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A13F8A" w:rsidRPr="00A13F8A" w14:paraId="21852AC3" w14:textId="77777777" w:rsidTr="00717EAA">
        <w:tc>
          <w:tcPr>
            <w:tcW w:w="9570" w:type="dxa"/>
          </w:tcPr>
          <w:p w14:paraId="153B5DAB" w14:textId="77777777" w:rsidR="00A13F8A" w:rsidRPr="00A13F8A" w:rsidRDefault="00545388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C6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C6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FC6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A1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A1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4A1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3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3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3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71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71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"C:\\Users\\Documents\\NetSpeakerphone\\Received Files\\орготдел\\Веретнова И.П\\Форма\\Черемховский р-н - герб 1.gif" \* MERGEFORMATINET </w:instrText>
            </w:r>
            <w:r w:rsidR="0071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C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4A96C6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55pt;height:53.85pt">
                  <v:imagedata r:id="rId8" r:href="rId9"/>
                </v:shape>
              </w:pict>
            </w:r>
            <w:r w:rsidR="00717E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3C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A1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C6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A13F8A" w:rsidRPr="00A13F8A" w14:paraId="2A982357" w14:textId="77777777" w:rsidTr="00717EAA">
        <w:tc>
          <w:tcPr>
            <w:tcW w:w="9570" w:type="dxa"/>
          </w:tcPr>
          <w:p w14:paraId="0CC632D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A13F8A" w:rsidRPr="00A13F8A" w14:paraId="47A98070" w14:textId="77777777" w:rsidTr="00717EAA">
        <w:tc>
          <w:tcPr>
            <w:tcW w:w="9570" w:type="dxa"/>
          </w:tcPr>
          <w:p w14:paraId="299088E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28E1375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63152FF7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EDE006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5C1676C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CB1193C" w14:textId="77777777" w:rsidR="00A13F8A" w:rsidRPr="00717EAA" w:rsidRDefault="00A13F8A" w:rsidP="00A13F8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121F6C0" w14:textId="77777777" w:rsidR="00A13F8A" w:rsidRPr="00A13F8A" w:rsidRDefault="00A13F8A" w:rsidP="00A13F8A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2A6486" w:rsidRPr="00A3568C" w14:paraId="796704A2" w14:textId="77777777" w:rsidTr="001A2747">
        <w:trPr>
          <w:trHeight w:val="279"/>
        </w:trPr>
        <w:tc>
          <w:tcPr>
            <w:tcW w:w="4785" w:type="dxa"/>
          </w:tcPr>
          <w:p w14:paraId="389B906B" w14:textId="77777777" w:rsidR="002A6486" w:rsidRPr="00A3568C" w:rsidRDefault="002A6486" w:rsidP="00717E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08.10.2025</w:t>
            </w:r>
            <w:bookmarkStart w:id="0" w:name="_GoBack"/>
            <w:bookmarkEnd w:id="0"/>
          </w:p>
        </w:tc>
        <w:tc>
          <w:tcPr>
            <w:tcW w:w="4683" w:type="dxa"/>
          </w:tcPr>
          <w:p w14:paraId="43003110" w14:textId="6FBDCAA3" w:rsidR="002A6486" w:rsidRPr="00A3568C" w:rsidRDefault="002A6486" w:rsidP="00717EA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43</w:t>
            </w:r>
            <w:r w:rsidR="001A2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A3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-р</w:t>
            </w:r>
          </w:p>
        </w:tc>
      </w:tr>
      <w:tr w:rsidR="002A6486" w:rsidRPr="00B2789E" w14:paraId="583F84C5" w14:textId="77777777" w:rsidTr="002A6486">
        <w:tc>
          <w:tcPr>
            <w:tcW w:w="9468" w:type="dxa"/>
            <w:gridSpan w:val="2"/>
          </w:tcPr>
          <w:p w14:paraId="0029A22F" w14:textId="77777777" w:rsidR="002A6486" w:rsidRPr="00A3568C" w:rsidRDefault="002A6486" w:rsidP="00717E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568C">
              <w:rPr>
                <w:rFonts w:ascii="Times New Roman" w:hAnsi="Times New Roman" w:cs="Times New Roman"/>
                <w:sz w:val="20"/>
                <w:szCs w:val="20"/>
              </w:rPr>
              <w:t>Черемхово</w:t>
            </w:r>
          </w:p>
        </w:tc>
      </w:tr>
    </w:tbl>
    <w:p w14:paraId="5507E904" w14:textId="77777777" w:rsidR="00A13F8A" w:rsidRPr="00717EAA" w:rsidRDefault="00A13F8A" w:rsidP="00F21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8"/>
        <w:tblW w:w="950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3"/>
      </w:tblGrid>
      <w:tr w:rsidR="00A13F8A" w:rsidRPr="00A13F8A" w14:paraId="79597C71" w14:textId="77777777" w:rsidTr="00717EAA">
        <w:trPr>
          <w:trHeight w:val="958"/>
        </w:trPr>
        <w:tc>
          <w:tcPr>
            <w:tcW w:w="9503" w:type="dxa"/>
          </w:tcPr>
          <w:p w14:paraId="228F0BC6" w14:textId="77777777" w:rsidR="002A6486" w:rsidRDefault="00A13F8A" w:rsidP="002A6486">
            <w:pPr>
              <w:pStyle w:val="ConsNormal"/>
              <w:spacing w:line="30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</w:t>
            </w:r>
            <w:r w:rsid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F21BA1" w:rsidRP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аспорт</w:t>
            </w:r>
            <w:r w:rsid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F21BA1" w:rsidRP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комплекса процессных </w:t>
            </w:r>
            <w:r w:rsidR="00F21BA1" w:rsidRPr="00205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мероприятий</w:t>
            </w:r>
          </w:p>
          <w:p w14:paraId="036B0581" w14:textId="77777777" w:rsidR="002A6486" w:rsidRDefault="00F21BA1" w:rsidP="002A6486">
            <w:pPr>
              <w:pStyle w:val="ConsNormal"/>
              <w:spacing w:line="30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5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205894" w:rsidRPr="002058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 государственной национальной политики в</w:t>
            </w:r>
          </w:p>
          <w:p w14:paraId="5EB24DA4" w14:textId="1EB22EBE" w:rsidR="002A6486" w:rsidRPr="00A13F8A" w:rsidRDefault="00205894" w:rsidP="00717EAA">
            <w:pPr>
              <w:pStyle w:val="ConsNormal"/>
              <w:spacing w:line="30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8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Черемховском районном муниципальном образовании</w:t>
            </w:r>
            <w:r w:rsidR="00F21BA1" w:rsidRPr="00205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</w:tbl>
    <w:p w14:paraId="6DD96DA5" w14:textId="4260F1AC" w:rsidR="00A13F8A" w:rsidRPr="00A13F8A" w:rsidRDefault="00A13F8A" w:rsidP="00717EA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00" w:lineRule="auto"/>
        <w:ind w:right="-143"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соответствии с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 </w:t>
      </w:r>
      <w:r w:rsidR="002A648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30,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269BA655" w14:textId="2160C80A" w:rsidR="00A13F8A" w:rsidRPr="00EE2AF1" w:rsidRDefault="00A13F8A" w:rsidP="00717EAA">
      <w:pPr>
        <w:widowControl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паспорт </w:t>
      </w:r>
      <w:r w:rsidR="00A3224D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комплекса </w:t>
      </w:r>
      <w:r w:rsidR="00F21BA1">
        <w:rPr>
          <w:rFonts w:ascii="Times New Roman" w:eastAsia="Times New Roman" w:hAnsi="Times New Roman" w:cs="Times New Roman"/>
          <w:bCs/>
          <w:sz w:val="28"/>
          <w:szCs w:val="28"/>
        </w:rPr>
        <w:t>процессных мероприятий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205894" w:rsidRPr="00F92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государственной национальной политики в Черемховском районном муниципальном образовании</w:t>
      </w:r>
      <w:r w:rsidR="00CB0B45" w:rsidRPr="00EE2AF1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AD25CF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муниципальной программы «Безопасность жизнедеятельности в Черемховском районном муниципальном образовании» со сроком реализации 2026-2030 годы утвержденная постановлением администрации Черемховского районного образования от 08 октября 2025 года № 674-п</w:t>
      </w:r>
      <w:r w:rsidR="00EE2AF1" w:rsidRPr="00EE2AF1">
        <w:rPr>
          <w:rFonts w:ascii="Times New Roman" w:eastAsia="Times New Roman" w:hAnsi="Times New Roman" w:cs="Times New Roman"/>
          <w:bCs/>
          <w:sz w:val="28"/>
          <w:szCs w:val="28"/>
        </w:rPr>
        <w:t>. (Прилагается).</w:t>
      </w:r>
    </w:p>
    <w:p w14:paraId="3C48D2A9" w14:textId="6E14F14A" w:rsidR="00A13F8A" w:rsidRPr="00E65B97" w:rsidRDefault="00A13F8A" w:rsidP="00717EAA">
      <w:pPr>
        <w:widowControl w:val="0"/>
        <w:spacing w:after="0" w:line="30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0B45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распоряжение вступает в силу с 1 января 2026 года.</w:t>
      </w:r>
    </w:p>
    <w:p w14:paraId="68EA49B1" w14:textId="18472346" w:rsidR="00A13F8A" w:rsidRPr="00E65B97" w:rsidRDefault="00A13F8A" w:rsidP="00717EAA">
      <w:pPr>
        <w:widowControl w:val="0"/>
        <w:spacing w:after="0" w:line="300" w:lineRule="auto"/>
        <w:ind w:right="20" w:firstLine="709"/>
        <w:jc w:val="both"/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1BA1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Отделу </w:t>
      </w:r>
      <w:r w:rsidR="00EE2AF1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организационной</w:t>
      </w:r>
      <w:r w:rsidR="00EE2AF1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EE2AF1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работы</w:t>
      </w:r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(Коломеец Ю.А.)</w:t>
      </w:r>
      <w:r w:rsidR="00EE2830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 </w:t>
      </w:r>
      <w:r w:rsidR="00EE2AF1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</w:t>
      </w:r>
      <w:r w:rsidR="00EE2AF1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="00EE2AF1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на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официальном сайте Черемховского районного муниципального</w:t>
      </w:r>
      <w:r w:rsidR="00EE2830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F19F253" w14:textId="2268ECF6" w:rsidR="00A13F8A" w:rsidRPr="00E65B97" w:rsidRDefault="00A13F8A" w:rsidP="00717EAA">
      <w:pPr>
        <w:widowControl w:val="0"/>
        <w:shd w:val="clear" w:color="auto" w:fill="FFFFFF"/>
        <w:spacing w:after="0" w:line="30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4.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B84C29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00F7A144" w14:textId="0746BAC6" w:rsidR="00A13F8A" w:rsidRDefault="00A13F8A" w:rsidP="00F21BA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D45C51" w14:textId="77777777" w:rsidR="00717EAA" w:rsidRDefault="00717EAA" w:rsidP="00717E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замещающий</w:t>
      </w:r>
    </w:p>
    <w:p w14:paraId="29E692B4" w14:textId="77777777" w:rsidR="00717EAA" w:rsidRPr="00A13F8A" w:rsidRDefault="00717EAA" w:rsidP="00717E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мэра района</w:t>
      </w:r>
      <w:r w:rsidRPr="00A3568C">
        <w:rPr>
          <w:rFonts w:ascii="Times New Roman" w:eastAsia="Times New Roman" w:hAnsi="Times New Roman" w:cs="Times New Roman"/>
          <w:spacing w:val="46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Артёмов</w:t>
      </w:r>
    </w:p>
    <w:p w14:paraId="785BB293" w14:textId="77777777" w:rsidR="001A2747" w:rsidRDefault="001A2747" w:rsidP="00AC384A">
      <w:pPr>
        <w:pStyle w:val="1"/>
        <w:ind w:firstLine="0"/>
        <w:jc w:val="right"/>
        <w:rPr>
          <w:sz w:val="24"/>
          <w:szCs w:val="24"/>
        </w:rPr>
        <w:sectPr w:rsidR="001A2747" w:rsidSect="00717EAA">
          <w:pgSz w:w="11900" w:h="16840"/>
          <w:pgMar w:top="709" w:right="850" w:bottom="568" w:left="1701" w:header="0" w:footer="6" w:gutter="0"/>
          <w:cols w:space="720"/>
          <w:noEndnote/>
          <w:titlePg/>
          <w:docGrid w:linePitch="360"/>
        </w:sectPr>
      </w:pPr>
    </w:p>
    <w:p w14:paraId="0817D76B" w14:textId="77777777" w:rsidR="001A2747" w:rsidRPr="00A3568C" w:rsidRDefault="001A2747" w:rsidP="001A2747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lastRenderedPageBreak/>
        <w:t>Утвержден</w:t>
      </w:r>
    </w:p>
    <w:p w14:paraId="15AFD840" w14:textId="77777777" w:rsidR="001A2747" w:rsidRPr="00A3568C" w:rsidRDefault="001A2747" w:rsidP="001A2747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распоряжением администрации</w:t>
      </w:r>
    </w:p>
    <w:p w14:paraId="1607C174" w14:textId="77777777" w:rsidR="001A2747" w:rsidRPr="00A3568C" w:rsidRDefault="001A2747" w:rsidP="001A2747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Черемховского районного</w:t>
      </w:r>
    </w:p>
    <w:p w14:paraId="42954D71" w14:textId="77777777" w:rsidR="001A2747" w:rsidRPr="00A3568C" w:rsidRDefault="001A2747" w:rsidP="001A2747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муниципального образования</w:t>
      </w:r>
    </w:p>
    <w:p w14:paraId="74C8BAC5" w14:textId="77777777" w:rsidR="001A2747" w:rsidRPr="00A3568C" w:rsidRDefault="001A2747" w:rsidP="001A2747">
      <w:pPr>
        <w:pStyle w:val="ConsNormal"/>
        <w:ind w:firstLine="1049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>08</w:t>
      </w:r>
      <w:r w:rsidRPr="00A3568C">
        <w:rPr>
          <w:rFonts w:ascii="Times New Roman" w:eastAsiaTheme="majorEastAsia" w:hAnsi="Times New Roman" w:cs="Times New Roman"/>
          <w:sz w:val="28"/>
          <w:szCs w:val="28"/>
        </w:rPr>
        <w:t>.10.2025 № 4</w:t>
      </w:r>
      <w:r>
        <w:rPr>
          <w:rFonts w:ascii="Times New Roman" w:eastAsiaTheme="majorEastAsia" w:hAnsi="Times New Roman" w:cs="Times New Roman"/>
          <w:sz w:val="28"/>
          <w:szCs w:val="28"/>
        </w:rPr>
        <w:t>3</w:t>
      </w:r>
      <w:r w:rsidRPr="00A3568C">
        <w:rPr>
          <w:rFonts w:ascii="Times New Roman" w:eastAsiaTheme="majorEastAsia" w:hAnsi="Times New Roman" w:cs="Times New Roman"/>
          <w:sz w:val="28"/>
          <w:szCs w:val="28"/>
        </w:rPr>
        <w:t>4-р</w:t>
      </w:r>
    </w:p>
    <w:p w14:paraId="2CB595C2" w14:textId="4D3F10B0" w:rsidR="001A2747" w:rsidRDefault="001A2747" w:rsidP="00AC384A">
      <w:pPr>
        <w:pStyle w:val="1"/>
        <w:ind w:firstLine="0"/>
        <w:jc w:val="right"/>
        <w:rPr>
          <w:sz w:val="24"/>
          <w:szCs w:val="24"/>
        </w:rPr>
      </w:pPr>
    </w:p>
    <w:p w14:paraId="270EBE90" w14:textId="77777777" w:rsidR="001A2747" w:rsidRDefault="00AC384A" w:rsidP="00AC384A">
      <w:pPr>
        <w:spacing w:after="3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комплекса процессных мероприятий «</w:t>
      </w:r>
      <w:bookmarkStart w:id="1" w:name="_Hlk21082928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государственной национальной политики</w:t>
      </w:r>
    </w:p>
    <w:p w14:paraId="79AB7CD0" w14:textId="7BB15A39" w:rsidR="00AC384A" w:rsidRDefault="00AC384A" w:rsidP="00AC384A">
      <w:pPr>
        <w:spacing w:after="3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Черемховском районном муниципальном образовании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42E021F6" w14:textId="77777777" w:rsidR="00AC384A" w:rsidRDefault="00AC384A" w:rsidP="00AC384A">
      <w:pPr>
        <w:numPr>
          <w:ilvl w:val="0"/>
          <w:numId w:val="6"/>
        </w:numPr>
        <w:tabs>
          <w:tab w:val="left" w:pos="354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положения</w:t>
      </w:r>
    </w:p>
    <w:p w14:paraId="2B83B183" w14:textId="77777777" w:rsidR="00AC384A" w:rsidRDefault="00AC384A" w:rsidP="00AC38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tbl>
      <w:tblPr>
        <w:tblStyle w:val="a8"/>
        <w:tblW w:w="15730" w:type="dxa"/>
        <w:tblInd w:w="0" w:type="dxa"/>
        <w:tblLook w:val="04A0" w:firstRow="1" w:lastRow="0" w:firstColumn="1" w:lastColumn="0" w:noHBand="0" w:noVBand="1"/>
      </w:tblPr>
      <w:tblGrid>
        <w:gridCol w:w="6091"/>
        <w:gridCol w:w="9639"/>
      </w:tblGrid>
      <w:tr w:rsidR="00AC384A" w14:paraId="217CE16A" w14:textId="77777777" w:rsidTr="001A2747">
        <w:trPr>
          <w:trHeight w:val="657"/>
        </w:trPr>
        <w:tc>
          <w:tcPr>
            <w:tcW w:w="6091" w:type="dxa"/>
            <w:hideMark/>
          </w:tcPr>
          <w:p w14:paraId="763DAB94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Ответственный исполнитель</w:t>
            </w:r>
          </w:p>
        </w:tc>
        <w:tc>
          <w:tcPr>
            <w:tcW w:w="9639" w:type="dxa"/>
            <w:hideMark/>
          </w:tcPr>
          <w:p w14:paraId="36EC476D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Консультант по вопросам организации профилактики правонарушений администрации Черемховского районного муниципального образования.</w:t>
            </w:r>
          </w:p>
        </w:tc>
      </w:tr>
      <w:tr w:rsidR="00AC384A" w14:paraId="615B7DB9" w14:textId="77777777" w:rsidTr="001A2747">
        <w:trPr>
          <w:trHeight w:val="1692"/>
        </w:trPr>
        <w:tc>
          <w:tcPr>
            <w:tcW w:w="6091" w:type="dxa"/>
            <w:hideMark/>
          </w:tcPr>
          <w:p w14:paraId="4EE0578E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Участники</w:t>
            </w:r>
          </w:p>
          <w:p w14:paraId="0F8BB755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9" w:type="dxa"/>
            <w:hideMark/>
          </w:tcPr>
          <w:p w14:paraId="7E04FC0F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Microsoft Sans Serif" w:eastAsia="Times New Roman" w:hAnsi="Microsoft Sans Serif" w:cs="Microsoft Sans Serif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Отдел по культуре и библиотечному обслуживанию администрации Черемховского районного муниципального образования</w:t>
            </w:r>
          </w:p>
          <w:p w14:paraId="2046D6E5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Отдел молодёжной политики и спорта администрации Черемховского районного муниципального образования</w:t>
            </w:r>
          </w:p>
          <w:p w14:paraId="58AEC404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Отдел образования администрации Черемховского районного муниципального образования</w:t>
            </w:r>
          </w:p>
          <w:p w14:paraId="43A2A977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Отдел информационных технологий администрации Черемховского районного муниципального образования</w:t>
            </w:r>
          </w:p>
          <w:p w14:paraId="524C162B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Консультант отдела организационной работы администрации Черемховского районного муниципального образования</w:t>
            </w:r>
          </w:p>
          <w:p w14:paraId="4BFB4497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Сектор по труду администрации Черемховского районного муниципального образования</w:t>
            </w:r>
          </w:p>
          <w:p w14:paraId="01832DF3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Межмуниципальный отдел Министерства внутренних дел России «Черемховский» (далее – МО МВД России «Черемховский»)</w:t>
            </w:r>
          </w:p>
          <w:p w14:paraId="208675A2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 Областное государственное бюджетное учреждение «Управление социальной защиты и социального обслуживания населения по г. Черемхово, Черемховскому району и г. Свирску» (далее – ОГБУ «Управление социальной защиты и социального обслуживания населения по г. Черемхово, Черемховскому району и г. Свирску»</w:t>
            </w:r>
          </w:p>
        </w:tc>
      </w:tr>
      <w:tr w:rsidR="00AC384A" w14:paraId="544D5903" w14:textId="77777777" w:rsidTr="001A2747">
        <w:trPr>
          <w:trHeight w:val="431"/>
        </w:trPr>
        <w:tc>
          <w:tcPr>
            <w:tcW w:w="6091" w:type="dxa"/>
            <w:hideMark/>
          </w:tcPr>
          <w:p w14:paraId="0DF31E8E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Период реализации</w:t>
            </w:r>
          </w:p>
        </w:tc>
        <w:tc>
          <w:tcPr>
            <w:tcW w:w="9639" w:type="dxa"/>
            <w:hideMark/>
          </w:tcPr>
          <w:p w14:paraId="42E7DE70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2026-2030 годы</w:t>
            </w:r>
          </w:p>
        </w:tc>
      </w:tr>
      <w:tr w:rsidR="00AC384A" w14:paraId="01A164A4" w14:textId="77777777" w:rsidTr="001A2747">
        <w:trPr>
          <w:trHeight w:val="2648"/>
        </w:trPr>
        <w:tc>
          <w:tcPr>
            <w:tcW w:w="6091" w:type="dxa"/>
            <w:hideMark/>
          </w:tcPr>
          <w:p w14:paraId="365C9844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  <w:p w14:paraId="194A29D2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9" w:type="dxa"/>
            <w:hideMark/>
          </w:tcPr>
          <w:p w14:paraId="4D330AD8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«Безопасность жизнедеятельности в</w:t>
            </w:r>
          </w:p>
          <w:p w14:paraId="3A33EB18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Черемховском районном муниципальном образовании», утвержденная постановлением администрации Черемховского районного муниципального образования от 08 октября № 674-п. </w:t>
            </w:r>
          </w:p>
          <w:p w14:paraId="74CEBD66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программа Иркутской области «Реализация государственной национальной политики в Иркутской области», утвержденная постановлением Правительства Иркутской области от 13 ноября 2023 года № 1027-пп.</w:t>
            </w:r>
          </w:p>
          <w:p w14:paraId="3A44EF69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79EA4B9" w14:textId="77777777" w:rsidR="00AC384A" w:rsidRDefault="00AC384A" w:rsidP="00AC384A">
      <w:pPr>
        <w:spacing w:after="25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220914" w14:textId="77777777" w:rsidR="00AC384A" w:rsidRDefault="00AC384A" w:rsidP="00AC384A">
      <w:pPr>
        <w:pStyle w:val="a5"/>
        <w:numPr>
          <w:ilvl w:val="0"/>
          <w:numId w:val="6"/>
        </w:numPr>
        <w:tabs>
          <w:tab w:val="left" w:pos="3938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на достижение показателей муниципальной программы</w:t>
      </w:r>
    </w:p>
    <w:p w14:paraId="10C30844" w14:textId="77777777" w:rsidR="00AC384A" w:rsidRDefault="00AC384A" w:rsidP="00AC38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tbl>
      <w:tblPr>
        <w:tblStyle w:val="a8"/>
        <w:tblW w:w="15730" w:type="dxa"/>
        <w:tblInd w:w="0" w:type="dxa"/>
        <w:tblLook w:val="04A0" w:firstRow="1" w:lastRow="0" w:firstColumn="1" w:lastColumn="0" w:noHBand="0" w:noVBand="1"/>
      </w:tblPr>
      <w:tblGrid>
        <w:gridCol w:w="994"/>
        <w:gridCol w:w="14736"/>
      </w:tblGrid>
      <w:tr w:rsidR="00AC384A" w14:paraId="2C5D9706" w14:textId="77777777" w:rsidTr="001A2747">
        <w:trPr>
          <w:trHeight w:val="571"/>
        </w:trPr>
        <w:tc>
          <w:tcPr>
            <w:tcW w:w="994" w:type="dxa"/>
            <w:hideMark/>
          </w:tcPr>
          <w:p w14:paraId="2520D92E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736" w:type="dxa"/>
            <w:hideMark/>
          </w:tcPr>
          <w:p w14:paraId="78388BF1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AC384A" w14:paraId="7EA6BAB1" w14:textId="77777777" w:rsidTr="001A2747">
        <w:trPr>
          <w:trHeight w:val="293"/>
        </w:trPr>
        <w:tc>
          <w:tcPr>
            <w:tcW w:w="994" w:type="dxa"/>
            <w:hideMark/>
          </w:tcPr>
          <w:p w14:paraId="1D7783CB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36" w:type="dxa"/>
            <w:hideMark/>
          </w:tcPr>
          <w:p w14:paraId="0D07C895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граждан, положительно оценивающих состояние межнациональных отношений в муниципальном образовании</w:t>
            </w:r>
          </w:p>
        </w:tc>
      </w:tr>
      <w:tr w:rsidR="00AC384A" w14:paraId="117A5FA3" w14:textId="77777777" w:rsidTr="001A2747">
        <w:trPr>
          <w:trHeight w:val="563"/>
        </w:trPr>
        <w:tc>
          <w:tcPr>
            <w:tcW w:w="994" w:type="dxa"/>
            <w:hideMark/>
          </w:tcPr>
          <w:p w14:paraId="5D550BD7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736" w:type="dxa"/>
            <w:hideMark/>
          </w:tcPr>
          <w:p w14:paraId="22B4148B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гражданского единства и самосознания, сохранение самобытности многонационального народа, этнокультурного и языкового</w:t>
            </w:r>
          </w:p>
          <w:p w14:paraId="7184DF60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многообразия</w:t>
            </w:r>
          </w:p>
        </w:tc>
      </w:tr>
      <w:tr w:rsidR="00AC384A" w14:paraId="188462CF" w14:textId="77777777" w:rsidTr="001A2747">
        <w:trPr>
          <w:trHeight w:val="808"/>
        </w:trPr>
        <w:tc>
          <w:tcPr>
            <w:tcW w:w="994" w:type="dxa"/>
            <w:hideMark/>
          </w:tcPr>
          <w:p w14:paraId="1EB3AA23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736" w:type="dxa"/>
            <w:hideMark/>
          </w:tcPr>
          <w:p w14:paraId="6D92C3D9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эффективных форм и методов взаимодействия для достижения цели по укреплению духовной общности</w:t>
            </w:r>
          </w:p>
          <w:p w14:paraId="32705272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многонационального народа муниципального образования, противодействие экстремизму, профилактика и предупреждение межэтнических межконфессиональных конфликтов</w:t>
            </w:r>
          </w:p>
          <w:p w14:paraId="1A17A793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9CF5FB7" w14:textId="77777777" w:rsidR="00AC384A" w:rsidRDefault="00AC384A" w:rsidP="00AC384A">
      <w:pPr>
        <w:tabs>
          <w:tab w:val="left" w:pos="373"/>
        </w:tabs>
        <w:spacing w:after="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397B205" w14:textId="77777777" w:rsidR="00AC384A" w:rsidRDefault="00AC384A" w:rsidP="00AC384A">
      <w:pPr>
        <w:numPr>
          <w:ilvl w:val="0"/>
          <w:numId w:val="7"/>
        </w:numPr>
        <w:tabs>
          <w:tab w:val="left" w:pos="373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комплекса процессных мероприятий</w:t>
      </w:r>
    </w:p>
    <w:p w14:paraId="3D9528AF" w14:textId="77777777" w:rsidR="00AC384A" w:rsidRDefault="00AC384A" w:rsidP="00AC38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Таблица 3</w:t>
      </w:r>
    </w:p>
    <w:tbl>
      <w:tblPr>
        <w:tblStyle w:val="a8"/>
        <w:tblW w:w="157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71"/>
        <w:gridCol w:w="4811"/>
        <w:gridCol w:w="1155"/>
        <w:gridCol w:w="1134"/>
        <w:gridCol w:w="1108"/>
        <w:gridCol w:w="851"/>
        <w:gridCol w:w="850"/>
        <w:gridCol w:w="851"/>
        <w:gridCol w:w="850"/>
        <w:gridCol w:w="860"/>
        <w:gridCol w:w="1363"/>
        <w:gridCol w:w="1328"/>
      </w:tblGrid>
      <w:tr w:rsidR="00AC384A" w14:paraId="6ED541B2" w14:textId="77777777" w:rsidTr="001A2747">
        <w:trPr>
          <w:trHeight w:val="509"/>
        </w:trPr>
        <w:tc>
          <w:tcPr>
            <w:tcW w:w="571" w:type="dxa"/>
            <w:hideMark/>
          </w:tcPr>
          <w:p w14:paraId="1E468443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811" w:type="dxa"/>
            <w:vMerge w:val="restart"/>
            <w:hideMark/>
          </w:tcPr>
          <w:p w14:paraId="124CCB25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71A04E3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155" w:type="dxa"/>
            <w:vMerge w:val="restart"/>
            <w:hideMark/>
          </w:tcPr>
          <w:p w14:paraId="529CE137" w14:textId="77777777" w:rsidR="00AC384A" w:rsidRDefault="00AC384A">
            <w:pPr>
              <w:ind w:left="-120" w:right="-98" w:firstLin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показателя </w:t>
            </w:r>
          </w:p>
        </w:tc>
        <w:tc>
          <w:tcPr>
            <w:tcW w:w="1134" w:type="dxa"/>
            <w:vMerge w:val="restart"/>
            <w:hideMark/>
          </w:tcPr>
          <w:p w14:paraId="250465DF" w14:textId="77777777" w:rsidR="00AC384A" w:rsidRDefault="00AC384A">
            <w:pPr>
              <w:ind w:left="-13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1108" w:type="dxa"/>
            <w:hideMark/>
          </w:tcPr>
          <w:p w14:paraId="34C4E9DD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Базовое </w:t>
            </w:r>
          </w:p>
          <w:p w14:paraId="014C9290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значение</w:t>
            </w:r>
          </w:p>
        </w:tc>
        <w:tc>
          <w:tcPr>
            <w:tcW w:w="4262" w:type="dxa"/>
            <w:gridSpan w:val="5"/>
            <w:hideMark/>
          </w:tcPr>
          <w:p w14:paraId="719F5887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показателя по годам</w:t>
            </w:r>
          </w:p>
        </w:tc>
        <w:tc>
          <w:tcPr>
            <w:tcW w:w="1363" w:type="dxa"/>
            <w:vMerge w:val="restart"/>
            <w:hideMark/>
          </w:tcPr>
          <w:p w14:paraId="67C52C2C" w14:textId="77777777" w:rsidR="00AC384A" w:rsidRDefault="00AC384A">
            <w:pPr>
              <w:ind w:left="-123" w:right="-28" w:firstLine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 возрастания/убывания</w:t>
            </w:r>
          </w:p>
        </w:tc>
        <w:tc>
          <w:tcPr>
            <w:tcW w:w="1326" w:type="dxa"/>
            <w:vMerge w:val="restart"/>
            <w:hideMark/>
          </w:tcPr>
          <w:p w14:paraId="3675C4FC" w14:textId="77777777" w:rsidR="00AC384A" w:rsidRDefault="00AC384A">
            <w:pPr>
              <w:ind w:left="-73" w:right="-11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Информ. система </w:t>
            </w:r>
          </w:p>
          <w:p w14:paraId="5F12C9D1" w14:textId="77777777" w:rsidR="00AC384A" w:rsidRDefault="00AC384A">
            <w:pPr>
              <w:ind w:left="-7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наличии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AC384A" w14:paraId="7A28B9D0" w14:textId="77777777" w:rsidTr="001A2747">
        <w:trPr>
          <w:trHeight w:val="830"/>
        </w:trPr>
        <w:tc>
          <w:tcPr>
            <w:tcW w:w="571" w:type="dxa"/>
            <w:hideMark/>
          </w:tcPr>
          <w:p w14:paraId="064643A7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4811" w:type="dxa"/>
            <w:vMerge/>
            <w:hideMark/>
          </w:tcPr>
          <w:p w14:paraId="509E060E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/>
            <w:hideMark/>
          </w:tcPr>
          <w:p w14:paraId="595B1D41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14:paraId="177E1C1C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hideMark/>
          </w:tcPr>
          <w:p w14:paraId="5C091B50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851" w:type="dxa"/>
            <w:hideMark/>
          </w:tcPr>
          <w:p w14:paraId="6469AE4B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850" w:type="dxa"/>
            <w:hideMark/>
          </w:tcPr>
          <w:p w14:paraId="4550521B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851" w:type="dxa"/>
            <w:hideMark/>
          </w:tcPr>
          <w:p w14:paraId="356AAE00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850" w:type="dxa"/>
            <w:hideMark/>
          </w:tcPr>
          <w:p w14:paraId="58A207D2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860" w:type="dxa"/>
            <w:hideMark/>
          </w:tcPr>
          <w:p w14:paraId="5B12EA9D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363" w:type="dxa"/>
            <w:vMerge/>
            <w:hideMark/>
          </w:tcPr>
          <w:p w14:paraId="7FBF7561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vMerge/>
            <w:hideMark/>
          </w:tcPr>
          <w:p w14:paraId="6F06FD1A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84A" w14:paraId="0EA7263D" w14:textId="77777777" w:rsidTr="001A2747">
        <w:trPr>
          <w:trHeight w:val="560"/>
        </w:trPr>
        <w:tc>
          <w:tcPr>
            <w:tcW w:w="571" w:type="dxa"/>
            <w:hideMark/>
          </w:tcPr>
          <w:p w14:paraId="076D6C02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61" w:type="dxa"/>
            <w:gridSpan w:val="11"/>
            <w:hideMark/>
          </w:tcPr>
          <w:p w14:paraId="0BD53D8E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граждан, проживающих на территории Черемховского района, гражданского самосознания, патриотизма и усиление межнациональной сплоченности»</w:t>
            </w:r>
          </w:p>
        </w:tc>
      </w:tr>
      <w:tr w:rsidR="00AC384A" w14:paraId="28EF1300" w14:textId="77777777" w:rsidTr="001A2747">
        <w:trPr>
          <w:trHeight w:val="1601"/>
        </w:trPr>
        <w:tc>
          <w:tcPr>
            <w:tcW w:w="571" w:type="dxa"/>
            <w:hideMark/>
          </w:tcPr>
          <w:p w14:paraId="3D72A7BC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4811" w:type="dxa"/>
            <w:hideMark/>
          </w:tcPr>
          <w:p w14:paraId="7299AC43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Количество мероприятий по укреплению гражданского единства и самосознания, патриотизма и усиление межнациональной сплоченности</w:t>
            </w:r>
          </w:p>
          <w:p w14:paraId="0C7285CC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5" w:type="dxa"/>
            <w:hideMark/>
          </w:tcPr>
          <w:p w14:paraId="2083958A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134" w:type="dxa"/>
            <w:hideMark/>
          </w:tcPr>
          <w:p w14:paraId="730C8BF9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08" w:type="dxa"/>
            <w:hideMark/>
          </w:tcPr>
          <w:p w14:paraId="4362BC2E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hideMark/>
          </w:tcPr>
          <w:p w14:paraId="3DD9F9C4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hideMark/>
          </w:tcPr>
          <w:p w14:paraId="6E4FB1DC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hideMark/>
          </w:tcPr>
          <w:p w14:paraId="02674714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hideMark/>
          </w:tcPr>
          <w:p w14:paraId="4F1E6B02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0" w:type="dxa"/>
            <w:hideMark/>
          </w:tcPr>
          <w:p w14:paraId="5CFC1407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63" w:type="dxa"/>
            <w:hideMark/>
          </w:tcPr>
          <w:p w14:paraId="4D993B64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возрастания</w:t>
            </w:r>
          </w:p>
        </w:tc>
        <w:tc>
          <w:tcPr>
            <w:tcW w:w="1326" w:type="dxa"/>
            <w:hideMark/>
          </w:tcPr>
          <w:p w14:paraId="0A8845EC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C384A" w14:paraId="12917DA5" w14:textId="77777777" w:rsidTr="001A2747">
        <w:trPr>
          <w:trHeight w:val="573"/>
        </w:trPr>
        <w:tc>
          <w:tcPr>
            <w:tcW w:w="571" w:type="dxa"/>
            <w:hideMark/>
          </w:tcPr>
          <w:p w14:paraId="76B8BD8A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61" w:type="dxa"/>
            <w:gridSpan w:val="11"/>
            <w:hideMark/>
          </w:tcPr>
          <w:p w14:paraId="284C4F78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2 «Укрепление и формирование общероссийской гражданской идентичности, сохранение традиций и этнокультурной самобытности народов Сибири»</w:t>
            </w:r>
          </w:p>
        </w:tc>
      </w:tr>
      <w:tr w:rsidR="00AC384A" w14:paraId="249EADA7" w14:textId="77777777" w:rsidTr="001A2747">
        <w:trPr>
          <w:trHeight w:val="1701"/>
        </w:trPr>
        <w:tc>
          <w:tcPr>
            <w:tcW w:w="571" w:type="dxa"/>
            <w:hideMark/>
          </w:tcPr>
          <w:p w14:paraId="728DEE9E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4811" w:type="dxa"/>
            <w:hideMark/>
          </w:tcPr>
          <w:p w14:paraId="4A080EC5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 по укреплению гражданской идентичности, сохранение самобытности многонационального народа, этнокультурного и языкового</w:t>
            </w:r>
          </w:p>
          <w:p w14:paraId="322B80A5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многообразия народов Сибири</w:t>
            </w:r>
          </w:p>
        </w:tc>
        <w:tc>
          <w:tcPr>
            <w:tcW w:w="1155" w:type="dxa"/>
            <w:hideMark/>
          </w:tcPr>
          <w:p w14:paraId="49F3150E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</w:t>
            </w:r>
          </w:p>
        </w:tc>
        <w:tc>
          <w:tcPr>
            <w:tcW w:w="1134" w:type="dxa"/>
            <w:hideMark/>
          </w:tcPr>
          <w:p w14:paraId="0D7B8F22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08" w:type="dxa"/>
            <w:hideMark/>
          </w:tcPr>
          <w:p w14:paraId="582EC50C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hideMark/>
          </w:tcPr>
          <w:p w14:paraId="154A31F5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hideMark/>
          </w:tcPr>
          <w:p w14:paraId="5A6B3A40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hideMark/>
          </w:tcPr>
          <w:p w14:paraId="5EA69692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hideMark/>
          </w:tcPr>
          <w:p w14:paraId="37EB3967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0" w:type="dxa"/>
            <w:hideMark/>
          </w:tcPr>
          <w:p w14:paraId="56060081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63" w:type="dxa"/>
            <w:hideMark/>
          </w:tcPr>
          <w:p w14:paraId="3F4E37C5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возрастания</w:t>
            </w:r>
          </w:p>
        </w:tc>
        <w:tc>
          <w:tcPr>
            <w:tcW w:w="1326" w:type="dxa"/>
            <w:hideMark/>
          </w:tcPr>
          <w:p w14:paraId="36BE516A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  <w:p w14:paraId="3E4628F9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384A" w14:paraId="40BAAA97" w14:textId="77777777" w:rsidTr="001A2747">
        <w:trPr>
          <w:trHeight w:val="691"/>
        </w:trPr>
        <w:tc>
          <w:tcPr>
            <w:tcW w:w="571" w:type="dxa"/>
            <w:hideMark/>
          </w:tcPr>
          <w:p w14:paraId="7678A74C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161" w:type="dxa"/>
            <w:gridSpan w:val="11"/>
            <w:hideMark/>
          </w:tcPr>
          <w:p w14:paraId="0DB70154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3 «Воспитание культуры толерантности и межнационального согласия, профилактика экстремизма, межэтнической и межконфессиональной враждебности и нетерпимости»</w:t>
            </w:r>
          </w:p>
        </w:tc>
      </w:tr>
      <w:tr w:rsidR="00AC384A" w14:paraId="2189DF03" w14:textId="77777777" w:rsidTr="001A2747">
        <w:trPr>
          <w:trHeight w:val="2253"/>
        </w:trPr>
        <w:tc>
          <w:tcPr>
            <w:tcW w:w="571" w:type="dxa"/>
            <w:hideMark/>
          </w:tcPr>
          <w:p w14:paraId="542F29BD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3.1.</w:t>
            </w:r>
          </w:p>
        </w:tc>
        <w:tc>
          <w:tcPr>
            <w:tcW w:w="4811" w:type="dxa"/>
            <w:hideMark/>
          </w:tcPr>
          <w:p w14:paraId="30610B0E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Количество мероприятий по укреплению духовной общности</w:t>
            </w:r>
          </w:p>
          <w:p w14:paraId="15F1F84C" w14:textId="77777777" w:rsidR="00AC384A" w:rsidRDefault="00AC38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многонационального народа муниципального образования, противодействие экстремизму, профилактика и предупреждение межэтнических</w:t>
            </w:r>
          </w:p>
          <w:p w14:paraId="7ECF37C6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межконфессиональных конфликтов</w:t>
            </w:r>
          </w:p>
        </w:tc>
        <w:tc>
          <w:tcPr>
            <w:tcW w:w="1155" w:type="dxa"/>
            <w:hideMark/>
          </w:tcPr>
          <w:p w14:paraId="6E9BA1A9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134" w:type="dxa"/>
            <w:hideMark/>
          </w:tcPr>
          <w:p w14:paraId="6395BE9D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08" w:type="dxa"/>
            <w:hideMark/>
          </w:tcPr>
          <w:p w14:paraId="02BE6E5F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hideMark/>
          </w:tcPr>
          <w:p w14:paraId="5E9CE41D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hideMark/>
          </w:tcPr>
          <w:p w14:paraId="43E80FD1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hideMark/>
          </w:tcPr>
          <w:p w14:paraId="38B3A941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hideMark/>
          </w:tcPr>
          <w:p w14:paraId="5F7104C5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60" w:type="dxa"/>
            <w:hideMark/>
          </w:tcPr>
          <w:p w14:paraId="0DD0D176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63" w:type="dxa"/>
            <w:hideMark/>
          </w:tcPr>
          <w:p w14:paraId="1F0051D1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возрастания</w:t>
            </w:r>
          </w:p>
        </w:tc>
        <w:tc>
          <w:tcPr>
            <w:tcW w:w="1326" w:type="dxa"/>
            <w:hideMark/>
          </w:tcPr>
          <w:p w14:paraId="6A4F905F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  <w:p w14:paraId="0962775D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13D40B8" w14:textId="77777777" w:rsidR="00AC384A" w:rsidRDefault="00AC384A" w:rsidP="00AC384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213" w:colFirst="0" w:colLast="17"/>
    </w:p>
    <w:p w14:paraId="65E8A962" w14:textId="77777777" w:rsidR="00AC384A" w:rsidRDefault="00AC384A" w:rsidP="00AC384A">
      <w:pPr>
        <w:widowControl w:val="0"/>
        <w:spacing w:line="240" w:lineRule="auto"/>
        <w:ind w:left="11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Мероприятия (результаты) комплекса процессных мероприятий </w:t>
      </w:r>
    </w:p>
    <w:p w14:paraId="29B70CF0" w14:textId="77777777" w:rsidR="00AC384A" w:rsidRDefault="00AC384A" w:rsidP="00AC384A">
      <w:pPr>
        <w:widowControl w:val="0"/>
        <w:spacing w:line="240" w:lineRule="auto"/>
        <w:ind w:left="1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tbl>
      <w:tblPr>
        <w:tblStyle w:val="a8"/>
        <w:tblW w:w="158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5"/>
        <w:gridCol w:w="4687"/>
        <w:gridCol w:w="1187"/>
        <w:gridCol w:w="993"/>
        <w:gridCol w:w="720"/>
        <w:gridCol w:w="13"/>
        <w:gridCol w:w="63"/>
        <w:gridCol w:w="775"/>
        <w:gridCol w:w="13"/>
        <w:gridCol w:w="841"/>
        <w:gridCol w:w="13"/>
        <w:gridCol w:w="838"/>
        <w:gridCol w:w="13"/>
        <w:gridCol w:w="32"/>
        <w:gridCol w:w="806"/>
        <w:gridCol w:w="13"/>
        <w:gridCol w:w="31"/>
        <w:gridCol w:w="3149"/>
        <w:gridCol w:w="1138"/>
      </w:tblGrid>
      <w:tr w:rsidR="00AC384A" w14:paraId="0282151C" w14:textId="77777777" w:rsidTr="001A2747">
        <w:trPr>
          <w:trHeight w:val="689"/>
        </w:trPr>
        <w:tc>
          <w:tcPr>
            <w:tcW w:w="555" w:type="dxa"/>
            <w:vMerge w:val="restart"/>
            <w:hideMark/>
          </w:tcPr>
          <w:p w14:paraId="6E782216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4687" w:type="dxa"/>
            <w:vMerge w:val="restart"/>
            <w:hideMark/>
          </w:tcPr>
          <w:p w14:paraId="11C08A19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 (результата)</w:t>
            </w:r>
          </w:p>
        </w:tc>
        <w:tc>
          <w:tcPr>
            <w:tcW w:w="1187" w:type="dxa"/>
            <w:vMerge w:val="restart"/>
            <w:hideMark/>
          </w:tcPr>
          <w:p w14:paraId="227EAE56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(по ОКЕИ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93" w:type="dxa"/>
            <w:hideMark/>
          </w:tcPr>
          <w:p w14:paraId="70F2D721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Базовое значение</w:t>
            </w:r>
          </w:p>
          <w:p w14:paraId="2F340E8A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7" w:type="dxa"/>
            <w:gridSpan w:val="11"/>
          </w:tcPr>
          <w:p w14:paraId="60F5673F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Значения показателя по годам </w:t>
            </w:r>
          </w:p>
          <w:p w14:paraId="6C5D3F8B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3" w:type="dxa"/>
            <w:gridSpan w:val="3"/>
            <w:vMerge w:val="restart"/>
            <w:hideMark/>
          </w:tcPr>
          <w:p w14:paraId="505BB30D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 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CF92A10" w14:textId="5CBF2424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hideMark/>
          </w:tcPr>
          <w:p w14:paraId="7DCFA769" w14:textId="77777777" w:rsidR="00AC384A" w:rsidRDefault="00AC384A">
            <w:pPr>
              <w:ind w:left="-120" w:right="-99" w:firstLine="1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Связь с показателями структурного элемента</w:t>
            </w:r>
          </w:p>
          <w:p w14:paraId="05B16BD2" w14:textId="47AA4DDE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84A" w14:paraId="6F6ADE92" w14:textId="77777777" w:rsidTr="001A2747">
        <w:trPr>
          <w:trHeight w:val="1038"/>
        </w:trPr>
        <w:tc>
          <w:tcPr>
            <w:tcW w:w="555" w:type="dxa"/>
            <w:vMerge/>
            <w:hideMark/>
          </w:tcPr>
          <w:p w14:paraId="53708107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7" w:type="dxa"/>
            <w:vMerge/>
            <w:hideMark/>
          </w:tcPr>
          <w:p w14:paraId="1E12C9AE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Merge/>
            <w:hideMark/>
          </w:tcPr>
          <w:p w14:paraId="51CFE46A" w14:textId="77777777" w:rsidR="00AC384A" w:rsidRDefault="00AC384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hideMark/>
          </w:tcPr>
          <w:p w14:paraId="2F7A85EF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720" w:type="dxa"/>
            <w:hideMark/>
          </w:tcPr>
          <w:p w14:paraId="0A70E9FC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hideMark/>
          </w:tcPr>
          <w:p w14:paraId="28CD18F4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gridSpan w:val="2"/>
            <w:hideMark/>
          </w:tcPr>
          <w:p w14:paraId="5F430927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851" w:type="dxa"/>
            <w:gridSpan w:val="2"/>
            <w:hideMark/>
          </w:tcPr>
          <w:p w14:paraId="29C30612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851" w:type="dxa"/>
            <w:gridSpan w:val="3"/>
            <w:hideMark/>
          </w:tcPr>
          <w:p w14:paraId="39CC9F68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3193" w:type="dxa"/>
            <w:gridSpan w:val="3"/>
            <w:vMerge/>
            <w:hideMark/>
          </w:tcPr>
          <w:p w14:paraId="7A0C1B77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14:paraId="3D869765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384A" w14:paraId="36C32464" w14:textId="77777777" w:rsidTr="001A2747">
        <w:trPr>
          <w:trHeight w:val="623"/>
        </w:trPr>
        <w:tc>
          <w:tcPr>
            <w:tcW w:w="555" w:type="dxa"/>
            <w:hideMark/>
          </w:tcPr>
          <w:p w14:paraId="71E981EB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325" w:type="dxa"/>
            <w:gridSpan w:val="18"/>
            <w:hideMark/>
          </w:tcPr>
          <w:p w14:paraId="262A1061" w14:textId="77777777" w:rsidR="00AC384A" w:rsidRDefault="00AC384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1 «Формирование у граждан, проживающих на территории Черемховского района, гражданского самосознания, патриотизма и усиление межнациональной сплоченности»</w:t>
            </w:r>
          </w:p>
        </w:tc>
      </w:tr>
      <w:tr w:rsidR="00AC384A" w14:paraId="18BBF169" w14:textId="77777777" w:rsidTr="001A2747">
        <w:trPr>
          <w:trHeight w:val="841"/>
        </w:trPr>
        <w:tc>
          <w:tcPr>
            <w:tcW w:w="555" w:type="dxa"/>
            <w:hideMark/>
          </w:tcPr>
          <w:p w14:paraId="7757F148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4687" w:type="dxa"/>
            <w:hideMark/>
          </w:tcPr>
          <w:p w14:paraId="03D05903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мероприятий, посвященных</w:t>
            </w:r>
          </w:p>
          <w:p w14:paraId="6AF37352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 праздникам Российской</w:t>
            </w:r>
          </w:p>
          <w:p w14:paraId="189C0994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Федерации.</w:t>
            </w:r>
          </w:p>
        </w:tc>
        <w:tc>
          <w:tcPr>
            <w:tcW w:w="1187" w:type="dxa"/>
            <w:hideMark/>
          </w:tcPr>
          <w:p w14:paraId="35281EC0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3" w:type="dxa"/>
            <w:hideMark/>
          </w:tcPr>
          <w:p w14:paraId="5F307720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3" w:type="dxa"/>
            <w:gridSpan w:val="2"/>
            <w:hideMark/>
          </w:tcPr>
          <w:p w14:paraId="6156FC7C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3"/>
            <w:hideMark/>
          </w:tcPr>
          <w:p w14:paraId="61211688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4" w:type="dxa"/>
            <w:gridSpan w:val="2"/>
            <w:hideMark/>
          </w:tcPr>
          <w:p w14:paraId="4D6A586A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hideMark/>
          </w:tcPr>
          <w:p w14:paraId="03CEC1C3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3"/>
            <w:hideMark/>
          </w:tcPr>
          <w:p w14:paraId="2DEC14DB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0" w:type="dxa"/>
            <w:gridSpan w:val="2"/>
            <w:hideMark/>
          </w:tcPr>
          <w:p w14:paraId="54E8E62E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Укрепление общероссийского гражданского единства</w:t>
            </w:r>
          </w:p>
        </w:tc>
        <w:tc>
          <w:tcPr>
            <w:tcW w:w="1134" w:type="dxa"/>
            <w:hideMark/>
          </w:tcPr>
          <w:p w14:paraId="05D35DA3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1.1.</w:t>
            </w:r>
          </w:p>
        </w:tc>
      </w:tr>
      <w:tr w:rsidR="00AC384A" w14:paraId="35C161FE" w14:textId="77777777" w:rsidTr="001A2747">
        <w:trPr>
          <w:trHeight w:val="1341"/>
        </w:trPr>
        <w:tc>
          <w:tcPr>
            <w:tcW w:w="555" w:type="dxa"/>
            <w:hideMark/>
          </w:tcPr>
          <w:p w14:paraId="7D290FA6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4687" w:type="dxa"/>
            <w:hideMark/>
          </w:tcPr>
          <w:p w14:paraId="2B4A5096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культурно-массовых и спортивных мероприятий, направленных на формирование гражданского самосознания, патриотизма и усиление межнациональной сплоченности.</w:t>
            </w:r>
          </w:p>
        </w:tc>
        <w:tc>
          <w:tcPr>
            <w:tcW w:w="1187" w:type="dxa"/>
            <w:hideMark/>
          </w:tcPr>
          <w:p w14:paraId="5D0258F1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3" w:type="dxa"/>
            <w:hideMark/>
          </w:tcPr>
          <w:p w14:paraId="3E1AF635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3" w:type="dxa"/>
            <w:gridSpan w:val="2"/>
            <w:hideMark/>
          </w:tcPr>
          <w:p w14:paraId="2B64353C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gridSpan w:val="3"/>
            <w:hideMark/>
          </w:tcPr>
          <w:p w14:paraId="3E5AFA71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4" w:type="dxa"/>
            <w:gridSpan w:val="2"/>
            <w:hideMark/>
          </w:tcPr>
          <w:p w14:paraId="43468B01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gridSpan w:val="2"/>
            <w:hideMark/>
          </w:tcPr>
          <w:p w14:paraId="044F89EC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gridSpan w:val="3"/>
            <w:hideMark/>
          </w:tcPr>
          <w:p w14:paraId="7A6ACD11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80" w:type="dxa"/>
            <w:gridSpan w:val="2"/>
            <w:hideMark/>
          </w:tcPr>
          <w:p w14:paraId="6E49F710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Патриотическое воспитание детей и молодёжи; формирование гражданского самосознания</w:t>
            </w:r>
          </w:p>
        </w:tc>
        <w:tc>
          <w:tcPr>
            <w:tcW w:w="1134" w:type="dxa"/>
            <w:hideMark/>
          </w:tcPr>
          <w:p w14:paraId="2698249D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1.1.</w:t>
            </w:r>
          </w:p>
        </w:tc>
      </w:tr>
      <w:tr w:rsidR="00AC384A" w14:paraId="628BCAC3" w14:textId="77777777" w:rsidTr="001A2747">
        <w:trPr>
          <w:trHeight w:val="1542"/>
        </w:trPr>
        <w:tc>
          <w:tcPr>
            <w:tcW w:w="555" w:type="dxa"/>
            <w:hideMark/>
          </w:tcPr>
          <w:p w14:paraId="56D927A3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1.3.</w:t>
            </w:r>
          </w:p>
        </w:tc>
        <w:tc>
          <w:tcPr>
            <w:tcW w:w="4687" w:type="dxa"/>
            <w:hideMark/>
          </w:tcPr>
          <w:p w14:paraId="63D2744D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в образовательных учреждениях мероприятий (тематических уроков, классных часов, родительских собраний, конкурсов), направленных на воспитание уважения к историческому наследию и культурным ценностям народов России.</w:t>
            </w:r>
          </w:p>
        </w:tc>
        <w:tc>
          <w:tcPr>
            <w:tcW w:w="1187" w:type="dxa"/>
            <w:hideMark/>
          </w:tcPr>
          <w:p w14:paraId="1BC490E1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3" w:type="dxa"/>
            <w:hideMark/>
          </w:tcPr>
          <w:p w14:paraId="5EF6D896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3" w:type="dxa"/>
            <w:gridSpan w:val="2"/>
            <w:hideMark/>
          </w:tcPr>
          <w:p w14:paraId="3EDFCBF5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gridSpan w:val="3"/>
            <w:hideMark/>
          </w:tcPr>
          <w:p w14:paraId="2AA04B33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4" w:type="dxa"/>
            <w:gridSpan w:val="2"/>
            <w:hideMark/>
          </w:tcPr>
          <w:p w14:paraId="6271AB28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gridSpan w:val="2"/>
            <w:hideMark/>
          </w:tcPr>
          <w:p w14:paraId="3DC0103F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gridSpan w:val="3"/>
            <w:hideMark/>
          </w:tcPr>
          <w:p w14:paraId="0C3C1E40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80" w:type="dxa"/>
            <w:gridSpan w:val="2"/>
            <w:hideMark/>
          </w:tcPr>
          <w:p w14:paraId="79613D29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Воспитание уважения к историческому наследию и культурным ценностям народов России    </w:t>
            </w:r>
          </w:p>
        </w:tc>
        <w:tc>
          <w:tcPr>
            <w:tcW w:w="1134" w:type="dxa"/>
            <w:hideMark/>
          </w:tcPr>
          <w:p w14:paraId="22744BC7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1.1.</w:t>
            </w:r>
          </w:p>
        </w:tc>
      </w:tr>
      <w:tr w:rsidR="00AC384A" w14:paraId="66DA0BAB" w14:textId="77777777" w:rsidTr="001A2747">
        <w:trPr>
          <w:trHeight w:val="429"/>
        </w:trPr>
        <w:tc>
          <w:tcPr>
            <w:tcW w:w="555" w:type="dxa"/>
            <w:hideMark/>
          </w:tcPr>
          <w:p w14:paraId="27EE80E5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325" w:type="dxa"/>
            <w:gridSpan w:val="18"/>
            <w:hideMark/>
          </w:tcPr>
          <w:p w14:paraId="03D393CF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2 «Укрепление и формирование общероссийской гражданской идентичности, сохранение традиций и этнокультурной самобытности народов Сибири»</w:t>
            </w:r>
          </w:p>
        </w:tc>
      </w:tr>
      <w:tr w:rsidR="00AC384A" w14:paraId="58F4D5D5" w14:textId="77777777" w:rsidTr="001A2747">
        <w:trPr>
          <w:trHeight w:val="2325"/>
        </w:trPr>
        <w:tc>
          <w:tcPr>
            <w:tcW w:w="555" w:type="dxa"/>
            <w:hideMark/>
          </w:tcPr>
          <w:p w14:paraId="55FE840C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4687" w:type="dxa"/>
            <w:hideMark/>
          </w:tcPr>
          <w:p w14:paraId="201CB3E7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мероприятий, направленных на сохранение традиций и этнокультурной самобытности народов Сибири.</w:t>
            </w:r>
          </w:p>
        </w:tc>
        <w:tc>
          <w:tcPr>
            <w:tcW w:w="1187" w:type="dxa"/>
            <w:hideMark/>
          </w:tcPr>
          <w:p w14:paraId="082E5BD8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3" w:type="dxa"/>
            <w:hideMark/>
          </w:tcPr>
          <w:p w14:paraId="75862669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6" w:type="dxa"/>
            <w:gridSpan w:val="3"/>
            <w:hideMark/>
          </w:tcPr>
          <w:p w14:paraId="367C8C25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5" w:type="dxa"/>
            <w:hideMark/>
          </w:tcPr>
          <w:p w14:paraId="631946F9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gridSpan w:val="2"/>
            <w:hideMark/>
          </w:tcPr>
          <w:p w14:paraId="5BC4AEFF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6" w:type="dxa"/>
            <w:gridSpan w:val="4"/>
            <w:hideMark/>
          </w:tcPr>
          <w:p w14:paraId="237A6619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gridSpan w:val="3"/>
            <w:hideMark/>
          </w:tcPr>
          <w:p w14:paraId="29AB916B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49" w:type="dxa"/>
            <w:hideMark/>
          </w:tcPr>
          <w:p w14:paraId="35F68286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Формирование </w:t>
            </w:r>
          </w:p>
          <w:p w14:paraId="4CFA218D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Атмосферы уважения к историческому</w:t>
            </w:r>
          </w:p>
          <w:p w14:paraId="32E5F404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наследию и культурным ценностям народов Сибири, развитие культуры</w:t>
            </w:r>
          </w:p>
          <w:p w14:paraId="3ACF1678" w14:textId="77777777" w:rsidR="00AC384A" w:rsidRDefault="00AC384A">
            <w:pPr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межнационального</w:t>
            </w:r>
          </w:p>
          <w:p w14:paraId="359DCB57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общения</w:t>
            </w:r>
          </w:p>
        </w:tc>
        <w:tc>
          <w:tcPr>
            <w:tcW w:w="1134" w:type="dxa"/>
            <w:hideMark/>
          </w:tcPr>
          <w:p w14:paraId="018EA8F8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2.1.</w:t>
            </w:r>
          </w:p>
        </w:tc>
      </w:tr>
      <w:bookmarkEnd w:id="2"/>
      <w:tr w:rsidR="00AC384A" w14:paraId="244CF108" w14:textId="77777777" w:rsidTr="001A2747">
        <w:trPr>
          <w:trHeight w:val="2117"/>
        </w:trPr>
        <w:tc>
          <w:tcPr>
            <w:tcW w:w="555" w:type="dxa"/>
            <w:hideMark/>
          </w:tcPr>
          <w:p w14:paraId="43BC3EDF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4687" w:type="dxa"/>
            <w:hideMark/>
          </w:tcPr>
          <w:p w14:paraId="27C4C4EF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просветительских мероприятий, направленных на популяризацию и поддержку русского языка, как государственного языка Российской Федерации и языка межнационального общения, а также на популяризацию и поддержку родных языков народов России, проживающих в муниципальном образовании</w:t>
            </w:r>
          </w:p>
        </w:tc>
        <w:tc>
          <w:tcPr>
            <w:tcW w:w="1187" w:type="dxa"/>
            <w:hideMark/>
          </w:tcPr>
          <w:p w14:paraId="42C3C916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3" w:type="dxa"/>
            <w:hideMark/>
          </w:tcPr>
          <w:p w14:paraId="6C0616AC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" w:type="dxa"/>
            <w:gridSpan w:val="3"/>
            <w:hideMark/>
          </w:tcPr>
          <w:p w14:paraId="40A0C1D7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5" w:type="dxa"/>
            <w:hideMark/>
          </w:tcPr>
          <w:p w14:paraId="72392A99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  <w:gridSpan w:val="2"/>
            <w:hideMark/>
          </w:tcPr>
          <w:p w14:paraId="16241317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  <w:gridSpan w:val="4"/>
            <w:hideMark/>
          </w:tcPr>
          <w:p w14:paraId="00FD153A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gridSpan w:val="3"/>
            <w:hideMark/>
          </w:tcPr>
          <w:p w14:paraId="08240A92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9" w:type="dxa"/>
            <w:hideMark/>
          </w:tcPr>
          <w:p w14:paraId="69B634DE" w14:textId="77777777" w:rsidR="00AC384A" w:rsidRDefault="00AC384A">
            <w:pPr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Популяризация и поддержка русского языка как государственного языка и языка межнационального общения, сохранение и развитие языков народов России</w:t>
            </w:r>
          </w:p>
        </w:tc>
        <w:tc>
          <w:tcPr>
            <w:tcW w:w="1134" w:type="dxa"/>
            <w:hideMark/>
          </w:tcPr>
          <w:p w14:paraId="0E1705FA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2.1.</w:t>
            </w:r>
          </w:p>
        </w:tc>
      </w:tr>
      <w:tr w:rsidR="00AC384A" w14:paraId="1EA8E718" w14:textId="77777777" w:rsidTr="001A2747">
        <w:trPr>
          <w:trHeight w:val="1395"/>
        </w:trPr>
        <w:tc>
          <w:tcPr>
            <w:tcW w:w="555" w:type="dxa"/>
            <w:hideMark/>
          </w:tcPr>
          <w:p w14:paraId="36C79600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4687" w:type="dxa"/>
            <w:hideMark/>
          </w:tcPr>
          <w:p w14:paraId="21D24C87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мероприятий, направленных на изучение и сохранение самобытной казачьей культуры, развитие казачьего движения, традиционных семейных и культурный ценностей</w:t>
            </w:r>
          </w:p>
        </w:tc>
        <w:tc>
          <w:tcPr>
            <w:tcW w:w="1187" w:type="dxa"/>
            <w:hideMark/>
          </w:tcPr>
          <w:p w14:paraId="1BCE984F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3" w:type="dxa"/>
            <w:hideMark/>
          </w:tcPr>
          <w:p w14:paraId="5FB5CA31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" w:type="dxa"/>
            <w:gridSpan w:val="3"/>
            <w:hideMark/>
          </w:tcPr>
          <w:p w14:paraId="5C1A9C2E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5" w:type="dxa"/>
            <w:hideMark/>
          </w:tcPr>
          <w:p w14:paraId="03E67D83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  <w:gridSpan w:val="2"/>
            <w:hideMark/>
          </w:tcPr>
          <w:p w14:paraId="3C69B42D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  <w:gridSpan w:val="4"/>
            <w:hideMark/>
          </w:tcPr>
          <w:p w14:paraId="3E31F4EB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gridSpan w:val="3"/>
            <w:hideMark/>
          </w:tcPr>
          <w:p w14:paraId="1D8DBBA8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9" w:type="dxa"/>
            <w:hideMark/>
          </w:tcPr>
          <w:p w14:paraId="6164DF2A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казачьего движения, охранение казачьей культуры, традиционных российских семейных и культурных ценностей</w:t>
            </w:r>
          </w:p>
        </w:tc>
        <w:tc>
          <w:tcPr>
            <w:tcW w:w="1134" w:type="dxa"/>
            <w:hideMark/>
          </w:tcPr>
          <w:p w14:paraId="75D244DE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2.1.</w:t>
            </w:r>
          </w:p>
        </w:tc>
      </w:tr>
      <w:tr w:rsidR="00AC384A" w14:paraId="1478FB96" w14:textId="77777777" w:rsidTr="001A2747">
        <w:trPr>
          <w:trHeight w:val="590"/>
        </w:trPr>
        <w:tc>
          <w:tcPr>
            <w:tcW w:w="555" w:type="dxa"/>
            <w:hideMark/>
          </w:tcPr>
          <w:p w14:paraId="50B653AB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5325" w:type="dxa"/>
            <w:gridSpan w:val="18"/>
            <w:hideMark/>
          </w:tcPr>
          <w:p w14:paraId="7DB499B0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3 «Воспитание культуры толерантности и межнационального согласия, профилактика экстремизма, межэтнической и межконфессиональной враждебности и нетерпимости»</w:t>
            </w:r>
          </w:p>
        </w:tc>
      </w:tr>
      <w:tr w:rsidR="00AC384A" w14:paraId="17172893" w14:textId="77777777" w:rsidTr="001A2747">
        <w:trPr>
          <w:trHeight w:val="1325"/>
        </w:trPr>
        <w:tc>
          <w:tcPr>
            <w:tcW w:w="555" w:type="dxa"/>
            <w:hideMark/>
          </w:tcPr>
          <w:p w14:paraId="00586CB5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7" w:type="dxa"/>
            <w:hideMark/>
          </w:tcPr>
          <w:p w14:paraId="5B4F0C9B" w14:textId="77777777" w:rsidR="00AC384A" w:rsidRDefault="00AC384A">
            <w:pPr>
              <w:widowControl w:val="0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Издание и распространение информационных материалов (листовки, памятки, баннеры), проведение информационных семинаров для иностранных граждан с целью их социальной и культурной адаптации. </w:t>
            </w:r>
          </w:p>
        </w:tc>
        <w:tc>
          <w:tcPr>
            <w:tcW w:w="1187" w:type="dxa"/>
            <w:hideMark/>
          </w:tcPr>
          <w:p w14:paraId="02A380A3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3" w:type="dxa"/>
            <w:hideMark/>
          </w:tcPr>
          <w:p w14:paraId="558AA569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hideMark/>
          </w:tcPr>
          <w:p w14:paraId="42F88FD4" w14:textId="77777777" w:rsidR="00AC384A" w:rsidRDefault="00AC384A">
            <w:pPr>
              <w:ind w:firstLine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gridSpan w:val="3"/>
            <w:hideMark/>
          </w:tcPr>
          <w:p w14:paraId="54B28AF6" w14:textId="77777777" w:rsidR="00AC384A" w:rsidRDefault="00AC384A">
            <w:pPr>
              <w:ind w:firstLine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4</w:t>
            </w:r>
          </w:p>
        </w:tc>
        <w:tc>
          <w:tcPr>
            <w:tcW w:w="854" w:type="dxa"/>
            <w:gridSpan w:val="2"/>
            <w:hideMark/>
          </w:tcPr>
          <w:p w14:paraId="6089DC20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hideMark/>
          </w:tcPr>
          <w:p w14:paraId="23CEB2E2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gridSpan w:val="3"/>
            <w:hideMark/>
          </w:tcPr>
          <w:p w14:paraId="4BB15A39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3" w:type="dxa"/>
            <w:gridSpan w:val="3"/>
            <w:hideMark/>
          </w:tcPr>
          <w:p w14:paraId="6DDF198A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Социальная и культурная адаптация иностранных граждан</w:t>
            </w:r>
          </w:p>
        </w:tc>
        <w:tc>
          <w:tcPr>
            <w:tcW w:w="1134" w:type="dxa"/>
            <w:hideMark/>
          </w:tcPr>
          <w:p w14:paraId="22E3C55C" w14:textId="77777777" w:rsidR="00AC384A" w:rsidRDefault="00AC384A">
            <w:pPr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3.1.</w:t>
            </w:r>
          </w:p>
        </w:tc>
      </w:tr>
      <w:tr w:rsidR="00AC384A" w14:paraId="5F98EB5F" w14:textId="77777777" w:rsidTr="001A2747">
        <w:trPr>
          <w:trHeight w:val="1401"/>
        </w:trPr>
        <w:tc>
          <w:tcPr>
            <w:tcW w:w="555" w:type="dxa"/>
            <w:hideMark/>
          </w:tcPr>
          <w:p w14:paraId="6E7C542F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4687" w:type="dxa"/>
            <w:hideMark/>
          </w:tcPr>
          <w:p w14:paraId="32B68589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Проведение профилактических мероприятий (лектории, флеш-мобы, круглые столы) среди молодёжи по формированию толерантного </w:t>
            </w:r>
          </w:p>
          <w:p w14:paraId="1F2DB95B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сознания и поведения, профилактику экстремизму; правовой грамотности.</w:t>
            </w:r>
          </w:p>
        </w:tc>
        <w:tc>
          <w:tcPr>
            <w:tcW w:w="1187" w:type="dxa"/>
            <w:hideMark/>
          </w:tcPr>
          <w:p w14:paraId="382C90B5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3" w:type="dxa"/>
            <w:hideMark/>
          </w:tcPr>
          <w:p w14:paraId="20B82F85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hideMark/>
          </w:tcPr>
          <w:p w14:paraId="5503CAE5" w14:textId="77777777" w:rsidR="00AC384A" w:rsidRDefault="00AC384A">
            <w:pPr>
              <w:ind w:firstLine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gridSpan w:val="3"/>
            <w:hideMark/>
          </w:tcPr>
          <w:p w14:paraId="0D8B9B45" w14:textId="77777777" w:rsidR="00AC384A" w:rsidRDefault="00AC384A">
            <w:pPr>
              <w:ind w:firstLine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5</w:t>
            </w:r>
          </w:p>
        </w:tc>
        <w:tc>
          <w:tcPr>
            <w:tcW w:w="854" w:type="dxa"/>
            <w:gridSpan w:val="2"/>
            <w:hideMark/>
          </w:tcPr>
          <w:p w14:paraId="3FD06502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hideMark/>
          </w:tcPr>
          <w:p w14:paraId="38BFC762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3"/>
            <w:hideMark/>
          </w:tcPr>
          <w:p w14:paraId="3050C349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3" w:type="dxa"/>
            <w:gridSpan w:val="3"/>
            <w:hideMark/>
          </w:tcPr>
          <w:p w14:paraId="25608257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Реализован комплекс профилактических мероприятий среди молодёжи</w:t>
            </w:r>
          </w:p>
        </w:tc>
        <w:tc>
          <w:tcPr>
            <w:tcW w:w="1134" w:type="dxa"/>
            <w:hideMark/>
          </w:tcPr>
          <w:p w14:paraId="02750DA4" w14:textId="77777777" w:rsidR="00AC384A" w:rsidRDefault="00AC384A">
            <w:pPr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</w:tr>
      <w:tr w:rsidR="00AC384A" w14:paraId="2FD1CD05" w14:textId="77777777" w:rsidTr="001A2747">
        <w:trPr>
          <w:trHeight w:val="1833"/>
        </w:trPr>
        <w:tc>
          <w:tcPr>
            <w:tcW w:w="555" w:type="dxa"/>
            <w:hideMark/>
          </w:tcPr>
          <w:p w14:paraId="088A8E75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4687" w:type="dxa"/>
            <w:hideMark/>
          </w:tcPr>
          <w:p w14:paraId="4687DB0C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Реализация мероприятий, обеспечивающих уважительной отношение иностранных граждан к культуре и традициям России; противодействие экстремизму; профилактику и предупреждение межэтнических и</w:t>
            </w:r>
          </w:p>
          <w:p w14:paraId="64EB2C34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межконфессиональных конфликтов.</w:t>
            </w:r>
          </w:p>
        </w:tc>
        <w:tc>
          <w:tcPr>
            <w:tcW w:w="1187" w:type="dxa"/>
            <w:hideMark/>
          </w:tcPr>
          <w:p w14:paraId="2D0BC6B8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3" w:type="dxa"/>
            <w:hideMark/>
          </w:tcPr>
          <w:p w14:paraId="37D3560A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hideMark/>
          </w:tcPr>
          <w:p w14:paraId="41988544" w14:textId="77777777" w:rsidR="00AC384A" w:rsidRDefault="00AC384A">
            <w:pPr>
              <w:ind w:firstLine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gridSpan w:val="3"/>
            <w:hideMark/>
          </w:tcPr>
          <w:p w14:paraId="133D4E0F" w14:textId="77777777" w:rsidR="00AC384A" w:rsidRDefault="00AC384A">
            <w:pPr>
              <w:ind w:firstLine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4</w:t>
            </w:r>
          </w:p>
        </w:tc>
        <w:tc>
          <w:tcPr>
            <w:tcW w:w="854" w:type="dxa"/>
            <w:gridSpan w:val="2"/>
            <w:hideMark/>
          </w:tcPr>
          <w:p w14:paraId="31E84C73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hideMark/>
          </w:tcPr>
          <w:p w14:paraId="37C997B1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gridSpan w:val="3"/>
            <w:hideMark/>
          </w:tcPr>
          <w:p w14:paraId="4BCD38D1" w14:textId="77777777" w:rsidR="00AC384A" w:rsidRDefault="00AC3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3" w:type="dxa"/>
            <w:gridSpan w:val="3"/>
            <w:hideMark/>
          </w:tcPr>
          <w:p w14:paraId="1B0989C3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разжигания межнациональной и межрелигиозной розни; раннее предупреждение конфликтных ситуаций</w:t>
            </w:r>
          </w:p>
        </w:tc>
        <w:tc>
          <w:tcPr>
            <w:tcW w:w="1134" w:type="dxa"/>
            <w:hideMark/>
          </w:tcPr>
          <w:p w14:paraId="57F6BD87" w14:textId="77777777" w:rsidR="00AC384A" w:rsidRDefault="00AC384A">
            <w:pPr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</w:tr>
    </w:tbl>
    <w:p w14:paraId="1EB2FEA7" w14:textId="77777777" w:rsidR="00AC384A" w:rsidRDefault="00AC384A" w:rsidP="00AC38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1BC9F9" w14:textId="77777777" w:rsidR="00AC384A" w:rsidRDefault="00AC384A" w:rsidP="00AC38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Финансовое обеспечение комплекса процессных мероприятий</w:t>
      </w:r>
    </w:p>
    <w:p w14:paraId="262032BF" w14:textId="77777777" w:rsidR="00AC384A" w:rsidRDefault="00AC384A" w:rsidP="00AC384A">
      <w:pPr>
        <w:widowControl w:val="0"/>
        <w:spacing w:line="240" w:lineRule="auto"/>
        <w:ind w:left="1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5</w:t>
      </w:r>
    </w:p>
    <w:tbl>
      <w:tblPr>
        <w:tblStyle w:val="a8"/>
        <w:tblW w:w="15864" w:type="dxa"/>
        <w:tblInd w:w="0" w:type="dxa"/>
        <w:tblLook w:val="04A0" w:firstRow="1" w:lastRow="0" w:firstColumn="1" w:lastColumn="0" w:noHBand="0" w:noVBand="1"/>
      </w:tblPr>
      <w:tblGrid>
        <w:gridCol w:w="704"/>
        <w:gridCol w:w="8222"/>
        <w:gridCol w:w="1125"/>
        <w:gridCol w:w="51"/>
        <w:gridCol w:w="1092"/>
        <w:gridCol w:w="992"/>
        <w:gridCol w:w="1125"/>
        <w:gridCol w:w="1280"/>
        <w:gridCol w:w="15"/>
        <w:gridCol w:w="30"/>
        <w:gridCol w:w="1228"/>
      </w:tblGrid>
      <w:tr w:rsidR="00AC384A" w14:paraId="4B9BEDC6" w14:textId="77777777" w:rsidTr="001A2747">
        <w:trPr>
          <w:trHeight w:val="270"/>
        </w:trPr>
        <w:tc>
          <w:tcPr>
            <w:tcW w:w="704" w:type="dxa"/>
            <w:vMerge w:val="restart"/>
            <w:hideMark/>
          </w:tcPr>
          <w:p w14:paraId="3C478255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8222" w:type="dxa"/>
            <w:vMerge w:val="restart"/>
            <w:hideMark/>
          </w:tcPr>
          <w:p w14:paraId="1E5FD285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 (результата) и</w:t>
            </w:r>
          </w:p>
          <w:p w14:paraId="5D1BF169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5710" w:type="dxa"/>
            <w:gridSpan w:val="8"/>
            <w:hideMark/>
          </w:tcPr>
          <w:p w14:paraId="140932B9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по годам реализации, тыс. руб.</w:t>
            </w:r>
          </w:p>
        </w:tc>
        <w:tc>
          <w:tcPr>
            <w:tcW w:w="1228" w:type="dxa"/>
            <w:hideMark/>
          </w:tcPr>
          <w:p w14:paraId="3FEB9410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2A6486" w14:paraId="514453AB" w14:textId="77777777" w:rsidTr="001A2747">
        <w:trPr>
          <w:trHeight w:val="655"/>
        </w:trPr>
        <w:tc>
          <w:tcPr>
            <w:tcW w:w="0" w:type="auto"/>
            <w:vMerge/>
            <w:hideMark/>
          </w:tcPr>
          <w:p w14:paraId="37FD951B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vMerge/>
            <w:hideMark/>
          </w:tcPr>
          <w:p w14:paraId="164DEDED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gridSpan w:val="2"/>
            <w:hideMark/>
          </w:tcPr>
          <w:p w14:paraId="46AD4AA7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92" w:type="dxa"/>
            <w:hideMark/>
          </w:tcPr>
          <w:p w14:paraId="0115D34C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hideMark/>
          </w:tcPr>
          <w:p w14:paraId="3D57A9EE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25" w:type="dxa"/>
            <w:hideMark/>
          </w:tcPr>
          <w:p w14:paraId="671EE674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325" w:type="dxa"/>
            <w:gridSpan w:val="3"/>
            <w:hideMark/>
          </w:tcPr>
          <w:p w14:paraId="277BD106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28" w:type="dxa"/>
            <w:hideMark/>
          </w:tcPr>
          <w:p w14:paraId="540EA7B3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384A" w14:paraId="6C70D794" w14:textId="77777777" w:rsidTr="001A2747">
        <w:trPr>
          <w:trHeight w:val="235"/>
        </w:trPr>
        <w:tc>
          <w:tcPr>
            <w:tcW w:w="704" w:type="dxa"/>
            <w:hideMark/>
          </w:tcPr>
          <w:p w14:paraId="454AB890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60" w:type="dxa"/>
            <w:gridSpan w:val="10"/>
            <w:hideMark/>
          </w:tcPr>
          <w:p w14:paraId="5E97464D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1. Формирование у граждан, проживающих на территории Черемховского района, гражданского самосознания, патриотизма и усиление межнациональной сплоченности.</w:t>
            </w:r>
          </w:p>
        </w:tc>
      </w:tr>
      <w:tr w:rsidR="002A6486" w14:paraId="1460746C" w14:textId="77777777" w:rsidTr="001A2747">
        <w:trPr>
          <w:trHeight w:val="1115"/>
        </w:trPr>
        <w:tc>
          <w:tcPr>
            <w:tcW w:w="704" w:type="dxa"/>
            <w:hideMark/>
          </w:tcPr>
          <w:p w14:paraId="400B4047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</w:t>
            </w:r>
          </w:p>
        </w:tc>
        <w:tc>
          <w:tcPr>
            <w:tcW w:w="8222" w:type="dxa"/>
            <w:hideMark/>
          </w:tcPr>
          <w:p w14:paraId="0AADB2D9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Проведение мероприятий, посвященных государственным праздникам Российской Федерации</w:t>
            </w:r>
          </w:p>
          <w:p w14:paraId="44B2D425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Результат: Увеличение доли граждан, положительно оценивающих состояние межнациональных отношений в муниципальном образовании</w:t>
            </w:r>
          </w:p>
        </w:tc>
        <w:tc>
          <w:tcPr>
            <w:tcW w:w="1176" w:type="dxa"/>
            <w:gridSpan w:val="2"/>
            <w:hideMark/>
          </w:tcPr>
          <w:p w14:paraId="1B817AD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hideMark/>
          </w:tcPr>
          <w:p w14:paraId="5151629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14:paraId="3A3F28D2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hideMark/>
          </w:tcPr>
          <w:p w14:paraId="240DD975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gridSpan w:val="3"/>
            <w:hideMark/>
          </w:tcPr>
          <w:p w14:paraId="425C16D3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hideMark/>
          </w:tcPr>
          <w:p w14:paraId="61E474C4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6486" w14:paraId="39E6C5A8" w14:textId="77777777" w:rsidTr="001A2747">
        <w:trPr>
          <w:trHeight w:val="255"/>
        </w:trPr>
        <w:tc>
          <w:tcPr>
            <w:tcW w:w="704" w:type="dxa"/>
            <w:vMerge w:val="restart"/>
            <w:hideMark/>
          </w:tcPr>
          <w:p w14:paraId="535F185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hideMark/>
          </w:tcPr>
          <w:p w14:paraId="0234C767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Всего предусмотрено в местном бюджете, из них:</w:t>
            </w:r>
          </w:p>
        </w:tc>
        <w:tc>
          <w:tcPr>
            <w:tcW w:w="1176" w:type="dxa"/>
            <w:gridSpan w:val="2"/>
            <w:hideMark/>
          </w:tcPr>
          <w:p w14:paraId="3DD26414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92" w:type="dxa"/>
            <w:hideMark/>
          </w:tcPr>
          <w:p w14:paraId="4B562CCF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hideMark/>
          </w:tcPr>
          <w:p w14:paraId="4401CE00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25" w:type="dxa"/>
            <w:hideMark/>
          </w:tcPr>
          <w:p w14:paraId="1448B6CF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25" w:type="dxa"/>
            <w:gridSpan w:val="3"/>
            <w:hideMark/>
          </w:tcPr>
          <w:p w14:paraId="4499F0C0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28" w:type="dxa"/>
            <w:hideMark/>
          </w:tcPr>
          <w:p w14:paraId="60B5CF83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A6486" w14:paraId="3782F194" w14:textId="77777777" w:rsidTr="001A2747">
        <w:trPr>
          <w:trHeight w:val="255"/>
        </w:trPr>
        <w:tc>
          <w:tcPr>
            <w:tcW w:w="0" w:type="auto"/>
            <w:vMerge/>
            <w:hideMark/>
          </w:tcPr>
          <w:p w14:paraId="65399B8A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hideMark/>
          </w:tcPr>
          <w:p w14:paraId="6E10F158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6" w:type="dxa"/>
            <w:gridSpan w:val="2"/>
            <w:hideMark/>
          </w:tcPr>
          <w:p w14:paraId="1B07B29C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92" w:type="dxa"/>
            <w:hideMark/>
          </w:tcPr>
          <w:p w14:paraId="115BC50B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hideMark/>
          </w:tcPr>
          <w:p w14:paraId="08A2FD95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25" w:type="dxa"/>
            <w:hideMark/>
          </w:tcPr>
          <w:p w14:paraId="6FE6F4A6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25" w:type="dxa"/>
            <w:gridSpan w:val="3"/>
            <w:hideMark/>
          </w:tcPr>
          <w:p w14:paraId="0A447500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28" w:type="dxa"/>
            <w:hideMark/>
          </w:tcPr>
          <w:p w14:paraId="7F493BAA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A6486" w14:paraId="50E4CB0F" w14:textId="77777777" w:rsidTr="001A2747">
        <w:trPr>
          <w:trHeight w:val="555"/>
        </w:trPr>
        <w:tc>
          <w:tcPr>
            <w:tcW w:w="704" w:type="dxa"/>
            <w:hideMark/>
          </w:tcPr>
          <w:p w14:paraId="357A885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8222" w:type="dxa"/>
            <w:hideMark/>
          </w:tcPr>
          <w:p w14:paraId="38CC6531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Проведение культурно-массовых и спортивных мероприятий, направленных на формирование гражданского самосознания, патриотизма и усиление межнациональной сплоченности</w:t>
            </w:r>
          </w:p>
        </w:tc>
        <w:tc>
          <w:tcPr>
            <w:tcW w:w="1176" w:type="dxa"/>
            <w:gridSpan w:val="2"/>
            <w:hideMark/>
          </w:tcPr>
          <w:p w14:paraId="1452D382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hideMark/>
          </w:tcPr>
          <w:p w14:paraId="4888D960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14:paraId="450805BA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hideMark/>
          </w:tcPr>
          <w:p w14:paraId="5FD07FD8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gridSpan w:val="3"/>
            <w:hideMark/>
          </w:tcPr>
          <w:p w14:paraId="5CC5620D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hideMark/>
          </w:tcPr>
          <w:p w14:paraId="1B4F6BBC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6486" w14:paraId="2C879D43" w14:textId="77777777" w:rsidTr="001A2747">
        <w:trPr>
          <w:trHeight w:val="255"/>
        </w:trPr>
        <w:tc>
          <w:tcPr>
            <w:tcW w:w="704" w:type="dxa"/>
            <w:vMerge w:val="restart"/>
            <w:hideMark/>
          </w:tcPr>
          <w:p w14:paraId="744EEE64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hideMark/>
          </w:tcPr>
          <w:p w14:paraId="131C5A68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76" w:type="dxa"/>
            <w:gridSpan w:val="2"/>
            <w:hideMark/>
          </w:tcPr>
          <w:p w14:paraId="41C506CC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092" w:type="dxa"/>
            <w:hideMark/>
          </w:tcPr>
          <w:p w14:paraId="3EA290BC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92" w:type="dxa"/>
            <w:hideMark/>
          </w:tcPr>
          <w:p w14:paraId="7D9740DA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25" w:type="dxa"/>
            <w:hideMark/>
          </w:tcPr>
          <w:p w14:paraId="2E9FF31E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25" w:type="dxa"/>
            <w:gridSpan w:val="3"/>
            <w:hideMark/>
          </w:tcPr>
          <w:p w14:paraId="493E8C8E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28" w:type="dxa"/>
            <w:hideMark/>
          </w:tcPr>
          <w:p w14:paraId="7FA30870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</w:t>
            </w:r>
          </w:p>
        </w:tc>
      </w:tr>
      <w:tr w:rsidR="002A6486" w14:paraId="6B9CB564" w14:textId="77777777" w:rsidTr="001A2747">
        <w:trPr>
          <w:trHeight w:val="255"/>
        </w:trPr>
        <w:tc>
          <w:tcPr>
            <w:tcW w:w="0" w:type="auto"/>
            <w:vMerge/>
            <w:hideMark/>
          </w:tcPr>
          <w:p w14:paraId="69A8CE75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hideMark/>
          </w:tcPr>
          <w:p w14:paraId="0C054469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6" w:type="dxa"/>
            <w:gridSpan w:val="2"/>
            <w:hideMark/>
          </w:tcPr>
          <w:p w14:paraId="411E24D2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092" w:type="dxa"/>
            <w:hideMark/>
          </w:tcPr>
          <w:p w14:paraId="3C775A5D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92" w:type="dxa"/>
            <w:hideMark/>
          </w:tcPr>
          <w:p w14:paraId="49D285F7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25" w:type="dxa"/>
            <w:hideMark/>
          </w:tcPr>
          <w:p w14:paraId="2C6A28F4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25" w:type="dxa"/>
            <w:gridSpan w:val="3"/>
            <w:hideMark/>
          </w:tcPr>
          <w:p w14:paraId="7FB1D268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28" w:type="dxa"/>
            <w:hideMark/>
          </w:tcPr>
          <w:p w14:paraId="63E1E1B4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</w:t>
            </w:r>
          </w:p>
        </w:tc>
      </w:tr>
      <w:tr w:rsidR="002A6486" w14:paraId="5C105FAD" w14:textId="77777777" w:rsidTr="001A2747">
        <w:trPr>
          <w:trHeight w:val="540"/>
        </w:trPr>
        <w:tc>
          <w:tcPr>
            <w:tcW w:w="704" w:type="dxa"/>
            <w:hideMark/>
          </w:tcPr>
          <w:p w14:paraId="75E7B8F5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8222" w:type="dxa"/>
            <w:hideMark/>
          </w:tcPr>
          <w:p w14:paraId="55AF841E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Проведение в образовательных учреждениях</w:t>
            </w:r>
          </w:p>
          <w:p w14:paraId="496C4924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(тематических уроков, классных часов, родительских собраний, конкурсов), направленных на воспитание уважения к историческому наследию и культурным ценностям народов России </w:t>
            </w:r>
          </w:p>
        </w:tc>
        <w:tc>
          <w:tcPr>
            <w:tcW w:w="1176" w:type="dxa"/>
            <w:gridSpan w:val="2"/>
            <w:hideMark/>
          </w:tcPr>
          <w:p w14:paraId="5A3EC68A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hideMark/>
          </w:tcPr>
          <w:p w14:paraId="35537B84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14:paraId="5EB6598F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hideMark/>
          </w:tcPr>
          <w:p w14:paraId="14969E4A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gridSpan w:val="3"/>
            <w:hideMark/>
          </w:tcPr>
          <w:p w14:paraId="71434077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hideMark/>
          </w:tcPr>
          <w:p w14:paraId="3C0D0F4A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384A" w14:paraId="1BC9CB57" w14:textId="77777777" w:rsidTr="001A2747">
        <w:trPr>
          <w:trHeight w:val="555"/>
        </w:trPr>
        <w:tc>
          <w:tcPr>
            <w:tcW w:w="704" w:type="dxa"/>
            <w:hideMark/>
          </w:tcPr>
          <w:p w14:paraId="7B3348DC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60" w:type="dxa"/>
            <w:gridSpan w:val="10"/>
            <w:hideMark/>
          </w:tcPr>
          <w:p w14:paraId="797F1807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2.  Укрепление и формирование общероссийской гражданской идентичности, сохранение традиций и этнокультурной самобытности народов Сибири. </w:t>
            </w:r>
          </w:p>
        </w:tc>
      </w:tr>
      <w:tr w:rsidR="002A6486" w14:paraId="02D4FD93" w14:textId="77777777" w:rsidTr="001A2747">
        <w:trPr>
          <w:trHeight w:val="555"/>
        </w:trPr>
        <w:tc>
          <w:tcPr>
            <w:tcW w:w="704" w:type="dxa"/>
            <w:hideMark/>
          </w:tcPr>
          <w:p w14:paraId="278A99C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8222" w:type="dxa"/>
            <w:hideMark/>
          </w:tcPr>
          <w:p w14:paraId="0B395017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 Проведение мероприятий, направленных на сохранение традиций и этнокультурной самобытности народов Сибири</w:t>
            </w:r>
          </w:p>
        </w:tc>
        <w:tc>
          <w:tcPr>
            <w:tcW w:w="1125" w:type="dxa"/>
            <w:hideMark/>
          </w:tcPr>
          <w:p w14:paraId="30C2471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gridSpan w:val="2"/>
            <w:hideMark/>
          </w:tcPr>
          <w:p w14:paraId="282D204F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14:paraId="663D34F6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hideMark/>
          </w:tcPr>
          <w:p w14:paraId="5525BF65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gridSpan w:val="2"/>
            <w:hideMark/>
          </w:tcPr>
          <w:p w14:paraId="242C7377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gridSpan w:val="2"/>
            <w:hideMark/>
          </w:tcPr>
          <w:p w14:paraId="585653AD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6486" w14:paraId="73AEA7F7" w14:textId="77777777" w:rsidTr="001A2747">
        <w:trPr>
          <w:trHeight w:val="315"/>
        </w:trPr>
        <w:tc>
          <w:tcPr>
            <w:tcW w:w="704" w:type="dxa"/>
            <w:vMerge w:val="restart"/>
            <w:hideMark/>
          </w:tcPr>
          <w:p w14:paraId="4010AF3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hideMark/>
          </w:tcPr>
          <w:p w14:paraId="5B1DCCE2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25" w:type="dxa"/>
            <w:hideMark/>
          </w:tcPr>
          <w:p w14:paraId="2149E208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43" w:type="dxa"/>
            <w:gridSpan w:val="2"/>
            <w:hideMark/>
          </w:tcPr>
          <w:p w14:paraId="2A70FDE9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  <w:hideMark/>
          </w:tcPr>
          <w:p w14:paraId="4BC9A58A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25" w:type="dxa"/>
            <w:hideMark/>
          </w:tcPr>
          <w:p w14:paraId="11E08D6E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80" w:type="dxa"/>
            <w:hideMark/>
          </w:tcPr>
          <w:p w14:paraId="6E9E76D2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3" w:type="dxa"/>
            <w:gridSpan w:val="3"/>
            <w:hideMark/>
          </w:tcPr>
          <w:p w14:paraId="50414987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A6486" w14:paraId="197D2B41" w14:textId="77777777" w:rsidTr="001A2747">
        <w:trPr>
          <w:trHeight w:val="225"/>
        </w:trPr>
        <w:tc>
          <w:tcPr>
            <w:tcW w:w="0" w:type="auto"/>
            <w:vMerge/>
            <w:hideMark/>
          </w:tcPr>
          <w:p w14:paraId="0E6EAC77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hideMark/>
          </w:tcPr>
          <w:p w14:paraId="46DAFCEA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25" w:type="dxa"/>
            <w:hideMark/>
          </w:tcPr>
          <w:p w14:paraId="5A2572E0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43" w:type="dxa"/>
            <w:gridSpan w:val="2"/>
            <w:hideMark/>
          </w:tcPr>
          <w:p w14:paraId="69B4DB5B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2" w:type="dxa"/>
            <w:hideMark/>
          </w:tcPr>
          <w:p w14:paraId="5A50260C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25" w:type="dxa"/>
            <w:hideMark/>
          </w:tcPr>
          <w:p w14:paraId="4FD07B17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80" w:type="dxa"/>
            <w:hideMark/>
          </w:tcPr>
          <w:p w14:paraId="0C0F0E4E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3" w:type="dxa"/>
            <w:gridSpan w:val="3"/>
            <w:hideMark/>
          </w:tcPr>
          <w:p w14:paraId="38A47DDC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2A6486" w14:paraId="798447FD" w14:textId="77777777" w:rsidTr="001A2747">
        <w:trPr>
          <w:trHeight w:val="274"/>
        </w:trPr>
        <w:tc>
          <w:tcPr>
            <w:tcW w:w="704" w:type="dxa"/>
            <w:hideMark/>
          </w:tcPr>
          <w:p w14:paraId="71F11748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8222" w:type="dxa"/>
            <w:hideMark/>
          </w:tcPr>
          <w:p w14:paraId="4917079D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Мероприятие: Проведение просветительских мероприятий, направленных на популяризацию и поддержку русского языка, как государственного языка Российской Федерации и языка межнационального общения, а также на популяризацию и поддержку родных языков народов России, проживающих в муниципальном образовании </w:t>
            </w:r>
          </w:p>
        </w:tc>
        <w:tc>
          <w:tcPr>
            <w:tcW w:w="1125" w:type="dxa"/>
            <w:hideMark/>
          </w:tcPr>
          <w:p w14:paraId="138BDF97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gridSpan w:val="2"/>
            <w:hideMark/>
          </w:tcPr>
          <w:p w14:paraId="780D5741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14:paraId="32D949AE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hideMark/>
          </w:tcPr>
          <w:p w14:paraId="54EC75CC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14:paraId="0E6FE7EE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gridSpan w:val="3"/>
            <w:hideMark/>
          </w:tcPr>
          <w:p w14:paraId="7621609C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6486" w14:paraId="64A53809" w14:textId="77777777" w:rsidTr="001A2747">
        <w:trPr>
          <w:trHeight w:val="285"/>
        </w:trPr>
        <w:tc>
          <w:tcPr>
            <w:tcW w:w="704" w:type="dxa"/>
            <w:vMerge w:val="restart"/>
            <w:hideMark/>
          </w:tcPr>
          <w:p w14:paraId="62CAB6E9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hideMark/>
          </w:tcPr>
          <w:p w14:paraId="15D7E82E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25" w:type="dxa"/>
            <w:hideMark/>
          </w:tcPr>
          <w:p w14:paraId="16F2F6E5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3" w:type="dxa"/>
            <w:gridSpan w:val="2"/>
            <w:hideMark/>
          </w:tcPr>
          <w:p w14:paraId="01F65BED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hideMark/>
          </w:tcPr>
          <w:p w14:paraId="6331576E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25" w:type="dxa"/>
            <w:hideMark/>
          </w:tcPr>
          <w:p w14:paraId="76F409FA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80" w:type="dxa"/>
            <w:hideMark/>
          </w:tcPr>
          <w:p w14:paraId="0B2FA5B3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3" w:type="dxa"/>
            <w:gridSpan w:val="3"/>
            <w:hideMark/>
          </w:tcPr>
          <w:p w14:paraId="3DF46A77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A6486" w14:paraId="5A0942AD" w14:textId="77777777" w:rsidTr="001A2747">
        <w:trPr>
          <w:trHeight w:val="255"/>
        </w:trPr>
        <w:tc>
          <w:tcPr>
            <w:tcW w:w="0" w:type="auto"/>
            <w:vMerge/>
            <w:hideMark/>
          </w:tcPr>
          <w:p w14:paraId="3163A52F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hideMark/>
          </w:tcPr>
          <w:p w14:paraId="56C4D5D6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25" w:type="dxa"/>
            <w:hideMark/>
          </w:tcPr>
          <w:p w14:paraId="584C63CF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43" w:type="dxa"/>
            <w:gridSpan w:val="2"/>
            <w:hideMark/>
          </w:tcPr>
          <w:p w14:paraId="059DD9B7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hideMark/>
          </w:tcPr>
          <w:p w14:paraId="13B5E8F9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25" w:type="dxa"/>
            <w:hideMark/>
          </w:tcPr>
          <w:p w14:paraId="44B7415E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80" w:type="dxa"/>
            <w:hideMark/>
          </w:tcPr>
          <w:p w14:paraId="455393BB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3" w:type="dxa"/>
            <w:gridSpan w:val="3"/>
            <w:hideMark/>
          </w:tcPr>
          <w:p w14:paraId="32574BF2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A6486" w14:paraId="7132D7F4" w14:textId="77777777" w:rsidTr="001A2747">
        <w:trPr>
          <w:trHeight w:val="555"/>
        </w:trPr>
        <w:tc>
          <w:tcPr>
            <w:tcW w:w="704" w:type="dxa"/>
            <w:hideMark/>
          </w:tcPr>
          <w:p w14:paraId="304FD6CB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8222" w:type="dxa"/>
            <w:hideMark/>
          </w:tcPr>
          <w:p w14:paraId="01EFEB76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Проведение мероприятий, направленных на изучение и сохранение самобытной казачьей культуры, развитие казачьего движения, традиционных семейных и культурный ценностей</w:t>
            </w:r>
          </w:p>
        </w:tc>
        <w:tc>
          <w:tcPr>
            <w:tcW w:w="1125" w:type="dxa"/>
            <w:hideMark/>
          </w:tcPr>
          <w:p w14:paraId="6C28CCCE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gridSpan w:val="2"/>
            <w:hideMark/>
          </w:tcPr>
          <w:p w14:paraId="7445EADA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14:paraId="394FB33E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hideMark/>
          </w:tcPr>
          <w:p w14:paraId="419C29B7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hideMark/>
          </w:tcPr>
          <w:p w14:paraId="1EF9234E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gridSpan w:val="3"/>
            <w:hideMark/>
          </w:tcPr>
          <w:p w14:paraId="56CC284C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6486" w14:paraId="31165C53" w14:textId="77777777" w:rsidTr="001A2747">
        <w:trPr>
          <w:trHeight w:val="270"/>
        </w:trPr>
        <w:tc>
          <w:tcPr>
            <w:tcW w:w="704" w:type="dxa"/>
            <w:vMerge w:val="restart"/>
            <w:hideMark/>
          </w:tcPr>
          <w:p w14:paraId="46939E8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hideMark/>
          </w:tcPr>
          <w:p w14:paraId="2834A63D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25" w:type="dxa"/>
            <w:hideMark/>
          </w:tcPr>
          <w:p w14:paraId="06DA30CE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43" w:type="dxa"/>
            <w:gridSpan w:val="2"/>
            <w:hideMark/>
          </w:tcPr>
          <w:p w14:paraId="7B8EFC9D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hideMark/>
          </w:tcPr>
          <w:p w14:paraId="377E1290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25" w:type="dxa"/>
            <w:hideMark/>
          </w:tcPr>
          <w:p w14:paraId="7A9AFE24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80" w:type="dxa"/>
            <w:hideMark/>
          </w:tcPr>
          <w:p w14:paraId="2714B77F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3" w:type="dxa"/>
            <w:gridSpan w:val="3"/>
            <w:hideMark/>
          </w:tcPr>
          <w:p w14:paraId="60D045E5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2A6486" w14:paraId="1B03A57D" w14:textId="77777777" w:rsidTr="001A2747">
        <w:trPr>
          <w:trHeight w:val="270"/>
        </w:trPr>
        <w:tc>
          <w:tcPr>
            <w:tcW w:w="0" w:type="auto"/>
            <w:vMerge/>
            <w:hideMark/>
          </w:tcPr>
          <w:p w14:paraId="41E0B8D7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hideMark/>
          </w:tcPr>
          <w:p w14:paraId="651FDE07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25" w:type="dxa"/>
            <w:hideMark/>
          </w:tcPr>
          <w:p w14:paraId="1295AF27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43" w:type="dxa"/>
            <w:gridSpan w:val="2"/>
            <w:hideMark/>
          </w:tcPr>
          <w:p w14:paraId="136D2145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hideMark/>
          </w:tcPr>
          <w:p w14:paraId="5CA20D16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25" w:type="dxa"/>
            <w:hideMark/>
          </w:tcPr>
          <w:p w14:paraId="4FDCE799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80" w:type="dxa"/>
            <w:hideMark/>
          </w:tcPr>
          <w:p w14:paraId="68ADB3EB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3" w:type="dxa"/>
            <w:gridSpan w:val="3"/>
            <w:hideMark/>
          </w:tcPr>
          <w:p w14:paraId="6ADC285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C384A" w14:paraId="1CDD1703" w14:textId="77777777" w:rsidTr="001A2747">
        <w:trPr>
          <w:trHeight w:val="258"/>
        </w:trPr>
        <w:tc>
          <w:tcPr>
            <w:tcW w:w="704" w:type="dxa"/>
            <w:hideMark/>
          </w:tcPr>
          <w:p w14:paraId="75F05BD6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160" w:type="dxa"/>
            <w:gridSpan w:val="10"/>
            <w:hideMark/>
          </w:tcPr>
          <w:p w14:paraId="2100201F" w14:textId="013495D1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3. Воспитание культуры толерантности и межнационального согласия, профилактика экстремизма, межэтнической и межконфессиональной враждебности и нетерпимости.</w:t>
            </w:r>
          </w:p>
        </w:tc>
      </w:tr>
      <w:tr w:rsidR="002A6486" w14:paraId="13201E0F" w14:textId="77777777" w:rsidTr="001A2747">
        <w:trPr>
          <w:trHeight w:val="405"/>
        </w:trPr>
        <w:tc>
          <w:tcPr>
            <w:tcW w:w="704" w:type="dxa"/>
            <w:hideMark/>
          </w:tcPr>
          <w:p w14:paraId="68C88815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8222" w:type="dxa"/>
            <w:hideMark/>
          </w:tcPr>
          <w:p w14:paraId="70197E18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 Издание и распространение информационных</w:t>
            </w:r>
          </w:p>
          <w:p w14:paraId="1D075136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материалов (листовки, памятки, баннеры), </w:t>
            </w:r>
          </w:p>
          <w:p w14:paraId="3CC34D13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информационных семинаров для иностранных граждан с целью их социальной и культурной адаптации</w:t>
            </w:r>
          </w:p>
        </w:tc>
        <w:tc>
          <w:tcPr>
            <w:tcW w:w="1176" w:type="dxa"/>
            <w:gridSpan w:val="2"/>
            <w:hideMark/>
          </w:tcPr>
          <w:p w14:paraId="2B709E2E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hideMark/>
          </w:tcPr>
          <w:p w14:paraId="1A71211B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14:paraId="010FCCD9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hideMark/>
          </w:tcPr>
          <w:p w14:paraId="5632519C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gridSpan w:val="3"/>
            <w:hideMark/>
          </w:tcPr>
          <w:p w14:paraId="6371B107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hideMark/>
          </w:tcPr>
          <w:p w14:paraId="1BA1394E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6486" w14:paraId="5E8FDB84" w14:textId="77777777" w:rsidTr="001A2747">
        <w:trPr>
          <w:trHeight w:val="255"/>
        </w:trPr>
        <w:tc>
          <w:tcPr>
            <w:tcW w:w="704" w:type="dxa"/>
            <w:vMerge w:val="restart"/>
            <w:hideMark/>
          </w:tcPr>
          <w:p w14:paraId="522DEC2E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hideMark/>
          </w:tcPr>
          <w:p w14:paraId="46CA8C88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76" w:type="dxa"/>
            <w:gridSpan w:val="2"/>
            <w:hideMark/>
          </w:tcPr>
          <w:p w14:paraId="637E25DB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92" w:type="dxa"/>
            <w:hideMark/>
          </w:tcPr>
          <w:p w14:paraId="797F2456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992" w:type="dxa"/>
            <w:hideMark/>
          </w:tcPr>
          <w:p w14:paraId="1DA1F905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25" w:type="dxa"/>
            <w:hideMark/>
          </w:tcPr>
          <w:p w14:paraId="69DAFF5E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325" w:type="dxa"/>
            <w:gridSpan w:val="3"/>
            <w:hideMark/>
          </w:tcPr>
          <w:p w14:paraId="1183AF17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28" w:type="dxa"/>
            <w:hideMark/>
          </w:tcPr>
          <w:p w14:paraId="03E0B517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2A6486" w14:paraId="1CB1E6E5" w14:textId="77777777" w:rsidTr="001A2747">
        <w:trPr>
          <w:trHeight w:val="255"/>
        </w:trPr>
        <w:tc>
          <w:tcPr>
            <w:tcW w:w="0" w:type="auto"/>
            <w:vMerge/>
            <w:hideMark/>
          </w:tcPr>
          <w:p w14:paraId="4FE53E94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hideMark/>
          </w:tcPr>
          <w:p w14:paraId="289E95A0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6" w:type="dxa"/>
            <w:gridSpan w:val="2"/>
            <w:hideMark/>
          </w:tcPr>
          <w:p w14:paraId="66DED724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92" w:type="dxa"/>
            <w:hideMark/>
          </w:tcPr>
          <w:p w14:paraId="0DF06CE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992" w:type="dxa"/>
            <w:hideMark/>
          </w:tcPr>
          <w:p w14:paraId="5B8D9D52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25" w:type="dxa"/>
            <w:hideMark/>
          </w:tcPr>
          <w:p w14:paraId="62D94BB9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325" w:type="dxa"/>
            <w:gridSpan w:val="3"/>
            <w:hideMark/>
          </w:tcPr>
          <w:p w14:paraId="453AD87D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28" w:type="dxa"/>
            <w:hideMark/>
          </w:tcPr>
          <w:p w14:paraId="7D901CE8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2A6486" w14:paraId="0F24CD63" w14:textId="77777777" w:rsidTr="001A2747">
        <w:trPr>
          <w:trHeight w:val="480"/>
        </w:trPr>
        <w:tc>
          <w:tcPr>
            <w:tcW w:w="704" w:type="dxa"/>
            <w:hideMark/>
          </w:tcPr>
          <w:p w14:paraId="6FF3A758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8222" w:type="dxa"/>
            <w:hideMark/>
          </w:tcPr>
          <w:p w14:paraId="7167D819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 Проведение профилактических мероприятий (лектории, флеш-мобы, круглые столы) среди молодёжи по формированию толерантного сознания и поведения, профилактику экстремизму; правовой грамотности</w:t>
            </w:r>
          </w:p>
        </w:tc>
        <w:tc>
          <w:tcPr>
            <w:tcW w:w="1176" w:type="dxa"/>
            <w:gridSpan w:val="2"/>
            <w:hideMark/>
          </w:tcPr>
          <w:p w14:paraId="37DA1E1C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hideMark/>
          </w:tcPr>
          <w:p w14:paraId="45C1E8B8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14:paraId="3B09BECC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hideMark/>
          </w:tcPr>
          <w:p w14:paraId="7FE97DC9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gridSpan w:val="3"/>
            <w:hideMark/>
          </w:tcPr>
          <w:p w14:paraId="3B8B7484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hideMark/>
          </w:tcPr>
          <w:p w14:paraId="7001C664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6486" w14:paraId="655EFBD0" w14:textId="77777777" w:rsidTr="001A2747">
        <w:trPr>
          <w:trHeight w:val="255"/>
        </w:trPr>
        <w:tc>
          <w:tcPr>
            <w:tcW w:w="704" w:type="dxa"/>
            <w:vMerge w:val="restart"/>
            <w:hideMark/>
          </w:tcPr>
          <w:p w14:paraId="11E8078A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hideMark/>
          </w:tcPr>
          <w:p w14:paraId="0D75F1EF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76" w:type="dxa"/>
            <w:gridSpan w:val="2"/>
            <w:hideMark/>
          </w:tcPr>
          <w:p w14:paraId="00CF052A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92" w:type="dxa"/>
            <w:hideMark/>
          </w:tcPr>
          <w:p w14:paraId="2105DD99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hideMark/>
          </w:tcPr>
          <w:p w14:paraId="7912F90B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25" w:type="dxa"/>
            <w:hideMark/>
          </w:tcPr>
          <w:p w14:paraId="67E904C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25" w:type="dxa"/>
            <w:gridSpan w:val="3"/>
            <w:hideMark/>
          </w:tcPr>
          <w:p w14:paraId="71685BF8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28" w:type="dxa"/>
            <w:hideMark/>
          </w:tcPr>
          <w:p w14:paraId="4B9D1C99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A6486" w14:paraId="3F172F8C" w14:textId="77777777" w:rsidTr="001A2747">
        <w:trPr>
          <w:trHeight w:val="255"/>
        </w:trPr>
        <w:tc>
          <w:tcPr>
            <w:tcW w:w="0" w:type="auto"/>
            <w:vMerge/>
            <w:hideMark/>
          </w:tcPr>
          <w:p w14:paraId="07EF396D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hideMark/>
          </w:tcPr>
          <w:p w14:paraId="7F7ABC6C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6" w:type="dxa"/>
            <w:gridSpan w:val="2"/>
            <w:hideMark/>
          </w:tcPr>
          <w:p w14:paraId="229B736C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92" w:type="dxa"/>
            <w:hideMark/>
          </w:tcPr>
          <w:p w14:paraId="40A7B733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hideMark/>
          </w:tcPr>
          <w:p w14:paraId="7D2BE582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25" w:type="dxa"/>
            <w:hideMark/>
          </w:tcPr>
          <w:p w14:paraId="18109F18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25" w:type="dxa"/>
            <w:gridSpan w:val="3"/>
            <w:hideMark/>
          </w:tcPr>
          <w:p w14:paraId="50B420BA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28" w:type="dxa"/>
            <w:hideMark/>
          </w:tcPr>
          <w:p w14:paraId="29586493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A6486" w14:paraId="14925E4D" w14:textId="77777777" w:rsidTr="001A2747">
        <w:trPr>
          <w:trHeight w:val="810"/>
        </w:trPr>
        <w:tc>
          <w:tcPr>
            <w:tcW w:w="704" w:type="dxa"/>
            <w:hideMark/>
          </w:tcPr>
          <w:p w14:paraId="7787E705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8222" w:type="dxa"/>
            <w:hideMark/>
          </w:tcPr>
          <w:p w14:paraId="33B6B0DD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 Реализация мероприятий, обеспечивающих уважительной отношение иностранных граждан к культуре и традициям России; противодействие экстремизму; профилактику и предупреждение межэтнических и межконфессиональных конфликтов</w:t>
            </w:r>
          </w:p>
        </w:tc>
        <w:tc>
          <w:tcPr>
            <w:tcW w:w="1176" w:type="dxa"/>
            <w:gridSpan w:val="2"/>
            <w:hideMark/>
          </w:tcPr>
          <w:p w14:paraId="02ABE67B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hideMark/>
          </w:tcPr>
          <w:p w14:paraId="17B5A825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14:paraId="2F005468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hideMark/>
          </w:tcPr>
          <w:p w14:paraId="3AB2F6C5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gridSpan w:val="3"/>
            <w:hideMark/>
          </w:tcPr>
          <w:p w14:paraId="7EB1A700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hideMark/>
          </w:tcPr>
          <w:p w14:paraId="00609720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6486" w14:paraId="2B89740A" w14:textId="77777777" w:rsidTr="001A2747">
        <w:trPr>
          <w:trHeight w:val="255"/>
        </w:trPr>
        <w:tc>
          <w:tcPr>
            <w:tcW w:w="704" w:type="dxa"/>
            <w:vMerge w:val="restart"/>
            <w:hideMark/>
          </w:tcPr>
          <w:p w14:paraId="4E3861E0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hideMark/>
          </w:tcPr>
          <w:p w14:paraId="640FB588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76" w:type="dxa"/>
            <w:gridSpan w:val="2"/>
            <w:hideMark/>
          </w:tcPr>
          <w:p w14:paraId="49B408AF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92" w:type="dxa"/>
            <w:hideMark/>
          </w:tcPr>
          <w:p w14:paraId="1ABDF918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hideMark/>
          </w:tcPr>
          <w:p w14:paraId="0509C73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25" w:type="dxa"/>
            <w:hideMark/>
          </w:tcPr>
          <w:p w14:paraId="632B627D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25" w:type="dxa"/>
            <w:gridSpan w:val="3"/>
            <w:hideMark/>
          </w:tcPr>
          <w:p w14:paraId="126E3E63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28" w:type="dxa"/>
            <w:hideMark/>
          </w:tcPr>
          <w:p w14:paraId="2A5C21CD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A6486" w14:paraId="03907B95" w14:textId="77777777" w:rsidTr="001A2747">
        <w:trPr>
          <w:trHeight w:val="255"/>
        </w:trPr>
        <w:tc>
          <w:tcPr>
            <w:tcW w:w="0" w:type="auto"/>
            <w:vMerge/>
            <w:hideMark/>
          </w:tcPr>
          <w:p w14:paraId="533570CF" w14:textId="77777777" w:rsidR="00AC384A" w:rsidRDefault="00AC3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hideMark/>
          </w:tcPr>
          <w:p w14:paraId="4435927C" w14:textId="77777777" w:rsidR="00AC384A" w:rsidRDefault="00AC384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6" w:type="dxa"/>
            <w:gridSpan w:val="2"/>
            <w:hideMark/>
          </w:tcPr>
          <w:p w14:paraId="56417E5B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92" w:type="dxa"/>
            <w:hideMark/>
          </w:tcPr>
          <w:p w14:paraId="299944B3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hideMark/>
          </w:tcPr>
          <w:p w14:paraId="77ED401F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25" w:type="dxa"/>
            <w:hideMark/>
          </w:tcPr>
          <w:p w14:paraId="63C1CED5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25" w:type="dxa"/>
            <w:gridSpan w:val="3"/>
            <w:hideMark/>
          </w:tcPr>
          <w:p w14:paraId="1D28BF09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28" w:type="dxa"/>
            <w:hideMark/>
          </w:tcPr>
          <w:p w14:paraId="3F358733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2A6486" w14:paraId="40C15935" w14:textId="77777777" w:rsidTr="001A2747">
        <w:trPr>
          <w:trHeight w:val="255"/>
        </w:trPr>
        <w:tc>
          <w:tcPr>
            <w:tcW w:w="8926" w:type="dxa"/>
            <w:gridSpan w:val="2"/>
            <w:hideMark/>
          </w:tcPr>
          <w:p w14:paraId="58E1C49D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76" w:type="dxa"/>
            <w:gridSpan w:val="2"/>
            <w:hideMark/>
          </w:tcPr>
          <w:p w14:paraId="6840B1CB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092" w:type="dxa"/>
            <w:hideMark/>
          </w:tcPr>
          <w:p w14:paraId="14F1B52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992" w:type="dxa"/>
            <w:hideMark/>
          </w:tcPr>
          <w:p w14:paraId="17BE7A8C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125" w:type="dxa"/>
            <w:hideMark/>
          </w:tcPr>
          <w:p w14:paraId="0170123F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325" w:type="dxa"/>
            <w:gridSpan w:val="3"/>
            <w:hideMark/>
          </w:tcPr>
          <w:p w14:paraId="4378B60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228" w:type="dxa"/>
            <w:hideMark/>
          </w:tcPr>
          <w:p w14:paraId="08EB2A45" w14:textId="77777777" w:rsidR="00AC384A" w:rsidRDefault="00AC384A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1375,0 </w:t>
            </w:r>
          </w:p>
        </w:tc>
      </w:tr>
      <w:tr w:rsidR="002A6486" w14:paraId="3ECE8A39" w14:textId="77777777" w:rsidTr="001A2747">
        <w:trPr>
          <w:trHeight w:val="255"/>
        </w:trPr>
        <w:tc>
          <w:tcPr>
            <w:tcW w:w="8926" w:type="dxa"/>
            <w:gridSpan w:val="2"/>
            <w:hideMark/>
          </w:tcPr>
          <w:p w14:paraId="54880C50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6" w:type="dxa"/>
            <w:gridSpan w:val="2"/>
            <w:hideMark/>
          </w:tcPr>
          <w:p w14:paraId="024D2C89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092" w:type="dxa"/>
            <w:hideMark/>
          </w:tcPr>
          <w:p w14:paraId="65B24495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992" w:type="dxa"/>
            <w:hideMark/>
          </w:tcPr>
          <w:p w14:paraId="02FDE68C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125" w:type="dxa"/>
            <w:hideMark/>
          </w:tcPr>
          <w:p w14:paraId="618227E1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325" w:type="dxa"/>
            <w:gridSpan w:val="3"/>
            <w:hideMark/>
          </w:tcPr>
          <w:p w14:paraId="5940C439" w14:textId="77777777" w:rsidR="00AC384A" w:rsidRDefault="00AC384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228" w:type="dxa"/>
            <w:hideMark/>
          </w:tcPr>
          <w:p w14:paraId="24B49540" w14:textId="77777777" w:rsidR="00AC384A" w:rsidRDefault="00AC384A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1375,0 </w:t>
            </w:r>
          </w:p>
        </w:tc>
      </w:tr>
    </w:tbl>
    <w:p w14:paraId="7F5B09E0" w14:textId="5ECFB041" w:rsidR="004114DC" w:rsidRDefault="004114DC" w:rsidP="001A2747">
      <w:pPr>
        <w:widowControl w:val="0"/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114DC" w:rsidSect="001A2747">
      <w:pgSz w:w="16840" w:h="11900" w:orient="landscape"/>
      <w:pgMar w:top="1701" w:right="709" w:bottom="851" w:left="567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894D2" w14:textId="77777777" w:rsidR="001B2594" w:rsidRDefault="001B2594">
      <w:pPr>
        <w:spacing w:after="0" w:line="240" w:lineRule="auto"/>
      </w:pPr>
      <w:r>
        <w:separator/>
      </w:r>
    </w:p>
  </w:endnote>
  <w:endnote w:type="continuationSeparator" w:id="0">
    <w:p w14:paraId="13AB9216" w14:textId="77777777" w:rsidR="001B2594" w:rsidRDefault="001B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77FE6" w14:textId="77777777" w:rsidR="001B2594" w:rsidRDefault="001B2594">
      <w:pPr>
        <w:spacing w:after="0" w:line="240" w:lineRule="auto"/>
      </w:pPr>
      <w:r>
        <w:separator/>
      </w:r>
    </w:p>
  </w:footnote>
  <w:footnote w:type="continuationSeparator" w:id="0">
    <w:p w14:paraId="4F6C26E7" w14:textId="77777777" w:rsidR="001B2594" w:rsidRDefault="001B2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E3D4E"/>
    <w:multiLevelType w:val="hybridMultilevel"/>
    <w:tmpl w:val="0A9C78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51CBF"/>
    <w:multiLevelType w:val="multilevel"/>
    <w:tmpl w:val="FD3A4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F27B2C"/>
    <w:multiLevelType w:val="hybridMultilevel"/>
    <w:tmpl w:val="478E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154F0"/>
    <w:multiLevelType w:val="hybridMultilevel"/>
    <w:tmpl w:val="8CC4DBB4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A27C85"/>
    <w:multiLevelType w:val="multilevel"/>
    <w:tmpl w:val="A00C8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3C"/>
    <w:rsid w:val="00032B87"/>
    <w:rsid w:val="00047CCB"/>
    <w:rsid w:val="000B117F"/>
    <w:rsid w:val="00130B21"/>
    <w:rsid w:val="00161D60"/>
    <w:rsid w:val="0016367A"/>
    <w:rsid w:val="001A2747"/>
    <w:rsid w:val="001B2594"/>
    <w:rsid w:val="00205894"/>
    <w:rsid w:val="00211391"/>
    <w:rsid w:val="002A6486"/>
    <w:rsid w:val="00323697"/>
    <w:rsid w:val="003C6375"/>
    <w:rsid w:val="004114DC"/>
    <w:rsid w:val="00497E34"/>
    <w:rsid w:val="004A109F"/>
    <w:rsid w:val="004B2565"/>
    <w:rsid w:val="00545388"/>
    <w:rsid w:val="005F68D2"/>
    <w:rsid w:val="00635CF0"/>
    <w:rsid w:val="006A1343"/>
    <w:rsid w:val="006F32BD"/>
    <w:rsid w:val="00717EAA"/>
    <w:rsid w:val="007515E7"/>
    <w:rsid w:val="008B543C"/>
    <w:rsid w:val="008D0A7B"/>
    <w:rsid w:val="0094647B"/>
    <w:rsid w:val="00996480"/>
    <w:rsid w:val="00A13F8A"/>
    <w:rsid w:val="00A15680"/>
    <w:rsid w:val="00A3224D"/>
    <w:rsid w:val="00AC2E1C"/>
    <w:rsid w:val="00AC384A"/>
    <w:rsid w:val="00AD25CF"/>
    <w:rsid w:val="00B14E58"/>
    <w:rsid w:val="00B64CDA"/>
    <w:rsid w:val="00B84C29"/>
    <w:rsid w:val="00BD4645"/>
    <w:rsid w:val="00BD4FDC"/>
    <w:rsid w:val="00BD6B6E"/>
    <w:rsid w:val="00BE7410"/>
    <w:rsid w:val="00BF4307"/>
    <w:rsid w:val="00C860A5"/>
    <w:rsid w:val="00CB0B45"/>
    <w:rsid w:val="00CF0025"/>
    <w:rsid w:val="00D105C1"/>
    <w:rsid w:val="00D80606"/>
    <w:rsid w:val="00E65B97"/>
    <w:rsid w:val="00EA720A"/>
    <w:rsid w:val="00EE2830"/>
    <w:rsid w:val="00EE2AF1"/>
    <w:rsid w:val="00EF707B"/>
    <w:rsid w:val="00F21BA1"/>
    <w:rsid w:val="00F476BB"/>
    <w:rsid w:val="00FC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52E0"/>
  <w15:chartTrackingRefBased/>
  <w15:docId w15:val="{8E4979D6-011C-42E3-9148-DDDB130A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C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4114DC"/>
    <w:pPr>
      <w:ind w:left="720"/>
      <w:contextualSpacing/>
    </w:pPr>
  </w:style>
  <w:style w:type="paragraph" w:customStyle="1" w:styleId="ConsNormal">
    <w:name w:val="ConsNormal"/>
    <w:uiPriority w:val="99"/>
    <w:rsid w:val="00CF00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F21BA1"/>
  </w:style>
  <w:style w:type="character" w:customStyle="1" w:styleId="a7">
    <w:name w:val="Основной текст_"/>
    <w:basedOn w:val="a0"/>
    <w:link w:val="1"/>
    <w:locked/>
    <w:rsid w:val="00AC384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AC384A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AC384A"/>
    <w:pPr>
      <w:spacing w:after="0" w:line="240" w:lineRule="auto"/>
      <w:jc w:val="both"/>
    </w:pPr>
    <w:rPr>
      <w:rFonts w:eastAsiaTheme="minorEastAsia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8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Users\Documents\NetSpeakerphone\Received%20Files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61392-5E39-4684-9336-668A218F6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5</cp:revision>
  <cp:lastPrinted>2025-10-15T07:18:00Z</cp:lastPrinted>
  <dcterms:created xsi:type="dcterms:W3CDTF">2025-10-20T08:07:00Z</dcterms:created>
  <dcterms:modified xsi:type="dcterms:W3CDTF">2025-10-20T08:21:00Z</dcterms:modified>
</cp:coreProperties>
</file>