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286"/>
      </w:tblGrid>
      <w:tr w:rsidR="002C7471" w:rsidRPr="00B2789E" w14:paraId="2156A65B" w14:textId="77777777" w:rsidTr="00423E9C">
        <w:tc>
          <w:tcPr>
            <w:tcW w:w="9286" w:type="dxa"/>
          </w:tcPr>
          <w:p w14:paraId="0CB5464D" w14:textId="77777777" w:rsidR="002C7471" w:rsidRDefault="002C7471" w:rsidP="00423E9C">
            <w:pPr>
              <w:pStyle w:val="1"/>
              <w:keepNext w:val="0"/>
              <w:widowControl w:val="0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F52275C" wp14:editId="2DBCA799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71" w:rsidRPr="00B2789E" w14:paraId="5E8DF09A" w14:textId="77777777" w:rsidTr="00423E9C">
        <w:tc>
          <w:tcPr>
            <w:tcW w:w="9286" w:type="dxa"/>
          </w:tcPr>
          <w:p w14:paraId="1438B53F" w14:textId="77777777" w:rsidR="002C7471" w:rsidRPr="00F77417" w:rsidRDefault="002C7471" w:rsidP="00423E9C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2C7471" w:rsidRPr="00B2789E" w14:paraId="740B037F" w14:textId="77777777" w:rsidTr="00423E9C">
        <w:tc>
          <w:tcPr>
            <w:tcW w:w="9286" w:type="dxa"/>
          </w:tcPr>
          <w:p w14:paraId="06541F10" w14:textId="77777777" w:rsidR="002C7471" w:rsidRPr="00B61CE0" w:rsidRDefault="002C7471" w:rsidP="00423E9C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438577E" w14:textId="77777777" w:rsidR="002C7471" w:rsidRDefault="002C7471" w:rsidP="00423E9C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60815CD4" w14:textId="77777777" w:rsidR="002C7471" w:rsidRPr="00B61CE0" w:rsidRDefault="002C7471" w:rsidP="00423E9C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DD32BF9" w14:textId="77777777" w:rsidR="002C7471" w:rsidRPr="008309E0" w:rsidRDefault="002C7471" w:rsidP="00423E9C">
            <w:pPr>
              <w:widowControl w:val="0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94ACC12" w14:textId="77777777" w:rsidR="002C7471" w:rsidRPr="00387D6B" w:rsidRDefault="002C7471" w:rsidP="00423E9C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15839580" w14:textId="77777777" w:rsidR="002C7471" w:rsidRPr="008309E0" w:rsidRDefault="002C7471" w:rsidP="00423E9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65922196" w14:textId="77777777" w:rsidR="002C7471" w:rsidRPr="00B2789E" w:rsidRDefault="002C7471" w:rsidP="00423E9C">
      <w:pPr>
        <w:widowControl w:val="0"/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2C7471" w:rsidRPr="00423E9C" w14:paraId="3470A046" w14:textId="77777777" w:rsidTr="00423E9C">
        <w:tc>
          <w:tcPr>
            <w:tcW w:w="4785" w:type="dxa"/>
          </w:tcPr>
          <w:p w14:paraId="321F5A79" w14:textId="47A62837" w:rsidR="002C7471" w:rsidRPr="00423E9C" w:rsidRDefault="00423E9C" w:rsidP="00423E9C">
            <w:pPr>
              <w:widowControl w:val="0"/>
              <w:rPr>
                <w:b/>
                <w:bCs/>
              </w:rPr>
            </w:pPr>
            <w:r w:rsidRPr="00423E9C">
              <w:rPr>
                <w:b/>
                <w:bCs/>
              </w:rPr>
              <w:t>27.03.2026</w:t>
            </w:r>
          </w:p>
        </w:tc>
        <w:tc>
          <w:tcPr>
            <w:tcW w:w="4571" w:type="dxa"/>
          </w:tcPr>
          <w:p w14:paraId="77DEABC5" w14:textId="11D7B7A5" w:rsidR="002C7471" w:rsidRPr="00423E9C" w:rsidRDefault="002C7471" w:rsidP="00423E9C">
            <w:pPr>
              <w:widowControl w:val="0"/>
              <w:jc w:val="right"/>
              <w:rPr>
                <w:b/>
                <w:bCs/>
              </w:rPr>
            </w:pPr>
            <w:r w:rsidRPr="00423E9C">
              <w:rPr>
                <w:b/>
                <w:bCs/>
              </w:rPr>
              <w:t xml:space="preserve">№ </w:t>
            </w:r>
            <w:r w:rsidR="00423E9C" w:rsidRPr="00423E9C">
              <w:rPr>
                <w:b/>
                <w:bCs/>
              </w:rPr>
              <w:t>246-п</w:t>
            </w:r>
          </w:p>
        </w:tc>
      </w:tr>
      <w:tr w:rsidR="002C7471" w:rsidRPr="00B2789E" w14:paraId="1B686AFC" w14:textId="77777777" w:rsidTr="00423E9C">
        <w:tc>
          <w:tcPr>
            <w:tcW w:w="9356" w:type="dxa"/>
            <w:gridSpan w:val="2"/>
          </w:tcPr>
          <w:p w14:paraId="5FC17312" w14:textId="7D2AFD52" w:rsidR="002C7471" w:rsidRPr="00DB41C4" w:rsidRDefault="002C7471" w:rsidP="00423E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FDCF92D" w14:textId="77777777" w:rsidR="002C7471" w:rsidRPr="00B2789E" w:rsidRDefault="002C7471" w:rsidP="00423E9C">
      <w:pPr>
        <w:widowControl w:val="0"/>
        <w:rPr>
          <w:sz w:val="10"/>
        </w:rPr>
      </w:pPr>
    </w:p>
    <w:tbl>
      <w:tblPr>
        <w:tblW w:w="95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2"/>
      </w:tblGrid>
      <w:tr w:rsidR="002C7471" w:rsidRPr="00B2789E" w14:paraId="3434545E" w14:textId="77777777" w:rsidTr="00423E9C">
        <w:trPr>
          <w:trHeight w:val="884"/>
        </w:trPr>
        <w:tc>
          <w:tcPr>
            <w:tcW w:w="9532" w:type="dxa"/>
            <w:tcBorders>
              <w:top w:val="nil"/>
              <w:left w:val="nil"/>
              <w:bottom w:val="nil"/>
              <w:right w:val="nil"/>
            </w:tcBorders>
          </w:tcPr>
          <w:p w14:paraId="5D4A0EEA" w14:textId="77777777" w:rsidR="00423E9C" w:rsidRDefault="00445A7F" w:rsidP="00423E9C">
            <w:pPr>
              <w:widowControl w:val="0"/>
              <w:ind w:left="69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272ACF">
              <w:rPr>
                <w:b/>
              </w:rPr>
              <w:t>б утверждении административного</w:t>
            </w:r>
            <w:r>
              <w:rPr>
                <w:b/>
              </w:rPr>
              <w:t xml:space="preserve"> регламент</w:t>
            </w:r>
            <w:r w:rsidR="00272ACF">
              <w:rPr>
                <w:b/>
              </w:rPr>
              <w:t>а</w:t>
            </w:r>
            <w:r>
              <w:rPr>
                <w:b/>
              </w:rPr>
              <w:t xml:space="preserve"> предоставления муниципальной</w:t>
            </w:r>
          </w:p>
          <w:p w14:paraId="2B4FEC98" w14:textId="0E408C11" w:rsidR="002C7471" w:rsidRPr="00445A7F" w:rsidRDefault="00445A7F" w:rsidP="00423E9C">
            <w:pPr>
              <w:widowControl w:val="0"/>
              <w:ind w:left="69"/>
              <w:jc w:val="center"/>
              <w:rPr>
                <w:b/>
              </w:rPr>
            </w:pPr>
            <w:r>
              <w:rPr>
                <w:b/>
              </w:rPr>
              <w:t>услуги «</w:t>
            </w:r>
            <w:r w:rsidR="00BE3C23">
              <w:rPr>
                <w:b/>
              </w:rPr>
              <w:t>Получение права на размещение нестационарных торговых объектов</w:t>
            </w:r>
            <w:r>
              <w:rPr>
                <w:b/>
              </w:rPr>
              <w:t>»</w:t>
            </w:r>
          </w:p>
        </w:tc>
      </w:tr>
    </w:tbl>
    <w:p w14:paraId="63DDCDF4" w14:textId="77777777" w:rsidR="00423E9C" w:rsidRDefault="00423E9C" w:rsidP="00423E9C">
      <w:pPr>
        <w:widowControl w:val="0"/>
        <w:jc w:val="center"/>
        <w:rPr>
          <w:sz w:val="28"/>
          <w:szCs w:val="28"/>
        </w:rPr>
      </w:pPr>
    </w:p>
    <w:p w14:paraId="3CEEB556" w14:textId="49FD7BB1" w:rsidR="00445A7F" w:rsidRDefault="00445A7F" w:rsidP="00423E9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нормативно-правовых актов Черемховского районного</w:t>
      </w:r>
      <w:r w:rsidR="001E7490">
        <w:rPr>
          <w:sz w:val="28"/>
          <w:szCs w:val="28"/>
        </w:rPr>
        <w:t xml:space="preserve"> муниципального образования в соответствие с действующими законодательством Российской Федерации, руководствуясь</w:t>
      </w:r>
      <w:r w:rsidR="005B05A7">
        <w:rPr>
          <w:sz w:val="28"/>
          <w:szCs w:val="28"/>
        </w:rPr>
        <w:t xml:space="preserve"> Федеральным законом</w:t>
      </w:r>
      <w:r w:rsidR="001A7F24">
        <w:rPr>
          <w:sz w:val="28"/>
          <w:szCs w:val="28"/>
        </w:rPr>
        <w:t xml:space="preserve"> от  </w:t>
      </w:r>
      <w:r w:rsidR="00DD4DF0"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DD4DF0" w:rsidRPr="00663C71">
        <w:rPr>
          <w:sz w:val="28"/>
          <w:szCs w:val="28"/>
        </w:rPr>
        <w:t xml:space="preserve"> </w:t>
      </w:r>
      <w:r w:rsidR="00DD4DF0">
        <w:rPr>
          <w:sz w:val="28"/>
          <w:szCs w:val="28"/>
        </w:rPr>
        <w:t xml:space="preserve">Федеральным законом от 28 декабря 2009 года № 381-ФЗ «Об основах государственного регулирования торговой деятельности в Российской Федерации», </w:t>
      </w:r>
      <w:r w:rsidR="001E7490">
        <w:rPr>
          <w:sz w:val="28"/>
          <w:szCs w:val="28"/>
        </w:rPr>
        <w:t xml:space="preserve">Федеральным законом </w:t>
      </w:r>
      <w:r w:rsidR="00C14036">
        <w:rPr>
          <w:sz w:val="28"/>
          <w:szCs w:val="28"/>
        </w:rPr>
        <w:t>от 27 июля 2010 года № 210</w:t>
      </w:r>
      <w:r w:rsidR="00CB51F7">
        <w:rPr>
          <w:sz w:val="28"/>
          <w:szCs w:val="28"/>
        </w:rPr>
        <w:t xml:space="preserve">-ФЗ </w:t>
      </w:r>
      <w:r w:rsidR="001E7490">
        <w:rPr>
          <w:sz w:val="28"/>
          <w:szCs w:val="28"/>
        </w:rPr>
        <w:t>«Об организации предоставления государственных и муниципальных услуг»,</w:t>
      </w:r>
      <w:r w:rsidR="00C14036">
        <w:rPr>
          <w:sz w:val="28"/>
          <w:szCs w:val="28"/>
        </w:rPr>
        <w:t xml:space="preserve">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043313">
        <w:rPr>
          <w:sz w:val="28"/>
          <w:szCs w:val="28"/>
        </w:rPr>
        <w:t>З</w:t>
      </w:r>
      <w:r w:rsidR="006C7B7A">
        <w:rPr>
          <w:sz w:val="28"/>
          <w:szCs w:val="28"/>
        </w:rPr>
        <w:t>аконом Иркутской области от 4 мая 2022 года</w:t>
      </w:r>
      <w:r w:rsidR="00D90191">
        <w:rPr>
          <w:sz w:val="28"/>
          <w:szCs w:val="28"/>
        </w:rPr>
        <w:t xml:space="preserve"> № 27-ОЗ</w:t>
      </w:r>
      <w:r w:rsidR="006C7B7A">
        <w:rPr>
          <w:sz w:val="28"/>
          <w:szCs w:val="28"/>
        </w:rPr>
        <w:t xml:space="preserve"> «Об отдельных вопросах размещения нестационарных торговых объ</w:t>
      </w:r>
      <w:r w:rsidR="001A7F24">
        <w:rPr>
          <w:sz w:val="28"/>
          <w:szCs w:val="28"/>
        </w:rPr>
        <w:t>ектов на территории Иркутской области</w:t>
      </w:r>
      <w:r w:rsidR="00DD4DF0">
        <w:rPr>
          <w:sz w:val="28"/>
          <w:szCs w:val="28"/>
        </w:rPr>
        <w:t xml:space="preserve">», постановлением </w:t>
      </w:r>
      <w:r w:rsidR="001A7F24">
        <w:rPr>
          <w:sz w:val="28"/>
          <w:szCs w:val="28"/>
        </w:rPr>
        <w:t>а</w:t>
      </w:r>
      <w:r w:rsidR="00DD4DF0">
        <w:rPr>
          <w:sz w:val="28"/>
          <w:szCs w:val="28"/>
        </w:rPr>
        <w:t>дминистрации Черемховского районного муниципал</w:t>
      </w:r>
      <w:r w:rsidR="001A7F24">
        <w:rPr>
          <w:sz w:val="28"/>
          <w:szCs w:val="28"/>
        </w:rPr>
        <w:t>ьного образования от 3</w:t>
      </w:r>
      <w:r w:rsidR="00EC0453">
        <w:rPr>
          <w:sz w:val="28"/>
          <w:szCs w:val="28"/>
        </w:rPr>
        <w:t xml:space="preserve"> марта 2026 года № 145</w:t>
      </w:r>
      <w:r w:rsidR="00DD4DF0">
        <w:rPr>
          <w:sz w:val="28"/>
          <w:szCs w:val="28"/>
        </w:rPr>
        <w:t>-п «Об утверждении Порядка разработки и утверждения административных регламентов предоставления муниципальных услуг администрации Черемховского районн</w:t>
      </w:r>
      <w:r w:rsidR="007E23FC">
        <w:rPr>
          <w:sz w:val="28"/>
          <w:szCs w:val="28"/>
        </w:rPr>
        <w:t xml:space="preserve">ого муниципального образования» </w:t>
      </w:r>
      <w:r w:rsidR="001A7F24">
        <w:rPr>
          <w:sz w:val="28"/>
          <w:szCs w:val="28"/>
        </w:rPr>
        <w:t>и о признании утратившим силу постановления администрации,</w:t>
      </w:r>
      <w:r w:rsidR="00DD4DF0">
        <w:rPr>
          <w:sz w:val="28"/>
          <w:szCs w:val="28"/>
        </w:rPr>
        <w:t xml:space="preserve"> </w:t>
      </w:r>
      <w:r w:rsidR="001E7490">
        <w:rPr>
          <w:sz w:val="28"/>
          <w:szCs w:val="28"/>
        </w:rPr>
        <w:t xml:space="preserve">статьями </w:t>
      </w:r>
      <w:r w:rsidR="00BE3C23">
        <w:rPr>
          <w:sz w:val="28"/>
          <w:szCs w:val="28"/>
        </w:rPr>
        <w:t>24,</w:t>
      </w:r>
      <w:r w:rsidR="006C7B7A">
        <w:rPr>
          <w:sz w:val="28"/>
          <w:szCs w:val="28"/>
        </w:rPr>
        <w:t xml:space="preserve"> </w:t>
      </w:r>
      <w:r w:rsidR="001E7490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2CAF6D60" w14:textId="77777777" w:rsidR="00445A7F" w:rsidRDefault="00445A7F" w:rsidP="00423E9C">
      <w:pPr>
        <w:widowControl w:val="0"/>
        <w:jc w:val="center"/>
        <w:rPr>
          <w:sz w:val="28"/>
          <w:szCs w:val="28"/>
        </w:rPr>
      </w:pPr>
    </w:p>
    <w:p w14:paraId="6103BA24" w14:textId="31F3DCFA" w:rsidR="002C7471" w:rsidRDefault="002C7471" w:rsidP="00423E9C">
      <w:pPr>
        <w:widowControl w:val="0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6708CEBE" w14:textId="59E05770" w:rsidR="006C7B7A" w:rsidRDefault="006C7B7A" w:rsidP="00423E9C">
      <w:pPr>
        <w:widowControl w:val="0"/>
        <w:ind w:firstLine="709"/>
        <w:jc w:val="both"/>
        <w:rPr>
          <w:sz w:val="28"/>
          <w:szCs w:val="28"/>
        </w:rPr>
      </w:pPr>
    </w:p>
    <w:p w14:paraId="57F03CCB" w14:textId="042CE944" w:rsidR="0051141E" w:rsidRDefault="001348B5" w:rsidP="00423E9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A7F24">
        <w:rPr>
          <w:sz w:val="28"/>
          <w:szCs w:val="28"/>
        </w:rPr>
        <w:t xml:space="preserve">Утвердить </w:t>
      </w:r>
      <w:r w:rsidR="00272ACF">
        <w:rPr>
          <w:sz w:val="28"/>
          <w:szCs w:val="28"/>
        </w:rPr>
        <w:t>административный регламент предоставления муниципальной услуги</w:t>
      </w:r>
      <w:r w:rsidR="0051141E" w:rsidRPr="00614DD4">
        <w:rPr>
          <w:sz w:val="28"/>
          <w:szCs w:val="28"/>
        </w:rPr>
        <w:t xml:space="preserve"> «</w:t>
      </w:r>
      <w:r w:rsidR="00BE3C23">
        <w:rPr>
          <w:sz w:val="28"/>
          <w:szCs w:val="28"/>
        </w:rPr>
        <w:t>Получение права на размещение нестационарных торговых объектов</w:t>
      </w:r>
      <w:r w:rsidR="0051141E" w:rsidRPr="00614DD4">
        <w:rPr>
          <w:sz w:val="28"/>
          <w:szCs w:val="28"/>
        </w:rPr>
        <w:t>»</w:t>
      </w:r>
      <w:r w:rsidR="00272ACF">
        <w:rPr>
          <w:sz w:val="28"/>
          <w:szCs w:val="28"/>
        </w:rPr>
        <w:t xml:space="preserve"> (прилагается)</w:t>
      </w:r>
      <w:r w:rsidR="00423E9C">
        <w:rPr>
          <w:sz w:val="28"/>
          <w:szCs w:val="28"/>
        </w:rPr>
        <w:t>.</w:t>
      </w:r>
    </w:p>
    <w:p w14:paraId="3659158F" w14:textId="39E090C9" w:rsidR="004E6A83" w:rsidRDefault="001348B5" w:rsidP="00423E9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F59E8">
        <w:rPr>
          <w:sz w:val="28"/>
          <w:szCs w:val="28"/>
        </w:rPr>
        <w:t xml:space="preserve"> </w:t>
      </w:r>
      <w:r w:rsidR="006C32A1">
        <w:rPr>
          <w:sz w:val="28"/>
          <w:szCs w:val="28"/>
        </w:rPr>
        <w:t>Отделу организационной работы (</w:t>
      </w:r>
      <w:proofErr w:type="spellStart"/>
      <w:r w:rsidR="006C32A1">
        <w:rPr>
          <w:sz w:val="28"/>
          <w:szCs w:val="28"/>
        </w:rPr>
        <w:t>Ю.А.Коломеец</w:t>
      </w:r>
      <w:proofErr w:type="spellEnd"/>
      <w:r w:rsidR="006C32A1">
        <w:rPr>
          <w:sz w:val="28"/>
          <w:szCs w:val="28"/>
        </w:rPr>
        <w:t>) направить на опубликование настоящее постановление в газету «Мое село, край Черемховский» и разместить</w:t>
      </w:r>
      <w:r w:rsidR="004E6A83">
        <w:rPr>
          <w:sz w:val="28"/>
          <w:szCs w:val="28"/>
        </w:rPr>
        <w:t xml:space="preserve"> на официальном сайте Черемховского районного </w:t>
      </w:r>
      <w:r w:rsidR="004E6A83">
        <w:rPr>
          <w:sz w:val="28"/>
          <w:szCs w:val="28"/>
        </w:rPr>
        <w:lastRenderedPageBreak/>
        <w:t>муниципального образования</w:t>
      </w:r>
      <w:r w:rsidR="00BE3C23">
        <w:rPr>
          <w:sz w:val="28"/>
          <w:szCs w:val="28"/>
        </w:rPr>
        <w:t>.</w:t>
      </w:r>
    </w:p>
    <w:p w14:paraId="129CD250" w14:textId="5E7C34EE" w:rsidR="004E6A83" w:rsidRDefault="006C7B7A" w:rsidP="00423E9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E6A83">
        <w:rPr>
          <w:sz w:val="28"/>
          <w:szCs w:val="28"/>
        </w:rPr>
        <w:t>. Контроль за исполнением настоящего по</w:t>
      </w:r>
      <w:r w:rsidR="00A868ED">
        <w:rPr>
          <w:sz w:val="28"/>
          <w:szCs w:val="28"/>
        </w:rPr>
        <w:t xml:space="preserve">становления возложить на </w:t>
      </w:r>
      <w:r w:rsidR="004E6A83">
        <w:rPr>
          <w:sz w:val="28"/>
          <w:szCs w:val="28"/>
        </w:rPr>
        <w:t xml:space="preserve"> замест</w:t>
      </w:r>
      <w:r w:rsidR="00A868ED">
        <w:rPr>
          <w:sz w:val="28"/>
          <w:szCs w:val="28"/>
        </w:rPr>
        <w:t>ителя мэра</w:t>
      </w:r>
      <w:r w:rsidR="003B64D2">
        <w:rPr>
          <w:sz w:val="28"/>
          <w:szCs w:val="28"/>
        </w:rPr>
        <w:t xml:space="preserve"> по экономике и финансам</w:t>
      </w:r>
      <w:r w:rsidR="004E6A83">
        <w:rPr>
          <w:sz w:val="28"/>
          <w:szCs w:val="28"/>
        </w:rPr>
        <w:t>.</w:t>
      </w:r>
    </w:p>
    <w:p w14:paraId="253D05DB" w14:textId="77777777" w:rsidR="004E6A83" w:rsidRDefault="004E6A83" w:rsidP="00423E9C">
      <w:pPr>
        <w:widowControl w:val="0"/>
        <w:jc w:val="both"/>
        <w:rPr>
          <w:sz w:val="28"/>
          <w:szCs w:val="28"/>
        </w:rPr>
      </w:pPr>
    </w:p>
    <w:p w14:paraId="31165E47" w14:textId="5E078479" w:rsidR="00DD4DF0" w:rsidRDefault="00DD4DF0" w:rsidP="00423E9C">
      <w:pPr>
        <w:widowControl w:val="0"/>
        <w:jc w:val="both"/>
        <w:rPr>
          <w:sz w:val="28"/>
          <w:szCs w:val="28"/>
        </w:rPr>
      </w:pPr>
    </w:p>
    <w:p w14:paraId="6171F304" w14:textId="77777777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422B9AB7" w14:textId="38CE3552" w:rsidR="006C32A1" w:rsidRDefault="00A868ED" w:rsidP="00423E9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="004E6A83">
        <w:rPr>
          <w:sz w:val="28"/>
          <w:szCs w:val="28"/>
        </w:rPr>
        <w:t xml:space="preserve"> района</w:t>
      </w:r>
      <w:r w:rsidR="004E6A83" w:rsidRPr="00423E9C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15B3958" w14:textId="03B3C34F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2258551D" w14:textId="31C601D8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144179D0" w14:textId="2EEAD8D6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028D4D08" w14:textId="01D0E3BB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45BD3CC6" w14:textId="07D15F7B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06489E92" w14:textId="2AF7F2F3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053018B1" w14:textId="212FEB8F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466C9BB3" w14:textId="4F9DF832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7A476BA7" w14:textId="20F9EF8A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2F673D00" w14:textId="269C07DC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4AE65B1D" w14:textId="0242395C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419F3F63" w14:textId="154F7EF4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25C613C9" w14:textId="3AF1C1E3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67A80052" w14:textId="33214858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1EE129CB" w14:textId="3F0D11B6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736D3919" w14:textId="403466F3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355E3D4A" w14:textId="7B61FE85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796E2ED2" w14:textId="13072DE5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15786A8F" w14:textId="479CA48C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5F617C54" w14:textId="39EB8AD1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1C3947C6" w14:textId="5C833438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30773883" w14:textId="68BFD034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21A35A32" w14:textId="12C7FAF2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1CF2D408" w14:textId="2ABD00A3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2FCE3CDD" w14:textId="1601C759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5D496BBC" w14:textId="64B6F34C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59A088F1" w14:textId="7EB279B0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1FF3439C" w14:textId="52757616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7F400F97" w14:textId="57A31FBF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2805C106" w14:textId="7FCAC676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212CA16B" w14:textId="483945C9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58370789" w14:textId="5228F29A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07EFE400" w14:textId="190A969D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4640CADE" w14:textId="3EB38B94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08FE79F2" w14:textId="2598EFD7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7735C40C" w14:textId="64AF025C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28FA62F5" w14:textId="28B31B2F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7A26AD2B" w14:textId="77777777" w:rsidR="00423E9C" w:rsidRDefault="00423E9C" w:rsidP="00423E9C">
      <w:pPr>
        <w:widowControl w:val="0"/>
        <w:jc w:val="both"/>
        <w:rPr>
          <w:sz w:val="28"/>
          <w:szCs w:val="28"/>
        </w:rPr>
      </w:pPr>
    </w:p>
    <w:p w14:paraId="2864A675" w14:textId="77777777" w:rsidR="00423E9C" w:rsidRDefault="00FE739F" w:rsidP="00423E9C">
      <w:pPr>
        <w:pStyle w:val="aa"/>
        <w:ind w:left="5103"/>
      </w:pPr>
      <w:r w:rsidRPr="00423E9C">
        <w:lastRenderedPageBreak/>
        <w:t>Приложение</w:t>
      </w:r>
    </w:p>
    <w:p w14:paraId="4E0C14C4" w14:textId="77777777" w:rsidR="00423E9C" w:rsidRDefault="00FE739F" w:rsidP="00423E9C">
      <w:pPr>
        <w:pStyle w:val="aa"/>
        <w:ind w:left="5103"/>
      </w:pPr>
      <w:r w:rsidRPr="00423E9C">
        <w:t>к постановлению администрации Черемховского районного муниципального образования</w:t>
      </w:r>
    </w:p>
    <w:p w14:paraId="7F28A6B2" w14:textId="4FEBF2EB" w:rsidR="00FE739F" w:rsidRPr="00423E9C" w:rsidRDefault="00423E9C" w:rsidP="00423E9C">
      <w:pPr>
        <w:pStyle w:val="aa"/>
        <w:ind w:left="5103"/>
      </w:pPr>
      <w:r>
        <w:t>от 27.03.2026 № 246-п</w:t>
      </w:r>
    </w:p>
    <w:p w14:paraId="558FF5B2" w14:textId="77777777" w:rsidR="00FE739F" w:rsidRPr="00423E9C" w:rsidRDefault="00FE739F" w:rsidP="00423E9C">
      <w:pPr>
        <w:widowControl w:val="0"/>
        <w:spacing w:before="240"/>
        <w:ind w:left="5387"/>
        <w:rPr>
          <w:sz w:val="28"/>
          <w:szCs w:val="28"/>
        </w:rPr>
      </w:pPr>
    </w:p>
    <w:p w14:paraId="7E892C44" w14:textId="77777777" w:rsidR="00423E9C" w:rsidRDefault="00423E9C" w:rsidP="00423E9C">
      <w:pPr>
        <w:widowControl w:val="0"/>
        <w:jc w:val="center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АДМИНИСТРАТИВНЫЙ РЕГЛАМЕНТ ПРЕДОСТАВЛЕНИЯ</w:t>
      </w:r>
    </w:p>
    <w:p w14:paraId="4D72AE16" w14:textId="77777777" w:rsidR="00423E9C" w:rsidRDefault="00423E9C" w:rsidP="00423E9C">
      <w:pPr>
        <w:widowControl w:val="0"/>
        <w:jc w:val="center"/>
        <w:rPr>
          <w:sz w:val="28"/>
          <w:szCs w:val="28"/>
        </w:rPr>
      </w:pPr>
      <w:r w:rsidRPr="00423E9C">
        <w:rPr>
          <w:sz w:val="28"/>
          <w:szCs w:val="28"/>
        </w:rPr>
        <w:t>МУНИЦИПАЛЬНОЙ УСЛУГИ «ПОЛУЧЕНИЕ ПРАВА НА РАЗМЕЩЕНИЕ</w:t>
      </w:r>
    </w:p>
    <w:p w14:paraId="0ED19166" w14:textId="586FA0A5" w:rsidR="00FE739F" w:rsidRPr="00423E9C" w:rsidRDefault="00423E9C" w:rsidP="00423E9C">
      <w:pPr>
        <w:widowControl w:val="0"/>
        <w:jc w:val="center"/>
        <w:rPr>
          <w:sz w:val="28"/>
          <w:szCs w:val="28"/>
        </w:rPr>
      </w:pPr>
      <w:r w:rsidRPr="00423E9C">
        <w:rPr>
          <w:sz w:val="28"/>
          <w:szCs w:val="28"/>
        </w:rPr>
        <w:t>НЕСТАЦИОНАРНЫХ ТОРГОВЫХ ОБЪЕКТОВ»</w:t>
      </w:r>
    </w:p>
    <w:p w14:paraId="18C3A078" w14:textId="77777777" w:rsidR="00FE739F" w:rsidRPr="00423E9C" w:rsidRDefault="00FE739F" w:rsidP="00423E9C">
      <w:pPr>
        <w:widowControl w:val="0"/>
        <w:jc w:val="center"/>
        <w:rPr>
          <w:rFonts w:eastAsia="Calibri"/>
          <w:sz w:val="28"/>
          <w:szCs w:val="28"/>
        </w:rPr>
      </w:pPr>
    </w:p>
    <w:p w14:paraId="23EFC7BB" w14:textId="77777777" w:rsidR="00FE739F" w:rsidRPr="00423E9C" w:rsidRDefault="00FE739F" w:rsidP="00423E9C">
      <w:pPr>
        <w:widowControl w:val="0"/>
        <w:spacing w:before="240" w:after="160"/>
        <w:jc w:val="center"/>
        <w:outlineLvl w:val="0"/>
        <w:rPr>
          <w:rFonts w:eastAsia="Yu Gothic Light"/>
          <w:sz w:val="28"/>
          <w:szCs w:val="28"/>
        </w:rPr>
      </w:pPr>
      <w:r w:rsidRPr="00423E9C">
        <w:rPr>
          <w:rFonts w:eastAsia="Yu Gothic Light"/>
          <w:sz w:val="28"/>
          <w:szCs w:val="28"/>
          <w:lang w:val="en-US"/>
        </w:rPr>
        <w:t>I</w:t>
      </w:r>
      <w:r w:rsidRPr="00423E9C">
        <w:rPr>
          <w:rFonts w:eastAsia="Yu Gothic Light"/>
          <w:sz w:val="28"/>
          <w:szCs w:val="28"/>
        </w:rPr>
        <w:t>. Общие положения</w:t>
      </w:r>
    </w:p>
    <w:p w14:paraId="40CE03E3" w14:textId="77777777" w:rsidR="00FE739F" w:rsidRPr="00423E9C" w:rsidRDefault="00FE739F" w:rsidP="00423E9C">
      <w:pPr>
        <w:widowControl w:val="0"/>
        <w:spacing w:before="40" w:after="16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Предмет регулирования типового административного регламента</w:t>
      </w:r>
    </w:p>
    <w:p w14:paraId="3A77E2B9" w14:textId="438D5B28" w:rsidR="00FE739F" w:rsidRPr="00423E9C" w:rsidRDefault="00FE739F" w:rsidP="00423E9C">
      <w:pPr>
        <w:widowControl w:val="0"/>
        <w:numPr>
          <w:ilvl w:val="0"/>
          <w:numId w:val="5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Настоящий административный регламент определяет сроки и устанавливает порядок, последовательность действий и стандарт предоставления муниципальной услуги «</w:t>
      </w:r>
      <w:r w:rsidRPr="00423E9C">
        <w:rPr>
          <w:noProof/>
          <w:sz w:val="28"/>
          <w:szCs w:val="28"/>
        </w:rPr>
        <w:t>Получение права на размещение нестационарных торговых объектов</w:t>
      </w:r>
      <w:r w:rsidRPr="00423E9C">
        <w:rPr>
          <w:sz w:val="28"/>
          <w:szCs w:val="28"/>
        </w:rPr>
        <w:t>» (далее – Услуга) на территории Черемховского районного муниципального образования.</w:t>
      </w:r>
    </w:p>
    <w:p w14:paraId="2441A315" w14:textId="77777777" w:rsidR="00FE739F" w:rsidRPr="00423E9C" w:rsidRDefault="00FE739F" w:rsidP="00423E9C">
      <w:pPr>
        <w:widowControl w:val="0"/>
        <w:ind w:left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Муниципальная услуга включает </w:t>
      </w:r>
      <w:proofErr w:type="spellStart"/>
      <w:r w:rsidRPr="00423E9C">
        <w:rPr>
          <w:sz w:val="28"/>
          <w:szCs w:val="28"/>
        </w:rPr>
        <w:t>подуслуги</w:t>
      </w:r>
      <w:proofErr w:type="spellEnd"/>
      <w:r w:rsidRPr="00423E9C">
        <w:rPr>
          <w:sz w:val="28"/>
          <w:szCs w:val="28"/>
        </w:rPr>
        <w:t>:</w:t>
      </w:r>
    </w:p>
    <w:p w14:paraId="051A283C" w14:textId="77777777" w:rsidR="00FE739F" w:rsidRPr="00423E9C" w:rsidRDefault="00FE739F" w:rsidP="00423E9C">
      <w:pPr>
        <w:pStyle w:val="a5"/>
        <w:widowControl w:val="0"/>
        <w:numPr>
          <w:ilvl w:val="0"/>
          <w:numId w:val="7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получение требований к нестационарным торговым объектам;</w:t>
      </w:r>
    </w:p>
    <w:p w14:paraId="578643D6" w14:textId="77777777" w:rsidR="00FE739F" w:rsidRPr="00423E9C" w:rsidRDefault="00FE739F" w:rsidP="00423E9C">
      <w:pPr>
        <w:pStyle w:val="a5"/>
        <w:widowControl w:val="0"/>
        <w:numPr>
          <w:ilvl w:val="0"/>
          <w:numId w:val="7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предложение предусмотреть новое место под нестационарный торговый объект;</w:t>
      </w:r>
    </w:p>
    <w:p w14:paraId="54E551DE" w14:textId="77777777" w:rsidR="00FE739F" w:rsidRPr="00423E9C" w:rsidRDefault="00FE739F" w:rsidP="00423E9C">
      <w:pPr>
        <w:pStyle w:val="a5"/>
        <w:widowControl w:val="0"/>
        <w:numPr>
          <w:ilvl w:val="0"/>
          <w:numId w:val="7"/>
        </w:numPr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внесение изменений в договор на право размещения нестационарных торговых объектов;</w:t>
      </w:r>
    </w:p>
    <w:p w14:paraId="7C82856A" w14:textId="77777777" w:rsidR="00FE739F" w:rsidRPr="00423E9C" w:rsidRDefault="00FE739F" w:rsidP="00423E9C">
      <w:pPr>
        <w:pStyle w:val="a5"/>
        <w:widowControl w:val="0"/>
        <w:numPr>
          <w:ilvl w:val="0"/>
          <w:numId w:val="7"/>
        </w:numPr>
        <w:jc w:val="both"/>
        <w:rPr>
          <w:sz w:val="28"/>
          <w:szCs w:val="28"/>
        </w:rPr>
      </w:pPr>
      <w:r w:rsidRPr="00423E9C">
        <w:rPr>
          <w:sz w:val="28"/>
          <w:szCs w:val="28"/>
        </w:rPr>
        <w:t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14:paraId="3645368F" w14:textId="77777777" w:rsidR="00FE739F" w:rsidRPr="00423E9C" w:rsidRDefault="00FE739F" w:rsidP="00423E9C">
      <w:pPr>
        <w:pStyle w:val="a5"/>
        <w:widowControl w:val="0"/>
        <w:numPr>
          <w:ilvl w:val="0"/>
          <w:numId w:val="7"/>
        </w:numPr>
        <w:jc w:val="both"/>
        <w:rPr>
          <w:sz w:val="28"/>
          <w:szCs w:val="28"/>
        </w:rPr>
      </w:pPr>
      <w:r w:rsidRPr="00423E9C">
        <w:rPr>
          <w:sz w:val="28"/>
          <w:szCs w:val="28"/>
        </w:rPr>
        <w:t>отмена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объектов.</w:t>
      </w:r>
    </w:p>
    <w:p w14:paraId="184AD9F4" w14:textId="20EEED38" w:rsidR="00FE739F" w:rsidRPr="00423E9C" w:rsidRDefault="00FE739F" w:rsidP="00423E9C">
      <w:pPr>
        <w:widowControl w:val="0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Иркутской области, муниципальным правовым актам.</w:t>
      </w:r>
    </w:p>
    <w:p w14:paraId="0889BFC1" w14:textId="77777777" w:rsidR="00FE739F" w:rsidRPr="00423E9C" w:rsidRDefault="00FE739F" w:rsidP="00423E9C">
      <w:pPr>
        <w:widowControl w:val="0"/>
        <w:spacing w:before="40" w:after="160"/>
        <w:jc w:val="center"/>
        <w:outlineLvl w:val="1"/>
        <w:rPr>
          <w:sz w:val="28"/>
          <w:szCs w:val="28"/>
        </w:rPr>
      </w:pPr>
      <w:bookmarkStart w:id="0" w:name="_Hlk203576208"/>
      <w:r w:rsidRPr="00423E9C">
        <w:rPr>
          <w:sz w:val="28"/>
          <w:szCs w:val="28"/>
        </w:rPr>
        <w:lastRenderedPageBreak/>
        <w:t>Круг заявителей</w:t>
      </w:r>
    </w:p>
    <w:bookmarkEnd w:id="0"/>
    <w:p w14:paraId="278E0883" w14:textId="77777777" w:rsidR="00FE739F" w:rsidRPr="00423E9C" w:rsidRDefault="00FE739F" w:rsidP="00423E9C">
      <w:pPr>
        <w:widowControl w:val="0"/>
        <w:numPr>
          <w:ilvl w:val="0"/>
          <w:numId w:val="5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Услуга предоставляется физическим лицам, индивидуальным предпринимателям и юридическим лицам, зарегистрированным </w:t>
      </w:r>
      <w:r w:rsidRPr="00423E9C">
        <w:rPr>
          <w:sz w:val="28"/>
          <w:szCs w:val="28"/>
        </w:rPr>
        <w:br/>
        <w:t xml:space="preserve">в порядке, установленном законодательством Российской Федерации </w:t>
      </w:r>
      <w:r w:rsidRPr="00423E9C">
        <w:rPr>
          <w:sz w:val="28"/>
          <w:szCs w:val="28"/>
        </w:rPr>
        <w:br/>
        <w:t xml:space="preserve">(далее – заявитель). </w:t>
      </w:r>
    </w:p>
    <w:p w14:paraId="0EE94250" w14:textId="77777777" w:rsidR="00FE739F" w:rsidRPr="00423E9C" w:rsidRDefault="00FE739F" w:rsidP="00423E9C">
      <w:pPr>
        <w:widowControl w:val="0"/>
        <w:numPr>
          <w:ilvl w:val="0"/>
          <w:numId w:val="5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25A1BDCC" w14:textId="77777777" w:rsidR="00FE739F" w:rsidRPr="00423E9C" w:rsidRDefault="00FE739F" w:rsidP="00423E9C">
      <w:pPr>
        <w:widowControl w:val="0"/>
        <w:numPr>
          <w:ilvl w:val="0"/>
          <w:numId w:val="5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6051A320" w14:textId="77777777" w:rsidR="00FE739F" w:rsidRPr="00423E9C" w:rsidRDefault="00FE739F" w:rsidP="00423E9C">
      <w:pPr>
        <w:widowControl w:val="0"/>
        <w:spacing w:before="40" w:after="16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Требования к порядку информирования</w:t>
      </w:r>
    </w:p>
    <w:p w14:paraId="36EBE468" w14:textId="77777777" w:rsidR="00FE739F" w:rsidRPr="00423E9C" w:rsidRDefault="00FE739F" w:rsidP="00423E9C">
      <w:pPr>
        <w:widowControl w:val="0"/>
        <w:numPr>
          <w:ilvl w:val="0"/>
          <w:numId w:val="5"/>
        </w:numPr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Информация о порядке предоставления Услуги размещается:</w:t>
      </w:r>
    </w:p>
    <w:p w14:paraId="12A64532" w14:textId="77777777" w:rsidR="00FE739F" w:rsidRPr="00423E9C" w:rsidRDefault="00FE739F" w:rsidP="00423E9C">
      <w:pPr>
        <w:pStyle w:val="a5"/>
        <w:widowControl w:val="0"/>
        <w:numPr>
          <w:ilvl w:val="0"/>
          <w:numId w:val="8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423E9C">
        <w:rPr>
          <w:rStyle w:val="a9"/>
          <w:sz w:val="28"/>
          <w:szCs w:val="28"/>
        </w:rPr>
        <w:footnoteReference w:id="1"/>
      </w:r>
      <w:r w:rsidRPr="00423E9C">
        <w:rPr>
          <w:sz w:val="28"/>
          <w:szCs w:val="28"/>
        </w:rPr>
        <w:t xml:space="preserve"> (далее – Единый портал);</w:t>
      </w:r>
    </w:p>
    <w:p w14:paraId="0FB959B9" w14:textId="77777777" w:rsidR="00FE739F" w:rsidRPr="00423E9C" w:rsidRDefault="00FE739F" w:rsidP="00423E9C">
      <w:pPr>
        <w:pStyle w:val="a5"/>
        <w:widowControl w:val="0"/>
        <w:numPr>
          <w:ilvl w:val="0"/>
          <w:numId w:val="8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на официальном сайте муниципального образования;</w:t>
      </w:r>
    </w:p>
    <w:p w14:paraId="54B3B76B" w14:textId="77777777" w:rsidR="00FE739F" w:rsidRPr="00423E9C" w:rsidRDefault="00FE739F" w:rsidP="00423E9C">
      <w:pPr>
        <w:pStyle w:val="a5"/>
        <w:widowControl w:val="0"/>
        <w:numPr>
          <w:ilvl w:val="0"/>
          <w:numId w:val="8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непосредственно при личном приеме заявителя (представителя) в администрации Черемховского районного муниципального образования;</w:t>
      </w:r>
    </w:p>
    <w:p w14:paraId="0D9059F8" w14:textId="77777777" w:rsidR="00FE739F" w:rsidRPr="00423E9C" w:rsidRDefault="00FE739F" w:rsidP="00423E9C">
      <w:pPr>
        <w:pStyle w:val="a5"/>
        <w:widowControl w:val="0"/>
        <w:numPr>
          <w:ilvl w:val="0"/>
          <w:numId w:val="8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по телефону в администрации Черемховского районного муниципального образования;</w:t>
      </w:r>
    </w:p>
    <w:p w14:paraId="75D82741" w14:textId="77777777" w:rsidR="00FE739F" w:rsidRPr="00423E9C" w:rsidRDefault="00FE739F" w:rsidP="00423E9C">
      <w:pPr>
        <w:pStyle w:val="a5"/>
        <w:widowControl w:val="0"/>
        <w:numPr>
          <w:ilvl w:val="0"/>
          <w:numId w:val="8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14:paraId="0066D03E" w14:textId="77777777" w:rsidR="00FE739F" w:rsidRPr="00423E9C" w:rsidRDefault="00FE739F" w:rsidP="00423E9C">
      <w:pPr>
        <w:pStyle w:val="a5"/>
        <w:widowControl w:val="0"/>
        <w:numPr>
          <w:ilvl w:val="0"/>
          <w:numId w:val="8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посредством размещения в открытой и доступной форме информации:</w:t>
      </w:r>
    </w:p>
    <w:p w14:paraId="034F9618" w14:textId="77777777" w:rsidR="00FE739F" w:rsidRPr="00423E9C" w:rsidRDefault="00FE739F" w:rsidP="00423E9C">
      <w:pPr>
        <w:pStyle w:val="a5"/>
        <w:widowControl w:val="0"/>
        <w:numPr>
          <w:ilvl w:val="0"/>
          <w:numId w:val="8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посредством размещения информации на информационных стендах в администрации Черемховского районного муниципального образования.</w:t>
      </w:r>
    </w:p>
    <w:p w14:paraId="1F3DD9B5" w14:textId="77777777" w:rsidR="00FE739F" w:rsidRPr="00423E9C" w:rsidRDefault="00FE739F" w:rsidP="00423E9C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Информирование о порядке предоставления Услуги осуществляется бесплатно.</w:t>
      </w:r>
    </w:p>
    <w:p w14:paraId="22D5C571" w14:textId="77777777" w:rsidR="00FE739F" w:rsidRPr="00423E9C" w:rsidRDefault="00FE739F" w:rsidP="00423E9C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администрации Черемховского районного муниципального образования при обращении заявителя лично, по телефону, посредством электронной почты.</w:t>
      </w:r>
    </w:p>
    <w:p w14:paraId="7E044BB0" w14:textId="77777777" w:rsidR="00FE739F" w:rsidRPr="00423E9C" w:rsidRDefault="00FE739F" w:rsidP="00423E9C">
      <w:pPr>
        <w:widowControl w:val="0"/>
        <w:spacing w:before="480" w:after="160"/>
        <w:jc w:val="center"/>
        <w:outlineLvl w:val="0"/>
        <w:rPr>
          <w:sz w:val="28"/>
          <w:szCs w:val="28"/>
        </w:rPr>
      </w:pPr>
      <w:r w:rsidRPr="00423E9C">
        <w:rPr>
          <w:rFonts w:eastAsia="Yu Gothic Light"/>
          <w:sz w:val="28"/>
          <w:szCs w:val="28"/>
          <w:lang w:val="en-US"/>
        </w:rPr>
        <w:t>II</w:t>
      </w:r>
      <w:r w:rsidRPr="00423E9C">
        <w:rPr>
          <w:rFonts w:eastAsia="Yu Gothic Light"/>
          <w:sz w:val="28"/>
          <w:szCs w:val="28"/>
        </w:rPr>
        <w:t>. Стандарт предоставления</w:t>
      </w:r>
      <w:r w:rsidRPr="00423E9C">
        <w:rPr>
          <w:sz w:val="28"/>
          <w:szCs w:val="28"/>
        </w:rPr>
        <w:t xml:space="preserve"> </w:t>
      </w:r>
      <w:r w:rsidRPr="00423E9C">
        <w:rPr>
          <w:rFonts w:eastAsia="Yu Gothic Light"/>
          <w:sz w:val="28"/>
          <w:szCs w:val="28"/>
        </w:rPr>
        <w:t>Услуги</w:t>
      </w:r>
    </w:p>
    <w:p w14:paraId="05D89A03" w14:textId="77777777" w:rsidR="00FE739F" w:rsidRPr="00423E9C" w:rsidRDefault="00FE739F" w:rsidP="00423E9C">
      <w:pPr>
        <w:widowControl w:val="0"/>
        <w:spacing w:before="40" w:after="16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Наименование Услуги</w:t>
      </w:r>
    </w:p>
    <w:p w14:paraId="619912B8" w14:textId="77777777" w:rsidR="00FE739F" w:rsidRPr="00423E9C" w:rsidRDefault="00FE739F" w:rsidP="00423E9C">
      <w:pPr>
        <w:widowControl w:val="0"/>
        <w:numPr>
          <w:ilvl w:val="0"/>
          <w:numId w:val="5"/>
        </w:numPr>
        <w:ind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Получение права на размещение нестационарных торговых объектов.</w:t>
      </w:r>
    </w:p>
    <w:p w14:paraId="48700E6F" w14:textId="77777777" w:rsidR="00FE739F" w:rsidRPr="00423E9C" w:rsidRDefault="00FE739F" w:rsidP="00423E9C">
      <w:pPr>
        <w:widowControl w:val="0"/>
        <w:spacing w:before="240"/>
        <w:ind w:left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lastRenderedPageBreak/>
        <w:t xml:space="preserve">Муниципальная услуга включает </w:t>
      </w:r>
      <w:proofErr w:type="spellStart"/>
      <w:r w:rsidRPr="00423E9C">
        <w:rPr>
          <w:sz w:val="28"/>
          <w:szCs w:val="28"/>
        </w:rPr>
        <w:t>подуслуги</w:t>
      </w:r>
      <w:proofErr w:type="spellEnd"/>
      <w:r w:rsidRPr="00423E9C">
        <w:rPr>
          <w:sz w:val="28"/>
          <w:szCs w:val="28"/>
        </w:rPr>
        <w:t>:</w:t>
      </w:r>
    </w:p>
    <w:p w14:paraId="0DE6A041" w14:textId="77777777" w:rsidR="00FE739F" w:rsidRPr="00423E9C" w:rsidRDefault="00FE739F" w:rsidP="00423E9C">
      <w:pPr>
        <w:pStyle w:val="a5"/>
        <w:widowControl w:val="0"/>
        <w:numPr>
          <w:ilvl w:val="0"/>
          <w:numId w:val="7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получение требований к нестационарным торговым объектам;</w:t>
      </w:r>
    </w:p>
    <w:p w14:paraId="639E8E9D" w14:textId="77777777" w:rsidR="00FE739F" w:rsidRPr="00423E9C" w:rsidRDefault="00FE739F" w:rsidP="00423E9C">
      <w:pPr>
        <w:pStyle w:val="a5"/>
        <w:widowControl w:val="0"/>
        <w:numPr>
          <w:ilvl w:val="0"/>
          <w:numId w:val="7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предложение предусмотреть новое место под нестационарный торговый объект;</w:t>
      </w:r>
    </w:p>
    <w:p w14:paraId="54D2154B" w14:textId="77777777" w:rsidR="00FE739F" w:rsidRPr="00423E9C" w:rsidRDefault="00FE739F" w:rsidP="00423E9C">
      <w:pPr>
        <w:pStyle w:val="a5"/>
        <w:widowControl w:val="0"/>
        <w:numPr>
          <w:ilvl w:val="0"/>
          <w:numId w:val="7"/>
        </w:numPr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внесение изменений в договор на право размещения нестационарных торговых объектов;</w:t>
      </w:r>
    </w:p>
    <w:p w14:paraId="1A87CC8B" w14:textId="77777777" w:rsidR="00FE739F" w:rsidRPr="00423E9C" w:rsidRDefault="00FE739F" w:rsidP="00423E9C">
      <w:pPr>
        <w:pStyle w:val="a5"/>
        <w:widowControl w:val="0"/>
        <w:numPr>
          <w:ilvl w:val="0"/>
          <w:numId w:val="7"/>
        </w:numPr>
        <w:jc w:val="both"/>
        <w:rPr>
          <w:sz w:val="28"/>
          <w:szCs w:val="28"/>
        </w:rPr>
      </w:pPr>
      <w:r w:rsidRPr="00423E9C">
        <w:rPr>
          <w:sz w:val="28"/>
          <w:szCs w:val="28"/>
        </w:rPr>
        <w:t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14:paraId="66BEB25B" w14:textId="77777777" w:rsidR="00FE739F" w:rsidRPr="00423E9C" w:rsidRDefault="00FE739F" w:rsidP="00423E9C">
      <w:pPr>
        <w:pStyle w:val="a5"/>
        <w:widowControl w:val="0"/>
        <w:numPr>
          <w:ilvl w:val="0"/>
          <w:numId w:val="7"/>
        </w:numPr>
        <w:jc w:val="both"/>
        <w:rPr>
          <w:sz w:val="28"/>
          <w:szCs w:val="28"/>
        </w:rPr>
      </w:pPr>
      <w:r w:rsidRPr="00423E9C">
        <w:rPr>
          <w:sz w:val="28"/>
          <w:szCs w:val="28"/>
        </w:rPr>
        <w:t>отмена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объектов.</w:t>
      </w:r>
    </w:p>
    <w:p w14:paraId="3CCD404C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Наименование органа, предоставляющего Услугу</w:t>
      </w:r>
    </w:p>
    <w:p w14:paraId="29288B63" w14:textId="77777777" w:rsidR="00FE739F" w:rsidRPr="00423E9C" w:rsidRDefault="00FE739F" w:rsidP="00423E9C">
      <w:pPr>
        <w:widowControl w:val="0"/>
        <w:numPr>
          <w:ilvl w:val="0"/>
          <w:numId w:val="5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Услуга предоставляется сектором развития торговли и бытовых услуг отдела экономического прогнозирования и планирования администрации Черемховского районного муниципального образования (далее – уполномоченный орган).</w:t>
      </w:r>
    </w:p>
    <w:p w14:paraId="13781E66" w14:textId="77777777" w:rsidR="00FE739F" w:rsidRPr="00423E9C" w:rsidRDefault="00FE739F" w:rsidP="00423E9C">
      <w:pPr>
        <w:widowControl w:val="0"/>
        <w:numPr>
          <w:ilvl w:val="0"/>
          <w:numId w:val="5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0232E2D6" w14:textId="77777777" w:rsidR="00FE739F" w:rsidRPr="00423E9C" w:rsidRDefault="00FE739F" w:rsidP="00423E9C">
      <w:pPr>
        <w:widowControl w:val="0"/>
        <w:numPr>
          <w:ilvl w:val="0"/>
          <w:numId w:val="5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При оказании Услуги администрация Черемховского районного муниципального образования взаимодействует по согласованию с территориальными органами федеральных органов исполнительной власти и иными заинтересованными организациями.</w:t>
      </w:r>
    </w:p>
    <w:p w14:paraId="7534CC8F" w14:textId="77777777" w:rsidR="00FE739F" w:rsidRPr="00423E9C" w:rsidRDefault="00FE739F" w:rsidP="00423E9C">
      <w:pPr>
        <w:widowControl w:val="0"/>
        <w:numPr>
          <w:ilvl w:val="0"/>
          <w:numId w:val="5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14:paraId="05987939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Результат предоставления Услуги</w:t>
      </w:r>
    </w:p>
    <w:p w14:paraId="456F4012" w14:textId="77777777" w:rsidR="00FE739F" w:rsidRPr="00423E9C" w:rsidRDefault="00FE739F" w:rsidP="00423E9C">
      <w:pPr>
        <w:widowControl w:val="0"/>
        <w:numPr>
          <w:ilvl w:val="0"/>
          <w:numId w:val="5"/>
        </w:numPr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Результатами предоставления Услуги являются:</w:t>
      </w:r>
    </w:p>
    <w:p w14:paraId="57F9CD80" w14:textId="77777777" w:rsidR="00FE739F" w:rsidRPr="00423E9C" w:rsidRDefault="00FE739F" w:rsidP="00423E9C">
      <w:pPr>
        <w:pStyle w:val="a5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перечень требований к размещению нестационарных торговых объектов (далее НТО);</w:t>
      </w:r>
    </w:p>
    <w:p w14:paraId="254D94F9" w14:textId="77777777" w:rsidR="00FE739F" w:rsidRPr="00423E9C" w:rsidRDefault="00FE739F" w:rsidP="00423E9C">
      <w:pPr>
        <w:pStyle w:val="a5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НТО;</w:t>
      </w:r>
    </w:p>
    <w:p w14:paraId="2C58D665" w14:textId="77777777" w:rsidR="00FE739F" w:rsidRPr="00423E9C" w:rsidRDefault="00FE739F" w:rsidP="00423E9C">
      <w:pPr>
        <w:pStyle w:val="a5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НТО.</w:t>
      </w:r>
    </w:p>
    <w:p w14:paraId="6725B489" w14:textId="77777777" w:rsidR="00FE739F" w:rsidRPr="00423E9C" w:rsidRDefault="00FE739F" w:rsidP="00423E9C">
      <w:pPr>
        <w:pStyle w:val="a5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уведомление о принятии положительного решения по заявлению на </w:t>
      </w:r>
      <w:r w:rsidRPr="00423E9C">
        <w:rPr>
          <w:sz w:val="28"/>
          <w:szCs w:val="28"/>
        </w:rPr>
        <w:lastRenderedPageBreak/>
        <w:t>изменение договора на право размещения НТО.</w:t>
      </w:r>
    </w:p>
    <w:p w14:paraId="2C8BCF6D" w14:textId="77777777" w:rsidR="00FE739F" w:rsidRPr="00423E9C" w:rsidRDefault="00FE739F" w:rsidP="00423E9C">
      <w:pPr>
        <w:pStyle w:val="a5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уведомление о принятии отрицательного решения по заявлению на внесение изменений в договор на право размещения НТО.</w:t>
      </w:r>
    </w:p>
    <w:p w14:paraId="0AA15268" w14:textId="77777777" w:rsidR="00FE739F" w:rsidRPr="00423E9C" w:rsidRDefault="00FE739F" w:rsidP="00423E9C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Формы документов, содержащих решение о предоставлении муниципальной услуги, на основании которого заявителю предоставляется результат муниципальной услуги не предусмотрены.</w:t>
      </w:r>
    </w:p>
    <w:p w14:paraId="69E31008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</w:pPr>
      <w:r w:rsidRPr="00423E9C">
        <w:rPr>
          <w:sz w:val="28"/>
          <w:szCs w:val="28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14:paraId="46EB0236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Срок предоставления Услуги</w:t>
      </w:r>
    </w:p>
    <w:p w14:paraId="40C09C65" w14:textId="77777777" w:rsidR="00FE739F" w:rsidRPr="00423E9C" w:rsidRDefault="00FE739F" w:rsidP="00423E9C">
      <w:pPr>
        <w:widowControl w:val="0"/>
        <w:numPr>
          <w:ilvl w:val="0"/>
          <w:numId w:val="5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Сроки предоставления Услуги составляют:</w:t>
      </w:r>
    </w:p>
    <w:p w14:paraId="383CB32C" w14:textId="77777777" w:rsidR="00FE739F" w:rsidRPr="00423E9C" w:rsidRDefault="00FE739F" w:rsidP="00423E9C">
      <w:pPr>
        <w:pStyle w:val="a5"/>
        <w:widowControl w:val="0"/>
        <w:numPr>
          <w:ilvl w:val="0"/>
          <w:numId w:val="9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получение требований к нестационарным торговым объектам – не более 1 рабочего дня со дня поступления заявления (при наличии технической возможности Услуга оказывается в режиме «онлайн»);</w:t>
      </w:r>
    </w:p>
    <w:p w14:paraId="0BB268B8" w14:textId="77777777" w:rsidR="00FE739F" w:rsidRPr="00423E9C" w:rsidRDefault="00FE739F" w:rsidP="00423E9C">
      <w:pPr>
        <w:pStyle w:val="a5"/>
        <w:widowControl w:val="0"/>
        <w:numPr>
          <w:ilvl w:val="0"/>
          <w:numId w:val="9"/>
        </w:numPr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предложение предусмотреть новое место под нестационарный торговый объект – не более 10 рабочих дней со дня поступления заявления;</w:t>
      </w:r>
    </w:p>
    <w:p w14:paraId="56680421" w14:textId="77777777" w:rsidR="00FE739F" w:rsidRPr="00423E9C" w:rsidRDefault="00FE739F" w:rsidP="00423E9C">
      <w:pPr>
        <w:pStyle w:val="a5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внесение изменений в договор на право размещения нестационарных торговых объектов – не более 10 рабочих дней со дня поступления заявления;</w:t>
      </w:r>
    </w:p>
    <w:p w14:paraId="6F73430C" w14:textId="77777777" w:rsidR="00FE739F" w:rsidRPr="00423E9C" w:rsidRDefault="00FE739F" w:rsidP="00423E9C">
      <w:pPr>
        <w:pStyle w:val="a5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423E9C">
        <w:rPr>
          <w:sz w:val="28"/>
          <w:szCs w:val="28"/>
        </w:rPr>
        <w:t>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 – не более 1 рабочего дня со дня поступления заявления (при наличии технической возможности Услуга оказывается в режиме «онлайн»);</w:t>
      </w:r>
    </w:p>
    <w:p w14:paraId="33E01421" w14:textId="77777777" w:rsidR="00FE739F" w:rsidRPr="00423E9C" w:rsidRDefault="00FE739F" w:rsidP="00423E9C">
      <w:pPr>
        <w:pStyle w:val="a5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423E9C">
        <w:rPr>
          <w:sz w:val="28"/>
          <w:szCs w:val="28"/>
        </w:rPr>
        <w:t>отмена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 – не более 1 рабочего дня со дня поступления заявления (при наличии технической возможности Услуга оказывается в режиме «онлайн»).</w:t>
      </w:r>
    </w:p>
    <w:p w14:paraId="3670F7B4" w14:textId="77777777" w:rsidR="00FE739F" w:rsidRPr="00423E9C" w:rsidRDefault="00FE739F" w:rsidP="00423E9C">
      <w:pPr>
        <w:widowControl w:val="0"/>
        <w:ind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423E9C">
        <w:rPr>
          <w:sz w:val="28"/>
          <w:szCs w:val="28"/>
          <w:lang w:val="en-US"/>
        </w:rPr>
        <w:t>III</w:t>
      </w:r>
      <w:r w:rsidRPr="00423E9C">
        <w:rPr>
          <w:sz w:val="28"/>
          <w:szCs w:val="28"/>
        </w:rPr>
        <w:t xml:space="preserve"> настоящего административного регламента.</w:t>
      </w:r>
    </w:p>
    <w:p w14:paraId="4BE44D88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Исчерпывающий перечень документов, необходимых для предоставления Услуги</w:t>
      </w:r>
    </w:p>
    <w:p w14:paraId="107F4974" w14:textId="77777777" w:rsidR="00FE739F" w:rsidRPr="00423E9C" w:rsidRDefault="00FE739F" w:rsidP="00423E9C">
      <w:pPr>
        <w:pStyle w:val="a5"/>
        <w:widowControl w:val="0"/>
        <w:numPr>
          <w:ilvl w:val="0"/>
          <w:numId w:val="5"/>
        </w:numPr>
        <w:spacing w:after="160" w:line="259" w:lineRule="auto"/>
        <w:ind w:firstLine="709"/>
        <w:jc w:val="both"/>
        <w:rPr>
          <w:rFonts w:eastAsiaTheme="minorHAnsi"/>
          <w:sz w:val="28"/>
          <w:szCs w:val="28"/>
        </w:rPr>
      </w:pPr>
      <w:r w:rsidRPr="00423E9C">
        <w:rPr>
          <w:rFonts w:eastAsiaTheme="minorHAnsi"/>
          <w:sz w:val="28"/>
          <w:szCs w:val="28"/>
        </w:rPr>
        <w:lastRenderedPageBreak/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14:paraId="7E31A1F5" w14:textId="77777777" w:rsidR="00FE739F" w:rsidRPr="00423E9C" w:rsidRDefault="00FE739F" w:rsidP="00423E9C">
      <w:pPr>
        <w:widowControl w:val="0"/>
        <w:numPr>
          <w:ilvl w:val="0"/>
          <w:numId w:val="10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423E9C">
        <w:rPr>
          <w:rFonts w:eastAsiaTheme="minorHAnsi"/>
          <w:sz w:val="28"/>
          <w:szCs w:val="28"/>
        </w:rPr>
        <w:t>заявление на оказание Услуги.</w:t>
      </w:r>
    </w:p>
    <w:p w14:paraId="511F2465" w14:textId="77777777" w:rsidR="00FE739F" w:rsidRPr="00423E9C" w:rsidRDefault="00FE739F" w:rsidP="00423E9C">
      <w:pPr>
        <w:widowControl w:val="0"/>
        <w:spacing w:line="259" w:lineRule="auto"/>
        <w:ind w:firstLine="709"/>
        <w:jc w:val="both"/>
        <w:rPr>
          <w:rFonts w:eastAsiaTheme="minorHAnsi"/>
          <w:sz w:val="28"/>
          <w:szCs w:val="28"/>
        </w:rPr>
      </w:pPr>
      <w:r w:rsidRPr="00423E9C">
        <w:rPr>
          <w:rFonts w:eastAsiaTheme="minorHAnsi"/>
          <w:sz w:val="28"/>
          <w:szCs w:val="28"/>
        </w:rPr>
        <w:t xml:space="preserve">В случае представления заявления в электронной форме посредством Единого портала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14:paraId="32C42237" w14:textId="77777777" w:rsidR="00FE739F" w:rsidRPr="00423E9C" w:rsidRDefault="00FE739F" w:rsidP="00423E9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423E9C">
        <w:rPr>
          <w:rFonts w:eastAsiaTheme="minorHAnsi"/>
          <w:sz w:val="28"/>
          <w:szCs w:val="28"/>
        </w:rPr>
        <w:t>инженерно-топографический план с границами предлагаемого места расположения НТО;</w:t>
      </w:r>
    </w:p>
    <w:p w14:paraId="2961648F" w14:textId="77777777" w:rsidR="00FE739F" w:rsidRPr="00423E9C" w:rsidRDefault="00FE739F" w:rsidP="00423E9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423E9C">
        <w:rPr>
          <w:rFonts w:eastAsiaTheme="minorHAnsi"/>
          <w:sz w:val="28"/>
          <w:szCs w:val="28"/>
        </w:rPr>
        <w:t>фото местности, где предполагается разместить новое место под НТО (при наличии);</w:t>
      </w:r>
    </w:p>
    <w:p w14:paraId="185B8DDB" w14:textId="77777777" w:rsidR="00FE739F" w:rsidRPr="00423E9C" w:rsidRDefault="00FE739F" w:rsidP="00423E9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423E9C">
        <w:rPr>
          <w:rFonts w:eastAsiaTheme="minorHAnsi"/>
          <w:sz w:val="28"/>
          <w:szCs w:val="28"/>
        </w:rPr>
        <w:t>действующий договор на право размещения НТО (при наличии).</w:t>
      </w:r>
    </w:p>
    <w:p w14:paraId="0B5DBE1D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Заявитель или его представитель представляет в уполномоченный орган заявление на оказание Услуги, а также прилагаемые к ним документы, одним из следующих способов:</w:t>
      </w:r>
    </w:p>
    <w:p w14:paraId="265310D0" w14:textId="77777777" w:rsidR="00FE739F" w:rsidRPr="00423E9C" w:rsidRDefault="00FE739F" w:rsidP="00423E9C">
      <w:pPr>
        <w:pStyle w:val="a5"/>
        <w:widowControl w:val="0"/>
        <w:numPr>
          <w:ilvl w:val="0"/>
          <w:numId w:val="11"/>
        </w:numPr>
        <w:spacing w:line="259" w:lineRule="auto"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в электронной форме посредством Единого портала. </w:t>
      </w:r>
    </w:p>
    <w:p w14:paraId="5BB8D0D4" w14:textId="77777777" w:rsidR="00FE739F" w:rsidRPr="00423E9C" w:rsidRDefault="00FE739F" w:rsidP="00423E9C">
      <w:pPr>
        <w:pStyle w:val="a5"/>
        <w:widowControl w:val="0"/>
        <w:numPr>
          <w:ilvl w:val="0"/>
          <w:numId w:val="11"/>
        </w:numPr>
        <w:spacing w:line="259" w:lineRule="auto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на бумажном носителе посредством личного обращения в уполномоченный орган;</w:t>
      </w:r>
    </w:p>
    <w:p w14:paraId="5C3049FA" w14:textId="77777777" w:rsidR="00FE739F" w:rsidRPr="00423E9C" w:rsidRDefault="00FE739F" w:rsidP="00423E9C">
      <w:pPr>
        <w:pStyle w:val="a5"/>
        <w:widowControl w:val="0"/>
        <w:numPr>
          <w:ilvl w:val="0"/>
          <w:numId w:val="11"/>
        </w:numPr>
        <w:spacing w:line="259" w:lineRule="auto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на бумажном носителе посредством почтового отправления с уведомлением о вручении в уполномоченный орган.</w:t>
      </w:r>
    </w:p>
    <w:p w14:paraId="4392EA6A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 не предусматривается.</w:t>
      </w:r>
    </w:p>
    <w:p w14:paraId="7637C23D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lastRenderedPageBreak/>
        <w:t>При предоставлении Услуги запрещается требовать от заявителя:</w:t>
      </w:r>
    </w:p>
    <w:p w14:paraId="5423A747" w14:textId="77777777" w:rsidR="00FE739F" w:rsidRPr="00423E9C" w:rsidRDefault="00FE739F" w:rsidP="00423E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E9C">
        <w:rPr>
          <w:rFonts w:ascii="Times New Roman" w:hAnsi="Times New Roman" w:cs="Times New Roman"/>
          <w:sz w:val="28"/>
          <w:szCs w:val="28"/>
        </w:rPr>
        <w:t xml:space="preserve">– 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76D53837" w14:textId="20C6BD7B" w:rsidR="00FE739F" w:rsidRPr="00423E9C" w:rsidRDefault="00FE739F" w:rsidP="00423E9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E9C">
        <w:rPr>
          <w:rFonts w:ascii="Times New Roman" w:hAnsi="Times New Roman" w:cs="Times New Roman"/>
          <w:sz w:val="28"/>
          <w:szCs w:val="28"/>
        </w:rPr>
        <w:t>– </w:t>
      </w:r>
      <w:r w:rsidRPr="00423E9C">
        <w:rPr>
          <w:rFonts w:ascii="Times New Roman" w:eastAsia="Calibri" w:hAnsi="Times New Roman" w:cs="Times New Roman"/>
          <w:sz w:val="28"/>
          <w:szCs w:val="28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 июля 2010 года  № 210-ФЗ «Об организации предоставления государственных и муниципальных услуг».</w:t>
      </w:r>
    </w:p>
    <w:p w14:paraId="6CDA859F" w14:textId="77777777" w:rsidR="00FE739F" w:rsidRPr="00423E9C" w:rsidRDefault="00FE739F" w:rsidP="00423E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E9C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по собственной инициативе.</w:t>
      </w:r>
    </w:p>
    <w:p w14:paraId="1645177B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Исчерпывающий перечень оснований для отказа</w:t>
      </w:r>
      <w:r w:rsidRPr="00423E9C">
        <w:rPr>
          <w:sz w:val="28"/>
          <w:szCs w:val="28"/>
        </w:rPr>
        <w:br/>
        <w:t>в приеме заявления</w:t>
      </w:r>
    </w:p>
    <w:p w14:paraId="73A280C1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14:paraId="3C32595C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а) заявление представлено в уполномоченный орган местного самоуправления, в полномочия которого не входит предоставление услуги ( приложение №1);</w:t>
      </w:r>
    </w:p>
    <w:p w14:paraId="729AF1F7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3D417EE0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в) представленные документы содержат подчистки и исправления текста; </w:t>
      </w:r>
    </w:p>
    <w:p w14:paraId="14AD31D1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535CDB9E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д) выявлено несоблюдение установленных статьей 11 Федерального закона   </w:t>
      </w:r>
    </w:p>
    <w:p w14:paraId="2C621B2F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 от 6 апреля 2011 г. N 63-ФЗ</w:t>
      </w:r>
      <w:proofErr w:type="gramStart"/>
      <w:r w:rsidRPr="00423E9C">
        <w:rPr>
          <w:sz w:val="28"/>
          <w:szCs w:val="28"/>
        </w:rPr>
        <w:t>"</w:t>
      </w:r>
      <w:proofErr w:type="gramEnd"/>
      <w:r w:rsidRPr="00423E9C">
        <w:rPr>
          <w:sz w:val="28"/>
          <w:szCs w:val="28"/>
        </w:rPr>
        <w:t xml:space="preserve"> Об электронной </w:t>
      </w:r>
      <w:proofErr w:type="spellStart"/>
      <w:r w:rsidRPr="00423E9C">
        <w:rPr>
          <w:sz w:val="28"/>
          <w:szCs w:val="28"/>
        </w:rPr>
        <w:t>подписи"условий</w:t>
      </w:r>
      <w:proofErr w:type="spellEnd"/>
      <w:r w:rsidRPr="00423E9C">
        <w:rPr>
          <w:sz w:val="28"/>
          <w:szCs w:val="28"/>
        </w:rPr>
        <w:t xml:space="preserve"> признания квалифицированной электронной подписи действительной в документах, представленных в электронной форме.</w:t>
      </w:r>
    </w:p>
    <w:p w14:paraId="4AB9AB4C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Заявление, поданное в форме электронного документа с использованием Единого портала, к рассмотрению не принимается в случае:</w:t>
      </w:r>
    </w:p>
    <w:p w14:paraId="4FED588D" w14:textId="77777777" w:rsidR="00FE739F" w:rsidRPr="00423E9C" w:rsidRDefault="00FE739F" w:rsidP="00423E9C">
      <w:pPr>
        <w:pStyle w:val="a5"/>
        <w:widowControl w:val="0"/>
        <w:numPr>
          <w:ilvl w:val="0"/>
          <w:numId w:val="12"/>
        </w:numPr>
        <w:tabs>
          <w:tab w:val="num" w:pos="1276"/>
        </w:tabs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некорректного заполнения обязательных полей в форме интерактивного запроса ЕПГУ (отсутствие заполнения, недостоверное, неполное либо </w:t>
      </w:r>
      <w:r w:rsidRPr="00423E9C">
        <w:rPr>
          <w:sz w:val="28"/>
          <w:szCs w:val="28"/>
        </w:rPr>
        <w:lastRenderedPageBreak/>
        <w:t>неправильное, не соответствующее требованиям, установленным Административным регламентом);</w:t>
      </w:r>
    </w:p>
    <w:p w14:paraId="5F6B002C" w14:textId="77777777" w:rsidR="00FE739F" w:rsidRPr="00423E9C" w:rsidRDefault="00FE739F" w:rsidP="00423E9C">
      <w:pPr>
        <w:pStyle w:val="a5"/>
        <w:widowControl w:val="0"/>
        <w:numPr>
          <w:ilvl w:val="0"/>
          <w:numId w:val="12"/>
        </w:numPr>
        <w:tabs>
          <w:tab w:val="num" w:pos="1276"/>
        </w:tabs>
        <w:spacing w:after="16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предоставления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26F287DB" w14:textId="77777777" w:rsidR="00FE739F" w:rsidRPr="00423E9C" w:rsidRDefault="00FE739F" w:rsidP="00423E9C">
      <w:pPr>
        <w:pStyle w:val="a5"/>
        <w:widowControl w:val="0"/>
        <w:numPr>
          <w:ilvl w:val="0"/>
          <w:numId w:val="12"/>
        </w:numPr>
        <w:tabs>
          <w:tab w:val="num" w:pos="1276"/>
        </w:tabs>
        <w:jc w:val="both"/>
        <w:rPr>
          <w:sz w:val="28"/>
          <w:szCs w:val="28"/>
        </w:rPr>
      </w:pPr>
      <w:r w:rsidRPr="00423E9C">
        <w:rPr>
          <w:sz w:val="28"/>
          <w:szCs w:val="28"/>
        </w:rPr>
        <w:t>не соответствия данных владельца квалифицированного сертификата ключа проверки электронной подписи данным представителя, указанным в заявлении.</w:t>
      </w:r>
    </w:p>
    <w:p w14:paraId="4152974D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Решение об отказе в приеме документов, указанных в пункте 19 настоящего Административного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14:paraId="18834E66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14:paraId="00636857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00A67773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Основания для отказа в предоставлении Услуги:</w:t>
      </w:r>
    </w:p>
    <w:p w14:paraId="0D411FD8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1) подача заявления на предоставление Услуги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14:paraId="166F51A3" w14:textId="77777777" w:rsidR="00FE739F" w:rsidRPr="00423E9C" w:rsidRDefault="00FE739F" w:rsidP="00423E9C">
      <w:pPr>
        <w:widowControl w:val="0"/>
        <w:spacing w:before="480" w:after="240" w:line="276" w:lineRule="auto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 xml:space="preserve">Размер платы, взимаемой с заявителя </w:t>
      </w:r>
      <w:r w:rsidRPr="00423E9C">
        <w:rPr>
          <w:sz w:val="28"/>
          <w:szCs w:val="28"/>
        </w:rPr>
        <w:br/>
        <w:t>при предоставлении Услуги, и способы ее взимания</w:t>
      </w:r>
    </w:p>
    <w:p w14:paraId="479BA0CC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Предоставление услуги осуществляется без взимания платы.</w:t>
      </w:r>
    </w:p>
    <w:p w14:paraId="38748FFF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Услуги</w:t>
      </w:r>
      <w:r w:rsidRPr="00423E9C">
        <w:t xml:space="preserve"> </w:t>
      </w:r>
      <w:r w:rsidRPr="00423E9C">
        <w:rPr>
          <w:sz w:val="28"/>
          <w:szCs w:val="28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14:paraId="6AC4F3F7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Максимальный срок ожидания в очереди при подаче заявления составляет 15 минут. </w:t>
      </w:r>
    </w:p>
    <w:p w14:paraId="20D02BC4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ожидания в очереди при получении результата Услуги составляет 15 минут.</w:t>
      </w:r>
    </w:p>
    <w:p w14:paraId="6D2BBA5E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  <w:lang w:val="en-US"/>
        </w:rPr>
      </w:pPr>
      <w:r w:rsidRPr="00423E9C">
        <w:rPr>
          <w:sz w:val="28"/>
          <w:szCs w:val="28"/>
        </w:rPr>
        <w:t>Срок</w:t>
      </w:r>
      <w:r w:rsidRPr="00423E9C">
        <w:rPr>
          <w:sz w:val="28"/>
          <w:szCs w:val="28"/>
          <w:lang w:val="en-US"/>
        </w:rPr>
        <w:t xml:space="preserve"> </w:t>
      </w:r>
      <w:r w:rsidRPr="00423E9C">
        <w:rPr>
          <w:sz w:val="28"/>
          <w:szCs w:val="28"/>
        </w:rPr>
        <w:t>регистрации</w:t>
      </w:r>
      <w:r w:rsidRPr="00423E9C">
        <w:rPr>
          <w:sz w:val="28"/>
          <w:szCs w:val="28"/>
          <w:lang w:val="en-US"/>
        </w:rPr>
        <w:t xml:space="preserve"> </w:t>
      </w:r>
      <w:r w:rsidRPr="00423E9C">
        <w:rPr>
          <w:sz w:val="28"/>
          <w:szCs w:val="28"/>
        </w:rPr>
        <w:t>заявления</w:t>
      </w:r>
    </w:p>
    <w:p w14:paraId="4199A2E2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</w:t>
      </w:r>
      <w:r w:rsidRPr="00423E9C">
        <w:rPr>
          <w:color w:val="000000" w:themeColor="text1"/>
          <w:sz w:val="28"/>
          <w:szCs w:val="28"/>
        </w:rPr>
        <w:t>егистрация заявления и документов, необходимых для предоставления Услуги, производится в день обращения за ее предоставлением.</w:t>
      </w:r>
    </w:p>
    <w:p w14:paraId="3E0A7FF5" w14:textId="77777777" w:rsidR="00FE739F" w:rsidRPr="00423E9C" w:rsidRDefault="00FE739F" w:rsidP="00423E9C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423E9C">
        <w:rPr>
          <w:color w:val="000000" w:themeColor="text1"/>
          <w:sz w:val="28"/>
          <w:szCs w:val="28"/>
        </w:rPr>
        <w:lastRenderedPageBreak/>
        <w:t>Заявление считается полученным уполномоченным органом со дня его регистрации.</w:t>
      </w:r>
    </w:p>
    <w:p w14:paraId="33DBBB43" w14:textId="77777777" w:rsidR="00FE739F" w:rsidRPr="00423E9C" w:rsidRDefault="00FE739F" w:rsidP="00423E9C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423E9C">
        <w:rPr>
          <w:color w:val="000000" w:themeColor="text1"/>
          <w:sz w:val="28"/>
          <w:szCs w:val="28"/>
        </w:rPr>
        <w:t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</w:t>
      </w:r>
    </w:p>
    <w:p w14:paraId="0FABCA57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color w:val="000000" w:themeColor="text1"/>
          <w:sz w:val="28"/>
          <w:szCs w:val="28"/>
        </w:rPr>
        <w:t>Регистрация заявления, полученного в электронной форме посредством Единого портала, производится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день.</w:t>
      </w:r>
    </w:p>
    <w:p w14:paraId="4C7E2CA5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Требования к помещениям, в которых предоставляется Услуга</w:t>
      </w:r>
    </w:p>
    <w:p w14:paraId="1F8382E5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Требования к помещениям, в которых предоставляется Услуга, размещены на официальном сайте  Черемховского районного муниципального образования в сети «Интернет», а также на Едином портале.</w:t>
      </w:r>
    </w:p>
    <w:p w14:paraId="13415393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Показатели доступности и качества Услуги</w:t>
      </w:r>
    </w:p>
    <w:p w14:paraId="4C2FF3B6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Показатели доступности и качества Услуги размещены на официальном сайте  Черемховского районного муниципального образования в сети «Интернет», а также на Едином портале.</w:t>
      </w:r>
    </w:p>
    <w:p w14:paraId="66A567A1" w14:textId="77777777" w:rsidR="00FE739F" w:rsidRPr="00423E9C" w:rsidRDefault="00FE739F" w:rsidP="00423E9C">
      <w:pPr>
        <w:widowControl w:val="0"/>
        <w:spacing w:before="480" w:after="240" w:line="276" w:lineRule="auto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Иные требования к предоставлению Услуги</w:t>
      </w:r>
    </w:p>
    <w:p w14:paraId="72857582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423E9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04F9FD42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Информационные системы, используемые для предоставления Услуги:</w:t>
      </w:r>
    </w:p>
    <w:p w14:paraId="0575785D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  <w:lang w:val="en-US"/>
        </w:rPr>
        <w:t>Единый портал</w:t>
      </w:r>
      <w:r w:rsidRPr="00423E9C">
        <w:rPr>
          <w:sz w:val="28"/>
          <w:szCs w:val="28"/>
        </w:rPr>
        <w:t>;</w:t>
      </w:r>
    </w:p>
    <w:p w14:paraId="069741C9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Pr="00423E9C">
        <w:rPr>
          <w:rStyle w:val="a9"/>
          <w:sz w:val="28"/>
          <w:szCs w:val="28"/>
        </w:rPr>
        <w:footnoteReference w:id="2"/>
      </w:r>
      <w:r w:rsidRPr="00423E9C">
        <w:rPr>
          <w:sz w:val="28"/>
          <w:szCs w:val="28"/>
        </w:rPr>
        <w:t>;</w:t>
      </w:r>
    </w:p>
    <w:p w14:paraId="73C35FC2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 (далее – ФГИС ПГС)».</w:t>
      </w:r>
    </w:p>
    <w:p w14:paraId="293D87F8" w14:textId="77777777" w:rsidR="00FE739F" w:rsidRPr="00423E9C" w:rsidRDefault="00FE739F" w:rsidP="00423E9C">
      <w:pPr>
        <w:widowControl w:val="0"/>
        <w:spacing w:before="480" w:after="240"/>
        <w:jc w:val="center"/>
        <w:outlineLvl w:val="0"/>
        <w:rPr>
          <w:sz w:val="28"/>
          <w:szCs w:val="28"/>
        </w:rPr>
      </w:pPr>
      <w:r w:rsidRPr="00423E9C">
        <w:rPr>
          <w:sz w:val="28"/>
          <w:szCs w:val="28"/>
          <w:lang w:val="en-US"/>
        </w:rPr>
        <w:t>III</w:t>
      </w:r>
      <w:r w:rsidRPr="00423E9C">
        <w:rPr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3895FD8D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</w:rPr>
      </w:pPr>
      <w:r w:rsidRPr="00423E9C">
        <w:rPr>
          <w:sz w:val="28"/>
          <w:szCs w:val="28"/>
        </w:rPr>
        <w:t>Перечень вариантов предоставления Услуги</w:t>
      </w:r>
    </w:p>
    <w:p w14:paraId="6D2CD67F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При обращении заявителя за </w:t>
      </w:r>
      <w:r w:rsidRPr="00423E9C">
        <w:rPr>
          <w:noProof/>
          <w:sz w:val="28"/>
          <w:szCs w:val="28"/>
        </w:rPr>
        <w:t>получением требований к нестационарным торговым объектам</w:t>
      </w:r>
      <w:r w:rsidRPr="00423E9C">
        <w:rPr>
          <w:sz w:val="28"/>
          <w:szCs w:val="28"/>
        </w:rPr>
        <w:t xml:space="preserve"> Услуга предоставляется в соответствии </w:t>
      </w:r>
      <w:r w:rsidRPr="00423E9C">
        <w:rPr>
          <w:sz w:val="28"/>
          <w:szCs w:val="28"/>
        </w:rPr>
        <w:lastRenderedPageBreak/>
        <w:t>со следующими вариантами:</w:t>
      </w:r>
    </w:p>
    <w:p w14:paraId="6C2DC2E4" w14:textId="77777777" w:rsidR="00FE739F" w:rsidRPr="00423E9C" w:rsidRDefault="00FE739F" w:rsidP="00423E9C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bookmarkStart w:id="1" w:name="_Hlk205998248"/>
      <w:r w:rsidRPr="00423E9C">
        <w:rPr>
          <w:sz w:val="28"/>
          <w:szCs w:val="28"/>
        </w:rPr>
        <w:t xml:space="preserve">Вариант </w:t>
      </w:r>
      <w:r w:rsidRPr="00423E9C">
        <w:rPr>
          <w:noProof/>
          <w:sz w:val="28"/>
          <w:szCs w:val="28"/>
        </w:rPr>
        <w:t>1</w:t>
      </w:r>
      <w:r w:rsidRPr="00423E9C">
        <w:rPr>
          <w:sz w:val="28"/>
          <w:szCs w:val="28"/>
        </w:rPr>
        <w:t xml:space="preserve">: </w:t>
      </w:r>
      <w:r w:rsidRPr="00423E9C">
        <w:rPr>
          <w:noProof/>
          <w:sz w:val="28"/>
          <w:szCs w:val="28"/>
        </w:rPr>
        <w:t>физические лица</w:t>
      </w:r>
      <w:r w:rsidRPr="00423E9C">
        <w:rPr>
          <w:sz w:val="28"/>
          <w:szCs w:val="28"/>
        </w:rPr>
        <w:t>;</w:t>
      </w:r>
    </w:p>
    <w:p w14:paraId="329A8F4D" w14:textId="77777777" w:rsidR="00FE739F" w:rsidRPr="00423E9C" w:rsidRDefault="00FE739F" w:rsidP="00423E9C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2: юридические лица;</w:t>
      </w:r>
    </w:p>
    <w:p w14:paraId="6E785B28" w14:textId="77777777" w:rsidR="00FE739F" w:rsidRPr="00423E9C" w:rsidRDefault="00FE739F" w:rsidP="00423E9C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3</w:t>
      </w:r>
      <w:r w:rsidRPr="00423E9C">
        <w:rPr>
          <w:sz w:val="28"/>
          <w:szCs w:val="28"/>
          <w:lang w:val="en-US"/>
        </w:rPr>
        <w:t>:</w:t>
      </w:r>
      <w:r w:rsidRPr="00423E9C">
        <w:rPr>
          <w:sz w:val="28"/>
          <w:szCs w:val="28"/>
        </w:rPr>
        <w:t xml:space="preserve"> индивидуальные предприниматели.</w:t>
      </w:r>
    </w:p>
    <w:bookmarkEnd w:id="1"/>
    <w:p w14:paraId="1A4DF3BC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При обращении заявителя с целью предложить предусмотреть новое место под нестационарный торговый объект Услуга предоставляется в соответствии со следующими вариантами:</w:t>
      </w:r>
    </w:p>
    <w:p w14:paraId="3B8C43D8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Вариант </w:t>
      </w:r>
      <w:r w:rsidRPr="00423E9C">
        <w:rPr>
          <w:noProof/>
          <w:sz w:val="28"/>
          <w:szCs w:val="28"/>
        </w:rPr>
        <w:t>4</w:t>
      </w:r>
      <w:r w:rsidRPr="00423E9C">
        <w:rPr>
          <w:sz w:val="28"/>
          <w:szCs w:val="28"/>
        </w:rPr>
        <w:t xml:space="preserve">: </w:t>
      </w:r>
      <w:r w:rsidRPr="00423E9C">
        <w:rPr>
          <w:noProof/>
          <w:sz w:val="28"/>
          <w:szCs w:val="28"/>
        </w:rPr>
        <w:t>физические лица</w:t>
      </w:r>
      <w:r w:rsidRPr="00423E9C">
        <w:rPr>
          <w:sz w:val="28"/>
          <w:szCs w:val="28"/>
        </w:rPr>
        <w:t>;</w:t>
      </w:r>
    </w:p>
    <w:p w14:paraId="0F13996D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5: юридические лица;</w:t>
      </w:r>
    </w:p>
    <w:p w14:paraId="7DF1A9E9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6: индивидуальные предприниматели.</w:t>
      </w:r>
    </w:p>
    <w:p w14:paraId="3B103C24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При обращении заявителя за </w:t>
      </w:r>
      <w:r w:rsidRPr="00423E9C">
        <w:rPr>
          <w:noProof/>
          <w:sz w:val="28"/>
          <w:szCs w:val="28"/>
        </w:rPr>
        <w:t>внесением изменений в договор на право размещения нестационарных торговых объектов</w:t>
      </w:r>
      <w:r w:rsidRPr="00423E9C">
        <w:rPr>
          <w:sz w:val="28"/>
          <w:szCs w:val="28"/>
        </w:rPr>
        <w:t xml:space="preserve"> Услуга предоставляется в соответствии со следующими вариантами:</w:t>
      </w:r>
    </w:p>
    <w:p w14:paraId="78E00B83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Вариант </w:t>
      </w:r>
      <w:r w:rsidRPr="00423E9C">
        <w:rPr>
          <w:noProof/>
          <w:sz w:val="28"/>
          <w:szCs w:val="28"/>
        </w:rPr>
        <w:t>7</w:t>
      </w:r>
      <w:r w:rsidRPr="00423E9C">
        <w:rPr>
          <w:sz w:val="28"/>
          <w:szCs w:val="28"/>
        </w:rPr>
        <w:t xml:space="preserve">: </w:t>
      </w:r>
      <w:r w:rsidRPr="00423E9C">
        <w:rPr>
          <w:noProof/>
          <w:sz w:val="28"/>
          <w:szCs w:val="28"/>
        </w:rPr>
        <w:t>физические лица</w:t>
      </w:r>
      <w:r w:rsidRPr="00423E9C">
        <w:rPr>
          <w:sz w:val="28"/>
          <w:szCs w:val="28"/>
        </w:rPr>
        <w:t>;</w:t>
      </w:r>
    </w:p>
    <w:p w14:paraId="4626AA02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8: юридические лица;</w:t>
      </w:r>
    </w:p>
    <w:p w14:paraId="5454EDA9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9: индивидуальные предприниматели.</w:t>
      </w:r>
    </w:p>
    <w:p w14:paraId="592E4B8D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При обращении заявителя за </w:t>
      </w:r>
      <w:r w:rsidRPr="00423E9C">
        <w:rPr>
          <w:noProof/>
          <w:sz w:val="28"/>
          <w:szCs w:val="28"/>
        </w:rPr>
        <w:t>оформлением подписки на получение уведомлений о размещении (изменении) схемы НТО, о старте торгов на право размещения НТО</w:t>
      </w:r>
      <w:r w:rsidRPr="00423E9C">
        <w:rPr>
          <w:sz w:val="28"/>
          <w:szCs w:val="28"/>
        </w:rPr>
        <w:t xml:space="preserve"> Услуга предоставляется в соответствии со следующими вариантами:</w:t>
      </w:r>
    </w:p>
    <w:p w14:paraId="60155449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Вариант </w:t>
      </w:r>
      <w:r w:rsidRPr="00423E9C">
        <w:rPr>
          <w:noProof/>
          <w:sz w:val="28"/>
          <w:szCs w:val="28"/>
        </w:rPr>
        <w:t>10</w:t>
      </w:r>
      <w:r w:rsidRPr="00423E9C">
        <w:rPr>
          <w:sz w:val="28"/>
          <w:szCs w:val="28"/>
        </w:rPr>
        <w:t xml:space="preserve">: </w:t>
      </w:r>
      <w:r w:rsidRPr="00423E9C">
        <w:rPr>
          <w:noProof/>
          <w:sz w:val="28"/>
          <w:szCs w:val="28"/>
        </w:rPr>
        <w:t>физические лица</w:t>
      </w:r>
      <w:r w:rsidRPr="00423E9C">
        <w:rPr>
          <w:sz w:val="28"/>
          <w:szCs w:val="28"/>
        </w:rPr>
        <w:t>;</w:t>
      </w:r>
    </w:p>
    <w:p w14:paraId="2D4F5C39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11: юридические лица;</w:t>
      </w:r>
    </w:p>
    <w:p w14:paraId="5891B92B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12: индивидуальные предприниматели.</w:t>
      </w:r>
    </w:p>
    <w:p w14:paraId="697984E1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При обращении заявителя за </w:t>
      </w:r>
      <w:r w:rsidRPr="00423E9C">
        <w:rPr>
          <w:noProof/>
          <w:sz w:val="28"/>
          <w:szCs w:val="28"/>
        </w:rPr>
        <w:t>отменой подписки на получение уведомлений о размещении (изменении) схемы НТО, о старте торгов на право размещения НТО</w:t>
      </w:r>
      <w:r w:rsidRPr="00423E9C">
        <w:rPr>
          <w:sz w:val="28"/>
          <w:szCs w:val="28"/>
        </w:rPr>
        <w:t xml:space="preserve"> Услуга предоставляется в соответствии со следующими вариантами:</w:t>
      </w:r>
    </w:p>
    <w:p w14:paraId="75EB98E8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Вариант </w:t>
      </w:r>
      <w:r w:rsidRPr="00423E9C">
        <w:rPr>
          <w:noProof/>
          <w:sz w:val="28"/>
          <w:szCs w:val="28"/>
        </w:rPr>
        <w:t>13</w:t>
      </w:r>
      <w:r w:rsidRPr="00423E9C">
        <w:rPr>
          <w:sz w:val="28"/>
          <w:szCs w:val="28"/>
        </w:rPr>
        <w:t xml:space="preserve">: </w:t>
      </w:r>
      <w:r w:rsidRPr="00423E9C">
        <w:rPr>
          <w:noProof/>
          <w:sz w:val="28"/>
          <w:szCs w:val="28"/>
        </w:rPr>
        <w:t>физические лица</w:t>
      </w:r>
      <w:r w:rsidRPr="00423E9C">
        <w:rPr>
          <w:sz w:val="28"/>
          <w:szCs w:val="28"/>
        </w:rPr>
        <w:t>;</w:t>
      </w:r>
    </w:p>
    <w:p w14:paraId="6A55EF12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14: юридические лица;</w:t>
      </w:r>
    </w:p>
    <w:p w14:paraId="7DC169DD" w14:textId="77777777" w:rsidR="00FE739F" w:rsidRPr="00423E9C" w:rsidRDefault="00FE739F" w:rsidP="00423E9C">
      <w:pPr>
        <w:pStyle w:val="a5"/>
        <w:widowControl w:val="0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15: индивидуальные предприниматели.</w:t>
      </w:r>
    </w:p>
    <w:p w14:paraId="00074BCF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Возможность оставления заявления без рассмотрения не предусмотрена. </w:t>
      </w:r>
    </w:p>
    <w:p w14:paraId="32F3F5E1" w14:textId="77777777" w:rsidR="00FE739F" w:rsidRPr="00423E9C" w:rsidRDefault="00FE739F" w:rsidP="00423E9C">
      <w:pPr>
        <w:widowControl w:val="0"/>
        <w:spacing w:before="480" w:after="240"/>
        <w:jc w:val="center"/>
        <w:outlineLvl w:val="1"/>
        <w:rPr>
          <w:sz w:val="28"/>
          <w:szCs w:val="28"/>
          <w:lang w:val="en-US"/>
        </w:rPr>
      </w:pPr>
      <w:r w:rsidRPr="00423E9C">
        <w:rPr>
          <w:sz w:val="28"/>
          <w:szCs w:val="28"/>
        </w:rPr>
        <w:t>Профилирование</w:t>
      </w:r>
      <w:r w:rsidRPr="00423E9C">
        <w:rPr>
          <w:sz w:val="28"/>
          <w:szCs w:val="28"/>
          <w:lang w:val="en-US"/>
        </w:rPr>
        <w:t xml:space="preserve"> </w:t>
      </w:r>
      <w:r w:rsidRPr="00423E9C">
        <w:rPr>
          <w:sz w:val="28"/>
          <w:szCs w:val="28"/>
        </w:rPr>
        <w:t>заявителя</w:t>
      </w:r>
    </w:p>
    <w:p w14:paraId="542C7CA0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49B5DCF7" w14:textId="77777777" w:rsidR="00FE739F" w:rsidRPr="00423E9C" w:rsidRDefault="00FE739F" w:rsidP="00423E9C">
      <w:pPr>
        <w:widowControl w:val="0"/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/>
        </w:rPr>
      </w:pPr>
      <w:r w:rsidRPr="00423E9C">
        <w:rPr>
          <w:sz w:val="28"/>
          <w:szCs w:val="28"/>
        </w:rPr>
        <w:t>Профилирование</w:t>
      </w:r>
      <w:r w:rsidRPr="00423E9C">
        <w:rPr>
          <w:sz w:val="28"/>
          <w:szCs w:val="28"/>
          <w:lang w:val="en-US"/>
        </w:rPr>
        <w:t xml:space="preserve"> </w:t>
      </w:r>
      <w:r w:rsidRPr="00423E9C">
        <w:rPr>
          <w:sz w:val="28"/>
          <w:szCs w:val="28"/>
        </w:rPr>
        <w:t>осуществляется</w:t>
      </w:r>
      <w:r w:rsidRPr="00423E9C">
        <w:rPr>
          <w:sz w:val="28"/>
          <w:szCs w:val="28"/>
          <w:lang w:val="en-US"/>
        </w:rPr>
        <w:t>:</w:t>
      </w:r>
    </w:p>
    <w:p w14:paraId="60EADD93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/>
        </w:rPr>
      </w:pPr>
      <w:r w:rsidRPr="00423E9C">
        <w:rPr>
          <w:noProof/>
          <w:sz w:val="28"/>
          <w:szCs w:val="28"/>
          <w:lang w:val="en-US"/>
        </w:rPr>
        <w:t>посредством Единого портала</w:t>
      </w:r>
      <w:r w:rsidRPr="00423E9C">
        <w:rPr>
          <w:sz w:val="28"/>
          <w:szCs w:val="28"/>
          <w:lang w:val="en-US"/>
        </w:rPr>
        <w:t>;</w:t>
      </w:r>
    </w:p>
    <w:p w14:paraId="2D43352F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в администрации Черемховского районного муниципального образования</w:t>
      </w:r>
      <w:r w:rsidRPr="00423E9C">
        <w:rPr>
          <w:sz w:val="28"/>
          <w:szCs w:val="28"/>
        </w:rPr>
        <w:t>.</w:t>
      </w:r>
    </w:p>
    <w:p w14:paraId="065C0B51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</w:t>
      </w:r>
      <w:r w:rsidRPr="00423E9C">
        <w:rPr>
          <w:sz w:val="28"/>
          <w:szCs w:val="28"/>
        </w:rPr>
        <w:lastRenderedPageBreak/>
        <w:t>каждая из которых соответствует одному варианту.</w:t>
      </w:r>
    </w:p>
    <w:p w14:paraId="142AE198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Описания вариантов, приведенные в настоящем разделе, размещаются Органом власти в общедоступном для ознакомления месте.</w:t>
      </w:r>
    </w:p>
    <w:p w14:paraId="4C1D3C6A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</w:p>
    <w:p w14:paraId="18A39131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5605C0BE" w14:textId="77777777" w:rsidR="00FE739F" w:rsidRPr="00423E9C" w:rsidRDefault="00FE739F" w:rsidP="00423E9C">
      <w:pPr>
        <w:widowControl w:val="0"/>
        <w:tabs>
          <w:tab w:val="num" w:pos="1276"/>
        </w:tabs>
        <w:contextualSpacing/>
        <w:jc w:val="both"/>
        <w:rPr>
          <w:sz w:val="28"/>
          <w:szCs w:val="28"/>
        </w:rPr>
      </w:pPr>
    </w:p>
    <w:p w14:paraId="35C01EDA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14:paraId="266C6544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2775B3E7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перечень требований к размещению нестационарных торговых объектов</w:t>
      </w:r>
      <w:r w:rsidRPr="00423E9C">
        <w:rPr>
          <w:sz w:val="28"/>
          <w:szCs w:val="28"/>
        </w:rPr>
        <w:t>.</w:t>
      </w:r>
    </w:p>
    <w:p w14:paraId="6983625B" w14:textId="77777777" w:rsidR="00FE739F" w:rsidRPr="00423E9C" w:rsidRDefault="00FE739F" w:rsidP="00423E9C">
      <w:pPr>
        <w:pStyle w:val="a5"/>
        <w:widowControl w:val="0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70613B29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D2788A2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423E9C">
        <w:rPr>
          <w:sz w:val="28"/>
          <w:szCs w:val="28"/>
        </w:rPr>
        <w:t xml:space="preserve">а) </w:t>
      </w:r>
      <w:r w:rsidRPr="00423E9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50B188B1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предоставление результата Услуги;</w:t>
      </w:r>
    </w:p>
    <w:p w14:paraId="45D5BFF9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34328CD9" w14:textId="77777777" w:rsidR="00FE739F" w:rsidRPr="00423E9C" w:rsidRDefault="00FE739F" w:rsidP="00423E9C">
      <w:pPr>
        <w:widowControl w:val="0"/>
        <w:tabs>
          <w:tab w:val="num" w:pos="1276"/>
        </w:tabs>
        <w:contextualSpacing/>
        <w:jc w:val="both"/>
        <w:rPr>
          <w:sz w:val="28"/>
          <w:szCs w:val="28"/>
        </w:rPr>
      </w:pPr>
    </w:p>
    <w:p w14:paraId="12522F0F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14:paraId="75E41E33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4B677CDE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перечень требований к размещению нестационарных торговых объектов</w:t>
      </w:r>
      <w:r w:rsidRPr="00423E9C">
        <w:rPr>
          <w:sz w:val="28"/>
          <w:szCs w:val="28"/>
        </w:rPr>
        <w:t>.</w:t>
      </w:r>
    </w:p>
    <w:p w14:paraId="5C2E31AE" w14:textId="77777777" w:rsidR="00FE739F" w:rsidRPr="00423E9C" w:rsidRDefault="00FE739F" w:rsidP="00423E9C">
      <w:pPr>
        <w:pStyle w:val="a5"/>
        <w:widowControl w:val="0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7334C2AA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A1CE786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423E9C">
        <w:rPr>
          <w:sz w:val="28"/>
          <w:szCs w:val="28"/>
        </w:rPr>
        <w:t xml:space="preserve">а) </w:t>
      </w:r>
      <w:r w:rsidRPr="00423E9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51EACB95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предоставление результата Услуги;</w:t>
      </w:r>
    </w:p>
    <w:p w14:paraId="3790ED0B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4DE297A3" w14:textId="77777777" w:rsidR="00FE739F" w:rsidRPr="00423E9C" w:rsidRDefault="00FE739F" w:rsidP="00423E9C">
      <w:pPr>
        <w:widowControl w:val="0"/>
        <w:tabs>
          <w:tab w:val="num" w:pos="1276"/>
        </w:tabs>
        <w:contextualSpacing/>
        <w:jc w:val="both"/>
        <w:rPr>
          <w:sz w:val="28"/>
          <w:szCs w:val="28"/>
        </w:rPr>
      </w:pPr>
    </w:p>
    <w:p w14:paraId="08E01D7D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14:paraId="18D7ECA6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2E9E6489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перечень требований к размещению нестационарных торговых объектов</w:t>
      </w:r>
      <w:r w:rsidRPr="00423E9C">
        <w:rPr>
          <w:sz w:val="28"/>
          <w:szCs w:val="28"/>
        </w:rPr>
        <w:t>.</w:t>
      </w:r>
    </w:p>
    <w:p w14:paraId="0D83B982" w14:textId="77777777" w:rsidR="00FE739F" w:rsidRPr="00423E9C" w:rsidRDefault="00FE739F" w:rsidP="00423E9C">
      <w:pPr>
        <w:pStyle w:val="a5"/>
        <w:widowControl w:val="0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11706C9F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lastRenderedPageBreak/>
        <w:t>Административные процедуры, осуществляемые при предоставлении Услуги в соответствии с настоящим вариантом:</w:t>
      </w:r>
    </w:p>
    <w:p w14:paraId="2103D2AD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423E9C">
        <w:rPr>
          <w:sz w:val="28"/>
          <w:szCs w:val="28"/>
        </w:rPr>
        <w:t xml:space="preserve">а) </w:t>
      </w:r>
      <w:r w:rsidRPr="00423E9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2AB5F231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предоставление результата Услуги;</w:t>
      </w:r>
    </w:p>
    <w:p w14:paraId="2119163F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</w:p>
    <w:p w14:paraId="5A773D8F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2B818C83" w14:textId="77777777" w:rsidR="00FE739F" w:rsidRPr="00423E9C" w:rsidRDefault="00FE739F" w:rsidP="00423E9C">
      <w:pPr>
        <w:widowControl w:val="0"/>
        <w:tabs>
          <w:tab w:val="num" w:pos="1276"/>
        </w:tabs>
        <w:contextualSpacing/>
        <w:jc w:val="both"/>
        <w:rPr>
          <w:sz w:val="28"/>
          <w:szCs w:val="28"/>
        </w:rPr>
      </w:pPr>
    </w:p>
    <w:p w14:paraId="23F85735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10 рабочих дней.</w:t>
      </w:r>
    </w:p>
    <w:p w14:paraId="09364906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029C2A93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Pr="00423E9C">
        <w:rPr>
          <w:sz w:val="28"/>
          <w:szCs w:val="28"/>
        </w:rPr>
        <w:t>;</w:t>
      </w:r>
    </w:p>
    <w:p w14:paraId="3C19F024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Pr="00423E9C">
        <w:rPr>
          <w:sz w:val="28"/>
          <w:szCs w:val="28"/>
        </w:rPr>
        <w:t>.</w:t>
      </w:r>
    </w:p>
    <w:p w14:paraId="4A1E6B66" w14:textId="77777777" w:rsidR="00FE739F" w:rsidRPr="00423E9C" w:rsidRDefault="00FE739F" w:rsidP="00423E9C">
      <w:pPr>
        <w:pStyle w:val="a5"/>
        <w:widowControl w:val="0"/>
        <w:tabs>
          <w:tab w:val="left" w:pos="709"/>
        </w:tabs>
        <w:ind w:left="0"/>
        <w:jc w:val="both"/>
        <w:rPr>
          <w:sz w:val="28"/>
          <w:szCs w:val="28"/>
        </w:rPr>
      </w:pPr>
      <w:r w:rsidRPr="00423E9C">
        <w:rPr>
          <w:sz w:val="28"/>
          <w:szCs w:val="28"/>
        </w:rPr>
        <w:tab/>
        <w:t>Документы, содержащие решение о предоставлении Услуги не предусмотрены.</w:t>
      </w:r>
    </w:p>
    <w:p w14:paraId="0C0AFC21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C7729D3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sz w:val="28"/>
          <w:szCs w:val="28"/>
        </w:rPr>
        <w:t xml:space="preserve">а) </w:t>
      </w:r>
      <w:r w:rsidRPr="00423E9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228C4118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межведомственное информационное взаимодействие;</w:t>
      </w:r>
    </w:p>
    <w:p w14:paraId="79AA0D75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0BD3363F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г) предоставление результата Услуги.</w:t>
      </w:r>
    </w:p>
    <w:p w14:paraId="40D4C25D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</w:p>
    <w:p w14:paraId="3D313B75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24C2D0E5" w14:textId="77777777" w:rsidR="00FE739F" w:rsidRPr="00423E9C" w:rsidRDefault="00FE739F" w:rsidP="00423E9C">
      <w:pPr>
        <w:widowControl w:val="0"/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</w:p>
    <w:p w14:paraId="60D4AF6A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10 рабочих дней.</w:t>
      </w:r>
    </w:p>
    <w:p w14:paraId="5A5A679F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5946311A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Pr="00423E9C">
        <w:rPr>
          <w:sz w:val="28"/>
          <w:szCs w:val="28"/>
        </w:rPr>
        <w:t>;</w:t>
      </w:r>
    </w:p>
    <w:p w14:paraId="74D69353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Pr="00423E9C">
        <w:rPr>
          <w:sz w:val="28"/>
          <w:szCs w:val="28"/>
        </w:rPr>
        <w:t>.</w:t>
      </w:r>
    </w:p>
    <w:p w14:paraId="66DED208" w14:textId="555F9AEA" w:rsidR="00FE739F" w:rsidRPr="00423E9C" w:rsidRDefault="00FE739F" w:rsidP="00423E9C">
      <w:pPr>
        <w:pStyle w:val="a5"/>
        <w:widowControl w:val="0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D2C78EA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E277415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sz w:val="28"/>
          <w:szCs w:val="28"/>
        </w:rPr>
        <w:t xml:space="preserve">а) </w:t>
      </w:r>
      <w:r w:rsidRPr="00423E9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4A9D49FB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межведомственное информационное взаимодействие;</w:t>
      </w:r>
    </w:p>
    <w:p w14:paraId="0F2C01DF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265079C4" w14:textId="54E40FD4" w:rsidR="00FE739F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lastRenderedPageBreak/>
        <w:t>г) предоставление результата Услуги.</w:t>
      </w:r>
    </w:p>
    <w:p w14:paraId="4C40197F" w14:textId="77777777" w:rsidR="00423E9C" w:rsidRPr="00423E9C" w:rsidRDefault="00423E9C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14:paraId="0120478A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outlineLvl w:val="1"/>
        <w:rPr>
          <w:sz w:val="28"/>
          <w:szCs w:val="28"/>
        </w:rPr>
      </w:pPr>
    </w:p>
    <w:p w14:paraId="176AD102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10 рабочих дней.</w:t>
      </w:r>
    </w:p>
    <w:p w14:paraId="77E0F01F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0B68D086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Pr="00423E9C">
        <w:rPr>
          <w:sz w:val="28"/>
          <w:szCs w:val="28"/>
        </w:rPr>
        <w:t>;</w:t>
      </w:r>
    </w:p>
    <w:p w14:paraId="4F145083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Pr="00423E9C">
        <w:rPr>
          <w:sz w:val="28"/>
          <w:szCs w:val="28"/>
        </w:rPr>
        <w:t>.</w:t>
      </w:r>
    </w:p>
    <w:p w14:paraId="59619565" w14:textId="521F030A" w:rsidR="00FE739F" w:rsidRPr="00423E9C" w:rsidRDefault="00FE739F" w:rsidP="00423E9C">
      <w:pPr>
        <w:pStyle w:val="a5"/>
        <w:widowControl w:val="0"/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FAD1B70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F023FB2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sz w:val="28"/>
          <w:szCs w:val="28"/>
        </w:rPr>
        <w:t xml:space="preserve">а) </w:t>
      </w:r>
      <w:r w:rsidRPr="00423E9C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14528FB8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межведомственное информационное взаимодействие;</w:t>
      </w:r>
    </w:p>
    <w:p w14:paraId="3E6049A7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0EF67445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г) предоставление результата Услуги.</w:t>
      </w:r>
    </w:p>
    <w:p w14:paraId="1FD7446C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</w:p>
    <w:p w14:paraId="2068B668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6C2A7F15" w14:textId="77777777" w:rsidR="00FE739F" w:rsidRPr="00423E9C" w:rsidRDefault="00FE739F" w:rsidP="00423E9C">
      <w:pPr>
        <w:widowControl w:val="0"/>
        <w:tabs>
          <w:tab w:val="num" w:pos="1276"/>
        </w:tabs>
        <w:contextualSpacing/>
        <w:jc w:val="both"/>
        <w:rPr>
          <w:sz w:val="28"/>
          <w:szCs w:val="28"/>
        </w:rPr>
      </w:pPr>
    </w:p>
    <w:p w14:paraId="355A3786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10 рабочих дней.</w:t>
      </w:r>
    </w:p>
    <w:p w14:paraId="6110E2EC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5FDE705E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размещения НТО</w:t>
      </w:r>
      <w:r w:rsidRPr="00423E9C">
        <w:rPr>
          <w:sz w:val="28"/>
          <w:szCs w:val="28"/>
        </w:rPr>
        <w:t>;</w:t>
      </w:r>
    </w:p>
    <w:p w14:paraId="7389B0EB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уведомление о принятии отрицательного решения по заявлению на изменение договора на право размещения НТО.</w:t>
      </w:r>
    </w:p>
    <w:p w14:paraId="0455215C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50ED6ECF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3FC0D15E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14:paraId="632CD8A4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межведомственное информационное взаимодействие;</w:t>
      </w:r>
    </w:p>
    <w:p w14:paraId="4A7FEF15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2903DADD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г) предоставление результата Услуги.</w:t>
      </w:r>
    </w:p>
    <w:p w14:paraId="13F008C9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14:paraId="7A8DB8D8" w14:textId="77777777" w:rsidR="00FE739F" w:rsidRPr="00423E9C" w:rsidRDefault="00FE739F" w:rsidP="00423E9C">
      <w:pPr>
        <w:widowControl w:val="0"/>
        <w:tabs>
          <w:tab w:val="num" w:pos="1276"/>
        </w:tabs>
        <w:spacing w:after="160"/>
        <w:jc w:val="both"/>
        <w:rPr>
          <w:noProof/>
          <w:sz w:val="28"/>
          <w:szCs w:val="28"/>
        </w:rPr>
      </w:pPr>
    </w:p>
    <w:p w14:paraId="577FA3FE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19A02744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10 рабочих дней.</w:t>
      </w:r>
    </w:p>
    <w:p w14:paraId="300F20A3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4F63EB40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размещения НТО</w:t>
      </w:r>
      <w:r w:rsidRPr="00423E9C">
        <w:rPr>
          <w:sz w:val="28"/>
          <w:szCs w:val="28"/>
        </w:rPr>
        <w:t>;</w:t>
      </w:r>
    </w:p>
    <w:p w14:paraId="4744CE84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уведомление о принятии отрицательного решения по заявлению на изменение договора на право размещения НТО.</w:t>
      </w:r>
    </w:p>
    <w:p w14:paraId="35B376BE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40DF3A3B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EC9AFCA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14:paraId="2A69C7BA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межведомственное информационное взаимодействие;</w:t>
      </w:r>
    </w:p>
    <w:p w14:paraId="37200143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61DD473F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г) предоставление результата Услуги.</w:t>
      </w:r>
    </w:p>
    <w:p w14:paraId="010328E9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14:paraId="71453122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14:paraId="30D437C2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3A7CAF4D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10 рабочих дней.</w:t>
      </w:r>
    </w:p>
    <w:p w14:paraId="5C5DFE61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1CF4AE2D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 о принятии положительного решения по заявлению на изменение договора на право размещения НТО</w:t>
      </w:r>
      <w:r w:rsidRPr="00423E9C">
        <w:rPr>
          <w:sz w:val="28"/>
          <w:szCs w:val="28"/>
        </w:rPr>
        <w:t>;</w:t>
      </w:r>
    </w:p>
    <w:p w14:paraId="71CAAD24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уведомление о принятии отрицательного решения по заявлению на изменение договора на право размещения НТО.</w:t>
      </w:r>
    </w:p>
    <w:p w14:paraId="07613225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36CD76DB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35578FE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а)прием заявления и документов и (или) информации, необходимых для предоставления Услуги;</w:t>
      </w:r>
    </w:p>
    <w:p w14:paraId="010F5C0E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межведомственное информационное взаимодействие;</w:t>
      </w:r>
    </w:p>
    <w:p w14:paraId="454B25E8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в) принятие решения о предоставлении (об отказе в предоставлении) Услуги;</w:t>
      </w:r>
    </w:p>
    <w:p w14:paraId="6EF9FE2F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г) предоставление результата Услуги.</w:t>
      </w:r>
    </w:p>
    <w:p w14:paraId="079952A1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bookmarkStart w:id="2" w:name="_Hlk206000377"/>
      <w:r w:rsidRPr="00423E9C">
        <w:rPr>
          <w:sz w:val="28"/>
          <w:szCs w:val="28"/>
        </w:rPr>
        <w:t>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bookmarkEnd w:id="2"/>
    <w:p w14:paraId="2003A037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14:paraId="3ED45787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610FE36B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lastRenderedPageBreak/>
        <w:t>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14:paraId="39946DF1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0E4A89E0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уведомление, содержащее сведения о подписке</w:t>
      </w:r>
      <w:r w:rsidRPr="00423E9C">
        <w:rPr>
          <w:sz w:val="28"/>
          <w:szCs w:val="28"/>
        </w:rPr>
        <w:t>.</w:t>
      </w:r>
    </w:p>
    <w:p w14:paraId="5C980940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sz w:val="28"/>
          <w:szCs w:val="28"/>
        </w:rPr>
      </w:pPr>
      <w:bookmarkStart w:id="3" w:name="_Hlk206000071"/>
      <w:r w:rsidRPr="00423E9C">
        <w:rPr>
          <w:sz w:val="28"/>
          <w:szCs w:val="28"/>
        </w:rPr>
        <w:t>Документы, содержащие решение о предоставлении Услуги не предусмотрены</w:t>
      </w:r>
      <w:bookmarkEnd w:id="3"/>
      <w:r w:rsidRPr="00423E9C">
        <w:rPr>
          <w:sz w:val="28"/>
          <w:szCs w:val="28"/>
        </w:rPr>
        <w:t>.</w:t>
      </w:r>
    </w:p>
    <w:p w14:paraId="4FA7C2E7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1ECEBE9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29233B3D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предоставление результата Услуги;</w:t>
      </w:r>
    </w:p>
    <w:p w14:paraId="47A454B9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 xml:space="preserve">в) </w:t>
      </w:r>
      <w:bookmarkStart w:id="4" w:name="_Hlk206000099"/>
      <w:r w:rsidRPr="00423E9C">
        <w:rPr>
          <w:noProof/>
          <w:sz w:val="28"/>
          <w:szCs w:val="28"/>
        </w:rPr>
        <w:t xml:space="preserve">отправка проактивных уведомлений заявителям по сведениям, указанным в заявлении в части </w:t>
      </w:r>
      <w:bookmarkEnd w:id="4"/>
      <w:r w:rsidRPr="00423E9C">
        <w:rPr>
          <w:noProof/>
          <w:sz w:val="28"/>
          <w:szCs w:val="28"/>
        </w:rPr>
        <w:t>изменения схемы НТО, старта торгов на право размещения НТО посредством государственной электронной почтовой системы (ГЭПС).</w:t>
      </w:r>
    </w:p>
    <w:p w14:paraId="06531494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14:paraId="5BF5DAE7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65343051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14:paraId="1E2E7B35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78395A52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уведомление, содержащее сведения о подписке</w:t>
      </w:r>
      <w:r w:rsidRPr="00423E9C">
        <w:rPr>
          <w:sz w:val="28"/>
          <w:szCs w:val="28"/>
        </w:rPr>
        <w:t>.</w:t>
      </w:r>
    </w:p>
    <w:p w14:paraId="4B4AF339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1561C03B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21847D6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5888C39E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предоставление результата Услуги;</w:t>
      </w:r>
    </w:p>
    <w:p w14:paraId="11C56D4D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14:paraId="5DFEE1D6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14:paraId="7FD9B38B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250987AD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14:paraId="79A6AB3F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0A0480F5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уведомление, содержащее сведения о подписке</w:t>
      </w:r>
      <w:r w:rsidRPr="00423E9C">
        <w:rPr>
          <w:sz w:val="28"/>
          <w:szCs w:val="28"/>
        </w:rPr>
        <w:t>.</w:t>
      </w:r>
    </w:p>
    <w:p w14:paraId="69D3EE39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0266FBE5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3DA24FB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lastRenderedPageBreak/>
        <w:t>а) прием заявления и документов и (или) информации, необходимых для предоставления Услуги;</w:t>
      </w:r>
    </w:p>
    <w:p w14:paraId="22C99225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предоставление результата Услуги;</w:t>
      </w:r>
    </w:p>
    <w:p w14:paraId="29F86192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в) 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14:paraId="38C3E67F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</w:p>
    <w:p w14:paraId="4E6E626A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68F32BF3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14:paraId="53EA06C8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54130A03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уведомление, содержащее сведения о об отмене подписки</w:t>
      </w:r>
      <w:r w:rsidRPr="00423E9C">
        <w:rPr>
          <w:sz w:val="28"/>
          <w:szCs w:val="28"/>
        </w:rPr>
        <w:t>.</w:t>
      </w:r>
    </w:p>
    <w:p w14:paraId="7973E962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6ECD3BB3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2783FD5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6A35A751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предоставление результата Услуги.</w:t>
      </w:r>
    </w:p>
    <w:p w14:paraId="2760BF92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</w:p>
    <w:p w14:paraId="45A20228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004713FE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14:paraId="41D6AE0C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63DFD3BB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уведомление, содержащее сведения о об отмене подписки</w:t>
      </w:r>
      <w:r w:rsidRPr="00423E9C">
        <w:rPr>
          <w:sz w:val="28"/>
          <w:szCs w:val="28"/>
        </w:rPr>
        <w:t>.</w:t>
      </w:r>
    </w:p>
    <w:p w14:paraId="1CCA9F34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Документы, содержащие решение о предоставлении Услуги не предусмотрены.</w:t>
      </w:r>
    </w:p>
    <w:p w14:paraId="244A4171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4FBD64B1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2FCCAF92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предоставление результата Услуги.</w:t>
      </w:r>
    </w:p>
    <w:p w14:paraId="5A7842A3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</w:p>
    <w:p w14:paraId="52A155CF" w14:textId="77777777" w:rsidR="00FE739F" w:rsidRPr="00423E9C" w:rsidRDefault="00FE739F" w:rsidP="00423E9C">
      <w:pPr>
        <w:pStyle w:val="a5"/>
        <w:widowControl w:val="0"/>
        <w:numPr>
          <w:ilvl w:val="0"/>
          <w:numId w:val="3"/>
        </w:numPr>
        <w:ind w:hanging="357"/>
        <w:jc w:val="center"/>
        <w:outlineLvl w:val="1"/>
        <w:rPr>
          <w:sz w:val="28"/>
          <w:szCs w:val="28"/>
        </w:rPr>
      </w:pPr>
    </w:p>
    <w:p w14:paraId="651A8A94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14:paraId="4643390A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Результатом предоставления варианта Услуги являются:</w:t>
      </w:r>
    </w:p>
    <w:p w14:paraId="1BF01658" w14:textId="77777777" w:rsidR="00FE739F" w:rsidRPr="00423E9C" w:rsidRDefault="00FE739F" w:rsidP="00423E9C">
      <w:pPr>
        <w:widowControl w:val="0"/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423E9C">
        <w:rPr>
          <w:noProof/>
          <w:sz w:val="28"/>
          <w:szCs w:val="28"/>
        </w:rPr>
        <w:t>уведомление, содержащее сведения о об отмене подписки</w:t>
      </w:r>
      <w:r w:rsidRPr="00423E9C">
        <w:rPr>
          <w:sz w:val="28"/>
          <w:szCs w:val="28"/>
        </w:rPr>
        <w:t>.</w:t>
      </w:r>
    </w:p>
    <w:p w14:paraId="6495DC0C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 xml:space="preserve">Документы, содержащие решение о предоставлении Услуги не </w:t>
      </w:r>
      <w:r w:rsidRPr="00423E9C">
        <w:rPr>
          <w:sz w:val="28"/>
          <w:szCs w:val="28"/>
        </w:rPr>
        <w:lastRenderedPageBreak/>
        <w:t>предусмотрены.</w:t>
      </w:r>
    </w:p>
    <w:p w14:paraId="6427AD65" w14:textId="77777777" w:rsidR="00FE739F" w:rsidRPr="00423E9C" w:rsidRDefault="00FE739F" w:rsidP="00423E9C">
      <w:pPr>
        <w:widowControl w:val="0"/>
        <w:numPr>
          <w:ilvl w:val="0"/>
          <w:numId w:val="5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133F141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а) прием заявления и документов и (или) информации, необходимых для предоставления Услуги;</w:t>
      </w:r>
    </w:p>
    <w:p w14:paraId="20BB243B" w14:textId="77777777" w:rsidR="00FE739F" w:rsidRPr="00423E9C" w:rsidRDefault="00FE739F" w:rsidP="00423E9C">
      <w:pPr>
        <w:pStyle w:val="a5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423E9C">
        <w:rPr>
          <w:noProof/>
          <w:sz w:val="28"/>
          <w:szCs w:val="28"/>
        </w:rPr>
        <w:t>б) предоставление результата Услуги.</w:t>
      </w:r>
    </w:p>
    <w:p w14:paraId="4669A833" w14:textId="77777777" w:rsidR="00FE739F" w:rsidRPr="00423E9C" w:rsidRDefault="00FE739F" w:rsidP="00423E9C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</w:rPr>
      </w:pPr>
    </w:p>
    <w:p w14:paraId="5E669247" w14:textId="77777777" w:rsidR="00FE739F" w:rsidRPr="00423E9C" w:rsidRDefault="00FE739F" w:rsidP="00423E9C">
      <w:pPr>
        <w:pStyle w:val="aa"/>
        <w:jc w:val="center"/>
        <w:rPr>
          <w:sz w:val="28"/>
          <w:szCs w:val="28"/>
        </w:rPr>
      </w:pPr>
      <w:r w:rsidRPr="00423E9C">
        <w:rPr>
          <w:sz w:val="28"/>
          <w:szCs w:val="28"/>
        </w:rPr>
        <w:t>РАЗДЕЛ IV. СПОСОБЫ ИНФОРМИРОВАНИЯ ЗАЯВИТЕЛЯ</w:t>
      </w:r>
    </w:p>
    <w:p w14:paraId="2006A142" w14:textId="77777777" w:rsidR="00FE739F" w:rsidRPr="00423E9C" w:rsidRDefault="00FE739F" w:rsidP="00423E9C">
      <w:pPr>
        <w:pStyle w:val="aa"/>
        <w:jc w:val="center"/>
        <w:rPr>
          <w:sz w:val="28"/>
          <w:szCs w:val="28"/>
        </w:rPr>
      </w:pPr>
      <w:r w:rsidRPr="00423E9C">
        <w:rPr>
          <w:sz w:val="28"/>
          <w:szCs w:val="28"/>
        </w:rPr>
        <w:t>ОБ ИЗМЕНЕНИИ СТАТУСА РАССМОТРЕНИЯ ЗАПРОСА</w:t>
      </w:r>
    </w:p>
    <w:p w14:paraId="7B071BAC" w14:textId="35EA56F9" w:rsidR="00FE739F" w:rsidRPr="00423E9C" w:rsidRDefault="00FE739F" w:rsidP="00423E9C">
      <w:pPr>
        <w:pStyle w:val="aa"/>
        <w:ind w:firstLine="709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89. Информирование заявителя об изменении статуса рассмотрения за</w:t>
      </w:r>
    </w:p>
    <w:p w14:paraId="5ABD971C" w14:textId="77777777" w:rsidR="00FE739F" w:rsidRPr="00423E9C" w:rsidRDefault="00FE739F" w:rsidP="00423E9C">
      <w:pPr>
        <w:pStyle w:val="aa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осуществляется следующими способами:</w:t>
      </w:r>
    </w:p>
    <w:p w14:paraId="365AF04E" w14:textId="77777777" w:rsidR="00FE739F" w:rsidRPr="00423E9C" w:rsidRDefault="00FE739F" w:rsidP="00423E9C">
      <w:pPr>
        <w:pStyle w:val="aa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1) путем личного обращения в администрацию;</w:t>
      </w:r>
    </w:p>
    <w:p w14:paraId="59C19FB9" w14:textId="77777777" w:rsidR="00FE739F" w:rsidRPr="00423E9C" w:rsidRDefault="00FE739F" w:rsidP="00423E9C">
      <w:pPr>
        <w:pStyle w:val="aa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2) через личный кабинет на Едином портале.</w:t>
      </w:r>
    </w:p>
    <w:p w14:paraId="74196FAB" w14:textId="77777777" w:rsidR="00FE739F" w:rsidRPr="00423E9C" w:rsidRDefault="00FE739F" w:rsidP="00423E9C">
      <w:pPr>
        <w:pStyle w:val="aa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3) посредством почтового направления (в случае поступления запроса</w:t>
      </w:r>
    </w:p>
    <w:p w14:paraId="0EDDEFCE" w14:textId="77777777" w:rsidR="00FE739F" w:rsidRPr="00423E9C" w:rsidRDefault="00FE739F" w:rsidP="00423E9C">
      <w:pPr>
        <w:pStyle w:val="aa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заявителя о статусе рассмотрения запроса);</w:t>
      </w:r>
    </w:p>
    <w:p w14:paraId="73456EE6" w14:textId="77777777" w:rsidR="00FE739F" w:rsidRPr="00423E9C" w:rsidRDefault="00FE739F" w:rsidP="00423E9C">
      <w:pPr>
        <w:pStyle w:val="aa"/>
        <w:jc w:val="both"/>
        <w:rPr>
          <w:sz w:val="28"/>
          <w:szCs w:val="28"/>
        </w:rPr>
      </w:pPr>
      <w:r w:rsidRPr="00423E9C">
        <w:rPr>
          <w:sz w:val="28"/>
          <w:szCs w:val="28"/>
        </w:rPr>
        <w:t>4) посредством телефонной связи.</w:t>
      </w:r>
    </w:p>
    <w:p w14:paraId="49BC6F2E" w14:textId="77777777" w:rsidR="00FE739F" w:rsidRPr="00423E9C" w:rsidRDefault="00FE739F" w:rsidP="00423E9C">
      <w:pPr>
        <w:pStyle w:val="ConsPlusNormal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14:paraId="4A1CAF91" w14:textId="77777777" w:rsidR="00FE739F" w:rsidRPr="00423E9C" w:rsidRDefault="00FE739F" w:rsidP="00423E9C">
      <w:pPr>
        <w:pStyle w:val="aa"/>
        <w:jc w:val="right"/>
      </w:pPr>
    </w:p>
    <w:p w14:paraId="49882903" w14:textId="77777777" w:rsidR="00FE739F" w:rsidRPr="00423E9C" w:rsidRDefault="00FE739F" w:rsidP="00423E9C">
      <w:pPr>
        <w:pStyle w:val="aa"/>
        <w:jc w:val="right"/>
      </w:pPr>
    </w:p>
    <w:p w14:paraId="079A420B" w14:textId="77777777" w:rsidR="00FE739F" w:rsidRPr="00423E9C" w:rsidRDefault="00FE739F" w:rsidP="00423E9C">
      <w:pPr>
        <w:pStyle w:val="aa"/>
        <w:jc w:val="right"/>
      </w:pPr>
    </w:p>
    <w:p w14:paraId="43E44D54" w14:textId="77777777" w:rsidR="00FE739F" w:rsidRPr="00423E9C" w:rsidRDefault="00FE739F" w:rsidP="00423E9C">
      <w:pPr>
        <w:pStyle w:val="aa"/>
        <w:jc w:val="right"/>
      </w:pPr>
    </w:p>
    <w:p w14:paraId="2877653C" w14:textId="77777777" w:rsidR="00FE739F" w:rsidRPr="00423E9C" w:rsidRDefault="00FE739F" w:rsidP="00423E9C">
      <w:pPr>
        <w:pStyle w:val="aa"/>
        <w:jc w:val="right"/>
      </w:pPr>
    </w:p>
    <w:p w14:paraId="077380D9" w14:textId="77777777" w:rsidR="00FE739F" w:rsidRPr="00423E9C" w:rsidRDefault="00FE739F" w:rsidP="00423E9C">
      <w:pPr>
        <w:pStyle w:val="aa"/>
        <w:jc w:val="right"/>
      </w:pPr>
    </w:p>
    <w:p w14:paraId="7522B455" w14:textId="77777777" w:rsidR="00FE739F" w:rsidRPr="00423E9C" w:rsidRDefault="00FE739F" w:rsidP="00423E9C">
      <w:pPr>
        <w:pStyle w:val="aa"/>
        <w:jc w:val="right"/>
      </w:pPr>
    </w:p>
    <w:p w14:paraId="4F6D273A" w14:textId="77777777" w:rsidR="00FE739F" w:rsidRPr="00423E9C" w:rsidRDefault="00FE739F" w:rsidP="00423E9C">
      <w:pPr>
        <w:pStyle w:val="aa"/>
        <w:jc w:val="right"/>
      </w:pPr>
    </w:p>
    <w:p w14:paraId="2986A9C6" w14:textId="77777777" w:rsidR="00FE739F" w:rsidRPr="00423E9C" w:rsidRDefault="00FE739F" w:rsidP="00423E9C">
      <w:pPr>
        <w:pStyle w:val="aa"/>
        <w:jc w:val="right"/>
      </w:pPr>
    </w:p>
    <w:p w14:paraId="2E2BD245" w14:textId="77777777" w:rsidR="00FE739F" w:rsidRPr="00423E9C" w:rsidRDefault="00FE739F" w:rsidP="00423E9C">
      <w:pPr>
        <w:pStyle w:val="aa"/>
        <w:jc w:val="right"/>
      </w:pPr>
    </w:p>
    <w:p w14:paraId="622E6387" w14:textId="77777777" w:rsidR="00FE739F" w:rsidRPr="00423E9C" w:rsidRDefault="00FE739F" w:rsidP="00423E9C">
      <w:pPr>
        <w:pStyle w:val="aa"/>
        <w:jc w:val="right"/>
      </w:pPr>
    </w:p>
    <w:p w14:paraId="28AD104E" w14:textId="77777777" w:rsidR="00FE739F" w:rsidRPr="00423E9C" w:rsidRDefault="00FE739F" w:rsidP="00423E9C">
      <w:pPr>
        <w:pStyle w:val="aa"/>
        <w:jc w:val="right"/>
      </w:pPr>
    </w:p>
    <w:p w14:paraId="12574725" w14:textId="77777777" w:rsidR="00FE739F" w:rsidRPr="00423E9C" w:rsidRDefault="00FE739F" w:rsidP="00423E9C">
      <w:pPr>
        <w:pStyle w:val="aa"/>
        <w:jc w:val="right"/>
      </w:pPr>
    </w:p>
    <w:p w14:paraId="395122DE" w14:textId="77777777" w:rsidR="00FE739F" w:rsidRPr="00423E9C" w:rsidRDefault="00FE739F" w:rsidP="00423E9C">
      <w:pPr>
        <w:pStyle w:val="aa"/>
        <w:jc w:val="right"/>
      </w:pPr>
    </w:p>
    <w:p w14:paraId="78B382F9" w14:textId="77777777" w:rsidR="00FE739F" w:rsidRPr="00423E9C" w:rsidRDefault="00FE739F" w:rsidP="00423E9C">
      <w:pPr>
        <w:pStyle w:val="aa"/>
        <w:jc w:val="right"/>
      </w:pPr>
    </w:p>
    <w:p w14:paraId="19B492FB" w14:textId="77777777" w:rsidR="00FE739F" w:rsidRPr="00423E9C" w:rsidRDefault="00FE739F" w:rsidP="00423E9C">
      <w:pPr>
        <w:pStyle w:val="aa"/>
        <w:jc w:val="right"/>
      </w:pPr>
    </w:p>
    <w:p w14:paraId="3F7758DD" w14:textId="77777777" w:rsidR="00FE739F" w:rsidRPr="00423E9C" w:rsidRDefault="00FE739F" w:rsidP="00423E9C">
      <w:pPr>
        <w:pStyle w:val="aa"/>
        <w:jc w:val="right"/>
      </w:pPr>
    </w:p>
    <w:p w14:paraId="6098DA2B" w14:textId="77777777" w:rsidR="00FE739F" w:rsidRPr="00423E9C" w:rsidRDefault="00FE739F" w:rsidP="00423E9C">
      <w:pPr>
        <w:pStyle w:val="aa"/>
        <w:jc w:val="right"/>
      </w:pPr>
    </w:p>
    <w:p w14:paraId="62F69330" w14:textId="77777777" w:rsidR="00FE739F" w:rsidRPr="00423E9C" w:rsidRDefault="00FE739F" w:rsidP="00423E9C">
      <w:pPr>
        <w:pStyle w:val="aa"/>
        <w:jc w:val="right"/>
      </w:pPr>
    </w:p>
    <w:p w14:paraId="28798409" w14:textId="77777777" w:rsidR="00FE739F" w:rsidRPr="00423E9C" w:rsidRDefault="00FE739F" w:rsidP="00423E9C">
      <w:pPr>
        <w:pStyle w:val="aa"/>
        <w:jc w:val="right"/>
      </w:pPr>
    </w:p>
    <w:p w14:paraId="58CB20D0" w14:textId="77777777" w:rsidR="00FE739F" w:rsidRPr="00423E9C" w:rsidRDefault="00FE739F" w:rsidP="00423E9C">
      <w:pPr>
        <w:pStyle w:val="aa"/>
        <w:jc w:val="right"/>
      </w:pPr>
    </w:p>
    <w:p w14:paraId="03B6B9B6" w14:textId="77777777" w:rsidR="00FE739F" w:rsidRPr="00423E9C" w:rsidRDefault="00FE739F" w:rsidP="00423E9C">
      <w:pPr>
        <w:pStyle w:val="aa"/>
        <w:jc w:val="right"/>
      </w:pPr>
    </w:p>
    <w:p w14:paraId="13FF2F0C" w14:textId="77777777" w:rsidR="00FE739F" w:rsidRPr="00423E9C" w:rsidRDefault="00FE739F" w:rsidP="00423E9C">
      <w:pPr>
        <w:pStyle w:val="aa"/>
        <w:jc w:val="right"/>
      </w:pPr>
    </w:p>
    <w:p w14:paraId="3FBC8E1D" w14:textId="77777777" w:rsidR="00FE739F" w:rsidRPr="00423E9C" w:rsidRDefault="00FE739F" w:rsidP="00423E9C">
      <w:pPr>
        <w:pStyle w:val="aa"/>
        <w:jc w:val="right"/>
      </w:pPr>
    </w:p>
    <w:p w14:paraId="3FA4D590" w14:textId="77777777" w:rsidR="00FE739F" w:rsidRPr="00423E9C" w:rsidRDefault="00FE739F" w:rsidP="00423E9C">
      <w:pPr>
        <w:pStyle w:val="aa"/>
        <w:jc w:val="right"/>
      </w:pPr>
    </w:p>
    <w:p w14:paraId="31A1C5C9" w14:textId="77777777" w:rsidR="00FE739F" w:rsidRPr="00423E9C" w:rsidRDefault="00FE739F" w:rsidP="00423E9C">
      <w:pPr>
        <w:pStyle w:val="aa"/>
        <w:jc w:val="right"/>
      </w:pPr>
    </w:p>
    <w:p w14:paraId="262D8D02" w14:textId="77777777" w:rsidR="00FE739F" w:rsidRPr="00423E9C" w:rsidRDefault="00FE739F" w:rsidP="00423E9C">
      <w:pPr>
        <w:pStyle w:val="aa"/>
        <w:jc w:val="right"/>
      </w:pPr>
    </w:p>
    <w:p w14:paraId="3C87492A" w14:textId="77777777" w:rsidR="00FE739F" w:rsidRPr="00423E9C" w:rsidRDefault="00FE739F" w:rsidP="00423E9C">
      <w:pPr>
        <w:pStyle w:val="aa"/>
        <w:jc w:val="right"/>
      </w:pPr>
    </w:p>
    <w:p w14:paraId="2D0E9604" w14:textId="77777777" w:rsidR="00FE739F" w:rsidRPr="00423E9C" w:rsidRDefault="00FE739F" w:rsidP="00423E9C">
      <w:pPr>
        <w:pStyle w:val="aa"/>
        <w:jc w:val="right"/>
      </w:pPr>
    </w:p>
    <w:p w14:paraId="239DF56A" w14:textId="77777777" w:rsidR="00FE739F" w:rsidRPr="00423E9C" w:rsidRDefault="00FE739F" w:rsidP="00423E9C">
      <w:pPr>
        <w:pStyle w:val="aa"/>
        <w:jc w:val="right"/>
      </w:pPr>
    </w:p>
    <w:p w14:paraId="7DDCB4CD" w14:textId="77777777" w:rsidR="00FE739F" w:rsidRPr="00423E9C" w:rsidRDefault="00FE739F" w:rsidP="00423E9C">
      <w:pPr>
        <w:pStyle w:val="aa"/>
        <w:jc w:val="right"/>
      </w:pPr>
    </w:p>
    <w:p w14:paraId="17111FC0" w14:textId="77777777" w:rsidR="00FE739F" w:rsidRPr="00423E9C" w:rsidRDefault="00FE739F" w:rsidP="00423E9C">
      <w:pPr>
        <w:pStyle w:val="aa"/>
        <w:jc w:val="right"/>
      </w:pPr>
    </w:p>
    <w:p w14:paraId="0BB8D112" w14:textId="11E12089" w:rsidR="00FE739F" w:rsidRPr="00423E9C" w:rsidRDefault="00FE739F" w:rsidP="00423E9C">
      <w:pPr>
        <w:pStyle w:val="aa"/>
        <w:ind w:left="5245"/>
      </w:pPr>
      <w:r w:rsidRPr="00423E9C">
        <w:lastRenderedPageBreak/>
        <w:t xml:space="preserve">Приложение №1 </w:t>
      </w:r>
    </w:p>
    <w:p w14:paraId="4C394454" w14:textId="04A9EBCF" w:rsidR="00FE739F" w:rsidRPr="00423E9C" w:rsidRDefault="00FE739F" w:rsidP="00423E9C">
      <w:pPr>
        <w:pStyle w:val="aa"/>
        <w:ind w:left="5245"/>
      </w:pPr>
      <w:r w:rsidRPr="00423E9C">
        <w:t xml:space="preserve"> к административному регламенту</w:t>
      </w:r>
    </w:p>
    <w:p w14:paraId="4BFF2B79" w14:textId="77777777" w:rsidR="00FE739F" w:rsidRPr="00423E9C" w:rsidRDefault="00FE739F" w:rsidP="00423E9C">
      <w:pPr>
        <w:pStyle w:val="aa"/>
        <w:ind w:left="5245"/>
      </w:pPr>
      <w:r w:rsidRPr="00423E9C">
        <w:t>предоставления муниципальной услуги</w:t>
      </w:r>
    </w:p>
    <w:p w14:paraId="17339C73" w14:textId="05C814FB" w:rsidR="00FE739F" w:rsidRPr="00423E9C" w:rsidRDefault="00FE739F" w:rsidP="00423E9C">
      <w:pPr>
        <w:pStyle w:val="aa"/>
        <w:ind w:left="5245"/>
      </w:pPr>
      <w:r w:rsidRPr="00423E9C">
        <w:t xml:space="preserve">«Получение права на размещение </w:t>
      </w:r>
    </w:p>
    <w:p w14:paraId="320592F0" w14:textId="67D99E2C" w:rsidR="00FE739F" w:rsidRPr="00423E9C" w:rsidRDefault="00FE739F" w:rsidP="00423E9C">
      <w:pPr>
        <w:pStyle w:val="aa"/>
        <w:ind w:left="5245"/>
      </w:pPr>
      <w:r w:rsidRPr="00423E9C">
        <w:t>нестационарных торговых объектов»</w:t>
      </w:r>
    </w:p>
    <w:p w14:paraId="1AE2CCA5" w14:textId="77777777" w:rsidR="00FE739F" w:rsidRPr="00423E9C" w:rsidRDefault="00FE739F" w:rsidP="00423E9C">
      <w:pPr>
        <w:pStyle w:val="aa"/>
        <w:jc w:val="center"/>
      </w:pPr>
    </w:p>
    <w:p w14:paraId="09D1860D" w14:textId="77777777" w:rsidR="00FE739F" w:rsidRPr="00423E9C" w:rsidRDefault="00FE739F" w:rsidP="00423E9C">
      <w:pPr>
        <w:pStyle w:val="aa"/>
        <w:jc w:val="center"/>
        <w:rPr>
          <w:sz w:val="28"/>
          <w:szCs w:val="28"/>
        </w:rPr>
      </w:pPr>
      <w:r w:rsidRPr="00423E9C">
        <w:rPr>
          <w:sz w:val="28"/>
          <w:szCs w:val="28"/>
        </w:rPr>
        <w:t>Заявление</w:t>
      </w:r>
    </w:p>
    <w:p w14:paraId="4610455D" w14:textId="77777777" w:rsidR="00FE739F" w:rsidRPr="00423E9C" w:rsidRDefault="00FE739F" w:rsidP="00423E9C">
      <w:pPr>
        <w:pStyle w:val="aa"/>
        <w:jc w:val="center"/>
        <w:rPr>
          <w:sz w:val="28"/>
          <w:szCs w:val="28"/>
        </w:rPr>
      </w:pPr>
      <w:r w:rsidRPr="00423E9C">
        <w:rPr>
          <w:sz w:val="28"/>
          <w:szCs w:val="28"/>
        </w:rPr>
        <w:t>на право размещения нестационарных</w:t>
      </w:r>
    </w:p>
    <w:p w14:paraId="7941D3CD" w14:textId="77777777" w:rsidR="00FE739F" w:rsidRPr="00423E9C" w:rsidRDefault="00FE739F" w:rsidP="00423E9C">
      <w:pPr>
        <w:pStyle w:val="aa"/>
        <w:jc w:val="center"/>
        <w:rPr>
          <w:sz w:val="28"/>
          <w:szCs w:val="28"/>
        </w:rPr>
      </w:pPr>
      <w:r w:rsidRPr="00423E9C">
        <w:rPr>
          <w:sz w:val="28"/>
          <w:szCs w:val="28"/>
        </w:rPr>
        <w:t>торговых объектов</w:t>
      </w:r>
    </w:p>
    <w:p w14:paraId="3349B086" w14:textId="02236FAA" w:rsidR="00FE739F" w:rsidRPr="00423E9C" w:rsidRDefault="00FE739F" w:rsidP="00423E9C">
      <w:pPr>
        <w:pStyle w:val="aa"/>
        <w:rPr>
          <w:sz w:val="28"/>
          <w:szCs w:val="28"/>
        </w:rPr>
      </w:pPr>
      <w:r w:rsidRPr="00423E9C">
        <w:rPr>
          <w:sz w:val="28"/>
          <w:szCs w:val="28"/>
        </w:rPr>
        <w:t>Заявитель__________________________________________________________</w:t>
      </w:r>
    </w:p>
    <w:p w14:paraId="2D05DE38" w14:textId="77777777" w:rsidR="00FE739F" w:rsidRPr="00423E9C" w:rsidRDefault="00FE739F" w:rsidP="00423E9C">
      <w:pPr>
        <w:pStyle w:val="aa"/>
        <w:jc w:val="center"/>
        <w:rPr>
          <w:sz w:val="28"/>
          <w:szCs w:val="28"/>
        </w:rPr>
      </w:pPr>
      <w:r w:rsidRPr="00423E9C">
        <w:t>полное наименование и организационно-правовая форма юридического лица или индивидуального предпринимателя, Ф.И.О. физическое лицо</w:t>
      </w:r>
      <w:r w:rsidRPr="00423E9C">
        <w:rPr>
          <w:sz w:val="28"/>
          <w:szCs w:val="28"/>
        </w:rPr>
        <w:t>)</w:t>
      </w:r>
    </w:p>
    <w:p w14:paraId="552AE681" w14:textId="77777777" w:rsidR="00FE739F" w:rsidRPr="00423E9C" w:rsidRDefault="00FE739F" w:rsidP="00423E9C">
      <w:pPr>
        <w:pStyle w:val="aa"/>
        <w:rPr>
          <w:sz w:val="28"/>
          <w:szCs w:val="28"/>
        </w:rPr>
      </w:pPr>
    </w:p>
    <w:p w14:paraId="69D9CCBC" w14:textId="4944FC88" w:rsidR="00FE739F" w:rsidRPr="00423E9C" w:rsidRDefault="00FE739F" w:rsidP="00423E9C">
      <w:pPr>
        <w:pStyle w:val="aa"/>
        <w:rPr>
          <w:sz w:val="28"/>
          <w:szCs w:val="28"/>
        </w:rPr>
      </w:pPr>
      <w:r w:rsidRPr="00423E9C">
        <w:rPr>
          <w:sz w:val="28"/>
          <w:szCs w:val="28"/>
        </w:rPr>
        <w:t>Юридический адрес_________________________________________________</w:t>
      </w:r>
    </w:p>
    <w:p w14:paraId="63903B63" w14:textId="6C7FAE6C" w:rsidR="00FE739F" w:rsidRPr="00423E9C" w:rsidRDefault="00FE739F" w:rsidP="00423E9C">
      <w:pPr>
        <w:pStyle w:val="aa"/>
        <w:rPr>
          <w:sz w:val="28"/>
          <w:szCs w:val="28"/>
        </w:rPr>
      </w:pPr>
      <w:r w:rsidRPr="00423E9C">
        <w:rPr>
          <w:sz w:val="28"/>
          <w:szCs w:val="28"/>
        </w:rPr>
        <w:t>__________________________________________________________________</w:t>
      </w:r>
    </w:p>
    <w:p w14:paraId="2F431ECE" w14:textId="77777777" w:rsidR="00FE739F" w:rsidRPr="00423E9C" w:rsidRDefault="00FE739F" w:rsidP="00423E9C">
      <w:pPr>
        <w:pStyle w:val="aa"/>
        <w:pBdr>
          <w:bottom w:val="single" w:sz="12" w:space="3" w:color="auto"/>
        </w:pBdr>
        <w:jc w:val="center"/>
      </w:pPr>
      <w:r w:rsidRPr="00423E9C">
        <w:rPr>
          <w:sz w:val="28"/>
          <w:szCs w:val="28"/>
        </w:rPr>
        <w:t>(</w:t>
      </w:r>
      <w:r w:rsidRPr="00423E9C">
        <w:t>государственный регистрационный номер записи о создании юридического лица, ИП</w:t>
      </w:r>
    </w:p>
    <w:p w14:paraId="3D019682" w14:textId="77777777" w:rsidR="00FE739F" w:rsidRPr="00423E9C" w:rsidRDefault="00FE739F" w:rsidP="00423E9C">
      <w:pPr>
        <w:pStyle w:val="aa"/>
        <w:pBdr>
          <w:bottom w:val="single" w:sz="12" w:space="3" w:color="auto"/>
        </w:pBdr>
        <w:jc w:val="center"/>
      </w:pPr>
    </w:p>
    <w:p w14:paraId="00F7D29F" w14:textId="77777777" w:rsidR="00FE739F" w:rsidRPr="00423E9C" w:rsidRDefault="00FE739F" w:rsidP="00423E9C">
      <w:pPr>
        <w:widowControl w:val="0"/>
      </w:pPr>
      <w:r w:rsidRPr="00423E9C">
        <w:t>Номер документа, подтверждающего факта внесения сведений о юридическом лице. ИП в</w:t>
      </w:r>
    </w:p>
    <w:p w14:paraId="3E57C5A0" w14:textId="77777777" w:rsidR="00FE739F" w:rsidRPr="00423E9C" w:rsidRDefault="00FE739F" w:rsidP="00423E9C">
      <w:pPr>
        <w:widowControl w:val="0"/>
      </w:pPr>
      <w:r w:rsidRPr="00423E9C">
        <w:t>ЕГРЮЛ, ЕГРИП</w:t>
      </w:r>
    </w:p>
    <w:p w14:paraId="484556E1" w14:textId="77777777" w:rsidR="00FE739F" w:rsidRPr="00423E9C" w:rsidRDefault="00FE739F" w:rsidP="00423E9C">
      <w:pPr>
        <w:widowControl w:val="0"/>
      </w:pPr>
    </w:p>
    <w:p w14:paraId="2722CD2E" w14:textId="42068496" w:rsidR="00FE739F" w:rsidRPr="00423E9C" w:rsidRDefault="00FE739F" w:rsidP="00423E9C">
      <w:pPr>
        <w:widowControl w:val="0"/>
      </w:pPr>
      <w:r w:rsidRPr="00423E9C">
        <w:t>Код ОКВД_______________ИНН_____________________________________ОГРН__________</w:t>
      </w:r>
    </w:p>
    <w:p w14:paraId="7D263693" w14:textId="77777777" w:rsidR="00FE739F" w:rsidRPr="00423E9C" w:rsidRDefault="00FE739F" w:rsidP="00423E9C">
      <w:pPr>
        <w:widowControl w:val="0"/>
      </w:pPr>
    </w:p>
    <w:p w14:paraId="3E088F94" w14:textId="77777777" w:rsidR="00FE739F" w:rsidRPr="00423E9C" w:rsidRDefault="00FE739F" w:rsidP="00423E9C">
      <w:pPr>
        <w:widowControl w:val="0"/>
      </w:pPr>
      <w:r w:rsidRPr="00423E9C">
        <w:t>Заявитель в лице____________________________________________________________________</w:t>
      </w:r>
    </w:p>
    <w:p w14:paraId="6978E313" w14:textId="77777777" w:rsidR="00FE739F" w:rsidRPr="00423E9C" w:rsidRDefault="00FE739F" w:rsidP="00423E9C">
      <w:pPr>
        <w:widowControl w:val="0"/>
        <w:jc w:val="center"/>
      </w:pPr>
      <w:r w:rsidRPr="00423E9C">
        <w:t>(</w:t>
      </w:r>
      <w:proofErr w:type="spellStart"/>
      <w:r w:rsidRPr="00423E9C">
        <w:t>ф</w:t>
      </w:r>
      <w:proofErr w:type="gramStart"/>
      <w:r w:rsidRPr="00423E9C">
        <w:t>.</w:t>
      </w:r>
      <w:proofErr w:type="gramEnd"/>
      <w:r w:rsidRPr="00423E9C">
        <w:t>и.о,должность</w:t>
      </w:r>
      <w:proofErr w:type="spellEnd"/>
      <w:r w:rsidRPr="00423E9C">
        <w:t xml:space="preserve"> руководителя юридического </w:t>
      </w:r>
      <w:proofErr w:type="spellStart"/>
      <w:r w:rsidRPr="00423E9C">
        <w:t>лица,ИП</w:t>
      </w:r>
      <w:proofErr w:type="spellEnd"/>
      <w:r w:rsidRPr="00423E9C">
        <w:t>)</w:t>
      </w:r>
    </w:p>
    <w:p w14:paraId="5DAC4696" w14:textId="77777777" w:rsidR="00FE739F" w:rsidRPr="00423E9C" w:rsidRDefault="00FE739F" w:rsidP="00423E9C">
      <w:pPr>
        <w:widowControl w:val="0"/>
        <w:jc w:val="center"/>
      </w:pPr>
    </w:p>
    <w:p w14:paraId="351CDDE8" w14:textId="77777777" w:rsidR="00FE739F" w:rsidRPr="00423E9C" w:rsidRDefault="00FE739F" w:rsidP="00423E9C">
      <w:pPr>
        <w:widowControl w:val="0"/>
        <w:jc w:val="center"/>
      </w:pPr>
      <w:r w:rsidRPr="00423E9C">
        <w:t>Просит выдать разрешение на право размещения нестационарных торговых объектов</w:t>
      </w:r>
    </w:p>
    <w:p w14:paraId="2F79D8F6" w14:textId="74D8FC48" w:rsidR="00FE739F" w:rsidRPr="00423E9C" w:rsidRDefault="00FE739F" w:rsidP="00423E9C">
      <w:pPr>
        <w:widowControl w:val="0"/>
        <w:jc w:val="center"/>
      </w:pPr>
      <w:r w:rsidRPr="00423E9C">
        <w:t>_____________________________________________________________________________</w:t>
      </w:r>
    </w:p>
    <w:p w14:paraId="70851A60" w14:textId="77777777" w:rsidR="00FE739F" w:rsidRPr="00423E9C" w:rsidRDefault="00FE739F" w:rsidP="00423E9C">
      <w:pPr>
        <w:widowControl w:val="0"/>
      </w:pPr>
    </w:p>
    <w:p w14:paraId="3D51B9E1" w14:textId="449DF69A" w:rsidR="00FE739F" w:rsidRPr="00423E9C" w:rsidRDefault="00FE739F" w:rsidP="00423E9C">
      <w:pPr>
        <w:widowControl w:val="0"/>
      </w:pPr>
      <w:r w:rsidRPr="00423E9C">
        <w:t>Тип объекта_________________________________________________________________.</w:t>
      </w:r>
    </w:p>
    <w:p w14:paraId="0354C0E3" w14:textId="77777777" w:rsidR="00FE739F" w:rsidRPr="00423E9C" w:rsidRDefault="00FE739F" w:rsidP="00423E9C">
      <w:pPr>
        <w:widowControl w:val="0"/>
      </w:pPr>
    </w:p>
    <w:p w14:paraId="65787744" w14:textId="2703D9C7" w:rsidR="00FE739F" w:rsidRPr="00423E9C" w:rsidRDefault="00FE739F" w:rsidP="00423E9C">
      <w:pPr>
        <w:widowControl w:val="0"/>
      </w:pPr>
      <w:r w:rsidRPr="00423E9C">
        <w:t xml:space="preserve">Специализация и режим работы объекта__________________________________________ </w:t>
      </w:r>
    </w:p>
    <w:p w14:paraId="59844B63" w14:textId="77777777" w:rsidR="00FE739F" w:rsidRPr="00423E9C" w:rsidRDefault="00FE739F" w:rsidP="00423E9C">
      <w:pPr>
        <w:widowControl w:val="0"/>
      </w:pPr>
    </w:p>
    <w:p w14:paraId="7CA281C7" w14:textId="496C4AC7" w:rsidR="00FE739F" w:rsidRPr="00423E9C" w:rsidRDefault="00FE739F" w:rsidP="00423E9C">
      <w:pPr>
        <w:widowControl w:val="0"/>
      </w:pPr>
      <w:r w:rsidRPr="00423E9C">
        <w:t>На срок_______________________________________________________________________</w:t>
      </w:r>
    </w:p>
    <w:p w14:paraId="01599B92" w14:textId="2F666796" w:rsidR="00FE739F" w:rsidRPr="00423E9C" w:rsidRDefault="00FE739F" w:rsidP="00423E9C">
      <w:pPr>
        <w:widowControl w:val="0"/>
      </w:pPr>
      <w:r w:rsidRPr="00423E9C">
        <w:t>Место организации торгового объекта____________________________________________</w:t>
      </w:r>
    </w:p>
    <w:p w14:paraId="65B1CF48" w14:textId="77777777" w:rsidR="00FE739F" w:rsidRPr="00423E9C" w:rsidRDefault="00FE739F" w:rsidP="00423E9C">
      <w:pPr>
        <w:widowControl w:val="0"/>
      </w:pPr>
    </w:p>
    <w:p w14:paraId="7169F38B" w14:textId="77777777" w:rsidR="00FE739F" w:rsidRPr="00423E9C" w:rsidRDefault="00FE739F" w:rsidP="00423E9C">
      <w:pPr>
        <w:widowControl w:val="0"/>
      </w:pPr>
      <w:r w:rsidRPr="00423E9C">
        <w:t>Документы, прилагаемые к заявлению:</w:t>
      </w:r>
    </w:p>
    <w:p w14:paraId="08B10081" w14:textId="77777777" w:rsidR="00FE739F" w:rsidRPr="00423E9C" w:rsidRDefault="00FE739F" w:rsidP="00423E9C">
      <w:pPr>
        <w:widowControl w:val="0"/>
      </w:pPr>
    </w:p>
    <w:p w14:paraId="096D02A6" w14:textId="77777777" w:rsidR="00FE739F" w:rsidRPr="00423E9C" w:rsidRDefault="00FE739F" w:rsidP="00423E9C">
      <w:pPr>
        <w:widowControl w:val="0"/>
      </w:pPr>
    </w:p>
    <w:p w14:paraId="360B4D1B" w14:textId="77777777" w:rsidR="00FE739F" w:rsidRPr="00423E9C" w:rsidRDefault="00FE739F" w:rsidP="00423E9C">
      <w:pPr>
        <w:widowControl w:val="0"/>
      </w:pPr>
      <w:proofErr w:type="spellStart"/>
      <w:r w:rsidRPr="00423E9C">
        <w:t>Итого:__________________________документов</w:t>
      </w:r>
      <w:proofErr w:type="spellEnd"/>
    </w:p>
    <w:p w14:paraId="6A99E47D" w14:textId="77777777" w:rsidR="00FE739F" w:rsidRPr="00423E9C" w:rsidRDefault="00FE739F" w:rsidP="00423E9C">
      <w:pPr>
        <w:widowControl w:val="0"/>
      </w:pPr>
    </w:p>
    <w:p w14:paraId="2CDF8DE4" w14:textId="431E6379" w:rsidR="00FE739F" w:rsidRPr="00423E9C" w:rsidRDefault="00FE739F" w:rsidP="00423E9C">
      <w:pPr>
        <w:widowControl w:val="0"/>
      </w:pPr>
      <w:r w:rsidRPr="00423E9C">
        <w:t>Документы сданы_______________ Документы приняты____________________________</w:t>
      </w:r>
    </w:p>
    <w:p w14:paraId="17532EAF" w14:textId="0ABE8F06" w:rsidR="00FE739F" w:rsidRPr="00423E9C" w:rsidRDefault="00FE739F" w:rsidP="00EB0D8D">
      <w:pPr>
        <w:widowControl w:val="0"/>
        <w:ind w:firstLine="2127"/>
      </w:pPr>
      <w:r w:rsidRPr="00423E9C">
        <w:t>(дата)</w:t>
      </w:r>
      <w:r w:rsidRPr="00EB0D8D">
        <w:rPr>
          <w:spacing w:val="4000"/>
        </w:rPr>
        <w:t xml:space="preserve"> </w:t>
      </w:r>
      <w:r w:rsidRPr="00423E9C">
        <w:t>(дата)</w:t>
      </w:r>
    </w:p>
    <w:p w14:paraId="6D32B4A8" w14:textId="04D53373" w:rsidR="00FE739F" w:rsidRPr="00423E9C" w:rsidRDefault="00FE739F" w:rsidP="00423E9C">
      <w:pPr>
        <w:widowControl w:val="0"/>
      </w:pPr>
      <w:r w:rsidRPr="00423E9C">
        <w:t>_____________________________________________________________________________</w:t>
      </w:r>
    </w:p>
    <w:p w14:paraId="4D497D01" w14:textId="77777777" w:rsidR="00FE739F" w:rsidRPr="00423E9C" w:rsidRDefault="00FE739F" w:rsidP="00423E9C">
      <w:pPr>
        <w:widowControl w:val="0"/>
        <w:jc w:val="center"/>
      </w:pPr>
      <w:r w:rsidRPr="00423E9C">
        <w:t>(Ф.И.О. подпись руководителя)</w:t>
      </w:r>
    </w:p>
    <w:p w14:paraId="174D5F77" w14:textId="61738409" w:rsidR="00FE739F" w:rsidRPr="00423E9C" w:rsidRDefault="00FE739F" w:rsidP="00423E9C">
      <w:pPr>
        <w:widowControl w:val="0"/>
        <w:jc w:val="center"/>
      </w:pPr>
      <w:r w:rsidRPr="00423E9C">
        <w:t>____________________________________________________________________________ Ф.И.О. подпись принявшего документы)</w:t>
      </w:r>
      <w:bookmarkStart w:id="5" w:name="_GoBack"/>
      <w:bookmarkEnd w:id="5"/>
    </w:p>
    <w:sectPr w:rsidR="00FE739F" w:rsidRPr="00423E9C" w:rsidSect="008A2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B0385" w14:textId="77777777" w:rsidR="0076223D" w:rsidRDefault="0076223D" w:rsidP="00FE739F">
      <w:r>
        <w:separator/>
      </w:r>
    </w:p>
  </w:endnote>
  <w:endnote w:type="continuationSeparator" w:id="0">
    <w:p w14:paraId="6858517B" w14:textId="77777777" w:rsidR="0076223D" w:rsidRDefault="0076223D" w:rsidP="00FE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187EE" w14:textId="77777777" w:rsidR="0076223D" w:rsidRDefault="0076223D" w:rsidP="00FE739F">
      <w:r>
        <w:separator/>
      </w:r>
    </w:p>
  </w:footnote>
  <w:footnote w:type="continuationSeparator" w:id="0">
    <w:p w14:paraId="1FA900E2" w14:textId="77777777" w:rsidR="0076223D" w:rsidRDefault="0076223D" w:rsidP="00FE739F">
      <w:r>
        <w:continuationSeparator/>
      </w:r>
    </w:p>
  </w:footnote>
  <w:footnote w:id="1">
    <w:p w14:paraId="63911ED3" w14:textId="77777777" w:rsidR="00FE739F" w:rsidRDefault="00FE739F" w:rsidP="00FE739F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2">
    <w:p w14:paraId="51585F2A" w14:textId="77777777" w:rsidR="00FE739F" w:rsidRPr="00810252" w:rsidRDefault="00FE739F" w:rsidP="00FE739F">
      <w:pPr>
        <w:jc w:val="both"/>
        <w:rPr>
          <w:szCs w:val="20"/>
        </w:rPr>
      </w:pPr>
      <w:r w:rsidRPr="000B41A6">
        <w:rPr>
          <w:rStyle w:val="a9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A5A3E"/>
    <w:multiLevelType w:val="hybridMultilevel"/>
    <w:tmpl w:val="3E4A0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44F7CE6"/>
    <w:multiLevelType w:val="hybridMultilevel"/>
    <w:tmpl w:val="FB769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1"/>
  </w:num>
  <w:num w:numId="8">
    <w:abstractNumId w:val="10"/>
  </w:num>
  <w:num w:numId="9">
    <w:abstractNumId w:val="7"/>
  </w:num>
  <w:num w:numId="10">
    <w:abstractNumId w:val="6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30"/>
    <w:rsid w:val="00043313"/>
    <w:rsid w:val="0007391D"/>
    <w:rsid w:val="001348B5"/>
    <w:rsid w:val="001406C7"/>
    <w:rsid w:val="001A73A5"/>
    <w:rsid w:val="001A7F24"/>
    <w:rsid w:val="001C6430"/>
    <w:rsid w:val="001E7490"/>
    <w:rsid w:val="002175CF"/>
    <w:rsid w:val="00272ACF"/>
    <w:rsid w:val="00277287"/>
    <w:rsid w:val="002C7471"/>
    <w:rsid w:val="003400C2"/>
    <w:rsid w:val="003B5750"/>
    <w:rsid w:val="003B64D2"/>
    <w:rsid w:val="003B7AE5"/>
    <w:rsid w:val="00423E9C"/>
    <w:rsid w:val="00445A7F"/>
    <w:rsid w:val="004E6A83"/>
    <w:rsid w:val="004F6929"/>
    <w:rsid w:val="0051141E"/>
    <w:rsid w:val="005642CF"/>
    <w:rsid w:val="00577CBA"/>
    <w:rsid w:val="005B05A7"/>
    <w:rsid w:val="005C68E0"/>
    <w:rsid w:val="00614DD4"/>
    <w:rsid w:val="006C32A1"/>
    <w:rsid w:val="006C7B7A"/>
    <w:rsid w:val="006F34E8"/>
    <w:rsid w:val="0076223D"/>
    <w:rsid w:val="007E23FC"/>
    <w:rsid w:val="00860E72"/>
    <w:rsid w:val="008A23D3"/>
    <w:rsid w:val="008A71F7"/>
    <w:rsid w:val="008F59E8"/>
    <w:rsid w:val="00A27819"/>
    <w:rsid w:val="00A868ED"/>
    <w:rsid w:val="00B762F2"/>
    <w:rsid w:val="00BE3C23"/>
    <w:rsid w:val="00C14036"/>
    <w:rsid w:val="00C76312"/>
    <w:rsid w:val="00C816DC"/>
    <w:rsid w:val="00CA0FA2"/>
    <w:rsid w:val="00CB51F7"/>
    <w:rsid w:val="00D90191"/>
    <w:rsid w:val="00DD4DF0"/>
    <w:rsid w:val="00DE584A"/>
    <w:rsid w:val="00E70272"/>
    <w:rsid w:val="00EB0D8D"/>
    <w:rsid w:val="00EC0453"/>
    <w:rsid w:val="00F9302D"/>
    <w:rsid w:val="00FA45CC"/>
    <w:rsid w:val="00FD54A3"/>
    <w:rsid w:val="00FE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86E6"/>
  <w15:docId w15:val="{9DAAAE48-16E4-4CD7-97EA-4F4E91C3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4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2C74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4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C74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2C74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2C74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4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99"/>
    <w:qFormat/>
    <w:rsid w:val="0051141E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FE739F"/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FE739F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E739F"/>
    <w:rPr>
      <w:vertAlign w:val="superscript"/>
    </w:rPr>
  </w:style>
  <w:style w:type="paragraph" w:styleId="aa">
    <w:name w:val="Body Text"/>
    <w:basedOn w:val="a"/>
    <w:link w:val="ab"/>
    <w:uiPriority w:val="1"/>
    <w:qFormat/>
    <w:rsid w:val="00FE739F"/>
    <w:pPr>
      <w:widowControl w:val="0"/>
      <w:autoSpaceDE w:val="0"/>
      <w:autoSpaceDN w:val="0"/>
    </w:pPr>
    <w:rPr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E739F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99"/>
    <w:qFormat/>
    <w:locked/>
    <w:rsid w:val="00FE73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E73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5053</Words>
  <Characters>28803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15k158</cp:lastModifiedBy>
  <cp:revision>4</cp:revision>
  <cp:lastPrinted>2026-03-19T08:38:00Z</cp:lastPrinted>
  <dcterms:created xsi:type="dcterms:W3CDTF">2026-03-27T07:09:00Z</dcterms:created>
  <dcterms:modified xsi:type="dcterms:W3CDTF">2026-03-27T07:20:00Z</dcterms:modified>
</cp:coreProperties>
</file>