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22" w:rsidRDefault="0072672F" w:rsidP="00C03C2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693046A">
            <wp:extent cx="1080780" cy="1342236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80" cy="134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  <w:r w:rsidRPr="00756CC1">
        <w:rPr>
          <w:b/>
          <w:sz w:val="28"/>
          <w:szCs w:val="28"/>
        </w:rPr>
        <w:t>РОССИЙСКАЯ ФЕДЕРАЦИЯ</w:t>
      </w: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  <w:r w:rsidRPr="00756CC1">
        <w:rPr>
          <w:b/>
          <w:sz w:val="28"/>
          <w:szCs w:val="28"/>
        </w:rPr>
        <w:t>ИРКУТСКАЯ ОБЛАСТЬ</w:t>
      </w: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  <w:r w:rsidRPr="00756CC1">
        <w:rPr>
          <w:b/>
          <w:sz w:val="28"/>
          <w:szCs w:val="28"/>
        </w:rPr>
        <w:t xml:space="preserve">НУКУТСКИЙ </w:t>
      </w:r>
      <w:r w:rsidR="009579BB">
        <w:rPr>
          <w:b/>
          <w:sz w:val="28"/>
          <w:szCs w:val="28"/>
        </w:rPr>
        <w:t>МУНИЦИПАЛЬНЫЙ ОКРУГ</w:t>
      </w: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  <w:r w:rsidRPr="00756CC1">
        <w:rPr>
          <w:b/>
          <w:sz w:val="28"/>
          <w:szCs w:val="28"/>
        </w:rPr>
        <w:t>АДМИНИСТРАЦИЯ</w:t>
      </w:r>
      <w:r w:rsidR="00BD28B0">
        <w:rPr>
          <w:b/>
          <w:sz w:val="28"/>
          <w:szCs w:val="28"/>
        </w:rPr>
        <w:t xml:space="preserve"> </w:t>
      </w:r>
      <w:r w:rsidR="009579BB">
        <w:rPr>
          <w:b/>
          <w:sz w:val="28"/>
          <w:szCs w:val="28"/>
        </w:rPr>
        <w:t>НУКУТСКОГО МУНИЦИПАЛЬНОГО ОКРУГА ИРКУТСКОЙ ОБЛАСТИ</w:t>
      </w:r>
    </w:p>
    <w:p w:rsidR="00C03C22" w:rsidRPr="00756CC1" w:rsidRDefault="00C03C22" w:rsidP="00C03C22">
      <w:pPr>
        <w:pStyle w:val="a3"/>
        <w:rPr>
          <w:sz w:val="28"/>
          <w:szCs w:val="28"/>
        </w:rPr>
      </w:pP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  <w:r w:rsidRPr="00756CC1">
        <w:rPr>
          <w:b/>
          <w:sz w:val="28"/>
          <w:szCs w:val="28"/>
        </w:rPr>
        <w:t>РАСПОРЯЖЕНИЕ</w:t>
      </w:r>
    </w:p>
    <w:p w:rsidR="00C03C22" w:rsidRPr="00756CC1" w:rsidRDefault="00C03C22" w:rsidP="00C03C22">
      <w:pPr>
        <w:jc w:val="center"/>
        <w:rPr>
          <w:b/>
          <w:sz w:val="28"/>
          <w:szCs w:val="28"/>
        </w:rPr>
      </w:pPr>
    </w:p>
    <w:p w:rsidR="00C03C22" w:rsidRPr="00756CC1" w:rsidRDefault="0072672F" w:rsidP="00C03C22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C03C22" w:rsidRPr="00756CC1">
        <w:rPr>
          <w:sz w:val="28"/>
          <w:szCs w:val="28"/>
        </w:rPr>
        <w:t xml:space="preserve"> </w:t>
      </w:r>
      <w:r w:rsidR="009731B8">
        <w:rPr>
          <w:sz w:val="28"/>
          <w:szCs w:val="28"/>
        </w:rPr>
        <w:t>мая</w:t>
      </w:r>
      <w:r w:rsidR="00C03C22" w:rsidRPr="00756CC1">
        <w:rPr>
          <w:sz w:val="28"/>
          <w:szCs w:val="28"/>
        </w:rPr>
        <w:t xml:space="preserve"> 202</w:t>
      </w:r>
      <w:r w:rsidR="009579BB">
        <w:rPr>
          <w:sz w:val="28"/>
          <w:szCs w:val="28"/>
        </w:rPr>
        <w:t>6</w:t>
      </w:r>
      <w:r w:rsidR="00C03C22" w:rsidRPr="00756CC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C03C22" w:rsidRPr="00756CC1">
        <w:rPr>
          <w:sz w:val="28"/>
          <w:szCs w:val="28"/>
        </w:rPr>
        <w:t xml:space="preserve">           </w:t>
      </w:r>
      <w:r w:rsidR="00C03C22" w:rsidRPr="00756CC1">
        <w:rPr>
          <w:sz w:val="28"/>
          <w:szCs w:val="28"/>
        </w:rPr>
        <w:tab/>
        <w:t xml:space="preserve">          № </w:t>
      </w:r>
      <w:r>
        <w:rPr>
          <w:sz w:val="28"/>
          <w:szCs w:val="28"/>
        </w:rPr>
        <w:t>209</w:t>
      </w:r>
      <w:r w:rsidR="00C03C22" w:rsidRPr="00756CC1">
        <w:rPr>
          <w:sz w:val="28"/>
          <w:szCs w:val="28"/>
        </w:rPr>
        <w:t xml:space="preserve">                                      п.</w:t>
      </w:r>
      <w:r w:rsidR="00756CC1">
        <w:rPr>
          <w:sz w:val="28"/>
          <w:szCs w:val="28"/>
        </w:rPr>
        <w:t xml:space="preserve"> </w:t>
      </w:r>
      <w:r w:rsidR="00C03C22" w:rsidRPr="00756CC1">
        <w:rPr>
          <w:sz w:val="28"/>
          <w:szCs w:val="28"/>
        </w:rPr>
        <w:t>Новонукутский</w:t>
      </w:r>
    </w:p>
    <w:p w:rsidR="00C03C22" w:rsidRPr="00756CC1" w:rsidRDefault="00C03C22" w:rsidP="00C03C22">
      <w:pPr>
        <w:rPr>
          <w:sz w:val="28"/>
          <w:szCs w:val="28"/>
        </w:rPr>
      </w:pPr>
    </w:p>
    <w:p w:rsidR="002928E2" w:rsidRPr="002928E2" w:rsidRDefault="002928E2" w:rsidP="002928E2">
      <w:pPr>
        <w:rPr>
          <w:sz w:val="28"/>
          <w:szCs w:val="28"/>
        </w:rPr>
      </w:pPr>
      <w:r w:rsidRPr="002928E2">
        <w:rPr>
          <w:sz w:val="28"/>
          <w:szCs w:val="28"/>
        </w:rPr>
        <w:t xml:space="preserve">Об увеличении (индексации) размеров окладов </w:t>
      </w:r>
    </w:p>
    <w:p w:rsidR="002928E2" w:rsidRPr="002928E2" w:rsidRDefault="002928E2" w:rsidP="002928E2">
      <w:pPr>
        <w:rPr>
          <w:sz w:val="28"/>
          <w:szCs w:val="28"/>
        </w:rPr>
      </w:pPr>
      <w:r w:rsidRPr="002928E2">
        <w:rPr>
          <w:sz w:val="28"/>
          <w:szCs w:val="28"/>
        </w:rPr>
        <w:t>месячного денежного содержания муниципальных служащих</w:t>
      </w:r>
    </w:p>
    <w:p w:rsidR="002928E2" w:rsidRPr="002928E2" w:rsidRDefault="002928E2" w:rsidP="002928E2">
      <w:pPr>
        <w:rPr>
          <w:sz w:val="28"/>
          <w:szCs w:val="28"/>
        </w:rPr>
      </w:pPr>
      <w:r w:rsidRPr="002928E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28E2" w:rsidRPr="002928E2" w:rsidRDefault="002928E2" w:rsidP="002928E2">
      <w:pPr>
        <w:rPr>
          <w:sz w:val="28"/>
          <w:szCs w:val="28"/>
        </w:rPr>
      </w:pPr>
    </w:p>
    <w:p w:rsidR="002928E2" w:rsidRDefault="002928E2" w:rsidP="002928E2">
      <w:pPr>
        <w:jc w:val="both"/>
        <w:rPr>
          <w:sz w:val="28"/>
          <w:szCs w:val="28"/>
        </w:rPr>
      </w:pPr>
      <w:r w:rsidRPr="002928E2">
        <w:rPr>
          <w:sz w:val="28"/>
          <w:szCs w:val="28"/>
        </w:rPr>
        <w:tab/>
        <w:t xml:space="preserve">На основании статьи 134 Трудового кодекса Российской Федерации, статьи 4 Закона Иркутской области от 15 октября 2007 года № 88-ОЗ « Об отдельных вопросах муниципальной службы в Иркутской области», статьи </w:t>
      </w:r>
      <w:r w:rsidR="006462BF">
        <w:rPr>
          <w:sz w:val="28"/>
          <w:szCs w:val="28"/>
        </w:rPr>
        <w:t>36</w:t>
      </w:r>
      <w:r w:rsidRPr="002928E2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Нукутского муниципального округа</w:t>
      </w:r>
      <w:r w:rsidRPr="002928E2">
        <w:rPr>
          <w:sz w:val="28"/>
          <w:szCs w:val="28"/>
        </w:rPr>
        <w:t>,</w:t>
      </w:r>
    </w:p>
    <w:p w:rsidR="009731B8" w:rsidRPr="002928E2" w:rsidRDefault="009731B8" w:rsidP="002928E2">
      <w:pPr>
        <w:jc w:val="both"/>
        <w:rPr>
          <w:sz w:val="28"/>
          <w:szCs w:val="28"/>
        </w:rPr>
      </w:pPr>
    </w:p>
    <w:p w:rsidR="002928E2" w:rsidRDefault="009731B8" w:rsidP="009731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928E2" w:rsidRPr="002928E2">
        <w:rPr>
          <w:sz w:val="28"/>
          <w:szCs w:val="28"/>
        </w:rPr>
        <w:t xml:space="preserve">Увеличить (проиндексировать) с 1 </w:t>
      </w:r>
      <w:r>
        <w:rPr>
          <w:sz w:val="28"/>
          <w:szCs w:val="28"/>
        </w:rPr>
        <w:t>мая</w:t>
      </w:r>
      <w:r w:rsidR="002928E2" w:rsidRPr="002928E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2928E2" w:rsidRPr="002928E2">
        <w:rPr>
          <w:sz w:val="28"/>
          <w:szCs w:val="28"/>
        </w:rPr>
        <w:t xml:space="preserve"> года в 1,0</w:t>
      </w:r>
      <w:r>
        <w:rPr>
          <w:sz w:val="28"/>
          <w:szCs w:val="28"/>
        </w:rPr>
        <w:t xml:space="preserve">676 </w:t>
      </w:r>
      <w:r w:rsidR="002928E2" w:rsidRPr="002928E2">
        <w:rPr>
          <w:sz w:val="28"/>
          <w:szCs w:val="28"/>
        </w:rPr>
        <w:t xml:space="preserve"> раза размеры месячных окладов муниципальных служащих Администрации </w:t>
      </w:r>
      <w:r>
        <w:rPr>
          <w:sz w:val="28"/>
          <w:szCs w:val="28"/>
        </w:rPr>
        <w:t>Нукутского муниципального округа</w:t>
      </w:r>
      <w:r w:rsidR="002928E2" w:rsidRPr="00292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Иркутской области </w:t>
      </w:r>
      <w:r w:rsidR="002928E2" w:rsidRPr="002928E2">
        <w:rPr>
          <w:sz w:val="28"/>
          <w:szCs w:val="28"/>
        </w:rPr>
        <w:t xml:space="preserve">в соответствии с замещаемыми ими должностями муниципальной службы и размеры ежемесячной надбавки за классный чин  муниципальным служащим Администрации </w:t>
      </w:r>
      <w:r>
        <w:rPr>
          <w:sz w:val="28"/>
          <w:szCs w:val="28"/>
        </w:rPr>
        <w:t>Нукутского муниципального округа Иркутской области</w:t>
      </w:r>
      <w:r w:rsidR="002928E2" w:rsidRPr="002928E2">
        <w:rPr>
          <w:sz w:val="28"/>
          <w:szCs w:val="28"/>
        </w:rPr>
        <w:t xml:space="preserve">, установленные решением Думы </w:t>
      </w:r>
      <w:r>
        <w:rPr>
          <w:sz w:val="28"/>
          <w:szCs w:val="28"/>
        </w:rPr>
        <w:t>Нукутского муниципального округа</w:t>
      </w:r>
      <w:r w:rsidR="002928E2" w:rsidRPr="00292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Иркутской области </w:t>
      </w:r>
      <w:r w:rsidR="002928E2" w:rsidRPr="002928E2">
        <w:rPr>
          <w:sz w:val="28"/>
          <w:szCs w:val="28"/>
        </w:rPr>
        <w:t xml:space="preserve">от </w:t>
      </w:r>
      <w:r>
        <w:rPr>
          <w:sz w:val="28"/>
          <w:szCs w:val="28"/>
        </w:rPr>
        <w:t>14 октября</w:t>
      </w:r>
      <w:r w:rsidR="002928E2" w:rsidRPr="002928E2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2928E2" w:rsidRPr="002928E2">
        <w:rPr>
          <w:sz w:val="28"/>
          <w:szCs w:val="28"/>
        </w:rPr>
        <w:t xml:space="preserve"> г. № </w:t>
      </w:r>
      <w:r>
        <w:rPr>
          <w:sz w:val="28"/>
          <w:szCs w:val="28"/>
        </w:rPr>
        <w:t>39</w:t>
      </w:r>
      <w:r w:rsidR="002928E2" w:rsidRPr="002928E2">
        <w:rPr>
          <w:sz w:val="28"/>
          <w:szCs w:val="28"/>
        </w:rPr>
        <w:t xml:space="preserve"> «Об утверждении Положения об оплате труда муниципальных служащих  </w:t>
      </w:r>
      <w:r>
        <w:rPr>
          <w:sz w:val="28"/>
          <w:szCs w:val="28"/>
        </w:rPr>
        <w:t>Нукутского муниципального округа Иркутской области</w:t>
      </w:r>
      <w:r w:rsidR="002928E2" w:rsidRPr="002928E2">
        <w:rPr>
          <w:sz w:val="28"/>
          <w:szCs w:val="28"/>
        </w:rPr>
        <w:t>.</w:t>
      </w:r>
    </w:p>
    <w:p w:rsidR="009731B8" w:rsidRPr="002928E2" w:rsidRDefault="009731B8" w:rsidP="009731B8">
      <w:pPr>
        <w:jc w:val="both"/>
        <w:rPr>
          <w:sz w:val="28"/>
          <w:szCs w:val="28"/>
        </w:rPr>
      </w:pPr>
    </w:p>
    <w:p w:rsidR="009731B8" w:rsidRDefault="009731B8" w:rsidP="009731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2928E2" w:rsidRPr="002928E2">
        <w:rPr>
          <w:sz w:val="28"/>
          <w:szCs w:val="28"/>
        </w:rPr>
        <w:t xml:space="preserve">Установить, что при увеличении (индексации) окладов месячного денежного содержания муниципальных служащих, размеры месячных окладов муниципальных служащих Администрации </w:t>
      </w:r>
      <w:r>
        <w:rPr>
          <w:sz w:val="28"/>
          <w:szCs w:val="28"/>
        </w:rPr>
        <w:t>Нукутского муниципального округа Иркутской области</w:t>
      </w:r>
      <w:r w:rsidR="002928E2" w:rsidRPr="002928E2">
        <w:rPr>
          <w:sz w:val="28"/>
          <w:szCs w:val="28"/>
        </w:rPr>
        <w:t xml:space="preserve"> в соответствии с замещаемыми ими должностями муниципальной службы, размеры ежемесячной надбавки за классный чин  муниципальным служащим Администрации </w:t>
      </w:r>
      <w:r>
        <w:rPr>
          <w:sz w:val="28"/>
          <w:szCs w:val="28"/>
        </w:rPr>
        <w:t>Нукутского муниципального округа Иркутской области</w:t>
      </w:r>
      <w:r w:rsidR="002928E2" w:rsidRPr="002928E2">
        <w:rPr>
          <w:sz w:val="28"/>
          <w:szCs w:val="28"/>
        </w:rPr>
        <w:t>, а также размеры ежемесячных и иных дополнительных выплат подлежат округлению до целого рубля в сторону увеличения.</w:t>
      </w:r>
      <w:proofErr w:type="gramEnd"/>
    </w:p>
    <w:p w:rsidR="009731B8" w:rsidRDefault="009731B8" w:rsidP="009731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9731B8">
        <w:rPr>
          <w:sz w:val="28"/>
          <w:szCs w:val="28"/>
        </w:rPr>
        <w:t xml:space="preserve">Опубликовать настоящее постановление в сетевом издании «Нукутский муниципальный </w:t>
      </w:r>
      <w:proofErr w:type="spellStart"/>
      <w:r w:rsidRPr="009731B8">
        <w:rPr>
          <w:sz w:val="28"/>
          <w:szCs w:val="28"/>
        </w:rPr>
        <w:t>округ</w:t>
      </w:r>
      <w:proofErr w:type="gramStart"/>
      <w:r w:rsidRPr="009731B8">
        <w:rPr>
          <w:sz w:val="28"/>
          <w:szCs w:val="28"/>
        </w:rPr>
        <w:t>.р</w:t>
      </w:r>
      <w:proofErr w:type="gramEnd"/>
      <w:r w:rsidRPr="009731B8">
        <w:rPr>
          <w:sz w:val="28"/>
          <w:szCs w:val="28"/>
        </w:rPr>
        <w:t>ф</w:t>
      </w:r>
      <w:proofErr w:type="spellEnd"/>
      <w:r w:rsidRPr="009731B8">
        <w:rPr>
          <w:sz w:val="28"/>
          <w:szCs w:val="28"/>
        </w:rPr>
        <w:t>» в информационно-коммуникационной сети «Интернет».</w:t>
      </w:r>
      <w:r w:rsidRPr="002928E2">
        <w:rPr>
          <w:sz w:val="28"/>
          <w:szCs w:val="28"/>
        </w:rPr>
        <w:t xml:space="preserve"> </w:t>
      </w:r>
    </w:p>
    <w:p w:rsidR="009731B8" w:rsidRDefault="009731B8" w:rsidP="009731B8">
      <w:pPr>
        <w:jc w:val="both"/>
        <w:rPr>
          <w:sz w:val="28"/>
          <w:szCs w:val="28"/>
        </w:rPr>
      </w:pPr>
    </w:p>
    <w:p w:rsidR="002928E2" w:rsidRPr="002928E2" w:rsidRDefault="009731B8" w:rsidP="009731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2928E2" w:rsidRPr="002928E2">
        <w:rPr>
          <w:sz w:val="28"/>
          <w:szCs w:val="28"/>
        </w:rPr>
        <w:t>Контроль за</w:t>
      </w:r>
      <w:proofErr w:type="gramEnd"/>
      <w:r w:rsidR="002928E2" w:rsidRPr="002928E2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BD28B0" w:rsidRDefault="00BD28B0" w:rsidP="00BD28B0">
      <w:pPr>
        <w:spacing w:line="276" w:lineRule="auto"/>
        <w:ind w:firstLine="360"/>
        <w:jc w:val="both"/>
        <w:rPr>
          <w:sz w:val="28"/>
          <w:szCs w:val="28"/>
        </w:rPr>
      </w:pPr>
    </w:p>
    <w:p w:rsidR="0072672F" w:rsidRDefault="0072672F" w:rsidP="00BD28B0">
      <w:pPr>
        <w:spacing w:line="276" w:lineRule="auto"/>
        <w:ind w:firstLine="360"/>
        <w:jc w:val="both"/>
        <w:rPr>
          <w:sz w:val="28"/>
          <w:szCs w:val="28"/>
        </w:rPr>
      </w:pPr>
    </w:p>
    <w:p w:rsidR="00BD28B0" w:rsidRPr="00756CC1" w:rsidRDefault="00BD28B0" w:rsidP="00BD28B0">
      <w:pPr>
        <w:spacing w:line="276" w:lineRule="auto"/>
        <w:ind w:firstLine="360"/>
        <w:jc w:val="both"/>
        <w:rPr>
          <w:sz w:val="28"/>
          <w:szCs w:val="28"/>
        </w:rPr>
      </w:pPr>
    </w:p>
    <w:p w:rsidR="0072672F" w:rsidRDefault="0016182F" w:rsidP="0072672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C4EF1" w:rsidRPr="00756CC1">
        <w:rPr>
          <w:sz w:val="28"/>
          <w:szCs w:val="28"/>
        </w:rPr>
        <w:t xml:space="preserve"> </w:t>
      </w:r>
      <w:r w:rsidR="0072672F">
        <w:rPr>
          <w:sz w:val="28"/>
          <w:szCs w:val="28"/>
        </w:rPr>
        <w:t xml:space="preserve">Нукутского </w:t>
      </w:r>
    </w:p>
    <w:p w:rsidR="000C4EF1" w:rsidRDefault="0072672F" w:rsidP="0072672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0C4EF1" w:rsidRPr="00756CC1">
        <w:rPr>
          <w:sz w:val="28"/>
          <w:szCs w:val="28"/>
        </w:rPr>
        <w:tab/>
      </w:r>
      <w:r w:rsidR="00DF6496" w:rsidRPr="00756CC1">
        <w:rPr>
          <w:sz w:val="28"/>
          <w:szCs w:val="28"/>
        </w:rPr>
        <w:t>А.М. Платохонов</w:t>
      </w: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BD28B0" w:rsidRDefault="00BD28B0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756CC1" w:rsidRDefault="00756CC1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72672F" w:rsidRDefault="0072672F" w:rsidP="000C4EF1">
      <w:pPr>
        <w:ind w:left="720" w:firstLine="696"/>
        <w:rPr>
          <w:sz w:val="28"/>
          <w:szCs w:val="28"/>
        </w:rPr>
      </w:pPr>
    </w:p>
    <w:p w:rsidR="0072672F" w:rsidRDefault="0072672F" w:rsidP="000C4EF1">
      <w:pPr>
        <w:ind w:left="720" w:firstLine="696"/>
        <w:rPr>
          <w:sz w:val="28"/>
          <w:szCs w:val="28"/>
        </w:rPr>
      </w:pPr>
    </w:p>
    <w:p w:rsidR="0072672F" w:rsidRDefault="0072672F" w:rsidP="000C4EF1">
      <w:pPr>
        <w:ind w:left="720" w:firstLine="696"/>
        <w:rPr>
          <w:sz w:val="28"/>
          <w:szCs w:val="28"/>
        </w:rPr>
      </w:pPr>
      <w:bookmarkStart w:id="0" w:name="_GoBack"/>
      <w:bookmarkEnd w:id="0"/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9731B8" w:rsidRDefault="009731B8" w:rsidP="000C4EF1">
      <w:pPr>
        <w:ind w:left="720" w:firstLine="696"/>
        <w:rPr>
          <w:sz w:val="28"/>
          <w:szCs w:val="28"/>
        </w:rPr>
      </w:pPr>
    </w:p>
    <w:p w:rsidR="00756CC1" w:rsidRPr="00756CC1" w:rsidRDefault="00756CC1" w:rsidP="000C4EF1">
      <w:pPr>
        <w:ind w:left="720" w:firstLine="696"/>
        <w:rPr>
          <w:sz w:val="28"/>
          <w:szCs w:val="28"/>
        </w:rPr>
      </w:pPr>
    </w:p>
    <w:p w:rsidR="000C4EF1" w:rsidRDefault="000C4EF1" w:rsidP="000C4EF1">
      <w:pPr>
        <w:ind w:left="720" w:firstLine="696"/>
      </w:pPr>
    </w:p>
    <w:p w:rsidR="00756CC1" w:rsidRPr="00756CC1" w:rsidRDefault="00756CC1" w:rsidP="00756CC1">
      <w:pPr>
        <w:jc w:val="center"/>
        <w:rPr>
          <w:sz w:val="28"/>
          <w:szCs w:val="28"/>
        </w:rPr>
      </w:pPr>
      <w:r w:rsidRPr="00756CC1">
        <w:rPr>
          <w:sz w:val="28"/>
          <w:szCs w:val="28"/>
        </w:rPr>
        <w:lastRenderedPageBreak/>
        <w:t>Лист согласования</w:t>
      </w:r>
    </w:p>
    <w:p w:rsidR="00756CC1" w:rsidRPr="00756CC1" w:rsidRDefault="00756CC1" w:rsidP="00756CC1">
      <w:pPr>
        <w:jc w:val="both"/>
        <w:rPr>
          <w:sz w:val="28"/>
          <w:szCs w:val="28"/>
        </w:rPr>
      </w:pPr>
      <w:r w:rsidRPr="00756CC1">
        <w:rPr>
          <w:sz w:val="28"/>
          <w:szCs w:val="28"/>
        </w:rPr>
        <w:t>проекта распоряжения «</w:t>
      </w:r>
      <w:r w:rsidR="009731B8" w:rsidRPr="002928E2">
        <w:rPr>
          <w:sz w:val="28"/>
          <w:szCs w:val="28"/>
        </w:rPr>
        <w:t>Об увеличении (индексации) размеров окладов месячного денежного содержания муниципальных служащих</w:t>
      </w:r>
      <w:r w:rsidR="0016182F">
        <w:rPr>
          <w:sz w:val="28"/>
          <w:szCs w:val="28"/>
        </w:rPr>
        <w:t>»</w:t>
      </w:r>
      <w:r w:rsidRPr="00756CC1">
        <w:rPr>
          <w:sz w:val="28"/>
          <w:szCs w:val="28"/>
        </w:rPr>
        <w:t xml:space="preserve"> </w:t>
      </w:r>
    </w:p>
    <w:p w:rsidR="00756CC1" w:rsidRPr="00756CC1" w:rsidRDefault="00756CC1" w:rsidP="00756CC1">
      <w:pPr>
        <w:jc w:val="center"/>
        <w:rPr>
          <w:sz w:val="28"/>
          <w:szCs w:val="28"/>
        </w:rPr>
      </w:pPr>
    </w:p>
    <w:p w:rsidR="00756CC1" w:rsidRPr="00756CC1" w:rsidRDefault="00756CC1" w:rsidP="00756CC1">
      <w:pPr>
        <w:rPr>
          <w:sz w:val="28"/>
          <w:szCs w:val="28"/>
        </w:rPr>
      </w:pPr>
      <w:r w:rsidRPr="00756CC1">
        <w:rPr>
          <w:sz w:val="28"/>
          <w:szCs w:val="28"/>
        </w:rPr>
        <w:t xml:space="preserve">Исполнитель: консультант по труду экономического </w:t>
      </w:r>
      <w:r w:rsidR="0016182F">
        <w:rPr>
          <w:sz w:val="28"/>
          <w:szCs w:val="28"/>
        </w:rPr>
        <w:t>управления Адм</w:t>
      </w:r>
      <w:r w:rsidRPr="00756CC1">
        <w:rPr>
          <w:sz w:val="28"/>
          <w:szCs w:val="28"/>
        </w:rPr>
        <w:t xml:space="preserve">инистрации </w:t>
      </w:r>
      <w:r w:rsidR="0016182F">
        <w:rPr>
          <w:sz w:val="28"/>
          <w:szCs w:val="28"/>
        </w:rPr>
        <w:t>Нукутского муниципального округа</w:t>
      </w:r>
      <w:r w:rsidRPr="00756CC1">
        <w:rPr>
          <w:sz w:val="28"/>
          <w:szCs w:val="28"/>
        </w:rPr>
        <w:t xml:space="preserve"> </w:t>
      </w:r>
      <w:proofErr w:type="spellStart"/>
      <w:r w:rsidRPr="00756CC1">
        <w:rPr>
          <w:sz w:val="28"/>
          <w:szCs w:val="28"/>
        </w:rPr>
        <w:t>Севернюк</w:t>
      </w:r>
      <w:proofErr w:type="spellEnd"/>
      <w:r w:rsidRPr="00756CC1">
        <w:rPr>
          <w:sz w:val="28"/>
          <w:szCs w:val="28"/>
        </w:rPr>
        <w:t xml:space="preserve"> С.О.</w:t>
      </w:r>
    </w:p>
    <w:p w:rsidR="00756CC1" w:rsidRPr="00756CC1" w:rsidRDefault="00756CC1" w:rsidP="00756CC1">
      <w:pPr>
        <w:rPr>
          <w:sz w:val="28"/>
          <w:szCs w:val="28"/>
        </w:rPr>
      </w:pPr>
    </w:p>
    <w:tbl>
      <w:tblPr>
        <w:tblStyle w:val="a6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1843"/>
        <w:gridCol w:w="1842"/>
        <w:gridCol w:w="1701"/>
        <w:gridCol w:w="1276"/>
      </w:tblGrid>
      <w:tr w:rsidR="00756CC1" w:rsidRPr="00756CC1" w:rsidTr="00756CC1">
        <w:tc>
          <w:tcPr>
            <w:tcW w:w="2411" w:type="dxa"/>
            <w:vAlign w:val="center"/>
          </w:tcPr>
          <w:p w:rsidR="00756CC1" w:rsidRPr="00756CC1" w:rsidRDefault="00756CC1" w:rsidP="00DE0294">
            <w:pPr>
              <w:ind w:left="-108" w:right="-108" w:firstLine="0"/>
              <w:jc w:val="center"/>
            </w:pPr>
            <w:r w:rsidRPr="00756CC1">
              <w:t xml:space="preserve">Должность </w:t>
            </w:r>
            <w:proofErr w:type="gramStart"/>
            <w:r w:rsidRPr="00756CC1">
              <w:t>визирующего</w:t>
            </w:r>
            <w:proofErr w:type="gramEnd"/>
          </w:p>
        </w:tc>
        <w:tc>
          <w:tcPr>
            <w:tcW w:w="2126" w:type="dxa"/>
            <w:vAlign w:val="center"/>
          </w:tcPr>
          <w:p w:rsidR="00756CC1" w:rsidRPr="00756CC1" w:rsidRDefault="00756CC1" w:rsidP="00DE0294">
            <w:r w:rsidRPr="00756CC1">
              <w:t>ФИО</w:t>
            </w:r>
          </w:p>
        </w:tc>
        <w:tc>
          <w:tcPr>
            <w:tcW w:w="1843" w:type="dxa"/>
            <w:vAlign w:val="center"/>
          </w:tcPr>
          <w:p w:rsidR="00756CC1" w:rsidRPr="00756CC1" w:rsidRDefault="00756CC1" w:rsidP="00DE0294">
            <w:pPr>
              <w:ind w:firstLine="0"/>
              <w:jc w:val="center"/>
            </w:pPr>
            <w:r w:rsidRPr="00756CC1">
              <w:t>Дата поступления документа</w:t>
            </w:r>
          </w:p>
        </w:tc>
        <w:tc>
          <w:tcPr>
            <w:tcW w:w="1842" w:type="dxa"/>
            <w:vAlign w:val="center"/>
          </w:tcPr>
          <w:p w:rsidR="00756CC1" w:rsidRPr="00756CC1" w:rsidRDefault="00756CC1" w:rsidP="00DE0294">
            <w:pPr>
              <w:ind w:left="-108" w:right="-109" w:firstLine="0"/>
              <w:jc w:val="center"/>
            </w:pPr>
            <w:r w:rsidRPr="00756CC1">
              <w:t>Дата согласования документа</w:t>
            </w: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ind w:left="-107" w:right="-108" w:hanging="1"/>
            </w:pPr>
            <w:r w:rsidRPr="00756CC1">
              <w:t xml:space="preserve">Комментарий </w:t>
            </w:r>
            <w:proofErr w:type="gramStart"/>
            <w:r w:rsidRPr="00756CC1">
              <w:t>визирующего</w:t>
            </w:r>
            <w:proofErr w:type="gramEnd"/>
          </w:p>
        </w:tc>
        <w:tc>
          <w:tcPr>
            <w:tcW w:w="1276" w:type="dxa"/>
            <w:vAlign w:val="center"/>
          </w:tcPr>
          <w:p w:rsidR="00756CC1" w:rsidRPr="00756CC1" w:rsidRDefault="00756CC1" w:rsidP="00DE0294">
            <w:pPr>
              <w:ind w:firstLine="0"/>
            </w:pPr>
            <w:r w:rsidRPr="00756CC1">
              <w:t>Подпись</w:t>
            </w:r>
          </w:p>
        </w:tc>
      </w:tr>
      <w:tr w:rsidR="00756CC1" w:rsidRPr="00756CC1" w:rsidTr="00756CC1">
        <w:trPr>
          <w:trHeight w:val="1092"/>
        </w:trPr>
        <w:tc>
          <w:tcPr>
            <w:tcW w:w="2411" w:type="dxa"/>
            <w:vAlign w:val="center"/>
          </w:tcPr>
          <w:p w:rsidR="00756CC1" w:rsidRPr="00756CC1" w:rsidRDefault="0016182F" w:rsidP="0016182F">
            <w:pPr>
              <w:ind w:left="-108" w:right="-108" w:firstLine="0"/>
              <w:jc w:val="left"/>
            </w:pPr>
            <w:r>
              <w:t>Первый з</w:t>
            </w:r>
            <w:r w:rsidR="00756CC1" w:rsidRPr="00756CC1">
              <w:t xml:space="preserve">аместитель </w:t>
            </w:r>
            <w:r>
              <w:t>главы</w:t>
            </w:r>
          </w:p>
        </w:tc>
        <w:tc>
          <w:tcPr>
            <w:tcW w:w="2126" w:type="dxa"/>
            <w:vAlign w:val="center"/>
          </w:tcPr>
          <w:p w:rsidR="00756CC1" w:rsidRPr="00756CC1" w:rsidRDefault="00756CC1" w:rsidP="00DE0294">
            <w:pPr>
              <w:ind w:firstLine="0"/>
              <w:jc w:val="center"/>
            </w:pPr>
            <w:r w:rsidRPr="00756CC1">
              <w:t>Платонова Н.А.</w:t>
            </w:r>
          </w:p>
        </w:tc>
        <w:tc>
          <w:tcPr>
            <w:tcW w:w="1843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842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276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</w:tr>
      <w:tr w:rsidR="00756CC1" w:rsidRPr="00756CC1" w:rsidTr="00756CC1">
        <w:trPr>
          <w:trHeight w:val="980"/>
        </w:trPr>
        <w:tc>
          <w:tcPr>
            <w:tcW w:w="2411" w:type="dxa"/>
            <w:vAlign w:val="center"/>
          </w:tcPr>
          <w:p w:rsidR="00756CC1" w:rsidRPr="00756CC1" w:rsidRDefault="00756CC1" w:rsidP="00DE0294">
            <w:pPr>
              <w:ind w:left="-108" w:right="-108" w:firstLine="0"/>
              <w:jc w:val="left"/>
            </w:pPr>
            <w:r w:rsidRPr="00756CC1">
              <w:t>Сотрудники юридического отдела</w:t>
            </w:r>
          </w:p>
        </w:tc>
        <w:tc>
          <w:tcPr>
            <w:tcW w:w="2126" w:type="dxa"/>
            <w:vAlign w:val="center"/>
          </w:tcPr>
          <w:p w:rsidR="00756CC1" w:rsidRPr="00756CC1" w:rsidRDefault="00756CC1" w:rsidP="00DE0294">
            <w:pPr>
              <w:ind w:firstLine="0"/>
              <w:jc w:val="center"/>
            </w:pPr>
          </w:p>
        </w:tc>
        <w:tc>
          <w:tcPr>
            <w:tcW w:w="1843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842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276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</w:tr>
      <w:tr w:rsidR="00756CC1" w:rsidRPr="00756CC1" w:rsidTr="00756CC1">
        <w:trPr>
          <w:trHeight w:val="975"/>
        </w:trPr>
        <w:tc>
          <w:tcPr>
            <w:tcW w:w="2411" w:type="dxa"/>
            <w:vAlign w:val="center"/>
          </w:tcPr>
          <w:p w:rsidR="00756CC1" w:rsidRPr="00756CC1" w:rsidRDefault="0016182F" w:rsidP="0016182F">
            <w:pPr>
              <w:ind w:left="-108" w:right="-108" w:firstLine="0"/>
              <w:jc w:val="left"/>
            </w:pPr>
            <w:proofErr w:type="spellStart"/>
            <w:proofErr w:type="gramStart"/>
            <w:r>
              <w:t>Вр.и</w:t>
            </w:r>
            <w:proofErr w:type="gramEnd"/>
            <w:r>
              <w:t>.о</w:t>
            </w:r>
            <w:proofErr w:type="spellEnd"/>
            <w:r>
              <w:t>. начальника экономического управления</w:t>
            </w:r>
          </w:p>
        </w:tc>
        <w:tc>
          <w:tcPr>
            <w:tcW w:w="2126" w:type="dxa"/>
            <w:vAlign w:val="center"/>
          </w:tcPr>
          <w:p w:rsidR="00756CC1" w:rsidRPr="00756CC1" w:rsidRDefault="0016182F" w:rsidP="00DE0294">
            <w:pPr>
              <w:ind w:firstLine="0"/>
              <w:jc w:val="center"/>
            </w:pPr>
            <w:proofErr w:type="spellStart"/>
            <w:r>
              <w:t>Гаранкина</w:t>
            </w:r>
            <w:proofErr w:type="spellEnd"/>
            <w:r>
              <w:t xml:space="preserve"> Э.В.</w:t>
            </w:r>
          </w:p>
        </w:tc>
        <w:tc>
          <w:tcPr>
            <w:tcW w:w="1843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842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276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</w:tr>
      <w:tr w:rsidR="00756CC1" w:rsidRPr="00756CC1" w:rsidTr="00756CC1">
        <w:trPr>
          <w:trHeight w:val="975"/>
        </w:trPr>
        <w:tc>
          <w:tcPr>
            <w:tcW w:w="2411" w:type="dxa"/>
            <w:vAlign w:val="center"/>
          </w:tcPr>
          <w:p w:rsidR="00756CC1" w:rsidRPr="00756CC1" w:rsidRDefault="0016182F" w:rsidP="00DE0294">
            <w:pPr>
              <w:ind w:left="-108" w:right="-108" w:firstLine="0"/>
              <w:jc w:val="left"/>
            </w:pPr>
            <w:r>
              <w:t>Председатель МКУ «Комитет по финансам»</w:t>
            </w:r>
          </w:p>
        </w:tc>
        <w:tc>
          <w:tcPr>
            <w:tcW w:w="2126" w:type="dxa"/>
            <w:vAlign w:val="center"/>
          </w:tcPr>
          <w:p w:rsidR="00756CC1" w:rsidRPr="00756CC1" w:rsidRDefault="0016182F" w:rsidP="00DE0294">
            <w:pPr>
              <w:ind w:firstLine="0"/>
              <w:jc w:val="center"/>
            </w:pPr>
            <w:proofErr w:type="spellStart"/>
            <w:r>
              <w:t>Уданова</w:t>
            </w:r>
            <w:proofErr w:type="spellEnd"/>
            <w:r>
              <w:t xml:space="preserve"> Т.В.</w:t>
            </w:r>
          </w:p>
        </w:tc>
        <w:tc>
          <w:tcPr>
            <w:tcW w:w="1843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842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  <w:tc>
          <w:tcPr>
            <w:tcW w:w="1276" w:type="dxa"/>
            <w:vAlign w:val="center"/>
          </w:tcPr>
          <w:p w:rsidR="00756CC1" w:rsidRPr="00756CC1" w:rsidRDefault="00756CC1" w:rsidP="00DE0294">
            <w:pPr>
              <w:jc w:val="center"/>
            </w:pPr>
          </w:p>
        </w:tc>
      </w:tr>
      <w:tr w:rsidR="0016182F" w:rsidRPr="00756CC1" w:rsidTr="00756CC1">
        <w:trPr>
          <w:trHeight w:val="975"/>
        </w:trPr>
        <w:tc>
          <w:tcPr>
            <w:tcW w:w="2411" w:type="dxa"/>
            <w:vAlign w:val="center"/>
          </w:tcPr>
          <w:p w:rsidR="0016182F" w:rsidRDefault="0016182F" w:rsidP="0016182F">
            <w:pPr>
              <w:ind w:left="-108" w:right="-108" w:firstLine="0"/>
            </w:pPr>
            <w:r>
              <w:t>Начальник отдела финансового обеспечения</w:t>
            </w:r>
          </w:p>
        </w:tc>
        <w:tc>
          <w:tcPr>
            <w:tcW w:w="2126" w:type="dxa"/>
            <w:vAlign w:val="center"/>
          </w:tcPr>
          <w:p w:rsidR="0016182F" w:rsidRDefault="002C19B6" w:rsidP="002C19B6">
            <w:pPr>
              <w:ind w:firstLine="0"/>
              <w:jc w:val="center"/>
            </w:pPr>
            <w:proofErr w:type="spellStart"/>
            <w:r>
              <w:t>Зангеева</w:t>
            </w:r>
            <w:proofErr w:type="spellEnd"/>
            <w:r>
              <w:t xml:space="preserve"> У.П.</w:t>
            </w:r>
          </w:p>
        </w:tc>
        <w:tc>
          <w:tcPr>
            <w:tcW w:w="1843" w:type="dxa"/>
            <w:vAlign w:val="center"/>
          </w:tcPr>
          <w:p w:rsidR="0016182F" w:rsidRPr="00756CC1" w:rsidRDefault="0016182F" w:rsidP="00DE0294">
            <w:pPr>
              <w:jc w:val="center"/>
            </w:pPr>
          </w:p>
        </w:tc>
        <w:tc>
          <w:tcPr>
            <w:tcW w:w="1842" w:type="dxa"/>
            <w:vAlign w:val="center"/>
          </w:tcPr>
          <w:p w:rsidR="0016182F" w:rsidRPr="00756CC1" w:rsidRDefault="0016182F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16182F" w:rsidRPr="00756CC1" w:rsidRDefault="0016182F" w:rsidP="00DE0294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182F" w:rsidRPr="00756CC1" w:rsidRDefault="0016182F" w:rsidP="00DE0294">
            <w:pPr>
              <w:jc w:val="center"/>
            </w:pPr>
          </w:p>
        </w:tc>
      </w:tr>
    </w:tbl>
    <w:p w:rsidR="00756CC1" w:rsidRPr="00756CC1" w:rsidRDefault="00756CC1" w:rsidP="00756CC1">
      <w:pPr>
        <w:jc w:val="center"/>
        <w:rPr>
          <w:sz w:val="28"/>
          <w:szCs w:val="28"/>
        </w:rPr>
      </w:pPr>
    </w:p>
    <w:p w:rsidR="00756CC1" w:rsidRPr="00756CC1" w:rsidRDefault="00756CC1" w:rsidP="00756CC1">
      <w:pPr>
        <w:jc w:val="center"/>
        <w:rPr>
          <w:sz w:val="28"/>
          <w:szCs w:val="28"/>
        </w:rPr>
      </w:pPr>
      <w:r w:rsidRPr="00756CC1">
        <w:rPr>
          <w:sz w:val="28"/>
          <w:szCs w:val="28"/>
        </w:rPr>
        <w:t>Лист рассылки</w:t>
      </w:r>
    </w:p>
    <w:tbl>
      <w:tblPr>
        <w:tblStyle w:val="a6"/>
        <w:tblW w:w="10632" w:type="dxa"/>
        <w:tblInd w:w="-743" w:type="dxa"/>
        <w:tblLook w:val="04A0" w:firstRow="1" w:lastRow="0" w:firstColumn="1" w:lastColumn="0" w:noHBand="0" w:noVBand="1"/>
      </w:tblPr>
      <w:tblGrid>
        <w:gridCol w:w="4820"/>
        <w:gridCol w:w="4111"/>
        <w:gridCol w:w="1701"/>
      </w:tblGrid>
      <w:tr w:rsidR="00756CC1" w:rsidRPr="00756CC1" w:rsidTr="00DE0294">
        <w:tc>
          <w:tcPr>
            <w:tcW w:w="4820" w:type="dxa"/>
            <w:vAlign w:val="center"/>
          </w:tcPr>
          <w:p w:rsidR="00756CC1" w:rsidRPr="00756CC1" w:rsidRDefault="00756CC1" w:rsidP="00DE0294">
            <w:pPr>
              <w:jc w:val="center"/>
            </w:pPr>
            <w:r w:rsidRPr="00756CC1">
              <w:t>Должность</w:t>
            </w:r>
          </w:p>
        </w:tc>
        <w:tc>
          <w:tcPr>
            <w:tcW w:w="4111" w:type="dxa"/>
            <w:vAlign w:val="center"/>
          </w:tcPr>
          <w:p w:rsidR="00756CC1" w:rsidRPr="00756CC1" w:rsidRDefault="00756CC1" w:rsidP="00DE0294">
            <w:pPr>
              <w:jc w:val="center"/>
            </w:pPr>
            <w:r w:rsidRPr="00756CC1">
              <w:t>ФИО</w:t>
            </w:r>
          </w:p>
        </w:tc>
        <w:tc>
          <w:tcPr>
            <w:tcW w:w="1701" w:type="dxa"/>
            <w:vAlign w:val="center"/>
          </w:tcPr>
          <w:p w:rsidR="00756CC1" w:rsidRPr="00756CC1" w:rsidRDefault="00756CC1" w:rsidP="00DE0294">
            <w:pPr>
              <w:ind w:hanging="108"/>
              <w:jc w:val="center"/>
            </w:pPr>
            <w:r w:rsidRPr="00756CC1">
              <w:t>Количество экземпляров</w:t>
            </w:r>
          </w:p>
        </w:tc>
      </w:tr>
      <w:tr w:rsidR="00756CC1" w:rsidRPr="00756CC1" w:rsidTr="00DE0294">
        <w:tc>
          <w:tcPr>
            <w:tcW w:w="4820" w:type="dxa"/>
            <w:vAlign w:val="center"/>
          </w:tcPr>
          <w:p w:rsidR="00756CC1" w:rsidRPr="00756CC1" w:rsidRDefault="00756CC1" w:rsidP="00DE0294">
            <w:r w:rsidRPr="00756CC1">
              <w:t>Заместителю мэра по экономике</w:t>
            </w:r>
          </w:p>
        </w:tc>
        <w:tc>
          <w:tcPr>
            <w:tcW w:w="4111" w:type="dxa"/>
            <w:vAlign w:val="center"/>
          </w:tcPr>
          <w:p w:rsidR="00756CC1" w:rsidRPr="00756CC1" w:rsidRDefault="00756CC1" w:rsidP="00DE0294">
            <w:pPr>
              <w:jc w:val="center"/>
            </w:pPr>
            <w:r w:rsidRPr="00756CC1">
              <w:t>Платонова Н.А.</w:t>
            </w:r>
          </w:p>
        </w:tc>
        <w:tc>
          <w:tcPr>
            <w:tcW w:w="1701" w:type="dxa"/>
            <w:vAlign w:val="center"/>
          </w:tcPr>
          <w:p w:rsidR="00756CC1" w:rsidRPr="00756CC1" w:rsidRDefault="009731B8" w:rsidP="00756CC1">
            <w:pPr>
              <w:jc w:val="left"/>
            </w:pPr>
            <w:r>
              <w:t>1</w:t>
            </w:r>
          </w:p>
        </w:tc>
      </w:tr>
      <w:tr w:rsidR="009731B8" w:rsidRPr="005C5B6F" w:rsidTr="009731B8">
        <w:trPr>
          <w:trHeight w:val="841"/>
        </w:trPr>
        <w:tc>
          <w:tcPr>
            <w:tcW w:w="4820" w:type="dxa"/>
            <w:vAlign w:val="center"/>
          </w:tcPr>
          <w:p w:rsidR="009731B8" w:rsidRDefault="009731B8" w:rsidP="0016182F">
            <w:pPr>
              <w:rPr>
                <w:rFonts w:eastAsia="Calibri"/>
              </w:rPr>
            </w:pPr>
            <w:r>
              <w:t>Председатель МКУ «Комитет по финансам»</w:t>
            </w:r>
          </w:p>
        </w:tc>
        <w:tc>
          <w:tcPr>
            <w:tcW w:w="4111" w:type="dxa"/>
            <w:vAlign w:val="center"/>
          </w:tcPr>
          <w:p w:rsidR="009731B8" w:rsidRDefault="009731B8" w:rsidP="0016182F">
            <w:pPr>
              <w:jc w:val="center"/>
            </w:pPr>
            <w:proofErr w:type="spellStart"/>
            <w:r>
              <w:t>Уданова</w:t>
            </w:r>
            <w:proofErr w:type="spellEnd"/>
            <w:r>
              <w:t xml:space="preserve"> Т.В.</w:t>
            </w:r>
          </w:p>
        </w:tc>
        <w:tc>
          <w:tcPr>
            <w:tcW w:w="1701" w:type="dxa"/>
            <w:vAlign w:val="center"/>
          </w:tcPr>
          <w:p w:rsidR="009731B8" w:rsidRDefault="009731B8" w:rsidP="00756CC1">
            <w:r>
              <w:t>1</w:t>
            </w:r>
          </w:p>
        </w:tc>
      </w:tr>
      <w:tr w:rsidR="009731B8" w:rsidRPr="005C5B6F" w:rsidTr="009731B8">
        <w:trPr>
          <w:trHeight w:val="841"/>
        </w:trPr>
        <w:tc>
          <w:tcPr>
            <w:tcW w:w="4820" w:type="dxa"/>
            <w:vAlign w:val="center"/>
          </w:tcPr>
          <w:p w:rsidR="009731B8" w:rsidRDefault="009731B8" w:rsidP="0016182F">
            <w:pPr>
              <w:rPr>
                <w:rFonts w:eastAsia="Calibri"/>
              </w:rPr>
            </w:pPr>
            <w:r>
              <w:t>Начальник отдела финансового обеспечения</w:t>
            </w:r>
          </w:p>
        </w:tc>
        <w:tc>
          <w:tcPr>
            <w:tcW w:w="4111" w:type="dxa"/>
            <w:vAlign w:val="center"/>
          </w:tcPr>
          <w:p w:rsidR="009731B8" w:rsidRDefault="009731B8" w:rsidP="0016182F">
            <w:pPr>
              <w:jc w:val="center"/>
            </w:pPr>
            <w:proofErr w:type="spellStart"/>
            <w:r>
              <w:t>Зангеева</w:t>
            </w:r>
            <w:proofErr w:type="spellEnd"/>
            <w:r>
              <w:t xml:space="preserve"> У.П.</w:t>
            </w:r>
          </w:p>
        </w:tc>
        <w:tc>
          <w:tcPr>
            <w:tcW w:w="1701" w:type="dxa"/>
            <w:vAlign w:val="center"/>
          </w:tcPr>
          <w:p w:rsidR="009731B8" w:rsidRDefault="009731B8" w:rsidP="00756CC1">
            <w:r>
              <w:t>1</w:t>
            </w:r>
          </w:p>
        </w:tc>
      </w:tr>
      <w:tr w:rsidR="0016182F" w:rsidRPr="005C5B6F" w:rsidTr="009731B8">
        <w:trPr>
          <w:trHeight w:val="841"/>
        </w:trPr>
        <w:tc>
          <w:tcPr>
            <w:tcW w:w="4820" w:type="dxa"/>
            <w:vAlign w:val="center"/>
          </w:tcPr>
          <w:p w:rsidR="0016182F" w:rsidRDefault="0016182F" w:rsidP="001618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Консультанту по труду экономического управления </w:t>
            </w:r>
          </w:p>
        </w:tc>
        <w:tc>
          <w:tcPr>
            <w:tcW w:w="4111" w:type="dxa"/>
            <w:vAlign w:val="center"/>
          </w:tcPr>
          <w:p w:rsidR="0016182F" w:rsidRDefault="0016182F" w:rsidP="0016182F">
            <w:pPr>
              <w:jc w:val="center"/>
            </w:pPr>
            <w:proofErr w:type="spellStart"/>
            <w:r>
              <w:t>Севернюк</w:t>
            </w:r>
            <w:proofErr w:type="spellEnd"/>
            <w:r>
              <w:t xml:space="preserve"> С.О.</w:t>
            </w:r>
          </w:p>
        </w:tc>
        <w:tc>
          <w:tcPr>
            <w:tcW w:w="1701" w:type="dxa"/>
            <w:vAlign w:val="center"/>
          </w:tcPr>
          <w:p w:rsidR="0016182F" w:rsidRDefault="0016182F" w:rsidP="00756CC1">
            <w:r>
              <w:t>1</w:t>
            </w:r>
          </w:p>
        </w:tc>
      </w:tr>
      <w:tr w:rsidR="00756CC1" w:rsidRPr="005C5B6F" w:rsidTr="00DE0294">
        <w:tc>
          <w:tcPr>
            <w:tcW w:w="4820" w:type="dxa"/>
            <w:vAlign w:val="center"/>
          </w:tcPr>
          <w:p w:rsidR="00756CC1" w:rsidRDefault="00756CC1" w:rsidP="0016182F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:rsidR="00756CC1" w:rsidRDefault="00756CC1" w:rsidP="0016182F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Default="00756CC1" w:rsidP="00756CC1">
            <w:pPr>
              <w:jc w:val="left"/>
            </w:pPr>
          </w:p>
        </w:tc>
      </w:tr>
      <w:tr w:rsidR="00756CC1" w:rsidRPr="005C5B6F" w:rsidTr="00DE0294">
        <w:tc>
          <w:tcPr>
            <w:tcW w:w="4820" w:type="dxa"/>
            <w:vAlign w:val="center"/>
          </w:tcPr>
          <w:p w:rsidR="00756CC1" w:rsidRDefault="00756CC1" w:rsidP="0016182F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:rsid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Default="00756CC1" w:rsidP="00756CC1">
            <w:pPr>
              <w:jc w:val="left"/>
            </w:pPr>
          </w:p>
        </w:tc>
      </w:tr>
      <w:tr w:rsidR="00756CC1" w:rsidRPr="005C5B6F" w:rsidTr="00DE0294">
        <w:tc>
          <w:tcPr>
            <w:tcW w:w="4820" w:type="dxa"/>
            <w:vAlign w:val="center"/>
          </w:tcPr>
          <w:p w:rsidR="00756CC1" w:rsidRDefault="00756CC1" w:rsidP="00756CC1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:rsid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Default="00756CC1" w:rsidP="00756CC1">
            <w:pPr>
              <w:jc w:val="left"/>
            </w:pPr>
          </w:p>
        </w:tc>
      </w:tr>
      <w:tr w:rsidR="00756CC1" w:rsidRPr="005C5B6F" w:rsidTr="00DE0294">
        <w:tc>
          <w:tcPr>
            <w:tcW w:w="4820" w:type="dxa"/>
            <w:vAlign w:val="center"/>
          </w:tcPr>
          <w:p w:rsidR="00756CC1" w:rsidRDefault="00756CC1" w:rsidP="0016182F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:rsidR="00756CC1" w:rsidRDefault="00756CC1" w:rsidP="00DE0294">
            <w:pPr>
              <w:jc w:val="center"/>
            </w:pPr>
          </w:p>
        </w:tc>
        <w:tc>
          <w:tcPr>
            <w:tcW w:w="1701" w:type="dxa"/>
            <w:vAlign w:val="center"/>
          </w:tcPr>
          <w:p w:rsidR="00756CC1" w:rsidRDefault="00756CC1" w:rsidP="00756CC1">
            <w:pPr>
              <w:jc w:val="left"/>
            </w:pPr>
          </w:p>
        </w:tc>
      </w:tr>
    </w:tbl>
    <w:p w:rsidR="00756CC1" w:rsidRPr="005C5B6F" w:rsidRDefault="00756CC1" w:rsidP="00756CC1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:rsidR="00756CC1" w:rsidRPr="005C5B6F" w:rsidRDefault="00756CC1" w:rsidP="00756CC1">
      <w:pPr>
        <w:pStyle w:val="a5"/>
        <w:tabs>
          <w:tab w:val="left" w:pos="1134"/>
          <w:tab w:val="left" w:pos="1276"/>
        </w:tabs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56CC1" w:rsidRPr="005C5B6F" w:rsidSect="0072672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97BE6"/>
    <w:multiLevelType w:val="hybridMultilevel"/>
    <w:tmpl w:val="DE0CFC8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BE6B77"/>
    <w:multiLevelType w:val="hybridMultilevel"/>
    <w:tmpl w:val="C986A596"/>
    <w:lvl w:ilvl="0" w:tplc="4E741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CF5726"/>
    <w:multiLevelType w:val="hybridMultilevel"/>
    <w:tmpl w:val="A954A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F1"/>
    <w:rsid w:val="00092D3B"/>
    <w:rsid w:val="000C4EF1"/>
    <w:rsid w:val="001269AF"/>
    <w:rsid w:val="0016182F"/>
    <w:rsid w:val="001D3D63"/>
    <w:rsid w:val="002057FB"/>
    <w:rsid w:val="002928E2"/>
    <w:rsid w:val="00293F2B"/>
    <w:rsid w:val="002C19B6"/>
    <w:rsid w:val="0053698A"/>
    <w:rsid w:val="00592E1B"/>
    <w:rsid w:val="006462BF"/>
    <w:rsid w:val="00675603"/>
    <w:rsid w:val="00691472"/>
    <w:rsid w:val="0072672F"/>
    <w:rsid w:val="00756CC1"/>
    <w:rsid w:val="008C5B6F"/>
    <w:rsid w:val="008D2363"/>
    <w:rsid w:val="009579BB"/>
    <w:rsid w:val="009731B8"/>
    <w:rsid w:val="00A04B72"/>
    <w:rsid w:val="00A31DB1"/>
    <w:rsid w:val="00AE543E"/>
    <w:rsid w:val="00B17491"/>
    <w:rsid w:val="00B930CA"/>
    <w:rsid w:val="00BD28B0"/>
    <w:rsid w:val="00C03C22"/>
    <w:rsid w:val="00C05388"/>
    <w:rsid w:val="00C31B28"/>
    <w:rsid w:val="00C65F24"/>
    <w:rsid w:val="00C75F68"/>
    <w:rsid w:val="00C909F8"/>
    <w:rsid w:val="00D325B0"/>
    <w:rsid w:val="00D8542E"/>
    <w:rsid w:val="00D85E67"/>
    <w:rsid w:val="00DE118C"/>
    <w:rsid w:val="00DF6496"/>
    <w:rsid w:val="00EA0544"/>
    <w:rsid w:val="00F33B7D"/>
    <w:rsid w:val="00F81F97"/>
    <w:rsid w:val="00F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4EF1"/>
    <w:pPr>
      <w:jc w:val="center"/>
    </w:pPr>
    <w:rPr>
      <w:b/>
      <w:sz w:val="22"/>
      <w:szCs w:val="20"/>
    </w:rPr>
  </w:style>
  <w:style w:type="character" w:customStyle="1" w:styleId="a4">
    <w:name w:val="Название Знак"/>
    <w:basedOn w:val="a0"/>
    <w:link w:val="a3"/>
    <w:rsid w:val="000C4EF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756CC1"/>
    <w:pPr>
      <w:ind w:left="720" w:firstLine="851"/>
      <w:contextualSpacing/>
      <w:jc w:val="both"/>
    </w:pPr>
    <w:rPr>
      <w:rFonts w:ascii="Tms Rmn" w:eastAsiaTheme="minorHAnsi" w:hAnsi="Tms Rmn"/>
      <w:sz w:val="28"/>
      <w:szCs w:val="28"/>
      <w:lang w:eastAsia="en-US"/>
    </w:rPr>
  </w:style>
  <w:style w:type="table" w:styleId="a6">
    <w:name w:val="Table Grid"/>
    <w:basedOn w:val="a1"/>
    <w:uiPriority w:val="59"/>
    <w:rsid w:val="00756CC1"/>
    <w:pPr>
      <w:spacing w:after="0" w:line="240" w:lineRule="auto"/>
      <w:ind w:firstLine="851"/>
      <w:jc w:val="both"/>
    </w:pPr>
    <w:rPr>
      <w:rFonts w:ascii="Tms Rmn" w:hAnsi="Tms Rm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462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2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4EF1"/>
    <w:pPr>
      <w:jc w:val="center"/>
    </w:pPr>
    <w:rPr>
      <w:b/>
      <w:sz w:val="22"/>
      <w:szCs w:val="20"/>
    </w:rPr>
  </w:style>
  <w:style w:type="character" w:customStyle="1" w:styleId="a4">
    <w:name w:val="Название Знак"/>
    <w:basedOn w:val="a0"/>
    <w:link w:val="a3"/>
    <w:rsid w:val="000C4EF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756CC1"/>
    <w:pPr>
      <w:ind w:left="720" w:firstLine="851"/>
      <w:contextualSpacing/>
      <w:jc w:val="both"/>
    </w:pPr>
    <w:rPr>
      <w:rFonts w:ascii="Tms Rmn" w:eastAsiaTheme="minorHAnsi" w:hAnsi="Tms Rmn"/>
      <w:sz w:val="28"/>
      <w:szCs w:val="28"/>
      <w:lang w:eastAsia="en-US"/>
    </w:rPr>
  </w:style>
  <w:style w:type="table" w:styleId="a6">
    <w:name w:val="Table Grid"/>
    <w:basedOn w:val="a1"/>
    <w:uiPriority w:val="59"/>
    <w:rsid w:val="00756CC1"/>
    <w:pPr>
      <w:spacing w:after="0" w:line="240" w:lineRule="auto"/>
      <w:ind w:firstLine="851"/>
      <w:jc w:val="both"/>
    </w:pPr>
    <w:rPr>
      <w:rFonts w:ascii="Tms Rmn" w:hAnsi="Tms Rm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462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2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</dc:creator>
  <cp:lastModifiedBy>Карпека</cp:lastModifiedBy>
  <cp:revision>4</cp:revision>
  <cp:lastPrinted>2026-05-18T02:30:00Z</cp:lastPrinted>
  <dcterms:created xsi:type="dcterms:W3CDTF">2026-05-14T06:58:00Z</dcterms:created>
  <dcterms:modified xsi:type="dcterms:W3CDTF">2026-05-18T02:30:00Z</dcterms:modified>
</cp:coreProperties>
</file>