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AC2474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AC2474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7pt;height:65.1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</w:t>
      </w:r>
      <w:r w:rsidR="00E11641">
        <w:rPr>
          <w:b/>
        </w:rPr>
        <w:t>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E11641">
        <w:rPr>
          <w:b/>
        </w:rPr>
        <w:t>=</w:t>
      </w:r>
    </w:p>
    <w:p w:rsidR="005147E6" w:rsidRPr="00E32145" w:rsidRDefault="005147E6" w:rsidP="00171E4E">
      <w:pPr>
        <w:jc w:val="center"/>
        <w:rPr>
          <w:b/>
        </w:rPr>
      </w:pPr>
    </w:p>
    <w:p w:rsidR="005147E6" w:rsidRPr="00E32145" w:rsidRDefault="00CD5443" w:rsidP="00171E4E">
      <w:r w:rsidRPr="00E32145">
        <w:t xml:space="preserve">От </w:t>
      </w:r>
      <w:r w:rsidR="00A1084E" w:rsidRPr="00E32145">
        <w:t>2</w:t>
      </w:r>
      <w:r w:rsidR="00A04163">
        <w:t>7</w:t>
      </w:r>
      <w:r w:rsidRPr="00E32145">
        <w:t xml:space="preserve"> </w:t>
      </w:r>
      <w:r w:rsidR="007B6843" w:rsidRPr="00E32145">
        <w:t>апреля</w:t>
      </w:r>
      <w:r w:rsidR="005147E6" w:rsidRPr="00E32145">
        <w:t xml:space="preserve"> </w:t>
      </w:r>
      <w:r w:rsidR="00A04163">
        <w:t>2024</w:t>
      </w:r>
      <w:r w:rsidR="005147E6" w:rsidRPr="00E32145">
        <w:t xml:space="preserve"> года                                         </w:t>
      </w:r>
      <w:r w:rsidR="00043A0E" w:rsidRPr="00E32145">
        <w:t xml:space="preserve">                     </w:t>
      </w:r>
      <w:r w:rsidR="00A1084E" w:rsidRPr="00E32145">
        <w:t xml:space="preserve">  </w:t>
      </w:r>
      <w:r w:rsidR="005147E6" w:rsidRPr="00E32145">
        <w:t xml:space="preserve">       г. Железногорск-Илимский</w:t>
      </w:r>
    </w:p>
    <w:p w:rsidR="005147E6" w:rsidRPr="00E32145" w:rsidRDefault="005147E6" w:rsidP="00171E4E">
      <w:pPr>
        <w:jc w:val="center"/>
      </w:pPr>
    </w:p>
    <w:p w:rsidR="005147E6" w:rsidRPr="00E32145" w:rsidRDefault="005147E6" w:rsidP="00171E4E">
      <w:pPr>
        <w:tabs>
          <w:tab w:val="left" w:pos="3630"/>
        </w:tabs>
        <w:rPr>
          <w:b/>
        </w:rPr>
      </w:pPr>
      <w:r w:rsidRPr="00E32145">
        <w:tab/>
      </w:r>
    </w:p>
    <w:p w:rsidR="00215B63" w:rsidRPr="00E32145" w:rsidRDefault="005147E6" w:rsidP="00C44F3D">
      <w:pPr>
        <w:jc w:val="center"/>
        <w:rPr>
          <w:b/>
        </w:rPr>
      </w:pPr>
      <w:r w:rsidRPr="00E32145">
        <w:rPr>
          <w:b/>
        </w:rPr>
        <w:t xml:space="preserve">ЗАКЛЮЧЕНИЕ № </w:t>
      </w:r>
      <w:r w:rsidR="00043A0E" w:rsidRPr="00E32145">
        <w:rPr>
          <w:b/>
        </w:rPr>
        <w:t>01-10/11</w:t>
      </w:r>
    </w:p>
    <w:p w:rsidR="00A75A53" w:rsidRPr="00A75A53" w:rsidRDefault="00A75A53" w:rsidP="00A75A53">
      <w:pPr>
        <w:jc w:val="center"/>
      </w:pPr>
      <w:r w:rsidRPr="00A75A53">
        <w:t xml:space="preserve">по результатам внешней проверки годового отчета об исполнении бюджета Рудногорского муниципального образования за </w:t>
      </w:r>
      <w:r w:rsidR="00A04163">
        <w:t>2023</w:t>
      </w:r>
      <w:r w:rsidRPr="00A75A53">
        <w:t xml:space="preserve"> год</w:t>
      </w:r>
    </w:p>
    <w:p w:rsidR="00A75A53" w:rsidRPr="00A1084E" w:rsidRDefault="00A75A53" w:rsidP="00A75A53">
      <w:pPr>
        <w:jc w:val="center"/>
        <w:rPr>
          <w:color w:val="FF0000"/>
        </w:rPr>
      </w:pP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</w:pPr>
      <w:r w:rsidRPr="0023780F">
        <w:rPr>
          <w:rFonts w:eastAsia="Calibri"/>
        </w:rPr>
        <w:t xml:space="preserve">Заключение на годовой отчет </w:t>
      </w:r>
      <w:r w:rsidRPr="0023780F">
        <w:t xml:space="preserve">об исполнении бюджета Рудногорского муниципального образования (далее – Рудногорское МО, или Рудногорское ГП, или МО «Рудногорское ГП») за </w:t>
      </w:r>
      <w:r w:rsidR="00A04163">
        <w:t>2023</w:t>
      </w:r>
      <w:r w:rsidRPr="0023780F">
        <w:t xml:space="preserve"> год </w:t>
      </w:r>
      <w:r w:rsidRPr="0023780F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23780F">
        <w:t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29.09.2021г. № 147, Положением о бюджетном процессе в Рудногорском городском поселении, утвержденным Решением Думы Рудногорского городского поселения от 27.12.2021г. № 2</w:t>
      </w:r>
      <w:r w:rsidR="00070CB6" w:rsidRPr="0023780F">
        <w:t>51</w:t>
      </w:r>
      <w:r w:rsidRPr="0023780F">
        <w:t xml:space="preserve">, Соглашением о передаче Контрольно-счетной палате Нижнеилимского муниципального района полномочий контрольно-счетного органа Рудногорского городского поселения по осуществлению внешнего муниципального финансового контроля от </w:t>
      </w:r>
      <w:r w:rsidR="00A04163">
        <w:t>08.11.2023</w:t>
      </w:r>
      <w:r w:rsidRPr="0023780F">
        <w:t xml:space="preserve">г. № </w:t>
      </w:r>
      <w:r w:rsidR="00A04163">
        <w:t>4</w:t>
      </w:r>
      <w:r w:rsidRPr="0023780F">
        <w:t xml:space="preserve"> (с изм.) и Стандарта внешнего муниципального финансового контроля КСП Нижнеилимского муниципального</w:t>
      </w:r>
      <w:r w:rsidRPr="00070CB6">
        <w:t xml:space="preserve"> района «Порядок организации и проведения внешней проверки годового отчета об исполнении местного бюджета».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Внешняя проверка годовой отчетности об исполнении бюджета Рудногорского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Утверждение местного бюджета на </w:t>
      </w:r>
      <w:r w:rsidR="00A04163">
        <w:rPr>
          <w:rFonts w:eastAsia="Calibri"/>
        </w:rPr>
        <w:t>2023</w:t>
      </w:r>
      <w:r w:rsidRPr="00070CB6">
        <w:rPr>
          <w:rFonts w:eastAsia="Calibri"/>
        </w:rPr>
        <w:t xml:space="preserve"> год обеспечено до начала финансового года.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</w:pPr>
      <w:r w:rsidRPr="00070CB6">
        <w:rPr>
          <w:rFonts w:eastAsia="Calibri"/>
        </w:rPr>
        <w:t>В состав представленной годовой бюджетной отчетности об исполнении бюджета Рудногорского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(далее – Инструкция 191н)</w:t>
      </w:r>
      <w:r w:rsidRPr="00070CB6">
        <w:t>.</w:t>
      </w:r>
    </w:p>
    <w:p w:rsidR="00A1084E" w:rsidRPr="00070CB6" w:rsidRDefault="00A1084E" w:rsidP="00A1084E">
      <w:pPr>
        <w:ind w:firstLine="425"/>
      </w:pPr>
      <w:r w:rsidRPr="00070CB6"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</w:t>
      </w:r>
      <w:r w:rsidRPr="00070CB6">
        <w:lastRenderedPageBreak/>
        <w:t>бюджетной классификации РФ (Приказ Минфина России от 06.06.2019г.№ 85н 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681872" w:rsidRPr="00D62378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A04163" w:rsidRDefault="00A04163" w:rsidP="00A04163">
      <w:pPr>
        <w:ind w:firstLine="425"/>
        <w:rPr>
          <w:b/>
        </w:rPr>
      </w:pPr>
    </w:p>
    <w:p w:rsidR="00A04163" w:rsidRPr="00AC10C8" w:rsidRDefault="00A04163" w:rsidP="00A0416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 w:rsidRPr="00AC10C8">
        <w:rPr>
          <w:b/>
        </w:rPr>
        <w:t>Анализ форм бюджетной отчетности главного распорядителя средств бюджета</w:t>
      </w:r>
    </w:p>
    <w:p w:rsidR="004C49DD" w:rsidRPr="00654058" w:rsidRDefault="004C49DD" w:rsidP="004C49DD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654058">
        <w:t>Проверкой своевременности, достоверности составления и представления годовой бухгалтерской отчетности за 202</w:t>
      </w:r>
      <w:r>
        <w:t>3</w:t>
      </w:r>
      <w:r w:rsidRPr="00654058">
        <w:t xml:space="preserve"> год установлено, что администрацией </w:t>
      </w:r>
      <w:r>
        <w:t xml:space="preserve">Рудногорского </w:t>
      </w:r>
      <w:r w:rsidRPr="00654058">
        <w:t>МО в установленные сроки представлена в Контрольно-счетную палату Нижнеилимского муниципального района бухгалтерская отчетность за 202</w:t>
      </w:r>
      <w:r>
        <w:t>3</w:t>
      </w:r>
      <w:r w:rsidRPr="00654058">
        <w:t xml:space="preserve"> год.</w:t>
      </w:r>
    </w:p>
    <w:p w:rsidR="00A04163" w:rsidRPr="00AC10C8" w:rsidRDefault="00A04163" w:rsidP="00A0416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AC10C8">
        <w:t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0</w:t>
      </w:r>
      <w:r>
        <w:t>7.11</w:t>
      </w:r>
      <w:r w:rsidRPr="00AC10C8">
        <w:t>.</w:t>
      </w:r>
      <w:r>
        <w:t>2023</w:t>
      </w:r>
      <w:r w:rsidRPr="00AC10C8">
        <w:t xml:space="preserve">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A04163" w:rsidRPr="00AC10C8" w:rsidRDefault="00A04163" w:rsidP="00A0416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AC10C8">
        <w:t xml:space="preserve">В составе бюджетной отчетности </w:t>
      </w:r>
      <w:r>
        <w:t>Рудногорск</w:t>
      </w:r>
      <w:r w:rsidRPr="00AC10C8">
        <w:t>ого МО представлены формы отчетов в соответствии с п.11 Инструкции № 191н.</w:t>
      </w:r>
    </w:p>
    <w:p w:rsidR="00A04163" w:rsidRPr="00AC10C8" w:rsidRDefault="00A04163" w:rsidP="00A0416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AC10C8">
        <w:t xml:space="preserve"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</w:t>
      </w:r>
      <w:r>
        <w:t>Рудногорск</w:t>
      </w:r>
      <w:r w:rsidRPr="00AC10C8">
        <w:t>ого МО показал следующее.</w:t>
      </w:r>
    </w:p>
    <w:p w:rsidR="00A04163" w:rsidRPr="00AC10C8" w:rsidRDefault="00A04163" w:rsidP="00A0416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AC10C8">
        <w:t xml:space="preserve">В соответствии с п.6 Инструкции № 191н бюджетная отчетность подписана </w:t>
      </w:r>
      <w:r>
        <w:t xml:space="preserve">руководителем </w:t>
      </w:r>
      <w:r w:rsidRPr="00AC10C8">
        <w:t xml:space="preserve">и </w:t>
      </w:r>
      <w:r>
        <w:t>главным бухгалтером</w:t>
      </w:r>
      <w:r w:rsidRPr="00AC10C8">
        <w:t>.</w:t>
      </w:r>
    </w:p>
    <w:p w:rsidR="00A04163" w:rsidRPr="00B23A8E" w:rsidRDefault="00A04163" w:rsidP="00A04163">
      <w:pPr>
        <w:ind w:firstLine="425"/>
      </w:pPr>
      <w:bookmarkStart w:id="0" w:name="_Hlk100221682"/>
      <w:r w:rsidRPr="007C6F5C">
        <w:t xml:space="preserve">В целях исполнения требований ст.11 Федерального закона от 06.12.2011г.№ 402-ФЗ (ред. от 12.12.2023) «О бухгалтерском учете» (далее - Федеральный закона № 402-ФЗ) перед составлением годовой бухгалтерской отчетности </w:t>
      </w:r>
      <w:bookmarkEnd w:id="0"/>
      <w:r w:rsidRPr="007C6F5C">
        <w:t xml:space="preserve">проведена инвентаризация активов и обязательств. </w:t>
      </w:r>
      <w:r w:rsidRPr="00796EB4">
        <w:t xml:space="preserve">На основании </w:t>
      </w:r>
      <w:r w:rsidR="004C49DD">
        <w:t>распоряжения</w:t>
      </w:r>
      <w:r w:rsidRPr="00796EB4">
        <w:t xml:space="preserve"> о проведении инвентаризации администрации </w:t>
      </w:r>
      <w:r>
        <w:t>Рудногорск</w:t>
      </w:r>
      <w:r w:rsidRPr="00796EB4">
        <w:t xml:space="preserve">ого ГП от </w:t>
      </w:r>
      <w:r w:rsidR="004C49DD">
        <w:t>24</w:t>
      </w:r>
      <w:r w:rsidRPr="00796EB4">
        <w:t xml:space="preserve">.12.2023г. № </w:t>
      </w:r>
      <w:r w:rsidR="004C49DD">
        <w:t>73</w:t>
      </w:r>
      <w:r w:rsidRPr="00796EB4">
        <w:t xml:space="preserve"> и приказа директора </w:t>
      </w:r>
      <w:r w:rsidR="004C49DD">
        <w:t>МУК КДЦ «Орфей»,</w:t>
      </w:r>
      <w:r w:rsidR="004C49DD" w:rsidRPr="004C49DD">
        <w:t xml:space="preserve"> МКУ </w:t>
      </w:r>
      <w:r w:rsidR="00D42F85">
        <w:t>«ТехСервис»</w:t>
      </w:r>
      <w:r w:rsidR="004C49DD">
        <w:t xml:space="preserve"> </w:t>
      </w:r>
      <w:r>
        <w:t xml:space="preserve">от </w:t>
      </w:r>
      <w:r w:rsidR="004C49DD">
        <w:t>28.11</w:t>
      </w:r>
      <w:r w:rsidRPr="00B23A8E">
        <w:t>.</w:t>
      </w:r>
      <w:r>
        <w:t>2023</w:t>
      </w:r>
      <w:r w:rsidRPr="00B23A8E">
        <w:t xml:space="preserve">г. № </w:t>
      </w:r>
      <w:r w:rsidR="004C49DD">
        <w:t>268-од, № 49</w:t>
      </w:r>
      <w:r w:rsidRPr="00B23A8E">
        <w:t xml:space="preserve"> была проведена инвентаризация имущества и финансовых обязательств администрации </w:t>
      </w:r>
      <w:r>
        <w:t>Рудногорск</w:t>
      </w:r>
      <w:r w:rsidRPr="00B23A8E">
        <w:t>ого городского поселения и подведомственного учреждения культуры.</w:t>
      </w:r>
    </w:p>
    <w:p w:rsidR="00A04163" w:rsidRDefault="00A04163" w:rsidP="00A0416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C80B9E"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C846F0" w:rsidRPr="00796EB4" w:rsidRDefault="00C846F0" w:rsidP="00A0416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</w:p>
    <w:p w:rsidR="00A04163" w:rsidRPr="004C49DD" w:rsidRDefault="00A04163" w:rsidP="00A04163">
      <w:pPr>
        <w:rPr>
          <w:b/>
        </w:rPr>
      </w:pPr>
      <w:bookmarkStart w:id="1" w:name="_Hlk38270707"/>
      <w:r w:rsidRPr="004C49DD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A04163" w:rsidRPr="004C49DD" w:rsidRDefault="00A04163" w:rsidP="00A04163">
      <w:pPr>
        <w:ind w:firstLine="425"/>
      </w:pPr>
      <w:r w:rsidRPr="004C49DD">
        <w:t xml:space="preserve">Баланс главного распорядителя бюджетных средств на 01 января 2024 года (ф. 0503130) отражает данные о стоимости активов, обязательств, финансовом результате на конец 2023 года, с учетом проведенных при завершении финансового года заключительных оборотов по счетам бюджетного учета. </w:t>
      </w:r>
    </w:p>
    <w:p w:rsidR="00A04163" w:rsidRPr="00D75264" w:rsidRDefault="00A04163" w:rsidP="00A04163">
      <w:r w:rsidRPr="00D75264">
        <w:rPr>
          <w:b/>
          <w:u w:val="single"/>
        </w:rPr>
        <w:t xml:space="preserve">- по администрации </w:t>
      </w:r>
      <w:r>
        <w:rPr>
          <w:b/>
          <w:u w:val="single"/>
        </w:rPr>
        <w:t>Рудногорск</w:t>
      </w:r>
      <w:r w:rsidRPr="00D75264">
        <w:rPr>
          <w:b/>
          <w:u w:val="single"/>
        </w:rPr>
        <w:t xml:space="preserve">ого ГП </w:t>
      </w:r>
      <w:r w:rsidRPr="00D75264">
        <w:t>(далее – ГРБС):</w:t>
      </w:r>
    </w:p>
    <w:p w:rsidR="00A04163" w:rsidRPr="00D75264" w:rsidRDefault="00A04163" w:rsidP="00A04163">
      <w:pPr>
        <w:ind w:firstLine="425"/>
      </w:pPr>
      <w:bookmarkStart w:id="2" w:name="_Hlk37687455"/>
      <w:bookmarkStart w:id="3" w:name="_Hlk70598521"/>
      <w:bookmarkStart w:id="4" w:name="_Hlk69831634"/>
      <w:bookmarkEnd w:id="2"/>
      <w:r w:rsidRPr="00D75264">
        <w:t xml:space="preserve">Согласно показателям раздела 1 «Нефинансовые активы» балансовая стоимость основных средств на начало отчетного года составляли в сумме </w:t>
      </w:r>
      <w:r w:rsidR="00B025F6">
        <w:t>1 736 611,91</w:t>
      </w:r>
      <w:r w:rsidRPr="00D75264">
        <w:t xml:space="preserve"> рублей, на конец </w:t>
      </w:r>
      <w:r>
        <w:t>2023</w:t>
      </w:r>
      <w:r w:rsidRPr="00D75264">
        <w:t xml:space="preserve"> года - в сумме </w:t>
      </w:r>
      <w:r w:rsidR="00B025F6">
        <w:t>1 793 029,91</w:t>
      </w:r>
      <w:r w:rsidRPr="00D75264">
        <w:t xml:space="preserve"> рублей, материальные запасы на начало года составляли в сумме </w:t>
      </w:r>
      <w:r w:rsidR="00B025F6">
        <w:t>50 571,19</w:t>
      </w:r>
      <w:r w:rsidRPr="00D75264">
        <w:t xml:space="preserve"> рублей, на конец отчетного периода составили в сумме </w:t>
      </w:r>
      <w:r w:rsidR="00B025F6">
        <w:t>157 346,55</w:t>
      </w:r>
      <w:r w:rsidRPr="00D75264">
        <w:t xml:space="preserve"> рублей.</w:t>
      </w:r>
    </w:p>
    <w:p w:rsidR="00A04163" w:rsidRPr="00D75264" w:rsidRDefault="00A04163" w:rsidP="00A04163">
      <w:r w:rsidRPr="00D75264">
        <w:t xml:space="preserve">        Вложения в нефинансовые активы на начало отчетного года в сумме </w:t>
      </w:r>
      <w:r w:rsidR="00B025F6">
        <w:t>115 249 069,08</w:t>
      </w:r>
      <w:r w:rsidRPr="00D75264">
        <w:t xml:space="preserve"> рублей, на конец </w:t>
      </w:r>
      <w:r>
        <w:t>2023</w:t>
      </w:r>
      <w:r w:rsidRPr="00D75264">
        <w:t xml:space="preserve"> года - в сумме</w:t>
      </w:r>
      <w:r>
        <w:t xml:space="preserve"> </w:t>
      </w:r>
      <w:r w:rsidR="00B025F6">
        <w:t>135 300 120,48</w:t>
      </w:r>
      <w:r w:rsidRPr="00D75264">
        <w:t xml:space="preserve"> рублей</w:t>
      </w:r>
      <w:r>
        <w:t>.</w:t>
      </w:r>
    </w:p>
    <w:p w:rsidR="00A04163" w:rsidRPr="00D75264" w:rsidRDefault="00A04163" w:rsidP="00A04163">
      <w:r w:rsidRPr="00447B85">
        <w:rPr>
          <w:color w:val="FF0000"/>
        </w:rPr>
        <w:t xml:space="preserve">       </w:t>
      </w:r>
      <w:r w:rsidRPr="00D75264">
        <w:t xml:space="preserve">Показатели раздела 2 «Финансовые активы» на начало </w:t>
      </w:r>
      <w:r>
        <w:t>2023</w:t>
      </w:r>
      <w:r w:rsidRPr="00D75264">
        <w:t xml:space="preserve"> года составляли </w:t>
      </w:r>
      <w:r>
        <w:t xml:space="preserve">на начало года </w:t>
      </w:r>
      <w:r w:rsidRPr="00D75264">
        <w:t xml:space="preserve">в сумме </w:t>
      </w:r>
      <w:r w:rsidR="009161F5">
        <w:t>45 116 188,43</w:t>
      </w:r>
      <w:r>
        <w:t xml:space="preserve"> </w:t>
      </w:r>
      <w:r w:rsidRPr="00D75264">
        <w:t>рублей, на конец отчетного периода состав</w:t>
      </w:r>
      <w:r>
        <w:t xml:space="preserve">или в сумме </w:t>
      </w:r>
      <w:r w:rsidR="00B025F6">
        <w:lastRenderedPageBreak/>
        <w:t>119 414 560,56</w:t>
      </w:r>
      <w:r w:rsidRPr="00D75264">
        <w:t xml:space="preserve"> рублей и состоят из сумм дебиторской задолженности</w:t>
      </w:r>
      <w:r w:rsidR="009161F5">
        <w:t xml:space="preserve"> по счетам 020500000, 02060000</w:t>
      </w:r>
      <w:r w:rsidRPr="00D75264">
        <w:t xml:space="preserve">. </w:t>
      </w:r>
    </w:p>
    <w:p w:rsidR="00A04163" w:rsidRPr="002D67DB" w:rsidRDefault="00A04163" w:rsidP="00A04163">
      <w:r w:rsidRPr="002D67DB">
        <w:t xml:space="preserve">        Показатели раздела 3 «Обязательства» на начало</w:t>
      </w:r>
      <w:r>
        <w:t xml:space="preserve"> отчетного</w:t>
      </w:r>
      <w:r w:rsidRPr="002D67DB">
        <w:t xml:space="preserve"> года составляли в сумме </w:t>
      </w:r>
      <w:r w:rsidR="009161F5">
        <w:t>39 753 859,38</w:t>
      </w:r>
      <w:r w:rsidRPr="002D67DB">
        <w:t xml:space="preserve"> рублей, на конец отчетного периода – в сумме </w:t>
      </w:r>
      <w:r w:rsidR="009161F5">
        <w:t>115 291 119,13</w:t>
      </w:r>
      <w:r w:rsidRPr="002D67DB">
        <w:t xml:space="preserve"> рублей и состоят из сумм кредиторской задолженности по счетам 030200000</w:t>
      </w:r>
      <w:r>
        <w:t>,</w:t>
      </w:r>
      <w:r w:rsidRPr="002D67DB">
        <w:t xml:space="preserve"> доходов будущих периодов по счету 040140000</w:t>
      </w:r>
      <w:r>
        <w:t xml:space="preserve"> и </w:t>
      </w:r>
      <w:r w:rsidR="009161F5">
        <w:t>резервов предстоящих расходов по счет</w:t>
      </w:r>
      <w:r>
        <w:t>у 0401600000</w:t>
      </w:r>
      <w:r w:rsidRPr="002D67DB">
        <w:t xml:space="preserve">. </w:t>
      </w:r>
    </w:p>
    <w:p w:rsidR="00A04163" w:rsidRPr="002D67DB" w:rsidRDefault="00A04163" w:rsidP="00A04163">
      <w:r w:rsidRPr="00447B85">
        <w:rPr>
          <w:color w:val="FF0000"/>
        </w:rPr>
        <w:t xml:space="preserve">        </w:t>
      </w:r>
      <w:r w:rsidRPr="002D67DB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9161F5">
        <w:t>159 057 847,65</w:t>
      </w:r>
      <w:r w:rsidRPr="002D67DB">
        <w:t xml:space="preserve"> рублей. </w:t>
      </w:r>
    </w:p>
    <w:p w:rsidR="00A04163" w:rsidRDefault="00A04163" w:rsidP="00A04163">
      <w:pPr>
        <w:ind w:firstLine="425"/>
      </w:pPr>
      <w:r w:rsidRPr="002D67DB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>
        <w:t>2024</w:t>
      </w:r>
      <w:r w:rsidRPr="002D67DB">
        <w:t xml:space="preserve"> года сформированы остатки средств на счетах на общую сумму </w:t>
      </w:r>
      <w:r w:rsidR="009161F5">
        <w:t>199 831,44</w:t>
      </w:r>
      <w:r w:rsidRPr="002D67DB">
        <w:t xml:space="preserve"> рублей.</w:t>
      </w:r>
    </w:p>
    <w:p w:rsidR="00A04163" w:rsidRPr="00F14A48" w:rsidRDefault="00A04163" w:rsidP="00A04163">
      <w:pPr>
        <w:ind w:firstLine="425"/>
      </w:pPr>
      <w:r w:rsidRPr="00F14A48">
        <w:t xml:space="preserve">Нефинансовые активы имущества казны на 01.01.2023 года составляли в сумме </w:t>
      </w:r>
      <w:r w:rsidR="00F14A48" w:rsidRPr="00F14A48">
        <w:t>496 741 155,15</w:t>
      </w:r>
      <w:r w:rsidRPr="00F14A48">
        <w:t xml:space="preserve"> рублей, на конец отчетного периода в сумме </w:t>
      </w:r>
      <w:r w:rsidR="00F14A48" w:rsidRPr="00F14A48">
        <w:t>488 545 580,82</w:t>
      </w:r>
      <w:r w:rsidRPr="00F14A48">
        <w:t xml:space="preserve"> рублей.</w:t>
      </w:r>
    </w:p>
    <w:p w:rsidR="00A04163" w:rsidRPr="00F14A48" w:rsidRDefault="00A04163" w:rsidP="00A04163">
      <w:pPr>
        <w:ind w:firstLine="425"/>
      </w:pPr>
      <w:r w:rsidRPr="00F14A48">
        <w:t xml:space="preserve">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F14A48" w:rsidRPr="00F14A48">
        <w:t>488 545 580,82</w:t>
      </w:r>
      <w:r w:rsidRPr="00F14A48">
        <w:t xml:space="preserve">  рублей. </w:t>
      </w:r>
    </w:p>
    <w:p w:rsidR="00A04163" w:rsidRPr="00904D8E" w:rsidRDefault="00A04163" w:rsidP="00A04163">
      <w:pPr>
        <w:ind w:firstLine="425"/>
      </w:pPr>
      <w:r w:rsidRPr="00904D8E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B40849" w:rsidRDefault="00A04163" w:rsidP="00B40849">
      <w:pPr>
        <w:autoSpaceDE w:val="0"/>
        <w:autoSpaceDN w:val="0"/>
        <w:adjustRightInd w:val="0"/>
      </w:pPr>
      <w:r w:rsidRPr="00B40849">
        <w:t xml:space="preserve"> 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</w:t>
      </w:r>
      <w:r w:rsidR="00B40849">
        <w:t>.</w:t>
      </w:r>
    </w:p>
    <w:p w:rsidR="00F14A48" w:rsidRPr="00B40849" w:rsidRDefault="00F14A48" w:rsidP="00B40849">
      <w:pPr>
        <w:autoSpaceDE w:val="0"/>
        <w:autoSpaceDN w:val="0"/>
        <w:adjustRightInd w:val="0"/>
        <w:ind w:firstLine="425"/>
        <w:rPr>
          <w:rFonts w:eastAsia="Calibri"/>
        </w:rPr>
      </w:pPr>
      <w:r w:rsidRPr="00B40849">
        <w:rPr>
          <w:shd w:val="clear" w:color="auto" w:fill="FFFFFF"/>
        </w:rPr>
        <w:t>Представленны</w:t>
      </w:r>
      <w:r w:rsidR="00B40849" w:rsidRPr="00B40849">
        <w:rPr>
          <w:shd w:val="clear" w:color="auto" w:fill="FFFFFF"/>
        </w:rPr>
        <w:t>е</w:t>
      </w:r>
      <w:r w:rsidRPr="00B40849">
        <w:rPr>
          <w:shd w:val="clear" w:color="auto" w:fill="FFFFFF"/>
        </w:rPr>
        <w:t> отчет</w:t>
      </w:r>
      <w:r w:rsidR="00B40849" w:rsidRPr="00B40849">
        <w:rPr>
          <w:shd w:val="clear" w:color="auto" w:fill="FFFFFF"/>
        </w:rPr>
        <w:t>ы</w:t>
      </w:r>
      <w:r w:rsidRPr="00B40849">
        <w:rPr>
          <w:shd w:val="clear" w:color="auto" w:fill="FFFFFF"/>
        </w:rPr>
        <w:t xml:space="preserve"> по ф.0503128 «Отчет о бюджетных обязательствах»</w:t>
      </w:r>
      <w:r w:rsidR="00B40849" w:rsidRPr="00B40849">
        <w:rPr>
          <w:shd w:val="clear" w:color="auto" w:fill="FFFFFF"/>
        </w:rPr>
        <w:t>,</w:t>
      </w:r>
      <w:r w:rsidR="00B40849" w:rsidRPr="00B40849">
        <w:rPr>
          <w:rFonts w:eastAsia="Calibri"/>
        </w:rPr>
        <w:t xml:space="preserve"> </w:t>
      </w:r>
      <w:r w:rsidR="00B40849" w:rsidRPr="00B40849">
        <w:t>ф.0503127 «Отчет об исполнении бюджета</w:t>
      </w:r>
      <w:r w:rsidR="00B40849" w:rsidRPr="00B40849">
        <w:rPr>
          <w:rFonts w:eastAsia="Calibri"/>
        </w:rPr>
        <w:t xml:space="preserve"> главного распорядителя</w:t>
      </w:r>
      <w:r w:rsidR="00B40849">
        <w:rPr>
          <w:rFonts w:eastAsia="Calibri"/>
        </w:rPr>
        <w:t xml:space="preserve">, распорядителя, получателя бюджетных средств, главного администратора, администратора источника финансирования дефицита бюджета, главного администратора, администратора доходов бюджета» </w:t>
      </w:r>
      <w:r w:rsidR="00B40849" w:rsidRPr="00B40849">
        <w:rPr>
          <w:rFonts w:eastAsia="Calibri"/>
        </w:rPr>
        <w:t xml:space="preserve"> </w:t>
      </w:r>
      <w:r w:rsidRPr="00B40849">
        <w:rPr>
          <w:shd w:val="clear" w:color="auto" w:fill="FFFFFF"/>
        </w:rPr>
        <w:t>не соответствует по форме, предусмотренной Инструкцией 191н</w:t>
      </w:r>
      <w:r w:rsidR="00B40849">
        <w:rPr>
          <w:shd w:val="clear" w:color="auto" w:fill="FFFFFF"/>
        </w:rPr>
        <w:t>.</w:t>
      </w:r>
    </w:p>
    <w:p w:rsidR="00A04163" w:rsidRDefault="00A04163" w:rsidP="00B40849">
      <w:pPr>
        <w:autoSpaceDE w:val="0"/>
        <w:autoSpaceDN w:val="0"/>
        <w:adjustRightInd w:val="0"/>
        <w:ind w:firstLine="425"/>
        <w:rPr>
          <w:rFonts w:eastAsia="Calibri"/>
        </w:rPr>
      </w:pPr>
      <w:r w:rsidRPr="00485B24">
        <w:t xml:space="preserve">В нарушение п. 61 Инструкции № </w:t>
      </w:r>
      <w:r>
        <w:t>191н</w:t>
      </w:r>
      <w:r w:rsidRPr="00485B24">
        <w:t xml:space="preserve"> итоговые показатели по разделу «Расходы бюджета» стр. 200 графы 6 Отчета (ф. 0503127) не соответствуют данным </w:t>
      </w:r>
      <w:r w:rsidRPr="00485B24">
        <w:rPr>
          <w:rFonts w:eastAsia="Calibri"/>
        </w:rPr>
        <w:t xml:space="preserve">Главной книги по соответствующим счетам  130405000 "Расчеты по платежам из бюджета с финансовым органом" на сумму </w:t>
      </w:r>
      <w:r w:rsidR="00450EB0">
        <w:rPr>
          <w:rFonts w:eastAsia="Calibri"/>
        </w:rPr>
        <w:t>59 771,83</w:t>
      </w:r>
      <w:r w:rsidRPr="00485B24">
        <w:rPr>
          <w:rFonts w:eastAsia="Calibri"/>
        </w:rPr>
        <w:t xml:space="preserve"> рублей.</w:t>
      </w:r>
    </w:p>
    <w:p w:rsidR="00A04163" w:rsidRPr="00F64FE8" w:rsidRDefault="00A04163" w:rsidP="00A04163">
      <w:pPr>
        <w:autoSpaceDE w:val="0"/>
        <w:autoSpaceDN w:val="0"/>
        <w:adjustRightInd w:val="0"/>
        <w:ind w:firstLine="425"/>
        <w:rPr>
          <w:rFonts w:eastAsia="Calibri"/>
        </w:rPr>
      </w:pPr>
      <w:r w:rsidRPr="00926C7C">
        <w:rPr>
          <w:rFonts w:eastAsia="Calibri"/>
        </w:rPr>
        <w:t xml:space="preserve"> </w:t>
      </w:r>
      <w:r w:rsidRPr="00F64FE8">
        <w:t xml:space="preserve">В нарушение  п.71 Инструкции № 191н итоговые показатели по разделу «Бюджетные обязательства текущего (отчетного) финансового года » стр.200 графы 10 Отчета (ф. 0503128) не соответствуют данным </w:t>
      </w:r>
      <w:r w:rsidRPr="00F64FE8">
        <w:rPr>
          <w:rFonts w:eastAsia="Calibri"/>
        </w:rPr>
        <w:t>Главной книги по счету:</w:t>
      </w:r>
    </w:p>
    <w:p w:rsidR="00A04163" w:rsidRPr="00B12527" w:rsidRDefault="00A04163" w:rsidP="00A04163">
      <w:pPr>
        <w:autoSpaceDE w:val="0"/>
        <w:autoSpaceDN w:val="0"/>
        <w:adjustRightInd w:val="0"/>
        <w:rPr>
          <w:rFonts w:eastAsia="Calibri"/>
        </w:rPr>
      </w:pPr>
      <w:r w:rsidRPr="00B12527">
        <w:rPr>
          <w:rFonts w:eastAsia="Calibri"/>
        </w:rPr>
        <w:t xml:space="preserve">- 130405000 "Расчеты по платежам из бюджета с финансовым органом" на сумму </w:t>
      </w:r>
      <w:r w:rsidR="00450EB0" w:rsidRPr="00B12527">
        <w:rPr>
          <w:rFonts w:eastAsia="Calibri"/>
        </w:rPr>
        <w:t xml:space="preserve">59 771,83 </w:t>
      </w:r>
      <w:r w:rsidRPr="00B12527">
        <w:rPr>
          <w:rFonts w:eastAsia="Calibri"/>
        </w:rPr>
        <w:t>рублей (гр.10 стр. 200 ф. 0503128).</w:t>
      </w:r>
    </w:p>
    <w:p w:rsidR="00A04163" w:rsidRDefault="00A04163" w:rsidP="00A04163">
      <w:pPr>
        <w:autoSpaceDE w:val="0"/>
        <w:autoSpaceDN w:val="0"/>
        <w:adjustRightInd w:val="0"/>
        <w:ind w:firstLine="425"/>
        <w:rPr>
          <w:rFonts w:eastAsia="Calibri"/>
        </w:rPr>
      </w:pPr>
      <w:r w:rsidRPr="006D5749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A04163" w:rsidRPr="00796EB4" w:rsidRDefault="00A04163" w:rsidP="00A04163">
      <w:pPr>
        <w:ind w:firstLine="539"/>
        <w:rPr>
          <w:i/>
        </w:rPr>
      </w:pPr>
      <w:r w:rsidRPr="00796EB4">
        <w:rPr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 w:rsidR="00B12527">
        <w:rPr>
          <w:shd w:val="clear" w:color="auto" w:fill="FFFFFF"/>
        </w:rPr>
        <w:t>72 009 905,00</w:t>
      </w:r>
      <w:r w:rsidRPr="00796EB4">
        <w:rPr>
          <w:shd w:val="clear" w:color="auto" w:fill="FFFFFF"/>
        </w:rPr>
        <w:t xml:space="preserve"> рублей. Вместе с тем, в нарушение п. 72.1 Инструкции № 191н, указанная сумма </w:t>
      </w:r>
      <w:r w:rsidRPr="00796EB4">
        <w:rPr>
          <w:b/>
          <w:bCs/>
          <w:shd w:val="clear" w:color="auto" w:fill="FFFFFF"/>
        </w:rPr>
        <w:t>не подтверждена</w:t>
      </w:r>
      <w:r w:rsidRPr="00796EB4">
        <w:rPr>
          <w:shd w:val="clear" w:color="auto" w:fill="FFFFFF"/>
        </w:rPr>
        <w:t> данными Главной книги</w:t>
      </w:r>
      <w:r>
        <w:rPr>
          <w:shd w:val="clear" w:color="auto" w:fill="FFFFFF"/>
        </w:rPr>
        <w:t>.</w:t>
      </w:r>
    </w:p>
    <w:p w:rsidR="00A04163" w:rsidRPr="0058418F" w:rsidRDefault="00A04163" w:rsidP="00A04163">
      <w:r w:rsidRPr="00447B85">
        <w:rPr>
          <w:b/>
          <w:color w:val="FF0000"/>
        </w:rPr>
        <w:t xml:space="preserve">       </w:t>
      </w:r>
      <w:r w:rsidRPr="0058418F">
        <w:rPr>
          <w:b/>
        </w:rPr>
        <w:t>В сведениях об исполнении бюджета (ф. 0503164)</w:t>
      </w:r>
      <w:r w:rsidRPr="0058418F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A04163" w:rsidRPr="0058418F" w:rsidRDefault="00A04163" w:rsidP="00A04163">
      <w:r w:rsidRPr="0058418F">
        <w:t xml:space="preserve">       Итоговые данные формы </w:t>
      </w:r>
      <w:r w:rsidRPr="0058418F">
        <w:rPr>
          <w:b/>
        </w:rPr>
        <w:t>ф. 0503168 «Сведения о движении нефинансовых активов»</w:t>
      </w:r>
      <w:r w:rsidRPr="0058418F">
        <w:t xml:space="preserve"> соответствуют данным баланса (ф.0503130).</w:t>
      </w:r>
    </w:p>
    <w:p w:rsidR="00A04163" w:rsidRPr="0068353B" w:rsidRDefault="00A04163" w:rsidP="00A04163">
      <w:pPr>
        <w:rPr>
          <w:b/>
        </w:rPr>
      </w:pPr>
      <w:r w:rsidRPr="0068353B">
        <w:rPr>
          <w:b/>
        </w:rPr>
        <w:t>Сведения по дебиторской и кредиторской задолженности (ф. 0503169)</w:t>
      </w:r>
    </w:p>
    <w:p w:rsidR="00A04163" w:rsidRPr="004F0255" w:rsidRDefault="00A04163" w:rsidP="00A04163">
      <w:r w:rsidRPr="004F0255">
        <w:lastRenderedPageBreak/>
        <w:t xml:space="preserve">        Текущая дебиторская задолженность на 01.01.</w:t>
      </w:r>
      <w:r>
        <w:t>2023</w:t>
      </w:r>
      <w:r w:rsidRPr="004F0255">
        <w:t xml:space="preserve"> года составила в сумме </w:t>
      </w:r>
      <w:r w:rsidR="006173C8">
        <w:t>45 015 179,80</w:t>
      </w:r>
      <w:r w:rsidRPr="004F0255">
        <w:t xml:space="preserve"> рублей, на 01.01.</w:t>
      </w:r>
      <w:r>
        <w:t>2024</w:t>
      </w:r>
      <w:r w:rsidRPr="004F0255">
        <w:t xml:space="preserve"> года – в сумме </w:t>
      </w:r>
      <w:r w:rsidR="006173C8">
        <w:t>118 941 423,49</w:t>
      </w:r>
      <w:r w:rsidRPr="004F0255">
        <w:t xml:space="preserve"> рублей, в том числе долгосрочная дебиторская задолженность составляет в сумме </w:t>
      </w:r>
      <w:r w:rsidR="006173C8">
        <w:t>4 372 646,13</w:t>
      </w:r>
      <w:r w:rsidRPr="004F0255">
        <w:t xml:space="preserve"> рублей, в том числе по счету:</w:t>
      </w:r>
    </w:p>
    <w:p w:rsidR="00A04163" w:rsidRDefault="00A04163" w:rsidP="00A04163">
      <w:r w:rsidRPr="004F0255">
        <w:t xml:space="preserve">- </w:t>
      </w:r>
      <w:r>
        <w:t>1</w:t>
      </w:r>
      <w:r w:rsidRPr="004F0255">
        <w:t xml:space="preserve">20500000 «Расчеты по доходам» в сумме </w:t>
      </w:r>
      <w:r w:rsidR="006173C8">
        <w:t>118 939 807,49</w:t>
      </w:r>
      <w:r>
        <w:t xml:space="preserve"> </w:t>
      </w:r>
      <w:r w:rsidRPr="004F0255">
        <w:t xml:space="preserve">рублей, в том числе долгосрочная задолженность в сумме </w:t>
      </w:r>
      <w:r w:rsidR="006173C8">
        <w:t>28 137 700,00</w:t>
      </w:r>
      <w:r w:rsidRPr="004F0255">
        <w:t xml:space="preserve"> рублей с отражением расчетов по безвозмездным поступлениям текущего характера от других бюджетов бюджетной системы РФ, которые являются доходами будущих периодов</w:t>
      </w:r>
      <w:r>
        <w:t>;</w:t>
      </w:r>
      <w:r w:rsidRPr="00447B85">
        <w:rPr>
          <w:color w:val="FF0000"/>
        </w:rPr>
        <w:t xml:space="preserve"> </w:t>
      </w:r>
    </w:p>
    <w:p w:rsidR="00A04163" w:rsidRDefault="00A04163" w:rsidP="00A04163">
      <w:r w:rsidRPr="004F0255">
        <w:t xml:space="preserve">- </w:t>
      </w:r>
      <w:r>
        <w:t>1</w:t>
      </w:r>
      <w:r w:rsidRPr="004F0255">
        <w:t xml:space="preserve">20600000 «Расчеты по выданным авансам» в сумме </w:t>
      </w:r>
      <w:r w:rsidR="006173C8">
        <w:t>1 616,00</w:t>
      </w:r>
      <w:r>
        <w:t xml:space="preserve"> рублей;</w:t>
      </w:r>
    </w:p>
    <w:p w:rsidR="00A04163" w:rsidRPr="004F0255" w:rsidRDefault="00A04163" w:rsidP="00A04163">
      <w:r w:rsidRPr="004F0255">
        <w:t xml:space="preserve">        Дебиторская задолженность на конец отчетного периода за </w:t>
      </w:r>
      <w:r>
        <w:t>2023</w:t>
      </w:r>
      <w:r w:rsidRPr="004F0255">
        <w:t xml:space="preserve"> год </w:t>
      </w:r>
      <w:r>
        <w:t xml:space="preserve">увеличилась </w:t>
      </w:r>
      <w:r w:rsidRPr="004F0255">
        <w:t xml:space="preserve">на </w:t>
      </w:r>
      <w:r w:rsidR="006173C8">
        <w:t>73 926 243,69</w:t>
      </w:r>
      <w:r w:rsidRPr="004F0255">
        <w:t xml:space="preserve"> рублей.</w:t>
      </w:r>
    </w:p>
    <w:p w:rsidR="00A04163" w:rsidRPr="004F0255" w:rsidRDefault="00A04163" w:rsidP="00A04163">
      <w:r w:rsidRPr="00447B85">
        <w:rPr>
          <w:color w:val="FF0000"/>
        </w:rPr>
        <w:t xml:space="preserve">        </w:t>
      </w:r>
      <w:r w:rsidRPr="004F0255">
        <w:t>Кредиторская задолженность по состоянию на 01.01.</w:t>
      </w:r>
      <w:r>
        <w:t>2023</w:t>
      </w:r>
      <w:r w:rsidRPr="004F0255">
        <w:t xml:space="preserve"> года составила в сумме </w:t>
      </w:r>
      <w:r w:rsidR="006173C8">
        <w:t>39 652 850,75</w:t>
      </w:r>
      <w:r w:rsidRPr="004F0255">
        <w:t xml:space="preserve"> рублей, на 01.01.</w:t>
      </w:r>
      <w:r>
        <w:t>2024</w:t>
      </w:r>
      <w:r w:rsidRPr="004F0255">
        <w:t xml:space="preserve"> года кредиторская задолженность </w:t>
      </w:r>
      <w:r>
        <w:t>увеличилась</w:t>
      </w:r>
      <w:r w:rsidRPr="004F0255">
        <w:t xml:space="preserve"> на сумму </w:t>
      </w:r>
      <w:r w:rsidR="006173C8">
        <w:t xml:space="preserve">78 660 145,80 </w:t>
      </w:r>
      <w:r w:rsidRPr="004F0255">
        <w:t xml:space="preserve">рублей и составила в сумме  </w:t>
      </w:r>
      <w:r w:rsidR="006173C8">
        <w:t>118 312 996,55</w:t>
      </w:r>
      <w:r w:rsidRPr="004F0255">
        <w:t xml:space="preserve"> рублей, в том числе:</w:t>
      </w:r>
    </w:p>
    <w:p w:rsidR="00A04163" w:rsidRPr="004F0255" w:rsidRDefault="00A04163" w:rsidP="00A04163">
      <w:r w:rsidRPr="004F0255">
        <w:t xml:space="preserve">- </w:t>
      </w:r>
      <w:r>
        <w:t>1</w:t>
      </w:r>
      <w:r w:rsidRPr="004F0255">
        <w:t xml:space="preserve">30200000 «Расчеты по принятым обязательствам» в сумме </w:t>
      </w:r>
      <w:r w:rsidR="006173C8">
        <w:t>121 649,08</w:t>
      </w:r>
      <w:r w:rsidRPr="004F0255">
        <w:t xml:space="preserve"> рублей;</w:t>
      </w:r>
    </w:p>
    <w:p w:rsidR="00A04163" w:rsidRDefault="00A04163" w:rsidP="00A04163">
      <w:r w:rsidRPr="004F0255">
        <w:t xml:space="preserve">- </w:t>
      </w:r>
      <w:r>
        <w:t>1</w:t>
      </w:r>
      <w:r w:rsidRPr="004F0255">
        <w:t xml:space="preserve">40140000 «Доходы будущих периодов» в сумме </w:t>
      </w:r>
      <w:r w:rsidR="006173C8">
        <w:t>113 068 100,00</w:t>
      </w:r>
      <w:r w:rsidRPr="004F0255">
        <w:t xml:space="preserve"> рублей с отражением расчетов по безвозмездным поступлениям текущего характера от других бюджетов бюджетной системы РФ. В качестве доходов будущих периодов отражена сумма первого планового периода (</w:t>
      </w:r>
      <w:r>
        <w:t>2024</w:t>
      </w:r>
      <w:r w:rsidRPr="004F0255">
        <w:t xml:space="preserve"> год), сумма </w:t>
      </w:r>
      <w:r>
        <w:t>2025</w:t>
      </w:r>
      <w:r w:rsidRPr="004F0255">
        <w:t xml:space="preserve"> года (второй год планового периода)</w:t>
      </w:r>
      <w:r>
        <w:t>;</w:t>
      </w:r>
    </w:p>
    <w:p w:rsidR="00A04163" w:rsidRPr="004F0255" w:rsidRDefault="00A04163" w:rsidP="00A04163">
      <w:r>
        <w:t xml:space="preserve">- 140160000 «Резервы предстоящих расходов» в сумме </w:t>
      </w:r>
      <w:r w:rsidR="006173C8">
        <w:t xml:space="preserve">1 628 232,98 </w:t>
      </w:r>
      <w:r>
        <w:t>рублей</w:t>
      </w:r>
      <w:r w:rsidRPr="004F0255">
        <w:t>.</w:t>
      </w:r>
    </w:p>
    <w:bookmarkEnd w:id="3"/>
    <w:bookmarkEnd w:id="4"/>
    <w:p w:rsidR="00A04163" w:rsidRPr="005F53B7" w:rsidRDefault="00A04163" w:rsidP="00A04163">
      <w:pPr>
        <w:shd w:val="clear" w:color="auto" w:fill="FFFFFF"/>
        <w:ind w:firstLine="425"/>
      </w:pPr>
      <w:r w:rsidRPr="005F53B7">
        <w:t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</w:t>
      </w:r>
      <w:r>
        <w:t>2024</w:t>
      </w:r>
      <w:r w:rsidRPr="005F53B7">
        <w:t xml:space="preserve">г. в разрезе доходов в общей сумме </w:t>
      </w:r>
      <w:r w:rsidR="006173C8">
        <w:t>71 408 037,32</w:t>
      </w:r>
      <w:r w:rsidRPr="005F53B7">
        <w:t xml:space="preserve"> рублей, расходов в общей сумме </w:t>
      </w:r>
      <w:r w:rsidR="006173C8">
        <w:t>28 655 085,43</w:t>
      </w:r>
      <w:r w:rsidRPr="005F53B7">
        <w:t xml:space="preserve"> рублей. Чистый операционный результат за </w:t>
      </w:r>
      <w:r>
        <w:t>2023</w:t>
      </w:r>
      <w:r w:rsidRPr="005F53B7">
        <w:t xml:space="preserve"> год составил </w:t>
      </w:r>
      <w:r w:rsidR="006173C8">
        <w:t>42 752 951,89</w:t>
      </w:r>
      <w:r w:rsidRPr="005F53B7">
        <w:t xml:space="preserve"> рублей. </w:t>
      </w:r>
    </w:p>
    <w:p w:rsidR="00A04163" w:rsidRDefault="00A04163" w:rsidP="00A04163">
      <w:pPr>
        <w:shd w:val="clear" w:color="auto" w:fill="FFFFFF"/>
        <w:ind w:firstLine="425"/>
      </w:pPr>
      <w:r w:rsidRPr="005F53B7">
        <w:t xml:space="preserve">Сумма операций с </w:t>
      </w:r>
      <w:r w:rsidRPr="005F53B7">
        <w:rPr>
          <w:u w:val="single"/>
        </w:rPr>
        <w:t>нефинансовыми активами</w:t>
      </w:r>
      <w:r w:rsidRPr="005F53B7">
        <w:t xml:space="preserve"> составила </w:t>
      </w:r>
      <w:r w:rsidR="006173C8">
        <w:t>20 120 178,44</w:t>
      </w:r>
      <w:r w:rsidRPr="005F53B7">
        <w:t xml:space="preserve"> рублей. Положительный результат операций с </w:t>
      </w:r>
      <w:r w:rsidRPr="005F53B7">
        <w:rPr>
          <w:u w:val="single"/>
        </w:rPr>
        <w:t>финансовыми активами и обязательствами</w:t>
      </w:r>
      <w:r w:rsidRPr="005F53B7">
        <w:t xml:space="preserve"> в сумме </w:t>
      </w:r>
      <w:r w:rsidR="006173C8">
        <w:t>22 632 773,45</w:t>
      </w:r>
      <w:r w:rsidRPr="005F53B7">
        <w:t xml:space="preserve"> рублей. Положительный результат означает превышение доходов над расходами или активов над обязательствами.</w:t>
      </w:r>
    </w:p>
    <w:p w:rsidR="00A04163" w:rsidRDefault="00A04163" w:rsidP="00A04163">
      <w:pPr>
        <w:tabs>
          <w:tab w:val="left" w:pos="567"/>
          <w:tab w:val="left" w:pos="709"/>
        </w:tabs>
        <w:ind w:firstLine="425"/>
        <w:contextualSpacing/>
      </w:pPr>
      <w:r w:rsidRPr="009F192F">
        <w:t xml:space="preserve">При проверке отчета о финансовых результатах установлено, что контрольные соотношения между (ф. 0503121) и формой годовой отчетности Справка по заключению счетов бюджетного учета отчетного финансового </w:t>
      </w:r>
      <w:r w:rsidRPr="003A0E16">
        <w:t>года (</w:t>
      </w:r>
      <w:r w:rsidRPr="00B12527">
        <w:t>ф. 0503110</w:t>
      </w:r>
      <w:r w:rsidRPr="003A0E16">
        <w:t xml:space="preserve">) отклонений не имеют. </w:t>
      </w:r>
    </w:p>
    <w:p w:rsidR="00A04163" w:rsidRPr="00F64FE8" w:rsidRDefault="00A04163" w:rsidP="00A04163">
      <w:pPr>
        <w:ind w:firstLine="425"/>
        <w:rPr>
          <w:bCs/>
        </w:rPr>
      </w:pPr>
      <w:r w:rsidRPr="00F64FE8">
        <w:t xml:space="preserve">Финансово-хозяйственная деятельность осуществляется в соответствии с бюджетной сметой. </w:t>
      </w:r>
      <w:r w:rsidRPr="00F64FE8">
        <w:rPr>
          <w:bCs/>
        </w:rPr>
        <w:t xml:space="preserve">Постановлением администрации Рудногорского ГП от 04.07.2022г. № </w:t>
      </w:r>
      <w:r w:rsidR="00F64FE8" w:rsidRPr="00F64FE8">
        <w:rPr>
          <w:bCs/>
        </w:rPr>
        <w:t>91</w:t>
      </w:r>
      <w:r w:rsidRPr="00F64FE8">
        <w:rPr>
          <w:bCs/>
        </w:rPr>
        <w:t xml:space="preserve"> утвержден Порядок составления, утверждения и ведения бюджетных смет</w:t>
      </w:r>
      <w:r w:rsidR="00F64FE8">
        <w:rPr>
          <w:bCs/>
        </w:rPr>
        <w:t xml:space="preserve"> главного распорядителя бюджетных средств - </w:t>
      </w:r>
      <w:r w:rsidRPr="00F64FE8">
        <w:rPr>
          <w:bCs/>
        </w:rPr>
        <w:t>администрации Рудногорского городского поселения</w:t>
      </w:r>
      <w:r w:rsidR="00F64FE8" w:rsidRPr="00F64FE8">
        <w:rPr>
          <w:bCs/>
        </w:rPr>
        <w:t xml:space="preserve"> Нижнеилимского района</w:t>
      </w:r>
      <w:r w:rsidRPr="00F64FE8">
        <w:rPr>
          <w:bCs/>
        </w:rPr>
        <w:t xml:space="preserve">». Настоящий Порядок составления, утверждения и ведения бюджетных смет 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 </w:t>
      </w:r>
    </w:p>
    <w:p w:rsidR="00A04163" w:rsidRPr="008C13E3" w:rsidRDefault="00A04163" w:rsidP="00A04163">
      <w:pPr>
        <w:ind w:firstLine="425"/>
        <w:outlineLvl w:val="2"/>
      </w:pPr>
      <w:r w:rsidRPr="00F64FE8">
        <w:t>Бюджетная смета на 2023 год и на плановый период 2024 и 2025 годов</w:t>
      </w:r>
      <w:r w:rsidRPr="008C13E3">
        <w:t xml:space="preserve"> администрации </w:t>
      </w:r>
      <w:r>
        <w:t>Рудногорск</w:t>
      </w:r>
      <w:r w:rsidRPr="008C13E3">
        <w:t>ого ГП от 2</w:t>
      </w:r>
      <w:r w:rsidR="00F64FE8">
        <w:t>3</w:t>
      </w:r>
      <w:r w:rsidRPr="008C13E3">
        <w:t xml:space="preserve">.12.2022г. утверждена главой </w:t>
      </w:r>
      <w:r>
        <w:t>Рудногорск</w:t>
      </w:r>
      <w:r w:rsidRPr="008C13E3">
        <w:t xml:space="preserve">ого ГП в объеме </w:t>
      </w:r>
      <w:r w:rsidR="00F64FE8">
        <w:t>18 301 294,65</w:t>
      </w:r>
      <w:r w:rsidRPr="008C13E3">
        <w:t xml:space="preserve"> рублей.</w:t>
      </w:r>
    </w:p>
    <w:p w:rsidR="00A04163" w:rsidRPr="008C13E3" w:rsidRDefault="00A04163" w:rsidP="00A04163">
      <w:pPr>
        <w:outlineLvl w:val="2"/>
      </w:pPr>
      <w:r w:rsidRPr="008C13E3">
        <w:t xml:space="preserve">       В течение года в показатели бюджетной сметы на 2023 год и на плановый период 2024 и 2025 годов администрации </w:t>
      </w:r>
      <w:r>
        <w:t>Рудногорск</w:t>
      </w:r>
      <w:r w:rsidRPr="008C13E3">
        <w:t xml:space="preserve">ого ГП были внесены изменения, в результате по состоянию на 21.12.2023г. объем бюджетных назначений составил в сумме </w:t>
      </w:r>
      <w:r w:rsidR="00F64FE8">
        <w:t>66 595 460,65</w:t>
      </w:r>
      <w:r w:rsidRPr="008C13E3">
        <w:t xml:space="preserve"> рублей.</w:t>
      </w:r>
    </w:p>
    <w:p w:rsidR="00A04163" w:rsidRPr="008C13E3" w:rsidRDefault="00A04163" w:rsidP="00A04163">
      <w:pPr>
        <w:outlineLvl w:val="2"/>
      </w:pPr>
      <w:r w:rsidRPr="008C13E3">
        <w:t xml:space="preserve">       Проверка правильности составления, утверждения и ведения бюджетной сметы администрации </w:t>
      </w:r>
      <w:r>
        <w:t>Рудногорск</w:t>
      </w:r>
      <w:r w:rsidRPr="008C13E3">
        <w:t xml:space="preserve">ого ГП показала следующее: </w:t>
      </w:r>
    </w:p>
    <w:p w:rsidR="00A04163" w:rsidRPr="008C13E3" w:rsidRDefault="00A04163" w:rsidP="00A04163">
      <w:pPr>
        <w:outlineLvl w:val="2"/>
      </w:pPr>
      <w:r w:rsidRPr="008C13E3">
        <w:t xml:space="preserve">- показатели бюджетной сметы администрации </w:t>
      </w:r>
      <w:r>
        <w:t>Рудногорск</w:t>
      </w:r>
      <w:r w:rsidRPr="008C13E3">
        <w:t>ого ГП на 2023 год и на плановый период 2024 и 2025 годов соответствуют доведенным объемам лимитов бюджетных обязательств;</w:t>
      </w:r>
    </w:p>
    <w:p w:rsidR="00A04163" w:rsidRPr="008C13E3" w:rsidRDefault="00A04163" w:rsidP="00A04163">
      <w:pPr>
        <w:outlineLvl w:val="2"/>
      </w:pPr>
      <w:r w:rsidRPr="008C13E3">
        <w:lastRenderedPageBreak/>
        <w:t xml:space="preserve">- бюджетная смета администрации </w:t>
      </w:r>
      <w:r>
        <w:t>Рудногорск</w:t>
      </w:r>
      <w:r w:rsidRPr="008C13E3"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04163" w:rsidRPr="008C13E3" w:rsidRDefault="00A04163" w:rsidP="00A04163">
      <w:pPr>
        <w:outlineLvl w:val="2"/>
      </w:pPr>
      <w:r w:rsidRPr="008C13E3">
        <w:t xml:space="preserve">- форма бюджетной сметы администрации </w:t>
      </w:r>
      <w:r>
        <w:t>Рудногорск</w:t>
      </w:r>
      <w:r w:rsidRPr="008C13E3">
        <w:t>ого ГП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A04163" w:rsidRPr="00C53F8B" w:rsidRDefault="00A04163" w:rsidP="00C53F8B">
      <w:pPr>
        <w:ind w:right="147" w:firstLine="425"/>
        <w:rPr>
          <w:b/>
        </w:rPr>
      </w:pPr>
      <w:r w:rsidRPr="008C13E3"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8C13E3">
        <w:rPr>
          <w:b/>
        </w:rPr>
        <w:t>(</w:t>
      </w:r>
      <w:r w:rsidRPr="008C13E3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8C13E3">
        <w:rPr>
          <w:b/>
          <w:shd w:val="clear" w:color="auto" w:fill="FFFFFF"/>
        </w:rPr>
        <w:t>ст. 15.15.7 КоАП РФ)</w:t>
      </w:r>
      <w:r w:rsidRPr="008C13E3">
        <w:rPr>
          <w:b/>
        </w:rPr>
        <w:t xml:space="preserve">. </w:t>
      </w:r>
    </w:p>
    <w:p w:rsidR="00A04163" w:rsidRPr="00180B9D" w:rsidRDefault="00A04163" w:rsidP="00A04163">
      <w:pPr>
        <w:autoSpaceDE w:val="0"/>
        <w:autoSpaceDN w:val="0"/>
        <w:adjustRightInd w:val="0"/>
        <w:ind w:firstLine="425"/>
      </w:pPr>
    </w:p>
    <w:p w:rsidR="00A04163" w:rsidRPr="00E21150" w:rsidRDefault="00A04163" w:rsidP="00A04163">
      <w:r w:rsidRPr="00E21150">
        <w:t xml:space="preserve">- </w:t>
      </w:r>
      <w:r w:rsidRPr="00E21150">
        <w:rPr>
          <w:b/>
          <w:u w:val="single"/>
        </w:rPr>
        <w:t xml:space="preserve">по Думе </w:t>
      </w:r>
      <w:r>
        <w:rPr>
          <w:b/>
          <w:u w:val="single"/>
        </w:rPr>
        <w:t>Рудногорск</w:t>
      </w:r>
      <w:r w:rsidRPr="00E21150">
        <w:rPr>
          <w:b/>
          <w:u w:val="single"/>
        </w:rPr>
        <w:t>ого ГП</w:t>
      </w:r>
      <w:r w:rsidRPr="00E21150">
        <w:t>(далее - ГРБС):</w:t>
      </w:r>
    </w:p>
    <w:p w:rsidR="00A04163" w:rsidRDefault="00A04163" w:rsidP="00A04163">
      <w:pPr>
        <w:ind w:firstLine="425"/>
      </w:pPr>
      <w:bookmarkStart w:id="5" w:name="_Hlk70598537"/>
      <w:r w:rsidRPr="00E21150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C53F8B" w:rsidRPr="00C53F8B" w:rsidRDefault="00C53F8B" w:rsidP="00C53F8B">
      <w:pPr>
        <w:autoSpaceDE w:val="0"/>
        <w:autoSpaceDN w:val="0"/>
        <w:adjustRightInd w:val="0"/>
        <w:ind w:firstLine="425"/>
        <w:rPr>
          <w:rFonts w:eastAsia="Calibri"/>
        </w:rPr>
      </w:pPr>
      <w:r w:rsidRPr="00B40849">
        <w:rPr>
          <w:shd w:val="clear" w:color="auto" w:fill="FFFFFF"/>
        </w:rPr>
        <w:t>Представленны</w:t>
      </w:r>
      <w:r>
        <w:rPr>
          <w:shd w:val="clear" w:color="auto" w:fill="FFFFFF"/>
        </w:rPr>
        <w:t>й</w:t>
      </w:r>
      <w:r w:rsidRPr="00B40849">
        <w:rPr>
          <w:shd w:val="clear" w:color="auto" w:fill="FFFFFF"/>
        </w:rPr>
        <w:t xml:space="preserve"> отчет </w:t>
      </w:r>
      <w:r>
        <w:rPr>
          <w:shd w:val="clear" w:color="auto" w:fill="FFFFFF"/>
        </w:rPr>
        <w:t>по</w:t>
      </w:r>
      <w:r w:rsidRPr="00B40849">
        <w:rPr>
          <w:rFonts w:eastAsia="Calibri"/>
        </w:rPr>
        <w:t xml:space="preserve"> </w:t>
      </w:r>
      <w:r w:rsidRPr="00B40849">
        <w:t>ф.0503127 «Отчет об исполнении бюджета</w:t>
      </w:r>
      <w:r w:rsidRPr="00B40849">
        <w:rPr>
          <w:rFonts w:eastAsia="Calibri"/>
        </w:rPr>
        <w:t xml:space="preserve"> главного распорядителя</w:t>
      </w:r>
      <w:r>
        <w:rPr>
          <w:rFonts w:eastAsia="Calibri"/>
        </w:rPr>
        <w:t xml:space="preserve">, распорядителя, получателя бюджетных средств, главного администратора, администратора источника финансирования дефицита бюджета, главного администратора, администратора доходов бюджета» </w:t>
      </w:r>
      <w:r w:rsidRPr="00B40849">
        <w:rPr>
          <w:shd w:val="clear" w:color="auto" w:fill="FFFFFF"/>
        </w:rPr>
        <w:t>не соответствует по форме, предусмотренной Инструкцией 191н</w:t>
      </w:r>
      <w:r>
        <w:rPr>
          <w:shd w:val="clear" w:color="auto" w:fill="FFFFFF"/>
        </w:rPr>
        <w:t>.</w:t>
      </w:r>
    </w:p>
    <w:p w:rsidR="00A04163" w:rsidRPr="004B49EC" w:rsidRDefault="00A04163" w:rsidP="00A04163">
      <w:pPr>
        <w:ind w:firstLine="539"/>
        <w:rPr>
          <w:i/>
        </w:rPr>
      </w:pPr>
      <w:r w:rsidRPr="00796EB4">
        <w:rPr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 w:rsidR="00C53F8B">
        <w:rPr>
          <w:shd w:val="clear" w:color="auto" w:fill="FFFFFF"/>
        </w:rPr>
        <w:t>7 533 484,14</w:t>
      </w:r>
      <w:r w:rsidRPr="00796EB4">
        <w:rPr>
          <w:shd w:val="clear" w:color="auto" w:fill="FFFFFF"/>
        </w:rPr>
        <w:t xml:space="preserve"> рублей. Вместе с тем, в нарушение п. 72.1 Инструкции № 191н, указанная сумма </w:t>
      </w:r>
      <w:r w:rsidRPr="00796EB4">
        <w:rPr>
          <w:b/>
          <w:bCs/>
          <w:shd w:val="clear" w:color="auto" w:fill="FFFFFF"/>
        </w:rPr>
        <w:t>не подтверждена</w:t>
      </w:r>
      <w:r w:rsidRPr="00796EB4">
        <w:rPr>
          <w:shd w:val="clear" w:color="auto" w:fill="FFFFFF"/>
        </w:rPr>
        <w:t> данными Главной книги</w:t>
      </w:r>
      <w:r>
        <w:rPr>
          <w:shd w:val="clear" w:color="auto" w:fill="FFFFFF"/>
        </w:rPr>
        <w:t>.</w:t>
      </w:r>
    </w:p>
    <w:p w:rsidR="00A04163" w:rsidRPr="00E063E7" w:rsidRDefault="00A04163" w:rsidP="00A04163">
      <w:pPr>
        <w:autoSpaceDE w:val="0"/>
        <w:autoSpaceDN w:val="0"/>
        <w:adjustRightInd w:val="0"/>
        <w:ind w:firstLine="539"/>
      </w:pPr>
      <w:r>
        <w:t>З</w:t>
      </w:r>
      <w:r w:rsidRPr="00E063E7">
        <w:t xml:space="preserve">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A04163" w:rsidRPr="00570653" w:rsidRDefault="00A04163" w:rsidP="00A04163">
      <w:pPr>
        <w:autoSpaceDE w:val="0"/>
        <w:autoSpaceDN w:val="0"/>
        <w:adjustRightInd w:val="0"/>
        <w:ind w:firstLine="539"/>
        <w:rPr>
          <w:i/>
        </w:rPr>
      </w:pPr>
      <w:r w:rsidRPr="00E063E7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9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A04163" w:rsidRPr="00E21150" w:rsidRDefault="00A04163" w:rsidP="00A04163">
      <w:pPr>
        <w:ind w:firstLine="425"/>
      </w:pPr>
      <w:r w:rsidRPr="00E21150">
        <w:rPr>
          <w:b/>
        </w:rPr>
        <w:t>В сведениях об исполнении бюджета (ф. 0503164)</w:t>
      </w:r>
      <w:r w:rsidRPr="00E21150">
        <w:t xml:space="preserve"> отражены обобщенные данные о результатах исполнения бюджета. Нарушений не установлено.</w:t>
      </w:r>
    </w:p>
    <w:p w:rsidR="00A04163" w:rsidRPr="00E21150" w:rsidRDefault="00A04163" w:rsidP="00A04163">
      <w:pPr>
        <w:ind w:firstLine="425"/>
        <w:rPr>
          <w:b/>
        </w:rPr>
      </w:pPr>
      <w:r w:rsidRPr="00E21150">
        <w:rPr>
          <w:b/>
        </w:rPr>
        <w:t>Сведения по дебиторской и кредиторской задолженности (ф. 0503169)</w:t>
      </w:r>
    </w:p>
    <w:p w:rsidR="00AD4A4F" w:rsidRPr="004F0255" w:rsidRDefault="00A04163" w:rsidP="00AD4A4F">
      <w:r w:rsidRPr="00E21150">
        <w:t>Текущая дебиторская задолженность на 01.01.</w:t>
      </w:r>
      <w:r>
        <w:t>2023 и на 01.01.2024</w:t>
      </w:r>
      <w:r w:rsidRPr="00E21150">
        <w:t xml:space="preserve"> года </w:t>
      </w:r>
      <w:r>
        <w:t>отсутствует</w:t>
      </w:r>
      <w:r w:rsidRPr="00E21150">
        <w:t>. Кредиторская задолженность на 01.01.</w:t>
      </w:r>
      <w:r>
        <w:t>2023</w:t>
      </w:r>
      <w:r w:rsidR="00C53F8B">
        <w:t xml:space="preserve"> составила в сумме 69 958,01 рублей</w:t>
      </w:r>
      <w:r>
        <w:t xml:space="preserve"> и на 01.01.2024</w:t>
      </w:r>
      <w:r w:rsidRPr="00E21150">
        <w:t xml:space="preserve"> года </w:t>
      </w:r>
      <w:r w:rsidR="00AD4A4F">
        <w:t>329 600,05</w:t>
      </w:r>
      <w:r w:rsidR="00C53F8B">
        <w:t xml:space="preserve"> рублей</w:t>
      </w:r>
      <w:r w:rsidR="00AD4A4F">
        <w:t xml:space="preserve">, </w:t>
      </w:r>
      <w:r w:rsidR="00AD4A4F" w:rsidRPr="004F0255">
        <w:t>в том числе:</w:t>
      </w:r>
    </w:p>
    <w:p w:rsidR="00AD4A4F" w:rsidRPr="004F0255" w:rsidRDefault="00AD4A4F" w:rsidP="00AD4A4F">
      <w:r>
        <w:t>- 140160000 «Резервы предстоящих расходов» в сумме 329 600,05 рублей</w:t>
      </w:r>
      <w:r w:rsidRPr="004F0255">
        <w:t>.</w:t>
      </w:r>
    </w:p>
    <w:p w:rsidR="00A04163" w:rsidRDefault="00A04163" w:rsidP="00A04163">
      <w:pPr>
        <w:ind w:firstLine="425"/>
      </w:pPr>
    </w:p>
    <w:p w:rsidR="00A04163" w:rsidRPr="00567668" w:rsidRDefault="00A04163" w:rsidP="00A04163">
      <w:pPr>
        <w:ind w:firstLine="425"/>
        <w:rPr>
          <w:bCs/>
        </w:rPr>
      </w:pPr>
      <w:r w:rsidRPr="00567668">
        <w:rPr>
          <w:bCs/>
        </w:rPr>
        <w:t xml:space="preserve">Бюджетная смета на 2023 год и на плановый период 2024 и 2025 годов Думы </w:t>
      </w:r>
      <w:r>
        <w:rPr>
          <w:bCs/>
        </w:rPr>
        <w:t>Рудногорск</w:t>
      </w:r>
      <w:r w:rsidRPr="00567668">
        <w:rPr>
          <w:bCs/>
        </w:rPr>
        <w:t>ого ГП на 2</w:t>
      </w:r>
      <w:r>
        <w:rPr>
          <w:bCs/>
        </w:rPr>
        <w:t>2</w:t>
      </w:r>
      <w:r w:rsidRPr="00567668">
        <w:rPr>
          <w:bCs/>
        </w:rPr>
        <w:t xml:space="preserve">.12.2022г. в объеме </w:t>
      </w:r>
      <w:r w:rsidR="00AD4A4F">
        <w:rPr>
          <w:bCs/>
        </w:rPr>
        <w:t>2 582 311,20</w:t>
      </w:r>
      <w:r w:rsidRPr="00567668">
        <w:rPr>
          <w:bCs/>
        </w:rPr>
        <w:t xml:space="preserve"> рублей подписана и утверждена председателем Думы </w:t>
      </w:r>
      <w:r>
        <w:rPr>
          <w:bCs/>
        </w:rPr>
        <w:t>Рудногорск</w:t>
      </w:r>
      <w:r w:rsidRPr="00567668">
        <w:rPr>
          <w:bCs/>
        </w:rPr>
        <w:t>ого ГП.</w:t>
      </w:r>
    </w:p>
    <w:p w:rsidR="00A04163" w:rsidRPr="00567668" w:rsidRDefault="00A04163" w:rsidP="00A04163">
      <w:pPr>
        <w:tabs>
          <w:tab w:val="left" w:pos="7088"/>
        </w:tabs>
        <w:ind w:firstLine="425"/>
        <w:rPr>
          <w:bCs/>
        </w:rPr>
      </w:pPr>
      <w:r w:rsidRPr="00567668">
        <w:rPr>
          <w:bCs/>
        </w:rPr>
        <w:lastRenderedPageBreak/>
        <w:t xml:space="preserve">В течение года в показатели бюджетной сметы Думы </w:t>
      </w:r>
      <w:r>
        <w:rPr>
          <w:bCs/>
        </w:rPr>
        <w:t>Рудногорск</w:t>
      </w:r>
      <w:r w:rsidRPr="00567668">
        <w:rPr>
          <w:bCs/>
        </w:rPr>
        <w:t>ого ГП были внесены изменения,</w:t>
      </w:r>
      <w:r w:rsidR="00AD4A4F">
        <w:rPr>
          <w:bCs/>
        </w:rPr>
        <w:t xml:space="preserve"> в результате по состоянию на 23</w:t>
      </w:r>
      <w:r w:rsidRPr="00567668">
        <w:rPr>
          <w:bCs/>
        </w:rPr>
        <w:t xml:space="preserve">.12.2023г. объем бюджетных назначений составил в сумме </w:t>
      </w:r>
      <w:r w:rsidR="00AD4A4F">
        <w:rPr>
          <w:bCs/>
        </w:rPr>
        <w:t>2 004 561,00</w:t>
      </w:r>
      <w:r>
        <w:rPr>
          <w:bCs/>
        </w:rPr>
        <w:t xml:space="preserve"> </w:t>
      </w:r>
      <w:r w:rsidRPr="00567668">
        <w:rPr>
          <w:bCs/>
        </w:rPr>
        <w:t>рублей.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       Проверка правильности составления, утверждения и ведения бюджетной сметы Думы </w:t>
      </w:r>
      <w:r>
        <w:rPr>
          <w:bCs/>
        </w:rPr>
        <w:t>Рудногорск</w:t>
      </w:r>
      <w:r w:rsidRPr="00567668">
        <w:rPr>
          <w:bCs/>
        </w:rPr>
        <w:t xml:space="preserve">ого ГП показала следующее: 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- показатели бюджетной сметы Думы </w:t>
      </w:r>
      <w:r>
        <w:rPr>
          <w:bCs/>
        </w:rPr>
        <w:t>Рудногорск</w:t>
      </w:r>
      <w:r w:rsidRPr="00567668">
        <w:rPr>
          <w:bCs/>
        </w:rPr>
        <w:t>ого ГП на 2023 год и на плановый период 2024 и 2025 годов соответствуют доведенным объемам лимитов бюджетных обязательств;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- бюджетная смета Думы </w:t>
      </w:r>
      <w:r>
        <w:rPr>
          <w:bCs/>
        </w:rPr>
        <w:t>Рудногорск</w:t>
      </w:r>
      <w:r w:rsidRPr="00567668">
        <w:rPr>
          <w:bCs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04163" w:rsidRPr="00567668" w:rsidRDefault="00A04163" w:rsidP="00A04163">
      <w:pPr>
        <w:outlineLvl w:val="2"/>
      </w:pPr>
      <w:r w:rsidRPr="00567668">
        <w:t xml:space="preserve">- форма бюджетной сметы Думы </w:t>
      </w:r>
      <w:r>
        <w:t>Рудногорск</w:t>
      </w:r>
      <w:r w:rsidRPr="00567668">
        <w:t>ого ГП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A04163" w:rsidRPr="00567668" w:rsidRDefault="00A04163" w:rsidP="00A04163">
      <w:pPr>
        <w:ind w:right="147" w:firstLine="425"/>
        <w:rPr>
          <w:b/>
        </w:rPr>
      </w:pPr>
      <w:r w:rsidRPr="00567668"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567668">
        <w:rPr>
          <w:b/>
        </w:rPr>
        <w:t>(</w:t>
      </w:r>
      <w:r w:rsidRPr="00567668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567668">
        <w:rPr>
          <w:b/>
          <w:shd w:val="clear" w:color="auto" w:fill="FFFFFF"/>
        </w:rPr>
        <w:t>ст. 15.15.7 КоАП РФ)</w:t>
      </w:r>
      <w:r w:rsidRPr="00567668">
        <w:rPr>
          <w:b/>
        </w:rPr>
        <w:t xml:space="preserve">. </w:t>
      </w:r>
    </w:p>
    <w:p w:rsidR="00A04163" w:rsidRDefault="00A04163" w:rsidP="00A04163">
      <w:pPr>
        <w:ind w:firstLine="425"/>
      </w:pPr>
    </w:p>
    <w:p w:rsidR="00A04163" w:rsidRDefault="00A04163" w:rsidP="00A04163"/>
    <w:p w:rsidR="00A04163" w:rsidRPr="00E21150" w:rsidRDefault="00A04163" w:rsidP="00A04163">
      <w:r w:rsidRPr="00AC7916">
        <w:t xml:space="preserve">- </w:t>
      </w:r>
      <w:r w:rsidRPr="00AC7916">
        <w:rPr>
          <w:b/>
          <w:u w:val="single"/>
        </w:rPr>
        <w:t xml:space="preserve">по </w:t>
      </w:r>
      <w:r w:rsidR="005B7E3A">
        <w:rPr>
          <w:b/>
          <w:u w:val="single"/>
        </w:rPr>
        <w:t>МУК</w:t>
      </w:r>
      <w:r w:rsidRPr="00AC7916">
        <w:rPr>
          <w:b/>
          <w:u w:val="single"/>
        </w:rPr>
        <w:t xml:space="preserve">  «</w:t>
      </w:r>
      <w:r w:rsidR="005B7E3A">
        <w:rPr>
          <w:b/>
          <w:u w:val="single"/>
        </w:rPr>
        <w:t>КДЦ «Орфей</w:t>
      </w:r>
      <w:r w:rsidRPr="00AC7916">
        <w:rPr>
          <w:b/>
          <w:u w:val="single"/>
        </w:rPr>
        <w:t xml:space="preserve">» </w:t>
      </w:r>
      <w:r w:rsidRPr="00AC7916">
        <w:t>(далее – ПБС):</w:t>
      </w:r>
    </w:p>
    <w:p w:rsidR="00A04163" w:rsidRPr="00E630F3" w:rsidRDefault="00A04163" w:rsidP="00A04163">
      <w:pPr>
        <w:ind w:firstLine="425"/>
      </w:pPr>
      <w:bookmarkStart w:id="6" w:name="_Hlk70598565"/>
      <w:bookmarkEnd w:id="5"/>
      <w:r w:rsidRPr="00E630F3">
        <w:t xml:space="preserve">Согласно показателям раздела 1 «Нефинансовые активы» балансовая стоимость основных средств составляла на начало </w:t>
      </w:r>
      <w:r>
        <w:t>2023</w:t>
      </w:r>
      <w:r w:rsidRPr="00E630F3">
        <w:t xml:space="preserve"> года в сумме </w:t>
      </w:r>
      <w:r w:rsidR="005B7E3A">
        <w:t>7 198 654,90</w:t>
      </w:r>
      <w:r w:rsidRPr="00E630F3">
        <w:t xml:space="preserve"> рублей, на конец года – в сумме </w:t>
      </w:r>
      <w:r w:rsidR="005B7E3A">
        <w:t>7 085 922,22</w:t>
      </w:r>
      <w:r w:rsidRPr="00E630F3">
        <w:t xml:space="preserve"> рублей. Материальные запасы на начало года составляли в сумме </w:t>
      </w:r>
      <w:r w:rsidR="005B7E3A">
        <w:t xml:space="preserve">24 492,00  </w:t>
      </w:r>
      <w:r w:rsidRPr="00E630F3">
        <w:t xml:space="preserve">рублей, на конец отчетного периода также в сумме </w:t>
      </w:r>
      <w:r w:rsidR="005B7E3A">
        <w:t>21 462,00</w:t>
      </w:r>
      <w:r w:rsidRPr="00E630F3">
        <w:t xml:space="preserve"> рублей.</w:t>
      </w:r>
    </w:p>
    <w:p w:rsidR="00A04163" w:rsidRDefault="00A04163" w:rsidP="00A04163">
      <w:r w:rsidRPr="00E630F3">
        <w:t xml:space="preserve">         Показатели раздела 2 «Финансовые активы» начало </w:t>
      </w:r>
      <w:r>
        <w:t>2023</w:t>
      </w:r>
      <w:r w:rsidRPr="00E630F3">
        <w:t xml:space="preserve"> года составляли в общей сумме </w:t>
      </w:r>
      <w:r w:rsidR="005B7E3A">
        <w:t xml:space="preserve">16 898,89 </w:t>
      </w:r>
      <w:r w:rsidRPr="00E630F3">
        <w:t xml:space="preserve">рублей, на конец отчетного периода составляют в общей сумме </w:t>
      </w:r>
      <w:r w:rsidR="005B7E3A">
        <w:t xml:space="preserve">18 144,93 </w:t>
      </w:r>
      <w:r w:rsidRPr="00E630F3">
        <w:t>рублей и состоят из сумм дебиторской задолженности по счетам 020600000</w:t>
      </w:r>
      <w:r>
        <w:t>.</w:t>
      </w:r>
    </w:p>
    <w:p w:rsidR="00A04163" w:rsidRDefault="00A04163" w:rsidP="00A04163">
      <w:pPr>
        <w:ind w:firstLine="425"/>
      </w:pPr>
      <w:r w:rsidRPr="002D67DB">
        <w:t>Показатели раздела 3 «Обязательства» на начало</w:t>
      </w:r>
      <w:r>
        <w:t xml:space="preserve"> отчетного</w:t>
      </w:r>
      <w:r w:rsidRPr="002D67DB">
        <w:t xml:space="preserve"> года составляли в сумме </w:t>
      </w:r>
      <w:r w:rsidR="005B7E3A">
        <w:t>635 355,24</w:t>
      </w:r>
      <w:r>
        <w:t xml:space="preserve"> </w:t>
      </w:r>
      <w:r w:rsidRPr="002D67DB">
        <w:t xml:space="preserve"> рублей, на конец отчетного периода – в сумме </w:t>
      </w:r>
      <w:r w:rsidR="003E15C0">
        <w:t xml:space="preserve">1 393 925,10  </w:t>
      </w:r>
      <w:r w:rsidR="003E15C0" w:rsidRPr="002D67DB">
        <w:t>рублей</w:t>
      </w:r>
      <w:r w:rsidR="003E15C0">
        <w:t xml:space="preserve"> и состоят из </w:t>
      </w:r>
      <w:r w:rsidRPr="002D67DB">
        <w:t xml:space="preserve"> </w:t>
      </w:r>
      <w:r>
        <w:t xml:space="preserve">из </w:t>
      </w:r>
      <w:r w:rsidR="003E15C0">
        <w:t>резервов</w:t>
      </w:r>
      <w:r>
        <w:t xml:space="preserve"> предстоящих расходов по счету 0401600000</w:t>
      </w:r>
      <w:r w:rsidR="00277699">
        <w:t xml:space="preserve"> и по счету </w:t>
      </w:r>
      <w:r w:rsidR="003E15C0">
        <w:t>030200000</w:t>
      </w:r>
      <w:r w:rsidRPr="002D67DB">
        <w:t xml:space="preserve">. </w:t>
      </w:r>
    </w:p>
    <w:p w:rsidR="00A04163" w:rsidRPr="00E630F3" w:rsidRDefault="00A04163" w:rsidP="00A04163">
      <w:r w:rsidRPr="00E630F3">
        <w:t xml:space="preserve">         Показатели раздела 4 «Финансовый результат» отражают финансовый результат 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114BCF">
        <w:t>355 348,04</w:t>
      </w:r>
      <w:r w:rsidRPr="00E630F3">
        <w:t xml:space="preserve"> рублей. </w:t>
      </w:r>
    </w:p>
    <w:p w:rsidR="00A04163" w:rsidRDefault="00A04163" w:rsidP="008A0195">
      <w:r w:rsidRPr="00E630F3"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>
        <w:t>2024</w:t>
      </w:r>
      <w:r w:rsidRPr="00E630F3">
        <w:t xml:space="preserve"> года сформированы остатки средств на счетах на общую сумму </w:t>
      </w:r>
      <w:r w:rsidR="00114BCF">
        <w:t>1 463 996,62</w:t>
      </w:r>
      <w:r w:rsidRPr="00E630F3">
        <w:t xml:space="preserve"> рублей.</w:t>
      </w:r>
    </w:p>
    <w:p w:rsidR="00114BCF" w:rsidRPr="00E063E7" w:rsidRDefault="00114BCF" w:rsidP="00114BCF">
      <w:pPr>
        <w:autoSpaceDE w:val="0"/>
        <w:autoSpaceDN w:val="0"/>
        <w:adjustRightInd w:val="0"/>
        <w:ind w:firstLine="539"/>
      </w:pPr>
      <w:r w:rsidRPr="00E063E7">
        <w:t xml:space="preserve">Проверкой установлено, заполнение формы </w:t>
      </w:r>
      <w:r w:rsidRPr="00E063E7">
        <w:rPr>
          <w:b/>
        </w:rPr>
        <w:t>ф. 0503127</w:t>
      </w:r>
      <w:r w:rsidRPr="00E063E7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10" w:history="1">
        <w:r w:rsidRPr="00E063E7">
          <w:t>(графа 4)</w:t>
        </w:r>
      </w:hyperlink>
      <w:r w:rsidRPr="00E063E7">
        <w:t xml:space="preserve">, как разность показателей </w:t>
      </w:r>
      <w:hyperlink r:id="rId11" w:history="1">
        <w:r w:rsidRPr="00E063E7">
          <w:t>графы 4</w:t>
        </w:r>
      </w:hyperlink>
      <w:r w:rsidRPr="00E063E7">
        <w:t xml:space="preserve"> и </w:t>
      </w:r>
      <w:hyperlink r:id="rId12" w:history="1">
        <w:r w:rsidRPr="00E063E7">
          <w:t>графы 9</w:t>
        </w:r>
      </w:hyperlink>
      <w:r w:rsidRPr="00E063E7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13" w:history="1">
        <w:r w:rsidRPr="00E063E7">
          <w:t>(графа 5)</w:t>
        </w:r>
      </w:hyperlink>
      <w:r w:rsidRPr="00E063E7">
        <w:t xml:space="preserve">, разность показателей </w:t>
      </w:r>
      <w:hyperlink r:id="rId14" w:history="1">
        <w:r w:rsidRPr="00E063E7">
          <w:t>графы 5</w:t>
        </w:r>
      </w:hyperlink>
      <w:r w:rsidRPr="00E063E7">
        <w:t xml:space="preserve"> и </w:t>
      </w:r>
      <w:hyperlink r:id="rId15" w:history="1">
        <w:r w:rsidRPr="00E063E7">
          <w:t>графы 9</w:t>
        </w:r>
      </w:hyperlink>
      <w:r w:rsidRPr="00E063E7">
        <w:t xml:space="preserve"> дает нулевое значение, заполнение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114BCF" w:rsidRDefault="00114BCF" w:rsidP="00114BCF">
      <w:pPr>
        <w:autoSpaceDE w:val="0"/>
        <w:autoSpaceDN w:val="0"/>
        <w:adjustRightInd w:val="0"/>
        <w:ind w:firstLine="539"/>
        <w:rPr>
          <w:i/>
        </w:rPr>
      </w:pPr>
      <w:r w:rsidRPr="00E063E7">
        <w:lastRenderedPageBreak/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16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8A0195" w:rsidRPr="00D63686" w:rsidRDefault="008A0195" w:rsidP="00D63686">
      <w:pPr>
        <w:autoSpaceDE w:val="0"/>
        <w:autoSpaceDN w:val="0"/>
        <w:adjustRightInd w:val="0"/>
        <w:ind w:firstLine="425"/>
        <w:rPr>
          <w:rFonts w:eastAsia="Calibri"/>
        </w:rPr>
      </w:pPr>
      <w:r w:rsidRPr="008A0195">
        <w:rPr>
          <w:rFonts w:eastAsia="Calibri"/>
          <w:b/>
          <w:bCs/>
          <w:iCs/>
        </w:rPr>
        <w:t>В нарушении п. 55</w:t>
      </w:r>
      <w:r>
        <w:rPr>
          <w:rFonts w:eastAsia="Calibri"/>
          <w:b/>
          <w:bCs/>
          <w:iCs/>
        </w:rPr>
        <w:t xml:space="preserve"> </w:t>
      </w:r>
      <w:r w:rsidR="00D63686" w:rsidRPr="00D63686">
        <w:rPr>
          <w:rFonts w:eastAsia="Calibri"/>
          <w:bCs/>
          <w:iCs/>
        </w:rPr>
        <w:t xml:space="preserve">Инструкции 191н в </w:t>
      </w:r>
      <w:r w:rsidR="00D63686" w:rsidRPr="00D63686">
        <w:t>Отчете</w:t>
      </w:r>
      <w:r w:rsidRPr="002D0BF1">
        <w:t xml:space="preserve"> (ф. 050312</w:t>
      </w:r>
      <w:r>
        <w:t>7</w:t>
      </w:r>
      <w:r w:rsidRPr="002D0BF1">
        <w:t xml:space="preserve">) </w:t>
      </w:r>
      <w:r>
        <w:rPr>
          <w:rFonts w:eastAsia="Calibri"/>
          <w:iCs/>
        </w:rPr>
        <w:t>п</w:t>
      </w:r>
      <w:r w:rsidRPr="008A0195">
        <w:rPr>
          <w:rFonts w:eastAsia="Calibri"/>
          <w:iCs/>
        </w:rPr>
        <w:t xml:space="preserve">о </w:t>
      </w:r>
      <w:hyperlink r:id="rId17" w:history="1">
        <w:r w:rsidRPr="008A0195">
          <w:rPr>
            <w:rFonts w:eastAsia="Calibri"/>
            <w:iCs/>
            <w:color w:val="0000FF"/>
          </w:rPr>
          <w:t>строке 200</w:t>
        </w:r>
      </w:hyperlink>
      <w:r w:rsidRPr="008A0195">
        <w:rPr>
          <w:rFonts w:eastAsia="Calibri"/>
          <w:iCs/>
        </w:rPr>
        <w:t xml:space="preserve"> в графе 4</w:t>
      </w:r>
      <w:r w:rsidR="00D63686">
        <w:rPr>
          <w:rFonts w:eastAsia="Calibri"/>
          <w:iCs/>
        </w:rPr>
        <w:t xml:space="preserve"> </w:t>
      </w:r>
      <w:r w:rsidR="00D63686">
        <w:rPr>
          <w:rFonts w:eastAsia="Calibri"/>
        </w:rPr>
        <w:t xml:space="preserve">по </w:t>
      </w:r>
      <w:hyperlink r:id="rId18" w:history="1">
        <w:r w:rsidR="00D63686">
          <w:rPr>
            <w:rFonts w:eastAsia="Calibri"/>
            <w:color w:val="0000FF"/>
          </w:rPr>
          <w:t>разделу</w:t>
        </w:r>
      </w:hyperlink>
      <w:r w:rsidR="00D63686">
        <w:rPr>
          <w:rFonts w:eastAsia="Calibri"/>
        </w:rPr>
        <w:t xml:space="preserve"> "Расходы бюджета"</w:t>
      </w:r>
      <w:r w:rsidRPr="008A0195">
        <w:rPr>
          <w:rFonts w:eastAsia="Calibri"/>
          <w:iCs/>
        </w:rPr>
        <w:t xml:space="preserve"> получателем бюджетных средств </w:t>
      </w:r>
      <w:r>
        <w:rPr>
          <w:rFonts w:eastAsia="Calibri"/>
          <w:iCs/>
        </w:rPr>
        <w:t xml:space="preserve">не </w:t>
      </w:r>
      <w:r w:rsidRPr="008A0195">
        <w:rPr>
          <w:rFonts w:eastAsia="Calibri"/>
          <w:iCs/>
        </w:rPr>
        <w:t>отражен</w:t>
      </w:r>
      <w:r>
        <w:rPr>
          <w:rFonts w:eastAsia="Calibri"/>
          <w:iCs/>
        </w:rPr>
        <w:t>а</w:t>
      </w:r>
      <w:r w:rsidRPr="008A0195">
        <w:rPr>
          <w:rFonts w:eastAsia="Calibri"/>
          <w:iCs/>
        </w:rPr>
        <w:t xml:space="preserve"> общая сумма утвержденных (доведенных) бюджетных ассигнований</w:t>
      </w:r>
      <w:r w:rsidR="00D63686">
        <w:rPr>
          <w:rFonts w:eastAsia="Calibri"/>
          <w:iCs/>
        </w:rPr>
        <w:t xml:space="preserve"> (отклонение в сумме 31 934 606,06 рублей).</w:t>
      </w:r>
      <w:r>
        <w:rPr>
          <w:rFonts w:eastAsia="Calibri"/>
          <w:iCs/>
        </w:rPr>
        <w:t xml:space="preserve"> </w:t>
      </w:r>
    </w:p>
    <w:p w:rsidR="00D63686" w:rsidRPr="00D63686" w:rsidRDefault="00D63686" w:rsidP="00D63686">
      <w:pPr>
        <w:autoSpaceDE w:val="0"/>
        <w:autoSpaceDN w:val="0"/>
        <w:adjustRightInd w:val="0"/>
        <w:ind w:firstLine="425"/>
        <w:rPr>
          <w:rFonts w:eastAsia="Calibri"/>
        </w:rPr>
      </w:pPr>
      <w:r w:rsidRPr="008A0195">
        <w:rPr>
          <w:rFonts w:eastAsia="Calibri"/>
          <w:b/>
          <w:bCs/>
          <w:iCs/>
        </w:rPr>
        <w:t xml:space="preserve">В нарушении п. </w:t>
      </w:r>
      <w:r>
        <w:rPr>
          <w:rFonts w:eastAsia="Calibri"/>
          <w:b/>
          <w:bCs/>
          <w:iCs/>
        </w:rPr>
        <w:t xml:space="preserve">71 </w:t>
      </w:r>
      <w:r w:rsidRPr="00D63686">
        <w:rPr>
          <w:rFonts w:eastAsia="Calibri"/>
          <w:bCs/>
          <w:iCs/>
        </w:rPr>
        <w:t xml:space="preserve">Инструкции 191н в </w:t>
      </w:r>
      <w:r w:rsidRPr="00D63686">
        <w:t>Отчете</w:t>
      </w:r>
      <w:r w:rsidRPr="002D0BF1">
        <w:t xml:space="preserve"> (ф. 050312</w:t>
      </w:r>
      <w:r>
        <w:t>78</w:t>
      </w:r>
      <w:r w:rsidRPr="002D0BF1">
        <w:t>)</w:t>
      </w:r>
      <w:r>
        <w:t xml:space="preserve"> </w:t>
      </w:r>
      <w:r w:rsidR="008A0195">
        <w:rPr>
          <w:rFonts w:eastAsia="Calibri"/>
          <w:i/>
          <w:iCs/>
        </w:rPr>
        <w:t xml:space="preserve">в </w:t>
      </w:r>
      <w:hyperlink r:id="rId19" w:history="1">
        <w:r w:rsidR="008A0195">
          <w:rPr>
            <w:rFonts w:eastAsia="Calibri"/>
            <w:i/>
            <w:iCs/>
            <w:color w:val="0000FF"/>
          </w:rPr>
          <w:t>граф</w:t>
        </w:r>
        <w:r>
          <w:rPr>
            <w:rFonts w:eastAsia="Calibri"/>
            <w:i/>
            <w:iCs/>
            <w:color w:val="0000FF"/>
          </w:rPr>
          <w:t>е</w:t>
        </w:r>
        <w:r w:rsidR="008A0195">
          <w:rPr>
            <w:rFonts w:eastAsia="Calibri"/>
            <w:i/>
            <w:iCs/>
            <w:color w:val="0000FF"/>
          </w:rPr>
          <w:t xml:space="preserve"> 4</w:t>
        </w:r>
      </w:hyperlink>
      <w:r w:rsidR="008A0195">
        <w:rPr>
          <w:rFonts w:eastAsia="Calibri"/>
          <w:i/>
          <w:iCs/>
        </w:rPr>
        <w:t xml:space="preserve"> - годовые объемы утвержденных (доведенных) бюджетных назначений (бюджетных ассигнований, </w:t>
      </w:r>
      <w:r>
        <w:rPr>
          <w:rFonts w:eastAsia="Calibri"/>
          <w:iCs/>
        </w:rPr>
        <w:t xml:space="preserve">не </w:t>
      </w:r>
      <w:r w:rsidRPr="008A0195">
        <w:rPr>
          <w:rFonts w:eastAsia="Calibri"/>
          <w:iCs/>
        </w:rPr>
        <w:t>отражен</w:t>
      </w:r>
      <w:r>
        <w:rPr>
          <w:rFonts w:eastAsia="Calibri"/>
          <w:iCs/>
        </w:rPr>
        <w:t>а</w:t>
      </w:r>
      <w:r w:rsidRPr="008A0195">
        <w:rPr>
          <w:rFonts w:eastAsia="Calibri"/>
          <w:iCs/>
        </w:rPr>
        <w:t xml:space="preserve"> общая сумма утвержденных (доведенных) бюджетных ассигнований</w:t>
      </w:r>
      <w:r w:rsidRPr="00D63686">
        <w:rPr>
          <w:rFonts w:eastAsia="Calibri"/>
          <w:iCs/>
        </w:rPr>
        <w:t xml:space="preserve"> </w:t>
      </w:r>
      <w:r>
        <w:rPr>
          <w:rFonts w:eastAsia="Calibri"/>
          <w:iCs/>
        </w:rPr>
        <w:t xml:space="preserve">(отклонение в сумме 31 934 606,06 рублей). </w:t>
      </w:r>
    </w:p>
    <w:p w:rsidR="008A0195" w:rsidRDefault="00D63686" w:rsidP="00D63686">
      <w:pPr>
        <w:autoSpaceDE w:val="0"/>
        <w:autoSpaceDN w:val="0"/>
        <w:adjustRightInd w:val="0"/>
        <w:ind w:firstLine="425"/>
        <w:rPr>
          <w:rFonts w:eastAsia="Calibri"/>
          <w:iCs/>
        </w:rPr>
      </w:pPr>
      <w:r>
        <w:rPr>
          <w:rFonts w:eastAsia="Calibri"/>
          <w:iCs/>
        </w:rPr>
        <w:t>Согласно Уведомлениям об уточненных бюджетных ассигнований на 2023 год от 21.12.2023г. доведенные бюджетные ассигнования д</w:t>
      </w:r>
      <w:r w:rsidR="009543F3">
        <w:rPr>
          <w:rFonts w:eastAsia="Calibri"/>
          <w:iCs/>
        </w:rPr>
        <w:t>о учреждения</w:t>
      </w:r>
      <w:r>
        <w:rPr>
          <w:rFonts w:eastAsia="Calibri"/>
          <w:iCs/>
        </w:rPr>
        <w:t xml:space="preserve"> МУК КДЦ «Орфей» составили 31 934 606,06 рублей.</w:t>
      </w:r>
    </w:p>
    <w:p w:rsidR="009543F3" w:rsidRDefault="009543F3" w:rsidP="009543F3">
      <w:pPr>
        <w:autoSpaceDE w:val="0"/>
        <w:autoSpaceDN w:val="0"/>
        <w:adjustRightInd w:val="0"/>
        <w:ind w:firstLine="425"/>
        <w:rPr>
          <w:rFonts w:eastAsia="Calibri"/>
        </w:rPr>
      </w:pPr>
      <w:r w:rsidRPr="002D0BF1">
        <w:t>В нарушение п.</w:t>
      </w:r>
      <w:r>
        <w:t>5</w:t>
      </w:r>
      <w:r w:rsidR="00DC1136">
        <w:t>5</w:t>
      </w:r>
      <w:r w:rsidRPr="002D0BF1">
        <w:t xml:space="preserve"> Инструкции № </w:t>
      </w:r>
      <w:r>
        <w:t>191н</w:t>
      </w:r>
      <w:r w:rsidRPr="002D0BF1">
        <w:t xml:space="preserve"> итоговые показатели по разделу «Бюджетные обязательства текущего (отчетного) финан</w:t>
      </w:r>
      <w:r>
        <w:t xml:space="preserve">сового года» стр.200 графы 4 </w:t>
      </w:r>
      <w:r w:rsidRPr="002D0BF1">
        <w:t>Отчета (ф. 050312</w:t>
      </w:r>
      <w:r>
        <w:t>7</w:t>
      </w:r>
      <w:r w:rsidRPr="002D0BF1">
        <w:t xml:space="preserve">) не соответствуют данным </w:t>
      </w:r>
      <w:r w:rsidRPr="002D0BF1">
        <w:rPr>
          <w:rFonts w:eastAsia="Calibri"/>
        </w:rPr>
        <w:t>Главной книги в сумме кредитовых остатков по счету:</w:t>
      </w:r>
    </w:p>
    <w:p w:rsidR="009543F3" w:rsidRPr="009543F3" w:rsidRDefault="009543F3" w:rsidP="009543F3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- 15031</w:t>
      </w:r>
      <w:r w:rsidR="00CE00E8">
        <w:rPr>
          <w:rFonts w:eastAsia="Calibri"/>
        </w:rPr>
        <w:t>5</w:t>
      </w:r>
      <w:r>
        <w:rPr>
          <w:rFonts w:eastAsia="Calibri"/>
        </w:rPr>
        <w:t>000</w:t>
      </w:r>
      <w:r w:rsidRPr="009543F3">
        <w:rPr>
          <w:rFonts w:eastAsia="Calibri"/>
        </w:rPr>
        <w:t xml:space="preserve"> </w:t>
      </w:r>
      <w:r>
        <w:rPr>
          <w:rFonts w:eastAsia="Calibri"/>
        </w:rPr>
        <w:t>"Бюджетные ассигнования текущего финансового года на сумму 31 934 606,06 рублей.</w:t>
      </w:r>
    </w:p>
    <w:p w:rsidR="00A04163" w:rsidRDefault="00A04163" w:rsidP="00A04163">
      <w:pPr>
        <w:autoSpaceDE w:val="0"/>
        <w:autoSpaceDN w:val="0"/>
        <w:adjustRightInd w:val="0"/>
        <w:ind w:firstLine="425"/>
        <w:rPr>
          <w:rFonts w:eastAsia="Calibri"/>
        </w:rPr>
      </w:pPr>
      <w:r w:rsidRPr="002D0BF1">
        <w:t xml:space="preserve">В нарушение п.71 Инструкции № </w:t>
      </w:r>
      <w:r>
        <w:t>191н</w:t>
      </w:r>
      <w:r w:rsidRPr="002D0BF1">
        <w:t xml:space="preserve"> итоговые показатели по разделу «Бюджетные обязательства текущего (отчетного) финан</w:t>
      </w:r>
      <w:r>
        <w:t xml:space="preserve">сового года» стр.200 графы </w:t>
      </w:r>
      <w:r w:rsidR="009543F3">
        <w:t xml:space="preserve">4, 7 </w:t>
      </w:r>
      <w:r w:rsidRPr="002D0BF1">
        <w:t xml:space="preserve">Отчета (ф. 0503128) не соответствуют данным </w:t>
      </w:r>
      <w:r w:rsidRPr="002D0BF1">
        <w:rPr>
          <w:rFonts w:eastAsia="Calibri"/>
        </w:rPr>
        <w:t>Главной книги в сумме кредитовых остатков по счету:</w:t>
      </w:r>
    </w:p>
    <w:p w:rsidR="009543F3" w:rsidRPr="002D0BF1" w:rsidRDefault="009543F3" w:rsidP="009543F3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- 15031</w:t>
      </w:r>
      <w:r w:rsidR="00CE00E8">
        <w:rPr>
          <w:rFonts w:eastAsia="Calibri"/>
        </w:rPr>
        <w:t>5</w:t>
      </w:r>
      <w:r>
        <w:rPr>
          <w:rFonts w:eastAsia="Calibri"/>
        </w:rPr>
        <w:t>000</w:t>
      </w:r>
      <w:r w:rsidRPr="009543F3">
        <w:rPr>
          <w:rFonts w:eastAsia="Calibri"/>
        </w:rPr>
        <w:t xml:space="preserve"> </w:t>
      </w:r>
      <w:r>
        <w:rPr>
          <w:rFonts w:eastAsia="Calibri"/>
        </w:rPr>
        <w:t>"Бюджетные ассигнования текущего финансового года</w:t>
      </w:r>
      <w:r w:rsidR="00CE00E8">
        <w:rPr>
          <w:rFonts w:eastAsia="Calibri"/>
        </w:rPr>
        <w:t>»</w:t>
      </w:r>
      <w:r>
        <w:rPr>
          <w:rFonts w:eastAsia="Calibri"/>
        </w:rPr>
        <w:t xml:space="preserve"> на сумму 31 934 606,06 рублей.</w:t>
      </w:r>
    </w:p>
    <w:p w:rsidR="00A04163" w:rsidRPr="002D0BF1" w:rsidRDefault="00A04163" w:rsidP="00A04163">
      <w:pPr>
        <w:autoSpaceDE w:val="0"/>
        <w:autoSpaceDN w:val="0"/>
        <w:adjustRightInd w:val="0"/>
        <w:rPr>
          <w:rFonts w:eastAsia="Calibri"/>
        </w:rPr>
      </w:pPr>
      <w:r w:rsidRPr="002D0BF1">
        <w:rPr>
          <w:rFonts w:eastAsia="Calibri"/>
        </w:rPr>
        <w:t xml:space="preserve">- 150211000 "Принятые обязательства на текущий финансовый год" на сумму </w:t>
      </w:r>
      <w:r w:rsidR="009543F3">
        <w:rPr>
          <w:rFonts w:eastAsia="Calibri"/>
        </w:rPr>
        <w:t>5 982 476,63</w:t>
      </w:r>
      <w:r w:rsidRPr="002D0BF1">
        <w:rPr>
          <w:rFonts w:eastAsia="Calibri"/>
        </w:rPr>
        <w:t xml:space="preserve"> рублей (гр.7 стр. 200 ф. 0503128);</w:t>
      </w:r>
    </w:p>
    <w:p w:rsidR="00A04163" w:rsidRDefault="00A04163" w:rsidP="00A04163">
      <w:pPr>
        <w:autoSpaceDE w:val="0"/>
        <w:autoSpaceDN w:val="0"/>
        <w:adjustRightInd w:val="0"/>
        <w:ind w:firstLine="425"/>
        <w:rPr>
          <w:rFonts w:eastAsia="Calibri"/>
        </w:rPr>
      </w:pPr>
      <w:r w:rsidRPr="002D0BF1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A04163" w:rsidRPr="004B49EC" w:rsidRDefault="00A04163" w:rsidP="00A04163">
      <w:pPr>
        <w:ind w:firstLine="539"/>
        <w:rPr>
          <w:i/>
        </w:rPr>
      </w:pPr>
      <w:r w:rsidRPr="00796EB4">
        <w:rPr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 w:rsidR="00F55FFE">
        <w:rPr>
          <w:shd w:val="clear" w:color="auto" w:fill="FFFFFF"/>
        </w:rPr>
        <w:t>95 680 510,86</w:t>
      </w:r>
      <w:r>
        <w:rPr>
          <w:shd w:val="clear" w:color="auto" w:fill="FFFFFF"/>
        </w:rPr>
        <w:t xml:space="preserve"> </w:t>
      </w:r>
      <w:r w:rsidRPr="00796EB4">
        <w:rPr>
          <w:shd w:val="clear" w:color="auto" w:fill="FFFFFF"/>
        </w:rPr>
        <w:t>рублей. Вместе с тем, в нарушение п. 72.1 Инструкции № 191н, указанная сумма </w:t>
      </w:r>
      <w:r w:rsidRPr="00796EB4">
        <w:rPr>
          <w:b/>
          <w:bCs/>
          <w:shd w:val="clear" w:color="auto" w:fill="FFFFFF"/>
        </w:rPr>
        <w:t>не подтверждена</w:t>
      </w:r>
      <w:r w:rsidRPr="00796EB4">
        <w:rPr>
          <w:shd w:val="clear" w:color="auto" w:fill="FFFFFF"/>
        </w:rPr>
        <w:t> данными Главной книги</w:t>
      </w:r>
      <w:r>
        <w:rPr>
          <w:shd w:val="clear" w:color="auto" w:fill="FFFFFF"/>
        </w:rPr>
        <w:t>.</w:t>
      </w:r>
    </w:p>
    <w:p w:rsidR="00A04163" w:rsidRPr="00E630F3" w:rsidRDefault="00A04163" w:rsidP="00A04163">
      <w:bookmarkStart w:id="7" w:name="_Hlk69907597"/>
      <w:r w:rsidRPr="00E630F3">
        <w:rPr>
          <w:b/>
        </w:rPr>
        <w:t xml:space="preserve">         В сведениях об исполнении бюджета (ф. 0503164)</w:t>
      </w:r>
      <w:r w:rsidRPr="00E630F3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7"/>
    <w:p w:rsidR="00A04163" w:rsidRPr="00E630F3" w:rsidRDefault="00A04163" w:rsidP="00A04163">
      <w:r w:rsidRPr="00E630F3">
        <w:t xml:space="preserve">       Итоговые данные формы </w:t>
      </w:r>
      <w:r w:rsidRPr="00E630F3">
        <w:rPr>
          <w:b/>
        </w:rPr>
        <w:t>ф. 0503168 «Сведения о движении нефинансовых активов»</w:t>
      </w:r>
      <w:r w:rsidRPr="00E630F3">
        <w:t xml:space="preserve"> соответствуют данным баланса (ф.0503130).</w:t>
      </w:r>
    </w:p>
    <w:p w:rsidR="00A04163" w:rsidRPr="00E630F3" w:rsidRDefault="00A04163" w:rsidP="00A04163">
      <w:pPr>
        <w:rPr>
          <w:b/>
        </w:rPr>
      </w:pPr>
      <w:r w:rsidRPr="00E630F3">
        <w:rPr>
          <w:b/>
        </w:rPr>
        <w:t>Сведения по дебиторской и кредиторской задолженности (ф. 0503169)</w:t>
      </w:r>
    </w:p>
    <w:p w:rsidR="00A04163" w:rsidRPr="00E630F3" w:rsidRDefault="00A04163" w:rsidP="00A04163">
      <w:r w:rsidRPr="00E630F3">
        <w:t xml:space="preserve">       Текущая дебиторская задолженность на 01.01.</w:t>
      </w:r>
      <w:r>
        <w:t>2023</w:t>
      </w:r>
      <w:r w:rsidRPr="00E630F3">
        <w:t xml:space="preserve"> года составила в сумме </w:t>
      </w:r>
      <w:r w:rsidR="00F55FFE">
        <w:t xml:space="preserve">16 898,89 </w:t>
      </w:r>
      <w:r w:rsidRPr="00E630F3">
        <w:t>рублей, на 01.01.</w:t>
      </w:r>
      <w:r>
        <w:t>2024</w:t>
      </w:r>
      <w:r w:rsidRPr="00E630F3">
        <w:t xml:space="preserve"> года – в сумме </w:t>
      </w:r>
      <w:r w:rsidR="00F55FFE">
        <w:t>18 144,93</w:t>
      </w:r>
      <w:r w:rsidRPr="00E630F3">
        <w:t xml:space="preserve"> рублей. </w:t>
      </w:r>
    </w:p>
    <w:p w:rsidR="00A04163" w:rsidRPr="00E630F3" w:rsidRDefault="00A04163" w:rsidP="00A04163">
      <w:r w:rsidRPr="00E630F3">
        <w:t xml:space="preserve">       Дебиторская задолженность на конец отчетного периода за </w:t>
      </w:r>
      <w:r>
        <w:t>2023</w:t>
      </w:r>
      <w:r w:rsidRPr="00E630F3">
        <w:t xml:space="preserve"> год </w:t>
      </w:r>
      <w:r w:rsidR="00F55FFE">
        <w:t xml:space="preserve">увеличилась </w:t>
      </w:r>
      <w:r w:rsidRPr="00E630F3">
        <w:t xml:space="preserve">на </w:t>
      </w:r>
      <w:r w:rsidR="00F55FFE">
        <w:t>1 246,04</w:t>
      </w:r>
      <w:r w:rsidRPr="00E630F3">
        <w:t xml:space="preserve"> рублей.</w:t>
      </w:r>
    </w:p>
    <w:p w:rsidR="00A04163" w:rsidRDefault="00A04163" w:rsidP="00A04163">
      <w:r w:rsidRPr="00E630F3">
        <w:t xml:space="preserve">        Кредиторская задолженность по состоянию на 01.01.</w:t>
      </w:r>
      <w:r>
        <w:t>2024</w:t>
      </w:r>
      <w:r w:rsidRPr="00E630F3">
        <w:t xml:space="preserve"> года </w:t>
      </w:r>
      <w:r>
        <w:t xml:space="preserve">составила </w:t>
      </w:r>
      <w:r w:rsidR="00F55FFE">
        <w:t>1 393 925,10</w:t>
      </w:r>
      <w:r>
        <w:t xml:space="preserve"> рублей, в том числе:</w:t>
      </w:r>
    </w:p>
    <w:p w:rsidR="00F55FFE" w:rsidRDefault="00F55FFE" w:rsidP="00F55FFE">
      <w:r w:rsidRPr="004F0255">
        <w:t xml:space="preserve">- </w:t>
      </w:r>
      <w:r>
        <w:t>1</w:t>
      </w:r>
      <w:r w:rsidRPr="004F0255">
        <w:t xml:space="preserve">30200000 «Расчеты по принятым обязательствам» в сумме </w:t>
      </w:r>
      <w:r>
        <w:t>641 320,64</w:t>
      </w:r>
      <w:r w:rsidRPr="004F0255">
        <w:t xml:space="preserve"> рублей;</w:t>
      </w:r>
    </w:p>
    <w:p w:rsidR="00F55FFE" w:rsidRPr="004F0255" w:rsidRDefault="00F55FFE" w:rsidP="00F55FFE">
      <w:r>
        <w:t>- 130300000 «Расчеты по платежам в бюджеты» в сумме 29 462,40 рублей;</w:t>
      </w:r>
    </w:p>
    <w:p w:rsidR="00A04163" w:rsidRDefault="00A04163" w:rsidP="00A04163">
      <w:r>
        <w:t xml:space="preserve">- 140160000 «Резервы предстоящих расходов» в сумме </w:t>
      </w:r>
      <w:r w:rsidR="00F55FFE">
        <w:t>723 142,06</w:t>
      </w:r>
      <w:r>
        <w:t xml:space="preserve"> рублей</w:t>
      </w:r>
      <w:r w:rsidRPr="004F0255">
        <w:t>.</w:t>
      </w:r>
    </w:p>
    <w:p w:rsidR="00A04163" w:rsidRPr="00567668" w:rsidRDefault="00A04163" w:rsidP="00A04163">
      <w:pPr>
        <w:ind w:firstLine="425"/>
        <w:rPr>
          <w:bCs/>
        </w:rPr>
      </w:pPr>
      <w:r w:rsidRPr="00567668">
        <w:rPr>
          <w:bCs/>
        </w:rPr>
        <w:lastRenderedPageBreak/>
        <w:t xml:space="preserve">Бюджетная смета </w:t>
      </w:r>
      <w:r w:rsidR="005B7E3A">
        <w:rPr>
          <w:bCs/>
        </w:rPr>
        <w:t>М</w:t>
      </w:r>
      <w:r>
        <w:rPr>
          <w:bCs/>
        </w:rPr>
        <w:t>УК «КДЦ «</w:t>
      </w:r>
      <w:r w:rsidR="005B7E3A">
        <w:rPr>
          <w:bCs/>
        </w:rPr>
        <w:t>Орфей</w:t>
      </w:r>
      <w:r>
        <w:rPr>
          <w:bCs/>
        </w:rPr>
        <w:t>»</w:t>
      </w:r>
      <w:r w:rsidRPr="00567668">
        <w:rPr>
          <w:bCs/>
        </w:rPr>
        <w:t xml:space="preserve"> на 2023 год и на плановый период 2024 и 2025 годов от </w:t>
      </w:r>
      <w:r w:rsidR="00277699">
        <w:rPr>
          <w:bCs/>
        </w:rPr>
        <w:t>30</w:t>
      </w:r>
      <w:r w:rsidRPr="00567668">
        <w:rPr>
          <w:bCs/>
        </w:rPr>
        <w:t xml:space="preserve">.12.2022г. подписаны директором учреждения и утверждены главой </w:t>
      </w:r>
      <w:r>
        <w:rPr>
          <w:bCs/>
        </w:rPr>
        <w:t>Рудногорск</w:t>
      </w:r>
      <w:r w:rsidRPr="00567668">
        <w:rPr>
          <w:bCs/>
        </w:rPr>
        <w:t xml:space="preserve">ого ГП в объеме </w:t>
      </w:r>
      <w:r w:rsidR="00277699">
        <w:rPr>
          <w:bCs/>
        </w:rPr>
        <w:t>27 559 844,35</w:t>
      </w:r>
      <w:r w:rsidR="00F55FFE">
        <w:rPr>
          <w:bCs/>
        </w:rPr>
        <w:t xml:space="preserve"> </w:t>
      </w:r>
      <w:r w:rsidRPr="00567668">
        <w:rPr>
          <w:bCs/>
        </w:rPr>
        <w:t>рублей.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       В течение года в показатели бюджетных смет на 2023 год и на плановый период 2024 и 2025 годов </w:t>
      </w:r>
      <w:r w:rsidR="005B7E3A">
        <w:rPr>
          <w:bCs/>
        </w:rPr>
        <w:t>МУК «КДЦ «Орфей»</w:t>
      </w:r>
      <w:r w:rsidR="005B7E3A" w:rsidRPr="00567668">
        <w:rPr>
          <w:bCs/>
        </w:rPr>
        <w:t xml:space="preserve"> </w:t>
      </w:r>
      <w:r w:rsidRPr="00567668">
        <w:rPr>
          <w:bCs/>
        </w:rPr>
        <w:t>были внесены изменения, в результате по состоянию на 2</w:t>
      </w:r>
      <w:r w:rsidR="00277699">
        <w:rPr>
          <w:bCs/>
        </w:rPr>
        <w:t>6</w:t>
      </w:r>
      <w:r w:rsidRPr="00567668">
        <w:rPr>
          <w:bCs/>
        </w:rPr>
        <w:t xml:space="preserve">.12.2023г.  объем бюджетных назначений составил в сумме </w:t>
      </w:r>
      <w:r w:rsidR="00277699">
        <w:rPr>
          <w:bCs/>
        </w:rPr>
        <w:t>31 934 606,06</w:t>
      </w:r>
      <w:r w:rsidRPr="00567668">
        <w:rPr>
          <w:bCs/>
        </w:rPr>
        <w:t xml:space="preserve"> рублей.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       Проверка правильности составления, утверждения и ведения бюджетных смет на 2023 год и на плановый период 2024 и 2025 годов </w:t>
      </w:r>
      <w:r w:rsidR="005B7E3A">
        <w:rPr>
          <w:bCs/>
        </w:rPr>
        <w:t>МУК «КДЦ «Орфей»</w:t>
      </w:r>
      <w:r w:rsidR="005B7E3A" w:rsidRPr="00567668">
        <w:rPr>
          <w:bCs/>
        </w:rPr>
        <w:t xml:space="preserve"> </w:t>
      </w:r>
      <w:r w:rsidRPr="00567668">
        <w:rPr>
          <w:bCs/>
        </w:rPr>
        <w:t xml:space="preserve">показала следующее: 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- показатели бюджетных смет на 2023 год и на плановый период 2024 и 2025 </w:t>
      </w:r>
      <w:r w:rsidR="005B7E3A">
        <w:rPr>
          <w:bCs/>
        </w:rPr>
        <w:t>МУК «КДЦ «Орфей»</w:t>
      </w:r>
      <w:r w:rsidR="005B7E3A" w:rsidRPr="00567668">
        <w:rPr>
          <w:bCs/>
        </w:rPr>
        <w:t xml:space="preserve"> </w:t>
      </w:r>
      <w:r w:rsidRPr="00567668">
        <w:rPr>
          <w:bCs/>
        </w:rPr>
        <w:t xml:space="preserve"> соответствуют доведенным объемам лимитов бюджетных обязательств;</w:t>
      </w:r>
    </w:p>
    <w:p w:rsidR="00A04163" w:rsidRPr="00567668" w:rsidRDefault="00A04163" w:rsidP="00A04163">
      <w:pPr>
        <w:rPr>
          <w:bCs/>
        </w:rPr>
      </w:pPr>
      <w:r w:rsidRPr="00567668">
        <w:rPr>
          <w:bCs/>
        </w:rPr>
        <w:t xml:space="preserve">- бюджетные сметы на 2023 год и на плановый период 2024 и 2025 годов </w:t>
      </w:r>
      <w:r w:rsidR="005B7E3A">
        <w:rPr>
          <w:bCs/>
        </w:rPr>
        <w:t>МУК «КДЦ «Орфей»</w:t>
      </w:r>
      <w:r w:rsidR="005B7E3A" w:rsidRPr="00567668">
        <w:rPr>
          <w:bCs/>
        </w:rPr>
        <w:t xml:space="preserve"> </w:t>
      </w:r>
      <w:r w:rsidRPr="00567668">
        <w:rPr>
          <w:bCs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04163" w:rsidRPr="00567668" w:rsidRDefault="00A04163" w:rsidP="00A04163">
      <w:pPr>
        <w:outlineLvl w:val="2"/>
      </w:pPr>
      <w:r w:rsidRPr="00567668">
        <w:t xml:space="preserve">- форма бюджетной сметы </w:t>
      </w:r>
      <w:r w:rsidR="005B7E3A">
        <w:rPr>
          <w:bCs/>
        </w:rPr>
        <w:t>МУК «КДЦ «Орфей»</w:t>
      </w:r>
      <w:r w:rsidR="005B7E3A" w:rsidRPr="00567668">
        <w:rPr>
          <w:bCs/>
        </w:rPr>
        <w:t xml:space="preserve"> </w:t>
      </w:r>
      <w:r w:rsidRPr="00567668">
        <w:t>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A04163" w:rsidRDefault="00A04163" w:rsidP="00A04163">
      <w:pPr>
        <w:ind w:right="147" w:firstLine="425"/>
        <w:rPr>
          <w:b/>
        </w:rPr>
      </w:pPr>
      <w:r w:rsidRPr="00567668"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567668">
        <w:rPr>
          <w:b/>
        </w:rPr>
        <w:t>(</w:t>
      </w:r>
      <w:r w:rsidRPr="00567668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567668">
        <w:rPr>
          <w:b/>
          <w:shd w:val="clear" w:color="auto" w:fill="FFFFFF"/>
        </w:rPr>
        <w:t>ст. 15.15.7 КоАП РФ)</w:t>
      </w:r>
      <w:r w:rsidRPr="00567668">
        <w:rPr>
          <w:b/>
        </w:rPr>
        <w:t xml:space="preserve">. </w:t>
      </w:r>
    </w:p>
    <w:p w:rsidR="00277699" w:rsidRDefault="00277699" w:rsidP="00A04163">
      <w:pPr>
        <w:ind w:right="147" w:firstLine="425"/>
        <w:rPr>
          <w:b/>
        </w:rPr>
      </w:pPr>
    </w:p>
    <w:p w:rsidR="00277699" w:rsidRPr="00E21150" w:rsidRDefault="00277699" w:rsidP="00277699">
      <w:r w:rsidRPr="00AC7916">
        <w:t xml:space="preserve">- </w:t>
      </w:r>
      <w:r w:rsidRPr="00AC7916">
        <w:rPr>
          <w:b/>
          <w:u w:val="single"/>
        </w:rPr>
        <w:t xml:space="preserve">по </w:t>
      </w:r>
      <w:r>
        <w:rPr>
          <w:b/>
          <w:u w:val="single"/>
        </w:rPr>
        <w:t>МКУ</w:t>
      </w:r>
      <w:r w:rsidRPr="00AC7916">
        <w:rPr>
          <w:b/>
          <w:u w:val="single"/>
        </w:rPr>
        <w:t xml:space="preserve">  </w:t>
      </w:r>
      <w:r w:rsidR="00D42F85">
        <w:rPr>
          <w:b/>
          <w:u w:val="single"/>
        </w:rPr>
        <w:t>«ТехСервис»</w:t>
      </w:r>
      <w:r w:rsidRPr="00AC7916">
        <w:rPr>
          <w:b/>
          <w:u w:val="single"/>
        </w:rPr>
        <w:t xml:space="preserve">» </w:t>
      </w:r>
      <w:r w:rsidRPr="00AC7916">
        <w:t>(далее – ПБС):</w:t>
      </w:r>
    </w:p>
    <w:p w:rsidR="00277699" w:rsidRPr="00E630F3" w:rsidRDefault="00277699" w:rsidP="00277699">
      <w:pPr>
        <w:ind w:firstLine="425"/>
      </w:pPr>
      <w:r w:rsidRPr="00E630F3">
        <w:t xml:space="preserve">Согласно показателям раздела 1 «Нефинансовые активы» </w:t>
      </w:r>
      <w:r>
        <w:t>м</w:t>
      </w:r>
      <w:r w:rsidRPr="00E630F3">
        <w:t xml:space="preserve">атериальные запасы на начало года составляли в сумме </w:t>
      </w:r>
      <w:r>
        <w:t xml:space="preserve">415,00  </w:t>
      </w:r>
      <w:r w:rsidRPr="00E630F3">
        <w:t xml:space="preserve">рублей, на конец отчетного периода также в сумме </w:t>
      </w:r>
      <w:r>
        <w:t>2 810,00</w:t>
      </w:r>
      <w:r w:rsidRPr="00E630F3">
        <w:t xml:space="preserve"> рублей.</w:t>
      </w:r>
    </w:p>
    <w:p w:rsidR="00277699" w:rsidRDefault="00277699" w:rsidP="00277699">
      <w:pPr>
        <w:ind w:firstLine="425"/>
      </w:pPr>
      <w:r w:rsidRPr="002D67DB">
        <w:t>Показатели раздела 3 «Обязательства» на начало</w:t>
      </w:r>
      <w:r>
        <w:t xml:space="preserve"> отчетного</w:t>
      </w:r>
      <w:r w:rsidRPr="002D67DB">
        <w:t xml:space="preserve"> года составляли в сумме </w:t>
      </w:r>
      <w:r>
        <w:t xml:space="preserve">249 558,98 </w:t>
      </w:r>
      <w:r w:rsidRPr="002D67DB">
        <w:t xml:space="preserve"> рублей, на конец отчетного периода – в сумме </w:t>
      </w:r>
      <w:r>
        <w:t xml:space="preserve">282 179,93  </w:t>
      </w:r>
      <w:r w:rsidRPr="002D67DB">
        <w:t>рублей</w:t>
      </w:r>
      <w:r>
        <w:t xml:space="preserve"> и состоят</w:t>
      </w:r>
      <w:r w:rsidRPr="002D67DB">
        <w:t xml:space="preserve"> </w:t>
      </w:r>
      <w:r>
        <w:t>из резервов предстоящих расходов по счету 0401600000.</w:t>
      </w:r>
      <w:r w:rsidRPr="002D67DB">
        <w:t xml:space="preserve"> </w:t>
      </w:r>
    </w:p>
    <w:p w:rsidR="00277699" w:rsidRPr="00E630F3" w:rsidRDefault="00277699" w:rsidP="00277699">
      <w:r w:rsidRPr="00E630F3">
        <w:t xml:space="preserve">         Показатели раздела 4 «Финансовый результат» отражают финансовый результат 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>
        <w:t>– 279 369,93</w:t>
      </w:r>
      <w:r w:rsidRPr="00E630F3">
        <w:t xml:space="preserve"> рублей. </w:t>
      </w:r>
    </w:p>
    <w:p w:rsidR="00277699" w:rsidRPr="00E063E7" w:rsidRDefault="00277699" w:rsidP="00277699">
      <w:pPr>
        <w:autoSpaceDE w:val="0"/>
        <w:autoSpaceDN w:val="0"/>
        <w:adjustRightInd w:val="0"/>
        <w:ind w:firstLine="539"/>
      </w:pPr>
      <w:r w:rsidRPr="00E063E7">
        <w:t xml:space="preserve">Проверкой установлено, заполнение формы </w:t>
      </w:r>
      <w:r w:rsidRPr="00E063E7">
        <w:rPr>
          <w:b/>
        </w:rPr>
        <w:t>ф. 0503127</w:t>
      </w:r>
      <w:r w:rsidRPr="00E063E7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20" w:history="1">
        <w:r w:rsidRPr="00E063E7">
          <w:t>(графа 4)</w:t>
        </w:r>
      </w:hyperlink>
      <w:r w:rsidRPr="00E063E7">
        <w:t xml:space="preserve">, как разность показателей </w:t>
      </w:r>
      <w:hyperlink r:id="rId21" w:history="1">
        <w:r w:rsidRPr="00E063E7">
          <w:t>графы 4</w:t>
        </w:r>
      </w:hyperlink>
      <w:r w:rsidRPr="00E063E7">
        <w:t xml:space="preserve"> и </w:t>
      </w:r>
      <w:hyperlink r:id="rId22" w:history="1">
        <w:r w:rsidRPr="00E063E7">
          <w:t>графы 9</w:t>
        </w:r>
      </w:hyperlink>
      <w:r w:rsidRPr="00E063E7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23" w:history="1">
        <w:r w:rsidRPr="00E063E7">
          <w:t>(графа 5)</w:t>
        </w:r>
      </w:hyperlink>
      <w:r w:rsidRPr="00E063E7">
        <w:t xml:space="preserve">, разность показателей </w:t>
      </w:r>
      <w:hyperlink r:id="rId24" w:history="1">
        <w:r w:rsidRPr="00E063E7">
          <w:t>графы 5</w:t>
        </w:r>
      </w:hyperlink>
      <w:r w:rsidRPr="00E063E7">
        <w:t xml:space="preserve"> и </w:t>
      </w:r>
      <w:hyperlink r:id="rId25" w:history="1">
        <w:r w:rsidRPr="00E063E7">
          <w:t>графы 9</w:t>
        </w:r>
      </w:hyperlink>
      <w:r w:rsidRPr="00E063E7">
        <w:t xml:space="preserve"> дает нулевое значение, заполнение формы </w:t>
      </w:r>
      <w:r w:rsidRPr="00E063E7">
        <w:rPr>
          <w:b/>
        </w:rPr>
        <w:t>ф. 0503128</w:t>
      </w:r>
      <w:r w:rsidRPr="00E063E7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277699" w:rsidRDefault="00277699" w:rsidP="00277699">
      <w:pPr>
        <w:autoSpaceDE w:val="0"/>
        <w:autoSpaceDN w:val="0"/>
        <w:adjustRightInd w:val="0"/>
        <w:ind w:firstLine="539"/>
        <w:rPr>
          <w:i/>
        </w:rPr>
      </w:pPr>
      <w:r w:rsidRPr="00E063E7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</w:t>
      </w:r>
      <w:r w:rsidRPr="00E063E7">
        <w:lastRenderedPageBreak/>
        <w:t xml:space="preserve">соответствующей строке формы должен быть отражен результат расчета, в данном случае - в нулевом значении ("0,00") - </w:t>
      </w:r>
      <w:hyperlink r:id="rId26" w:history="1">
        <w:r w:rsidRPr="00E063E7">
          <w:rPr>
            <w:i/>
          </w:rPr>
          <w:t>Письм</w:t>
        </w:r>
      </w:hyperlink>
      <w:r w:rsidRPr="00E063E7">
        <w:rPr>
          <w:i/>
        </w:rPr>
        <w:t xml:space="preserve">о Минфина России N 02-06-10/2474. </w:t>
      </w:r>
    </w:p>
    <w:p w:rsidR="00277699" w:rsidRPr="00D63686" w:rsidRDefault="00277699" w:rsidP="00277699">
      <w:pPr>
        <w:autoSpaceDE w:val="0"/>
        <w:autoSpaceDN w:val="0"/>
        <w:adjustRightInd w:val="0"/>
        <w:ind w:firstLine="425"/>
        <w:rPr>
          <w:rFonts w:eastAsia="Calibri"/>
        </w:rPr>
      </w:pPr>
      <w:r w:rsidRPr="008A0195">
        <w:rPr>
          <w:rFonts w:eastAsia="Calibri"/>
          <w:b/>
          <w:bCs/>
          <w:iCs/>
        </w:rPr>
        <w:t>В нарушении п. 55</w:t>
      </w:r>
      <w:r>
        <w:rPr>
          <w:rFonts w:eastAsia="Calibri"/>
          <w:b/>
          <w:bCs/>
          <w:iCs/>
        </w:rPr>
        <w:t xml:space="preserve"> </w:t>
      </w:r>
      <w:r w:rsidRPr="00D63686">
        <w:rPr>
          <w:rFonts w:eastAsia="Calibri"/>
          <w:bCs/>
          <w:iCs/>
        </w:rPr>
        <w:t xml:space="preserve">Инструкции 191н в </w:t>
      </w:r>
      <w:r w:rsidRPr="00D63686">
        <w:t>Отчете</w:t>
      </w:r>
      <w:r w:rsidRPr="002D0BF1">
        <w:t xml:space="preserve"> (ф. 050312</w:t>
      </w:r>
      <w:r>
        <w:t>7</w:t>
      </w:r>
      <w:r w:rsidRPr="002D0BF1">
        <w:t xml:space="preserve">) </w:t>
      </w:r>
      <w:r>
        <w:rPr>
          <w:rFonts w:eastAsia="Calibri"/>
          <w:iCs/>
        </w:rPr>
        <w:t>п</w:t>
      </w:r>
      <w:r w:rsidRPr="008A0195">
        <w:rPr>
          <w:rFonts w:eastAsia="Calibri"/>
          <w:iCs/>
        </w:rPr>
        <w:t xml:space="preserve">о </w:t>
      </w:r>
      <w:hyperlink r:id="rId27" w:history="1">
        <w:r w:rsidRPr="008A0195">
          <w:rPr>
            <w:rFonts w:eastAsia="Calibri"/>
            <w:iCs/>
            <w:color w:val="0000FF"/>
          </w:rPr>
          <w:t>строке 200</w:t>
        </w:r>
      </w:hyperlink>
      <w:r w:rsidRPr="008A0195">
        <w:rPr>
          <w:rFonts w:eastAsia="Calibri"/>
          <w:iCs/>
        </w:rPr>
        <w:t xml:space="preserve"> в графе 4</w:t>
      </w:r>
      <w:r>
        <w:rPr>
          <w:rFonts w:eastAsia="Calibri"/>
          <w:iCs/>
        </w:rPr>
        <w:t xml:space="preserve"> </w:t>
      </w:r>
      <w:r>
        <w:rPr>
          <w:rFonts w:eastAsia="Calibri"/>
        </w:rPr>
        <w:t xml:space="preserve">по </w:t>
      </w:r>
      <w:hyperlink r:id="rId28" w:history="1">
        <w:r>
          <w:rPr>
            <w:rFonts w:eastAsia="Calibri"/>
            <w:color w:val="0000FF"/>
          </w:rPr>
          <w:t>разделу</w:t>
        </w:r>
      </w:hyperlink>
      <w:r>
        <w:rPr>
          <w:rFonts w:eastAsia="Calibri"/>
        </w:rPr>
        <w:t xml:space="preserve"> "Расходы бюджета"</w:t>
      </w:r>
      <w:r w:rsidRPr="008A0195">
        <w:rPr>
          <w:rFonts w:eastAsia="Calibri"/>
          <w:iCs/>
        </w:rPr>
        <w:t xml:space="preserve"> получателем бюджетных средств </w:t>
      </w:r>
      <w:r>
        <w:rPr>
          <w:rFonts w:eastAsia="Calibri"/>
          <w:iCs/>
        </w:rPr>
        <w:t xml:space="preserve">не </w:t>
      </w:r>
      <w:r w:rsidRPr="008A0195">
        <w:rPr>
          <w:rFonts w:eastAsia="Calibri"/>
          <w:iCs/>
        </w:rPr>
        <w:t>отражен</w:t>
      </w:r>
      <w:r>
        <w:rPr>
          <w:rFonts w:eastAsia="Calibri"/>
          <w:iCs/>
        </w:rPr>
        <w:t>а</w:t>
      </w:r>
      <w:r w:rsidRPr="008A0195">
        <w:rPr>
          <w:rFonts w:eastAsia="Calibri"/>
          <w:iCs/>
        </w:rPr>
        <w:t xml:space="preserve"> общая сумма утвержденных (доведенных) бюджетных ассигнований</w:t>
      </w:r>
      <w:r>
        <w:rPr>
          <w:rFonts w:eastAsia="Calibri"/>
          <w:iCs/>
        </w:rPr>
        <w:t xml:space="preserve"> (отклонение в сумме </w:t>
      </w:r>
      <w:r w:rsidR="00DC1136">
        <w:rPr>
          <w:rFonts w:eastAsia="Calibri"/>
          <w:iCs/>
        </w:rPr>
        <w:t>4 340 408,10</w:t>
      </w:r>
      <w:r>
        <w:rPr>
          <w:rFonts w:eastAsia="Calibri"/>
          <w:iCs/>
        </w:rPr>
        <w:t xml:space="preserve"> рублей). </w:t>
      </w:r>
    </w:p>
    <w:p w:rsidR="00277699" w:rsidRPr="00D63686" w:rsidRDefault="00277699" w:rsidP="00277699">
      <w:pPr>
        <w:autoSpaceDE w:val="0"/>
        <w:autoSpaceDN w:val="0"/>
        <w:adjustRightInd w:val="0"/>
        <w:ind w:firstLine="425"/>
        <w:rPr>
          <w:rFonts w:eastAsia="Calibri"/>
        </w:rPr>
      </w:pPr>
      <w:r w:rsidRPr="008A0195">
        <w:rPr>
          <w:rFonts w:eastAsia="Calibri"/>
          <w:b/>
          <w:bCs/>
          <w:iCs/>
        </w:rPr>
        <w:t xml:space="preserve">В нарушении п. </w:t>
      </w:r>
      <w:r>
        <w:rPr>
          <w:rFonts w:eastAsia="Calibri"/>
          <w:b/>
          <w:bCs/>
          <w:iCs/>
        </w:rPr>
        <w:t xml:space="preserve">71 </w:t>
      </w:r>
      <w:r w:rsidRPr="00D63686">
        <w:rPr>
          <w:rFonts w:eastAsia="Calibri"/>
          <w:bCs/>
          <w:iCs/>
        </w:rPr>
        <w:t xml:space="preserve">Инструкции 191н в </w:t>
      </w:r>
      <w:r w:rsidRPr="00D63686">
        <w:t>Отчете</w:t>
      </w:r>
      <w:r w:rsidRPr="002D0BF1">
        <w:t xml:space="preserve"> (ф. 050312</w:t>
      </w:r>
      <w:r>
        <w:t>78</w:t>
      </w:r>
      <w:r w:rsidRPr="002D0BF1">
        <w:t>)</w:t>
      </w:r>
      <w:r>
        <w:t xml:space="preserve"> </w:t>
      </w:r>
      <w:r>
        <w:rPr>
          <w:rFonts w:eastAsia="Calibri"/>
          <w:i/>
          <w:iCs/>
        </w:rPr>
        <w:t xml:space="preserve">в </w:t>
      </w:r>
      <w:hyperlink r:id="rId29" w:history="1">
        <w:r>
          <w:rPr>
            <w:rFonts w:eastAsia="Calibri"/>
            <w:i/>
            <w:iCs/>
            <w:color w:val="0000FF"/>
          </w:rPr>
          <w:t>графе 4</w:t>
        </w:r>
      </w:hyperlink>
      <w:r>
        <w:rPr>
          <w:rFonts w:eastAsia="Calibri"/>
          <w:i/>
          <w:iCs/>
        </w:rPr>
        <w:t xml:space="preserve"> - годовые объемы утвержденных (доведенных) бюджетных назначений (бюджетных ассигнований, </w:t>
      </w:r>
      <w:r>
        <w:rPr>
          <w:rFonts w:eastAsia="Calibri"/>
          <w:iCs/>
        </w:rPr>
        <w:t xml:space="preserve">не </w:t>
      </w:r>
      <w:r w:rsidRPr="008A0195">
        <w:rPr>
          <w:rFonts w:eastAsia="Calibri"/>
          <w:iCs/>
        </w:rPr>
        <w:t>отражен</w:t>
      </w:r>
      <w:r>
        <w:rPr>
          <w:rFonts w:eastAsia="Calibri"/>
          <w:iCs/>
        </w:rPr>
        <w:t>а</w:t>
      </w:r>
      <w:r w:rsidRPr="008A0195">
        <w:rPr>
          <w:rFonts w:eastAsia="Calibri"/>
          <w:iCs/>
        </w:rPr>
        <w:t xml:space="preserve"> общая сумма утвержденных (доведенных) бюджетных ассигнований</w:t>
      </w:r>
      <w:r w:rsidRPr="00D63686">
        <w:rPr>
          <w:rFonts w:eastAsia="Calibri"/>
          <w:iCs/>
        </w:rPr>
        <w:t xml:space="preserve"> </w:t>
      </w:r>
      <w:r>
        <w:rPr>
          <w:rFonts w:eastAsia="Calibri"/>
          <w:iCs/>
        </w:rPr>
        <w:t xml:space="preserve">(отклонение в сумме </w:t>
      </w:r>
      <w:r w:rsidR="00DC1136">
        <w:rPr>
          <w:rFonts w:eastAsia="Calibri"/>
          <w:iCs/>
        </w:rPr>
        <w:t>4 340 408,10</w:t>
      </w:r>
      <w:r>
        <w:rPr>
          <w:rFonts w:eastAsia="Calibri"/>
          <w:iCs/>
        </w:rPr>
        <w:t xml:space="preserve"> рублей). </w:t>
      </w:r>
    </w:p>
    <w:p w:rsidR="00277699" w:rsidRDefault="00277699" w:rsidP="00277699">
      <w:pPr>
        <w:autoSpaceDE w:val="0"/>
        <w:autoSpaceDN w:val="0"/>
        <w:adjustRightInd w:val="0"/>
        <w:ind w:firstLine="425"/>
        <w:rPr>
          <w:rFonts w:eastAsia="Calibri"/>
          <w:iCs/>
        </w:rPr>
      </w:pPr>
      <w:r>
        <w:rPr>
          <w:rFonts w:eastAsia="Calibri"/>
          <w:iCs/>
        </w:rPr>
        <w:t xml:space="preserve">Согласно Уведомлениям об уточненных бюджетных ассигнований на 2023 год от 21.12.2023г. доведенные бюджетные ассигнования до учреждения </w:t>
      </w:r>
      <w:r w:rsidR="00DC1136">
        <w:rPr>
          <w:rFonts w:eastAsia="Calibri"/>
          <w:iCs/>
        </w:rPr>
        <w:t xml:space="preserve">МКУ </w:t>
      </w:r>
      <w:r w:rsidR="00D42F85">
        <w:rPr>
          <w:rFonts w:eastAsia="Calibri"/>
          <w:iCs/>
        </w:rPr>
        <w:t>«ТехСервис»</w:t>
      </w:r>
      <w:r>
        <w:rPr>
          <w:rFonts w:eastAsia="Calibri"/>
          <w:iCs/>
        </w:rPr>
        <w:t xml:space="preserve"> составили </w:t>
      </w:r>
      <w:r w:rsidR="00DC1136">
        <w:rPr>
          <w:rFonts w:eastAsia="Calibri"/>
          <w:iCs/>
        </w:rPr>
        <w:t>4 340 408,10</w:t>
      </w:r>
      <w:r>
        <w:rPr>
          <w:rFonts w:eastAsia="Calibri"/>
          <w:iCs/>
        </w:rPr>
        <w:t xml:space="preserve"> рублей.</w:t>
      </w:r>
    </w:p>
    <w:p w:rsidR="00277699" w:rsidRDefault="00277699" w:rsidP="00277699">
      <w:pPr>
        <w:autoSpaceDE w:val="0"/>
        <w:autoSpaceDN w:val="0"/>
        <w:adjustRightInd w:val="0"/>
        <w:ind w:firstLine="425"/>
        <w:rPr>
          <w:rFonts w:eastAsia="Calibri"/>
        </w:rPr>
      </w:pPr>
      <w:r w:rsidRPr="002D0BF1">
        <w:t>В нарушение п.</w:t>
      </w:r>
      <w:r>
        <w:t>5</w:t>
      </w:r>
      <w:r w:rsidR="00DC1136">
        <w:t>5</w:t>
      </w:r>
      <w:r w:rsidRPr="002D0BF1">
        <w:t xml:space="preserve"> Инструкции № </w:t>
      </w:r>
      <w:r>
        <w:t>191н</w:t>
      </w:r>
      <w:r w:rsidRPr="002D0BF1">
        <w:t xml:space="preserve"> итоговые показатели по разделу «Бюджетные обязательства текущего (отчетного) финан</w:t>
      </w:r>
      <w:r>
        <w:t xml:space="preserve">сового года» стр.200 графы 4 </w:t>
      </w:r>
      <w:r w:rsidRPr="002D0BF1">
        <w:t>Отчета (ф. 050312</w:t>
      </w:r>
      <w:r>
        <w:t>7</w:t>
      </w:r>
      <w:r w:rsidRPr="002D0BF1">
        <w:t xml:space="preserve">) не соответствуют данным </w:t>
      </w:r>
      <w:r w:rsidRPr="002D0BF1">
        <w:rPr>
          <w:rFonts w:eastAsia="Calibri"/>
        </w:rPr>
        <w:t>Главной книги в сумме кредитовых остатков по счету:</w:t>
      </w:r>
    </w:p>
    <w:p w:rsidR="00277699" w:rsidRPr="009543F3" w:rsidRDefault="00277699" w:rsidP="00277699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- 15031</w:t>
      </w:r>
      <w:r w:rsidR="00CE00E8">
        <w:rPr>
          <w:rFonts w:eastAsia="Calibri"/>
        </w:rPr>
        <w:t>5</w:t>
      </w:r>
      <w:r>
        <w:rPr>
          <w:rFonts w:eastAsia="Calibri"/>
        </w:rPr>
        <w:t>000</w:t>
      </w:r>
      <w:r w:rsidRPr="009543F3">
        <w:rPr>
          <w:rFonts w:eastAsia="Calibri"/>
        </w:rPr>
        <w:t xml:space="preserve"> </w:t>
      </w:r>
      <w:r>
        <w:rPr>
          <w:rFonts w:eastAsia="Calibri"/>
        </w:rPr>
        <w:t xml:space="preserve">"Бюджетные ассигнования текущего финансового года на сумму </w:t>
      </w:r>
      <w:r w:rsidR="00DC1136">
        <w:rPr>
          <w:rFonts w:eastAsia="Calibri"/>
        </w:rPr>
        <w:t>4 340 408,10</w:t>
      </w:r>
      <w:r>
        <w:rPr>
          <w:rFonts w:eastAsia="Calibri"/>
        </w:rPr>
        <w:t xml:space="preserve"> рублей.</w:t>
      </w:r>
    </w:p>
    <w:p w:rsidR="00277699" w:rsidRDefault="00277699" w:rsidP="00277699">
      <w:pPr>
        <w:autoSpaceDE w:val="0"/>
        <w:autoSpaceDN w:val="0"/>
        <w:adjustRightInd w:val="0"/>
        <w:ind w:firstLine="425"/>
        <w:rPr>
          <w:rFonts w:eastAsia="Calibri"/>
        </w:rPr>
      </w:pPr>
      <w:r w:rsidRPr="002D0BF1">
        <w:t xml:space="preserve">В нарушение п.71 Инструкции № </w:t>
      </w:r>
      <w:r>
        <w:t>191н</w:t>
      </w:r>
      <w:r w:rsidRPr="002D0BF1">
        <w:t xml:space="preserve"> итоговые показатели по разделу «Бюджетные обязательства текущего (отчетного) финан</w:t>
      </w:r>
      <w:r>
        <w:t xml:space="preserve">сового года» стр.200 графы 4, 7 </w:t>
      </w:r>
      <w:r w:rsidRPr="002D0BF1">
        <w:t xml:space="preserve">Отчета (ф. 0503128) не соответствуют данным </w:t>
      </w:r>
      <w:r w:rsidRPr="002D0BF1">
        <w:rPr>
          <w:rFonts w:eastAsia="Calibri"/>
        </w:rPr>
        <w:t>Главной книги в сумме кредитовых остатков по счету:</w:t>
      </w:r>
    </w:p>
    <w:p w:rsidR="00CE00E8" w:rsidRPr="002D0BF1" w:rsidRDefault="00277699" w:rsidP="00277699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- 15031</w:t>
      </w:r>
      <w:r w:rsidR="00DC1136">
        <w:rPr>
          <w:rFonts w:eastAsia="Calibri"/>
        </w:rPr>
        <w:t>5</w:t>
      </w:r>
      <w:r>
        <w:rPr>
          <w:rFonts w:eastAsia="Calibri"/>
        </w:rPr>
        <w:t>000</w:t>
      </w:r>
      <w:r w:rsidRPr="009543F3">
        <w:rPr>
          <w:rFonts w:eastAsia="Calibri"/>
        </w:rPr>
        <w:t xml:space="preserve"> </w:t>
      </w:r>
      <w:r>
        <w:rPr>
          <w:rFonts w:eastAsia="Calibri"/>
        </w:rPr>
        <w:t xml:space="preserve">"Бюджетные ассигнования текущего финансового года на сумму </w:t>
      </w:r>
      <w:r w:rsidR="00DC1136">
        <w:rPr>
          <w:rFonts w:eastAsia="Calibri"/>
        </w:rPr>
        <w:t>4 340 408,10</w:t>
      </w:r>
      <w:r>
        <w:rPr>
          <w:rFonts w:eastAsia="Calibri"/>
        </w:rPr>
        <w:t xml:space="preserve"> рублей</w:t>
      </w:r>
      <w:r w:rsidR="00DC1136">
        <w:rPr>
          <w:rFonts w:eastAsia="Calibri"/>
        </w:rPr>
        <w:t xml:space="preserve"> (гр.4 стр. 200 ф.050328)</w:t>
      </w:r>
      <w:r w:rsidR="00CE00E8">
        <w:rPr>
          <w:rFonts w:eastAsia="Calibri"/>
        </w:rPr>
        <w:t>;</w:t>
      </w:r>
    </w:p>
    <w:p w:rsidR="00277699" w:rsidRPr="002D0BF1" w:rsidRDefault="00277699" w:rsidP="00277699">
      <w:pPr>
        <w:autoSpaceDE w:val="0"/>
        <w:autoSpaceDN w:val="0"/>
        <w:adjustRightInd w:val="0"/>
        <w:rPr>
          <w:rFonts w:eastAsia="Calibri"/>
        </w:rPr>
      </w:pPr>
      <w:r w:rsidRPr="002D0BF1">
        <w:rPr>
          <w:rFonts w:eastAsia="Calibri"/>
        </w:rPr>
        <w:t xml:space="preserve">- 150211000 "Принятые обязательства на текущий финансовый год" на сумму </w:t>
      </w:r>
      <w:r w:rsidR="00CE00E8">
        <w:rPr>
          <w:rFonts w:eastAsia="Calibri"/>
        </w:rPr>
        <w:t>2 050 130,04</w:t>
      </w:r>
      <w:r w:rsidRPr="002D0BF1">
        <w:rPr>
          <w:rFonts w:eastAsia="Calibri"/>
        </w:rPr>
        <w:t xml:space="preserve"> рублей (гр.7 стр. 200 ф. 0503128);</w:t>
      </w:r>
    </w:p>
    <w:p w:rsidR="00277699" w:rsidRDefault="00277699" w:rsidP="00277699">
      <w:pPr>
        <w:autoSpaceDE w:val="0"/>
        <w:autoSpaceDN w:val="0"/>
        <w:adjustRightInd w:val="0"/>
        <w:ind w:firstLine="425"/>
        <w:rPr>
          <w:rFonts w:eastAsia="Calibri"/>
        </w:rPr>
      </w:pPr>
      <w:r w:rsidRPr="002D0BF1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277699" w:rsidRPr="004B49EC" w:rsidRDefault="00277699" w:rsidP="00277699">
      <w:pPr>
        <w:ind w:firstLine="539"/>
        <w:rPr>
          <w:i/>
        </w:rPr>
      </w:pPr>
      <w:r w:rsidRPr="00796EB4">
        <w:rPr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 w:rsidR="00CE00E8">
        <w:rPr>
          <w:shd w:val="clear" w:color="auto" w:fill="FFFFFF"/>
        </w:rPr>
        <w:t>11 668 100,00</w:t>
      </w:r>
      <w:r>
        <w:rPr>
          <w:shd w:val="clear" w:color="auto" w:fill="FFFFFF"/>
        </w:rPr>
        <w:t xml:space="preserve"> </w:t>
      </w:r>
      <w:r w:rsidRPr="00796EB4">
        <w:rPr>
          <w:shd w:val="clear" w:color="auto" w:fill="FFFFFF"/>
        </w:rPr>
        <w:t>рублей. Вместе с тем, в нарушение п. 72.1 Инструкции № 191н, указанная сумма </w:t>
      </w:r>
      <w:r w:rsidRPr="00796EB4">
        <w:rPr>
          <w:b/>
          <w:bCs/>
          <w:shd w:val="clear" w:color="auto" w:fill="FFFFFF"/>
        </w:rPr>
        <w:t>не подтверждена</w:t>
      </w:r>
      <w:r w:rsidRPr="00796EB4">
        <w:rPr>
          <w:shd w:val="clear" w:color="auto" w:fill="FFFFFF"/>
        </w:rPr>
        <w:t> данными Главной книги</w:t>
      </w:r>
      <w:r>
        <w:rPr>
          <w:shd w:val="clear" w:color="auto" w:fill="FFFFFF"/>
        </w:rPr>
        <w:t>.</w:t>
      </w:r>
    </w:p>
    <w:p w:rsidR="00277699" w:rsidRPr="00E630F3" w:rsidRDefault="00277699" w:rsidP="00277699">
      <w:r w:rsidRPr="00E630F3">
        <w:rPr>
          <w:b/>
        </w:rPr>
        <w:t xml:space="preserve">         В сведениях об исполнении бюджета (ф. 0503164)</w:t>
      </w:r>
      <w:r w:rsidRPr="00E630F3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277699" w:rsidRPr="00E630F3" w:rsidRDefault="00277699" w:rsidP="00277699">
      <w:r w:rsidRPr="00E630F3">
        <w:t xml:space="preserve">       Итоговые данные формы </w:t>
      </w:r>
      <w:r w:rsidRPr="00E630F3">
        <w:rPr>
          <w:b/>
        </w:rPr>
        <w:t>ф. 0503168 «Сведения о движении нефинансовых активов»</w:t>
      </w:r>
      <w:r w:rsidRPr="00E630F3">
        <w:t xml:space="preserve"> соответствуют данным баланса (ф.0503130).</w:t>
      </w:r>
    </w:p>
    <w:p w:rsidR="00277699" w:rsidRPr="00E630F3" w:rsidRDefault="00277699" w:rsidP="00277699">
      <w:pPr>
        <w:rPr>
          <w:b/>
        </w:rPr>
      </w:pPr>
      <w:r w:rsidRPr="00E630F3">
        <w:rPr>
          <w:b/>
        </w:rPr>
        <w:t>Сведения по дебиторской и кредиторской задолженности (ф. 0503169)</w:t>
      </w:r>
    </w:p>
    <w:p w:rsidR="00277699" w:rsidRPr="00E630F3" w:rsidRDefault="00277699" w:rsidP="00277699">
      <w:r w:rsidRPr="00E630F3">
        <w:t xml:space="preserve">       Текущая дебиторская задолженность на 01.01.</w:t>
      </w:r>
      <w:r>
        <w:t>2023</w:t>
      </w:r>
      <w:r w:rsidRPr="00E630F3">
        <w:t xml:space="preserve"> года </w:t>
      </w:r>
      <w:r w:rsidR="00CE00E8">
        <w:t>и</w:t>
      </w:r>
      <w:r w:rsidRPr="00E630F3">
        <w:t xml:space="preserve"> на 01.01.</w:t>
      </w:r>
      <w:r>
        <w:t>2024</w:t>
      </w:r>
      <w:r w:rsidRPr="00E630F3">
        <w:t xml:space="preserve"> года </w:t>
      </w:r>
      <w:r w:rsidR="00CE00E8">
        <w:t>отсутствует.</w:t>
      </w:r>
    </w:p>
    <w:p w:rsidR="00277699" w:rsidRDefault="00277699" w:rsidP="00277699">
      <w:r w:rsidRPr="00E630F3">
        <w:t xml:space="preserve">        Кредиторская задолженность по состоянию на 01.01.</w:t>
      </w:r>
      <w:r>
        <w:t>2024</w:t>
      </w:r>
      <w:r w:rsidRPr="00E630F3">
        <w:t xml:space="preserve"> года </w:t>
      </w:r>
      <w:r>
        <w:t xml:space="preserve">составила </w:t>
      </w:r>
      <w:r w:rsidR="00CE00E8">
        <w:t>282 179,93</w:t>
      </w:r>
      <w:r>
        <w:t xml:space="preserve"> рублей, в том числе:</w:t>
      </w:r>
    </w:p>
    <w:p w:rsidR="00277699" w:rsidRDefault="00277699" w:rsidP="00277699">
      <w:r>
        <w:t xml:space="preserve">- 140160000 «Резервы предстоящих расходов» в сумме </w:t>
      </w:r>
      <w:r w:rsidR="00CE00E8">
        <w:t xml:space="preserve">282 179,93 </w:t>
      </w:r>
      <w:r>
        <w:t>рублей</w:t>
      </w:r>
      <w:r w:rsidRPr="004F0255">
        <w:t>.</w:t>
      </w:r>
    </w:p>
    <w:p w:rsidR="00277699" w:rsidRPr="00567668" w:rsidRDefault="00277699" w:rsidP="00CE00E8">
      <w:pPr>
        <w:ind w:firstLine="425"/>
        <w:rPr>
          <w:bCs/>
        </w:rPr>
      </w:pPr>
      <w:r w:rsidRPr="00567668">
        <w:rPr>
          <w:bCs/>
        </w:rPr>
        <w:t xml:space="preserve">Бюджетная смета </w:t>
      </w:r>
      <w:r w:rsidR="00CE00E8">
        <w:rPr>
          <w:bCs/>
        </w:rPr>
        <w:t xml:space="preserve">МКУ </w:t>
      </w:r>
      <w:r w:rsidR="00D42F85">
        <w:rPr>
          <w:bCs/>
        </w:rPr>
        <w:t>«ТехСервис»</w:t>
      </w:r>
      <w:r w:rsidRPr="00567668">
        <w:rPr>
          <w:bCs/>
        </w:rPr>
        <w:t xml:space="preserve"> на 2023 год и на плановый период 2024 и 2025 годов от </w:t>
      </w:r>
      <w:r>
        <w:rPr>
          <w:bCs/>
        </w:rPr>
        <w:t>30</w:t>
      </w:r>
      <w:r w:rsidRPr="00567668">
        <w:rPr>
          <w:bCs/>
        </w:rPr>
        <w:t xml:space="preserve">.12.2022г. подписаны директором учреждения и утверждены главой </w:t>
      </w:r>
      <w:r>
        <w:rPr>
          <w:bCs/>
        </w:rPr>
        <w:t>Рудногорск</w:t>
      </w:r>
      <w:r w:rsidRPr="00567668">
        <w:rPr>
          <w:bCs/>
        </w:rPr>
        <w:t xml:space="preserve">ого ГП в объеме </w:t>
      </w:r>
      <w:r w:rsidR="00CE00E8">
        <w:rPr>
          <w:bCs/>
        </w:rPr>
        <w:t xml:space="preserve">3 723 000,00 </w:t>
      </w:r>
      <w:r w:rsidRPr="00567668">
        <w:rPr>
          <w:bCs/>
        </w:rPr>
        <w:t>рублей.</w:t>
      </w:r>
    </w:p>
    <w:p w:rsidR="00277699" w:rsidRPr="00567668" w:rsidRDefault="00277699" w:rsidP="00277699">
      <w:pPr>
        <w:rPr>
          <w:bCs/>
        </w:rPr>
      </w:pPr>
      <w:r w:rsidRPr="00567668">
        <w:rPr>
          <w:bCs/>
        </w:rPr>
        <w:t xml:space="preserve">       В течение года в показатели бюджетных смет на 2023 год и на плановый период 2024 и 2025 годов </w:t>
      </w:r>
      <w:r w:rsidR="00CE00E8">
        <w:rPr>
          <w:bCs/>
        </w:rPr>
        <w:t xml:space="preserve">МКУ </w:t>
      </w:r>
      <w:r w:rsidR="00D42F85">
        <w:rPr>
          <w:bCs/>
        </w:rPr>
        <w:t>«ТехСервис»</w:t>
      </w:r>
      <w:r w:rsidR="00CE00E8" w:rsidRPr="00567668">
        <w:rPr>
          <w:bCs/>
        </w:rPr>
        <w:t xml:space="preserve"> </w:t>
      </w:r>
      <w:r w:rsidRPr="00567668">
        <w:rPr>
          <w:bCs/>
        </w:rPr>
        <w:t>были внесены изменения, в результате по состоянию на 2</w:t>
      </w:r>
      <w:r>
        <w:rPr>
          <w:bCs/>
        </w:rPr>
        <w:t>6</w:t>
      </w:r>
      <w:r w:rsidRPr="00567668">
        <w:rPr>
          <w:bCs/>
        </w:rPr>
        <w:t xml:space="preserve">.12.2023г.  объем бюджетных назначений составил в сумме </w:t>
      </w:r>
      <w:r w:rsidR="00D42F85">
        <w:rPr>
          <w:bCs/>
        </w:rPr>
        <w:t xml:space="preserve">4 340 408,10 </w:t>
      </w:r>
      <w:r w:rsidRPr="00567668">
        <w:rPr>
          <w:bCs/>
        </w:rPr>
        <w:t>рублей.</w:t>
      </w:r>
    </w:p>
    <w:p w:rsidR="00277699" w:rsidRPr="00567668" w:rsidRDefault="00277699" w:rsidP="00277699">
      <w:pPr>
        <w:rPr>
          <w:bCs/>
        </w:rPr>
      </w:pPr>
      <w:r w:rsidRPr="00567668">
        <w:rPr>
          <w:bCs/>
        </w:rPr>
        <w:t xml:space="preserve">       Проверка правильности составления, утверждения и ведения бюджетных смет на 2023 год и на плановый период 2024 и 2025 годов </w:t>
      </w:r>
      <w:r w:rsidR="00CE00E8">
        <w:rPr>
          <w:bCs/>
        </w:rPr>
        <w:t xml:space="preserve">МКУ </w:t>
      </w:r>
      <w:r w:rsidR="00D42F85">
        <w:rPr>
          <w:bCs/>
        </w:rPr>
        <w:t>«ТехСервис»</w:t>
      </w:r>
      <w:r w:rsidR="00CE00E8" w:rsidRPr="00567668">
        <w:rPr>
          <w:bCs/>
        </w:rPr>
        <w:t xml:space="preserve"> </w:t>
      </w:r>
      <w:r w:rsidRPr="00567668">
        <w:rPr>
          <w:bCs/>
        </w:rPr>
        <w:t xml:space="preserve">показала следующее: </w:t>
      </w:r>
    </w:p>
    <w:p w:rsidR="00277699" w:rsidRPr="00567668" w:rsidRDefault="00277699" w:rsidP="00277699">
      <w:pPr>
        <w:rPr>
          <w:bCs/>
        </w:rPr>
      </w:pPr>
      <w:r w:rsidRPr="00567668">
        <w:rPr>
          <w:bCs/>
        </w:rPr>
        <w:lastRenderedPageBreak/>
        <w:t xml:space="preserve">- показатели бюджетных смет на 2023 год и на плановый период 2024 и 2025 </w:t>
      </w:r>
      <w:r w:rsidR="00CE00E8">
        <w:rPr>
          <w:bCs/>
        </w:rPr>
        <w:t xml:space="preserve">МКУ </w:t>
      </w:r>
      <w:r w:rsidR="00D42F85">
        <w:rPr>
          <w:bCs/>
        </w:rPr>
        <w:t>«ТехСервис»</w:t>
      </w:r>
      <w:r w:rsidR="00CE00E8" w:rsidRPr="00567668">
        <w:rPr>
          <w:bCs/>
        </w:rPr>
        <w:t xml:space="preserve"> </w:t>
      </w:r>
      <w:r w:rsidRPr="00567668">
        <w:rPr>
          <w:bCs/>
        </w:rPr>
        <w:t xml:space="preserve"> соответствуют доведенным объемам лимитов бюджетных обязательств;</w:t>
      </w:r>
    </w:p>
    <w:p w:rsidR="00277699" w:rsidRPr="00567668" w:rsidRDefault="00277699" w:rsidP="00277699">
      <w:pPr>
        <w:rPr>
          <w:bCs/>
        </w:rPr>
      </w:pPr>
      <w:r w:rsidRPr="00567668">
        <w:rPr>
          <w:bCs/>
        </w:rPr>
        <w:t xml:space="preserve">- бюджетные сметы на 2023 год и на плановый период 2024 и 2025 годов </w:t>
      </w:r>
      <w:r w:rsidR="00CE00E8">
        <w:rPr>
          <w:bCs/>
        </w:rPr>
        <w:t xml:space="preserve">МКУ </w:t>
      </w:r>
      <w:r w:rsidR="00D42F85">
        <w:rPr>
          <w:bCs/>
        </w:rPr>
        <w:t>«ТехСервис»</w:t>
      </w:r>
      <w:r w:rsidR="00CE00E8" w:rsidRPr="00567668">
        <w:rPr>
          <w:bCs/>
        </w:rPr>
        <w:t xml:space="preserve"> </w:t>
      </w:r>
      <w:r w:rsidRPr="00567668">
        <w:rPr>
          <w:bCs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277699" w:rsidRPr="00567668" w:rsidRDefault="00277699" w:rsidP="00277699">
      <w:pPr>
        <w:outlineLvl w:val="2"/>
      </w:pPr>
      <w:r w:rsidRPr="00567668">
        <w:t xml:space="preserve">- форма бюджетной сметы </w:t>
      </w:r>
      <w:r w:rsidR="00CE00E8">
        <w:rPr>
          <w:bCs/>
        </w:rPr>
        <w:t xml:space="preserve">МКУ </w:t>
      </w:r>
      <w:r w:rsidR="00D42F85">
        <w:rPr>
          <w:bCs/>
        </w:rPr>
        <w:t>«ТехСервис»</w:t>
      </w:r>
      <w:r w:rsidR="00CE00E8" w:rsidRPr="00567668">
        <w:rPr>
          <w:bCs/>
        </w:rPr>
        <w:t xml:space="preserve"> </w:t>
      </w:r>
      <w:r w:rsidRPr="00567668">
        <w:t>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277699" w:rsidRPr="00567668" w:rsidRDefault="00277699" w:rsidP="00277699">
      <w:pPr>
        <w:ind w:right="147" w:firstLine="425"/>
        <w:rPr>
          <w:b/>
        </w:rPr>
      </w:pPr>
      <w:r w:rsidRPr="00567668"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567668">
        <w:rPr>
          <w:b/>
        </w:rPr>
        <w:t>(</w:t>
      </w:r>
      <w:r w:rsidRPr="00567668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567668">
        <w:rPr>
          <w:b/>
          <w:shd w:val="clear" w:color="auto" w:fill="FFFFFF"/>
        </w:rPr>
        <w:t>ст. 15.15.7 КоАП РФ)</w:t>
      </w:r>
      <w:r w:rsidRPr="00567668">
        <w:rPr>
          <w:b/>
        </w:rPr>
        <w:t xml:space="preserve">. </w:t>
      </w:r>
    </w:p>
    <w:p w:rsidR="00277699" w:rsidRPr="00567668" w:rsidRDefault="00277699" w:rsidP="00A04163">
      <w:pPr>
        <w:ind w:right="147" w:firstLine="425"/>
        <w:rPr>
          <w:b/>
        </w:rPr>
      </w:pPr>
    </w:p>
    <w:bookmarkEnd w:id="6"/>
    <w:p w:rsidR="00A04163" w:rsidRPr="008E6972" w:rsidRDefault="00A04163" w:rsidP="00A04163">
      <w:pPr>
        <w:autoSpaceDE w:val="0"/>
        <w:autoSpaceDN w:val="0"/>
        <w:adjustRightInd w:val="0"/>
        <w:rPr>
          <w:b/>
        </w:rPr>
      </w:pPr>
    </w:p>
    <w:p w:rsidR="00A04163" w:rsidRPr="00567668" w:rsidRDefault="00A04163" w:rsidP="00A04163">
      <w:pPr>
        <w:ind w:firstLine="425"/>
        <w:rPr>
          <w:b/>
        </w:rPr>
      </w:pPr>
      <w:r w:rsidRPr="000F518C">
        <w:rPr>
          <w:b/>
        </w:rPr>
        <w:t>Консолидированная отчетность. Пояснительная записка (ф. 0503160)</w:t>
      </w:r>
    </w:p>
    <w:p w:rsidR="00A04163" w:rsidRPr="00432710" w:rsidRDefault="00A04163" w:rsidP="00A04163">
      <w:pPr>
        <w:ind w:firstLine="425"/>
      </w:pPr>
      <w:r w:rsidRPr="00432710">
        <w:t>Пояснительная записка составлена в соответствии с требованиями пунктов 151-159 Инструкции № 191н, представлена в разрезе пяти разделов, что соответствует установленной ф. 0503160.</w:t>
      </w:r>
    </w:p>
    <w:p w:rsidR="00A04163" w:rsidRDefault="00A04163" w:rsidP="00A04163">
      <w:pPr>
        <w:ind w:firstLine="425"/>
      </w:pPr>
      <w:r w:rsidRPr="00E630F3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A04163" w:rsidRPr="00104986" w:rsidRDefault="00A04163" w:rsidP="00A04163">
      <w:pPr>
        <w:shd w:val="clear" w:color="auto" w:fill="FFFFFF"/>
        <w:ind w:firstLine="540"/>
      </w:pPr>
      <w:r w:rsidRPr="00104986">
        <w:rPr>
          <w:shd w:val="clear" w:color="auto" w:fill="FFFFFF"/>
        </w:rPr>
        <w:t>В</w:t>
      </w:r>
      <w:r w:rsidRPr="00104986">
        <w:t> соответствии с п.155 Инструкции 191н Таблица № 3 «Сведения об исполнении текстовых статей закона (решения) о бюджете»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о результатах использования </w:t>
      </w:r>
      <w:r w:rsidRPr="00104986">
        <w:rPr>
          <w:u w:val="single"/>
        </w:rPr>
        <w:t>бюджетных ассигнований</w:t>
      </w:r>
      <w:r w:rsidRPr="00104986">
        <w:t> отчетного финансового года главными распорядителями бюджетных средств.</w:t>
      </w:r>
    </w:p>
    <w:p w:rsidR="00A04163" w:rsidRPr="00104986" w:rsidRDefault="00A04163" w:rsidP="00A04163">
      <w:pPr>
        <w:shd w:val="clear" w:color="auto" w:fill="FFFFFF"/>
        <w:ind w:firstLine="425"/>
      </w:pPr>
      <w:r w:rsidRPr="00104986">
        <w:rPr>
          <w:shd w:val="clear" w:color="auto" w:fill="FFFFFF"/>
        </w:rPr>
        <w:t xml:space="preserve">В нарушение п. 155 Инструкции </w:t>
      </w:r>
      <w:r>
        <w:rPr>
          <w:shd w:val="clear" w:color="auto" w:fill="FFFFFF"/>
        </w:rPr>
        <w:t>191н</w:t>
      </w:r>
      <w:r w:rsidRPr="00104986">
        <w:rPr>
          <w:shd w:val="clear" w:color="auto" w:fill="FFFFFF"/>
        </w:rPr>
        <w:t xml:space="preserve">  Таблицы № 3  гр.1 не в полной мере характеризует результаты анализа исполнения текстовой статьи решения о бюджете, имеющей отношение к субъекту бюджетной отчетности.</w:t>
      </w:r>
    </w:p>
    <w:p w:rsidR="00A04163" w:rsidRDefault="00A04163" w:rsidP="00A04163">
      <w:pPr>
        <w:ind w:firstLine="425"/>
      </w:pPr>
    </w:p>
    <w:p w:rsidR="00A04163" w:rsidRDefault="00A04163" w:rsidP="00A04163">
      <w:pPr>
        <w:ind w:firstLine="425"/>
      </w:pPr>
      <w:bookmarkStart w:id="8" w:name="_Hlk70598593"/>
      <w:bookmarkEnd w:id="1"/>
      <w:r w:rsidRPr="00E630F3">
        <w:rPr>
          <w:b/>
        </w:rPr>
        <w:t>В сведениях об исполнении бюджета (ф. 0503164)</w:t>
      </w:r>
      <w:r w:rsidRPr="00E630F3"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</w:p>
    <w:p w:rsidR="00601018" w:rsidRPr="00B40849" w:rsidRDefault="00601018" w:rsidP="00601018">
      <w:pPr>
        <w:autoSpaceDE w:val="0"/>
        <w:autoSpaceDN w:val="0"/>
        <w:adjustRightInd w:val="0"/>
        <w:ind w:firstLine="425"/>
        <w:rPr>
          <w:rFonts w:eastAsia="Calibri"/>
        </w:rPr>
      </w:pPr>
      <w:r w:rsidRPr="00B40849">
        <w:rPr>
          <w:shd w:val="clear" w:color="auto" w:fill="FFFFFF"/>
        </w:rPr>
        <w:t>Представленны</w:t>
      </w:r>
      <w:r>
        <w:rPr>
          <w:shd w:val="clear" w:color="auto" w:fill="FFFFFF"/>
        </w:rPr>
        <w:t xml:space="preserve">й </w:t>
      </w:r>
      <w:r w:rsidRPr="00B40849">
        <w:rPr>
          <w:shd w:val="clear" w:color="auto" w:fill="FFFFFF"/>
        </w:rPr>
        <w:t>отчет по ф.0503128 «Отчет о бюджетных обязательствах»,</w:t>
      </w:r>
      <w:r w:rsidRPr="00B40849">
        <w:rPr>
          <w:rFonts w:eastAsia="Calibri"/>
        </w:rPr>
        <w:t xml:space="preserve"> </w:t>
      </w:r>
      <w:r w:rsidRPr="00B40849">
        <w:rPr>
          <w:shd w:val="clear" w:color="auto" w:fill="FFFFFF"/>
        </w:rPr>
        <w:t>не соответствует по форме, предусмотренной Инструкцией 191н</w:t>
      </w:r>
      <w:r>
        <w:rPr>
          <w:shd w:val="clear" w:color="auto" w:fill="FFFFFF"/>
        </w:rPr>
        <w:t>.</w:t>
      </w:r>
    </w:p>
    <w:p w:rsidR="00601018" w:rsidRPr="00E630F3" w:rsidRDefault="00601018" w:rsidP="00A04163">
      <w:pPr>
        <w:ind w:firstLine="425"/>
      </w:pPr>
    </w:p>
    <w:p w:rsidR="00A04163" w:rsidRPr="00982DEC" w:rsidRDefault="00A04163" w:rsidP="00A04163">
      <w:bookmarkStart w:id="9" w:name="_Hlk69808121"/>
      <w:r w:rsidRPr="00982DEC">
        <w:rPr>
          <w:b/>
        </w:rPr>
        <w:t xml:space="preserve">       Сведения по дебиторской и кредиторской задолженности (ф. 0503169</w:t>
      </w:r>
      <w:bookmarkStart w:id="10" w:name="_Hlk69820590"/>
      <w:r w:rsidRPr="00982DEC">
        <w:rPr>
          <w:b/>
        </w:rPr>
        <w:t>)</w:t>
      </w:r>
      <w:r w:rsidRPr="00982DEC">
        <w:t xml:space="preserve"> годового отчета об исполнении консолидированного бюджета МО «</w:t>
      </w:r>
      <w:r>
        <w:t>Рудногорск</w:t>
      </w:r>
      <w:r w:rsidRPr="00982DEC">
        <w:t>ое ГП»</w:t>
      </w:r>
      <w:bookmarkEnd w:id="10"/>
      <w:r w:rsidRPr="00982DEC">
        <w:t xml:space="preserve"> текущая дебиторская задолженность на 01.01.</w:t>
      </w:r>
      <w:r>
        <w:t>2023</w:t>
      </w:r>
      <w:r w:rsidRPr="00982DEC">
        <w:t xml:space="preserve"> года составила в сумме </w:t>
      </w:r>
      <w:r w:rsidR="00601018">
        <w:t xml:space="preserve">45 81 489,30 </w:t>
      </w:r>
      <w:r w:rsidRPr="00982DEC">
        <w:t xml:space="preserve">рублей, в том числе долгосрочная задолженность </w:t>
      </w:r>
      <w:r w:rsidR="00601018">
        <w:t>19 058 990,00</w:t>
      </w:r>
      <w:r w:rsidRPr="00982DEC">
        <w:t xml:space="preserve"> рублей, просроченная задолженность в сумме </w:t>
      </w:r>
      <w:r w:rsidR="00601018">
        <w:t>6 330 432,11</w:t>
      </w:r>
      <w:r w:rsidRPr="00982DEC">
        <w:t xml:space="preserve"> рублей, на 01.01.</w:t>
      </w:r>
      <w:r>
        <w:t>2024</w:t>
      </w:r>
      <w:r w:rsidRPr="00982DEC">
        <w:t xml:space="preserve"> года – в сумме </w:t>
      </w:r>
      <w:r w:rsidR="00601018">
        <w:t>119 704 928,74</w:t>
      </w:r>
      <w:r w:rsidRPr="00982DEC">
        <w:t xml:space="preserve"> рублей, том числе долгосрочная задолженность в сумме</w:t>
      </w:r>
      <w:r>
        <w:t xml:space="preserve"> </w:t>
      </w:r>
      <w:r w:rsidR="00601018">
        <w:t>28 137 700,00</w:t>
      </w:r>
      <w:r w:rsidRPr="00982DEC">
        <w:t xml:space="preserve"> рублей, просроченная задолженность в </w:t>
      </w:r>
      <w:r w:rsidRPr="00982DEC">
        <w:lastRenderedPageBreak/>
        <w:t xml:space="preserve">сумме </w:t>
      </w:r>
      <w:r w:rsidR="00601018">
        <w:t>5 100 772,45</w:t>
      </w:r>
      <w:r w:rsidRPr="00982DEC">
        <w:t xml:space="preserve"> рублей. Дебиторская задолженность на конец отчетного периода за </w:t>
      </w:r>
      <w:r>
        <w:t>2023</w:t>
      </w:r>
      <w:r w:rsidRPr="00982DEC">
        <w:t xml:space="preserve"> год </w:t>
      </w:r>
      <w:r>
        <w:t>увеличилась</w:t>
      </w:r>
      <w:r w:rsidRPr="00982DEC">
        <w:t xml:space="preserve"> на </w:t>
      </w:r>
      <w:r w:rsidR="00601018">
        <w:t>73 885 439,44</w:t>
      </w:r>
      <w:r w:rsidRPr="00982DEC">
        <w:t xml:space="preserve"> рублей.</w:t>
      </w:r>
    </w:p>
    <w:p w:rsidR="00A04163" w:rsidRDefault="00A04163" w:rsidP="00A04163">
      <w:r w:rsidRPr="00982DEC">
        <w:t xml:space="preserve">     Кредиторская задолженность по состоянию на 01.01.</w:t>
      </w:r>
      <w:r>
        <w:t>2024</w:t>
      </w:r>
      <w:r w:rsidRPr="00982DEC">
        <w:t xml:space="preserve"> года </w:t>
      </w:r>
      <w:r>
        <w:t>увеличилась на</w:t>
      </w:r>
      <w:r w:rsidRPr="00982DEC">
        <w:t xml:space="preserve"> </w:t>
      </w:r>
      <w:r w:rsidR="00601018">
        <w:t xml:space="preserve">        76 039 149,26</w:t>
      </w:r>
      <w:r w:rsidRPr="00982DEC">
        <w:t xml:space="preserve"> рублей и составила в сумме </w:t>
      </w:r>
      <w:r w:rsidR="00601018">
        <w:t xml:space="preserve">116 925 403,64 </w:t>
      </w:r>
      <w:r>
        <w:t>рублей,</w:t>
      </w:r>
      <w:r w:rsidRPr="006F0997">
        <w:t xml:space="preserve"> </w:t>
      </w:r>
      <w:r w:rsidRPr="004F0255">
        <w:t xml:space="preserve"> в том числе:</w:t>
      </w:r>
    </w:p>
    <w:p w:rsidR="00A04163" w:rsidRPr="001F262B" w:rsidRDefault="00A04163" w:rsidP="00A04163">
      <w:r w:rsidRPr="00F07951">
        <w:t xml:space="preserve">- </w:t>
      </w:r>
      <w:r w:rsidRPr="001F262B">
        <w:t xml:space="preserve">120500000 </w:t>
      </w:r>
      <w:r w:rsidRPr="001F262B">
        <w:rPr>
          <w:shd w:val="clear" w:color="auto" w:fill="FFFFFF"/>
        </w:rPr>
        <w:t>«Расчеты по доходам»</w:t>
      </w:r>
      <w:r w:rsidRPr="001F262B">
        <w:t xml:space="preserve"> </w:t>
      </w:r>
      <w:r w:rsidR="00601018">
        <w:t>745 360,32</w:t>
      </w:r>
      <w:r w:rsidRPr="001F262B">
        <w:t xml:space="preserve"> рублей</w:t>
      </w:r>
    </w:p>
    <w:p w:rsidR="00A04163" w:rsidRDefault="00A04163" w:rsidP="00A04163">
      <w:r w:rsidRPr="001F262B">
        <w:t xml:space="preserve">- 130200000 «Расчеты по принятым обязательствам» в сумме </w:t>
      </w:r>
      <w:r w:rsidR="00601018">
        <w:t>762 969,72</w:t>
      </w:r>
      <w:r w:rsidRPr="001F262B">
        <w:t xml:space="preserve"> рублей;</w:t>
      </w:r>
    </w:p>
    <w:p w:rsidR="00601018" w:rsidRPr="001F262B" w:rsidRDefault="00601018" w:rsidP="00A04163">
      <w:r w:rsidRPr="001F262B">
        <w:t xml:space="preserve">- 13000000 «Расчеты по </w:t>
      </w:r>
      <w:r>
        <w:t>платежам в бюджеты</w:t>
      </w:r>
      <w:r w:rsidRPr="001F262B">
        <w:t xml:space="preserve">» в сумме </w:t>
      </w:r>
      <w:r>
        <w:t>29 462,40</w:t>
      </w:r>
      <w:r w:rsidRPr="001F262B">
        <w:t xml:space="preserve"> рублей;</w:t>
      </w:r>
    </w:p>
    <w:p w:rsidR="00A04163" w:rsidRDefault="00A04163" w:rsidP="00A04163">
      <w:r w:rsidRPr="001F262B">
        <w:t xml:space="preserve">- 140140000 «Доходы будущих периодов» в сумме </w:t>
      </w:r>
      <w:r w:rsidR="00601018">
        <w:t>113 085 334,00</w:t>
      </w:r>
      <w:r w:rsidRPr="001F262B">
        <w:t xml:space="preserve"> рублей с отражением расчетов по безвозмездным поступлениям текущего характера от других бюджетов бюджетной системы РФ. В качестве доходов будущих периодов отражена сумма</w:t>
      </w:r>
      <w:r w:rsidRPr="004F0255">
        <w:t xml:space="preserve"> первого планового периода (</w:t>
      </w:r>
      <w:r>
        <w:t>2024</w:t>
      </w:r>
      <w:r w:rsidRPr="004F0255">
        <w:t xml:space="preserve"> год), сумма </w:t>
      </w:r>
      <w:r>
        <w:t>2025</w:t>
      </w:r>
      <w:r w:rsidRPr="004F0255">
        <w:t xml:space="preserve"> года (второй год планового периода)</w:t>
      </w:r>
      <w:r>
        <w:t>;</w:t>
      </w:r>
    </w:p>
    <w:p w:rsidR="007D2C29" w:rsidRDefault="00A04163" w:rsidP="007D2C29">
      <w:r>
        <w:t xml:space="preserve">- 140160000 «Резервы предстоящих расходов» в сумме </w:t>
      </w:r>
      <w:r w:rsidR="00601018">
        <w:t>2 963 155,02</w:t>
      </w:r>
      <w:r>
        <w:t xml:space="preserve"> рублей</w:t>
      </w:r>
      <w:r w:rsidRPr="004F0255">
        <w:t>.</w:t>
      </w:r>
      <w:bookmarkEnd w:id="8"/>
      <w:bookmarkEnd w:id="9"/>
    </w:p>
    <w:p w:rsidR="00A04163" w:rsidRDefault="00A04163" w:rsidP="007D2C29">
      <w:pPr>
        <w:ind w:firstLine="425"/>
      </w:pPr>
      <w:r w:rsidRPr="00982DEC">
        <w:t xml:space="preserve">Показатели отчета ф. </w:t>
      </w:r>
      <w:r w:rsidR="007D2C29" w:rsidRPr="00982DEC">
        <w:t xml:space="preserve">0503128 </w:t>
      </w:r>
      <w:r w:rsidR="00165239" w:rsidRPr="00982DEC">
        <w:t>годового отчета об исполнении консолидированного бюджета МО «</w:t>
      </w:r>
      <w:r w:rsidR="00165239">
        <w:t>Рудногорск</w:t>
      </w:r>
      <w:r w:rsidR="00165239" w:rsidRPr="00982DEC">
        <w:t xml:space="preserve">ое ГП» и годовой </w:t>
      </w:r>
      <w:r w:rsidR="00165239">
        <w:t xml:space="preserve">бюджетной отчетности ГРБС и ПБС </w:t>
      </w:r>
      <w:r w:rsidR="007D2C29">
        <w:t xml:space="preserve">не </w:t>
      </w:r>
      <w:r w:rsidRPr="00982DEC">
        <w:t xml:space="preserve">подтверждаются данными ф. </w:t>
      </w:r>
      <w:r w:rsidR="007D2C29" w:rsidRPr="00982DEC">
        <w:t>0503175</w:t>
      </w:r>
      <w:r w:rsidR="007D2C29">
        <w:t xml:space="preserve"> ввиду ее непредставления</w:t>
      </w:r>
      <w:r w:rsidR="00165239">
        <w:t>.</w:t>
      </w:r>
      <w:r w:rsidRPr="00982DEC">
        <w:t xml:space="preserve"> </w:t>
      </w:r>
    </w:p>
    <w:p w:rsidR="007D2C29" w:rsidRPr="00982DEC" w:rsidRDefault="007D2C29" w:rsidP="007D2C29">
      <w:pPr>
        <w:ind w:firstLine="425"/>
      </w:pPr>
    </w:p>
    <w:p w:rsidR="00A1084E" w:rsidRPr="00D62378" w:rsidRDefault="00A1084E" w:rsidP="00A1084E">
      <w:pPr>
        <w:jc w:val="center"/>
        <w:rPr>
          <w:b/>
          <w:bCs/>
        </w:rPr>
      </w:pPr>
      <w:r w:rsidRPr="00D62378">
        <w:rPr>
          <w:b/>
        </w:rPr>
        <w:t>Общая характеристика</w:t>
      </w:r>
      <w:r w:rsidRPr="00D62378">
        <w:rPr>
          <w:b/>
          <w:bCs/>
        </w:rPr>
        <w:t xml:space="preserve"> исполнения бюджета Рудногорского МО за </w:t>
      </w:r>
      <w:r w:rsidR="00A04163">
        <w:rPr>
          <w:b/>
          <w:bCs/>
        </w:rPr>
        <w:t>2023</w:t>
      </w:r>
      <w:r w:rsidRPr="00D62378">
        <w:rPr>
          <w:b/>
          <w:bCs/>
        </w:rPr>
        <w:t xml:space="preserve"> год</w:t>
      </w:r>
    </w:p>
    <w:p w:rsidR="00A1084E" w:rsidRPr="00B82BE5" w:rsidRDefault="00A1084E" w:rsidP="00A1084E">
      <w:pPr>
        <w:rPr>
          <w:rFonts w:eastAsia="Calibri"/>
        </w:rPr>
      </w:pPr>
    </w:p>
    <w:p w:rsidR="00A1084E" w:rsidRPr="00B82BE5" w:rsidRDefault="00A1084E" w:rsidP="00A1084E">
      <w:pPr>
        <w:ind w:firstLine="425"/>
      </w:pPr>
      <w:r w:rsidRPr="00B82BE5">
        <w:rPr>
          <w:rFonts w:eastAsia="Calibri"/>
        </w:rPr>
        <w:t xml:space="preserve">В соответствии со ст.184.1 БК РФ </w:t>
      </w:r>
      <w:r w:rsidRPr="00B82BE5">
        <w:t xml:space="preserve">Решением Думы </w:t>
      </w:r>
      <w:r>
        <w:t>Рудногорск</w:t>
      </w:r>
      <w:r w:rsidRPr="00B82BE5">
        <w:t>ого ГП от 2</w:t>
      </w:r>
      <w:r>
        <w:t>3</w:t>
      </w:r>
      <w:r w:rsidRPr="00B82BE5">
        <w:t>.1</w:t>
      </w:r>
      <w:r w:rsidR="00B258AF">
        <w:t>2</w:t>
      </w:r>
      <w:r w:rsidRPr="00B82BE5">
        <w:t>.202</w:t>
      </w:r>
      <w:r w:rsidR="00B258AF">
        <w:t>1</w:t>
      </w:r>
      <w:r w:rsidRPr="00B82BE5">
        <w:t xml:space="preserve"> г. № </w:t>
      </w:r>
      <w:r w:rsidR="007022BB">
        <w:t xml:space="preserve">32 </w:t>
      </w:r>
      <w:r w:rsidRPr="00B82BE5">
        <w:t xml:space="preserve">«О бюджете </w:t>
      </w:r>
      <w:r>
        <w:t>Рудногорск</w:t>
      </w:r>
      <w:r w:rsidRPr="00B82BE5">
        <w:t xml:space="preserve">ого муниципального образования на </w:t>
      </w:r>
      <w:r w:rsidR="00A04163">
        <w:t>2023</w:t>
      </w:r>
      <w:r w:rsidRPr="00B82BE5">
        <w:t xml:space="preserve"> год и на плановый период </w:t>
      </w:r>
      <w:r w:rsidR="00A04163">
        <w:t>2024</w:t>
      </w:r>
      <w:r w:rsidRPr="00B82BE5">
        <w:t xml:space="preserve"> и </w:t>
      </w:r>
      <w:r w:rsidR="00A04163">
        <w:t>2025</w:t>
      </w:r>
      <w:r w:rsidRPr="00B82BE5">
        <w:t xml:space="preserve"> годов» утверждены основные характеристики бюджета поселения на </w:t>
      </w:r>
      <w:r w:rsidR="00A04163">
        <w:t>2023</w:t>
      </w:r>
      <w:r w:rsidRPr="00B82BE5">
        <w:t xml:space="preserve"> год: </w:t>
      </w:r>
    </w:p>
    <w:p w:rsidR="00A1084E" w:rsidRPr="00B82BE5" w:rsidRDefault="00A1084E" w:rsidP="00A1084E">
      <w:pPr>
        <w:tabs>
          <w:tab w:val="left" w:pos="7088"/>
        </w:tabs>
      </w:pPr>
      <w:r w:rsidRPr="00B82BE5">
        <w:t xml:space="preserve">- общий объем доходов в сумме </w:t>
      </w:r>
      <w:r w:rsidR="007022BB">
        <w:t>51 378,0</w:t>
      </w:r>
      <w:r w:rsidRPr="00B82BE5">
        <w:rPr>
          <w:bCs/>
        </w:rPr>
        <w:t xml:space="preserve"> </w:t>
      </w:r>
      <w:r w:rsidRPr="00B82BE5">
        <w:t>тыс. рублей;</w:t>
      </w:r>
    </w:p>
    <w:p w:rsidR="00A1084E" w:rsidRPr="00B82BE5" w:rsidRDefault="00A1084E" w:rsidP="00A1084E">
      <w:pPr>
        <w:tabs>
          <w:tab w:val="left" w:pos="7088"/>
        </w:tabs>
      </w:pPr>
      <w:r w:rsidRPr="00B82BE5">
        <w:t xml:space="preserve">- общий объем расходов в сумме </w:t>
      </w:r>
      <w:r w:rsidR="007022BB">
        <w:t>51 588,7</w:t>
      </w:r>
      <w:r w:rsidRPr="00B82BE5">
        <w:t xml:space="preserve"> тыс. рублей; </w:t>
      </w:r>
    </w:p>
    <w:p w:rsidR="00A1084E" w:rsidRDefault="00A1084E" w:rsidP="00A1084E">
      <w:pPr>
        <w:tabs>
          <w:tab w:val="left" w:pos="7088"/>
        </w:tabs>
      </w:pPr>
      <w:r w:rsidRPr="00B82BE5">
        <w:t xml:space="preserve">- размер дефицита – в сумме </w:t>
      </w:r>
      <w:r w:rsidR="007022BB">
        <w:t>210,7</w:t>
      </w:r>
      <w:r w:rsidRPr="00B82BE5">
        <w:t xml:space="preserve"> тыс. рублей.</w:t>
      </w:r>
    </w:p>
    <w:p w:rsidR="00F540D3" w:rsidRDefault="00F540D3" w:rsidP="00F540D3">
      <w:pPr>
        <w:shd w:val="clear" w:color="auto" w:fill="FFFFFF"/>
        <w:ind w:firstLine="425"/>
        <w:rPr>
          <w:color w:val="1A1A1A"/>
        </w:rPr>
      </w:pPr>
      <w:r w:rsidRPr="00F540D3">
        <w:rPr>
          <w:color w:val="1A1A1A"/>
        </w:rPr>
        <w:t xml:space="preserve">В течение года было принято </w:t>
      </w:r>
      <w:r w:rsidR="007022BB">
        <w:rPr>
          <w:color w:val="1A1A1A"/>
        </w:rPr>
        <w:t xml:space="preserve">4 </w:t>
      </w:r>
      <w:r w:rsidRPr="00F540D3">
        <w:rPr>
          <w:color w:val="1A1A1A"/>
        </w:rPr>
        <w:t>решен</w:t>
      </w:r>
      <w:r w:rsidR="00C567FB">
        <w:rPr>
          <w:color w:val="1A1A1A"/>
        </w:rPr>
        <w:t>и</w:t>
      </w:r>
      <w:r w:rsidR="007022BB">
        <w:rPr>
          <w:color w:val="1A1A1A"/>
        </w:rPr>
        <w:t>я</w:t>
      </w:r>
      <w:r w:rsidRPr="00F540D3">
        <w:rPr>
          <w:color w:val="1A1A1A"/>
        </w:rPr>
        <w:t xml:space="preserve"> по внесению изменений в </w:t>
      </w:r>
      <w:r>
        <w:rPr>
          <w:color w:val="1A1A1A"/>
        </w:rPr>
        <w:t>бюджет поселения</w:t>
      </w:r>
      <w:r w:rsidRPr="00F540D3">
        <w:rPr>
          <w:color w:val="1A1A1A"/>
        </w:rPr>
        <w:t>, в результате которых были скорректированы плановые показатели</w:t>
      </w:r>
      <w:r>
        <w:rPr>
          <w:color w:val="1A1A1A"/>
        </w:rPr>
        <w:t xml:space="preserve"> </w:t>
      </w:r>
      <w:r w:rsidRPr="00F540D3">
        <w:rPr>
          <w:color w:val="1A1A1A"/>
        </w:rPr>
        <w:t>бюджета, включая основные характеристики</w:t>
      </w:r>
      <w:r>
        <w:rPr>
          <w:color w:val="1A1A1A"/>
        </w:rPr>
        <w:t xml:space="preserve"> </w:t>
      </w:r>
      <w:r w:rsidR="00A04163">
        <w:rPr>
          <w:color w:val="1A1A1A"/>
        </w:rPr>
        <w:t>2023</w:t>
      </w:r>
      <w:r>
        <w:rPr>
          <w:color w:val="1A1A1A"/>
        </w:rPr>
        <w:t xml:space="preserve"> года:</w:t>
      </w:r>
    </w:p>
    <w:p w:rsidR="00A1084E" w:rsidRPr="00B82BE5" w:rsidRDefault="00A1084E" w:rsidP="00A1084E">
      <w:r w:rsidRPr="00B82BE5">
        <w:t xml:space="preserve">- общий объем доходов в сумме </w:t>
      </w:r>
      <w:r w:rsidR="007022BB">
        <w:t>102 423,0</w:t>
      </w:r>
      <w:r w:rsidRPr="00B82BE5">
        <w:t xml:space="preserve"> тыс. рублей; </w:t>
      </w:r>
    </w:p>
    <w:p w:rsidR="00A1084E" w:rsidRPr="00B82BE5" w:rsidRDefault="00A1084E" w:rsidP="00A1084E">
      <w:r w:rsidRPr="00B82BE5">
        <w:t xml:space="preserve">- общий объем расходов в сумме </w:t>
      </w:r>
      <w:r w:rsidR="007022BB">
        <w:t>105 452,8</w:t>
      </w:r>
      <w:r w:rsidRPr="00B82BE5">
        <w:t xml:space="preserve"> тыс. рублей; </w:t>
      </w:r>
    </w:p>
    <w:p w:rsidR="00A1084E" w:rsidRPr="00B82BE5" w:rsidRDefault="00A1084E" w:rsidP="00A1084E">
      <w:r w:rsidRPr="00B82BE5">
        <w:t xml:space="preserve">- размер дефицита в сумме </w:t>
      </w:r>
      <w:r w:rsidR="007022BB">
        <w:t>3 029,8</w:t>
      </w:r>
      <w:r w:rsidRPr="00B82BE5">
        <w:t xml:space="preserve"> тыс. рублей.</w:t>
      </w:r>
    </w:p>
    <w:p w:rsidR="00A1084E" w:rsidRPr="00B82BE5" w:rsidRDefault="00A1084E" w:rsidP="00A1084E">
      <w:pPr>
        <w:ind w:firstLine="425"/>
      </w:pPr>
      <w:r w:rsidRPr="00B82BE5"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7022BB">
        <w:t>2 819,1</w:t>
      </w:r>
      <w:r w:rsidRPr="00B82BE5">
        <w:t xml:space="preserve"> тыс. рублей. </w:t>
      </w:r>
    </w:p>
    <w:p w:rsidR="00A1084E" w:rsidRPr="00970F8E" w:rsidRDefault="00A1084E" w:rsidP="00A1084E">
      <w:pPr>
        <w:ind w:firstLine="425"/>
      </w:pPr>
      <w:r w:rsidRPr="00B82BE5">
        <w:t xml:space="preserve">Фактические показатели исполнения бюджета </w:t>
      </w:r>
      <w:r>
        <w:t>Рудногорск</w:t>
      </w:r>
      <w:r w:rsidRPr="00B82BE5">
        <w:t xml:space="preserve">ого МО за </w:t>
      </w:r>
      <w:r w:rsidR="00A04163">
        <w:t>2023</w:t>
      </w:r>
      <w:r w:rsidRPr="00B82BE5">
        <w:t xml:space="preserve"> год согласно отчетности </w:t>
      </w:r>
      <w:r w:rsidRPr="00970F8E">
        <w:t>исполнены:</w:t>
      </w:r>
    </w:p>
    <w:p w:rsidR="00A1084E" w:rsidRPr="00970F8E" w:rsidRDefault="00A1084E" w:rsidP="00A1084E">
      <w:pPr>
        <w:rPr>
          <w:b/>
          <w:bCs/>
          <w:sz w:val="20"/>
          <w:szCs w:val="20"/>
        </w:rPr>
      </w:pPr>
      <w:r w:rsidRPr="00970F8E">
        <w:t xml:space="preserve">- доходы на сумму </w:t>
      </w:r>
      <w:r w:rsidR="007022BB">
        <w:rPr>
          <w:bCs/>
        </w:rPr>
        <w:t>79 018,7</w:t>
      </w:r>
      <w:r w:rsidR="00970F8E" w:rsidRPr="00970F8E">
        <w:rPr>
          <w:bCs/>
        </w:rPr>
        <w:t xml:space="preserve"> </w:t>
      </w:r>
      <w:r w:rsidRPr="00970F8E">
        <w:t>тыс</w:t>
      </w:r>
      <w:r w:rsidRPr="00B82BE5">
        <w:t xml:space="preserve">. рублей, или </w:t>
      </w:r>
      <w:r w:rsidR="007022BB">
        <w:t xml:space="preserve">77 </w:t>
      </w:r>
      <w:r w:rsidRPr="00B82BE5">
        <w:t xml:space="preserve">% от утвержденных плановых назначений </w:t>
      </w:r>
      <w:r w:rsidRPr="00970F8E">
        <w:t>(</w:t>
      </w:r>
      <w:r w:rsidR="00C567FB">
        <w:rPr>
          <w:bCs/>
        </w:rPr>
        <w:t>102 423,0</w:t>
      </w:r>
      <w:r w:rsidR="00970F8E" w:rsidRPr="00970F8E">
        <w:rPr>
          <w:bCs/>
        </w:rPr>
        <w:t xml:space="preserve"> </w:t>
      </w:r>
      <w:r w:rsidRPr="00970F8E">
        <w:t>тыс. рублей);</w:t>
      </w:r>
    </w:p>
    <w:p w:rsidR="00A1084E" w:rsidRPr="00970F8E" w:rsidRDefault="00A1084E" w:rsidP="00970F8E">
      <w:pPr>
        <w:outlineLvl w:val="0"/>
        <w:rPr>
          <w:b/>
          <w:bCs/>
          <w:sz w:val="20"/>
          <w:szCs w:val="20"/>
        </w:rPr>
      </w:pPr>
      <w:r w:rsidRPr="00B82BE5">
        <w:t xml:space="preserve">- расходы на </w:t>
      </w:r>
      <w:r w:rsidRPr="00970F8E">
        <w:t xml:space="preserve">сумму </w:t>
      </w:r>
      <w:r w:rsidR="00C567FB">
        <w:t>77 735,1</w:t>
      </w:r>
      <w:r w:rsidR="00970F8E" w:rsidRPr="00943D94">
        <w:t xml:space="preserve"> </w:t>
      </w:r>
      <w:r w:rsidRPr="00B82BE5">
        <w:t xml:space="preserve">тыс. рублей, или </w:t>
      </w:r>
      <w:r w:rsidR="00C567FB">
        <w:t xml:space="preserve">74 </w:t>
      </w:r>
      <w:r w:rsidRPr="00B82BE5">
        <w:t>% от утвержденных плановых назначений (</w:t>
      </w:r>
      <w:r w:rsidR="00C567FB">
        <w:rPr>
          <w:bCs/>
        </w:rPr>
        <w:t>105 452,8</w:t>
      </w:r>
      <w:r w:rsidR="00F604BC">
        <w:rPr>
          <w:bCs/>
        </w:rPr>
        <w:t xml:space="preserve"> </w:t>
      </w:r>
      <w:r w:rsidRPr="00970F8E">
        <w:t>тыс. рублей).</w:t>
      </w:r>
    </w:p>
    <w:p w:rsidR="00A1084E" w:rsidRPr="00B82BE5" w:rsidRDefault="00A1084E" w:rsidP="00A1084E">
      <w:r w:rsidRPr="00B82BE5">
        <w:t xml:space="preserve">       </w:t>
      </w:r>
      <w:r w:rsidR="00F604BC">
        <w:t>Профицит бюджета</w:t>
      </w:r>
      <w:r w:rsidRPr="00B82BE5">
        <w:t xml:space="preserve"> составил в сумме </w:t>
      </w:r>
      <w:r w:rsidR="00C567FB">
        <w:t>1 283,6</w:t>
      </w:r>
      <w:r w:rsidRPr="00B82BE5">
        <w:t xml:space="preserve"> тыс. рублей. </w:t>
      </w:r>
    </w:p>
    <w:p w:rsidR="00A1084E" w:rsidRPr="00B82BE5" w:rsidRDefault="00A1084E" w:rsidP="00A1084E">
      <w:pPr>
        <w:ind w:firstLine="425"/>
      </w:pPr>
      <w:r w:rsidRPr="00B82BE5">
        <w:rPr>
          <w:rFonts w:eastAsia="Calibri"/>
        </w:rPr>
        <w:t xml:space="preserve">Сводная бюджетная роспись расходов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 xml:space="preserve">ого ГП на </w:t>
      </w:r>
      <w:r w:rsidR="00A04163">
        <w:rPr>
          <w:rFonts w:eastAsia="Calibri"/>
        </w:rPr>
        <w:t>2023</w:t>
      </w:r>
      <w:r w:rsidRPr="00B82BE5">
        <w:rPr>
          <w:rFonts w:eastAsia="Calibri"/>
        </w:rPr>
        <w:t xml:space="preserve"> год утверждена в соответствии с параметрами расходной части бюджета, </w:t>
      </w:r>
      <w:r w:rsidR="00F604BC">
        <w:rPr>
          <w:rFonts w:eastAsia="Calibri"/>
        </w:rPr>
        <w:t xml:space="preserve">установленными </w:t>
      </w:r>
      <w:r w:rsidRPr="00B82BE5">
        <w:rPr>
          <w:rFonts w:eastAsia="Calibri"/>
        </w:rPr>
        <w:t xml:space="preserve">Решением Думы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>ого ГП от 2</w:t>
      </w:r>
      <w:r w:rsidR="00970F8E">
        <w:rPr>
          <w:rFonts w:eastAsia="Calibri"/>
        </w:rPr>
        <w:t>3</w:t>
      </w:r>
      <w:r w:rsidRPr="00B82BE5">
        <w:rPr>
          <w:rFonts w:eastAsia="Calibri"/>
        </w:rPr>
        <w:t>.12.202</w:t>
      </w:r>
      <w:r w:rsidR="00C567FB">
        <w:rPr>
          <w:rFonts w:eastAsia="Calibri"/>
        </w:rPr>
        <w:t>2</w:t>
      </w:r>
      <w:r w:rsidRPr="00B82BE5">
        <w:rPr>
          <w:rFonts w:eastAsia="Calibri"/>
        </w:rPr>
        <w:t xml:space="preserve"> г. № </w:t>
      </w:r>
      <w:r w:rsidR="00C567FB">
        <w:rPr>
          <w:rFonts w:eastAsia="Calibri"/>
        </w:rPr>
        <w:t>32</w:t>
      </w:r>
      <w:r w:rsidRPr="00B82BE5">
        <w:rPr>
          <w:rFonts w:eastAsia="Calibri"/>
        </w:rPr>
        <w:t xml:space="preserve"> «О бюджете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 xml:space="preserve">ого муниципального образования на </w:t>
      </w:r>
      <w:r w:rsidR="00A04163">
        <w:rPr>
          <w:rFonts w:eastAsia="Calibri"/>
        </w:rPr>
        <w:t>2023</w:t>
      </w:r>
      <w:r w:rsidRPr="00B82BE5">
        <w:rPr>
          <w:rFonts w:eastAsia="Calibri"/>
        </w:rPr>
        <w:t xml:space="preserve"> год и на плановый период </w:t>
      </w:r>
      <w:r w:rsidR="00A04163">
        <w:rPr>
          <w:rFonts w:eastAsia="Calibri"/>
        </w:rPr>
        <w:t>2024</w:t>
      </w:r>
      <w:r w:rsidRPr="00B82BE5">
        <w:rPr>
          <w:rFonts w:eastAsia="Calibri"/>
        </w:rPr>
        <w:t xml:space="preserve"> и </w:t>
      </w:r>
      <w:r w:rsidR="00A04163">
        <w:rPr>
          <w:rFonts w:eastAsia="Calibri"/>
        </w:rPr>
        <w:t>2025</w:t>
      </w:r>
      <w:r w:rsidRPr="00B82BE5">
        <w:rPr>
          <w:rFonts w:eastAsia="Calibri"/>
        </w:rPr>
        <w:t xml:space="preserve"> годов» (в ред. </w:t>
      </w:r>
      <w:r w:rsidR="00F604BC">
        <w:rPr>
          <w:rFonts w:eastAsia="Calibri"/>
        </w:rPr>
        <w:t>последующих изменений</w:t>
      </w:r>
      <w:r w:rsidRPr="00B82BE5">
        <w:rPr>
          <w:rFonts w:eastAsia="Calibri"/>
        </w:rPr>
        <w:t>).</w:t>
      </w:r>
    </w:p>
    <w:p w:rsidR="00A1084E" w:rsidRPr="00B82BE5" w:rsidRDefault="00A1084E" w:rsidP="00A1084E">
      <w:pPr>
        <w:ind w:firstLine="425"/>
      </w:pPr>
      <w:r w:rsidRPr="00B82BE5">
        <w:t xml:space="preserve">Представленный для внешней проверки реестр расходных обязательств </w:t>
      </w:r>
      <w:r>
        <w:t>Рудногорск</w:t>
      </w:r>
      <w:r w:rsidRPr="00B82BE5">
        <w:t xml:space="preserve">ого МО соответствует нормам ст. 87 БК РФ и </w:t>
      </w:r>
      <w:r w:rsidRPr="00B82BE5">
        <w:rPr>
          <w:bCs/>
        </w:rPr>
        <w:t>утвержденным бюджетным назначениям</w:t>
      </w:r>
      <w:r w:rsidRPr="00B82BE5">
        <w:t>.</w:t>
      </w:r>
    </w:p>
    <w:p w:rsidR="00A1084E" w:rsidRPr="00B82BE5" w:rsidRDefault="00A1084E" w:rsidP="00A1084E">
      <w:pPr>
        <w:outlineLvl w:val="2"/>
      </w:pPr>
    </w:p>
    <w:p w:rsidR="00A1084E" w:rsidRPr="00B82BE5" w:rsidRDefault="00A1084E" w:rsidP="00041033">
      <w:pPr>
        <w:jc w:val="center"/>
        <w:outlineLvl w:val="2"/>
        <w:rPr>
          <w:b/>
          <w:bCs/>
        </w:rPr>
      </w:pPr>
      <w:r w:rsidRPr="00B82BE5">
        <w:rPr>
          <w:b/>
          <w:bCs/>
        </w:rPr>
        <w:t xml:space="preserve">Исполнение доходной части бюджета </w:t>
      </w:r>
      <w:r>
        <w:rPr>
          <w:b/>
          <w:bCs/>
        </w:rPr>
        <w:t>Рудногорск</w:t>
      </w:r>
      <w:r w:rsidRPr="00B82BE5">
        <w:rPr>
          <w:b/>
        </w:rPr>
        <w:t>ого</w:t>
      </w:r>
      <w:r w:rsidRPr="00B82BE5">
        <w:rPr>
          <w:b/>
          <w:bCs/>
        </w:rPr>
        <w:t xml:space="preserve"> ГП</w:t>
      </w:r>
    </w:p>
    <w:p w:rsidR="00A1084E" w:rsidRPr="00B82BE5" w:rsidRDefault="00A1084E" w:rsidP="00AC7B3C">
      <w:pPr>
        <w:tabs>
          <w:tab w:val="left" w:pos="1589"/>
        </w:tabs>
        <w:rPr>
          <w:b/>
          <w:bCs/>
        </w:rPr>
      </w:pPr>
    </w:p>
    <w:p w:rsidR="00A1084E" w:rsidRPr="00B82BE5" w:rsidRDefault="00A1084E" w:rsidP="00AC7B3C">
      <w:pPr>
        <w:tabs>
          <w:tab w:val="left" w:pos="1589"/>
        </w:tabs>
        <w:ind w:firstLine="425"/>
      </w:pPr>
      <w:r w:rsidRPr="00B82BE5">
        <w:lastRenderedPageBreak/>
        <w:t xml:space="preserve">Доходы бюджета </w:t>
      </w:r>
      <w:r>
        <w:t>Рудногорск</w:t>
      </w:r>
      <w:r w:rsidRPr="00B82BE5">
        <w:t xml:space="preserve">ого ГП за </w:t>
      </w:r>
      <w:r w:rsidR="00A04163">
        <w:t>2023</w:t>
      </w:r>
      <w:r w:rsidRPr="00B82BE5">
        <w:t xml:space="preserve"> год составили в сумме </w:t>
      </w:r>
      <w:r w:rsidR="002826D7">
        <w:t>79 018,7</w:t>
      </w:r>
      <w:r w:rsidRPr="00B82BE5">
        <w:t xml:space="preserve"> тыс. рублей, или </w:t>
      </w:r>
      <w:r w:rsidR="002826D7">
        <w:t xml:space="preserve">77 </w:t>
      </w:r>
      <w:r w:rsidRPr="00B82BE5">
        <w:t xml:space="preserve">% от </w:t>
      </w:r>
      <w:r w:rsidR="002D4B35">
        <w:t xml:space="preserve">уточненных </w:t>
      </w:r>
      <w:r w:rsidRPr="00B82BE5">
        <w:t xml:space="preserve">плановых показателей. Анализ </w:t>
      </w:r>
      <w:r w:rsidR="002D4B35">
        <w:t>исполнения</w:t>
      </w:r>
      <w:r w:rsidRPr="00B82BE5">
        <w:t xml:space="preserve"> доходной части бюджета </w:t>
      </w:r>
      <w:r>
        <w:t>Рудногорск</w:t>
      </w:r>
      <w:r w:rsidRPr="00B82BE5">
        <w:t>ого ГП по видам доходов бюджетной системы представлен в таблице.</w:t>
      </w:r>
    </w:p>
    <w:p w:rsidR="00A1084E" w:rsidRPr="00B82BE5" w:rsidRDefault="00A1084E" w:rsidP="00AC7B3C">
      <w:pPr>
        <w:tabs>
          <w:tab w:val="left" w:pos="1589"/>
        </w:tabs>
      </w:pPr>
    </w:p>
    <w:p w:rsidR="00A1084E" w:rsidRDefault="00A1084E" w:rsidP="00AC7B3C">
      <w:pPr>
        <w:tabs>
          <w:tab w:val="left" w:pos="1589"/>
        </w:tabs>
        <w:rPr>
          <w:i/>
        </w:rPr>
      </w:pPr>
      <w:r w:rsidRPr="00B82BE5">
        <w:rPr>
          <w:i/>
        </w:rPr>
        <w:t xml:space="preserve">Анализ доходной части бюджета за </w:t>
      </w:r>
      <w:r w:rsidR="00A04163">
        <w:rPr>
          <w:i/>
        </w:rPr>
        <w:t>2023</w:t>
      </w:r>
      <w:r w:rsidRPr="00B82BE5">
        <w:rPr>
          <w:i/>
        </w:rPr>
        <w:t xml:space="preserve"> год в сравнении с показателями 202</w:t>
      </w:r>
      <w:r w:rsidR="002826D7">
        <w:rPr>
          <w:i/>
        </w:rPr>
        <w:t>2</w:t>
      </w:r>
      <w:r w:rsidRPr="00B82BE5">
        <w:rPr>
          <w:i/>
        </w:rPr>
        <w:t xml:space="preserve"> года</w:t>
      </w:r>
    </w:p>
    <w:p w:rsidR="00176540" w:rsidRDefault="00176540" w:rsidP="00176540">
      <w:pPr>
        <w:tabs>
          <w:tab w:val="left" w:pos="1589"/>
        </w:tabs>
        <w:jc w:val="right"/>
      </w:pPr>
      <w:r w:rsidRPr="00B82BE5">
        <w:t>тыс. рублей</w:t>
      </w:r>
    </w:p>
    <w:tbl>
      <w:tblPr>
        <w:tblW w:w="10480" w:type="dxa"/>
        <w:jc w:val="center"/>
        <w:tblLook w:val="04A0"/>
      </w:tblPr>
      <w:tblGrid>
        <w:gridCol w:w="1736"/>
        <w:gridCol w:w="1118"/>
        <w:gridCol w:w="666"/>
        <w:gridCol w:w="1173"/>
        <w:gridCol w:w="1118"/>
        <w:gridCol w:w="666"/>
        <w:gridCol w:w="1077"/>
        <w:gridCol w:w="1118"/>
        <w:gridCol w:w="1118"/>
        <w:gridCol w:w="741"/>
      </w:tblGrid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sz w:val="18"/>
                <w:szCs w:val="18"/>
              </w:rPr>
            </w:pPr>
            <w:r w:rsidRPr="002826D7">
              <w:rPr>
                <w:sz w:val="18"/>
                <w:szCs w:val="18"/>
              </w:rPr>
              <w:t>Показатель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sz w:val="18"/>
                <w:szCs w:val="18"/>
              </w:rPr>
            </w:pPr>
            <w:r w:rsidRPr="002826D7">
              <w:rPr>
                <w:sz w:val="18"/>
                <w:szCs w:val="18"/>
              </w:rPr>
              <w:t xml:space="preserve">2022 год </w:t>
            </w:r>
          </w:p>
          <w:p w:rsidR="002826D7" w:rsidRPr="002826D7" w:rsidRDefault="002826D7" w:rsidP="00642265">
            <w:pPr>
              <w:keepNext/>
              <w:jc w:val="center"/>
              <w:rPr>
                <w:sz w:val="18"/>
                <w:szCs w:val="18"/>
              </w:rPr>
            </w:pPr>
            <w:r w:rsidRPr="002826D7">
              <w:rPr>
                <w:sz w:val="18"/>
                <w:szCs w:val="18"/>
              </w:rPr>
              <w:t>исполнение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>Уд.</w:t>
            </w:r>
            <w:r w:rsidRPr="002826D7">
              <w:rPr>
                <w:i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sz w:val="18"/>
                <w:szCs w:val="18"/>
              </w:rPr>
            </w:pPr>
            <w:r w:rsidRPr="002826D7">
              <w:rPr>
                <w:sz w:val="18"/>
                <w:szCs w:val="18"/>
              </w:rPr>
              <w:t xml:space="preserve">2023 год </w:t>
            </w:r>
            <w:r w:rsidRPr="002826D7">
              <w:rPr>
                <w:sz w:val="18"/>
                <w:szCs w:val="18"/>
              </w:rPr>
              <w:br/>
              <w:t>план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sz w:val="18"/>
                <w:szCs w:val="18"/>
              </w:rPr>
            </w:pPr>
            <w:r w:rsidRPr="002826D7">
              <w:rPr>
                <w:sz w:val="18"/>
                <w:szCs w:val="18"/>
              </w:rPr>
              <w:t xml:space="preserve">2023 год </w:t>
            </w:r>
            <w:r w:rsidRPr="002826D7">
              <w:rPr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>Уд.</w:t>
            </w:r>
            <w:r w:rsidRPr="002826D7">
              <w:rPr>
                <w:i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 xml:space="preserve">% </w:t>
            </w:r>
            <w:r w:rsidRPr="002826D7">
              <w:rPr>
                <w:i/>
                <w:sz w:val="18"/>
                <w:szCs w:val="18"/>
              </w:rPr>
              <w:br/>
              <w:t xml:space="preserve">исполнения </w:t>
            </w:r>
            <w:r w:rsidRPr="002826D7">
              <w:rPr>
                <w:i/>
                <w:sz w:val="18"/>
                <w:szCs w:val="18"/>
              </w:rPr>
              <w:br/>
              <w:t>от плана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 xml:space="preserve">отклонение исполнения от плана </w:t>
            </w:r>
          </w:p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>2023 г.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 xml:space="preserve">отклонение исполнения </w:t>
            </w:r>
          </w:p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>2023 г. от 2022 г.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jc w:val="center"/>
              <w:rPr>
                <w:i/>
                <w:sz w:val="18"/>
                <w:szCs w:val="18"/>
              </w:rPr>
            </w:pPr>
            <w:r w:rsidRPr="002826D7">
              <w:rPr>
                <w:i/>
                <w:sz w:val="18"/>
                <w:szCs w:val="18"/>
              </w:rPr>
              <w:t>Темп роста, 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ДОХОДЫ ВСЕГО,</w:t>
            </w:r>
            <w:r w:rsidRPr="002826D7">
              <w:rPr>
                <w:b/>
                <w:bCs/>
                <w:sz w:val="18"/>
                <w:szCs w:val="18"/>
              </w:rPr>
              <w:br/>
            </w:r>
            <w:r w:rsidRPr="002826D7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46 992,0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100%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102 423,0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79 018,7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100%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77%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-23 404,3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32 026,7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2826D7">
              <w:rPr>
                <w:b/>
                <w:bCs/>
                <w:sz w:val="18"/>
                <w:szCs w:val="18"/>
                <w:u w:val="single"/>
              </w:rPr>
              <w:t>168%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8 877,9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19%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12 434,7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12 656,8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16%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102%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222,1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3 778,9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143%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5 656,4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64%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6 122,1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6 395,5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51%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104%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273,4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739,1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113%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3 221,5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36%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6 312,6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6 261,3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49%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99%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-51,3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3 039,8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194%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38 114,1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81%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89 988,3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66 361,9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84%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74%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-23 626,4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28 247,8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2826D7">
              <w:rPr>
                <w:b/>
                <w:bCs/>
                <w:sz w:val="18"/>
                <w:szCs w:val="18"/>
              </w:rPr>
              <w:t>174%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593,5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2%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699,1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699,1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100%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105,6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118%</w:t>
            </w:r>
          </w:p>
        </w:tc>
      </w:tr>
      <w:tr w:rsidR="002826D7" w:rsidRPr="00CE5E01" w:rsidTr="002826D7">
        <w:trPr>
          <w:trHeight w:val="233"/>
          <w:tblHeader/>
          <w:jc w:val="center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6D7" w:rsidRPr="002826D7" w:rsidRDefault="002826D7" w:rsidP="00642265">
            <w:pPr>
              <w:keepNext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37 520,6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98%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89 289,2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65 662,8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99%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74%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-23 626,4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28 142,2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6D7" w:rsidRPr="002826D7" w:rsidRDefault="002826D7" w:rsidP="00642265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2826D7">
              <w:rPr>
                <w:i/>
                <w:iCs/>
                <w:sz w:val="18"/>
                <w:szCs w:val="18"/>
              </w:rPr>
              <w:t>175%</w:t>
            </w:r>
          </w:p>
        </w:tc>
      </w:tr>
    </w:tbl>
    <w:p w:rsidR="00176540" w:rsidRPr="00B82BE5" w:rsidRDefault="00176540" w:rsidP="00AC7B3C">
      <w:pPr>
        <w:tabs>
          <w:tab w:val="left" w:pos="1589"/>
        </w:tabs>
        <w:rPr>
          <w:i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>В сравнении с 202</w:t>
      </w:r>
      <w:r w:rsidR="002826D7">
        <w:rPr>
          <w:bCs/>
        </w:rPr>
        <w:t>2</w:t>
      </w:r>
      <w:r w:rsidRPr="00B82BE5">
        <w:rPr>
          <w:bCs/>
        </w:rPr>
        <w:t xml:space="preserve"> годом (</w:t>
      </w:r>
      <w:r w:rsidR="002826D7">
        <w:rPr>
          <w:bCs/>
        </w:rPr>
        <w:t>8 877,9</w:t>
      </w:r>
      <w:r w:rsidRPr="00B82BE5">
        <w:rPr>
          <w:bCs/>
        </w:rPr>
        <w:t xml:space="preserve"> тыс. рублей) собственные доходы (налоговые и неналоговые поступления) бюджета </w:t>
      </w:r>
      <w:r>
        <w:rPr>
          <w:bCs/>
        </w:rPr>
        <w:t>Рудногорск</w:t>
      </w:r>
      <w:r w:rsidRPr="00B82BE5">
        <w:rPr>
          <w:bCs/>
        </w:rPr>
        <w:t xml:space="preserve">ого ГП за </w:t>
      </w:r>
      <w:r w:rsidR="00A04163">
        <w:rPr>
          <w:bCs/>
        </w:rPr>
        <w:t>2023</w:t>
      </w:r>
      <w:r w:rsidRPr="00B82BE5">
        <w:rPr>
          <w:bCs/>
        </w:rPr>
        <w:t xml:space="preserve"> год увеличились на </w:t>
      </w:r>
      <w:r w:rsidR="002826D7">
        <w:rPr>
          <w:bCs/>
        </w:rPr>
        <w:t xml:space="preserve">3 778,9 </w:t>
      </w:r>
      <w:r w:rsidRPr="00B82BE5">
        <w:rPr>
          <w:bCs/>
        </w:rPr>
        <w:t xml:space="preserve">тыс. рублей и составили в сумме </w:t>
      </w:r>
      <w:r w:rsidR="002826D7">
        <w:rPr>
          <w:bCs/>
        </w:rPr>
        <w:t>12 656,8</w:t>
      </w:r>
      <w:r w:rsidRPr="00B82BE5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2826D7">
        <w:rPr>
          <w:bCs/>
        </w:rPr>
        <w:t xml:space="preserve">38 114,1 </w:t>
      </w:r>
      <w:r>
        <w:rPr>
          <w:bCs/>
        </w:rPr>
        <w:t>тыс. рублей – 202</w:t>
      </w:r>
      <w:r w:rsidR="002826D7">
        <w:rPr>
          <w:bCs/>
        </w:rPr>
        <w:t>2</w:t>
      </w:r>
      <w:r>
        <w:rPr>
          <w:bCs/>
        </w:rPr>
        <w:t xml:space="preserve"> год) </w:t>
      </w:r>
      <w:r w:rsidR="00D56AF9">
        <w:rPr>
          <w:bCs/>
        </w:rPr>
        <w:t>уменьшились</w:t>
      </w:r>
      <w:r w:rsidRPr="00B82BE5">
        <w:rPr>
          <w:bCs/>
        </w:rPr>
        <w:t xml:space="preserve"> на </w:t>
      </w:r>
      <w:r w:rsidR="002826D7">
        <w:rPr>
          <w:bCs/>
        </w:rPr>
        <w:t>28 247,8</w:t>
      </w:r>
      <w:r w:rsidRPr="00B82BE5">
        <w:rPr>
          <w:bCs/>
        </w:rPr>
        <w:t xml:space="preserve"> тыс. рублей  и составили в </w:t>
      </w:r>
      <w:r w:rsidR="00A04163">
        <w:rPr>
          <w:bCs/>
        </w:rPr>
        <w:t>2023</w:t>
      </w:r>
      <w:r w:rsidRPr="00B82BE5">
        <w:rPr>
          <w:bCs/>
        </w:rPr>
        <w:t xml:space="preserve"> году в сумме </w:t>
      </w:r>
      <w:r w:rsidR="002826D7">
        <w:rPr>
          <w:bCs/>
        </w:rPr>
        <w:t>66 361,9</w:t>
      </w:r>
      <w:r w:rsidRPr="00B82BE5">
        <w:rPr>
          <w:bCs/>
        </w:rPr>
        <w:t xml:space="preserve"> тыс. рублей.</w:t>
      </w:r>
    </w:p>
    <w:p w:rsidR="00A1084E" w:rsidRPr="00B82BE5" w:rsidRDefault="00A1084E" w:rsidP="00A1084E">
      <w:pPr>
        <w:ind w:firstLine="425"/>
        <w:rPr>
          <w:bCs/>
          <w:color w:val="FF0000"/>
        </w:rPr>
      </w:pPr>
      <w:r w:rsidRPr="00B82BE5">
        <w:rPr>
          <w:bCs/>
        </w:rPr>
        <w:t xml:space="preserve">Анализ доходной части бюджета поселения показал, что в </w:t>
      </w:r>
      <w:r w:rsidR="00A04163">
        <w:rPr>
          <w:bCs/>
        </w:rPr>
        <w:t>2023</w:t>
      </w:r>
      <w:r w:rsidRPr="00B82BE5">
        <w:rPr>
          <w:bCs/>
        </w:rPr>
        <w:t xml:space="preserve"> году по сравнению с предыдущим 202</w:t>
      </w:r>
      <w:r w:rsidR="002826D7">
        <w:rPr>
          <w:bCs/>
        </w:rPr>
        <w:t>2</w:t>
      </w:r>
      <w:r w:rsidRPr="00B82BE5">
        <w:rPr>
          <w:bCs/>
        </w:rPr>
        <w:t xml:space="preserve"> годом (</w:t>
      </w:r>
      <w:r w:rsidR="002826D7">
        <w:rPr>
          <w:bCs/>
        </w:rPr>
        <w:t>19</w:t>
      </w:r>
      <w:r w:rsidRPr="00B82BE5">
        <w:rPr>
          <w:bCs/>
        </w:rPr>
        <w:t xml:space="preserve">%) доля собственных доходов в общем объеме доходов бюджета поселения </w:t>
      </w:r>
      <w:r w:rsidR="002826D7">
        <w:rPr>
          <w:bCs/>
        </w:rPr>
        <w:t>снизилась</w:t>
      </w:r>
      <w:r w:rsidR="0023780F">
        <w:rPr>
          <w:bCs/>
        </w:rPr>
        <w:t xml:space="preserve"> </w:t>
      </w:r>
      <w:r w:rsidRPr="00B82BE5">
        <w:rPr>
          <w:bCs/>
        </w:rPr>
        <w:t xml:space="preserve">и составила </w:t>
      </w:r>
      <w:r w:rsidR="00D56AF9">
        <w:rPr>
          <w:bCs/>
        </w:rPr>
        <w:t>1</w:t>
      </w:r>
      <w:r w:rsidR="002826D7">
        <w:rPr>
          <w:bCs/>
        </w:rPr>
        <w:t>6</w:t>
      </w:r>
      <w:r w:rsidRPr="00B82BE5">
        <w:rPr>
          <w:bCs/>
        </w:rPr>
        <w:t xml:space="preserve">%. </w:t>
      </w:r>
      <w:r w:rsidR="00D56AF9">
        <w:rPr>
          <w:bCs/>
        </w:rPr>
        <w:t>Как и ранее</w:t>
      </w:r>
      <w:r w:rsidR="00D56AF9" w:rsidRPr="00B82BE5">
        <w:rPr>
          <w:bCs/>
        </w:rPr>
        <w:t xml:space="preserve"> </w:t>
      </w:r>
      <w:r w:rsidR="00D56AF9">
        <w:rPr>
          <w:bCs/>
        </w:rPr>
        <w:t>о</w:t>
      </w:r>
      <w:r w:rsidRPr="00B82BE5">
        <w:rPr>
          <w:bCs/>
        </w:rPr>
        <w:t xml:space="preserve">сновным источником доходов бюджета поселения в </w:t>
      </w:r>
      <w:r w:rsidR="00A04163">
        <w:rPr>
          <w:bCs/>
        </w:rPr>
        <w:t>2023</w:t>
      </w:r>
      <w:r w:rsidRPr="00B82BE5">
        <w:rPr>
          <w:bCs/>
        </w:rPr>
        <w:t xml:space="preserve"> году </w:t>
      </w:r>
      <w:r w:rsidR="00D56AF9">
        <w:rPr>
          <w:bCs/>
        </w:rPr>
        <w:t>являются</w:t>
      </w:r>
      <w:r w:rsidRPr="00B82BE5">
        <w:rPr>
          <w:bCs/>
        </w:rPr>
        <w:t xml:space="preserve"> безвозмездные поступления – </w:t>
      </w:r>
      <w:r w:rsidR="002826D7">
        <w:rPr>
          <w:bCs/>
        </w:rPr>
        <w:t>84</w:t>
      </w:r>
      <w:r w:rsidRPr="00B82BE5">
        <w:rPr>
          <w:bCs/>
        </w:rPr>
        <w:t>%, которые в 202</w:t>
      </w:r>
      <w:r w:rsidR="002826D7">
        <w:rPr>
          <w:bCs/>
        </w:rPr>
        <w:t>2</w:t>
      </w:r>
      <w:r>
        <w:rPr>
          <w:bCs/>
        </w:rPr>
        <w:t xml:space="preserve"> году </w:t>
      </w:r>
      <w:r w:rsidRPr="00B82BE5">
        <w:rPr>
          <w:bCs/>
        </w:rPr>
        <w:t xml:space="preserve"> составляли </w:t>
      </w:r>
      <w:r w:rsidR="002826D7">
        <w:rPr>
          <w:bCs/>
        </w:rPr>
        <w:t>81</w:t>
      </w:r>
      <w:r w:rsidRPr="00B82BE5">
        <w:rPr>
          <w:bCs/>
        </w:rPr>
        <w:t xml:space="preserve"> %.</w:t>
      </w:r>
    </w:p>
    <w:p w:rsidR="00A1084E" w:rsidRPr="00B82BE5" w:rsidRDefault="00A1084E" w:rsidP="00A1084E">
      <w:pPr>
        <w:rPr>
          <w:bCs/>
        </w:rPr>
      </w:pPr>
    </w:p>
    <w:p w:rsidR="001515A2" w:rsidRDefault="00A1084E" w:rsidP="001515A2">
      <w:pPr>
        <w:jc w:val="center"/>
        <w:rPr>
          <w:b/>
          <w:bCs/>
        </w:rPr>
      </w:pPr>
      <w:r w:rsidRPr="00B82BE5">
        <w:rPr>
          <w:b/>
          <w:bCs/>
        </w:rPr>
        <w:t>Налоговые и неналоговые доходы</w:t>
      </w:r>
    </w:p>
    <w:p w:rsidR="001515A2" w:rsidRDefault="001515A2" w:rsidP="001515A2">
      <w:pPr>
        <w:ind w:firstLine="425"/>
        <w:rPr>
          <w:b/>
          <w:bCs/>
        </w:rPr>
      </w:pPr>
      <w:r w:rsidRPr="001A3972">
        <w:t xml:space="preserve">В 2023 году удельный вес </w:t>
      </w:r>
      <w:r w:rsidRPr="001A3972">
        <w:rPr>
          <w:b/>
        </w:rPr>
        <w:t>налоговых и неналоговых доходов</w:t>
      </w:r>
      <w:r w:rsidRPr="001A3972">
        <w:t xml:space="preserve"> в общем объеме доходов бюджета поселения составил </w:t>
      </w:r>
      <w:r w:rsidRPr="001A3972">
        <w:rPr>
          <w:b/>
        </w:rPr>
        <w:t>16%</w:t>
      </w:r>
      <w:r w:rsidRPr="001A3972">
        <w:t>(в 2022 году – 19%).</w:t>
      </w:r>
    </w:p>
    <w:p w:rsidR="001515A2" w:rsidRDefault="001515A2" w:rsidP="001515A2">
      <w:pPr>
        <w:rPr>
          <w:spacing w:val="-1"/>
        </w:rPr>
      </w:pPr>
      <w:r w:rsidRPr="001A3972">
        <w:rPr>
          <w:b/>
          <w:spacing w:val="-1"/>
        </w:rPr>
        <w:t>Налоговые доходы</w:t>
      </w:r>
      <w:r w:rsidRPr="001A3972">
        <w:rPr>
          <w:spacing w:val="-1"/>
        </w:rPr>
        <w:t xml:space="preserve"> представлены в бюджете поселения следующими доходами:</w:t>
      </w:r>
    </w:p>
    <w:p w:rsidR="001515A2" w:rsidRDefault="001515A2" w:rsidP="001515A2">
      <w:pPr>
        <w:rPr>
          <w:spacing w:val="-1"/>
        </w:rPr>
      </w:pPr>
      <w:r>
        <w:rPr>
          <w:spacing w:val="-1"/>
        </w:rPr>
        <w:t>-</w:t>
      </w:r>
      <w:r w:rsidRPr="001A3972">
        <w:rPr>
          <w:spacing w:val="-1"/>
        </w:rPr>
        <w:t>налог на доходы физических лиц,</w:t>
      </w:r>
    </w:p>
    <w:p w:rsidR="001515A2" w:rsidRDefault="001515A2" w:rsidP="001515A2">
      <w:pPr>
        <w:rPr>
          <w:b/>
          <w:bCs/>
        </w:rPr>
      </w:pPr>
      <w:r>
        <w:rPr>
          <w:spacing w:val="-1"/>
        </w:rPr>
        <w:t>-</w:t>
      </w:r>
      <w:r w:rsidRPr="001A3972">
        <w:rPr>
          <w:spacing w:val="-1"/>
        </w:rPr>
        <w:t>акцизы по подакцизным товарам,</w:t>
      </w:r>
    </w:p>
    <w:p w:rsidR="001515A2" w:rsidRDefault="001515A2" w:rsidP="001515A2">
      <w:pPr>
        <w:rPr>
          <w:spacing w:val="-1"/>
        </w:rPr>
      </w:pPr>
      <w:r>
        <w:rPr>
          <w:spacing w:val="-1"/>
        </w:rPr>
        <w:t>-</w:t>
      </w:r>
      <w:r w:rsidRPr="001A3972">
        <w:rPr>
          <w:spacing w:val="-1"/>
        </w:rPr>
        <w:t>налоги на имущество</w:t>
      </w:r>
    </w:p>
    <w:p w:rsidR="00C046C3" w:rsidRDefault="001515A2" w:rsidP="00C046C3">
      <w:pPr>
        <w:rPr>
          <w:b/>
          <w:bCs/>
        </w:rPr>
      </w:pPr>
      <w:r>
        <w:rPr>
          <w:spacing w:val="-1"/>
        </w:rPr>
        <w:t>-</w:t>
      </w:r>
      <w:r w:rsidRPr="001A3972">
        <w:rPr>
          <w:spacing w:val="-1"/>
        </w:rPr>
        <w:t>государственная пошлина.</w:t>
      </w:r>
    </w:p>
    <w:p w:rsidR="00C046C3" w:rsidRDefault="001515A2" w:rsidP="00C046C3">
      <w:pPr>
        <w:rPr>
          <w:b/>
          <w:bCs/>
        </w:rPr>
      </w:pPr>
      <w:r w:rsidRPr="001A3972">
        <w:rPr>
          <w:b/>
          <w:spacing w:val="-1"/>
        </w:rPr>
        <w:t>Неналоговые доходы</w:t>
      </w:r>
      <w:r w:rsidRPr="001A3972">
        <w:rPr>
          <w:spacing w:val="-1"/>
        </w:rPr>
        <w:t xml:space="preserve"> представлены в бюджете поселения следующими доходами</w:t>
      </w:r>
      <w:r w:rsidRPr="001A3972">
        <w:t>:</w:t>
      </w:r>
    </w:p>
    <w:p w:rsidR="00C046C3" w:rsidRDefault="00C046C3" w:rsidP="00C046C3">
      <w:pPr>
        <w:rPr>
          <w:b/>
          <w:bCs/>
        </w:rPr>
      </w:pPr>
      <w:r>
        <w:t xml:space="preserve">- </w:t>
      </w:r>
      <w:r w:rsidR="001515A2" w:rsidRPr="001A3972">
        <w:t>от использования имущества,</w:t>
      </w:r>
    </w:p>
    <w:p w:rsidR="00C046C3" w:rsidRDefault="00C046C3" w:rsidP="00C046C3">
      <w:r>
        <w:t xml:space="preserve">- </w:t>
      </w:r>
      <w:r w:rsidR="001515A2" w:rsidRPr="001A3972">
        <w:t>от платных услуг и компенсации затрат государства;</w:t>
      </w:r>
    </w:p>
    <w:p w:rsidR="00C046C3" w:rsidRDefault="00C046C3" w:rsidP="00C046C3">
      <w:pPr>
        <w:rPr>
          <w:b/>
          <w:bCs/>
        </w:rPr>
      </w:pPr>
      <w:r>
        <w:t xml:space="preserve">- </w:t>
      </w:r>
      <w:r w:rsidR="001515A2" w:rsidRPr="001A3972">
        <w:t>от продажи материальных и нематериальных активов;</w:t>
      </w:r>
    </w:p>
    <w:p w:rsidR="00C046C3" w:rsidRDefault="00C046C3" w:rsidP="00C046C3">
      <w:pPr>
        <w:rPr>
          <w:b/>
          <w:bCs/>
        </w:rPr>
      </w:pPr>
      <w:r>
        <w:t xml:space="preserve">- </w:t>
      </w:r>
      <w:r w:rsidR="001515A2" w:rsidRPr="001A3972">
        <w:t>от штрафов, санкций, возмещения ущерба;</w:t>
      </w:r>
    </w:p>
    <w:p w:rsidR="00C046C3" w:rsidRDefault="00C046C3" w:rsidP="00C046C3">
      <w:pPr>
        <w:rPr>
          <w:b/>
          <w:bCs/>
        </w:rPr>
      </w:pPr>
      <w:r>
        <w:t xml:space="preserve">- </w:t>
      </w:r>
      <w:r w:rsidR="001515A2" w:rsidRPr="001A3972">
        <w:t>прочие неналоговые доходы.</w:t>
      </w:r>
    </w:p>
    <w:p w:rsidR="00C046C3" w:rsidRDefault="001515A2" w:rsidP="00C046C3">
      <w:pPr>
        <w:ind w:firstLine="425"/>
        <w:rPr>
          <w:b/>
          <w:bCs/>
        </w:rPr>
      </w:pPr>
      <w:r w:rsidRPr="006B5BA8">
        <w:lastRenderedPageBreak/>
        <w:t xml:space="preserve">Объем поступлений по налоговым и неналоговым доходам за 2023 год составил </w:t>
      </w:r>
      <w:r w:rsidRPr="006B5BA8">
        <w:rPr>
          <w:b/>
        </w:rPr>
        <w:t>12 656,8</w:t>
      </w:r>
      <w:r w:rsidRPr="006B5BA8">
        <w:t xml:space="preserve"> </w:t>
      </w:r>
      <w:r w:rsidRPr="006B5BA8">
        <w:rPr>
          <w:b/>
        </w:rPr>
        <w:t xml:space="preserve">тыс. рублей, </w:t>
      </w:r>
      <w:r w:rsidRPr="005509C8">
        <w:t xml:space="preserve">или </w:t>
      </w:r>
      <w:r w:rsidRPr="005509C8">
        <w:rPr>
          <w:b/>
        </w:rPr>
        <w:t>102%</w:t>
      </w:r>
      <w:r w:rsidRPr="005509C8">
        <w:t xml:space="preserve"> от уточненного плана (</w:t>
      </w:r>
      <w:r w:rsidRPr="005509C8">
        <w:rPr>
          <w:b/>
        </w:rPr>
        <w:t>12 434,7 тыс. рублей</w:t>
      </w:r>
      <w:r w:rsidRPr="005509C8">
        <w:t xml:space="preserve">), </w:t>
      </w:r>
      <w:r w:rsidRPr="005509C8">
        <w:rPr>
          <w:u w:val="single"/>
        </w:rPr>
        <w:t>перевыполнение</w:t>
      </w:r>
      <w:r w:rsidRPr="005509C8">
        <w:t xml:space="preserve"> составило </w:t>
      </w:r>
      <w:r w:rsidRPr="005509C8">
        <w:rPr>
          <w:b/>
        </w:rPr>
        <w:t>222,1</w:t>
      </w:r>
      <w:r w:rsidRPr="005509C8">
        <w:t xml:space="preserve"> </w:t>
      </w:r>
      <w:r w:rsidRPr="005509C8">
        <w:rPr>
          <w:b/>
        </w:rPr>
        <w:t>тыс. рублей</w:t>
      </w:r>
      <w:r w:rsidRPr="005509C8">
        <w:t xml:space="preserve"> (</w:t>
      </w:r>
      <w:r w:rsidRPr="005509C8">
        <w:rPr>
          <w:b/>
        </w:rPr>
        <w:t>2%</w:t>
      </w:r>
      <w:r w:rsidRPr="005509C8">
        <w:t>).</w:t>
      </w:r>
    </w:p>
    <w:p w:rsidR="00C046C3" w:rsidRDefault="001515A2" w:rsidP="00C046C3">
      <w:pPr>
        <w:ind w:firstLine="425"/>
        <w:rPr>
          <w:b/>
          <w:bCs/>
        </w:rPr>
      </w:pPr>
      <w:r w:rsidRPr="006D1077">
        <w:t>К первоначальному плану 2023 года (</w:t>
      </w:r>
      <w:r w:rsidRPr="006D1077">
        <w:rPr>
          <w:b/>
        </w:rPr>
        <w:t>7 133,0 тыс. рублей</w:t>
      </w:r>
      <w:r w:rsidRPr="006D1077">
        <w:t xml:space="preserve">) </w:t>
      </w:r>
      <w:r w:rsidRPr="006D1077">
        <w:rPr>
          <w:u w:val="single"/>
        </w:rPr>
        <w:t>перевыполнение</w:t>
      </w:r>
      <w:r w:rsidRPr="006D1077">
        <w:t xml:space="preserve"> составило </w:t>
      </w:r>
      <w:r w:rsidRPr="006D1077">
        <w:rPr>
          <w:b/>
        </w:rPr>
        <w:t>5 523,8</w:t>
      </w:r>
      <w:r w:rsidRPr="006D1077">
        <w:t xml:space="preserve"> </w:t>
      </w:r>
      <w:r w:rsidRPr="006D1077">
        <w:rPr>
          <w:b/>
        </w:rPr>
        <w:t>тыс. рублей</w:t>
      </w:r>
      <w:r w:rsidRPr="006D1077">
        <w:t xml:space="preserve"> (</w:t>
      </w:r>
      <w:r w:rsidRPr="006D1077">
        <w:rPr>
          <w:b/>
        </w:rPr>
        <w:t>77%</w:t>
      </w:r>
      <w:r w:rsidRPr="006D1077">
        <w:t>).</w:t>
      </w:r>
    </w:p>
    <w:p w:rsidR="001515A2" w:rsidRDefault="001515A2" w:rsidP="00C046C3">
      <w:pPr>
        <w:ind w:firstLine="425"/>
      </w:pPr>
      <w:r w:rsidRPr="006D1077">
        <w:t>К исполнению 2022 года (</w:t>
      </w:r>
      <w:r w:rsidRPr="006D1077">
        <w:rPr>
          <w:b/>
        </w:rPr>
        <w:t>8 877,9</w:t>
      </w:r>
      <w:r w:rsidRPr="006D1077">
        <w:t xml:space="preserve"> </w:t>
      </w:r>
      <w:r w:rsidRPr="006D1077">
        <w:rPr>
          <w:b/>
          <w:snapToGrid w:val="0"/>
        </w:rPr>
        <w:t>тыс. рублей</w:t>
      </w:r>
      <w:r w:rsidRPr="006D1077">
        <w:rPr>
          <w:snapToGrid w:val="0"/>
        </w:rPr>
        <w:t>)</w:t>
      </w:r>
      <w:r w:rsidRPr="006D1077">
        <w:t xml:space="preserve"> </w:t>
      </w:r>
      <w:r w:rsidRPr="006D1077">
        <w:rPr>
          <w:u w:val="single"/>
        </w:rPr>
        <w:t>прирост</w:t>
      </w:r>
      <w:r w:rsidRPr="006D1077">
        <w:t xml:space="preserve"> составил </w:t>
      </w:r>
      <w:r w:rsidRPr="006D1077">
        <w:rPr>
          <w:b/>
        </w:rPr>
        <w:t>3 778,9</w:t>
      </w:r>
      <w:r w:rsidRPr="006D1077">
        <w:t xml:space="preserve"> </w:t>
      </w:r>
      <w:r w:rsidRPr="006D1077">
        <w:rPr>
          <w:b/>
        </w:rPr>
        <w:t>тыс. рублей</w:t>
      </w:r>
      <w:r w:rsidRPr="006D1077">
        <w:t xml:space="preserve"> (</w:t>
      </w:r>
      <w:r w:rsidRPr="006D1077">
        <w:rPr>
          <w:b/>
        </w:rPr>
        <w:t>43%</w:t>
      </w:r>
      <w:r w:rsidRPr="006D1077">
        <w:t>).</w:t>
      </w:r>
    </w:p>
    <w:p w:rsidR="00C046C3" w:rsidRPr="006F61A4" w:rsidRDefault="00C046C3" w:rsidP="00C046C3">
      <w:pPr>
        <w:keepNext/>
        <w:tabs>
          <w:tab w:val="num" w:pos="0"/>
        </w:tabs>
        <w:ind w:firstLine="425"/>
        <w:rPr>
          <w:bCs/>
        </w:rPr>
      </w:pPr>
      <w:r w:rsidRPr="00431A4A">
        <w:t xml:space="preserve">В течение 2023 года в процессе исполнения бюджета поселения плановые показатели по налоговым и </w:t>
      </w:r>
      <w:r w:rsidRPr="006F61A4">
        <w:t xml:space="preserve">неналоговым доходам были </w:t>
      </w:r>
      <w:r w:rsidRPr="006F61A4">
        <w:rPr>
          <w:u w:val="single"/>
        </w:rPr>
        <w:t>увеличены</w:t>
      </w:r>
      <w:r w:rsidRPr="006F61A4">
        <w:t xml:space="preserve"> на</w:t>
      </w:r>
      <w:r w:rsidRPr="006F61A4">
        <w:rPr>
          <w:b/>
        </w:rPr>
        <w:t xml:space="preserve"> 5 301,7</w:t>
      </w:r>
      <w:r w:rsidRPr="006F61A4">
        <w:t xml:space="preserve"> </w:t>
      </w:r>
      <w:r w:rsidRPr="006F61A4">
        <w:rPr>
          <w:b/>
        </w:rPr>
        <w:t xml:space="preserve">тыс. рублей, </w:t>
      </w:r>
      <w:r w:rsidRPr="006F61A4">
        <w:rPr>
          <w:bCs/>
        </w:rPr>
        <w:t>в том числе:</w:t>
      </w:r>
    </w:p>
    <w:p w:rsidR="00C046C3" w:rsidRPr="00C046C3" w:rsidRDefault="00C046C3" w:rsidP="00C046C3">
      <w:pPr>
        <w:keepNext/>
        <w:tabs>
          <w:tab w:val="left" w:pos="993"/>
        </w:tabs>
        <w:spacing w:before="60"/>
      </w:pPr>
      <w:r w:rsidRPr="00C046C3">
        <w:t>- налоговые доходы увеличены на 731,1 тыс. рублей;</w:t>
      </w:r>
    </w:p>
    <w:p w:rsidR="00C046C3" w:rsidRDefault="00C046C3" w:rsidP="00C046C3">
      <w:pPr>
        <w:keepNext/>
        <w:tabs>
          <w:tab w:val="left" w:pos="0"/>
        </w:tabs>
        <w:spacing w:before="60"/>
      </w:pPr>
      <w:r w:rsidRPr="00C046C3">
        <w:t>- неналоговые доходы увеличены на 4 570,6 тыс. рублей.</w:t>
      </w:r>
    </w:p>
    <w:p w:rsidR="00C046C3" w:rsidRPr="001B2BAB" w:rsidRDefault="00C046C3" w:rsidP="00C046C3">
      <w:pPr>
        <w:tabs>
          <w:tab w:val="left" w:pos="1589"/>
          <w:tab w:val="left" w:pos="7088"/>
        </w:tabs>
        <w:ind w:firstLine="425"/>
      </w:pPr>
      <w:r w:rsidRPr="001B2BAB">
        <w:t>Исполнение налоговых и неналоговых доходов за 2023 год в сравнении с показателями 2022 года представлен в таблице.</w:t>
      </w:r>
    </w:p>
    <w:p w:rsidR="00C046C3" w:rsidRDefault="00C046C3" w:rsidP="00C046C3">
      <w:pPr>
        <w:rPr>
          <w:i/>
        </w:rPr>
      </w:pPr>
    </w:p>
    <w:p w:rsidR="00C046C3" w:rsidRPr="00546644" w:rsidRDefault="00C046C3" w:rsidP="00C046C3">
      <w:pPr>
        <w:jc w:val="center"/>
        <w:rPr>
          <w:i/>
        </w:rPr>
      </w:pPr>
      <w:r w:rsidRPr="00546644">
        <w:rPr>
          <w:i/>
        </w:rPr>
        <w:t xml:space="preserve">Исполнение налоговых и неналоговых доходов бюджета </w:t>
      </w:r>
    </w:p>
    <w:p w:rsidR="00C046C3" w:rsidRPr="00546644" w:rsidRDefault="00C046C3" w:rsidP="00C046C3">
      <w:pPr>
        <w:jc w:val="center"/>
        <w:rPr>
          <w:i/>
        </w:rPr>
      </w:pPr>
      <w:r w:rsidRPr="00546644">
        <w:rPr>
          <w:i/>
        </w:rPr>
        <w:t>муниципального образования в 2022-2023 годах</w:t>
      </w:r>
    </w:p>
    <w:p w:rsidR="00A1084E" w:rsidRPr="00C046C3" w:rsidRDefault="00C046C3" w:rsidP="00C046C3">
      <w:pPr>
        <w:tabs>
          <w:tab w:val="left" w:pos="1589"/>
          <w:tab w:val="left" w:pos="7088"/>
        </w:tabs>
        <w:ind w:firstLine="425"/>
        <w:jc w:val="right"/>
        <w:rPr>
          <w:sz w:val="20"/>
          <w:szCs w:val="20"/>
        </w:rPr>
      </w:pPr>
      <w:r w:rsidRPr="00C046C3">
        <w:rPr>
          <w:sz w:val="20"/>
          <w:szCs w:val="20"/>
        </w:rPr>
        <w:t>тыс. рублей</w:t>
      </w: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0"/>
        <w:gridCol w:w="1018"/>
        <w:gridCol w:w="723"/>
        <w:gridCol w:w="1018"/>
        <w:gridCol w:w="716"/>
        <w:gridCol w:w="1074"/>
        <w:gridCol w:w="919"/>
      </w:tblGrid>
      <w:tr w:rsidR="00C046C3" w:rsidRPr="008F2DEB" w:rsidTr="00C046C3">
        <w:trPr>
          <w:trHeight w:val="855"/>
          <w:tblHeader/>
          <w:jc w:val="center"/>
        </w:trPr>
        <w:tc>
          <w:tcPr>
            <w:tcW w:w="4670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sz w:val="16"/>
                <w:szCs w:val="16"/>
              </w:rPr>
            </w:pPr>
            <w:r w:rsidRPr="008F2DEB">
              <w:rPr>
                <w:sz w:val="16"/>
                <w:szCs w:val="16"/>
              </w:rPr>
              <w:t>Показатель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sz w:val="16"/>
                <w:szCs w:val="16"/>
              </w:rPr>
            </w:pPr>
            <w:r w:rsidRPr="008F2DEB">
              <w:rPr>
                <w:sz w:val="16"/>
                <w:szCs w:val="16"/>
              </w:rPr>
              <w:t>2022 год</w:t>
            </w:r>
            <w:r w:rsidRPr="008F2DEB">
              <w:rPr>
                <w:sz w:val="16"/>
                <w:szCs w:val="16"/>
              </w:rPr>
              <w:br/>
              <w:t>исполнение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8F2DEB">
              <w:rPr>
                <w:i/>
                <w:sz w:val="16"/>
                <w:szCs w:val="16"/>
              </w:rPr>
              <w:t>Уд.</w:t>
            </w:r>
            <w:r w:rsidRPr="008F2DEB">
              <w:rPr>
                <w:i/>
                <w:sz w:val="16"/>
                <w:szCs w:val="16"/>
              </w:rPr>
              <w:br/>
              <w:t xml:space="preserve"> вес в ННД,% 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sz w:val="16"/>
                <w:szCs w:val="16"/>
              </w:rPr>
            </w:pPr>
            <w:r w:rsidRPr="008F2DEB">
              <w:rPr>
                <w:sz w:val="16"/>
                <w:szCs w:val="16"/>
              </w:rPr>
              <w:t>2023 год</w:t>
            </w:r>
            <w:r w:rsidRPr="008F2DEB">
              <w:rPr>
                <w:sz w:val="16"/>
                <w:szCs w:val="16"/>
              </w:rPr>
              <w:br/>
              <w:t>исполнение</w:t>
            </w:r>
          </w:p>
        </w:tc>
        <w:tc>
          <w:tcPr>
            <w:tcW w:w="705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8F2DEB">
              <w:rPr>
                <w:i/>
                <w:sz w:val="16"/>
                <w:szCs w:val="16"/>
              </w:rPr>
              <w:t>Уд.</w:t>
            </w:r>
            <w:r w:rsidRPr="008F2DEB">
              <w:rPr>
                <w:i/>
                <w:sz w:val="16"/>
                <w:szCs w:val="16"/>
              </w:rPr>
              <w:br/>
              <w:t xml:space="preserve"> вес в ННД, %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8F2DEB">
              <w:rPr>
                <w:i/>
                <w:sz w:val="16"/>
                <w:szCs w:val="16"/>
              </w:rPr>
              <w:t>отклонение 2023 г. от 2022 г.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8F2DEB">
              <w:rPr>
                <w:i/>
                <w:sz w:val="16"/>
                <w:szCs w:val="16"/>
              </w:rPr>
              <w:t xml:space="preserve">Темп </w:t>
            </w:r>
            <w:r w:rsidRPr="008F2DEB">
              <w:rPr>
                <w:i/>
                <w:sz w:val="16"/>
                <w:szCs w:val="16"/>
              </w:rPr>
              <w:br/>
              <w:t>роста, 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8F2DEB">
              <w:rPr>
                <w:b/>
                <w:bCs/>
                <w:sz w:val="18"/>
                <w:szCs w:val="18"/>
              </w:rPr>
              <w:t>Налоговые и неналоговые доходы,</w:t>
            </w:r>
            <w:r w:rsidRPr="008F2DEB">
              <w:rPr>
                <w:b/>
                <w:bCs/>
                <w:sz w:val="18"/>
                <w:szCs w:val="18"/>
              </w:rPr>
              <w:br/>
            </w:r>
            <w:r w:rsidRPr="008F2DEB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8F2DEB">
              <w:rPr>
                <w:b/>
                <w:bCs/>
                <w:sz w:val="20"/>
                <w:szCs w:val="20"/>
                <w:u w:val="single"/>
              </w:rPr>
              <w:t>8 877,9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8F2DEB">
              <w:rPr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8F2DEB">
              <w:rPr>
                <w:b/>
                <w:bCs/>
                <w:sz w:val="20"/>
                <w:szCs w:val="20"/>
                <w:u w:val="single"/>
              </w:rPr>
              <w:t>12 656,8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8F2DEB">
              <w:rPr>
                <w:b/>
                <w:bCs/>
                <w:sz w:val="20"/>
                <w:szCs w:val="20"/>
                <w:u w:val="single"/>
              </w:rPr>
              <w:t>100%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8F2DEB">
              <w:rPr>
                <w:b/>
                <w:bCs/>
                <w:sz w:val="20"/>
                <w:szCs w:val="20"/>
                <w:u w:val="single"/>
              </w:rPr>
              <w:t>3 778,9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8F2DEB">
              <w:rPr>
                <w:b/>
                <w:bCs/>
                <w:sz w:val="20"/>
                <w:szCs w:val="20"/>
                <w:u w:val="single"/>
              </w:rPr>
              <w:t>143%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8F2DEB">
              <w:rPr>
                <w:b/>
                <w:bCs/>
                <w:sz w:val="18"/>
                <w:szCs w:val="18"/>
              </w:rPr>
              <w:t>Налоговые доходы,</w:t>
            </w:r>
            <w:r w:rsidRPr="008F2DEB">
              <w:rPr>
                <w:b/>
                <w:bCs/>
                <w:sz w:val="18"/>
                <w:szCs w:val="18"/>
              </w:rPr>
              <w:br/>
            </w:r>
            <w:r w:rsidRPr="008F2DEB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5 656,4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6 395,5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739,1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113%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3 014,6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34%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3 639,8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29%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625,2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121%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1 706,3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19%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1 763,3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14%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57,0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103%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налоги на имущество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923,2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10%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976,2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8%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53,0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106%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государственная пошлина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i/>
                <w:iCs/>
                <w:sz w:val="20"/>
                <w:szCs w:val="20"/>
              </w:rPr>
            </w:pPr>
            <w:r w:rsidRPr="008F2DEB">
              <w:rPr>
                <w:i/>
                <w:iCs/>
                <w:sz w:val="20"/>
                <w:szCs w:val="20"/>
              </w:rPr>
              <w:t>12,3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i/>
                <w:iCs/>
                <w:sz w:val="20"/>
                <w:szCs w:val="20"/>
              </w:rPr>
            </w:pPr>
            <w:r w:rsidRPr="008F2DEB">
              <w:rPr>
                <w:i/>
                <w:iCs/>
                <w:sz w:val="20"/>
                <w:szCs w:val="20"/>
              </w:rPr>
              <w:t>0%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16,2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i/>
                <w:iCs/>
                <w:sz w:val="20"/>
                <w:szCs w:val="20"/>
              </w:rPr>
            </w:pPr>
            <w:r w:rsidRPr="008F2DEB">
              <w:rPr>
                <w:i/>
                <w:iCs/>
                <w:sz w:val="20"/>
                <w:szCs w:val="20"/>
              </w:rPr>
              <w:t>0%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3,9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i/>
                <w:iCs/>
                <w:sz w:val="20"/>
                <w:szCs w:val="20"/>
              </w:rPr>
            </w:pPr>
            <w:r w:rsidRPr="008F2DEB">
              <w:rPr>
                <w:i/>
                <w:iCs/>
                <w:sz w:val="20"/>
                <w:szCs w:val="20"/>
              </w:rPr>
              <w:t>132%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8F2DEB">
              <w:rPr>
                <w:b/>
                <w:bCs/>
                <w:sz w:val="18"/>
                <w:szCs w:val="18"/>
              </w:rPr>
              <w:t>Неналоговые доходы,</w:t>
            </w:r>
            <w:r w:rsidRPr="008F2DEB">
              <w:rPr>
                <w:b/>
                <w:bCs/>
                <w:sz w:val="18"/>
                <w:szCs w:val="18"/>
              </w:rPr>
              <w:br/>
            </w:r>
            <w:r w:rsidRPr="008F2DEB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3 221,5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36%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6 261,3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49%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3 039,8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b/>
                <w:bCs/>
                <w:sz w:val="20"/>
                <w:szCs w:val="20"/>
              </w:rPr>
            </w:pPr>
            <w:r w:rsidRPr="008F2DEB">
              <w:rPr>
                <w:b/>
                <w:bCs/>
                <w:sz w:val="20"/>
                <w:szCs w:val="20"/>
              </w:rPr>
              <w:t>194%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2 457,5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28%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5 559,3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44%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3 101,8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226%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173,8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109,3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-64,5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63%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  <w:hideMark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578,0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7%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2,5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0%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-575,5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0%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3,0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0%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340,4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3%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337,4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11347%</w:t>
            </w:r>
          </w:p>
        </w:tc>
      </w:tr>
      <w:tr w:rsidR="00C046C3" w:rsidRPr="008F2DEB" w:rsidTr="00C046C3">
        <w:trPr>
          <w:trHeight w:val="231"/>
          <w:tblHeader/>
          <w:jc w:val="center"/>
        </w:trPr>
        <w:tc>
          <w:tcPr>
            <w:tcW w:w="4670" w:type="dxa"/>
            <w:shd w:val="clear" w:color="auto" w:fill="auto"/>
            <w:vAlign w:val="center"/>
          </w:tcPr>
          <w:p w:rsidR="00C046C3" w:rsidRPr="008F2DEB" w:rsidRDefault="00C046C3" w:rsidP="00642265">
            <w:pPr>
              <w:keepNext/>
              <w:rPr>
                <w:sz w:val="18"/>
                <w:szCs w:val="18"/>
              </w:rPr>
            </w:pPr>
            <w:r w:rsidRPr="008F2DEB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9,2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0%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249,8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2%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240,6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:rsidR="00C046C3" w:rsidRPr="008F2DEB" w:rsidRDefault="00C046C3" w:rsidP="00642265">
            <w:pPr>
              <w:keepNext/>
              <w:jc w:val="right"/>
              <w:rPr>
                <w:sz w:val="20"/>
                <w:szCs w:val="20"/>
              </w:rPr>
            </w:pPr>
            <w:r w:rsidRPr="008F2DEB">
              <w:rPr>
                <w:sz w:val="20"/>
                <w:szCs w:val="20"/>
              </w:rPr>
              <w:t>2715%</w:t>
            </w:r>
          </w:p>
        </w:tc>
      </w:tr>
    </w:tbl>
    <w:p w:rsidR="00096878" w:rsidRPr="00C046C3" w:rsidRDefault="00096878" w:rsidP="00096878">
      <w:pPr>
        <w:keepNext/>
        <w:outlineLvl w:val="0"/>
        <w:rPr>
          <w:b/>
          <w:u w:val="single"/>
        </w:rPr>
      </w:pPr>
      <w:r w:rsidRPr="00C046C3">
        <w:rPr>
          <w:b/>
          <w:u w:val="single"/>
        </w:rPr>
        <w:t>Налоговые доходы</w:t>
      </w:r>
    </w:p>
    <w:p w:rsidR="00096878" w:rsidRPr="00C046C3" w:rsidRDefault="00096878" w:rsidP="00096878">
      <w:pPr>
        <w:keepNext/>
        <w:ind w:firstLine="709"/>
      </w:pPr>
    </w:p>
    <w:p w:rsidR="00096878" w:rsidRPr="00C046C3" w:rsidRDefault="00096878" w:rsidP="00096878">
      <w:pPr>
        <w:keepNext/>
        <w:ind w:firstLine="425"/>
      </w:pPr>
      <w:r w:rsidRPr="00C046C3">
        <w:t xml:space="preserve">В 2023 году </w:t>
      </w:r>
      <w:r w:rsidRPr="00C046C3">
        <w:rPr>
          <w:b/>
        </w:rPr>
        <w:t>удельный вес налоговых доходов</w:t>
      </w:r>
      <w:r w:rsidRPr="00C046C3">
        <w:t xml:space="preserve"> в общем объеме налоговых и неналоговых доходов составил </w:t>
      </w:r>
      <w:r w:rsidRPr="00C046C3">
        <w:rPr>
          <w:b/>
        </w:rPr>
        <w:t>51%</w:t>
      </w:r>
      <w:r w:rsidRPr="00C046C3">
        <w:t xml:space="preserve">. </w:t>
      </w:r>
    </w:p>
    <w:p w:rsidR="00096878" w:rsidRPr="00C046C3" w:rsidRDefault="00096878" w:rsidP="00096878">
      <w:pPr>
        <w:keepNext/>
        <w:ind w:firstLine="425"/>
      </w:pPr>
      <w:r w:rsidRPr="00C046C3">
        <w:t xml:space="preserve">Объем поступлений по налоговым доходам за 2023 год составил </w:t>
      </w:r>
      <w:r w:rsidRPr="00C046C3">
        <w:rPr>
          <w:b/>
          <w:bCs/>
        </w:rPr>
        <w:t xml:space="preserve">6 395,5 </w:t>
      </w:r>
      <w:r w:rsidRPr="00C046C3">
        <w:rPr>
          <w:b/>
        </w:rPr>
        <w:t>тыс. рублей</w:t>
      </w:r>
      <w:r w:rsidRPr="00C046C3">
        <w:t xml:space="preserve">, или </w:t>
      </w:r>
      <w:r w:rsidRPr="00C046C3">
        <w:rPr>
          <w:b/>
        </w:rPr>
        <w:t>104%</w:t>
      </w:r>
      <w:r w:rsidRPr="00C046C3">
        <w:t xml:space="preserve"> от уточненного плана </w:t>
      </w:r>
      <w:r w:rsidRPr="00C046C3">
        <w:rPr>
          <w:b/>
        </w:rPr>
        <w:t>(</w:t>
      </w:r>
      <w:r w:rsidRPr="00C046C3">
        <w:rPr>
          <w:b/>
          <w:bCs/>
        </w:rPr>
        <w:t>6 122,1</w:t>
      </w:r>
      <w:r w:rsidRPr="00C046C3">
        <w:t xml:space="preserve"> </w:t>
      </w:r>
      <w:r w:rsidRPr="00C046C3">
        <w:rPr>
          <w:b/>
        </w:rPr>
        <w:t xml:space="preserve">тыс. рублей), </w:t>
      </w:r>
      <w:r w:rsidRPr="00C046C3">
        <w:rPr>
          <w:u w:val="single"/>
        </w:rPr>
        <w:t xml:space="preserve">перевыполнение </w:t>
      </w:r>
      <w:r w:rsidRPr="00C046C3">
        <w:t>составило</w:t>
      </w:r>
      <w:r w:rsidRPr="00C046C3">
        <w:rPr>
          <w:b/>
        </w:rPr>
        <w:t xml:space="preserve"> 273,4 тыс. рублей</w:t>
      </w:r>
      <w:r w:rsidRPr="00C046C3">
        <w:t>.</w:t>
      </w:r>
    </w:p>
    <w:p w:rsidR="00096878" w:rsidRPr="00C046C3" w:rsidRDefault="00096878" w:rsidP="00096878">
      <w:pPr>
        <w:keepNext/>
        <w:ind w:firstLine="425"/>
      </w:pPr>
      <w:r w:rsidRPr="00C046C3">
        <w:t>К первоначальному плану 2023 года (</w:t>
      </w:r>
      <w:r w:rsidRPr="00C046C3">
        <w:rPr>
          <w:b/>
        </w:rPr>
        <w:t>5 391,0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1 004,5 тыс. рублей </w:t>
      </w:r>
      <w:r w:rsidRPr="00C046C3">
        <w:t>(</w:t>
      </w:r>
      <w:r w:rsidRPr="00C046C3">
        <w:rPr>
          <w:b/>
        </w:rPr>
        <w:t>19%</w:t>
      </w:r>
      <w:r w:rsidRPr="00C046C3">
        <w:t>).</w:t>
      </w:r>
    </w:p>
    <w:p w:rsidR="00096878" w:rsidRDefault="00096878" w:rsidP="00096878">
      <w:pPr>
        <w:keepNext/>
        <w:ind w:firstLine="425"/>
      </w:pPr>
      <w:r w:rsidRPr="00C046C3">
        <w:t>К исполнению 2022 года (</w:t>
      </w:r>
      <w:r w:rsidRPr="00C046C3">
        <w:rPr>
          <w:b/>
        </w:rPr>
        <w:t>5 656,4</w:t>
      </w:r>
      <w:r w:rsidRPr="00C046C3">
        <w:t xml:space="preserve"> </w:t>
      </w:r>
      <w:r w:rsidRPr="00C046C3">
        <w:rPr>
          <w:b/>
          <w:snapToGrid w:val="0"/>
        </w:rPr>
        <w:t>тыс. рублей</w:t>
      </w:r>
      <w:r w:rsidRPr="00C046C3">
        <w:rPr>
          <w:snapToGrid w:val="0"/>
        </w:rPr>
        <w:t>)</w:t>
      </w:r>
      <w:r w:rsidRPr="00C046C3">
        <w:t xml:space="preserve"> </w:t>
      </w:r>
      <w:r w:rsidRPr="00C046C3">
        <w:rPr>
          <w:u w:val="single"/>
        </w:rPr>
        <w:t>прирост</w:t>
      </w:r>
      <w:r w:rsidRPr="00C046C3">
        <w:t xml:space="preserve"> составил</w:t>
      </w:r>
      <w:r w:rsidRPr="00C046C3">
        <w:rPr>
          <w:b/>
        </w:rPr>
        <w:t xml:space="preserve"> 739,1 тыс. рублей </w:t>
      </w:r>
      <w:r w:rsidRPr="00C046C3">
        <w:t>(</w:t>
      </w:r>
      <w:r w:rsidRPr="00C046C3">
        <w:rPr>
          <w:b/>
        </w:rPr>
        <w:t>13%</w:t>
      </w:r>
      <w:r w:rsidRPr="00C046C3">
        <w:t>).</w:t>
      </w:r>
    </w:p>
    <w:p w:rsidR="00096878" w:rsidRPr="00C046C3" w:rsidRDefault="00096878" w:rsidP="00096878">
      <w:pPr>
        <w:keepNext/>
        <w:ind w:firstLine="425"/>
      </w:pPr>
    </w:p>
    <w:p w:rsidR="00096878" w:rsidRPr="00C046C3" w:rsidRDefault="00096878" w:rsidP="00096878">
      <w:pPr>
        <w:keepNext/>
        <w:ind w:firstLine="709"/>
        <w:rPr>
          <w:b/>
          <w:u w:val="single"/>
        </w:rPr>
      </w:pPr>
    </w:p>
    <w:p w:rsidR="00096878" w:rsidRPr="00C046C3" w:rsidRDefault="00096878" w:rsidP="00096878">
      <w:pPr>
        <w:keepNext/>
        <w:ind w:firstLine="709"/>
        <w:outlineLvl w:val="0"/>
        <w:rPr>
          <w:b/>
          <w:u w:val="single"/>
        </w:rPr>
      </w:pPr>
      <w:r w:rsidRPr="00C046C3">
        <w:rPr>
          <w:b/>
          <w:u w:val="single"/>
        </w:rPr>
        <w:t>Налог на доходы физических лиц</w:t>
      </w:r>
    </w:p>
    <w:p w:rsidR="00096878" w:rsidRPr="00C046C3" w:rsidRDefault="00096878" w:rsidP="00096878">
      <w:pPr>
        <w:keepNext/>
        <w:ind w:firstLine="709"/>
        <w:rPr>
          <w:b/>
          <w:u w:val="single"/>
        </w:rPr>
      </w:pPr>
    </w:p>
    <w:p w:rsidR="00096878" w:rsidRPr="00C046C3" w:rsidRDefault="00096878" w:rsidP="00096878">
      <w:pPr>
        <w:pStyle w:val="27"/>
        <w:keepNext/>
        <w:spacing w:after="0" w:line="240" w:lineRule="auto"/>
        <w:ind w:firstLine="425"/>
        <w:jc w:val="both"/>
      </w:pPr>
      <w:r w:rsidRPr="00C046C3">
        <w:t xml:space="preserve">Одним из налогов, играющих существенную роль в бюджетообразовании, продолжает оставаться </w:t>
      </w:r>
      <w:r w:rsidRPr="00C046C3">
        <w:rPr>
          <w:b/>
        </w:rPr>
        <w:t>налог на доходы физических лиц</w:t>
      </w:r>
      <w:r w:rsidRPr="00C046C3">
        <w:t xml:space="preserve">, удельный вес которого в общем объеме </w:t>
      </w:r>
      <w:r w:rsidRPr="00C046C3">
        <w:lastRenderedPageBreak/>
        <w:t xml:space="preserve">налоговых и неналоговых доходов составил </w:t>
      </w:r>
      <w:r w:rsidRPr="00C046C3">
        <w:rPr>
          <w:b/>
        </w:rPr>
        <w:t>29%</w:t>
      </w:r>
      <w:r w:rsidRPr="00C046C3">
        <w:t xml:space="preserve">. </w:t>
      </w:r>
      <w:r w:rsidRPr="00C046C3">
        <w:rPr>
          <w:rStyle w:val="a6"/>
          <w:rFonts w:eastAsiaTheme="majorEastAsia"/>
          <w:b w:val="0"/>
        </w:rPr>
        <w:t>Налог на доходы физических лиц</w:t>
      </w:r>
      <w:r w:rsidRPr="00C046C3">
        <w:rPr>
          <w:b/>
        </w:rPr>
        <w:t xml:space="preserve"> </w:t>
      </w:r>
      <w:r w:rsidRPr="00C046C3">
        <w:t>является</w:t>
      </w:r>
      <w:r w:rsidRPr="00C046C3">
        <w:rPr>
          <w:b/>
        </w:rPr>
        <w:t xml:space="preserve"> </w:t>
      </w:r>
      <w:r w:rsidRPr="00C046C3">
        <w:t xml:space="preserve">прямым </w:t>
      </w:r>
      <w:hyperlink r:id="rId30" w:tooltip="Федеральный налог" w:history="1">
        <w:r w:rsidRPr="00C046C3">
          <w:rPr>
            <w:rStyle w:val="af3"/>
            <w:color w:val="auto"/>
          </w:rPr>
          <w:t>федеральным налогом</w:t>
        </w:r>
      </w:hyperlink>
      <w:r w:rsidRPr="00C046C3">
        <w:t xml:space="preserve">, одним из важнейших источников формирования доходной части бюджета поселения, непосредственно затрагивающим интересы всех слоев </w:t>
      </w:r>
      <w:hyperlink r:id="rId31" w:tooltip="Экономически активное население" w:history="1">
        <w:r w:rsidRPr="00C046C3">
          <w:rPr>
            <w:rStyle w:val="af3"/>
            <w:color w:val="auto"/>
          </w:rPr>
          <w:t>экономически активного населения</w:t>
        </w:r>
      </w:hyperlink>
      <w:r w:rsidRPr="00C046C3">
        <w:t xml:space="preserve"> поселка. </w:t>
      </w:r>
    </w:p>
    <w:p w:rsidR="00096878" w:rsidRDefault="00096878" w:rsidP="00A1084E">
      <w:pPr>
        <w:rPr>
          <w:bCs/>
        </w:rPr>
      </w:pPr>
    </w:p>
    <w:p w:rsidR="00096878" w:rsidRDefault="00096878" w:rsidP="00096878">
      <w:pPr>
        <w:keepNext/>
        <w:ind w:firstLine="709"/>
        <w:rPr>
          <w:b/>
          <w:u w:val="single"/>
        </w:rPr>
      </w:pPr>
    </w:p>
    <w:p w:rsidR="00096878" w:rsidRPr="00C046C3" w:rsidRDefault="00096878" w:rsidP="00096878">
      <w:pPr>
        <w:keepNext/>
        <w:ind w:firstLine="425"/>
        <w:rPr>
          <w:b/>
        </w:rPr>
      </w:pPr>
      <w:r w:rsidRPr="00C046C3">
        <w:t xml:space="preserve">Объем поступлений за 2023 год составил </w:t>
      </w:r>
      <w:r w:rsidRPr="00C046C3">
        <w:rPr>
          <w:b/>
        </w:rPr>
        <w:t>3 639,8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 или </w:t>
      </w:r>
      <w:r w:rsidRPr="00C046C3">
        <w:rPr>
          <w:b/>
        </w:rPr>
        <w:t>109%</w:t>
      </w:r>
      <w:r w:rsidRPr="00C046C3">
        <w:t xml:space="preserve"> от уточненного плана (</w:t>
      </w:r>
      <w:r w:rsidRPr="00C046C3">
        <w:rPr>
          <w:b/>
        </w:rPr>
        <w:t>3 349,8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),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290,0 тыс. рублей</w:t>
      </w:r>
      <w:r w:rsidRPr="00C046C3">
        <w:t>.</w:t>
      </w:r>
    </w:p>
    <w:p w:rsidR="00096878" w:rsidRPr="00C046C3" w:rsidRDefault="00096878" w:rsidP="00096878">
      <w:pPr>
        <w:keepNext/>
        <w:ind w:firstLine="425"/>
      </w:pPr>
      <w:r w:rsidRPr="00C046C3">
        <w:t>К первоначальному плану 2023 года (</w:t>
      </w:r>
      <w:r w:rsidRPr="00C046C3">
        <w:rPr>
          <w:b/>
        </w:rPr>
        <w:t>3 000,0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 </w:t>
      </w:r>
      <w:r w:rsidRPr="00C046C3">
        <w:rPr>
          <w:b/>
        </w:rPr>
        <w:t>639,8 тыс. рублей</w:t>
      </w:r>
      <w:r w:rsidRPr="00C046C3">
        <w:t xml:space="preserve"> (</w:t>
      </w:r>
      <w:r w:rsidRPr="00C046C3">
        <w:rPr>
          <w:b/>
        </w:rPr>
        <w:t xml:space="preserve">21%); </w:t>
      </w:r>
      <w:r w:rsidRPr="00C046C3">
        <w:t>к исполнению 2022 года (</w:t>
      </w:r>
      <w:r w:rsidRPr="00C046C3">
        <w:rPr>
          <w:b/>
        </w:rPr>
        <w:t>3 014,6 тыс. рублей</w:t>
      </w:r>
      <w:r w:rsidRPr="00C046C3">
        <w:t xml:space="preserve">) </w:t>
      </w:r>
      <w:r w:rsidRPr="00C046C3">
        <w:rPr>
          <w:u w:val="single"/>
        </w:rPr>
        <w:t xml:space="preserve">прирост </w:t>
      </w:r>
      <w:r w:rsidRPr="00C046C3">
        <w:t xml:space="preserve">составил </w:t>
      </w:r>
      <w:r w:rsidRPr="00C046C3">
        <w:rPr>
          <w:b/>
        </w:rPr>
        <w:t>625,2 тыс. рублей</w:t>
      </w:r>
      <w:r w:rsidRPr="00C046C3">
        <w:t xml:space="preserve"> (</w:t>
      </w:r>
      <w:r w:rsidRPr="00C046C3">
        <w:rPr>
          <w:b/>
        </w:rPr>
        <w:t>21%</w:t>
      </w:r>
      <w:r w:rsidRPr="00C046C3">
        <w:t>).</w:t>
      </w:r>
    </w:p>
    <w:p w:rsidR="00096878" w:rsidRDefault="00096878" w:rsidP="00096878">
      <w:pPr>
        <w:keepNext/>
        <w:outlineLvl w:val="0"/>
        <w:rPr>
          <w:bCs/>
        </w:rPr>
      </w:pPr>
    </w:p>
    <w:p w:rsidR="00096878" w:rsidRPr="00C046C3" w:rsidRDefault="00096878" w:rsidP="00096878">
      <w:pPr>
        <w:keepNext/>
        <w:outlineLvl w:val="0"/>
        <w:rPr>
          <w:b/>
          <w:u w:val="single"/>
        </w:rPr>
      </w:pPr>
      <w:r w:rsidRPr="00C046C3">
        <w:rPr>
          <w:b/>
          <w:u w:val="single"/>
        </w:rPr>
        <w:t>Налоговые доходы</w:t>
      </w:r>
    </w:p>
    <w:p w:rsidR="00096878" w:rsidRPr="00C046C3" w:rsidRDefault="00096878" w:rsidP="00096878">
      <w:pPr>
        <w:keepNext/>
        <w:ind w:firstLine="709"/>
      </w:pPr>
    </w:p>
    <w:p w:rsidR="00096878" w:rsidRPr="00C046C3" w:rsidRDefault="00096878" w:rsidP="00096878">
      <w:pPr>
        <w:keepNext/>
        <w:ind w:firstLine="425"/>
      </w:pPr>
      <w:r w:rsidRPr="00C046C3">
        <w:t xml:space="preserve">В 2023 году </w:t>
      </w:r>
      <w:r w:rsidRPr="00C046C3">
        <w:rPr>
          <w:b/>
        </w:rPr>
        <w:t>удельный вес налоговых доходов</w:t>
      </w:r>
      <w:r w:rsidRPr="00C046C3">
        <w:t xml:space="preserve"> в общем объеме налоговых и неналоговых доходов составил </w:t>
      </w:r>
      <w:r w:rsidRPr="00C046C3">
        <w:rPr>
          <w:b/>
        </w:rPr>
        <w:t>51%</w:t>
      </w:r>
      <w:r w:rsidRPr="00C046C3">
        <w:t xml:space="preserve">. </w:t>
      </w:r>
    </w:p>
    <w:p w:rsidR="00096878" w:rsidRPr="00C046C3" w:rsidRDefault="00096878" w:rsidP="00096878">
      <w:pPr>
        <w:keepNext/>
        <w:ind w:firstLine="425"/>
      </w:pPr>
      <w:r w:rsidRPr="00C046C3">
        <w:t xml:space="preserve">Объем поступлений по налоговым доходам за 2023 год составил </w:t>
      </w:r>
      <w:r w:rsidRPr="00C046C3">
        <w:rPr>
          <w:b/>
          <w:bCs/>
        </w:rPr>
        <w:t xml:space="preserve">6 395,5 </w:t>
      </w:r>
      <w:r w:rsidRPr="00C046C3">
        <w:rPr>
          <w:b/>
        </w:rPr>
        <w:t>тыс. рублей</w:t>
      </w:r>
      <w:r w:rsidRPr="00C046C3">
        <w:t xml:space="preserve">, или </w:t>
      </w:r>
      <w:r w:rsidRPr="00C046C3">
        <w:rPr>
          <w:b/>
        </w:rPr>
        <w:t>104%</w:t>
      </w:r>
      <w:r w:rsidRPr="00C046C3">
        <w:t xml:space="preserve"> от уточненного плана </w:t>
      </w:r>
      <w:r w:rsidRPr="00C046C3">
        <w:rPr>
          <w:b/>
        </w:rPr>
        <w:t>(</w:t>
      </w:r>
      <w:r w:rsidRPr="00C046C3">
        <w:rPr>
          <w:b/>
          <w:bCs/>
        </w:rPr>
        <w:t>6 122,1</w:t>
      </w:r>
      <w:r w:rsidRPr="00C046C3">
        <w:t xml:space="preserve"> </w:t>
      </w:r>
      <w:r w:rsidRPr="00C046C3">
        <w:rPr>
          <w:b/>
        </w:rPr>
        <w:t xml:space="preserve">тыс. рублей), </w:t>
      </w:r>
      <w:r w:rsidRPr="00C046C3">
        <w:rPr>
          <w:u w:val="single"/>
        </w:rPr>
        <w:t xml:space="preserve">перевыполнение </w:t>
      </w:r>
      <w:r w:rsidRPr="00C046C3">
        <w:t>составило</w:t>
      </w:r>
      <w:r w:rsidRPr="00C046C3">
        <w:rPr>
          <w:b/>
        </w:rPr>
        <w:t xml:space="preserve"> 273,4 тыс. рублей</w:t>
      </w:r>
      <w:r w:rsidRPr="00C046C3">
        <w:t>.</w:t>
      </w:r>
    </w:p>
    <w:p w:rsidR="00096878" w:rsidRPr="00C046C3" w:rsidRDefault="00096878" w:rsidP="00096878">
      <w:pPr>
        <w:keepNext/>
        <w:ind w:firstLine="425"/>
      </w:pPr>
      <w:r w:rsidRPr="00C046C3">
        <w:t>К первоначальному плану 2023 года (</w:t>
      </w:r>
      <w:r w:rsidRPr="00C046C3">
        <w:rPr>
          <w:b/>
        </w:rPr>
        <w:t>5 391,0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1 004,5 тыс. рублей </w:t>
      </w:r>
      <w:r w:rsidRPr="00C046C3">
        <w:t>(</w:t>
      </w:r>
      <w:r w:rsidRPr="00C046C3">
        <w:rPr>
          <w:b/>
        </w:rPr>
        <w:t>19%</w:t>
      </w:r>
      <w:r w:rsidRPr="00C046C3">
        <w:t>).</w:t>
      </w:r>
    </w:p>
    <w:p w:rsidR="00096878" w:rsidRPr="00C046C3" w:rsidRDefault="00096878" w:rsidP="00096878">
      <w:pPr>
        <w:keepNext/>
        <w:ind w:firstLine="425"/>
      </w:pPr>
      <w:r w:rsidRPr="00C046C3">
        <w:t>К исполнению 2022 года (</w:t>
      </w:r>
      <w:r w:rsidRPr="00C046C3">
        <w:rPr>
          <w:b/>
        </w:rPr>
        <w:t>5 656,4</w:t>
      </w:r>
      <w:r w:rsidRPr="00C046C3">
        <w:t xml:space="preserve"> </w:t>
      </w:r>
      <w:r w:rsidRPr="00C046C3">
        <w:rPr>
          <w:b/>
          <w:snapToGrid w:val="0"/>
        </w:rPr>
        <w:t>тыс. рублей</w:t>
      </w:r>
      <w:r w:rsidRPr="00C046C3">
        <w:rPr>
          <w:snapToGrid w:val="0"/>
        </w:rPr>
        <w:t>)</w:t>
      </w:r>
      <w:r w:rsidRPr="00C046C3">
        <w:t xml:space="preserve"> </w:t>
      </w:r>
      <w:r w:rsidRPr="00C046C3">
        <w:rPr>
          <w:u w:val="single"/>
        </w:rPr>
        <w:t>прирост</w:t>
      </w:r>
      <w:r w:rsidRPr="00C046C3">
        <w:t xml:space="preserve"> составил</w:t>
      </w:r>
      <w:r w:rsidRPr="00C046C3">
        <w:rPr>
          <w:b/>
        </w:rPr>
        <w:t xml:space="preserve"> 739,1 тыс. рублей </w:t>
      </w:r>
      <w:r w:rsidRPr="00C046C3">
        <w:t>(</w:t>
      </w:r>
      <w:r w:rsidRPr="00C046C3">
        <w:rPr>
          <w:b/>
        </w:rPr>
        <w:t>13%</w:t>
      </w:r>
      <w:r w:rsidRPr="00C046C3">
        <w:t>).</w:t>
      </w:r>
    </w:p>
    <w:p w:rsidR="00096878" w:rsidRPr="00C046C3" w:rsidRDefault="00096878" w:rsidP="00096878">
      <w:pPr>
        <w:keepNext/>
        <w:ind w:firstLine="709"/>
        <w:rPr>
          <w:b/>
          <w:u w:val="single"/>
        </w:rPr>
      </w:pPr>
    </w:p>
    <w:p w:rsidR="00096878" w:rsidRPr="00C046C3" w:rsidRDefault="00096878" w:rsidP="00096878">
      <w:pPr>
        <w:keepNext/>
        <w:ind w:firstLine="709"/>
        <w:outlineLvl w:val="0"/>
        <w:rPr>
          <w:b/>
          <w:u w:val="single"/>
        </w:rPr>
      </w:pPr>
      <w:r w:rsidRPr="00C046C3">
        <w:rPr>
          <w:b/>
          <w:u w:val="single"/>
        </w:rPr>
        <w:t>Налог на доходы физических лиц</w:t>
      </w:r>
    </w:p>
    <w:p w:rsidR="00096878" w:rsidRPr="00C046C3" w:rsidRDefault="00096878" w:rsidP="00096878">
      <w:pPr>
        <w:keepNext/>
        <w:ind w:firstLine="709"/>
        <w:rPr>
          <w:b/>
          <w:u w:val="single"/>
        </w:rPr>
      </w:pPr>
    </w:p>
    <w:p w:rsidR="00096878" w:rsidRPr="00C046C3" w:rsidRDefault="00096878" w:rsidP="00096878">
      <w:pPr>
        <w:pStyle w:val="27"/>
        <w:keepNext/>
        <w:spacing w:after="0" w:line="240" w:lineRule="auto"/>
        <w:ind w:firstLine="425"/>
        <w:jc w:val="both"/>
      </w:pPr>
      <w:r w:rsidRPr="00C046C3">
        <w:t xml:space="preserve">Одним из налогов, играющих существенную роль в бюджетообразовании, продолжает оставаться </w:t>
      </w:r>
      <w:r w:rsidRPr="00C046C3">
        <w:rPr>
          <w:b/>
        </w:rPr>
        <w:t>налог на доходы физических лиц</w:t>
      </w:r>
      <w:r w:rsidRPr="00C046C3">
        <w:t xml:space="preserve">, удельный вес которого в общем объеме налоговых и неналоговых доходов составил </w:t>
      </w:r>
      <w:r w:rsidRPr="00C046C3">
        <w:rPr>
          <w:b/>
        </w:rPr>
        <w:t>29%</w:t>
      </w:r>
      <w:r w:rsidRPr="00C046C3">
        <w:t xml:space="preserve">. </w:t>
      </w:r>
      <w:r w:rsidRPr="00C046C3">
        <w:rPr>
          <w:rStyle w:val="a6"/>
          <w:rFonts w:eastAsiaTheme="majorEastAsia"/>
          <w:b w:val="0"/>
        </w:rPr>
        <w:t>Налог на доходы физических лиц</w:t>
      </w:r>
      <w:r w:rsidRPr="00C046C3">
        <w:rPr>
          <w:b/>
        </w:rPr>
        <w:t xml:space="preserve"> </w:t>
      </w:r>
      <w:r w:rsidRPr="00C046C3">
        <w:t>является</w:t>
      </w:r>
      <w:r w:rsidRPr="00C046C3">
        <w:rPr>
          <w:b/>
        </w:rPr>
        <w:t xml:space="preserve"> </w:t>
      </w:r>
      <w:r w:rsidRPr="00C046C3">
        <w:t xml:space="preserve">прямым </w:t>
      </w:r>
      <w:hyperlink r:id="rId32" w:tooltip="Федеральный налог" w:history="1">
        <w:r w:rsidRPr="00C046C3">
          <w:rPr>
            <w:rStyle w:val="af3"/>
            <w:color w:val="auto"/>
          </w:rPr>
          <w:t>федеральным налогом</w:t>
        </w:r>
      </w:hyperlink>
      <w:r w:rsidRPr="00C046C3">
        <w:t xml:space="preserve">, одним из важнейших источников формирования доходной части бюджета поселения, непосредственно затрагивающим интересы всех слоев </w:t>
      </w:r>
      <w:hyperlink r:id="rId33" w:tooltip="Экономически активное население" w:history="1">
        <w:r w:rsidRPr="00C046C3">
          <w:rPr>
            <w:rStyle w:val="af3"/>
            <w:color w:val="auto"/>
          </w:rPr>
          <w:t>экономически активного населения</w:t>
        </w:r>
      </w:hyperlink>
      <w:r w:rsidRPr="00C046C3">
        <w:t xml:space="preserve"> поселка. </w:t>
      </w:r>
    </w:p>
    <w:p w:rsidR="00096878" w:rsidRPr="00C046C3" w:rsidRDefault="00096878" w:rsidP="00096878">
      <w:pPr>
        <w:keepNext/>
        <w:ind w:firstLine="425"/>
        <w:rPr>
          <w:b/>
        </w:rPr>
      </w:pPr>
      <w:r w:rsidRPr="00C046C3">
        <w:t xml:space="preserve">Объем поступлений за 2023 год составил </w:t>
      </w:r>
      <w:r w:rsidRPr="00C046C3">
        <w:rPr>
          <w:b/>
        </w:rPr>
        <w:t>3 639,8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 или </w:t>
      </w:r>
      <w:r w:rsidRPr="00C046C3">
        <w:rPr>
          <w:b/>
        </w:rPr>
        <w:t>109%</w:t>
      </w:r>
      <w:r w:rsidRPr="00C046C3">
        <w:t xml:space="preserve"> от уточненного плана (</w:t>
      </w:r>
      <w:r w:rsidRPr="00C046C3">
        <w:rPr>
          <w:b/>
        </w:rPr>
        <w:t>3 349,8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),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290,0 тыс. рублей</w:t>
      </w:r>
      <w:r w:rsidRPr="00C046C3">
        <w:t>.</w:t>
      </w:r>
    </w:p>
    <w:p w:rsidR="00096878" w:rsidRDefault="00096878" w:rsidP="00096878">
      <w:pPr>
        <w:keepNext/>
        <w:ind w:firstLine="425"/>
      </w:pPr>
      <w:r w:rsidRPr="00C046C3">
        <w:t>К первоначальному плану 2023 года (</w:t>
      </w:r>
      <w:r w:rsidRPr="00C046C3">
        <w:rPr>
          <w:b/>
        </w:rPr>
        <w:t>3 000,0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 </w:t>
      </w:r>
      <w:r w:rsidRPr="00C046C3">
        <w:rPr>
          <w:b/>
        </w:rPr>
        <w:t>639,8 тыс. рублей</w:t>
      </w:r>
      <w:r w:rsidRPr="00C046C3">
        <w:t xml:space="preserve"> (</w:t>
      </w:r>
      <w:r w:rsidRPr="00C046C3">
        <w:rPr>
          <w:b/>
        </w:rPr>
        <w:t xml:space="preserve">21%); </w:t>
      </w:r>
      <w:r w:rsidRPr="00C046C3">
        <w:t>к исполнению 2022 года (</w:t>
      </w:r>
      <w:r w:rsidRPr="00C046C3">
        <w:rPr>
          <w:b/>
        </w:rPr>
        <w:t>3 014,6 тыс. рублей</w:t>
      </w:r>
      <w:r w:rsidRPr="00C046C3">
        <w:t xml:space="preserve">) </w:t>
      </w:r>
      <w:r w:rsidRPr="00C046C3">
        <w:rPr>
          <w:u w:val="single"/>
        </w:rPr>
        <w:t xml:space="preserve">прирост </w:t>
      </w:r>
      <w:r w:rsidRPr="00C046C3">
        <w:t xml:space="preserve">составил </w:t>
      </w:r>
      <w:r w:rsidRPr="00C046C3">
        <w:rPr>
          <w:b/>
        </w:rPr>
        <w:t>625,2 тыс. рублей</w:t>
      </w:r>
      <w:r w:rsidRPr="00C046C3">
        <w:t xml:space="preserve"> (</w:t>
      </w:r>
      <w:r w:rsidRPr="00C046C3">
        <w:rPr>
          <w:b/>
        </w:rPr>
        <w:t>21%</w:t>
      </w:r>
      <w:r w:rsidRPr="00C046C3">
        <w:t>).</w:t>
      </w:r>
    </w:p>
    <w:p w:rsidR="00096878" w:rsidRPr="00C046C3" w:rsidRDefault="00096878" w:rsidP="00096878">
      <w:pPr>
        <w:keepNext/>
        <w:ind w:firstLine="709"/>
        <w:rPr>
          <w:b/>
          <w:bCs/>
          <w:u w:val="single"/>
        </w:rPr>
      </w:pPr>
      <w:r w:rsidRPr="00C046C3">
        <w:rPr>
          <w:b/>
          <w:bCs/>
          <w:u w:val="single"/>
        </w:rPr>
        <w:t>Акцизы по подакцизным товарам (продукции), производимым на территории Российской Федерации</w:t>
      </w:r>
    </w:p>
    <w:p w:rsidR="00096878" w:rsidRPr="00C046C3" w:rsidRDefault="00096878" w:rsidP="00096878">
      <w:pPr>
        <w:keepNext/>
        <w:ind w:firstLine="709"/>
        <w:rPr>
          <w:b/>
          <w:bCs/>
          <w:u w:val="single"/>
        </w:rPr>
      </w:pPr>
    </w:p>
    <w:p w:rsidR="00096878" w:rsidRPr="00C046C3" w:rsidRDefault="00096878" w:rsidP="00096878">
      <w:pPr>
        <w:keepNext/>
        <w:ind w:firstLine="425"/>
      </w:pPr>
      <w:r w:rsidRPr="00C046C3">
        <w:rPr>
          <w:bCs/>
        </w:rPr>
        <w:t xml:space="preserve">Акцизы являются </w:t>
      </w:r>
      <w:r w:rsidRPr="00C046C3">
        <w:t>косвенными налогами, налагаемыми в момент производства на товары массового потребления внутри страны.</w:t>
      </w:r>
    </w:p>
    <w:p w:rsidR="00096878" w:rsidRPr="00C046C3" w:rsidRDefault="00096878" w:rsidP="00096878">
      <w:pPr>
        <w:keepNext/>
        <w:ind w:firstLine="425"/>
      </w:pPr>
      <w:r w:rsidRPr="00C046C3">
        <w:t>Зачисление в бюджет поселения производилось в размере дифференцированного норматива отчислений от акцизов (</w:t>
      </w:r>
      <w:r w:rsidRPr="00C046C3">
        <w:rPr>
          <w:b/>
        </w:rPr>
        <w:t>0,0181</w:t>
      </w:r>
      <w:r w:rsidRPr="00C046C3">
        <w:t>), установленного Законом Иркутской области об областном бюджете на 2023 год и на плановый период 2023 и 2024 годов.</w:t>
      </w:r>
    </w:p>
    <w:p w:rsidR="00096878" w:rsidRPr="00C046C3" w:rsidRDefault="00096878" w:rsidP="00096878">
      <w:pPr>
        <w:keepNext/>
        <w:ind w:firstLine="425"/>
      </w:pPr>
      <w:r w:rsidRPr="00C046C3">
        <w:t xml:space="preserve">Удельный вес доходов от </w:t>
      </w:r>
      <w:r w:rsidRPr="00C046C3">
        <w:rPr>
          <w:bCs/>
        </w:rPr>
        <w:t xml:space="preserve">акцизов по подакцизным товарам (продукции), производимым на территории Российской Федерации </w:t>
      </w:r>
      <w:r w:rsidRPr="00C046C3">
        <w:t xml:space="preserve">в общем объеме налоговых и неналоговых доходов составил </w:t>
      </w:r>
      <w:r w:rsidRPr="00C046C3">
        <w:rPr>
          <w:b/>
        </w:rPr>
        <w:t>14%</w:t>
      </w:r>
      <w:r w:rsidRPr="00C046C3">
        <w:t>.</w:t>
      </w:r>
    </w:p>
    <w:p w:rsidR="00096878" w:rsidRPr="00C046C3" w:rsidRDefault="00096878" w:rsidP="00096878">
      <w:pPr>
        <w:keepNext/>
        <w:ind w:firstLine="425"/>
      </w:pPr>
      <w:r w:rsidRPr="00C046C3">
        <w:t xml:space="preserve">Объем поступлений за 2023 год составил </w:t>
      </w:r>
      <w:r w:rsidRPr="00C046C3">
        <w:rPr>
          <w:b/>
        </w:rPr>
        <w:t>1 763,3 тыс. рублей</w:t>
      </w:r>
      <w:r w:rsidRPr="00C046C3">
        <w:t xml:space="preserve">, или </w:t>
      </w:r>
      <w:r w:rsidRPr="00C046C3">
        <w:rPr>
          <w:b/>
        </w:rPr>
        <w:t>101%</w:t>
      </w:r>
      <w:r w:rsidRPr="00C046C3">
        <w:t xml:space="preserve"> от уточненного плана (</w:t>
      </w:r>
      <w:r w:rsidRPr="00C046C3">
        <w:rPr>
          <w:b/>
        </w:rPr>
        <w:t>1 744,0 тыс. рублей)</w:t>
      </w:r>
      <w:r w:rsidRPr="00C046C3">
        <w:t xml:space="preserve">,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19,3 тыс. рублей</w:t>
      </w:r>
      <w:r w:rsidRPr="00C046C3">
        <w:t>.</w:t>
      </w:r>
    </w:p>
    <w:p w:rsidR="00096878" w:rsidRPr="00C046C3" w:rsidRDefault="00096878" w:rsidP="00096878">
      <w:pPr>
        <w:keepNext/>
        <w:ind w:firstLine="425"/>
      </w:pPr>
      <w:r w:rsidRPr="00C046C3">
        <w:t>К первоначальному плану 2023 года (</w:t>
      </w:r>
      <w:r w:rsidRPr="00C046C3">
        <w:rPr>
          <w:b/>
        </w:rPr>
        <w:t>1 515,0 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 </w:t>
      </w:r>
      <w:r w:rsidRPr="00C046C3">
        <w:rPr>
          <w:b/>
        </w:rPr>
        <w:t>248,3 тыс. рублей (16%)</w:t>
      </w:r>
      <w:r w:rsidRPr="00C046C3">
        <w:t>; к исполнению 2022 года (</w:t>
      </w:r>
      <w:r w:rsidRPr="00C046C3">
        <w:rPr>
          <w:b/>
        </w:rPr>
        <w:t>1 706,3 тыс. рублей</w:t>
      </w:r>
      <w:r w:rsidRPr="00C046C3">
        <w:t xml:space="preserve">) </w:t>
      </w:r>
      <w:r w:rsidRPr="00C046C3">
        <w:rPr>
          <w:u w:val="single"/>
        </w:rPr>
        <w:t>прирост</w:t>
      </w:r>
      <w:r w:rsidRPr="00C046C3">
        <w:t xml:space="preserve"> составил </w:t>
      </w:r>
      <w:r w:rsidRPr="00C046C3">
        <w:rPr>
          <w:b/>
        </w:rPr>
        <w:lastRenderedPageBreak/>
        <w:t>57,0 тыс. рублей</w:t>
      </w:r>
      <w:r w:rsidRPr="00C046C3">
        <w:t xml:space="preserve"> (</w:t>
      </w:r>
      <w:r w:rsidRPr="00C046C3">
        <w:rPr>
          <w:b/>
        </w:rPr>
        <w:t>3%),</w:t>
      </w:r>
      <w:r w:rsidRPr="00C046C3">
        <w:t xml:space="preserve"> при этом размер дифференцированного норматива отчислений в бюджет поселения от акцизов в 2023 году снизился относительно 2022 года (</w:t>
      </w:r>
      <w:r w:rsidRPr="00C046C3">
        <w:rPr>
          <w:b/>
        </w:rPr>
        <w:t>0,019</w:t>
      </w:r>
      <w:r w:rsidRPr="00C046C3">
        <w:t xml:space="preserve">) на </w:t>
      </w:r>
      <w:r w:rsidRPr="00C046C3">
        <w:rPr>
          <w:b/>
        </w:rPr>
        <w:t>0,0009</w:t>
      </w:r>
      <w:r w:rsidRPr="00C046C3">
        <w:t xml:space="preserve">. </w:t>
      </w:r>
    </w:p>
    <w:p w:rsidR="00096878" w:rsidRPr="00C046C3" w:rsidRDefault="00096878" w:rsidP="00096878">
      <w:pPr>
        <w:keepNext/>
        <w:ind w:firstLine="425"/>
      </w:pPr>
    </w:p>
    <w:p w:rsidR="00C046C3" w:rsidRPr="00C046C3" w:rsidRDefault="00C046C3" w:rsidP="00096878">
      <w:pPr>
        <w:keepNext/>
      </w:pPr>
    </w:p>
    <w:p w:rsidR="00C046C3" w:rsidRPr="00C046C3" w:rsidRDefault="00C046C3" w:rsidP="00C046C3">
      <w:pPr>
        <w:keepNext/>
        <w:ind w:firstLine="709"/>
        <w:outlineLvl w:val="0"/>
        <w:rPr>
          <w:b/>
          <w:u w:val="single"/>
        </w:rPr>
      </w:pPr>
      <w:r w:rsidRPr="00C046C3">
        <w:rPr>
          <w:b/>
          <w:u w:val="single"/>
        </w:rPr>
        <w:t>Налоги на имущество</w:t>
      </w:r>
    </w:p>
    <w:p w:rsidR="00C046C3" w:rsidRPr="00C046C3" w:rsidRDefault="00C046C3" w:rsidP="00C046C3">
      <w:pPr>
        <w:keepNext/>
        <w:ind w:firstLine="709"/>
        <w:rPr>
          <w:u w:val="single"/>
        </w:rPr>
      </w:pPr>
    </w:p>
    <w:p w:rsidR="00C046C3" w:rsidRPr="00C046C3" w:rsidRDefault="00C046C3" w:rsidP="00096878">
      <w:pPr>
        <w:keepNext/>
        <w:ind w:firstLine="425"/>
      </w:pPr>
      <w:r w:rsidRPr="00C046C3">
        <w:t>Налоги на имущество (налог на имущество физических лиц и земельный налог) являются прямыми, местными налогами. Устанавливаются нормативными правовыми актами представительных органов муниципальных образований и обязательны к уплате на территориях этих муниципальных образований.</w:t>
      </w:r>
    </w:p>
    <w:p w:rsidR="00C046C3" w:rsidRPr="00C046C3" w:rsidRDefault="00C046C3" w:rsidP="00096878">
      <w:pPr>
        <w:keepNext/>
        <w:ind w:firstLine="425"/>
      </w:pPr>
      <w:r w:rsidRPr="00C046C3">
        <w:t>Удельный вес налогов на имущество в общем объеме налоговых и неналоговых доходов составил</w:t>
      </w:r>
      <w:r w:rsidRPr="00C046C3">
        <w:rPr>
          <w:b/>
        </w:rPr>
        <w:t xml:space="preserve"> 8%</w:t>
      </w:r>
      <w:r w:rsidRPr="00C046C3">
        <w:t>.</w:t>
      </w:r>
    </w:p>
    <w:p w:rsidR="00C046C3" w:rsidRPr="00C046C3" w:rsidRDefault="00C046C3" w:rsidP="00096878">
      <w:pPr>
        <w:keepNext/>
        <w:ind w:firstLine="425"/>
      </w:pPr>
      <w:r w:rsidRPr="00C046C3">
        <w:t xml:space="preserve">Объем поступлений за 2023 год составил </w:t>
      </w:r>
      <w:r w:rsidRPr="00C046C3">
        <w:rPr>
          <w:b/>
        </w:rPr>
        <w:t>976,2 тыс. рублей</w:t>
      </w:r>
      <w:r w:rsidRPr="00C046C3">
        <w:t xml:space="preserve">, или </w:t>
      </w:r>
      <w:r w:rsidRPr="00C046C3">
        <w:rPr>
          <w:b/>
        </w:rPr>
        <w:t>96%</w:t>
      </w:r>
      <w:r w:rsidRPr="00C046C3">
        <w:t xml:space="preserve"> от уточненного плана (</w:t>
      </w:r>
      <w:r w:rsidRPr="00C046C3">
        <w:rPr>
          <w:b/>
        </w:rPr>
        <w:t>1 012,7 тыс. рублей)</w:t>
      </w:r>
      <w:r w:rsidRPr="00C046C3">
        <w:t xml:space="preserve"> </w:t>
      </w:r>
      <w:r w:rsidRPr="00C046C3">
        <w:rPr>
          <w:u w:val="single"/>
        </w:rPr>
        <w:t>невыполнение</w:t>
      </w:r>
      <w:r w:rsidRPr="00C046C3">
        <w:t xml:space="preserve"> составило </w:t>
      </w:r>
      <w:r w:rsidRPr="00C046C3">
        <w:rPr>
          <w:b/>
        </w:rPr>
        <w:t>36,5 тыс. рублей.</w:t>
      </w:r>
    </w:p>
    <w:p w:rsidR="00C046C3" w:rsidRPr="00C046C3" w:rsidRDefault="00C046C3" w:rsidP="00096878">
      <w:pPr>
        <w:keepNext/>
        <w:ind w:firstLine="425"/>
      </w:pPr>
      <w:r w:rsidRPr="00C046C3">
        <w:t>К первоначальному плану 2023 года (</w:t>
      </w:r>
      <w:r w:rsidRPr="00C046C3">
        <w:rPr>
          <w:b/>
        </w:rPr>
        <w:t>860,0 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 </w:t>
      </w:r>
      <w:r w:rsidRPr="00C046C3">
        <w:rPr>
          <w:b/>
        </w:rPr>
        <w:t>116,2</w:t>
      </w:r>
      <w:r w:rsidRPr="00C046C3">
        <w:t xml:space="preserve"> </w:t>
      </w:r>
      <w:r w:rsidRPr="00C046C3">
        <w:rPr>
          <w:b/>
        </w:rPr>
        <w:t xml:space="preserve">тыс. рублей (14%); </w:t>
      </w:r>
      <w:r w:rsidRPr="00C046C3">
        <w:t>к исполнению 2022 года (</w:t>
      </w:r>
      <w:r w:rsidRPr="00C046C3">
        <w:rPr>
          <w:b/>
        </w:rPr>
        <w:t>923,2 тыс. рублей</w:t>
      </w:r>
      <w:r w:rsidRPr="00C046C3">
        <w:t xml:space="preserve">) </w:t>
      </w:r>
      <w:r w:rsidRPr="00C046C3">
        <w:rPr>
          <w:u w:val="single"/>
        </w:rPr>
        <w:t>увеличение</w:t>
      </w:r>
      <w:r w:rsidRPr="00C046C3">
        <w:t xml:space="preserve"> составило </w:t>
      </w:r>
      <w:r w:rsidRPr="00C046C3">
        <w:rPr>
          <w:b/>
        </w:rPr>
        <w:t>53,0</w:t>
      </w:r>
      <w:r w:rsidRPr="00C046C3">
        <w:t xml:space="preserve"> </w:t>
      </w:r>
      <w:r w:rsidRPr="00C046C3">
        <w:rPr>
          <w:b/>
        </w:rPr>
        <w:t>тыс. рублей (6%)</w:t>
      </w:r>
      <w:r w:rsidRPr="00C046C3">
        <w:t>.</w:t>
      </w:r>
    </w:p>
    <w:p w:rsidR="00C046C3" w:rsidRPr="00C046C3" w:rsidRDefault="00C046C3" w:rsidP="00096878">
      <w:pPr>
        <w:keepNext/>
        <w:autoSpaceDE w:val="0"/>
        <w:autoSpaceDN w:val="0"/>
        <w:adjustRightInd w:val="0"/>
      </w:pPr>
      <w:r w:rsidRPr="00C046C3">
        <w:t>Налоги на имущество представлены в бюджете поселения следующими видами доходов:</w:t>
      </w:r>
    </w:p>
    <w:p w:rsidR="00C046C3" w:rsidRPr="00C046C3" w:rsidRDefault="00096878" w:rsidP="00096878">
      <w:pPr>
        <w:keepNext/>
        <w:tabs>
          <w:tab w:val="left" w:pos="993"/>
        </w:tabs>
        <w:autoSpaceDE w:val="0"/>
        <w:autoSpaceDN w:val="0"/>
        <w:adjustRightInd w:val="0"/>
        <w:rPr>
          <w:i/>
        </w:rPr>
      </w:pPr>
      <w:r>
        <w:rPr>
          <w:i/>
        </w:rPr>
        <w:t>-</w:t>
      </w:r>
      <w:r w:rsidR="00C046C3" w:rsidRPr="00C046C3">
        <w:rPr>
          <w:i/>
        </w:rPr>
        <w:t>налог на имущество физических лиц-</w:t>
      </w:r>
      <w:r w:rsidR="00C046C3" w:rsidRPr="00C046C3">
        <w:rPr>
          <w:b/>
          <w:i/>
        </w:rPr>
        <w:t>43%</w:t>
      </w:r>
      <w:r w:rsidR="00C046C3" w:rsidRPr="00C046C3">
        <w:rPr>
          <w:i/>
        </w:rPr>
        <w:t>;</w:t>
      </w:r>
    </w:p>
    <w:p w:rsidR="00C046C3" w:rsidRPr="00C046C3" w:rsidRDefault="00096878" w:rsidP="00096878">
      <w:pPr>
        <w:keepNext/>
        <w:tabs>
          <w:tab w:val="left" w:pos="993"/>
        </w:tabs>
        <w:autoSpaceDE w:val="0"/>
        <w:autoSpaceDN w:val="0"/>
        <w:adjustRightInd w:val="0"/>
        <w:rPr>
          <w:i/>
        </w:rPr>
      </w:pPr>
      <w:r>
        <w:rPr>
          <w:i/>
        </w:rPr>
        <w:t xml:space="preserve">- </w:t>
      </w:r>
      <w:r w:rsidR="00C046C3" w:rsidRPr="00C046C3">
        <w:rPr>
          <w:i/>
        </w:rPr>
        <w:t xml:space="preserve">земельный налог – </w:t>
      </w:r>
      <w:r w:rsidR="00C046C3" w:rsidRPr="00C046C3">
        <w:rPr>
          <w:b/>
          <w:i/>
        </w:rPr>
        <w:t>57%</w:t>
      </w:r>
      <w:r w:rsidR="00C046C3" w:rsidRPr="00C046C3">
        <w:rPr>
          <w:i/>
        </w:rPr>
        <w:t xml:space="preserve"> в общем объеме налогов на имущество.</w:t>
      </w:r>
    </w:p>
    <w:p w:rsidR="00C046C3" w:rsidRPr="00C046C3" w:rsidRDefault="00C046C3" w:rsidP="00096878">
      <w:pPr>
        <w:keepNext/>
        <w:ind w:firstLine="425"/>
        <w:rPr>
          <w:b/>
          <w:i/>
        </w:rPr>
      </w:pPr>
      <w:r w:rsidRPr="00C046C3">
        <w:rPr>
          <w:b/>
          <w:i/>
        </w:rPr>
        <w:t>Налог на имущество физических лиц</w:t>
      </w:r>
    </w:p>
    <w:p w:rsidR="00C046C3" w:rsidRPr="00C046C3" w:rsidRDefault="00C046C3" w:rsidP="00096878">
      <w:pPr>
        <w:keepNext/>
        <w:tabs>
          <w:tab w:val="left" w:pos="1134"/>
        </w:tabs>
      </w:pPr>
      <w:r w:rsidRPr="00C046C3">
        <w:t xml:space="preserve">Объем поступлений за 2023 год составил </w:t>
      </w:r>
      <w:r w:rsidRPr="00C046C3">
        <w:rPr>
          <w:b/>
        </w:rPr>
        <w:t>421,4</w:t>
      </w:r>
      <w:r w:rsidRPr="00C046C3">
        <w:t xml:space="preserve"> </w:t>
      </w:r>
      <w:r w:rsidRPr="00C046C3">
        <w:rPr>
          <w:b/>
        </w:rPr>
        <w:t xml:space="preserve">тыс. рублей, </w:t>
      </w:r>
      <w:r w:rsidRPr="00C046C3">
        <w:t>или</w:t>
      </w:r>
      <w:r w:rsidRPr="00C046C3">
        <w:rPr>
          <w:b/>
        </w:rPr>
        <w:t xml:space="preserve"> 94%</w:t>
      </w:r>
      <w:r w:rsidRPr="00C046C3">
        <w:t xml:space="preserve"> от уточненного плана </w:t>
      </w:r>
      <w:r w:rsidRPr="00C046C3">
        <w:rPr>
          <w:b/>
        </w:rPr>
        <w:t>(450,0</w:t>
      </w:r>
      <w:r w:rsidRPr="00C046C3">
        <w:t xml:space="preserve"> </w:t>
      </w:r>
      <w:r w:rsidRPr="00C046C3">
        <w:rPr>
          <w:b/>
        </w:rPr>
        <w:t>тыс. рублей)</w:t>
      </w:r>
      <w:r w:rsidRPr="00C046C3">
        <w:t xml:space="preserve">, </w:t>
      </w:r>
      <w:r w:rsidRPr="00C046C3">
        <w:rPr>
          <w:u w:val="single"/>
        </w:rPr>
        <w:t>невыполнение</w:t>
      </w:r>
      <w:r w:rsidRPr="00C046C3">
        <w:t xml:space="preserve"> составило </w:t>
      </w:r>
      <w:r w:rsidRPr="00C046C3">
        <w:rPr>
          <w:b/>
        </w:rPr>
        <w:t>28,6</w:t>
      </w:r>
      <w:r w:rsidRPr="00C046C3">
        <w:t xml:space="preserve"> </w:t>
      </w:r>
      <w:r w:rsidRPr="00C046C3">
        <w:rPr>
          <w:b/>
        </w:rPr>
        <w:t>тыс. рублей.</w:t>
      </w:r>
    </w:p>
    <w:p w:rsidR="00C046C3" w:rsidRPr="00C046C3" w:rsidRDefault="00C046C3" w:rsidP="00096878">
      <w:pPr>
        <w:keepNext/>
        <w:tabs>
          <w:tab w:val="left" w:pos="1134"/>
        </w:tabs>
      </w:pPr>
      <w:r w:rsidRPr="00C046C3">
        <w:t>К первоначальному плану 2023 года (</w:t>
      </w:r>
      <w:r w:rsidRPr="00C046C3">
        <w:rPr>
          <w:b/>
        </w:rPr>
        <w:t>350,0 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 </w:t>
      </w:r>
      <w:r w:rsidRPr="00C046C3">
        <w:rPr>
          <w:b/>
        </w:rPr>
        <w:t>71,4 тыс. рублей (20%)</w:t>
      </w:r>
      <w:r w:rsidRPr="00C046C3">
        <w:t>.</w:t>
      </w:r>
    </w:p>
    <w:p w:rsidR="00C046C3" w:rsidRPr="00C046C3" w:rsidRDefault="00C046C3" w:rsidP="00096878">
      <w:pPr>
        <w:keepNext/>
        <w:tabs>
          <w:tab w:val="left" w:pos="1134"/>
        </w:tabs>
      </w:pPr>
      <w:r w:rsidRPr="00C046C3">
        <w:t>К исполнению 2022 года (</w:t>
      </w:r>
      <w:r w:rsidRPr="00C046C3">
        <w:rPr>
          <w:b/>
        </w:rPr>
        <w:t>425,8 тыс. рублей</w:t>
      </w:r>
      <w:r w:rsidRPr="00C046C3">
        <w:t xml:space="preserve">) </w:t>
      </w:r>
      <w:r w:rsidRPr="00C046C3">
        <w:rPr>
          <w:u w:val="single"/>
        </w:rPr>
        <w:t>снижение</w:t>
      </w:r>
      <w:r w:rsidRPr="00C046C3">
        <w:t xml:space="preserve"> составило </w:t>
      </w:r>
      <w:r w:rsidRPr="00C046C3">
        <w:rPr>
          <w:b/>
        </w:rPr>
        <w:t>4,4</w:t>
      </w:r>
      <w:r w:rsidRPr="00C046C3">
        <w:t xml:space="preserve"> </w:t>
      </w:r>
      <w:r w:rsidRPr="00C046C3">
        <w:rPr>
          <w:b/>
        </w:rPr>
        <w:t>тыс. рублей (1%)</w:t>
      </w:r>
      <w:r w:rsidRPr="00C046C3">
        <w:t>.</w:t>
      </w:r>
    </w:p>
    <w:p w:rsidR="00C046C3" w:rsidRPr="00C046C3" w:rsidRDefault="00096878" w:rsidP="00096878">
      <w:pPr>
        <w:keepNext/>
        <w:tabs>
          <w:tab w:val="left" w:pos="1134"/>
        </w:tabs>
        <w:autoSpaceDE w:val="0"/>
        <w:autoSpaceDN w:val="0"/>
        <w:adjustRightInd w:val="0"/>
        <w:ind w:firstLine="425"/>
      </w:pPr>
      <w:r>
        <w:rPr>
          <w:b/>
          <w:i/>
        </w:rPr>
        <w:t>З</w:t>
      </w:r>
      <w:r w:rsidR="00C046C3" w:rsidRPr="00C046C3">
        <w:rPr>
          <w:b/>
          <w:i/>
        </w:rPr>
        <w:t>емельный налог</w:t>
      </w:r>
    </w:p>
    <w:p w:rsidR="00C046C3" w:rsidRPr="00C046C3" w:rsidRDefault="00C046C3" w:rsidP="00096878">
      <w:pPr>
        <w:keepNext/>
        <w:tabs>
          <w:tab w:val="left" w:pos="0"/>
        </w:tabs>
      </w:pPr>
      <w:r w:rsidRPr="00C046C3">
        <w:t xml:space="preserve">Объем поступлений за 2023 год составил </w:t>
      </w:r>
      <w:r w:rsidRPr="00C046C3">
        <w:rPr>
          <w:b/>
        </w:rPr>
        <w:t xml:space="preserve">554,8 тыс. рублей, </w:t>
      </w:r>
      <w:r w:rsidRPr="00C046C3">
        <w:t>или</w:t>
      </w:r>
      <w:r w:rsidRPr="00C046C3">
        <w:rPr>
          <w:b/>
        </w:rPr>
        <w:t xml:space="preserve"> 99%</w:t>
      </w:r>
      <w:r w:rsidRPr="00C046C3">
        <w:t xml:space="preserve"> от уточненного плана (</w:t>
      </w:r>
      <w:r w:rsidRPr="00C046C3">
        <w:rPr>
          <w:b/>
        </w:rPr>
        <w:t xml:space="preserve">562,7 тыс. рублей), </w:t>
      </w:r>
      <w:r w:rsidRPr="00C046C3">
        <w:rPr>
          <w:u w:val="single"/>
        </w:rPr>
        <w:t>невыполнение</w:t>
      </w:r>
      <w:r w:rsidRPr="00C046C3">
        <w:t xml:space="preserve"> составило</w:t>
      </w:r>
      <w:r w:rsidRPr="00C046C3">
        <w:rPr>
          <w:b/>
        </w:rPr>
        <w:t xml:space="preserve"> 7,9 тыс. рублей</w:t>
      </w:r>
      <w:r w:rsidRPr="00C046C3">
        <w:t>.</w:t>
      </w:r>
    </w:p>
    <w:p w:rsidR="00C046C3" w:rsidRPr="00C046C3" w:rsidRDefault="00C046C3" w:rsidP="00096878">
      <w:pPr>
        <w:keepNext/>
        <w:tabs>
          <w:tab w:val="left" w:pos="0"/>
        </w:tabs>
      </w:pPr>
      <w:r w:rsidRPr="00C046C3">
        <w:t>К первоначальному плану 2023 года (</w:t>
      </w:r>
      <w:r w:rsidRPr="00C046C3">
        <w:rPr>
          <w:b/>
        </w:rPr>
        <w:t>510,0 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 </w:t>
      </w:r>
      <w:r w:rsidRPr="00C046C3">
        <w:rPr>
          <w:b/>
        </w:rPr>
        <w:t>44,8 тыс. рублей</w:t>
      </w:r>
      <w:r w:rsidRPr="00C046C3">
        <w:t xml:space="preserve"> (</w:t>
      </w:r>
      <w:r w:rsidRPr="00C046C3">
        <w:rPr>
          <w:b/>
        </w:rPr>
        <w:t>9%)</w:t>
      </w:r>
      <w:r w:rsidRPr="00C046C3">
        <w:t>.</w:t>
      </w:r>
    </w:p>
    <w:p w:rsidR="00C046C3" w:rsidRPr="00C046C3" w:rsidRDefault="00C046C3" w:rsidP="00096878">
      <w:pPr>
        <w:pStyle w:val="ae"/>
        <w:keepNext/>
        <w:spacing w:after="0"/>
        <w:ind w:left="0"/>
        <w:rPr>
          <w:rFonts w:ascii="Times New Roman" w:hAnsi="Times New Roman"/>
          <w:sz w:val="24"/>
          <w:szCs w:val="24"/>
        </w:rPr>
      </w:pPr>
      <w:r w:rsidRPr="00C046C3">
        <w:rPr>
          <w:rFonts w:ascii="Times New Roman" w:hAnsi="Times New Roman"/>
          <w:b/>
          <w:sz w:val="24"/>
          <w:szCs w:val="24"/>
        </w:rPr>
        <w:t xml:space="preserve">К исполнению 2022 года </w:t>
      </w:r>
      <w:r w:rsidRPr="00C046C3">
        <w:rPr>
          <w:rFonts w:ascii="Times New Roman" w:hAnsi="Times New Roman"/>
          <w:sz w:val="24"/>
          <w:szCs w:val="24"/>
        </w:rPr>
        <w:t xml:space="preserve">(497,4 тыс. рублей) </w:t>
      </w:r>
      <w:r w:rsidRPr="00C046C3">
        <w:rPr>
          <w:rFonts w:ascii="Times New Roman" w:hAnsi="Times New Roman"/>
          <w:b/>
          <w:sz w:val="24"/>
          <w:szCs w:val="24"/>
          <w:u w:val="single"/>
        </w:rPr>
        <w:t>прирост</w:t>
      </w:r>
      <w:r w:rsidRPr="00C046C3">
        <w:rPr>
          <w:rFonts w:ascii="Times New Roman" w:hAnsi="Times New Roman"/>
          <w:b/>
          <w:sz w:val="24"/>
          <w:szCs w:val="24"/>
        </w:rPr>
        <w:t xml:space="preserve"> составил</w:t>
      </w:r>
      <w:r w:rsidRPr="00C046C3">
        <w:rPr>
          <w:rFonts w:ascii="Times New Roman" w:hAnsi="Times New Roman"/>
          <w:sz w:val="24"/>
          <w:szCs w:val="24"/>
        </w:rPr>
        <w:t xml:space="preserve"> 57,4</w:t>
      </w:r>
      <w:r w:rsidRPr="00C046C3">
        <w:rPr>
          <w:rFonts w:ascii="Times New Roman" w:hAnsi="Times New Roman"/>
          <w:b/>
          <w:sz w:val="24"/>
          <w:szCs w:val="24"/>
        </w:rPr>
        <w:t xml:space="preserve"> </w:t>
      </w:r>
      <w:r w:rsidRPr="00C046C3">
        <w:rPr>
          <w:rFonts w:ascii="Times New Roman" w:hAnsi="Times New Roman"/>
          <w:sz w:val="24"/>
          <w:szCs w:val="24"/>
        </w:rPr>
        <w:t>тыс. рублей (12%).</w:t>
      </w:r>
    </w:p>
    <w:p w:rsidR="00C046C3" w:rsidRPr="00C046C3" w:rsidRDefault="00C046C3" w:rsidP="00C046C3">
      <w:pPr>
        <w:pStyle w:val="ae"/>
        <w:keepNext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C046C3" w:rsidRPr="00096878" w:rsidRDefault="00C046C3" w:rsidP="00C046C3">
      <w:pPr>
        <w:pStyle w:val="ae"/>
        <w:keepNext/>
        <w:spacing w:after="0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096878">
        <w:rPr>
          <w:rFonts w:ascii="Times New Roman" w:hAnsi="Times New Roman"/>
          <w:b/>
          <w:sz w:val="24"/>
          <w:szCs w:val="24"/>
          <w:u w:val="single"/>
        </w:rPr>
        <w:t>Государственная пошлина</w:t>
      </w:r>
    </w:p>
    <w:p w:rsidR="00C046C3" w:rsidRPr="00C046C3" w:rsidRDefault="00C046C3" w:rsidP="00C046C3">
      <w:pPr>
        <w:pStyle w:val="ae"/>
        <w:keepNext/>
        <w:spacing w:after="0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C046C3" w:rsidRPr="00096878" w:rsidRDefault="00C046C3" w:rsidP="00096878">
      <w:pPr>
        <w:pStyle w:val="ae"/>
        <w:keepNext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96878">
        <w:rPr>
          <w:rFonts w:ascii="Times New Roman" w:hAnsi="Times New Roman"/>
          <w:bCs/>
          <w:sz w:val="24"/>
          <w:szCs w:val="24"/>
        </w:rPr>
        <w:t>Государственная пошлина</w:t>
      </w:r>
      <w:r w:rsidRPr="00096878">
        <w:rPr>
          <w:rFonts w:ascii="Times New Roman" w:hAnsi="Times New Roman"/>
          <w:sz w:val="24"/>
          <w:szCs w:val="24"/>
        </w:rPr>
        <w:t xml:space="preserve"> является сбором, взимаемым c лиц, при их обращении в государственные органы, органы местного самоуправления, иные органы и (или) к должностным лицам, которые уполномочены в соответствии с законодательными актами Российской Федерации, законодательными актами субъектов Российской Федерации и нормативными правовыми актами органов местного самоуправления, за совершением в отношении этих лиц юридически значимых действий. Выдача документов (их дубликатов) приравнивается к юридически значимым действиям.</w:t>
      </w:r>
    </w:p>
    <w:p w:rsidR="00C046C3" w:rsidRPr="00C046C3" w:rsidRDefault="00C046C3" w:rsidP="00096878">
      <w:pPr>
        <w:keepNext/>
        <w:tabs>
          <w:tab w:val="left" w:pos="1134"/>
        </w:tabs>
        <w:ind w:firstLine="425"/>
      </w:pPr>
      <w:r w:rsidRPr="00C046C3">
        <w:t xml:space="preserve">Зачисление в бюджет поселения производилось по нормативу </w:t>
      </w:r>
      <w:r w:rsidRPr="00C046C3">
        <w:rPr>
          <w:b/>
        </w:rPr>
        <w:t>100%</w:t>
      </w:r>
      <w:r w:rsidRPr="00C046C3">
        <w:t xml:space="preserve"> согласно Бюджетному кодексу Российской Федерации. </w:t>
      </w:r>
    </w:p>
    <w:p w:rsidR="00C046C3" w:rsidRPr="00096878" w:rsidRDefault="00C046C3" w:rsidP="00096878">
      <w:pPr>
        <w:pStyle w:val="ae"/>
        <w:keepNext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96878">
        <w:rPr>
          <w:rFonts w:ascii="Times New Roman" w:hAnsi="Times New Roman"/>
          <w:sz w:val="24"/>
          <w:szCs w:val="24"/>
        </w:rPr>
        <w:t>Удельный вес доходов от государственной пошлины в общем объеме налоговых и неналоговых доходов незначителен.</w:t>
      </w:r>
    </w:p>
    <w:p w:rsidR="00C046C3" w:rsidRPr="00C046C3" w:rsidRDefault="00C046C3" w:rsidP="00096878">
      <w:pPr>
        <w:keepNext/>
        <w:ind w:firstLine="425"/>
      </w:pPr>
      <w:r w:rsidRPr="00C046C3">
        <w:t xml:space="preserve">Объем поступлений за 2023 год составил </w:t>
      </w:r>
      <w:r w:rsidRPr="00C046C3">
        <w:rPr>
          <w:b/>
        </w:rPr>
        <w:t>16,2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, или </w:t>
      </w:r>
      <w:r w:rsidRPr="00C046C3">
        <w:rPr>
          <w:b/>
        </w:rPr>
        <w:t>104%</w:t>
      </w:r>
      <w:r w:rsidRPr="00C046C3">
        <w:t xml:space="preserve"> от уточненного плана (</w:t>
      </w:r>
      <w:r w:rsidRPr="00C046C3">
        <w:rPr>
          <w:b/>
        </w:rPr>
        <w:t>15,6 тыс. рублей)</w:t>
      </w:r>
      <w:r w:rsidRPr="00C046C3">
        <w:t>.</w:t>
      </w:r>
    </w:p>
    <w:p w:rsidR="00C046C3" w:rsidRPr="00C046C3" w:rsidRDefault="00C046C3" w:rsidP="00096878">
      <w:pPr>
        <w:keepNext/>
        <w:ind w:firstLine="425"/>
        <w:rPr>
          <w:b/>
        </w:rPr>
      </w:pPr>
      <w:r w:rsidRPr="00C046C3">
        <w:lastRenderedPageBreak/>
        <w:t>К первоначальному плану 2023 года (</w:t>
      </w:r>
      <w:r w:rsidRPr="00C046C3">
        <w:rPr>
          <w:b/>
        </w:rPr>
        <w:t>16,0 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0,2 тыс. рублей (1%);</w:t>
      </w:r>
      <w:r w:rsidRPr="00C046C3">
        <w:t xml:space="preserve"> к исполнению 2022 года (</w:t>
      </w:r>
      <w:r w:rsidRPr="00C046C3">
        <w:rPr>
          <w:b/>
        </w:rPr>
        <w:t>12,3 тыс. рублей</w:t>
      </w:r>
      <w:r w:rsidRPr="00C046C3">
        <w:t xml:space="preserve">) </w:t>
      </w:r>
      <w:r w:rsidRPr="00C046C3">
        <w:rPr>
          <w:u w:val="single"/>
        </w:rPr>
        <w:t>увеличение</w:t>
      </w:r>
      <w:r w:rsidRPr="00C046C3">
        <w:t xml:space="preserve"> составило </w:t>
      </w:r>
      <w:r w:rsidRPr="00C046C3">
        <w:rPr>
          <w:b/>
        </w:rPr>
        <w:t>3,9 тыс. рублей</w:t>
      </w:r>
      <w:r w:rsidRPr="00C046C3">
        <w:t xml:space="preserve"> (</w:t>
      </w:r>
      <w:r w:rsidRPr="00C046C3">
        <w:rPr>
          <w:b/>
        </w:rPr>
        <w:t>32%).</w:t>
      </w:r>
    </w:p>
    <w:p w:rsidR="00C046C3" w:rsidRPr="00C046C3" w:rsidRDefault="00C046C3" w:rsidP="00096878">
      <w:pPr>
        <w:keepNext/>
        <w:ind w:firstLine="425"/>
      </w:pPr>
      <w:r w:rsidRPr="00C046C3">
        <w:t>Государственная пошлина представлена в бюджете поселения следующими видами доходов:</w:t>
      </w:r>
    </w:p>
    <w:p w:rsidR="00C046C3" w:rsidRPr="00C046C3" w:rsidRDefault="00096878" w:rsidP="00096878">
      <w:pPr>
        <w:keepNext/>
        <w:tabs>
          <w:tab w:val="left" w:pos="0"/>
          <w:tab w:val="left" w:pos="993"/>
        </w:tabs>
      </w:pPr>
      <w:r>
        <w:rPr>
          <w:i/>
        </w:rPr>
        <w:t>-</w:t>
      </w:r>
      <w:r w:rsidR="00C046C3" w:rsidRPr="00C046C3">
        <w:rPr>
          <w:i/>
        </w:rPr>
        <w:t xml:space="preserve">государственная пошлина за совершение нотариальных действий (за исключением действий, совершаемых консульскими учреждениями Российской Федерации) – </w:t>
      </w:r>
      <w:r w:rsidR="00C046C3" w:rsidRPr="00C046C3">
        <w:rPr>
          <w:b/>
          <w:i/>
        </w:rPr>
        <w:t>100%</w:t>
      </w:r>
      <w:r w:rsidR="00C046C3" w:rsidRPr="00C046C3">
        <w:rPr>
          <w:i/>
        </w:rPr>
        <w:t>.</w:t>
      </w:r>
    </w:p>
    <w:p w:rsidR="00C046C3" w:rsidRPr="00C046C3" w:rsidRDefault="00C046C3" w:rsidP="00096878">
      <w:pPr>
        <w:keepNext/>
        <w:tabs>
          <w:tab w:val="left" w:pos="1134"/>
        </w:tabs>
        <w:ind w:firstLine="425"/>
      </w:pPr>
      <w:r w:rsidRPr="00C046C3">
        <w:rPr>
          <w:b/>
          <w:i/>
        </w:rPr>
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</w:r>
    </w:p>
    <w:p w:rsidR="00C046C3" w:rsidRPr="00C046C3" w:rsidRDefault="00C046C3" w:rsidP="00096878">
      <w:pPr>
        <w:keepNext/>
        <w:ind w:firstLine="425"/>
      </w:pPr>
      <w:r w:rsidRPr="00C046C3">
        <w:t xml:space="preserve">Объем поступлений за 2023 год составил </w:t>
      </w:r>
      <w:r w:rsidRPr="00C046C3">
        <w:rPr>
          <w:b/>
        </w:rPr>
        <w:t>16,2</w:t>
      </w:r>
      <w:r w:rsidRPr="00C046C3">
        <w:t xml:space="preserve"> </w:t>
      </w:r>
      <w:r w:rsidRPr="00C046C3">
        <w:rPr>
          <w:b/>
        </w:rPr>
        <w:t>тыс. рублей</w:t>
      </w:r>
      <w:r w:rsidRPr="00C046C3">
        <w:t xml:space="preserve">, или </w:t>
      </w:r>
      <w:r w:rsidRPr="00C046C3">
        <w:rPr>
          <w:b/>
        </w:rPr>
        <w:t>104%</w:t>
      </w:r>
      <w:r w:rsidRPr="00C046C3">
        <w:t xml:space="preserve"> от уточненного плана (</w:t>
      </w:r>
      <w:r w:rsidRPr="00C046C3">
        <w:rPr>
          <w:b/>
        </w:rPr>
        <w:t>15,6 тыс. рублей)</w:t>
      </w:r>
      <w:r w:rsidRPr="00C046C3">
        <w:t>.</w:t>
      </w:r>
    </w:p>
    <w:p w:rsidR="00C046C3" w:rsidRPr="00C046C3" w:rsidRDefault="00C046C3" w:rsidP="00096878">
      <w:pPr>
        <w:keepNext/>
        <w:ind w:firstLine="425"/>
        <w:rPr>
          <w:b/>
        </w:rPr>
      </w:pPr>
      <w:r w:rsidRPr="00C046C3">
        <w:t>К первоначальному плану 2023 года (</w:t>
      </w:r>
      <w:r w:rsidRPr="00C046C3">
        <w:rPr>
          <w:b/>
        </w:rPr>
        <w:t>16,0 тыс. рублей</w:t>
      </w:r>
      <w:r w:rsidRPr="00C046C3">
        <w:t xml:space="preserve">) </w:t>
      </w:r>
      <w:r w:rsidRPr="00C046C3">
        <w:rPr>
          <w:u w:val="single"/>
        </w:rPr>
        <w:t>перевыполнение</w:t>
      </w:r>
      <w:r w:rsidRPr="00C046C3">
        <w:t xml:space="preserve"> составило</w:t>
      </w:r>
      <w:r w:rsidRPr="00C046C3">
        <w:rPr>
          <w:b/>
        </w:rPr>
        <w:t xml:space="preserve"> 0,2 тыс. рублей (1%);</w:t>
      </w:r>
      <w:r w:rsidRPr="00C046C3">
        <w:t xml:space="preserve"> к исполнению 2022 года (</w:t>
      </w:r>
      <w:r w:rsidRPr="00C046C3">
        <w:rPr>
          <w:b/>
        </w:rPr>
        <w:t>12,3 тыс. рублей</w:t>
      </w:r>
      <w:r w:rsidRPr="00C046C3">
        <w:t xml:space="preserve">) </w:t>
      </w:r>
      <w:r w:rsidRPr="00C046C3">
        <w:rPr>
          <w:u w:val="single"/>
        </w:rPr>
        <w:t>увеличение</w:t>
      </w:r>
      <w:r w:rsidRPr="00C046C3">
        <w:t xml:space="preserve"> составило </w:t>
      </w:r>
      <w:r w:rsidRPr="00C046C3">
        <w:rPr>
          <w:b/>
        </w:rPr>
        <w:t>3,9 тыс. рублей</w:t>
      </w:r>
      <w:r w:rsidRPr="00C046C3">
        <w:t xml:space="preserve"> (</w:t>
      </w:r>
      <w:r w:rsidRPr="00C046C3">
        <w:rPr>
          <w:b/>
        </w:rPr>
        <w:t>32%).</w:t>
      </w:r>
    </w:p>
    <w:p w:rsidR="00C046C3" w:rsidRPr="00C046C3" w:rsidRDefault="00C046C3" w:rsidP="00096878">
      <w:pPr>
        <w:keepNext/>
        <w:ind w:firstLine="425"/>
        <w:rPr>
          <w:b/>
        </w:rPr>
      </w:pPr>
      <w:r w:rsidRPr="00C046C3">
        <w:t>Увеличение связано с увеличением количества обращений граждан за услугой в администрацию поселения.</w:t>
      </w:r>
    </w:p>
    <w:p w:rsidR="006C4094" w:rsidRPr="006C4094" w:rsidRDefault="006C4094" w:rsidP="006C4094">
      <w:pPr>
        <w:keepNext/>
        <w:jc w:val="center"/>
        <w:outlineLvl w:val="0"/>
        <w:rPr>
          <w:b/>
          <w:u w:val="single"/>
        </w:rPr>
      </w:pPr>
      <w:r w:rsidRPr="006C4094">
        <w:rPr>
          <w:b/>
          <w:u w:val="single"/>
        </w:rPr>
        <w:t>Неналоговые доходы</w:t>
      </w:r>
    </w:p>
    <w:p w:rsidR="006C4094" w:rsidRPr="006C4094" w:rsidRDefault="006C4094" w:rsidP="006C4094">
      <w:pPr>
        <w:keepNext/>
        <w:jc w:val="center"/>
        <w:rPr>
          <w:b/>
          <w:u w:val="single"/>
        </w:rPr>
      </w:pPr>
    </w:p>
    <w:p w:rsidR="006C4094" w:rsidRPr="006C4094" w:rsidRDefault="006C4094" w:rsidP="006C4094">
      <w:pPr>
        <w:pStyle w:val="ae"/>
        <w:keepNext/>
        <w:spacing w:after="0"/>
        <w:ind w:left="0" w:firstLine="425"/>
        <w:rPr>
          <w:rFonts w:ascii="Times New Roman" w:hAnsi="Times New Roman"/>
          <w:sz w:val="24"/>
          <w:szCs w:val="24"/>
        </w:rPr>
      </w:pPr>
      <w:r w:rsidRPr="006C4094">
        <w:rPr>
          <w:rFonts w:ascii="Times New Roman" w:hAnsi="Times New Roman"/>
          <w:sz w:val="24"/>
          <w:szCs w:val="24"/>
        </w:rPr>
        <w:t>Удельный вес неналоговых доходов в общем объеме налоговых и неналоговых доходов составил 49%.</w:t>
      </w:r>
    </w:p>
    <w:p w:rsidR="006C4094" w:rsidRPr="006C4094" w:rsidRDefault="006C4094" w:rsidP="006C4094">
      <w:pPr>
        <w:keepNext/>
        <w:ind w:firstLine="425"/>
      </w:pPr>
      <w:bookmarkStart w:id="11" w:name="OLE_LINK5"/>
      <w:r w:rsidRPr="006C4094">
        <w:t>Объем поступлений за 2023 год составил</w:t>
      </w:r>
      <w:r w:rsidRPr="006C4094">
        <w:rPr>
          <w:b/>
        </w:rPr>
        <w:t xml:space="preserve"> 6 261,3 тыс. рублей</w:t>
      </w:r>
      <w:r w:rsidRPr="006C4094">
        <w:t xml:space="preserve"> или </w:t>
      </w:r>
      <w:r w:rsidRPr="006C4094">
        <w:rPr>
          <w:b/>
        </w:rPr>
        <w:t>99%</w:t>
      </w:r>
      <w:r w:rsidRPr="006C4094">
        <w:t xml:space="preserve"> от уточненного плана (</w:t>
      </w:r>
      <w:r w:rsidRPr="006C4094">
        <w:rPr>
          <w:b/>
        </w:rPr>
        <w:t>6 312,6</w:t>
      </w:r>
      <w:r w:rsidRPr="006C4094">
        <w:t xml:space="preserve"> </w:t>
      </w:r>
      <w:r w:rsidRPr="006C4094">
        <w:rPr>
          <w:b/>
        </w:rPr>
        <w:t>тыс. рублей)</w:t>
      </w:r>
      <w:r w:rsidRPr="006C4094">
        <w:t xml:space="preserve">, </w:t>
      </w:r>
      <w:r w:rsidRPr="006C4094">
        <w:rPr>
          <w:u w:val="single"/>
        </w:rPr>
        <w:t>невыполнение</w:t>
      </w:r>
      <w:r w:rsidRPr="006C4094">
        <w:t xml:space="preserve"> составило</w:t>
      </w:r>
      <w:r w:rsidRPr="006C4094">
        <w:rPr>
          <w:b/>
        </w:rPr>
        <w:t xml:space="preserve"> 51,3 тыс. рублей (1%).</w:t>
      </w:r>
    </w:p>
    <w:p w:rsidR="006C4094" w:rsidRPr="006C4094" w:rsidRDefault="006C4094" w:rsidP="006C4094">
      <w:pPr>
        <w:keepNext/>
        <w:ind w:firstLine="425"/>
      </w:pPr>
      <w:r w:rsidRPr="006C4094">
        <w:t>К первоначальному плану 2023 года (</w:t>
      </w:r>
      <w:r w:rsidRPr="006C4094">
        <w:rPr>
          <w:b/>
        </w:rPr>
        <w:t>1 742,0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>)</w:t>
      </w:r>
      <w:r w:rsidRPr="006C4094">
        <w:rPr>
          <w:u w:val="single"/>
        </w:rPr>
        <w:t xml:space="preserve"> перевыполнение</w:t>
      </w:r>
      <w:r w:rsidRPr="006C4094">
        <w:t xml:space="preserve"> составило </w:t>
      </w:r>
      <w:r w:rsidRPr="006C4094">
        <w:rPr>
          <w:b/>
        </w:rPr>
        <w:t>4 519,3 тыс. рублей (259%).</w:t>
      </w:r>
    </w:p>
    <w:p w:rsidR="006C4094" w:rsidRPr="006C4094" w:rsidRDefault="006C4094" w:rsidP="006C4094">
      <w:pPr>
        <w:keepNext/>
        <w:ind w:firstLine="425"/>
      </w:pPr>
      <w:r w:rsidRPr="006C4094">
        <w:t>К исполнению 2022 года (</w:t>
      </w:r>
      <w:r w:rsidRPr="006C4094">
        <w:rPr>
          <w:b/>
        </w:rPr>
        <w:t>3 221,5 тыс. рублей</w:t>
      </w:r>
      <w:r w:rsidRPr="006C4094">
        <w:t xml:space="preserve">) </w:t>
      </w:r>
      <w:r w:rsidRPr="006C4094">
        <w:rPr>
          <w:u w:val="single"/>
        </w:rPr>
        <w:t>прирост</w:t>
      </w:r>
      <w:r w:rsidRPr="006C4094">
        <w:t xml:space="preserve"> составил </w:t>
      </w:r>
      <w:r w:rsidRPr="006C4094">
        <w:rPr>
          <w:b/>
        </w:rPr>
        <w:t>3 039,8 тыс. рублей</w:t>
      </w:r>
      <w:r w:rsidRPr="006C4094">
        <w:t xml:space="preserve"> (</w:t>
      </w:r>
      <w:r w:rsidRPr="006C4094">
        <w:rPr>
          <w:b/>
        </w:rPr>
        <w:t>94%</w:t>
      </w:r>
      <w:r w:rsidRPr="006C4094">
        <w:t>).</w:t>
      </w:r>
    </w:p>
    <w:p w:rsidR="006C4094" w:rsidRPr="006C4094" w:rsidRDefault="006C4094" w:rsidP="006C4094">
      <w:pPr>
        <w:keepNext/>
        <w:ind w:firstLine="709"/>
      </w:pPr>
    </w:p>
    <w:p w:rsidR="006C4094" w:rsidRPr="006C4094" w:rsidRDefault="006C4094" w:rsidP="006C4094">
      <w:pPr>
        <w:keepNext/>
        <w:ind w:firstLine="709"/>
      </w:pPr>
      <w:r w:rsidRPr="006C4094">
        <w:rPr>
          <w:b/>
          <w:u w:val="single"/>
        </w:rPr>
        <w:t>Доходы от использования имущества, находящегося в государственной и муниципальной собственности</w:t>
      </w:r>
    </w:p>
    <w:p w:rsidR="006C4094" w:rsidRPr="006C4094" w:rsidRDefault="006C4094" w:rsidP="006C4094">
      <w:pPr>
        <w:keepNext/>
        <w:ind w:firstLine="709"/>
        <w:rPr>
          <w:b/>
          <w:u w:val="single"/>
        </w:rPr>
      </w:pPr>
    </w:p>
    <w:p w:rsidR="006C4094" w:rsidRPr="006C4094" w:rsidRDefault="006C4094" w:rsidP="006C4094">
      <w:pPr>
        <w:pStyle w:val="ae"/>
        <w:keepNext/>
        <w:spacing w:after="0"/>
        <w:ind w:left="0" w:firstLine="425"/>
        <w:rPr>
          <w:rFonts w:ascii="Times New Roman" w:hAnsi="Times New Roman"/>
          <w:sz w:val="24"/>
          <w:szCs w:val="24"/>
        </w:rPr>
      </w:pPr>
      <w:r w:rsidRPr="006C4094">
        <w:rPr>
          <w:rFonts w:ascii="Times New Roman" w:hAnsi="Times New Roman"/>
          <w:sz w:val="24"/>
          <w:szCs w:val="24"/>
        </w:rPr>
        <w:t>Удельный вес доходов от использования имущества, находящегося в государственной и муниципальной собственности в общем объеме налоговых и неналоговых доходов составил 44%.</w:t>
      </w:r>
    </w:p>
    <w:p w:rsidR="006C4094" w:rsidRPr="006C4094" w:rsidRDefault="006C4094" w:rsidP="006C4094">
      <w:pPr>
        <w:keepNext/>
        <w:ind w:firstLine="425"/>
        <w:rPr>
          <w:b/>
        </w:rPr>
      </w:pPr>
      <w:r w:rsidRPr="006C4094">
        <w:t>Объем поступлений за 2023 год составил</w:t>
      </w:r>
      <w:r w:rsidRPr="006C4094">
        <w:rPr>
          <w:b/>
        </w:rPr>
        <w:t xml:space="preserve"> 5 559,3 тыс. рублей</w:t>
      </w:r>
      <w:r w:rsidRPr="006C4094">
        <w:t xml:space="preserve">, или </w:t>
      </w:r>
      <w:r w:rsidRPr="006C4094">
        <w:rPr>
          <w:b/>
        </w:rPr>
        <w:t>99%</w:t>
      </w:r>
      <w:r w:rsidRPr="006C4094">
        <w:t xml:space="preserve"> от уточненного плана (</w:t>
      </w:r>
      <w:r w:rsidRPr="006C4094">
        <w:rPr>
          <w:b/>
        </w:rPr>
        <w:t>5 625,9 тыс. рублей)</w:t>
      </w:r>
      <w:r w:rsidRPr="006C4094">
        <w:t xml:space="preserve">, </w:t>
      </w:r>
      <w:r w:rsidRPr="006C4094">
        <w:rPr>
          <w:u w:val="single"/>
        </w:rPr>
        <w:t>невыполнение</w:t>
      </w:r>
      <w:r w:rsidRPr="006C4094">
        <w:t xml:space="preserve"> составило</w:t>
      </w:r>
      <w:r w:rsidRPr="006C4094">
        <w:rPr>
          <w:b/>
        </w:rPr>
        <w:t xml:space="preserve"> 66,6 тыс. рублей (1%).</w:t>
      </w:r>
    </w:p>
    <w:p w:rsidR="006C4094" w:rsidRPr="006C4094" w:rsidRDefault="006C4094" w:rsidP="006C4094">
      <w:pPr>
        <w:keepNext/>
        <w:ind w:firstLine="425"/>
        <w:rPr>
          <w:b/>
        </w:rPr>
      </w:pPr>
      <w:r w:rsidRPr="006C4094">
        <w:t>К первоначальному плану 2023 года (</w:t>
      </w:r>
      <w:r w:rsidRPr="006C4094">
        <w:rPr>
          <w:b/>
        </w:rPr>
        <w:t>1 637,0 тыс. рублей</w:t>
      </w:r>
      <w:r w:rsidRPr="006C4094">
        <w:t xml:space="preserve">)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 xml:space="preserve">3 922,3 тыс. рублей (240%). </w:t>
      </w:r>
    </w:p>
    <w:p w:rsidR="006C4094" w:rsidRPr="006C4094" w:rsidRDefault="006C4094" w:rsidP="006C4094">
      <w:pPr>
        <w:keepNext/>
        <w:ind w:firstLine="425"/>
      </w:pPr>
      <w:r w:rsidRPr="006C4094">
        <w:t>К исполнению 2022 года (</w:t>
      </w:r>
      <w:r w:rsidRPr="006C4094">
        <w:rPr>
          <w:b/>
        </w:rPr>
        <w:t>2 457,5 тыс. рублей</w:t>
      </w:r>
      <w:r w:rsidRPr="006C4094">
        <w:t xml:space="preserve">) </w:t>
      </w:r>
      <w:r w:rsidRPr="006C4094">
        <w:rPr>
          <w:u w:val="single"/>
        </w:rPr>
        <w:t>прирост</w:t>
      </w:r>
      <w:r w:rsidRPr="006C4094">
        <w:t xml:space="preserve"> составил </w:t>
      </w:r>
      <w:r w:rsidRPr="006C4094">
        <w:rPr>
          <w:b/>
        </w:rPr>
        <w:t>3 101,8</w:t>
      </w:r>
      <w:r w:rsidRPr="006C4094">
        <w:t xml:space="preserve"> </w:t>
      </w:r>
      <w:r w:rsidRPr="006C4094">
        <w:rPr>
          <w:b/>
        </w:rPr>
        <w:t>тыс. рублей (126%)</w:t>
      </w:r>
      <w:r w:rsidRPr="006C4094">
        <w:t>.</w:t>
      </w:r>
    </w:p>
    <w:p w:rsidR="006C4094" w:rsidRPr="006C4094" w:rsidRDefault="006C4094" w:rsidP="006C4094">
      <w:pPr>
        <w:keepNext/>
        <w:autoSpaceDE w:val="0"/>
        <w:autoSpaceDN w:val="0"/>
        <w:adjustRightInd w:val="0"/>
        <w:ind w:firstLine="425"/>
      </w:pPr>
      <w:r w:rsidRPr="006C4094">
        <w:t>Доходы от использования имущества представлены в бюджете поселения следующими видами доходов:</w:t>
      </w:r>
    </w:p>
    <w:p w:rsidR="006C4094" w:rsidRPr="006C4094" w:rsidRDefault="006C4094" w:rsidP="006C4094">
      <w:pPr>
        <w:keepNext/>
        <w:tabs>
          <w:tab w:val="left" w:pos="1134"/>
        </w:tabs>
        <w:autoSpaceDE w:val="0"/>
        <w:autoSpaceDN w:val="0"/>
        <w:adjustRightInd w:val="0"/>
        <w:rPr>
          <w:i/>
        </w:rPr>
      </w:pPr>
      <w:r>
        <w:rPr>
          <w:i/>
          <w:iCs/>
        </w:rPr>
        <w:t xml:space="preserve">- </w:t>
      </w:r>
      <w:r w:rsidRPr="006C4094">
        <w:rPr>
          <w:i/>
          <w:iCs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Pr="006C4094">
        <w:rPr>
          <w:i/>
        </w:rPr>
        <w:t xml:space="preserve"> – </w:t>
      </w:r>
      <w:r w:rsidRPr="006C4094">
        <w:rPr>
          <w:b/>
          <w:i/>
        </w:rPr>
        <w:t>82%</w:t>
      </w:r>
      <w:r w:rsidRPr="006C4094">
        <w:rPr>
          <w:i/>
        </w:rPr>
        <w:t xml:space="preserve"> в общем объеме доходов от использования имущества;</w:t>
      </w:r>
    </w:p>
    <w:p w:rsidR="006C4094" w:rsidRPr="006C4094" w:rsidRDefault="006C4094" w:rsidP="006C4094">
      <w:pPr>
        <w:keepNext/>
        <w:tabs>
          <w:tab w:val="left" w:pos="1134"/>
        </w:tabs>
        <w:autoSpaceDE w:val="0"/>
        <w:autoSpaceDN w:val="0"/>
        <w:adjustRightInd w:val="0"/>
        <w:rPr>
          <w:i/>
        </w:rPr>
      </w:pPr>
      <w:r>
        <w:rPr>
          <w:i/>
        </w:rPr>
        <w:t xml:space="preserve">- </w:t>
      </w:r>
      <w:r w:rsidRPr="006C4094">
        <w:rPr>
          <w:i/>
        </w:rPr>
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– </w:t>
      </w:r>
      <w:r w:rsidRPr="006C4094">
        <w:rPr>
          <w:b/>
          <w:i/>
        </w:rPr>
        <w:t>18%</w:t>
      </w:r>
      <w:r w:rsidRPr="006C4094">
        <w:rPr>
          <w:i/>
        </w:rPr>
        <w:t xml:space="preserve"> в общем объеме доходов от использования имущества.</w:t>
      </w:r>
    </w:p>
    <w:p w:rsidR="006C4094" w:rsidRDefault="006C4094" w:rsidP="006C4094">
      <w:pPr>
        <w:keepNext/>
        <w:tabs>
          <w:tab w:val="left" w:pos="0"/>
          <w:tab w:val="left" w:pos="1134"/>
        </w:tabs>
        <w:rPr>
          <w:b/>
        </w:rPr>
      </w:pPr>
      <w:r w:rsidRPr="006C4094">
        <w:rPr>
          <w:b/>
          <w:i/>
          <w:iCs/>
        </w:rPr>
        <w:lastRenderedPageBreak/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</w:p>
    <w:p w:rsidR="006C4094" w:rsidRPr="006C4094" w:rsidRDefault="006C4094" w:rsidP="006C4094">
      <w:pPr>
        <w:keepNext/>
        <w:tabs>
          <w:tab w:val="left" w:pos="0"/>
          <w:tab w:val="left" w:pos="1134"/>
        </w:tabs>
        <w:ind w:firstLine="425"/>
        <w:rPr>
          <w:b/>
        </w:rPr>
      </w:pPr>
      <w:r w:rsidRPr="006C4094">
        <w:t>Объем поступлений за 2023 год составил</w:t>
      </w:r>
      <w:r w:rsidRPr="006C4094">
        <w:rPr>
          <w:b/>
        </w:rPr>
        <w:t xml:space="preserve"> 4 572,0 тыс. рублей</w:t>
      </w:r>
      <w:r w:rsidRPr="006C4094">
        <w:t xml:space="preserve">, или </w:t>
      </w:r>
      <w:r w:rsidRPr="006C4094">
        <w:rPr>
          <w:b/>
        </w:rPr>
        <w:t>100%</w:t>
      </w:r>
      <w:r w:rsidRPr="006C4094">
        <w:t xml:space="preserve"> от уточненного плана (</w:t>
      </w:r>
      <w:r w:rsidRPr="006C4094">
        <w:rPr>
          <w:b/>
        </w:rPr>
        <w:t>4 590,9 тыс. рублей</w:t>
      </w:r>
      <w:r w:rsidRPr="006C4094">
        <w:t xml:space="preserve">), </w:t>
      </w:r>
      <w:r w:rsidRPr="006C4094">
        <w:rPr>
          <w:u w:val="single"/>
        </w:rPr>
        <w:t>невыполнение</w:t>
      </w:r>
      <w:r w:rsidRPr="006C4094">
        <w:t xml:space="preserve"> составило</w:t>
      </w:r>
      <w:r w:rsidRPr="006C4094">
        <w:rPr>
          <w:b/>
        </w:rPr>
        <w:t xml:space="preserve"> 18,9 тыс. рублей.</w:t>
      </w:r>
    </w:p>
    <w:p w:rsidR="006C4094" w:rsidRPr="006C4094" w:rsidRDefault="006C4094" w:rsidP="006C4094">
      <w:pPr>
        <w:keepNext/>
        <w:ind w:firstLine="425"/>
        <w:rPr>
          <w:b/>
        </w:rPr>
      </w:pPr>
      <w:r w:rsidRPr="006C4094">
        <w:t>К первоначальному плану 2023 года (</w:t>
      </w:r>
      <w:r w:rsidRPr="006C4094">
        <w:rPr>
          <w:b/>
        </w:rPr>
        <w:t>1 292,0 тыс. рублей</w:t>
      </w:r>
      <w:r w:rsidRPr="006C4094">
        <w:t xml:space="preserve">)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>3 280,0 тыс. рублей (254%).</w:t>
      </w:r>
    </w:p>
    <w:p w:rsidR="006C4094" w:rsidRPr="006C4094" w:rsidRDefault="006C4094" w:rsidP="006C4094">
      <w:pPr>
        <w:keepNext/>
        <w:tabs>
          <w:tab w:val="left" w:pos="0"/>
          <w:tab w:val="left" w:pos="993"/>
        </w:tabs>
        <w:ind w:firstLine="425"/>
      </w:pPr>
      <w:r w:rsidRPr="006C4094">
        <w:t>К исполнению 2022 года (</w:t>
      </w:r>
      <w:r w:rsidRPr="006C4094">
        <w:rPr>
          <w:b/>
        </w:rPr>
        <w:t>2 138,2 тыс. рублей</w:t>
      </w:r>
      <w:r w:rsidRPr="006C4094">
        <w:t xml:space="preserve">) </w:t>
      </w:r>
      <w:r w:rsidRPr="006C4094">
        <w:rPr>
          <w:u w:val="single"/>
        </w:rPr>
        <w:t>прирост</w:t>
      </w:r>
      <w:r w:rsidRPr="006C4094">
        <w:t xml:space="preserve"> составил </w:t>
      </w:r>
      <w:r w:rsidRPr="006C4094">
        <w:rPr>
          <w:b/>
        </w:rPr>
        <w:t>2 433,8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</w:t>
      </w:r>
      <w:r w:rsidRPr="006C4094">
        <w:rPr>
          <w:b/>
        </w:rPr>
        <w:t>(114%).</w:t>
      </w:r>
    </w:p>
    <w:p w:rsidR="006C4094" w:rsidRPr="006C4094" w:rsidRDefault="006C4094" w:rsidP="006C4094">
      <w:pPr>
        <w:keepNext/>
        <w:tabs>
          <w:tab w:val="left" w:pos="0"/>
          <w:tab w:val="left" w:pos="993"/>
        </w:tabs>
        <w:ind w:firstLine="425"/>
      </w:pPr>
      <w:r w:rsidRPr="006C4094">
        <w:t xml:space="preserve">Такое отклонение связано с тем, что </w:t>
      </w:r>
      <w:r w:rsidRPr="006C4094">
        <w:rPr>
          <w:iCs/>
        </w:rPr>
        <w:t xml:space="preserve"> того, наблюдается прирост, связанный с оплатой задолженности </w:t>
      </w:r>
      <w:r w:rsidRPr="006C4094">
        <w:t>ООО «КТ-Ресурс» за предыдущие годы.</w:t>
      </w:r>
    </w:p>
    <w:p w:rsidR="006C4094" w:rsidRPr="006C4094" w:rsidRDefault="006C4094" w:rsidP="006C4094">
      <w:pPr>
        <w:keepNext/>
        <w:tabs>
          <w:tab w:val="left" w:pos="1134"/>
        </w:tabs>
        <w:rPr>
          <w:b/>
        </w:rPr>
      </w:pPr>
      <w:r w:rsidRPr="006C4094">
        <w:rPr>
          <w:b/>
          <w:i/>
        </w:rPr>
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</w:p>
    <w:p w:rsidR="006C4094" w:rsidRPr="006C4094" w:rsidRDefault="006C4094" w:rsidP="006C4094">
      <w:pPr>
        <w:keepNext/>
        <w:ind w:firstLine="425"/>
      </w:pPr>
      <w:r w:rsidRPr="006C4094">
        <w:t xml:space="preserve">Зачисление в бюджет поселения производилось по нормативу </w:t>
      </w:r>
      <w:r w:rsidRPr="006C4094">
        <w:rPr>
          <w:b/>
        </w:rPr>
        <w:t xml:space="preserve">100% </w:t>
      </w:r>
      <w:r w:rsidRPr="006C4094">
        <w:t>согласно Бюджетному кодексу Российской Федерации.</w:t>
      </w:r>
    </w:p>
    <w:p w:rsidR="006C4094" w:rsidRPr="006C4094" w:rsidRDefault="006C4094" w:rsidP="006C4094">
      <w:pPr>
        <w:keepNext/>
        <w:ind w:firstLine="425"/>
      </w:pPr>
      <w:r w:rsidRPr="006C4094">
        <w:t xml:space="preserve">Объем поступлений за 2023 год составил </w:t>
      </w:r>
      <w:r w:rsidRPr="006C4094">
        <w:rPr>
          <w:b/>
        </w:rPr>
        <w:t>987,3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или </w:t>
      </w:r>
      <w:r w:rsidRPr="006C4094">
        <w:rPr>
          <w:b/>
        </w:rPr>
        <w:t>95%</w:t>
      </w:r>
      <w:r w:rsidRPr="006C4094">
        <w:t xml:space="preserve"> от уточненного плана (</w:t>
      </w:r>
      <w:r w:rsidRPr="006C4094">
        <w:rPr>
          <w:b/>
        </w:rPr>
        <w:t>1 035,0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), </w:t>
      </w:r>
      <w:r w:rsidRPr="006C4094">
        <w:rPr>
          <w:u w:val="single"/>
        </w:rPr>
        <w:t>невыполнение</w:t>
      </w:r>
      <w:r w:rsidRPr="006C4094">
        <w:t xml:space="preserve"> составило </w:t>
      </w:r>
      <w:r w:rsidRPr="006C4094">
        <w:rPr>
          <w:b/>
        </w:rPr>
        <w:t>47,7 тыс. рублей</w:t>
      </w:r>
      <w:r w:rsidRPr="006C4094">
        <w:t>.</w:t>
      </w:r>
    </w:p>
    <w:p w:rsidR="006C4094" w:rsidRPr="006C4094" w:rsidRDefault="006C4094" w:rsidP="006C4094">
      <w:pPr>
        <w:keepNext/>
        <w:ind w:firstLine="425"/>
      </w:pPr>
      <w:r w:rsidRPr="006C4094">
        <w:t>К первоначальному плану 2023 года (</w:t>
      </w:r>
      <w:r w:rsidRPr="006C4094">
        <w:rPr>
          <w:b/>
        </w:rPr>
        <w:t>345,0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) </w:t>
      </w:r>
      <w:r w:rsidRPr="006C4094">
        <w:rPr>
          <w:u w:val="single"/>
        </w:rPr>
        <w:t>невыполнение</w:t>
      </w:r>
      <w:r w:rsidRPr="006C4094">
        <w:t xml:space="preserve"> составило </w:t>
      </w:r>
      <w:r w:rsidRPr="006C4094">
        <w:rPr>
          <w:b/>
        </w:rPr>
        <w:t xml:space="preserve">642,3 тыс. рублей </w:t>
      </w:r>
      <w:r w:rsidRPr="006C4094">
        <w:t>(</w:t>
      </w:r>
      <w:r w:rsidRPr="006C4094">
        <w:rPr>
          <w:b/>
        </w:rPr>
        <w:t>186%</w:t>
      </w:r>
      <w:r w:rsidRPr="006C4094">
        <w:t xml:space="preserve">). </w:t>
      </w:r>
    </w:p>
    <w:p w:rsidR="006C4094" w:rsidRPr="006C4094" w:rsidRDefault="006C4094" w:rsidP="006C4094">
      <w:pPr>
        <w:keepNext/>
        <w:shd w:val="clear" w:color="auto" w:fill="FFFFFF"/>
        <w:ind w:firstLine="425"/>
      </w:pPr>
      <w:r w:rsidRPr="006C4094">
        <w:t>К исполнению 2022 года (</w:t>
      </w:r>
      <w:r w:rsidRPr="006C4094">
        <w:rPr>
          <w:b/>
        </w:rPr>
        <w:t>319,3 тыс. рублей</w:t>
      </w:r>
      <w:r w:rsidRPr="006C4094">
        <w:t xml:space="preserve">) </w:t>
      </w:r>
      <w:r w:rsidRPr="006C4094">
        <w:rPr>
          <w:u w:val="single"/>
        </w:rPr>
        <w:t>прирост</w:t>
      </w:r>
      <w:r w:rsidRPr="006C4094">
        <w:t xml:space="preserve"> составил </w:t>
      </w:r>
      <w:r w:rsidRPr="006C4094">
        <w:rPr>
          <w:b/>
        </w:rPr>
        <w:t xml:space="preserve">668,0 тыс. рублей </w:t>
      </w:r>
      <w:r w:rsidRPr="006C4094">
        <w:t>(</w:t>
      </w:r>
      <w:r w:rsidRPr="006C4094">
        <w:rPr>
          <w:b/>
        </w:rPr>
        <w:t>209%</w:t>
      </w:r>
      <w:r w:rsidRPr="006C4094">
        <w:t xml:space="preserve">). </w:t>
      </w:r>
    </w:p>
    <w:p w:rsidR="006C4094" w:rsidRPr="006C4094" w:rsidRDefault="006C4094" w:rsidP="006C4094">
      <w:pPr>
        <w:keepNext/>
        <w:tabs>
          <w:tab w:val="left" w:pos="0"/>
          <w:tab w:val="left" w:pos="993"/>
        </w:tabs>
        <w:ind w:firstLine="425"/>
        <w:rPr>
          <w:iCs/>
        </w:rPr>
      </w:pPr>
      <w:r w:rsidRPr="006C4094">
        <w:t>Отклонение обусловлено увеличением объема платежей за найм жилых помещений, в результате проведенной специалистами администрации работы по взысканию задолженности в судебном порядке</w:t>
      </w:r>
      <w:r w:rsidRPr="006C4094">
        <w:rPr>
          <w:iCs/>
        </w:rPr>
        <w:t>.</w:t>
      </w:r>
    </w:p>
    <w:p w:rsidR="006C4094" w:rsidRPr="006C4094" w:rsidRDefault="006C4094" w:rsidP="006C4094">
      <w:pPr>
        <w:keepNext/>
        <w:ind w:firstLine="709"/>
      </w:pPr>
    </w:p>
    <w:bookmarkEnd w:id="11"/>
    <w:p w:rsidR="006C4094" w:rsidRDefault="006C4094" w:rsidP="006C4094">
      <w:pPr>
        <w:pStyle w:val="ae"/>
        <w:keepNext/>
        <w:spacing w:after="0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6C4094">
        <w:rPr>
          <w:rFonts w:ascii="Times New Roman" w:hAnsi="Times New Roman"/>
          <w:b/>
          <w:sz w:val="24"/>
          <w:szCs w:val="24"/>
          <w:u w:val="single"/>
        </w:rPr>
        <w:t>Доходы от оказания платных услуг (работ) и компенсации затрат государства</w:t>
      </w:r>
    </w:p>
    <w:p w:rsidR="006C4094" w:rsidRPr="006C4094" w:rsidRDefault="006C4094" w:rsidP="006C4094">
      <w:pPr>
        <w:pStyle w:val="ae"/>
        <w:keepNext/>
        <w:spacing w:after="0"/>
        <w:ind w:firstLine="709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6C4094" w:rsidRPr="00D20982" w:rsidRDefault="006C4094" w:rsidP="00D20982">
      <w:pPr>
        <w:pStyle w:val="ae"/>
        <w:keepNext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D20982">
        <w:rPr>
          <w:rFonts w:ascii="Times New Roman" w:hAnsi="Times New Roman"/>
          <w:sz w:val="24"/>
          <w:szCs w:val="24"/>
        </w:rPr>
        <w:t>Удельный вес доходов от оказания платных услуг (работ) и компенсации затрат государства в общем объеме налоговых и неналоговых доходов составил 1%.</w:t>
      </w:r>
    </w:p>
    <w:p w:rsidR="006C4094" w:rsidRPr="006C4094" w:rsidRDefault="006C4094" w:rsidP="00D20982">
      <w:pPr>
        <w:keepNext/>
        <w:ind w:firstLine="425"/>
        <w:rPr>
          <w:b/>
        </w:rPr>
      </w:pPr>
      <w:r w:rsidRPr="006C4094">
        <w:t>Объем поступлений за 2023 год составил</w:t>
      </w:r>
      <w:r w:rsidRPr="006C4094">
        <w:rPr>
          <w:b/>
        </w:rPr>
        <w:t xml:space="preserve"> 109,3 тыс. рублей</w:t>
      </w:r>
      <w:r w:rsidRPr="006C4094">
        <w:t xml:space="preserve">, или </w:t>
      </w:r>
      <w:r w:rsidRPr="006C4094">
        <w:rPr>
          <w:b/>
        </w:rPr>
        <w:t>102%</w:t>
      </w:r>
      <w:r w:rsidRPr="006C4094">
        <w:t xml:space="preserve"> от уточненного плана (</w:t>
      </w:r>
      <w:r w:rsidRPr="006C4094">
        <w:rPr>
          <w:b/>
        </w:rPr>
        <w:t>107,3 тыс. рублей</w:t>
      </w:r>
      <w:r w:rsidRPr="006C4094">
        <w:t xml:space="preserve">),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>2,0 тыс. рублей.</w:t>
      </w:r>
    </w:p>
    <w:p w:rsidR="006C4094" w:rsidRPr="006C4094" w:rsidRDefault="006C4094" w:rsidP="00D20982">
      <w:pPr>
        <w:keepNext/>
        <w:ind w:firstLine="425"/>
      </w:pPr>
      <w:r w:rsidRPr="006C4094">
        <w:t>К первоначальному плану 2023 года (</w:t>
      </w:r>
      <w:r w:rsidRPr="006C4094">
        <w:rPr>
          <w:b/>
        </w:rPr>
        <w:t>100,0 тыс. рублей</w:t>
      </w:r>
      <w:r w:rsidRPr="006C4094">
        <w:t xml:space="preserve">)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 xml:space="preserve">9,3 тыс. рублей </w:t>
      </w:r>
      <w:r w:rsidRPr="006C4094">
        <w:t>(</w:t>
      </w:r>
      <w:r w:rsidRPr="006C4094">
        <w:rPr>
          <w:b/>
        </w:rPr>
        <w:t>9%</w:t>
      </w:r>
      <w:r w:rsidRPr="006C4094">
        <w:t>).</w:t>
      </w:r>
    </w:p>
    <w:p w:rsidR="006C4094" w:rsidRPr="006C4094" w:rsidRDefault="006C4094" w:rsidP="00D20982">
      <w:pPr>
        <w:keepNext/>
        <w:autoSpaceDE w:val="0"/>
        <w:autoSpaceDN w:val="0"/>
        <w:adjustRightInd w:val="0"/>
        <w:ind w:firstLine="425"/>
        <w:outlineLvl w:val="0"/>
      </w:pPr>
      <w:r w:rsidRPr="006C4094">
        <w:t>К исполнению 2022 года (</w:t>
      </w:r>
      <w:r w:rsidRPr="006C4094">
        <w:rPr>
          <w:b/>
        </w:rPr>
        <w:t>173,8 тыс. рублей</w:t>
      </w:r>
      <w:r w:rsidRPr="006C4094">
        <w:t xml:space="preserve">) </w:t>
      </w:r>
      <w:r w:rsidRPr="006C4094">
        <w:rPr>
          <w:u w:val="single"/>
        </w:rPr>
        <w:t>снижение</w:t>
      </w:r>
      <w:r w:rsidRPr="006C4094">
        <w:t xml:space="preserve"> составило </w:t>
      </w:r>
      <w:r w:rsidRPr="006C4094">
        <w:rPr>
          <w:b/>
        </w:rPr>
        <w:t>64,5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(</w:t>
      </w:r>
      <w:r w:rsidRPr="006C4094">
        <w:rPr>
          <w:b/>
        </w:rPr>
        <w:t>37%).</w:t>
      </w:r>
      <w:r w:rsidRPr="006C4094">
        <w:t xml:space="preserve"> </w:t>
      </w:r>
    </w:p>
    <w:p w:rsidR="006C4094" w:rsidRPr="006C4094" w:rsidRDefault="006C4094" w:rsidP="00D20982">
      <w:pPr>
        <w:keepNext/>
        <w:ind w:firstLine="425"/>
      </w:pPr>
      <w:r w:rsidRPr="006C4094">
        <w:t>К первоначальному плану 2023 года (</w:t>
      </w:r>
      <w:r w:rsidRPr="006C4094">
        <w:rPr>
          <w:b/>
        </w:rPr>
        <w:t>100,0 тыс. рублей</w:t>
      </w:r>
      <w:r w:rsidRPr="006C4094">
        <w:t xml:space="preserve">)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 xml:space="preserve">7,3 тыс. рублей </w:t>
      </w:r>
      <w:r w:rsidRPr="006C4094">
        <w:t>(</w:t>
      </w:r>
      <w:r w:rsidRPr="006C4094">
        <w:rPr>
          <w:b/>
        </w:rPr>
        <w:t>7%</w:t>
      </w:r>
      <w:r w:rsidRPr="006C4094">
        <w:t>).</w:t>
      </w:r>
    </w:p>
    <w:p w:rsidR="006C4094" w:rsidRPr="006C4094" w:rsidRDefault="006C4094" w:rsidP="00D20982">
      <w:pPr>
        <w:keepNext/>
        <w:autoSpaceDE w:val="0"/>
        <w:autoSpaceDN w:val="0"/>
        <w:adjustRightInd w:val="0"/>
        <w:ind w:firstLine="425"/>
      </w:pPr>
      <w:r w:rsidRPr="006C4094">
        <w:t>К исполнению 2022 года (</w:t>
      </w:r>
      <w:r w:rsidRPr="006C4094">
        <w:rPr>
          <w:b/>
        </w:rPr>
        <w:t>171,6 тыс. рублей</w:t>
      </w:r>
      <w:r w:rsidRPr="006C4094">
        <w:t xml:space="preserve">) снижение составило </w:t>
      </w:r>
      <w:r w:rsidRPr="006C4094">
        <w:rPr>
          <w:b/>
        </w:rPr>
        <w:t>64,3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(</w:t>
      </w:r>
      <w:r w:rsidRPr="006C4094">
        <w:rPr>
          <w:b/>
        </w:rPr>
        <w:t>37%)</w:t>
      </w:r>
      <w:r w:rsidRPr="006C4094">
        <w:t>, что связано с уменьшением количества платных мероприятий, проводимых учреждением культуры в 2023 году, в связи с осуществлением работ по капитальному ремонту здания учреждения культуры.</w:t>
      </w:r>
    </w:p>
    <w:p w:rsidR="006C4094" w:rsidRPr="006C4094" w:rsidRDefault="006C4094" w:rsidP="006C4094">
      <w:pPr>
        <w:keepNext/>
        <w:ind w:firstLine="709"/>
        <w:rPr>
          <w:b/>
          <w:u w:val="single"/>
        </w:rPr>
      </w:pPr>
    </w:p>
    <w:p w:rsidR="006C4094" w:rsidRPr="006C4094" w:rsidRDefault="006C4094" w:rsidP="006C4094">
      <w:pPr>
        <w:keepNext/>
        <w:ind w:firstLine="709"/>
        <w:outlineLvl w:val="0"/>
        <w:rPr>
          <w:b/>
          <w:u w:val="single"/>
        </w:rPr>
      </w:pPr>
      <w:r w:rsidRPr="006C4094">
        <w:rPr>
          <w:b/>
          <w:u w:val="single"/>
        </w:rPr>
        <w:t>Доходы от продажи материальных и нематериальных активов</w:t>
      </w:r>
    </w:p>
    <w:p w:rsidR="006C4094" w:rsidRPr="006C4094" w:rsidRDefault="006C4094" w:rsidP="006C4094">
      <w:pPr>
        <w:pStyle w:val="ae"/>
        <w:keepNext/>
        <w:spacing w:after="0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6C4094" w:rsidRPr="00D20982" w:rsidRDefault="006C4094" w:rsidP="00D20982">
      <w:pPr>
        <w:pStyle w:val="ae"/>
        <w:keepNext/>
        <w:spacing w:after="0"/>
        <w:ind w:left="0" w:firstLine="425"/>
        <w:rPr>
          <w:rFonts w:ascii="Times New Roman" w:hAnsi="Times New Roman"/>
          <w:sz w:val="24"/>
          <w:szCs w:val="24"/>
        </w:rPr>
      </w:pPr>
      <w:r w:rsidRPr="00D20982">
        <w:rPr>
          <w:rFonts w:ascii="Times New Roman" w:hAnsi="Times New Roman"/>
          <w:sz w:val="24"/>
          <w:szCs w:val="24"/>
        </w:rPr>
        <w:t>Удельный вес доходов от продажи материальных и нематериальных активов в общем объеме налоговых и неналоговых доходов незначителен.</w:t>
      </w:r>
    </w:p>
    <w:p w:rsidR="006C4094" w:rsidRPr="006C4094" w:rsidRDefault="006C4094" w:rsidP="00D20982">
      <w:pPr>
        <w:keepNext/>
        <w:ind w:firstLine="425"/>
        <w:rPr>
          <w:b/>
        </w:rPr>
      </w:pPr>
      <w:r w:rsidRPr="006C4094">
        <w:lastRenderedPageBreak/>
        <w:t>Объем поступлений за 2023 год составил</w:t>
      </w:r>
      <w:r w:rsidRPr="006C4094">
        <w:rPr>
          <w:b/>
        </w:rPr>
        <w:t xml:space="preserve"> 2,5 тыс. рублей</w:t>
      </w:r>
      <w:r w:rsidRPr="006C4094">
        <w:t xml:space="preserve"> или </w:t>
      </w:r>
      <w:r w:rsidRPr="006C4094">
        <w:rPr>
          <w:b/>
        </w:rPr>
        <w:t>100%</w:t>
      </w:r>
      <w:r w:rsidRPr="006C4094">
        <w:t xml:space="preserve"> к уточненному плану (</w:t>
      </w:r>
      <w:r w:rsidRPr="006C4094">
        <w:rPr>
          <w:b/>
        </w:rPr>
        <w:t>2,4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),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>0,1 тыс. рублей.</w:t>
      </w:r>
    </w:p>
    <w:p w:rsidR="006C4094" w:rsidRPr="006C4094" w:rsidRDefault="006C4094" w:rsidP="00D20982">
      <w:pPr>
        <w:keepNext/>
        <w:ind w:firstLine="425"/>
      </w:pPr>
      <w:r w:rsidRPr="006C4094">
        <w:t>К первоначальному плану 2023 года (</w:t>
      </w:r>
      <w:r w:rsidRPr="006C4094">
        <w:rPr>
          <w:b/>
        </w:rPr>
        <w:t>5,0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), </w:t>
      </w:r>
      <w:r w:rsidRPr="006C4094">
        <w:rPr>
          <w:u w:val="single"/>
        </w:rPr>
        <w:t>снижение</w:t>
      </w:r>
      <w:r w:rsidRPr="006C4094">
        <w:t xml:space="preserve"> составило </w:t>
      </w:r>
      <w:r w:rsidRPr="006C4094">
        <w:rPr>
          <w:b/>
        </w:rPr>
        <w:t>2,5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(</w:t>
      </w:r>
      <w:r w:rsidRPr="006C4094">
        <w:rPr>
          <w:b/>
        </w:rPr>
        <w:t>50%</w:t>
      </w:r>
      <w:r w:rsidRPr="006C4094">
        <w:t>).</w:t>
      </w:r>
    </w:p>
    <w:p w:rsidR="006C4094" w:rsidRPr="006C4094" w:rsidRDefault="006C4094" w:rsidP="00D20982">
      <w:pPr>
        <w:keepNext/>
        <w:tabs>
          <w:tab w:val="left" w:pos="720"/>
        </w:tabs>
        <w:ind w:firstLine="425"/>
        <w:outlineLvl w:val="0"/>
      </w:pPr>
      <w:r w:rsidRPr="006C4094">
        <w:t>К исполнению 2022 года (</w:t>
      </w:r>
      <w:r w:rsidRPr="006C4094">
        <w:rPr>
          <w:b/>
        </w:rPr>
        <w:t>578,0 тыс. рублей</w:t>
      </w:r>
      <w:r w:rsidRPr="006C4094">
        <w:t xml:space="preserve">) </w:t>
      </w:r>
      <w:r w:rsidRPr="006C4094">
        <w:rPr>
          <w:u w:val="single"/>
        </w:rPr>
        <w:t>снижение</w:t>
      </w:r>
      <w:r w:rsidRPr="006C4094">
        <w:t xml:space="preserve"> составило </w:t>
      </w:r>
      <w:r w:rsidRPr="006C4094">
        <w:rPr>
          <w:b/>
        </w:rPr>
        <w:t>575,5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(</w:t>
      </w:r>
      <w:r w:rsidRPr="006C4094">
        <w:rPr>
          <w:b/>
        </w:rPr>
        <w:t>99%</w:t>
      </w:r>
      <w:r w:rsidRPr="006C4094">
        <w:t>).</w:t>
      </w:r>
    </w:p>
    <w:p w:rsidR="006C4094" w:rsidRPr="006C4094" w:rsidRDefault="006C4094" w:rsidP="00D20982">
      <w:pPr>
        <w:keepNext/>
        <w:autoSpaceDE w:val="0"/>
        <w:autoSpaceDN w:val="0"/>
        <w:adjustRightInd w:val="0"/>
        <w:ind w:firstLine="425"/>
      </w:pPr>
      <w:r w:rsidRPr="006C4094">
        <w:t>Доходы от продажи материальных и нематериальных активов представлены в бюджете поселения следующими видами доходов:</w:t>
      </w:r>
    </w:p>
    <w:p w:rsidR="006C4094" w:rsidRPr="006C4094" w:rsidRDefault="00D20982" w:rsidP="00D20982">
      <w:pPr>
        <w:keepNext/>
        <w:tabs>
          <w:tab w:val="left" w:pos="1418"/>
        </w:tabs>
        <w:autoSpaceDE w:val="0"/>
        <w:autoSpaceDN w:val="0"/>
        <w:adjustRightInd w:val="0"/>
        <w:rPr>
          <w:i/>
          <w:spacing w:val="-2"/>
        </w:rPr>
      </w:pPr>
      <w:r>
        <w:rPr>
          <w:i/>
          <w:spacing w:val="-2"/>
        </w:rPr>
        <w:t xml:space="preserve">- </w:t>
      </w:r>
      <w:r w:rsidR="006C4094" w:rsidRPr="006C4094">
        <w:rPr>
          <w:i/>
          <w:spacing w:val="-2"/>
        </w:rPr>
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 –</w:t>
      </w:r>
      <w:r w:rsidR="006C4094" w:rsidRPr="006C4094">
        <w:rPr>
          <w:b/>
          <w:bCs/>
          <w:i/>
          <w:spacing w:val="-2"/>
        </w:rPr>
        <w:t>0%</w:t>
      </w:r>
      <w:r w:rsidR="006C4094" w:rsidRPr="006C4094">
        <w:rPr>
          <w:i/>
          <w:spacing w:val="-2"/>
        </w:rPr>
        <w:t xml:space="preserve"> в общем объеме доходов от продажи материальных и нематериальных активов;</w:t>
      </w:r>
    </w:p>
    <w:p w:rsidR="006C4094" w:rsidRPr="006C4094" w:rsidRDefault="00D20982" w:rsidP="00D20982">
      <w:pPr>
        <w:keepNext/>
        <w:tabs>
          <w:tab w:val="left" w:pos="1418"/>
        </w:tabs>
        <w:autoSpaceDE w:val="0"/>
        <w:autoSpaceDN w:val="0"/>
        <w:adjustRightInd w:val="0"/>
        <w:rPr>
          <w:i/>
          <w:spacing w:val="-2"/>
        </w:rPr>
      </w:pPr>
      <w:r>
        <w:rPr>
          <w:i/>
          <w:spacing w:val="-2"/>
        </w:rPr>
        <w:t xml:space="preserve">- </w:t>
      </w:r>
      <w:r w:rsidR="006C4094" w:rsidRPr="006C4094">
        <w:rPr>
          <w:i/>
          <w:spacing w:val="-2"/>
        </w:rPr>
        <w:t xml:space="preserve">доходы от продажи земельных участков, находящихся в государственной и муниципальной собственности – </w:t>
      </w:r>
      <w:r w:rsidR="006C4094" w:rsidRPr="006C4094">
        <w:rPr>
          <w:b/>
          <w:i/>
          <w:spacing w:val="-2"/>
        </w:rPr>
        <w:t>100%</w:t>
      </w:r>
      <w:r w:rsidR="006C4094" w:rsidRPr="006C4094">
        <w:rPr>
          <w:i/>
          <w:spacing w:val="-2"/>
        </w:rPr>
        <w:t xml:space="preserve"> в общем объеме доходов от продажи материальных и нематериальных активов.</w:t>
      </w:r>
      <w:r w:rsidR="006C4094" w:rsidRPr="006C4094">
        <w:rPr>
          <w:b/>
          <w:i/>
          <w:spacing w:val="-2"/>
        </w:rPr>
        <w:t xml:space="preserve"> </w:t>
      </w:r>
    </w:p>
    <w:p w:rsidR="006C4094" w:rsidRPr="006C4094" w:rsidRDefault="006C4094" w:rsidP="006C4094">
      <w:pPr>
        <w:keepNext/>
        <w:ind w:firstLine="709"/>
        <w:rPr>
          <w:b/>
          <w:u w:val="single"/>
        </w:rPr>
      </w:pPr>
    </w:p>
    <w:p w:rsidR="006C4094" w:rsidRPr="006C4094" w:rsidRDefault="006C4094" w:rsidP="006C4094">
      <w:pPr>
        <w:keepNext/>
        <w:ind w:firstLine="709"/>
        <w:outlineLvl w:val="0"/>
        <w:rPr>
          <w:u w:val="single"/>
        </w:rPr>
      </w:pPr>
      <w:r w:rsidRPr="006C4094">
        <w:rPr>
          <w:b/>
          <w:u w:val="single"/>
        </w:rPr>
        <w:t>Штрафы, санкции, возмещение ущерба</w:t>
      </w:r>
    </w:p>
    <w:p w:rsidR="006C4094" w:rsidRPr="006C4094" w:rsidRDefault="006C4094" w:rsidP="006C4094">
      <w:pPr>
        <w:pStyle w:val="27"/>
        <w:keepNext/>
        <w:spacing w:after="0" w:line="240" w:lineRule="auto"/>
        <w:ind w:firstLine="709"/>
        <w:jc w:val="both"/>
      </w:pPr>
    </w:p>
    <w:p w:rsidR="006C4094" w:rsidRPr="006C4094" w:rsidRDefault="006C4094" w:rsidP="00D20982">
      <w:pPr>
        <w:keepNext/>
        <w:tabs>
          <w:tab w:val="left" w:pos="993"/>
        </w:tabs>
        <w:autoSpaceDE w:val="0"/>
        <w:autoSpaceDN w:val="0"/>
        <w:adjustRightInd w:val="0"/>
        <w:ind w:firstLine="425"/>
      </w:pPr>
      <w:r w:rsidRPr="006C4094">
        <w:t xml:space="preserve">Удельный вес доходов от штрафов, санкций, возмещения ущерба в структуре налоговых и неналоговых доходов составил </w:t>
      </w:r>
      <w:r w:rsidRPr="006C4094">
        <w:rPr>
          <w:b/>
        </w:rPr>
        <w:t>3%</w:t>
      </w:r>
      <w:r w:rsidRPr="006C4094">
        <w:t>.</w:t>
      </w:r>
    </w:p>
    <w:p w:rsidR="006C4094" w:rsidRPr="006C4094" w:rsidRDefault="006C4094" w:rsidP="00D20982">
      <w:pPr>
        <w:pStyle w:val="ConsPlusNonformat"/>
        <w:keepNext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C4094">
        <w:rPr>
          <w:rFonts w:ascii="Times New Roman" w:hAnsi="Times New Roman" w:cs="Times New Roman"/>
          <w:sz w:val="24"/>
          <w:szCs w:val="24"/>
        </w:rPr>
        <w:t xml:space="preserve">Объем поступлений за 2023 год составил </w:t>
      </w:r>
      <w:r w:rsidRPr="006C4094">
        <w:rPr>
          <w:rFonts w:ascii="Times New Roman" w:hAnsi="Times New Roman" w:cs="Times New Roman"/>
          <w:b/>
          <w:sz w:val="24"/>
          <w:szCs w:val="24"/>
        </w:rPr>
        <w:t>340,4</w:t>
      </w:r>
      <w:r w:rsidRPr="006C4094">
        <w:rPr>
          <w:rFonts w:ascii="Times New Roman" w:hAnsi="Times New Roman" w:cs="Times New Roman"/>
          <w:sz w:val="24"/>
          <w:szCs w:val="24"/>
        </w:rPr>
        <w:t xml:space="preserve"> </w:t>
      </w:r>
      <w:r w:rsidRPr="006C4094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6C4094">
        <w:rPr>
          <w:rFonts w:ascii="Times New Roman" w:hAnsi="Times New Roman" w:cs="Times New Roman"/>
          <w:sz w:val="24"/>
          <w:szCs w:val="24"/>
        </w:rPr>
        <w:t xml:space="preserve">, или </w:t>
      </w:r>
      <w:r w:rsidRPr="006C4094">
        <w:rPr>
          <w:rFonts w:ascii="Times New Roman" w:hAnsi="Times New Roman" w:cs="Times New Roman"/>
          <w:b/>
          <w:sz w:val="24"/>
          <w:szCs w:val="24"/>
        </w:rPr>
        <w:t>105%</w:t>
      </w:r>
      <w:r w:rsidRPr="006C4094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Pr="006C4094">
        <w:rPr>
          <w:rFonts w:ascii="Times New Roman" w:hAnsi="Times New Roman" w:cs="Times New Roman"/>
          <w:b/>
          <w:sz w:val="24"/>
          <w:szCs w:val="24"/>
        </w:rPr>
        <w:t>325,2 тыс. рублей</w:t>
      </w:r>
      <w:r w:rsidRPr="006C409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C4094" w:rsidRPr="006C4094" w:rsidRDefault="006C4094" w:rsidP="00D20982">
      <w:pPr>
        <w:keepNext/>
        <w:shd w:val="clear" w:color="auto" w:fill="FFFFFF"/>
        <w:ind w:firstLine="425"/>
      </w:pPr>
      <w:r w:rsidRPr="006C4094">
        <w:t>К первоначальному плану 2023 года (</w:t>
      </w:r>
      <w:r w:rsidRPr="006C4094">
        <w:rPr>
          <w:b/>
        </w:rPr>
        <w:t>0,0 тыс. рублей</w:t>
      </w:r>
      <w:r w:rsidRPr="006C4094">
        <w:t xml:space="preserve">)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>340,4 тыс. рублей</w:t>
      </w:r>
      <w:r w:rsidRPr="006C4094">
        <w:t xml:space="preserve"> (</w:t>
      </w:r>
      <w:r w:rsidRPr="006C4094">
        <w:rPr>
          <w:b/>
        </w:rPr>
        <w:t>100%</w:t>
      </w:r>
      <w:r w:rsidRPr="006C4094">
        <w:t>).</w:t>
      </w:r>
    </w:p>
    <w:p w:rsidR="006C4094" w:rsidRPr="006C4094" w:rsidRDefault="006C4094" w:rsidP="00D20982">
      <w:pPr>
        <w:pStyle w:val="ConsPlusNonformat"/>
        <w:keepNext/>
        <w:ind w:firstLine="42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C4094">
        <w:rPr>
          <w:rFonts w:ascii="Times New Roman" w:hAnsi="Times New Roman" w:cs="Times New Roman"/>
          <w:sz w:val="24"/>
          <w:szCs w:val="24"/>
        </w:rPr>
        <w:t>К исполнению 2022 года (</w:t>
      </w:r>
      <w:r w:rsidRPr="006C4094">
        <w:rPr>
          <w:rFonts w:ascii="Times New Roman" w:hAnsi="Times New Roman" w:cs="Times New Roman"/>
          <w:b/>
          <w:sz w:val="24"/>
          <w:szCs w:val="24"/>
        </w:rPr>
        <w:t>3,0 тыс. рублей</w:t>
      </w:r>
      <w:r w:rsidRPr="006C4094">
        <w:rPr>
          <w:rFonts w:ascii="Times New Roman" w:hAnsi="Times New Roman" w:cs="Times New Roman"/>
          <w:sz w:val="24"/>
          <w:szCs w:val="24"/>
        </w:rPr>
        <w:t xml:space="preserve">) </w:t>
      </w:r>
      <w:r w:rsidRPr="006C4094">
        <w:rPr>
          <w:rFonts w:ascii="Times New Roman" w:hAnsi="Times New Roman" w:cs="Times New Roman"/>
          <w:sz w:val="24"/>
          <w:szCs w:val="24"/>
          <w:u w:val="single"/>
        </w:rPr>
        <w:t>увеличение</w:t>
      </w:r>
      <w:r w:rsidRPr="006C4094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Pr="006C4094">
        <w:rPr>
          <w:rFonts w:ascii="Times New Roman" w:hAnsi="Times New Roman" w:cs="Times New Roman"/>
          <w:b/>
          <w:sz w:val="24"/>
          <w:szCs w:val="24"/>
        </w:rPr>
        <w:t>337,4</w:t>
      </w:r>
      <w:r w:rsidRPr="006C4094">
        <w:rPr>
          <w:rFonts w:ascii="Times New Roman" w:hAnsi="Times New Roman" w:cs="Times New Roman"/>
          <w:sz w:val="24"/>
          <w:szCs w:val="24"/>
        </w:rPr>
        <w:t xml:space="preserve"> </w:t>
      </w:r>
      <w:r w:rsidRPr="006C4094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6C4094">
        <w:rPr>
          <w:rFonts w:ascii="Times New Roman" w:hAnsi="Times New Roman" w:cs="Times New Roman"/>
          <w:sz w:val="24"/>
          <w:szCs w:val="24"/>
        </w:rPr>
        <w:t xml:space="preserve"> (</w:t>
      </w:r>
      <w:r w:rsidRPr="006C4094">
        <w:rPr>
          <w:rFonts w:ascii="Times New Roman" w:hAnsi="Times New Roman" w:cs="Times New Roman"/>
          <w:b/>
          <w:sz w:val="24"/>
          <w:szCs w:val="24"/>
        </w:rPr>
        <w:t>11247%</w:t>
      </w:r>
      <w:r w:rsidRPr="006C4094">
        <w:rPr>
          <w:rFonts w:ascii="Times New Roman" w:hAnsi="Times New Roman" w:cs="Times New Roman"/>
          <w:sz w:val="24"/>
          <w:szCs w:val="24"/>
        </w:rPr>
        <w:t>).</w:t>
      </w:r>
    </w:p>
    <w:p w:rsidR="006C4094" w:rsidRPr="006C4094" w:rsidRDefault="006C4094" w:rsidP="00D20982">
      <w:pPr>
        <w:pStyle w:val="ConsPlusNonformat"/>
        <w:keepNext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C4094">
        <w:rPr>
          <w:rFonts w:ascii="Times New Roman" w:hAnsi="Times New Roman" w:cs="Times New Roman"/>
          <w:sz w:val="24"/>
          <w:szCs w:val="24"/>
        </w:rPr>
        <w:t>Увеличение поступлений 2023 года к исполнению за 2022 год обусловлено тем, что поставщики услуг (подрядчиков) не своевременно и не качественно выполняли свои обязательства в течение года. Кроме того, взысканы в судебном порядке штрафные санкции по несвоевременной оплате платежей за найм жилых помещений.</w:t>
      </w:r>
    </w:p>
    <w:p w:rsidR="006C4094" w:rsidRPr="006C4094" w:rsidRDefault="006C4094" w:rsidP="006C4094">
      <w:pPr>
        <w:keepNext/>
        <w:shd w:val="clear" w:color="auto" w:fill="FFFFFF"/>
        <w:tabs>
          <w:tab w:val="left" w:pos="1134"/>
        </w:tabs>
        <w:ind w:left="709"/>
        <w:rPr>
          <w:color w:val="FF0000"/>
        </w:rPr>
      </w:pPr>
    </w:p>
    <w:p w:rsidR="006C4094" w:rsidRPr="006C4094" w:rsidRDefault="006C4094" w:rsidP="006C4094">
      <w:pPr>
        <w:keepNext/>
        <w:shd w:val="clear" w:color="auto" w:fill="FFFFFF"/>
        <w:tabs>
          <w:tab w:val="left" w:pos="1134"/>
        </w:tabs>
        <w:ind w:left="709"/>
        <w:outlineLvl w:val="0"/>
        <w:rPr>
          <w:b/>
          <w:u w:val="single"/>
        </w:rPr>
      </w:pPr>
      <w:r w:rsidRPr="006C4094">
        <w:rPr>
          <w:b/>
          <w:u w:val="single"/>
        </w:rPr>
        <w:t>Прочие неналоговые доходы</w:t>
      </w:r>
    </w:p>
    <w:p w:rsidR="006C4094" w:rsidRPr="006C4094" w:rsidRDefault="006C4094" w:rsidP="006C4094">
      <w:pPr>
        <w:keepNext/>
        <w:shd w:val="clear" w:color="auto" w:fill="FFFFFF"/>
        <w:tabs>
          <w:tab w:val="left" w:pos="1134"/>
        </w:tabs>
        <w:ind w:left="709"/>
        <w:rPr>
          <w:b/>
          <w:u w:val="single"/>
        </w:rPr>
      </w:pPr>
    </w:p>
    <w:p w:rsidR="006C4094" w:rsidRPr="006C4094" w:rsidRDefault="006C4094" w:rsidP="00D20982">
      <w:pPr>
        <w:keepNext/>
        <w:ind w:firstLine="425"/>
      </w:pPr>
      <w:r w:rsidRPr="006C4094">
        <w:t>Удельный вес прочих неналоговых доходов в структуре налоговых и неналоговых доходов незначителен.</w:t>
      </w:r>
    </w:p>
    <w:p w:rsidR="006C4094" w:rsidRPr="006C4094" w:rsidRDefault="006C4094" w:rsidP="00D20982">
      <w:pPr>
        <w:keepNext/>
        <w:ind w:firstLine="425"/>
        <w:rPr>
          <w:b/>
        </w:rPr>
      </w:pPr>
      <w:r w:rsidRPr="006C4094">
        <w:t>Объем поступлений за 2023 год составил</w:t>
      </w:r>
      <w:r w:rsidRPr="006C4094">
        <w:rPr>
          <w:b/>
        </w:rPr>
        <w:t xml:space="preserve"> 249,8 тыс. рублей</w:t>
      </w:r>
      <w:r w:rsidRPr="006C4094">
        <w:t xml:space="preserve"> или </w:t>
      </w:r>
      <w:r w:rsidRPr="006C4094">
        <w:rPr>
          <w:b/>
        </w:rPr>
        <w:t>99%</w:t>
      </w:r>
      <w:r w:rsidRPr="006C4094">
        <w:t xml:space="preserve"> к уточненному плану (</w:t>
      </w:r>
      <w:r w:rsidRPr="006C4094">
        <w:rPr>
          <w:b/>
        </w:rPr>
        <w:t>251,8 тыс. рублей</w:t>
      </w:r>
      <w:r w:rsidRPr="006C4094">
        <w:t xml:space="preserve">), </w:t>
      </w:r>
      <w:r w:rsidRPr="006C4094">
        <w:rPr>
          <w:u w:val="single"/>
        </w:rPr>
        <w:t>невыполнение</w:t>
      </w:r>
      <w:r w:rsidRPr="006C4094">
        <w:t xml:space="preserve"> составило </w:t>
      </w:r>
      <w:r w:rsidRPr="006C4094">
        <w:rPr>
          <w:b/>
        </w:rPr>
        <w:t>2,0 тыс. рублей.</w:t>
      </w:r>
    </w:p>
    <w:p w:rsidR="006C4094" w:rsidRPr="006C4094" w:rsidRDefault="006C4094" w:rsidP="00D20982">
      <w:pPr>
        <w:keepNext/>
        <w:ind w:firstLine="425"/>
      </w:pPr>
      <w:r w:rsidRPr="006C4094">
        <w:t>К первоначальному плану 2023 года (</w:t>
      </w:r>
      <w:r w:rsidRPr="006C4094">
        <w:rPr>
          <w:b/>
        </w:rPr>
        <w:t>0,0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), </w:t>
      </w:r>
      <w:r w:rsidRPr="006C4094">
        <w:rPr>
          <w:u w:val="single"/>
        </w:rPr>
        <w:t>перевыполнение</w:t>
      </w:r>
      <w:r w:rsidRPr="006C4094">
        <w:t xml:space="preserve"> составило </w:t>
      </w:r>
      <w:r w:rsidRPr="006C4094">
        <w:rPr>
          <w:b/>
        </w:rPr>
        <w:t>249,8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(</w:t>
      </w:r>
      <w:r w:rsidRPr="006C4094">
        <w:rPr>
          <w:b/>
        </w:rPr>
        <w:t>100%</w:t>
      </w:r>
      <w:r w:rsidRPr="006C4094">
        <w:t>).</w:t>
      </w:r>
    </w:p>
    <w:p w:rsidR="006C4094" w:rsidRPr="006C4094" w:rsidRDefault="006C4094" w:rsidP="00D20982">
      <w:pPr>
        <w:keepNext/>
        <w:tabs>
          <w:tab w:val="left" w:pos="720"/>
        </w:tabs>
        <w:ind w:firstLine="425"/>
        <w:outlineLvl w:val="0"/>
      </w:pPr>
      <w:r w:rsidRPr="006C4094">
        <w:t>К исполнению 2022 года (</w:t>
      </w:r>
      <w:r w:rsidRPr="006C4094">
        <w:rPr>
          <w:b/>
        </w:rPr>
        <w:t>9,2 тыс. рублей</w:t>
      </w:r>
      <w:r w:rsidRPr="006C4094">
        <w:t xml:space="preserve">) </w:t>
      </w:r>
      <w:r w:rsidRPr="006C4094">
        <w:rPr>
          <w:u w:val="single"/>
        </w:rPr>
        <w:t>прирост</w:t>
      </w:r>
      <w:r w:rsidRPr="006C4094">
        <w:t xml:space="preserve"> составил </w:t>
      </w:r>
      <w:r w:rsidRPr="006C4094">
        <w:rPr>
          <w:b/>
        </w:rPr>
        <w:t>240,6</w:t>
      </w:r>
      <w:r w:rsidRPr="006C4094">
        <w:t xml:space="preserve"> </w:t>
      </w:r>
      <w:r w:rsidRPr="006C4094">
        <w:rPr>
          <w:b/>
        </w:rPr>
        <w:t>тыс. рублей</w:t>
      </w:r>
      <w:r w:rsidRPr="006C4094">
        <w:t xml:space="preserve"> (</w:t>
      </w:r>
      <w:r w:rsidRPr="006C4094">
        <w:rPr>
          <w:b/>
        </w:rPr>
        <w:t>2615%</w:t>
      </w:r>
      <w:r w:rsidRPr="006C4094">
        <w:t>).</w:t>
      </w:r>
    </w:p>
    <w:p w:rsidR="006C4094" w:rsidRPr="006C4094" w:rsidRDefault="006C4094" w:rsidP="00D20982">
      <w:pPr>
        <w:keepNext/>
        <w:ind w:firstLine="425"/>
      </w:pPr>
      <w:r w:rsidRPr="006C4094">
        <w:t>Прочие неналоговые доходы представлены в бюджете поселения следующими видами доходов:</w:t>
      </w:r>
    </w:p>
    <w:p w:rsidR="006C4094" w:rsidRPr="006C4094" w:rsidRDefault="00D20982" w:rsidP="00D20982">
      <w:pPr>
        <w:keepNext/>
        <w:tabs>
          <w:tab w:val="left" w:pos="1418"/>
        </w:tabs>
        <w:autoSpaceDE w:val="0"/>
        <w:autoSpaceDN w:val="0"/>
        <w:adjustRightInd w:val="0"/>
        <w:rPr>
          <w:i/>
          <w:spacing w:val="-2"/>
        </w:rPr>
      </w:pPr>
      <w:r>
        <w:rPr>
          <w:i/>
          <w:spacing w:val="-2"/>
        </w:rPr>
        <w:t xml:space="preserve">- </w:t>
      </w:r>
      <w:r w:rsidR="006C4094" w:rsidRPr="006C4094">
        <w:rPr>
          <w:i/>
          <w:spacing w:val="-2"/>
        </w:rPr>
        <w:t xml:space="preserve">доходы от невыясненных поступлений – </w:t>
      </w:r>
      <w:r w:rsidR="006C4094" w:rsidRPr="006C4094">
        <w:rPr>
          <w:b/>
          <w:bCs/>
          <w:i/>
          <w:spacing w:val="-2"/>
        </w:rPr>
        <w:t>1%</w:t>
      </w:r>
      <w:r w:rsidR="006C4094" w:rsidRPr="006C4094">
        <w:rPr>
          <w:i/>
          <w:spacing w:val="-2"/>
        </w:rPr>
        <w:t xml:space="preserve"> в общем объеме прочих неналоговых доходов;</w:t>
      </w:r>
    </w:p>
    <w:p w:rsidR="006C4094" w:rsidRPr="006C4094" w:rsidRDefault="00D20982" w:rsidP="00D20982">
      <w:pPr>
        <w:keepNext/>
        <w:tabs>
          <w:tab w:val="left" w:pos="1418"/>
        </w:tabs>
        <w:autoSpaceDE w:val="0"/>
        <w:autoSpaceDN w:val="0"/>
        <w:adjustRightInd w:val="0"/>
        <w:rPr>
          <w:i/>
          <w:spacing w:val="-2"/>
        </w:rPr>
      </w:pPr>
      <w:r>
        <w:rPr>
          <w:i/>
          <w:spacing w:val="-2"/>
        </w:rPr>
        <w:t xml:space="preserve">- </w:t>
      </w:r>
      <w:r w:rsidR="006C4094" w:rsidRPr="006C4094">
        <w:rPr>
          <w:i/>
          <w:spacing w:val="-2"/>
        </w:rPr>
        <w:t xml:space="preserve">доходы от прочих неналоговых доходов – </w:t>
      </w:r>
      <w:r w:rsidR="006C4094" w:rsidRPr="006C4094">
        <w:rPr>
          <w:b/>
          <w:i/>
          <w:spacing w:val="-2"/>
        </w:rPr>
        <w:t>0%</w:t>
      </w:r>
      <w:r w:rsidR="006C4094" w:rsidRPr="006C4094">
        <w:rPr>
          <w:i/>
          <w:spacing w:val="-2"/>
        </w:rPr>
        <w:t xml:space="preserve"> в общем объеме прочих неналоговых доходов.</w:t>
      </w:r>
      <w:r w:rsidR="006C4094" w:rsidRPr="006C4094">
        <w:rPr>
          <w:b/>
          <w:i/>
          <w:spacing w:val="-2"/>
        </w:rPr>
        <w:t xml:space="preserve"> </w:t>
      </w:r>
    </w:p>
    <w:p w:rsidR="006C4094" w:rsidRPr="006C4094" w:rsidRDefault="00D20982" w:rsidP="00D20982">
      <w:pPr>
        <w:keepNext/>
        <w:tabs>
          <w:tab w:val="left" w:pos="1418"/>
        </w:tabs>
        <w:autoSpaceDE w:val="0"/>
        <w:autoSpaceDN w:val="0"/>
        <w:adjustRightInd w:val="0"/>
        <w:rPr>
          <w:i/>
          <w:spacing w:val="-2"/>
        </w:rPr>
      </w:pPr>
      <w:r>
        <w:rPr>
          <w:i/>
          <w:spacing w:val="-2"/>
        </w:rPr>
        <w:t>-</w:t>
      </w:r>
      <w:r w:rsidR="006C4094" w:rsidRPr="006C4094">
        <w:rPr>
          <w:i/>
          <w:spacing w:val="-2"/>
        </w:rPr>
        <w:t xml:space="preserve">доходы от инициативных платежей – </w:t>
      </w:r>
      <w:r w:rsidR="006C4094" w:rsidRPr="006C4094">
        <w:rPr>
          <w:b/>
          <w:i/>
          <w:spacing w:val="-2"/>
        </w:rPr>
        <w:t>101%</w:t>
      </w:r>
      <w:r w:rsidR="006C4094" w:rsidRPr="006C4094">
        <w:rPr>
          <w:i/>
          <w:spacing w:val="-2"/>
        </w:rPr>
        <w:t xml:space="preserve"> в общем объеме прочих неналоговых доходов.</w:t>
      </w:r>
    </w:p>
    <w:p w:rsidR="00C046C3" w:rsidRDefault="00C046C3" w:rsidP="001F1246">
      <w:pPr>
        <w:rPr>
          <w:b/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Безвозмездные поступления</w:t>
      </w:r>
    </w:p>
    <w:p w:rsidR="00A1084E" w:rsidRPr="00B82BE5" w:rsidRDefault="00A1084E" w:rsidP="00A1084E">
      <w:pPr>
        <w:rPr>
          <w:b/>
          <w:bCs/>
        </w:rPr>
      </w:pPr>
    </w:p>
    <w:p w:rsidR="00A1084E" w:rsidRPr="00B82BE5" w:rsidRDefault="00A1084E" w:rsidP="00A1084E">
      <w:pPr>
        <w:ind w:firstLine="425"/>
        <w:rPr>
          <w:b/>
          <w:bCs/>
        </w:rPr>
      </w:pPr>
      <w:r w:rsidRPr="00B82BE5">
        <w:t xml:space="preserve">В </w:t>
      </w:r>
      <w:r w:rsidR="00A04163">
        <w:t>2023</w:t>
      </w:r>
      <w:r w:rsidRPr="00B82BE5">
        <w:t xml:space="preserve"> году удельный вес </w:t>
      </w:r>
      <w:r w:rsidRPr="00B82BE5">
        <w:rPr>
          <w:b/>
        </w:rPr>
        <w:t>безвозмездных поступлений</w:t>
      </w:r>
      <w:r w:rsidRPr="00B82BE5">
        <w:t xml:space="preserve"> в общем объеме доходов бюджета поселения составил </w:t>
      </w:r>
      <w:r w:rsidR="00D20982">
        <w:rPr>
          <w:b/>
        </w:rPr>
        <w:t>84</w:t>
      </w:r>
      <w:r w:rsidRPr="00B82BE5">
        <w:rPr>
          <w:b/>
        </w:rPr>
        <w:t>%</w:t>
      </w:r>
      <w:r w:rsidRPr="00B82BE5">
        <w:t>.</w:t>
      </w:r>
    </w:p>
    <w:p w:rsidR="00A1084E" w:rsidRPr="00B82BE5" w:rsidRDefault="00A1084E" w:rsidP="00A1084E">
      <w:pPr>
        <w:ind w:firstLine="425"/>
      </w:pPr>
      <w:r w:rsidRPr="00B82BE5">
        <w:lastRenderedPageBreak/>
        <w:t>Безвозмездные поступления в бюджет</w:t>
      </w:r>
      <w:r w:rsidR="008D7DBC">
        <w:t>е</w:t>
      </w:r>
      <w:r w:rsidRPr="00B82BE5">
        <w:t xml:space="preserve"> поселения представлены двумя направлениями:</w:t>
      </w:r>
    </w:p>
    <w:p w:rsidR="00A1084E" w:rsidRPr="00B82BE5" w:rsidRDefault="00A1084E" w:rsidP="00A1084E">
      <w:r w:rsidRPr="00B82BE5">
        <w:t>- выполнение делегированных полномочий;</w:t>
      </w:r>
    </w:p>
    <w:p w:rsidR="00A1084E" w:rsidRPr="00B82BE5" w:rsidRDefault="00A1084E" w:rsidP="00A1084E">
      <w:r w:rsidRPr="00B82BE5">
        <w:t>- софинансирование выполнения полномочий местного бюджета.</w:t>
      </w:r>
    </w:p>
    <w:p w:rsidR="00A1084E" w:rsidRPr="00B82BE5" w:rsidRDefault="00A1084E" w:rsidP="00A1084E">
      <w:pPr>
        <w:ind w:firstLine="425"/>
      </w:pPr>
      <w:r w:rsidRPr="00B82BE5">
        <w:t xml:space="preserve">Безвозмездные поступления в бюджет поселения за </w:t>
      </w:r>
      <w:r w:rsidR="00A04163">
        <w:t>2023</w:t>
      </w:r>
      <w:r w:rsidRPr="00B82BE5">
        <w:t xml:space="preserve"> год составили </w:t>
      </w:r>
      <w:r w:rsidR="00D20982">
        <w:rPr>
          <w:b/>
        </w:rPr>
        <w:t>66 361,9</w:t>
      </w:r>
      <w:r w:rsidRPr="00B82BE5">
        <w:rPr>
          <w:b/>
        </w:rPr>
        <w:t xml:space="preserve"> тыс. рублей</w:t>
      </w:r>
      <w:r w:rsidRPr="00B82BE5">
        <w:t xml:space="preserve">, или </w:t>
      </w:r>
      <w:r w:rsidR="00D20982">
        <w:rPr>
          <w:b/>
          <w:bCs/>
        </w:rPr>
        <w:t>74</w:t>
      </w:r>
      <w:r w:rsidRPr="00B82BE5">
        <w:rPr>
          <w:b/>
        </w:rPr>
        <w:t>%</w:t>
      </w:r>
      <w:r w:rsidRPr="00B82BE5">
        <w:t xml:space="preserve"> от уточненного плана (</w:t>
      </w:r>
      <w:r w:rsidR="00D20982">
        <w:rPr>
          <w:b/>
        </w:rPr>
        <w:t>89 988,3</w:t>
      </w:r>
      <w:r w:rsidRPr="00B82BE5">
        <w:rPr>
          <w:b/>
        </w:rPr>
        <w:t xml:space="preserve"> тыс. рублей)</w:t>
      </w:r>
      <w:r w:rsidRPr="00B82BE5">
        <w:t>.</w:t>
      </w:r>
    </w:p>
    <w:p w:rsidR="00A1084E" w:rsidRDefault="00A1084E" w:rsidP="00D20982">
      <w:pPr>
        <w:ind w:firstLine="425"/>
        <w:jc w:val="center"/>
      </w:pPr>
      <w:r w:rsidRPr="00B82BE5">
        <w:t>Анализ исполнения безвозмездных поступлений представлен в таблице:</w:t>
      </w:r>
    </w:p>
    <w:p w:rsidR="00D20982" w:rsidRPr="00D20982" w:rsidRDefault="007749BE" w:rsidP="00D20982">
      <w:pPr>
        <w:ind w:firstLine="425"/>
        <w:jc w:val="right"/>
        <w:rPr>
          <w:b/>
          <w:bCs/>
          <w:sz w:val="20"/>
          <w:szCs w:val="20"/>
        </w:rPr>
      </w:pPr>
      <w:r w:rsidRPr="00D20982">
        <w:rPr>
          <w:sz w:val="20"/>
          <w:szCs w:val="20"/>
        </w:rPr>
        <w:t>тыс. рублей</w:t>
      </w:r>
    </w:p>
    <w:tbl>
      <w:tblPr>
        <w:tblW w:w="9672" w:type="dxa"/>
        <w:tblInd w:w="108" w:type="dxa"/>
        <w:tblLayout w:type="fixed"/>
        <w:tblLook w:val="04A0"/>
      </w:tblPr>
      <w:tblGrid>
        <w:gridCol w:w="2073"/>
        <w:gridCol w:w="967"/>
        <w:gridCol w:w="967"/>
        <w:gridCol w:w="1105"/>
        <w:gridCol w:w="1105"/>
        <w:gridCol w:w="967"/>
        <w:gridCol w:w="830"/>
        <w:gridCol w:w="967"/>
        <w:gridCol w:w="691"/>
      </w:tblGrid>
      <w:tr w:rsidR="00D20982" w:rsidRPr="007D402E" w:rsidTr="00D20982">
        <w:trPr>
          <w:trHeight w:val="974"/>
          <w:tblHeader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sz w:val="16"/>
                <w:szCs w:val="16"/>
              </w:rPr>
            </w:pPr>
            <w:r w:rsidRPr="007D402E">
              <w:rPr>
                <w:sz w:val="16"/>
                <w:szCs w:val="16"/>
              </w:rPr>
              <w:t>Показатель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sz w:val="16"/>
                <w:szCs w:val="16"/>
              </w:rPr>
            </w:pPr>
            <w:r w:rsidRPr="007D402E">
              <w:rPr>
                <w:sz w:val="16"/>
                <w:szCs w:val="16"/>
              </w:rPr>
              <w:t>2023 год</w:t>
            </w:r>
            <w:r w:rsidRPr="007D402E">
              <w:rPr>
                <w:sz w:val="16"/>
                <w:szCs w:val="16"/>
              </w:rPr>
              <w:br/>
              <w:t>план</w:t>
            </w:r>
            <w:r w:rsidRPr="007D402E">
              <w:rPr>
                <w:sz w:val="16"/>
                <w:szCs w:val="16"/>
              </w:rPr>
              <w:br/>
              <w:t>первоначальный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sz w:val="16"/>
                <w:szCs w:val="16"/>
              </w:rPr>
            </w:pPr>
            <w:r w:rsidRPr="007D402E">
              <w:rPr>
                <w:sz w:val="16"/>
                <w:szCs w:val="16"/>
              </w:rPr>
              <w:t>2023 год</w:t>
            </w:r>
            <w:r w:rsidRPr="007D402E">
              <w:rPr>
                <w:sz w:val="16"/>
                <w:szCs w:val="16"/>
              </w:rPr>
              <w:br/>
              <w:t>план уточненный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7D402E">
              <w:rPr>
                <w:i/>
                <w:sz w:val="16"/>
                <w:szCs w:val="16"/>
              </w:rPr>
              <w:t>(+)прирост (-)снижение плановых показателей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sz w:val="16"/>
                <w:szCs w:val="16"/>
              </w:rPr>
            </w:pPr>
            <w:r w:rsidRPr="007D402E">
              <w:rPr>
                <w:sz w:val="16"/>
                <w:szCs w:val="16"/>
              </w:rPr>
              <w:t xml:space="preserve">2023 год </w:t>
            </w:r>
          </w:p>
          <w:p w:rsidR="00D20982" w:rsidRPr="007D402E" w:rsidRDefault="00D20982" w:rsidP="00642265">
            <w:pPr>
              <w:keepNext/>
              <w:jc w:val="center"/>
              <w:rPr>
                <w:sz w:val="16"/>
                <w:szCs w:val="16"/>
              </w:rPr>
            </w:pPr>
            <w:r w:rsidRPr="007D402E">
              <w:rPr>
                <w:sz w:val="16"/>
                <w:szCs w:val="16"/>
              </w:rPr>
              <w:t>исполнение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7D402E">
              <w:rPr>
                <w:i/>
                <w:sz w:val="16"/>
                <w:szCs w:val="16"/>
              </w:rPr>
              <w:t>отклонение</w:t>
            </w:r>
            <w:r w:rsidRPr="007D402E">
              <w:rPr>
                <w:i/>
                <w:sz w:val="16"/>
                <w:szCs w:val="16"/>
              </w:rPr>
              <w:br/>
              <w:t>исполнения от перв.</w:t>
            </w:r>
            <w:r w:rsidRPr="007D402E">
              <w:rPr>
                <w:i/>
                <w:sz w:val="16"/>
                <w:szCs w:val="16"/>
              </w:rPr>
              <w:br/>
              <w:t>плана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7D402E">
              <w:rPr>
                <w:i/>
                <w:sz w:val="16"/>
                <w:szCs w:val="16"/>
              </w:rPr>
              <w:t>%</w:t>
            </w:r>
            <w:r w:rsidRPr="007D402E">
              <w:rPr>
                <w:i/>
                <w:sz w:val="16"/>
                <w:szCs w:val="16"/>
              </w:rPr>
              <w:br/>
              <w:t>исп. от перв. плана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7D402E">
              <w:rPr>
                <w:i/>
                <w:sz w:val="16"/>
                <w:szCs w:val="16"/>
              </w:rPr>
              <w:t>отклонение</w:t>
            </w:r>
            <w:r w:rsidRPr="007D402E">
              <w:rPr>
                <w:i/>
                <w:sz w:val="16"/>
                <w:szCs w:val="16"/>
              </w:rPr>
              <w:br/>
              <w:t>исполнения от уточн. плана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jc w:val="center"/>
              <w:rPr>
                <w:i/>
                <w:sz w:val="16"/>
                <w:szCs w:val="16"/>
              </w:rPr>
            </w:pPr>
            <w:r w:rsidRPr="007D402E">
              <w:rPr>
                <w:i/>
                <w:sz w:val="16"/>
                <w:szCs w:val="16"/>
              </w:rPr>
              <w:t>%</w:t>
            </w:r>
            <w:r w:rsidRPr="007D402E">
              <w:rPr>
                <w:i/>
                <w:sz w:val="16"/>
                <w:szCs w:val="16"/>
              </w:rPr>
              <w:br/>
              <w:t>исп. от уточн. плана</w:t>
            </w:r>
          </w:p>
        </w:tc>
      </w:tr>
      <w:tr w:rsidR="00D20982" w:rsidRPr="007D402E" w:rsidTr="00D20982">
        <w:trPr>
          <w:trHeight w:val="572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7D402E">
              <w:rPr>
                <w:b/>
                <w:bCs/>
                <w:sz w:val="18"/>
                <w:szCs w:val="18"/>
              </w:rPr>
              <w:t>БЕЗВОЗМЕЗДНЫЕ ПОСТУПЛЕНИЯ,</w:t>
            </w:r>
            <w:r w:rsidRPr="007D402E">
              <w:rPr>
                <w:b/>
                <w:bCs/>
                <w:sz w:val="18"/>
                <w:szCs w:val="18"/>
              </w:rPr>
              <w:br/>
            </w:r>
            <w:r w:rsidRPr="007D402E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44 245,0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89 988,3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45 743,3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66 361,9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22 116,9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150%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-23 626,4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  <w:u w:val="single"/>
              </w:rPr>
            </w:pPr>
            <w:r w:rsidRPr="00F63B84">
              <w:rPr>
                <w:b/>
                <w:bCs/>
                <w:sz w:val="18"/>
                <w:szCs w:val="18"/>
                <w:u w:val="single"/>
              </w:rPr>
              <w:t>74%</w:t>
            </w:r>
          </w:p>
        </w:tc>
      </w:tr>
      <w:tr w:rsidR="00D20982" w:rsidRPr="007D402E" w:rsidTr="00D20982">
        <w:trPr>
          <w:trHeight w:val="639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7D402E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7D402E">
              <w:rPr>
                <w:b/>
                <w:bCs/>
                <w:sz w:val="18"/>
                <w:szCs w:val="18"/>
              </w:rPr>
              <w:br/>
            </w:r>
            <w:r w:rsidRPr="007D402E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656,6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699,1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42,5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699,1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42,5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106%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100%</w:t>
            </w:r>
          </w:p>
        </w:tc>
      </w:tr>
      <w:tr w:rsidR="00D20982" w:rsidRPr="007D402E" w:rsidTr="00D20982">
        <w:trPr>
          <w:trHeight w:val="274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sz w:val="18"/>
                <w:szCs w:val="18"/>
              </w:rPr>
            </w:pPr>
            <w:r w:rsidRPr="007D402E">
              <w:rPr>
                <w:sz w:val="18"/>
                <w:szCs w:val="18"/>
              </w:rPr>
              <w:t>субвенции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656,6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699,1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42,5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699,1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42,5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106%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100%</w:t>
            </w:r>
          </w:p>
        </w:tc>
      </w:tr>
      <w:tr w:rsidR="00D20982" w:rsidRPr="007D402E" w:rsidTr="00D20982">
        <w:trPr>
          <w:trHeight w:val="1082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b/>
                <w:bCs/>
                <w:sz w:val="18"/>
                <w:szCs w:val="18"/>
              </w:rPr>
            </w:pPr>
            <w:r w:rsidRPr="007D402E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7D402E">
              <w:rPr>
                <w:b/>
                <w:bCs/>
                <w:sz w:val="18"/>
                <w:szCs w:val="18"/>
              </w:rPr>
              <w:br/>
            </w:r>
            <w:r w:rsidRPr="007D402E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43 588,4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89 289,2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45 700,8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65 662,8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22 074,4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151%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-23 626,4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F63B84">
              <w:rPr>
                <w:b/>
                <w:bCs/>
                <w:sz w:val="18"/>
                <w:szCs w:val="18"/>
              </w:rPr>
              <w:t>74%</w:t>
            </w:r>
          </w:p>
        </w:tc>
      </w:tr>
      <w:tr w:rsidR="00D20982" w:rsidRPr="007D402E" w:rsidTr="00D20982">
        <w:trPr>
          <w:trHeight w:val="197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sz w:val="18"/>
                <w:szCs w:val="18"/>
              </w:rPr>
            </w:pPr>
            <w:r w:rsidRPr="007D402E">
              <w:rPr>
                <w:sz w:val="18"/>
                <w:szCs w:val="18"/>
              </w:rPr>
              <w:t>дотации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27 462,0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34 446,6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6 984,6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34 446,6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6 984,6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125%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100%</w:t>
            </w:r>
          </w:p>
        </w:tc>
      </w:tr>
      <w:tr w:rsidR="00D20982" w:rsidRPr="007D402E" w:rsidTr="00D20982">
        <w:trPr>
          <w:trHeight w:val="274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sz w:val="18"/>
                <w:szCs w:val="18"/>
              </w:rPr>
            </w:pPr>
            <w:r w:rsidRPr="007D402E">
              <w:rPr>
                <w:sz w:val="18"/>
                <w:szCs w:val="18"/>
              </w:rPr>
              <w:t>субсидии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16 126,4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51 085,6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34 959,2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27 459,2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11 332,8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170%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-23 626,4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54%</w:t>
            </w:r>
          </w:p>
        </w:tc>
      </w:tr>
      <w:tr w:rsidR="00D20982" w:rsidRPr="007D402E" w:rsidTr="00D20982">
        <w:trPr>
          <w:trHeight w:val="282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982" w:rsidRPr="007D402E" w:rsidRDefault="00D20982" w:rsidP="00642265">
            <w:pPr>
              <w:keepNext/>
              <w:rPr>
                <w:sz w:val="18"/>
                <w:szCs w:val="18"/>
              </w:rPr>
            </w:pPr>
            <w:r w:rsidRPr="007D402E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3 328,7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3 328,7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3 328,7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3 328,7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center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100%</w:t>
            </w:r>
          </w:p>
        </w:tc>
      </w:tr>
      <w:tr w:rsidR="00D20982" w:rsidRPr="007D402E" w:rsidTr="00D20982">
        <w:trPr>
          <w:trHeight w:val="282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982" w:rsidRPr="007D402E" w:rsidRDefault="00D20982" w:rsidP="00642265">
            <w:pPr>
              <w:keepNext/>
              <w:rPr>
                <w:sz w:val="18"/>
                <w:szCs w:val="18"/>
              </w:rPr>
            </w:pPr>
            <w:r w:rsidRPr="007D402E">
              <w:rPr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428,3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428,3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428,3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428,3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center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982" w:rsidRPr="00F63B84" w:rsidRDefault="00D20982" w:rsidP="00642265">
            <w:pPr>
              <w:keepNext/>
              <w:jc w:val="right"/>
              <w:rPr>
                <w:sz w:val="18"/>
                <w:szCs w:val="18"/>
              </w:rPr>
            </w:pPr>
            <w:r w:rsidRPr="00F63B84">
              <w:rPr>
                <w:sz w:val="18"/>
                <w:szCs w:val="18"/>
              </w:rPr>
              <w:t>100%</w:t>
            </w:r>
          </w:p>
        </w:tc>
      </w:tr>
    </w:tbl>
    <w:p w:rsidR="00A1084E" w:rsidRPr="00B82BE5" w:rsidRDefault="00A1084E" w:rsidP="00A1084E">
      <w:pPr>
        <w:ind w:firstLine="425"/>
        <w:rPr>
          <w:b/>
          <w:bCs/>
        </w:rPr>
      </w:pPr>
    </w:p>
    <w:p w:rsidR="00A1084E" w:rsidRPr="00B82BE5" w:rsidRDefault="000F3B7F" w:rsidP="00A1084E">
      <w:pPr>
        <w:ind w:firstLine="425"/>
        <w:rPr>
          <w:bCs/>
        </w:rPr>
      </w:pPr>
      <w:r>
        <w:rPr>
          <w:bCs/>
        </w:rPr>
        <w:t>По-прежнему</w:t>
      </w:r>
      <w:r w:rsidR="00A1084E" w:rsidRPr="00B82BE5">
        <w:rPr>
          <w:bCs/>
        </w:rPr>
        <w:t xml:space="preserve"> отме</w:t>
      </w:r>
      <w:r>
        <w:rPr>
          <w:bCs/>
        </w:rPr>
        <w:t>чается</w:t>
      </w:r>
      <w:r w:rsidR="00A1084E" w:rsidRPr="00B82BE5">
        <w:rPr>
          <w:bCs/>
        </w:rPr>
        <w:t xml:space="preserve"> высок</w:t>
      </w:r>
      <w:r>
        <w:rPr>
          <w:bCs/>
        </w:rPr>
        <w:t>ая</w:t>
      </w:r>
      <w:r w:rsidR="00A1084E" w:rsidRPr="00B82BE5">
        <w:rPr>
          <w:bCs/>
        </w:rPr>
        <w:t xml:space="preserve"> степень зависимости бюджета от поступлений из областного бюджета. Из поступивших </w:t>
      </w:r>
      <w:r>
        <w:rPr>
          <w:bCs/>
        </w:rPr>
        <w:t>в</w:t>
      </w:r>
      <w:r w:rsidR="00A1084E" w:rsidRPr="00B82BE5">
        <w:rPr>
          <w:bCs/>
        </w:rPr>
        <w:t xml:space="preserve"> </w:t>
      </w:r>
      <w:r>
        <w:rPr>
          <w:bCs/>
        </w:rPr>
        <w:t>отчетном периоде</w:t>
      </w:r>
      <w:r w:rsidR="00A1084E" w:rsidRPr="00B82BE5">
        <w:rPr>
          <w:bCs/>
        </w:rPr>
        <w:t xml:space="preserve"> доходов в бюджет </w:t>
      </w:r>
      <w:r w:rsidR="00A1084E">
        <w:rPr>
          <w:bCs/>
        </w:rPr>
        <w:t>Рудногорск</w:t>
      </w:r>
      <w:r w:rsidR="00A1084E" w:rsidRPr="00B82BE5">
        <w:rPr>
          <w:bCs/>
        </w:rPr>
        <w:t xml:space="preserve">ого </w:t>
      </w:r>
      <w:r>
        <w:rPr>
          <w:bCs/>
        </w:rPr>
        <w:t>МО</w:t>
      </w:r>
      <w:r w:rsidR="00A1084E" w:rsidRPr="00B82BE5">
        <w:rPr>
          <w:bCs/>
        </w:rPr>
        <w:t xml:space="preserve"> в сумме </w:t>
      </w:r>
      <w:r w:rsidR="00D20982">
        <w:t>79 018,7</w:t>
      </w:r>
      <w:r w:rsidR="00A1084E" w:rsidRPr="00B82BE5">
        <w:t xml:space="preserve"> </w:t>
      </w:r>
      <w:r w:rsidR="00A1084E" w:rsidRPr="00B82BE5">
        <w:rPr>
          <w:bCs/>
        </w:rPr>
        <w:t xml:space="preserve"> тыс. рублей налоговые и неналоговые доходы составили всего </w:t>
      </w:r>
      <w:r w:rsidR="00D20982">
        <w:rPr>
          <w:bCs/>
        </w:rPr>
        <w:t>16</w:t>
      </w:r>
      <w:r w:rsidR="00A1084E" w:rsidRPr="00B82BE5">
        <w:rPr>
          <w:bCs/>
        </w:rPr>
        <w:t>% (</w:t>
      </w:r>
      <w:r w:rsidR="00D20982">
        <w:rPr>
          <w:bCs/>
        </w:rPr>
        <w:t>12 656,8</w:t>
      </w:r>
      <w:r w:rsidR="00A1084E" w:rsidRPr="00B82BE5">
        <w:rPr>
          <w:bCs/>
        </w:rPr>
        <w:t xml:space="preserve"> тыс. рублей), а безвозмездные поступления от других бюджетов – </w:t>
      </w:r>
      <w:r w:rsidR="00D20982">
        <w:rPr>
          <w:bCs/>
        </w:rPr>
        <w:t>84</w:t>
      </w:r>
      <w:r w:rsidR="00A1084E" w:rsidRPr="00B82BE5">
        <w:rPr>
          <w:bCs/>
        </w:rPr>
        <w:t>% (</w:t>
      </w:r>
      <w:r w:rsidR="00D20982">
        <w:rPr>
          <w:bCs/>
        </w:rPr>
        <w:t xml:space="preserve">66 361,9 </w:t>
      </w:r>
      <w:r w:rsidR="00A1084E" w:rsidRPr="00B82BE5">
        <w:rPr>
          <w:bCs/>
        </w:rPr>
        <w:t>тыс. рублей).</w:t>
      </w:r>
    </w:p>
    <w:p w:rsidR="00A1084E" w:rsidRPr="00B82BE5" w:rsidRDefault="00A1084E" w:rsidP="00A1084E">
      <w:pPr>
        <w:ind w:firstLine="425"/>
        <w:rPr>
          <w:bCs/>
        </w:rPr>
      </w:pPr>
    </w:p>
    <w:p w:rsidR="00A1084E" w:rsidRPr="00B82BE5" w:rsidRDefault="00A1084E" w:rsidP="00A1084E">
      <w:pPr>
        <w:tabs>
          <w:tab w:val="left" w:pos="1170"/>
        </w:tabs>
        <w:ind w:left="215"/>
        <w:jc w:val="center"/>
        <w:rPr>
          <w:b/>
          <w:bCs/>
        </w:rPr>
      </w:pPr>
      <w:r w:rsidRPr="00B82BE5">
        <w:rPr>
          <w:b/>
          <w:bCs/>
        </w:rPr>
        <w:t xml:space="preserve">Исполнение расходной части бюджета </w:t>
      </w:r>
      <w:r>
        <w:rPr>
          <w:b/>
          <w:bCs/>
        </w:rPr>
        <w:t>Рудногорск</w:t>
      </w:r>
      <w:r w:rsidRPr="00B82BE5">
        <w:rPr>
          <w:b/>
        </w:rPr>
        <w:t xml:space="preserve">ого </w:t>
      </w:r>
      <w:r w:rsidRPr="00B82BE5">
        <w:rPr>
          <w:b/>
          <w:bCs/>
        </w:rPr>
        <w:t>ГП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Исполнение местного бюджета по расходам составило </w:t>
      </w:r>
      <w:r w:rsidR="004D7C77">
        <w:rPr>
          <w:b/>
        </w:rPr>
        <w:t>77 735,1</w:t>
      </w:r>
      <w:r w:rsidRPr="00B82BE5">
        <w:rPr>
          <w:b/>
          <w:color w:val="000000"/>
        </w:rPr>
        <w:t xml:space="preserve">тыс. рублей, </w:t>
      </w:r>
      <w:r w:rsidRPr="00B82BE5">
        <w:rPr>
          <w:color w:val="000000"/>
        </w:rPr>
        <w:t xml:space="preserve">что составило </w:t>
      </w:r>
      <w:r w:rsidR="004D7C77">
        <w:rPr>
          <w:color w:val="000000"/>
        </w:rPr>
        <w:t>74</w:t>
      </w:r>
      <w:r w:rsidRPr="00B82BE5">
        <w:rPr>
          <w:color w:val="000000"/>
        </w:rPr>
        <w:t xml:space="preserve">% при плановых назначениях в сумме </w:t>
      </w:r>
      <w:r w:rsidR="004D7C77">
        <w:rPr>
          <w:b/>
          <w:color w:val="000000"/>
        </w:rPr>
        <w:t>105 452,8</w:t>
      </w:r>
      <w:r w:rsidR="00BA272D">
        <w:rPr>
          <w:b/>
          <w:color w:val="000000"/>
        </w:rPr>
        <w:t xml:space="preserve"> </w:t>
      </w:r>
      <w:r w:rsidRPr="00B82BE5">
        <w:rPr>
          <w:color w:val="000000"/>
        </w:rPr>
        <w:t>тыс. рублей.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Исполнение бюджета по расходам за </w:t>
      </w:r>
      <w:r w:rsidR="00A04163">
        <w:rPr>
          <w:color w:val="000000"/>
        </w:rPr>
        <w:t>2023</w:t>
      </w:r>
      <w:r w:rsidRPr="00B82BE5">
        <w:rPr>
          <w:color w:val="000000"/>
        </w:rPr>
        <w:t xml:space="preserve"> года осуществлялось по</w:t>
      </w:r>
      <w:r w:rsidR="004D7C77">
        <w:rPr>
          <w:color w:val="000000"/>
        </w:rPr>
        <w:t xml:space="preserve"> 10</w:t>
      </w:r>
      <w:r w:rsidRPr="00B82BE5">
        <w:rPr>
          <w:color w:val="000000"/>
        </w:rPr>
        <w:t xml:space="preserve"> разделам бюджетной классификации расходов, утвержденных Решением о бюджете.</w:t>
      </w:r>
    </w:p>
    <w:p w:rsidR="004D7C77" w:rsidRPr="00A05321" w:rsidRDefault="00A1084E" w:rsidP="00A05321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Распределение расходов бюджета по направлениям в </w:t>
      </w:r>
      <w:r w:rsidR="00A04163">
        <w:rPr>
          <w:color w:val="000000"/>
        </w:rPr>
        <w:t>2023</w:t>
      </w:r>
      <w:r w:rsidRPr="00B82BE5">
        <w:rPr>
          <w:color w:val="000000"/>
        </w:rPr>
        <w:t xml:space="preserve"> году отражено в таблице.</w:t>
      </w:r>
    </w:p>
    <w:p w:rsidR="00A1084E" w:rsidRPr="00A05321" w:rsidRDefault="00A1084E" w:rsidP="00A1084E">
      <w:pPr>
        <w:ind w:left="215"/>
        <w:jc w:val="right"/>
        <w:rPr>
          <w:sz w:val="20"/>
          <w:szCs w:val="20"/>
        </w:rPr>
      </w:pPr>
      <w:r w:rsidRPr="00A05321">
        <w:rPr>
          <w:sz w:val="20"/>
          <w:szCs w:val="20"/>
        </w:rPr>
        <w:t>тыс. рублей</w:t>
      </w:r>
    </w:p>
    <w:tbl>
      <w:tblPr>
        <w:tblW w:w="9437" w:type="dxa"/>
        <w:tblInd w:w="95" w:type="dxa"/>
        <w:tblLook w:val="04A0"/>
      </w:tblPr>
      <w:tblGrid>
        <w:gridCol w:w="876"/>
        <w:gridCol w:w="2446"/>
        <w:gridCol w:w="1223"/>
        <w:gridCol w:w="1223"/>
        <w:gridCol w:w="1223"/>
        <w:gridCol w:w="1223"/>
        <w:gridCol w:w="1223"/>
      </w:tblGrid>
      <w:tr w:rsidR="00816DA2" w:rsidRPr="00816DA2" w:rsidTr="00816DA2">
        <w:trPr>
          <w:trHeight w:val="40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Уд. вес, %</w:t>
            </w:r>
            <w:r w:rsidRPr="00816DA2">
              <w:rPr>
                <w:color w:val="000000"/>
                <w:sz w:val="18"/>
                <w:szCs w:val="18"/>
              </w:rPr>
              <w:br/>
              <w:t>исполнения 2023 года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816DA2" w:rsidRPr="00816DA2" w:rsidTr="00816DA2">
        <w:trPr>
          <w:trHeight w:val="103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исполнение</w:t>
            </w: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816DA2" w:rsidRPr="00816DA2" w:rsidTr="00816DA2">
        <w:trPr>
          <w:trHeight w:val="30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6=4-3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7=4/3*100</w:t>
            </w:r>
          </w:p>
        </w:tc>
      </w:tr>
      <w:tr w:rsidR="00816DA2" w:rsidRPr="00816DA2" w:rsidTr="00816DA2">
        <w:trPr>
          <w:trHeight w:val="301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DA2" w:rsidRPr="00816DA2" w:rsidRDefault="00816DA2" w:rsidP="00816DA2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16DA2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6DA2">
              <w:rPr>
                <w:b/>
                <w:bCs/>
                <w:color w:val="000000"/>
                <w:sz w:val="18"/>
                <w:szCs w:val="18"/>
              </w:rPr>
              <w:t>105 452,8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6DA2">
              <w:rPr>
                <w:b/>
                <w:bCs/>
                <w:color w:val="000000"/>
                <w:sz w:val="18"/>
                <w:szCs w:val="18"/>
              </w:rPr>
              <w:t>77 735,1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6DA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6DA2">
              <w:rPr>
                <w:b/>
                <w:bCs/>
                <w:color w:val="000000"/>
                <w:sz w:val="18"/>
                <w:szCs w:val="18"/>
              </w:rPr>
              <w:t>-27 717,7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DA2" w:rsidRPr="00816DA2" w:rsidRDefault="00816DA2" w:rsidP="00816DA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16DA2"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816DA2" w:rsidRPr="00816DA2" w:rsidTr="00816DA2">
        <w:trPr>
          <w:trHeight w:val="48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16DA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25 227,0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24 075,3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-1 151,7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95</w:t>
            </w:r>
          </w:p>
        </w:tc>
      </w:tr>
      <w:tr w:rsidR="00816DA2" w:rsidRPr="00816DA2" w:rsidTr="00816DA2">
        <w:trPr>
          <w:trHeight w:val="30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16DA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537,7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537,7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16DA2" w:rsidRPr="00816DA2" w:rsidTr="00816DA2">
        <w:trPr>
          <w:trHeight w:val="96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816DA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264,5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264,5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16DA2" w:rsidRPr="00816DA2" w:rsidTr="00816DA2">
        <w:trPr>
          <w:trHeight w:val="48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16DA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4 563,5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3 400,8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-1 162,7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75</w:t>
            </w:r>
          </w:p>
        </w:tc>
      </w:tr>
      <w:tr w:rsidR="00816DA2" w:rsidRPr="00816DA2" w:rsidTr="00816DA2">
        <w:trPr>
          <w:trHeight w:val="72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16DA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38 292,2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22 770,3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-15 521,9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59</w:t>
            </w:r>
          </w:p>
        </w:tc>
      </w:tr>
      <w:tr w:rsidR="00816DA2" w:rsidRPr="00816DA2" w:rsidTr="00816DA2">
        <w:trPr>
          <w:trHeight w:val="30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16DA2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16DA2" w:rsidRPr="00816DA2" w:rsidTr="00816DA2">
        <w:trPr>
          <w:trHeight w:val="48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16DA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36 241,5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26 370,8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-9 870,7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73</w:t>
            </w:r>
          </w:p>
        </w:tc>
      </w:tr>
      <w:tr w:rsidR="00816DA2" w:rsidRPr="00816DA2" w:rsidTr="00816DA2">
        <w:trPr>
          <w:trHeight w:val="28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16DA2" w:rsidRPr="00816DA2" w:rsidTr="00816DA2">
        <w:trPr>
          <w:trHeight w:val="48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52,8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-9,7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84</w:t>
            </w:r>
          </w:p>
        </w:tc>
      </w:tr>
      <w:tr w:rsidR="00816DA2" w:rsidRPr="00816DA2" w:rsidTr="00816DA2">
        <w:trPr>
          <w:trHeight w:val="73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DA2" w:rsidRPr="00816DA2" w:rsidRDefault="00816DA2" w:rsidP="00816DA2">
            <w:pPr>
              <w:jc w:val="left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DA2" w:rsidRPr="00816DA2" w:rsidRDefault="00816DA2" w:rsidP="00816DA2">
            <w:pPr>
              <w:jc w:val="center"/>
              <w:rPr>
                <w:color w:val="000000"/>
                <w:sz w:val="18"/>
                <w:szCs w:val="18"/>
              </w:rPr>
            </w:pPr>
            <w:r w:rsidRPr="00816DA2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A1084E" w:rsidRPr="00B82BE5" w:rsidRDefault="00A1084E" w:rsidP="00A1084E">
      <w:pPr>
        <w:shd w:val="clear" w:color="auto" w:fill="FFFFFF"/>
        <w:ind w:firstLine="708"/>
        <w:rPr>
          <w:color w:val="000000"/>
        </w:rPr>
      </w:pP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Неисполнение плановых бюджетных назначений по расходам бюджета поселения за </w:t>
      </w:r>
      <w:r w:rsidR="00A04163">
        <w:rPr>
          <w:color w:val="000000"/>
        </w:rPr>
        <w:t>2023</w:t>
      </w:r>
      <w:r w:rsidRPr="00B82BE5">
        <w:rPr>
          <w:color w:val="000000"/>
        </w:rPr>
        <w:t xml:space="preserve"> год составило </w:t>
      </w:r>
      <w:r w:rsidR="00E47B8A">
        <w:rPr>
          <w:color w:val="000000"/>
        </w:rPr>
        <w:t>27 717,7</w:t>
      </w:r>
      <w:r w:rsidRPr="00B82BE5">
        <w:rPr>
          <w:color w:val="000000"/>
        </w:rPr>
        <w:t xml:space="preserve"> тыс. руб. или </w:t>
      </w:r>
      <w:r w:rsidR="00E47B8A">
        <w:rPr>
          <w:color w:val="000000"/>
        </w:rPr>
        <w:t>26</w:t>
      </w:r>
      <w:r w:rsidRPr="00B82BE5">
        <w:rPr>
          <w:color w:val="000000"/>
        </w:rPr>
        <w:t>% от уточненного к утверждению показателя расходов.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>В структуре расходов наибольший удельный вес занимают расходы:</w:t>
      </w:r>
    </w:p>
    <w:p w:rsidR="00A1084E" w:rsidRDefault="00A1084E" w:rsidP="00A1084E">
      <w:pPr>
        <w:shd w:val="clear" w:color="auto" w:fill="FFFFFF"/>
        <w:rPr>
          <w:color w:val="000000"/>
        </w:rPr>
      </w:pPr>
      <w:r w:rsidRPr="00B82BE5">
        <w:rPr>
          <w:color w:val="000000"/>
        </w:rPr>
        <w:t>- на содержание органов местного самоуправления по разделу 01 «Общегосударственные вопросы» (</w:t>
      </w:r>
      <w:r w:rsidR="00E47B8A">
        <w:rPr>
          <w:color w:val="000000"/>
        </w:rPr>
        <w:t>31</w:t>
      </w:r>
      <w:r w:rsidRPr="00B82BE5">
        <w:rPr>
          <w:color w:val="000000"/>
        </w:rPr>
        <w:t>%);</w:t>
      </w:r>
    </w:p>
    <w:p w:rsidR="00E47B8A" w:rsidRDefault="00E47B8A" w:rsidP="00A1084E">
      <w:pPr>
        <w:shd w:val="clear" w:color="auto" w:fill="FFFFFF"/>
        <w:rPr>
          <w:color w:val="000000"/>
        </w:rPr>
      </w:pPr>
      <w:r>
        <w:rPr>
          <w:color w:val="000000"/>
        </w:rPr>
        <w:t>- на жилищно-коммунальное хозяйство по разделу 05 «Жилищно-коммунальное хозяйство»;</w:t>
      </w:r>
    </w:p>
    <w:p w:rsidR="00A1084E" w:rsidRPr="00596062" w:rsidRDefault="00A1084E" w:rsidP="00A1084E">
      <w:pPr>
        <w:shd w:val="clear" w:color="auto" w:fill="FFFFFF"/>
        <w:rPr>
          <w:color w:val="000000"/>
        </w:rPr>
      </w:pPr>
      <w:r w:rsidRPr="00596062">
        <w:rPr>
          <w:color w:val="000000"/>
        </w:rPr>
        <w:t>- на культуру по разделу 08 «Культура, кинематография» (</w:t>
      </w:r>
      <w:r w:rsidR="00E47B8A">
        <w:rPr>
          <w:color w:val="000000"/>
        </w:rPr>
        <w:t>34</w:t>
      </w:r>
      <w:r w:rsidRPr="00596062">
        <w:rPr>
          <w:color w:val="000000"/>
        </w:rPr>
        <w:t>%).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- 04 «Национальная экономика» в </w:t>
      </w:r>
      <w:r w:rsidR="00C001B7">
        <w:rPr>
          <w:bCs/>
        </w:rPr>
        <w:t>сумме</w:t>
      </w:r>
      <w:r w:rsidRPr="00B82BE5">
        <w:rPr>
          <w:bCs/>
        </w:rPr>
        <w:t xml:space="preserve"> </w:t>
      </w:r>
      <w:r w:rsidR="00C001B7">
        <w:rPr>
          <w:bCs/>
        </w:rPr>
        <w:t>2 519,3</w:t>
      </w:r>
      <w:r w:rsidRPr="00B82BE5">
        <w:rPr>
          <w:bCs/>
        </w:rPr>
        <w:t xml:space="preserve"> тыс. рублей;</w:t>
      </w:r>
    </w:p>
    <w:p w:rsidR="00A1084E" w:rsidRPr="00B82BE5" w:rsidRDefault="00A1084E" w:rsidP="00A1084E">
      <w:pPr>
        <w:rPr>
          <w:color w:val="000000"/>
        </w:rPr>
      </w:pPr>
      <w:r w:rsidRPr="00B82BE5">
        <w:rPr>
          <w:bCs/>
        </w:rPr>
        <w:t xml:space="preserve">- </w:t>
      </w:r>
      <w:r w:rsidRPr="00B82BE5">
        <w:rPr>
          <w:color w:val="000000"/>
        </w:rPr>
        <w:t>0</w:t>
      </w:r>
      <w:r w:rsidR="00C001B7">
        <w:rPr>
          <w:color w:val="000000"/>
        </w:rPr>
        <w:t>5</w:t>
      </w:r>
      <w:r w:rsidRPr="00B82BE5">
        <w:rPr>
          <w:color w:val="000000"/>
        </w:rPr>
        <w:t xml:space="preserve"> «</w:t>
      </w:r>
      <w:r w:rsidR="00C001B7">
        <w:rPr>
          <w:color w:val="000000"/>
        </w:rPr>
        <w:t>Жилищно-коммунальное хозяйство</w:t>
      </w:r>
      <w:r w:rsidRPr="00B82BE5">
        <w:rPr>
          <w:color w:val="000000"/>
        </w:rPr>
        <w:t xml:space="preserve">» в </w:t>
      </w:r>
      <w:r w:rsidR="00C001B7">
        <w:rPr>
          <w:color w:val="000000"/>
        </w:rPr>
        <w:t>сумме</w:t>
      </w:r>
      <w:r w:rsidRPr="00B82BE5">
        <w:rPr>
          <w:color w:val="000000"/>
        </w:rPr>
        <w:t xml:space="preserve"> </w:t>
      </w:r>
      <w:r w:rsidR="00C001B7">
        <w:rPr>
          <w:color w:val="000000"/>
        </w:rPr>
        <w:t>35 075,3</w:t>
      </w:r>
      <w:r>
        <w:rPr>
          <w:color w:val="000000"/>
        </w:rPr>
        <w:t xml:space="preserve"> тыс. рублей.</w:t>
      </w:r>
    </w:p>
    <w:p w:rsidR="00A1084E" w:rsidRPr="00B82BE5" w:rsidRDefault="00A1084E" w:rsidP="00A1084E">
      <w:pPr>
        <w:ind w:firstLine="425"/>
        <w:rPr>
          <w:color w:val="000000"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Исполнение расходной части бюджета по разделам бюджетной классификации: </w:t>
      </w:r>
    </w:p>
    <w:p w:rsidR="00A1084E" w:rsidRPr="00B82BE5" w:rsidRDefault="00A1084E" w:rsidP="00A1084E">
      <w:pPr>
        <w:jc w:val="center"/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01 «Общегосударственные вопросы»</w:t>
      </w:r>
    </w:p>
    <w:p w:rsidR="00A1084E" w:rsidRPr="00B82BE5" w:rsidRDefault="00A1084E" w:rsidP="00A1084E">
      <w:pPr>
        <w:rPr>
          <w:b/>
          <w:bCs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По разделу 01 «Общегосударственные вопросы» при плане в сумме </w:t>
      </w:r>
      <w:r w:rsidR="00E47B8A">
        <w:rPr>
          <w:bCs/>
        </w:rPr>
        <w:t>24 075,3</w:t>
      </w:r>
      <w:r w:rsidRPr="00B82BE5">
        <w:rPr>
          <w:bCs/>
        </w:rPr>
        <w:t xml:space="preserve"> тыс. рублей </w:t>
      </w:r>
      <w:r w:rsidR="00C001B7">
        <w:rPr>
          <w:bCs/>
        </w:rPr>
        <w:t>исполнение составило</w:t>
      </w:r>
      <w:r w:rsidRPr="00B82BE5">
        <w:rPr>
          <w:bCs/>
        </w:rPr>
        <w:t xml:space="preserve"> в сумме </w:t>
      </w:r>
      <w:r w:rsidR="00E47B8A">
        <w:rPr>
          <w:bCs/>
        </w:rPr>
        <w:t>25 227,0</w:t>
      </w:r>
      <w:r w:rsidRPr="00B82BE5">
        <w:rPr>
          <w:bCs/>
        </w:rPr>
        <w:t xml:space="preserve"> тыс. рублей, или </w:t>
      </w:r>
      <w:r w:rsidR="00596062">
        <w:rPr>
          <w:bCs/>
        </w:rPr>
        <w:t>9</w:t>
      </w:r>
      <w:r w:rsidR="00E47B8A">
        <w:rPr>
          <w:bCs/>
        </w:rPr>
        <w:t>5</w:t>
      </w:r>
      <w:r w:rsidR="00596062">
        <w:rPr>
          <w:bCs/>
        </w:rPr>
        <w:t xml:space="preserve"> </w:t>
      </w:r>
      <w:r w:rsidRPr="00B82BE5">
        <w:rPr>
          <w:bCs/>
        </w:rPr>
        <w:t xml:space="preserve">%. Неисполненные бюджетные ассигнования в размере </w:t>
      </w:r>
      <w:r w:rsidR="00E47B8A">
        <w:rPr>
          <w:bCs/>
        </w:rPr>
        <w:t xml:space="preserve">1 151,7 </w:t>
      </w:r>
      <w:r w:rsidRPr="00B82BE5">
        <w:rPr>
          <w:bCs/>
        </w:rPr>
        <w:t xml:space="preserve">тыс. рублей. Удельный вес данных расходов в общем объеме расходов составил </w:t>
      </w:r>
      <w:r w:rsidR="00E47B8A">
        <w:rPr>
          <w:bCs/>
        </w:rPr>
        <w:t>31</w:t>
      </w:r>
      <w:r w:rsidRPr="00B82BE5">
        <w:rPr>
          <w:bCs/>
        </w:rPr>
        <w:t xml:space="preserve">%. </w:t>
      </w:r>
    </w:p>
    <w:p w:rsidR="00A1084E" w:rsidRPr="00B82BE5" w:rsidRDefault="00A1084E" w:rsidP="00A1084E">
      <w:pPr>
        <w:pStyle w:val="21"/>
        <w:keepNext/>
        <w:spacing w:after="0" w:line="240" w:lineRule="auto"/>
        <w:ind w:left="0" w:firstLine="425"/>
        <w:jc w:val="both"/>
      </w:pPr>
      <w:r w:rsidRPr="00B82BE5">
        <w:rPr>
          <w:b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B82BE5">
        <w:rPr>
          <w:i/>
        </w:rPr>
        <w:t xml:space="preserve"> </w:t>
      </w:r>
      <w:r w:rsidRPr="00B82BE5">
        <w:t xml:space="preserve">исполнение по расходам на содержание Главы поселения составило </w:t>
      </w:r>
      <w:r w:rsidR="00C001B7">
        <w:rPr>
          <w:b/>
        </w:rPr>
        <w:t>2</w:t>
      </w:r>
      <w:r w:rsidR="00E47B8A">
        <w:rPr>
          <w:b/>
        </w:rPr>
        <w:t> 907,2</w:t>
      </w:r>
      <w:r>
        <w:rPr>
          <w:b/>
        </w:rPr>
        <w:t xml:space="preserve"> </w:t>
      </w:r>
      <w:r w:rsidRPr="00B82BE5">
        <w:rPr>
          <w:b/>
        </w:rPr>
        <w:t>тыс. рублей,</w:t>
      </w:r>
      <w:r w:rsidRPr="00B82BE5">
        <w:t xml:space="preserve"> или </w:t>
      </w:r>
      <w:r w:rsidR="00596062">
        <w:rPr>
          <w:b/>
        </w:rPr>
        <w:t>100</w:t>
      </w:r>
      <w:r>
        <w:rPr>
          <w:b/>
        </w:rPr>
        <w:t xml:space="preserve">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E47B8A">
        <w:rPr>
          <w:snapToGrid w:val="0"/>
        </w:rPr>
        <w:t xml:space="preserve">2 907,2 </w:t>
      </w:r>
      <w:r>
        <w:rPr>
          <w:snapToGrid w:val="0"/>
        </w:rPr>
        <w:t xml:space="preserve"> </w:t>
      </w:r>
      <w:r w:rsidRPr="00B82BE5">
        <w:rPr>
          <w:snapToGrid w:val="0"/>
        </w:rPr>
        <w:t>тыс. рублей)</w:t>
      </w:r>
      <w:r w:rsidRPr="00B82BE5">
        <w:t xml:space="preserve">. </w:t>
      </w:r>
      <w:r w:rsidRPr="00B82BE5">
        <w:rPr>
          <w:bCs/>
        </w:rPr>
        <w:t xml:space="preserve">Норматив формирования расходов на оплату труда главы </w:t>
      </w:r>
      <w:r>
        <w:rPr>
          <w:bCs/>
        </w:rPr>
        <w:t>Рудногорск</w:t>
      </w:r>
      <w:r w:rsidRPr="00B82BE5">
        <w:rPr>
          <w:bCs/>
        </w:rPr>
        <w:t xml:space="preserve">ого МО на </w:t>
      </w:r>
      <w:r w:rsidR="00A04163">
        <w:rPr>
          <w:bCs/>
        </w:rPr>
        <w:t>2023</w:t>
      </w:r>
      <w:r w:rsidRPr="00B82BE5">
        <w:rPr>
          <w:bCs/>
        </w:rPr>
        <w:t xml:space="preserve"> год доведен в размере </w:t>
      </w:r>
      <w:r w:rsidR="00E47B8A">
        <w:rPr>
          <w:bCs/>
        </w:rPr>
        <w:t>2 209,3</w:t>
      </w:r>
      <w:r w:rsidR="00596062">
        <w:rPr>
          <w:bCs/>
        </w:rPr>
        <w:t xml:space="preserve"> </w:t>
      </w:r>
      <w:r w:rsidRPr="00B82BE5">
        <w:rPr>
          <w:bCs/>
        </w:rPr>
        <w:t>тыс. рублей в год.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Фактические расходы по заработной плате главы </w:t>
      </w:r>
      <w:r>
        <w:rPr>
          <w:bCs/>
        </w:rPr>
        <w:t>Рудногорск</w:t>
      </w:r>
      <w:r w:rsidRPr="00B82BE5">
        <w:rPr>
          <w:bCs/>
        </w:rPr>
        <w:t xml:space="preserve">ого ГП за </w:t>
      </w:r>
      <w:r w:rsidR="00A04163">
        <w:rPr>
          <w:bCs/>
        </w:rPr>
        <w:t>2023</w:t>
      </w:r>
      <w:r w:rsidRPr="00B82BE5">
        <w:rPr>
          <w:bCs/>
        </w:rPr>
        <w:t xml:space="preserve"> год составили </w:t>
      </w:r>
      <w:r w:rsidR="00E47B8A">
        <w:rPr>
          <w:bCs/>
        </w:rPr>
        <w:t xml:space="preserve">2 264,9 </w:t>
      </w:r>
      <w:r w:rsidRPr="00B82BE5">
        <w:rPr>
          <w:bCs/>
        </w:rPr>
        <w:t xml:space="preserve">тыс. рублей, </w:t>
      </w:r>
      <w:r w:rsidRPr="00E47B8A">
        <w:rPr>
          <w:b/>
          <w:bCs/>
        </w:rPr>
        <w:t>что превышает установленный норматив</w:t>
      </w:r>
      <w:r w:rsidR="00E47B8A">
        <w:rPr>
          <w:bCs/>
        </w:rPr>
        <w:t xml:space="preserve"> на 55,6 тыс. рублей</w:t>
      </w:r>
      <w:r w:rsidRPr="00B82BE5">
        <w:rPr>
          <w:bCs/>
        </w:rPr>
        <w:t xml:space="preserve">. Начисления на выплаты по оплате труда составили </w:t>
      </w:r>
      <w:r w:rsidR="00E47B8A">
        <w:rPr>
          <w:bCs/>
        </w:rPr>
        <w:t>632,2</w:t>
      </w:r>
      <w:r w:rsidRPr="00B82BE5">
        <w:rPr>
          <w:bCs/>
        </w:rPr>
        <w:t xml:space="preserve"> тыс. рублей</w:t>
      </w:r>
      <w:r w:rsidR="00E47B8A">
        <w:rPr>
          <w:bCs/>
        </w:rPr>
        <w:t>, командировочные расходы в сумме 10,1 тыс. рублей</w:t>
      </w:r>
      <w:r w:rsidR="00596062">
        <w:rPr>
          <w:bCs/>
        </w:rPr>
        <w:t>.</w:t>
      </w:r>
    </w:p>
    <w:p w:rsidR="00A1084E" w:rsidRDefault="00A1084E" w:rsidP="00A1084E">
      <w:pPr>
        <w:ind w:firstLine="425"/>
        <w:rPr>
          <w:bCs/>
        </w:rPr>
      </w:pPr>
      <w:r w:rsidRPr="00B82BE5">
        <w:rPr>
          <w:b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B82BE5">
        <w:rPr>
          <w:b/>
        </w:rPr>
        <w:t xml:space="preserve">» </w:t>
      </w:r>
      <w:r w:rsidRPr="00B82BE5">
        <w:t xml:space="preserve">исполнение расходов на содержание председателя Думы поселения составило </w:t>
      </w:r>
      <w:r w:rsidR="00E47B8A">
        <w:rPr>
          <w:b/>
        </w:rPr>
        <w:t>2 524,6</w:t>
      </w:r>
      <w:r>
        <w:rPr>
          <w:b/>
        </w:rPr>
        <w:t xml:space="preserve"> </w:t>
      </w:r>
      <w:r w:rsidRPr="00B82BE5">
        <w:rPr>
          <w:b/>
        </w:rPr>
        <w:t>тыс. рублей</w:t>
      </w:r>
      <w:r w:rsidRPr="00B82BE5">
        <w:t xml:space="preserve">, или </w:t>
      </w:r>
      <w:r>
        <w:rPr>
          <w:b/>
        </w:rPr>
        <w:t xml:space="preserve">100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 xml:space="preserve">от плановых показателей. </w:t>
      </w:r>
      <w:r w:rsidRPr="00B82BE5">
        <w:rPr>
          <w:bCs/>
        </w:rPr>
        <w:t xml:space="preserve">Фактические расходы </w:t>
      </w:r>
      <w:r w:rsidRPr="00B82BE5">
        <w:rPr>
          <w:bCs/>
        </w:rPr>
        <w:lastRenderedPageBreak/>
        <w:t xml:space="preserve">по заработной плате председателя Думы </w:t>
      </w:r>
      <w:r>
        <w:rPr>
          <w:bCs/>
        </w:rPr>
        <w:t>Рудногорск</w:t>
      </w:r>
      <w:r w:rsidRPr="00B82BE5">
        <w:rPr>
          <w:bCs/>
        </w:rPr>
        <w:t xml:space="preserve">ого ГП за </w:t>
      </w:r>
      <w:r w:rsidR="00A04163">
        <w:rPr>
          <w:bCs/>
        </w:rPr>
        <w:t>2023</w:t>
      </w:r>
      <w:r w:rsidRPr="00B82BE5">
        <w:rPr>
          <w:bCs/>
        </w:rPr>
        <w:t xml:space="preserve"> год составили </w:t>
      </w:r>
      <w:r w:rsidR="00E47B8A">
        <w:rPr>
          <w:bCs/>
        </w:rPr>
        <w:t>1 941,9</w:t>
      </w:r>
      <w:r w:rsidRPr="00B82BE5">
        <w:rPr>
          <w:bCs/>
        </w:rPr>
        <w:t xml:space="preserve"> тыс. рублей. Начисления на выплаты по оплате труда составили </w:t>
      </w:r>
      <w:r w:rsidR="00E47B8A">
        <w:rPr>
          <w:bCs/>
        </w:rPr>
        <w:t>582,7</w:t>
      </w:r>
      <w:r w:rsidRPr="00B82BE5">
        <w:rPr>
          <w:bCs/>
        </w:rPr>
        <w:t xml:space="preserve"> тыс. рублей</w:t>
      </w:r>
      <w:r w:rsidR="00E47B8A">
        <w:rPr>
          <w:bCs/>
        </w:rPr>
        <w:t>.</w:t>
      </w:r>
    </w:p>
    <w:p w:rsidR="00A1084E" w:rsidRPr="0083633E" w:rsidRDefault="00A1084E" w:rsidP="00A1084E">
      <w:pPr>
        <w:ind w:firstLine="425"/>
        <w:rPr>
          <w:i/>
        </w:rPr>
      </w:pPr>
      <w:r w:rsidRPr="00B82BE5">
        <w:rPr>
          <w:b/>
          <w:i/>
        </w:rPr>
        <w:t xml:space="preserve"> 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B82BE5"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>
        <w:t>Рудногорск</w:t>
      </w:r>
      <w:r w:rsidRPr="00B82BE5">
        <w:t xml:space="preserve">ого </w:t>
      </w:r>
      <w:r w:rsidR="0083633E">
        <w:t>ГП</w:t>
      </w:r>
      <w:r w:rsidRPr="00B82BE5">
        <w:t xml:space="preserve"> составило </w:t>
      </w:r>
      <w:r w:rsidR="00E47B8A">
        <w:rPr>
          <w:b/>
        </w:rPr>
        <w:t>18 412,1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="00E47B8A">
        <w:rPr>
          <w:b/>
        </w:rPr>
        <w:t xml:space="preserve">94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E47B8A">
        <w:rPr>
          <w:snapToGrid w:val="0"/>
        </w:rPr>
        <w:t>19 530,7</w:t>
      </w:r>
      <w:r w:rsidRPr="00B82BE5">
        <w:rPr>
          <w:snapToGrid w:val="0"/>
        </w:rPr>
        <w:t xml:space="preserve"> тыс. рублей)</w:t>
      </w:r>
      <w:r w:rsidRPr="00B82BE5">
        <w:t xml:space="preserve">. </w:t>
      </w:r>
      <w:r w:rsidRPr="00B82BE5">
        <w:rPr>
          <w:bCs/>
        </w:rPr>
        <w:t xml:space="preserve">Фактические расходы по заработной плате за </w:t>
      </w:r>
      <w:r w:rsidR="00A04163">
        <w:rPr>
          <w:bCs/>
        </w:rPr>
        <w:t>2023</w:t>
      </w:r>
      <w:r w:rsidRPr="00B82BE5">
        <w:rPr>
          <w:bCs/>
        </w:rPr>
        <w:t xml:space="preserve"> год составили в сумме </w:t>
      </w:r>
      <w:r w:rsidR="00E47B8A">
        <w:rPr>
          <w:bCs/>
        </w:rPr>
        <w:t>12 398,0</w:t>
      </w:r>
      <w:r w:rsidRPr="00B82BE5">
        <w:rPr>
          <w:bCs/>
        </w:rPr>
        <w:t xml:space="preserve"> тыс. рублей, или </w:t>
      </w:r>
      <w:r w:rsidR="00E47B8A">
        <w:rPr>
          <w:bCs/>
        </w:rPr>
        <w:t>93</w:t>
      </w:r>
      <w:r w:rsidRPr="00B82BE5">
        <w:rPr>
          <w:bCs/>
        </w:rPr>
        <w:t xml:space="preserve">% к плану. </w:t>
      </w:r>
      <w:r w:rsidR="0083633E">
        <w:rPr>
          <w:bCs/>
        </w:rPr>
        <w:t>Н</w:t>
      </w:r>
      <w:r w:rsidRPr="00B82BE5">
        <w:rPr>
          <w:bCs/>
        </w:rPr>
        <w:t>ачислени</w:t>
      </w:r>
      <w:r w:rsidR="0083633E">
        <w:rPr>
          <w:bCs/>
        </w:rPr>
        <w:t>я</w:t>
      </w:r>
      <w:r w:rsidRPr="00B82BE5">
        <w:rPr>
          <w:bCs/>
        </w:rPr>
        <w:t xml:space="preserve"> на оплату труда </w:t>
      </w:r>
      <w:r w:rsidR="0083633E">
        <w:rPr>
          <w:bCs/>
        </w:rPr>
        <w:t xml:space="preserve">составили </w:t>
      </w:r>
      <w:r w:rsidR="00E47B8A">
        <w:rPr>
          <w:bCs/>
        </w:rPr>
        <w:t>4 094,9</w:t>
      </w:r>
      <w:r w:rsidRPr="00B82BE5">
        <w:rPr>
          <w:bCs/>
        </w:rPr>
        <w:t xml:space="preserve"> тыс. рублей, или </w:t>
      </w:r>
      <w:r w:rsidR="00E47B8A">
        <w:rPr>
          <w:bCs/>
        </w:rPr>
        <w:t>99</w:t>
      </w:r>
      <w:r>
        <w:rPr>
          <w:bCs/>
        </w:rPr>
        <w:t xml:space="preserve"> </w:t>
      </w:r>
      <w:r w:rsidRPr="00B82BE5">
        <w:rPr>
          <w:bCs/>
        </w:rPr>
        <w:t xml:space="preserve">% к плану. Прочие расходы составили </w:t>
      </w:r>
      <w:r w:rsidR="008F2E7F">
        <w:rPr>
          <w:bCs/>
        </w:rPr>
        <w:t>1 919,2</w:t>
      </w:r>
      <w:r w:rsidR="00A10BAA">
        <w:rPr>
          <w:bCs/>
        </w:rPr>
        <w:t xml:space="preserve"> </w:t>
      </w:r>
      <w:r w:rsidRPr="00B82BE5">
        <w:rPr>
          <w:bCs/>
        </w:rPr>
        <w:t>т</w:t>
      </w:r>
      <w:r w:rsidR="0083633E">
        <w:rPr>
          <w:bCs/>
        </w:rPr>
        <w:t xml:space="preserve">ыс. рублей, </w:t>
      </w:r>
      <w:r w:rsidRPr="00B82BE5">
        <w:rPr>
          <w:bCs/>
        </w:rPr>
        <w:t xml:space="preserve"> </w:t>
      </w:r>
      <w:r w:rsidR="0083633E">
        <w:rPr>
          <w:bCs/>
        </w:rPr>
        <w:t>и</w:t>
      </w:r>
      <w:r w:rsidRPr="00B82BE5">
        <w:rPr>
          <w:bCs/>
        </w:rPr>
        <w:t>з них перечислены межбюджетные трансферты</w:t>
      </w:r>
      <w:r w:rsidRPr="00B82BE5">
        <w:t xml:space="preserve"> на осуществление переданных полномочий</w:t>
      </w:r>
      <w:r w:rsidR="0083633E">
        <w:t xml:space="preserve"> в сумме </w:t>
      </w:r>
      <w:r w:rsidR="00E47B8A">
        <w:t>317,9</w:t>
      </w:r>
      <w:r w:rsidR="0083633E">
        <w:t xml:space="preserve"> тыс. рублей </w:t>
      </w:r>
      <w:r w:rsidR="0083633E" w:rsidRPr="0083633E">
        <w:rPr>
          <w:i/>
        </w:rPr>
        <w:t>(переданы полномочия по организации в границах поселения электро-, тепло-, газо- и водоснабжения населения, водоотведения, снабжения населения топливом).</w:t>
      </w:r>
    </w:p>
    <w:p w:rsidR="003D2CB9" w:rsidRPr="00B82BE5" w:rsidRDefault="00A1084E" w:rsidP="003D2CB9">
      <w:pPr>
        <w:pStyle w:val="21"/>
        <w:spacing w:after="0" w:line="240" w:lineRule="auto"/>
        <w:ind w:left="0" w:firstLine="709"/>
        <w:jc w:val="both"/>
        <w:rPr>
          <w:bCs/>
        </w:rPr>
      </w:pPr>
      <w:r w:rsidRPr="00B82BE5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B82BE5">
        <w:rPr>
          <w:b/>
        </w:rPr>
        <w:t>»</w:t>
      </w:r>
      <w:r w:rsidRPr="00B82BE5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B82BE5">
        <w:rPr>
          <w:b/>
        </w:rPr>
        <w:t xml:space="preserve"> </w:t>
      </w:r>
      <w:r w:rsidRPr="00B82BE5">
        <w:t xml:space="preserve">составило </w:t>
      </w:r>
      <w:r w:rsidR="008F2E7F">
        <w:rPr>
          <w:b/>
        </w:rPr>
        <w:t>53,6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="003D2CB9">
        <w:rPr>
          <w:b/>
        </w:rPr>
        <w:t>100</w:t>
      </w:r>
      <w:r w:rsidRPr="00B82BE5">
        <w:rPr>
          <w:b/>
        </w:rPr>
        <w:t xml:space="preserve">% </w:t>
      </w:r>
      <w:r w:rsidRPr="00B82BE5">
        <w:rPr>
          <w:snapToGrid w:val="0"/>
        </w:rPr>
        <w:t>от плановых показателей</w:t>
      </w:r>
      <w:r w:rsidR="003D2CB9">
        <w:rPr>
          <w:snapToGrid w:val="0"/>
        </w:rPr>
        <w:t>.</w:t>
      </w:r>
      <w:r w:rsidRPr="00B82BE5">
        <w:t xml:space="preserve"> </w:t>
      </w:r>
    </w:p>
    <w:p w:rsidR="00A1084E" w:rsidRPr="00B82BE5" w:rsidRDefault="003D2CB9" w:rsidP="003D2CB9">
      <w:pPr>
        <w:ind w:firstLine="425"/>
        <w:rPr>
          <w:bCs/>
        </w:rPr>
      </w:pPr>
      <w:r>
        <w:rPr>
          <w:bCs/>
        </w:rPr>
        <w:t>П</w:t>
      </w:r>
      <w:r w:rsidR="00A1084E" w:rsidRPr="00B82BE5">
        <w:rPr>
          <w:bCs/>
        </w:rPr>
        <w:t>еречислены межбюджетные трансферты:</w:t>
      </w:r>
    </w:p>
    <w:p w:rsidR="00A1084E" w:rsidRDefault="00A1084E" w:rsidP="00A1084E">
      <w:pPr>
        <w:rPr>
          <w:rFonts w:eastAsia="Calibri"/>
        </w:rPr>
      </w:pPr>
      <w:r w:rsidRPr="00B82BE5">
        <w:rPr>
          <w:bCs/>
        </w:rPr>
        <w:t xml:space="preserve">- </w:t>
      </w:r>
      <w:r w:rsidR="00473438">
        <w:rPr>
          <w:bCs/>
        </w:rPr>
        <w:t xml:space="preserve">на осуществление </w:t>
      </w:r>
      <w:r w:rsidRPr="00B82BE5">
        <w:rPr>
          <w:rFonts w:eastAsia="Calibri"/>
        </w:rPr>
        <w:t xml:space="preserve">полномочий контрольно-счетного органа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 xml:space="preserve">ого </w:t>
      </w:r>
      <w:r w:rsidR="00473438">
        <w:rPr>
          <w:rFonts w:eastAsia="Calibri"/>
        </w:rPr>
        <w:t>ГП</w:t>
      </w:r>
      <w:r w:rsidRPr="00B82BE5">
        <w:rPr>
          <w:rFonts w:eastAsia="Calibri"/>
        </w:rPr>
        <w:t xml:space="preserve"> по осуществлению внешнего муниципального финансового контроля </w:t>
      </w:r>
      <w:r w:rsidRPr="00B82BE5">
        <w:rPr>
          <w:rFonts w:eastAsia="Calibri"/>
          <w:bCs/>
        </w:rPr>
        <w:t>в соответствии с заключенным соглашение</w:t>
      </w:r>
      <w:r w:rsidR="00473438">
        <w:rPr>
          <w:rFonts w:eastAsia="Calibri"/>
          <w:bCs/>
        </w:rPr>
        <w:t>м</w:t>
      </w:r>
      <w:r w:rsidRPr="00B82BE5">
        <w:rPr>
          <w:rFonts w:eastAsia="Calibri"/>
        </w:rPr>
        <w:t>.</w:t>
      </w:r>
    </w:p>
    <w:p w:rsidR="00A1084E" w:rsidRPr="00B82BE5" w:rsidRDefault="00A1084E" w:rsidP="00A1084E">
      <w:pPr>
        <w:ind w:firstLine="567"/>
      </w:pPr>
      <w:r w:rsidRPr="006B0A78">
        <w:rPr>
          <w:b/>
          <w:i/>
        </w:rPr>
        <w:t>По подразделу 11 «Резервные фонды»</w:t>
      </w:r>
      <w:r w:rsidRPr="00B82BE5">
        <w:rPr>
          <w:i/>
        </w:rPr>
        <w:t xml:space="preserve"> </w:t>
      </w:r>
      <w:r w:rsidRPr="00B82BE5">
        <w:t xml:space="preserve">при утвержденных бюджетных назначениях в сумме </w:t>
      </w:r>
      <w:r w:rsidR="00473438">
        <w:t>1</w:t>
      </w:r>
      <w:r w:rsidRPr="00B82BE5">
        <w:t>0,0 тыс</w:t>
      </w:r>
      <w:r w:rsidR="006B0A78">
        <w:t>. рублей расходы не исполнялись в связи с отсутствием потребности</w:t>
      </w:r>
      <w:r w:rsidRPr="00B82BE5">
        <w:t>.</w:t>
      </w:r>
    </w:p>
    <w:p w:rsidR="00A1084E" w:rsidRDefault="00A1084E" w:rsidP="00A1084E">
      <w:pPr>
        <w:ind w:firstLine="425"/>
        <w:rPr>
          <w:bCs/>
        </w:rPr>
      </w:pPr>
      <w:r w:rsidRPr="00B82BE5">
        <w:rPr>
          <w:b/>
          <w:i/>
        </w:rPr>
        <w:t xml:space="preserve">По подразделу 13 «Другие общегосударственные вопросы» </w:t>
      </w:r>
      <w:r w:rsidRPr="00B82BE5">
        <w:t xml:space="preserve">исполнение расходов составило </w:t>
      </w:r>
      <w:r w:rsidR="008F2E7F">
        <w:rPr>
          <w:b/>
        </w:rPr>
        <w:t>177,8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="008F2E7F">
        <w:rPr>
          <w:b/>
        </w:rPr>
        <w:t>90</w:t>
      </w:r>
      <w:r>
        <w:rPr>
          <w:b/>
        </w:rPr>
        <w:t xml:space="preserve">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</w:t>
      </w:r>
      <w:r w:rsidR="006B0A78">
        <w:rPr>
          <w:snapToGrid w:val="0"/>
        </w:rPr>
        <w:t>, в том числе</w:t>
      </w:r>
      <w:r w:rsidRPr="00B82BE5">
        <w:rPr>
          <w:snapToGrid w:val="0"/>
        </w:rPr>
        <w:t xml:space="preserve"> </w:t>
      </w:r>
      <w:r w:rsidR="006B0A78">
        <w:rPr>
          <w:bCs/>
        </w:rPr>
        <w:t xml:space="preserve">0,7 тыс. рублей </w:t>
      </w:r>
      <w:r w:rsidRPr="00B82BE5">
        <w:rPr>
          <w:bCs/>
        </w:rPr>
        <w:t>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B82BE5">
        <w:rPr>
          <w:snapToGrid w:val="0"/>
        </w:rPr>
        <w:t xml:space="preserve"> </w:t>
      </w:r>
      <w:r w:rsidRPr="00B82BE5">
        <w:rPr>
          <w:bCs/>
        </w:rPr>
        <w:t>Также произведен</w:t>
      </w:r>
      <w:r w:rsidR="006B0A78">
        <w:rPr>
          <w:bCs/>
        </w:rPr>
        <w:t xml:space="preserve">ы </w:t>
      </w:r>
      <w:r w:rsidRPr="00B82BE5">
        <w:rPr>
          <w:bCs/>
        </w:rPr>
        <w:t>расход</w:t>
      </w:r>
      <w:r w:rsidR="006B0A78">
        <w:rPr>
          <w:bCs/>
        </w:rPr>
        <w:t>ы</w:t>
      </w:r>
      <w:r w:rsidRPr="00B82BE5">
        <w:rPr>
          <w:bCs/>
        </w:rPr>
        <w:t xml:space="preserve"> на оплату транспортного налога за автомобили, числящиеся в казне поселения, </w:t>
      </w:r>
      <w:r w:rsidR="008F2E7F">
        <w:rPr>
          <w:bCs/>
        </w:rPr>
        <w:t>услуги по типовому проектированию</w:t>
      </w:r>
      <w:r w:rsidR="008145AF">
        <w:rPr>
          <w:bCs/>
        </w:rPr>
        <w:t xml:space="preserve"> и </w:t>
      </w:r>
      <w:r w:rsidR="006B0A78">
        <w:rPr>
          <w:bCs/>
        </w:rPr>
        <w:t>др</w:t>
      </w:r>
      <w:r>
        <w:rPr>
          <w:bCs/>
        </w:rPr>
        <w:t>.</w:t>
      </w:r>
    </w:p>
    <w:p w:rsidR="00A1084E" w:rsidRPr="00B82BE5" w:rsidRDefault="00A1084E" w:rsidP="00A1084E">
      <w:pPr>
        <w:ind w:firstLine="425"/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02 «Национальная оборона»</w:t>
      </w:r>
    </w:p>
    <w:p w:rsidR="00A1084E" w:rsidRPr="00B82BE5" w:rsidRDefault="00A1084E" w:rsidP="00A1084E">
      <w:pPr>
        <w:ind w:firstLine="425"/>
      </w:pPr>
      <w:r w:rsidRPr="00B82BE5">
        <w:rPr>
          <w:b/>
          <w:i/>
        </w:rPr>
        <w:t>По подразделу 03 «Мобилизационная и вневойсковая подготовка</w:t>
      </w:r>
      <w:r w:rsidRPr="008145AF">
        <w:rPr>
          <w:b/>
          <w:i/>
        </w:rPr>
        <w:t xml:space="preserve">» </w:t>
      </w:r>
      <w:r w:rsidR="006B0A78">
        <w:rPr>
          <w:b/>
          <w:i/>
        </w:rPr>
        <w:t xml:space="preserve"> исполнение составило </w:t>
      </w:r>
      <w:r w:rsidR="008F2E7F">
        <w:rPr>
          <w:b/>
        </w:rPr>
        <w:t>537,7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Pr="00B82BE5">
        <w:rPr>
          <w:b/>
        </w:rPr>
        <w:t>100 %</w:t>
      </w:r>
      <w:r w:rsidRPr="00B82BE5">
        <w:t xml:space="preserve"> </w:t>
      </w:r>
      <w:r w:rsidRPr="00B82BE5">
        <w:rPr>
          <w:snapToGrid w:val="0"/>
        </w:rPr>
        <w:t>от плановых показателей</w:t>
      </w:r>
      <w:r w:rsidR="006B0A78">
        <w:rPr>
          <w:snapToGrid w:val="0"/>
        </w:rPr>
        <w:t>,</w:t>
      </w:r>
      <w:r w:rsidRPr="00B82BE5">
        <w:rPr>
          <w:snapToGrid w:val="0"/>
        </w:rPr>
        <w:t xml:space="preserve"> </w:t>
      </w:r>
      <w:r w:rsidRPr="00B82BE5">
        <w:t>за счет средств субвенции из федерального бюджета: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расходы на оплату труда с начислениями на выплаты по оплате труда в сумме </w:t>
      </w:r>
      <w:r w:rsidR="008F2E7F">
        <w:rPr>
          <w:bCs/>
        </w:rPr>
        <w:t>509,6</w:t>
      </w:r>
      <w:r w:rsidRPr="00B82BE5">
        <w:rPr>
          <w:bCs/>
        </w:rPr>
        <w:t xml:space="preserve"> тыс. рублей;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прочие расходы в сумме </w:t>
      </w:r>
      <w:r w:rsidR="008F2E7F">
        <w:rPr>
          <w:bCs/>
        </w:rPr>
        <w:t>28,1</w:t>
      </w:r>
      <w:r w:rsidRPr="00B82BE5">
        <w:rPr>
          <w:bCs/>
        </w:rPr>
        <w:t xml:space="preserve"> тыс. рублей.</w:t>
      </w:r>
    </w:p>
    <w:p w:rsidR="00A1084E" w:rsidRPr="00B82BE5" w:rsidRDefault="00A1084E" w:rsidP="00A1084E">
      <w:pPr>
        <w:rPr>
          <w:b/>
          <w:bCs/>
          <w:u w:val="single"/>
        </w:rPr>
      </w:pPr>
    </w:p>
    <w:p w:rsidR="00A1084E" w:rsidRPr="004D7AD8" w:rsidRDefault="00A1084E" w:rsidP="00A1084E">
      <w:pPr>
        <w:pStyle w:val="af4"/>
        <w:tabs>
          <w:tab w:val="left" w:pos="2460"/>
        </w:tabs>
        <w:spacing w:after="0"/>
        <w:ind w:firstLine="709"/>
        <w:jc w:val="center"/>
        <w:rPr>
          <w:b/>
        </w:rPr>
      </w:pPr>
      <w:r w:rsidRPr="004D7AD8">
        <w:rPr>
          <w:b/>
        </w:rPr>
        <w:t>Раздел 03 «Национальная безопасность и правоохранительная деятельность»</w:t>
      </w:r>
    </w:p>
    <w:p w:rsidR="00A1084E" w:rsidRDefault="008F2E7F" w:rsidP="00A1084E">
      <w:r w:rsidRPr="00C8507F">
        <w:rPr>
          <w:b/>
          <w:i/>
        </w:rPr>
        <w:t>По подразделу 14 «</w:t>
      </w:r>
      <w:bookmarkStart w:id="12" w:name="OLE_LINK22"/>
      <w:r w:rsidRPr="00C8507F">
        <w:rPr>
          <w:b/>
          <w:i/>
        </w:rPr>
        <w:t>Другие вопросы в области национальной безопасности и правоохранительной деятельности</w:t>
      </w:r>
      <w:bookmarkEnd w:id="12"/>
      <w:r w:rsidRPr="00C8507F">
        <w:rPr>
          <w:i/>
        </w:rPr>
        <w:t>»</w:t>
      </w:r>
      <w:r w:rsidRPr="00C8507F">
        <w:t xml:space="preserve"> исполнение расходов на приобретение системы видеонаблюдения на территории поселения составило </w:t>
      </w:r>
      <w:r w:rsidRPr="00C8507F">
        <w:rPr>
          <w:b/>
        </w:rPr>
        <w:t>264,5 тыс. рублей,</w:t>
      </w:r>
      <w:r w:rsidRPr="00C8507F">
        <w:t xml:space="preserve"> или </w:t>
      </w:r>
      <w:r w:rsidRPr="00C8507F">
        <w:rPr>
          <w:b/>
        </w:rPr>
        <w:t>100%</w:t>
      </w:r>
      <w:r w:rsidRPr="00C8507F">
        <w:t xml:space="preserve"> от плановых показателей</w:t>
      </w:r>
    </w:p>
    <w:p w:rsidR="008F2E7F" w:rsidRPr="00B82BE5" w:rsidRDefault="008F2E7F" w:rsidP="00A1084E">
      <w:pPr>
        <w:rPr>
          <w:b/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04 «Национальная экономика»</w:t>
      </w:r>
    </w:p>
    <w:p w:rsidR="00A1084E" w:rsidRPr="00B82BE5" w:rsidRDefault="00A1084E" w:rsidP="00A1084E">
      <w:pPr>
        <w:tabs>
          <w:tab w:val="left" w:pos="7088"/>
        </w:tabs>
        <w:ind w:firstLine="425"/>
        <w:rPr>
          <w:b/>
          <w:bCs/>
        </w:rPr>
      </w:pPr>
    </w:p>
    <w:p w:rsidR="00A1084E" w:rsidRPr="004D7AD8" w:rsidRDefault="00A1084E" w:rsidP="00A1084E">
      <w:pPr>
        <w:tabs>
          <w:tab w:val="left" w:pos="7088"/>
        </w:tabs>
        <w:ind w:firstLine="425"/>
        <w:rPr>
          <w:b/>
          <w:bCs/>
        </w:rPr>
      </w:pPr>
      <w:r w:rsidRPr="00B82BE5">
        <w:rPr>
          <w:bCs/>
        </w:rPr>
        <w:lastRenderedPageBreak/>
        <w:t xml:space="preserve">По данному разделу общее фактическое исполнение в </w:t>
      </w:r>
      <w:r w:rsidR="00A04163">
        <w:rPr>
          <w:bCs/>
        </w:rPr>
        <w:t>2023</w:t>
      </w:r>
      <w:r w:rsidRPr="00B82BE5">
        <w:rPr>
          <w:bCs/>
        </w:rPr>
        <w:t xml:space="preserve"> году составило </w:t>
      </w:r>
      <w:r w:rsidR="008F2E7F">
        <w:rPr>
          <w:b/>
          <w:bCs/>
        </w:rPr>
        <w:t>3 400,8</w:t>
      </w:r>
      <w:r w:rsidRPr="004D7AD8">
        <w:rPr>
          <w:b/>
          <w:bCs/>
        </w:rPr>
        <w:t xml:space="preserve"> тыс. рублей</w:t>
      </w:r>
      <w:r w:rsidRPr="00B82BE5">
        <w:rPr>
          <w:bCs/>
        </w:rPr>
        <w:t xml:space="preserve"> или </w:t>
      </w:r>
      <w:r w:rsidR="008F2E7F">
        <w:rPr>
          <w:bCs/>
        </w:rPr>
        <w:t xml:space="preserve">75 </w:t>
      </w:r>
      <w:r w:rsidRPr="00B82BE5">
        <w:rPr>
          <w:bCs/>
        </w:rPr>
        <w:t xml:space="preserve">% от плановых назначений в сумме </w:t>
      </w:r>
      <w:r w:rsidR="008F2E7F">
        <w:rPr>
          <w:b/>
          <w:bCs/>
        </w:rPr>
        <w:t>4 563,5</w:t>
      </w:r>
      <w:r w:rsidR="008145AF">
        <w:rPr>
          <w:b/>
          <w:bCs/>
        </w:rPr>
        <w:t xml:space="preserve"> </w:t>
      </w:r>
      <w:r w:rsidRPr="004D7AD8">
        <w:rPr>
          <w:b/>
          <w:bCs/>
        </w:rPr>
        <w:t xml:space="preserve">тыс. рублей. </w:t>
      </w:r>
    </w:p>
    <w:p w:rsidR="00A1084E" w:rsidRDefault="00A1084E" w:rsidP="00A1084E">
      <w:pPr>
        <w:pStyle w:val="af4"/>
        <w:spacing w:after="0"/>
        <w:ind w:firstLine="425"/>
      </w:pPr>
      <w:r w:rsidRPr="009F6408">
        <w:rPr>
          <w:b/>
          <w:i/>
        </w:rPr>
        <w:t>По подразделу 01 «Общеэкономические расходы»</w:t>
      </w:r>
      <w:r w:rsidRPr="009F6408">
        <w:rPr>
          <w:i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расходов,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водоотведения, </w:t>
      </w:r>
      <w:r>
        <w:rPr>
          <w:snapToGrid w:val="0"/>
        </w:rPr>
        <w:t>составило</w:t>
      </w:r>
      <w:r w:rsidRPr="009F6408">
        <w:t xml:space="preserve"> </w:t>
      </w:r>
      <w:r w:rsidR="008F2E7F">
        <w:rPr>
          <w:b/>
        </w:rPr>
        <w:t>160,7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 w:rsidRPr="004854CF">
        <w:rPr>
          <w:b/>
        </w:rPr>
        <w:t>100%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 w:rsidRPr="009F6408">
        <w:t>, в том числе:</w:t>
      </w:r>
    </w:p>
    <w:p w:rsidR="00A1084E" w:rsidRPr="00B82BE5" w:rsidRDefault="00A1084E" w:rsidP="00A1084E">
      <w:pPr>
        <w:rPr>
          <w:bCs/>
        </w:rPr>
      </w:pPr>
      <w:r>
        <w:rPr>
          <w:bCs/>
        </w:rPr>
        <w:t xml:space="preserve">- </w:t>
      </w:r>
      <w:r w:rsidRPr="00B82BE5">
        <w:rPr>
          <w:bCs/>
        </w:rPr>
        <w:t xml:space="preserve">расходы на оплату труда с начислениями на выплаты по оплате труда в сумме </w:t>
      </w:r>
      <w:r w:rsidR="008F2E7F">
        <w:rPr>
          <w:bCs/>
        </w:rPr>
        <w:t>154,7</w:t>
      </w:r>
      <w:r w:rsidRPr="00B82BE5">
        <w:rPr>
          <w:bCs/>
        </w:rPr>
        <w:t xml:space="preserve"> тыс. рублей;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прочие расходы в сумме </w:t>
      </w:r>
      <w:r w:rsidR="008F2E7F">
        <w:rPr>
          <w:bCs/>
        </w:rPr>
        <w:t>6,0</w:t>
      </w:r>
      <w:r w:rsidRPr="00B82BE5">
        <w:rPr>
          <w:bCs/>
        </w:rPr>
        <w:t xml:space="preserve"> тыс. рублей.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/>
          <w:i/>
        </w:rPr>
        <w:t>По подразделу 09 «Дорожное хозяйство (дорожные фонды)»</w:t>
      </w:r>
      <w:r w:rsidRPr="00B82BE5">
        <w:rPr>
          <w:i/>
        </w:rPr>
        <w:t xml:space="preserve"> </w:t>
      </w:r>
      <w:r w:rsidRPr="00B82BE5">
        <w:rPr>
          <w:snapToGrid w:val="0"/>
        </w:rPr>
        <w:t xml:space="preserve">исполнение расходов составило </w:t>
      </w:r>
      <w:r w:rsidR="008F2E7F">
        <w:rPr>
          <w:snapToGrid w:val="0"/>
        </w:rPr>
        <w:t>3 118,6</w:t>
      </w:r>
      <w:r w:rsidR="008145AF">
        <w:rPr>
          <w:snapToGrid w:val="0"/>
        </w:rPr>
        <w:t xml:space="preserve"> </w:t>
      </w:r>
      <w:r w:rsidRPr="00B82BE5">
        <w:rPr>
          <w:snapToGrid w:val="0"/>
        </w:rPr>
        <w:t>тыс. рублей или</w:t>
      </w:r>
      <w:r w:rsidR="008F2E7F">
        <w:rPr>
          <w:snapToGrid w:val="0"/>
        </w:rPr>
        <w:t xml:space="preserve"> 73</w:t>
      </w:r>
      <w:r w:rsidRPr="00B82BE5">
        <w:rPr>
          <w:snapToGrid w:val="0"/>
        </w:rPr>
        <w:t>% от плановых показателей</w:t>
      </w:r>
      <w:r w:rsidR="008F2E7F">
        <w:rPr>
          <w:snapToGrid w:val="0"/>
        </w:rPr>
        <w:t>, за счет акцизов в сумме 2 874,3 тыс. рублей, за счет иных источников в сумме 244,3 тыс. рублей</w:t>
      </w:r>
      <w:r w:rsidR="008145AF">
        <w:rPr>
          <w:snapToGrid w:val="0"/>
        </w:rPr>
        <w:t>.</w:t>
      </w:r>
    </w:p>
    <w:p w:rsidR="00A1084E" w:rsidRPr="00B82BE5" w:rsidRDefault="00E32145" w:rsidP="00A1084E">
      <w:pPr>
        <w:ind w:firstLine="425"/>
        <w:rPr>
          <w:bCs/>
        </w:rPr>
      </w:pPr>
      <w:r>
        <w:rPr>
          <w:bCs/>
        </w:rPr>
        <w:t>Согласно</w:t>
      </w:r>
      <w:r w:rsidR="00A1084E" w:rsidRPr="00B82BE5">
        <w:rPr>
          <w:bCs/>
        </w:rPr>
        <w:t xml:space="preserve"> </w:t>
      </w:r>
      <w:r>
        <w:rPr>
          <w:bCs/>
        </w:rPr>
        <w:t>О</w:t>
      </w:r>
      <w:r w:rsidR="00A1084E" w:rsidRPr="00B82BE5">
        <w:rPr>
          <w:bCs/>
        </w:rPr>
        <w:t>тчет</w:t>
      </w:r>
      <w:r>
        <w:rPr>
          <w:bCs/>
        </w:rPr>
        <w:t>у</w:t>
      </w:r>
      <w:r w:rsidR="00A1084E" w:rsidRPr="00B82BE5">
        <w:rPr>
          <w:bCs/>
        </w:rPr>
        <w:t xml:space="preserve"> об использовании бюджетных ассигнований дорожного фонда за </w:t>
      </w:r>
      <w:r w:rsidR="00A04163">
        <w:rPr>
          <w:bCs/>
        </w:rPr>
        <w:t>2023</w:t>
      </w:r>
      <w:r>
        <w:rPr>
          <w:bCs/>
        </w:rPr>
        <w:t xml:space="preserve"> год</w:t>
      </w:r>
      <w:r w:rsidR="00A1084E" w:rsidRPr="00B82BE5">
        <w:rPr>
          <w:bCs/>
        </w:rPr>
        <w:t xml:space="preserve"> </w:t>
      </w:r>
      <w:r>
        <w:rPr>
          <w:bCs/>
        </w:rPr>
        <w:t>н</w:t>
      </w:r>
      <w:r w:rsidR="00A1084E" w:rsidRPr="00B82BE5">
        <w:rPr>
          <w:bCs/>
        </w:rPr>
        <w:t>еиспользованный остаток средств дорожного фонда на 01.01.</w:t>
      </w:r>
      <w:r w:rsidR="00A04163">
        <w:rPr>
          <w:bCs/>
        </w:rPr>
        <w:t>2023</w:t>
      </w:r>
      <w:r w:rsidR="00A1084E" w:rsidRPr="00B82BE5">
        <w:rPr>
          <w:bCs/>
        </w:rPr>
        <w:t xml:space="preserve">г. составил в сумме </w:t>
      </w:r>
      <w:r w:rsidR="008F2E7F">
        <w:rPr>
          <w:bCs/>
        </w:rPr>
        <w:t>2 515,6</w:t>
      </w:r>
      <w:r w:rsidR="00A1084E" w:rsidRPr="00B82BE5">
        <w:rPr>
          <w:bCs/>
        </w:rPr>
        <w:t xml:space="preserve">  тыс. рублей. Объем утвержденных бюджетных ассигнований на </w:t>
      </w:r>
      <w:r w:rsidR="00A04163">
        <w:rPr>
          <w:bCs/>
        </w:rPr>
        <w:t>2023</w:t>
      </w:r>
      <w:r w:rsidR="00A1084E" w:rsidRPr="00B82BE5">
        <w:rPr>
          <w:bCs/>
        </w:rPr>
        <w:t xml:space="preserve"> год </w:t>
      </w:r>
      <w:r>
        <w:rPr>
          <w:bCs/>
        </w:rPr>
        <w:t xml:space="preserve">с учетом неиспользованного остатка </w:t>
      </w:r>
      <w:r w:rsidR="00A1084E" w:rsidRPr="00B82BE5">
        <w:rPr>
          <w:bCs/>
        </w:rPr>
        <w:t xml:space="preserve">утвержден в сумме </w:t>
      </w:r>
      <w:r w:rsidR="008F2E7F">
        <w:rPr>
          <w:bCs/>
        </w:rPr>
        <w:t>4 285,6</w:t>
      </w:r>
      <w:r w:rsidR="00A1084E" w:rsidRPr="00B82BE5">
        <w:rPr>
          <w:bCs/>
        </w:rPr>
        <w:t xml:space="preserve"> тыс. рублей. По состоянию на 01.01.</w:t>
      </w:r>
      <w:r w:rsidR="00A04163">
        <w:rPr>
          <w:bCs/>
        </w:rPr>
        <w:t>2024</w:t>
      </w:r>
      <w:r w:rsidR="00A1084E" w:rsidRPr="00B82BE5">
        <w:rPr>
          <w:bCs/>
        </w:rPr>
        <w:t xml:space="preserve"> года не использованный остаток средств дорожного фонда составил в сумме </w:t>
      </w:r>
      <w:r w:rsidR="008F2E7F">
        <w:rPr>
          <w:bCs/>
        </w:rPr>
        <w:t>1 167,0</w:t>
      </w:r>
      <w:r w:rsidR="00A1084E" w:rsidRPr="00B82BE5">
        <w:rPr>
          <w:bCs/>
        </w:rPr>
        <w:t xml:space="preserve"> тыс. рублей. </w:t>
      </w:r>
    </w:p>
    <w:p w:rsidR="008F2E7F" w:rsidRDefault="00A1084E" w:rsidP="00A1084E">
      <w:pPr>
        <w:ind w:firstLine="425"/>
        <w:rPr>
          <w:iCs/>
        </w:rPr>
      </w:pPr>
      <w:r w:rsidRPr="00B82BE5">
        <w:rPr>
          <w:bCs/>
        </w:rPr>
        <w:t xml:space="preserve">Средства муниципального дорожного фонда были использованы </w:t>
      </w:r>
      <w:r w:rsidRPr="00B82BE5">
        <w:rPr>
          <w:iCs/>
        </w:rPr>
        <w:t xml:space="preserve">на </w:t>
      </w:r>
      <w:r w:rsidR="00E32145">
        <w:rPr>
          <w:iCs/>
        </w:rPr>
        <w:t xml:space="preserve">текущие ремонты, </w:t>
      </w:r>
      <w:r w:rsidR="008F2E7F">
        <w:rPr>
          <w:iCs/>
        </w:rPr>
        <w:t>содержание дорог</w:t>
      </w:r>
      <w:r w:rsidR="00E32145">
        <w:rPr>
          <w:iCs/>
        </w:rPr>
        <w:t>, автомобильные запчасти</w:t>
      </w:r>
      <w:r w:rsidR="008F2E7F">
        <w:rPr>
          <w:iCs/>
        </w:rPr>
        <w:t>, ГСМ, уличное освещение</w:t>
      </w:r>
      <w:r w:rsidR="00E32145">
        <w:rPr>
          <w:iCs/>
        </w:rPr>
        <w:t xml:space="preserve">. </w:t>
      </w:r>
    </w:p>
    <w:p w:rsidR="00A1084E" w:rsidRPr="00B82BE5" w:rsidRDefault="00E32145" w:rsidP="00A1084E">
      <w:pPr>
        <w:ind w:firstLine="425"/>
        <w:rPr>
          <w:bCs/>
        </w:rPr>
      </w:pPr>
      <w:r>
        <w:rPr>
          <w:iCs/>
        </w:rPr>
        <w:t xml:space="preserve">Кроме того, за счет иных источников в рамках освоения иных МБТ из районного </w:t>
      </w:r>
    </w:p>
    <w:p w:rsidR="00E32145" w:rsidRDefault="00E32145" w:rsidP="00A1084E">
      <w:pPr>
        <w:jc w:val="center"/>
        <w:rPr>
          <w:b/>
          <w:i/>
        </w:rPr>
      </w:pPr>
    </w:p>
    <w:p w:rsidR="00A1084E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05 «Жилищно-коммунальное хозяйство»</w:t>
      </w:r>
    </w:p>
    <w:p w:rsidR="00E32145" w:rsidRPr="00B82BE5" w:rsidRDefault="00E32145" w:rsidP="00A1084E">
      <w:pPr>
        <w:jc w:val="center"/>
        <w:rPr>
          <w:b/>
          <w:bCs/>
        </w:rPr>
      </w:pPr>
    </w:p>
    <w:p w:rsidR="00A1084E" w:rsidRPr="00B82BE5" w:rsidRDefault="00A1084E" w:rsidP="00A1084E">
      <w:pPr>
        <w:tabs>
          <w:tab w:val="left" w:pos="7088"/>
        </w:tabs>
        <w:ind w:firstLine="425"/>
        <w:rPr>
          <w:bCs/>
        </w:rPr>
      </w:pPr>
      <w:r w:rsidRPr="00B82BE5">
        <w:rPr>
          <w:bCs/>
        </w:rPr>
        <w:t xml:space="preserve">По данному разделу исполнение в </w:t>
      </w:r>
      <w:r w:rsidR="00A04163">
        <w:rPr>
          <w:bCs/>
        </w:rPr>
        <w:t>2023</w:t>
      </w:r>
      <w:r w:rsidRPr="00B82BE5">
        <w:rPr>
          <w:bCs/>
        </w:rPr>
        <w:t xml:space="preserve"> году составило </w:t>
      </w:r>
      <w:r w:rsidR="00291B7F">
        <w:rPr>
          <w:b/>
          <w:bCs/>
        </w:rPr>
        <w:t>22 770,3</w:t>
      </w:r>
      <w:r w:rsidR="00E32145">
        <w:rPr>
          <w:b/>
          <w:bCs/>
        </w:rPr>
        <w:t xml:space="preserve"> тыс. рублей</w:t>
      </w:r>
      <w:r w:rsidRPr="00B82BE5">
        <w:rPr>
          <w:bCs/>
        </w:rPr>
        <w:t xml:space="preserve"> или </w:t>
      </w:r>
      <w:r w:rsidR="00291B7F">
        <w:rPr>
          <w:bCs/>
        </w:rPr>
        <w:t>29</w:t>
      </w:r>
      <w:r w:rsidRPr="00B82BE5">
        <w:rPr>
          <w:bCs/>
        </w:rPr>
        <w:t xml:space="preserve">% от плановых назначений в сумме </w:t>
      </w:r>
      <w:r w:rsidR="00291B7F">
        <w:rPr>
          <w:b/>
          <w:bCs/>
        </w:rPr>
        <w:t>38 292,2</w:t>
      </w:r>
      <w:r w:rsidRPr="006259F7">
        <w:rPr>
          <w:b/>
          <w:bCs/>
        </w:rPr>
        <w:t xml:space="preserve"> тыс. рублей</w:t>
      </w:r>
      <w:r w:rsidRPr="00B82BE5">
        <w:rPr>
          <w:bCs/>
        </w:rPr>
        <w:t xml:space="preserve">. </w:t>
      </w:r>
    </w:p>
    <w:p w:rsidR="00A1084E" w:rsidRPr="00B82BE5" w:rsidRDefault="00A1084E" w:rsidP="00A1084E">
      <w:pPr>
        <w:pStyle w:val="af4"/>
        <w:keepNext/>
        <w:spacing w:after="0"/>
        <w:ind w:firstLine="425"/>
        <w:rPr>
          <w:b/>
          <w:i/>
        </w:rPr>
      </w:pPr>
    </w:p>
    <w:p w:rsidR="007749BE" w:rsidRDefault="00A1084E" w:rsidP="007749BE">
      <w:pPr>
        <w:tabs>
          <w:tab w:val="left" w:pos="7088"/>
        </w:tabs>
        <w:ind w:firstLine="425"/>
        <w:rPr>
          <w:bCs/>
        </w:rPr>
      </w:pPr>
      <w:r w:rsidRPr="006259F7">
        <w:rPr>
          <w:b/>
          <w:i/>
        </w:rPr>
        <w:t>По подразделу 01 «Жилищное хозяйство»</w:t>
      </w:r>
      <w:r w:rsidRPr="006259F7">
        <w:rPr>
          <w:snapToGrid w:val="0"/>
        </w:rPr>
        <w:t xml:space="preserve"> исполнение расходов составило </w:t>
      </w:r>
      <w:r w:rsidR="00291B7F">
        <w:rPr>
          <w:b/>
          <w:snapToGrid w:val="0"/>
        </w:rPr>
        <w:t>466,5</w:t>
      </w:r>
      <w:r w:rsidRPr="006259F7">
        <w:rPr>
          <w:b/>
          <w:snapToGrid w:val="0"/>
        </w:rPr>
        <w:t xml:space="preserve"> тыс. рублей</w:t>
      </w:r>
      <w:r w:rsidRPr="006259F7">
        <w:rPr>
          <w:bCs/>
        </w:rPr>
        <w:t xml:space="preserve"> или </w:t>
      </w:r>
      <w:r w:rsidR="00291B7F">
        <w:rPr>
          <w:bCs/>
        </w:rPr>
        <w:t>85</w:t>
      </w:r>
      <w:r w:rsidRPr="006259F7">
        <w:rPr>
          <w:bCs/>
        </w:rPr>
        <w:t>% от плановых назначений</w:t>
      </w:r>
      <w:r w:rsidR="00E32145">
        <w:rPr>
          <w:bCs/>
        </w:rPr>
        <w:t xml:space="preserve"> – ассигнования направлены на оплату взносов на капитальный ремонт жилых и нежилых помещений, находящихся в собственности поселения.</w:t>
      </w:r>
      <w:r w:rsidRPr="006259F7">
        <w:rPr>
          <w:bCs/>
        </w:rPr>
        <w:t xml:space="preserve"> </w:t>
      </w:r>
    </w:p>
    <w:p w:rsidR="00C846F0" w:rsidRDefault="00A1084E" w:rsidP="00C846F0">
      <w:pPr>
        <w:tabs>
          <w:tab w:val="left" w:pos="7088"/>
        </w:tabs>
        <w:ind w:firstLine="425"/>
        <w:rPr>
          <w:snapToGrid w:val="0"/>
        </w:rPr>
      </w:pPr>
      <w:r w:rsidRPr="00B82BE5">
        <w:rPr>
          <w:b/>
          <w:i/>
        </w:rPr>
        <w:t>По подразделу 02 «Коммунальное хозяйство»</w:t>
      </w:r>
      <w:r w:rsidRPr="00B82BE5">
        <w:rPr>
          <w:i/>
        </w:rPr>
        <w:t xml:space="preserve"> </w:t>
      </w:r>
      <w:r w:rsidRPr="00B82BE5">
        <w:t>исполнение расходов составило</w:t>
      </w:r>
      <w:r w:rsidRPr="00B82BE5">
        <w:rPr>
          <w:b/>
        </w:rPr>
        <w:t xml:space="preserve"> </w:t>
      </w:r>
      <w:r w:rsidR="00291B7F">
        <w:rPr>
          <w:b/>
        </w:rPr>
        <w:t xml:space="preserve">20 805,1 </w:t>
      </w:r>
      <w:r w:rsidR="00E32145">
        <w:rPr>
          <w:b/>
        </w:rPr>
        <w:t>тыс. рублей</w:t>
      </w:r>
      <w:r w:rsidRPr="00B82BE5">
        <w:rPr>
          <w:b/>
        </w:rPr>
        <w:t xml:space="preserve"> </w:t>
      </w:r>
      <w:r w:rsidR="00E32145">
        <w:t>при</w:t>
      </w:r>
      <w:r w:rsidRPr="00B82BE5">
        <w:rPr>
          <w:snapToGrid w:val="0"/>
        </w:rPr>
        <w:t xml:space="preserve"> плановых показател</w:t>
      </w:r>
      <w:r w:rsidR="00E32145">
        <w:rPr>
          <w:snapToGrid w:val="0"/>
        </w:rPr>
        <w:t xml:space="preserve">ях </w:t>
      </w:r>
      <w:r w:rsidR="00642265">
        <w:rPr>
          <w:b/>
          <w:snapToGrid w:val="0"/>
        </w:rPr>
        <w:t>36 130,8</w:t>
      </w:r>
      <w:r w:rsidR="00E32145">
        <w:rPr>
          <w:snapToGrid w:val="0"/>
        </w:rPr>
        <w:t xml:space="preserve"> тыс. рублей</w:t>
      </w:r>
      <w:r w:rsidRPr="00B82BE5">
        <w:t xml:space="preserve"> </w:t>
      </w:r>
      <w:r w:rsidR="00E32145">
        <w:t>– ассигнования направлены на</w:t>
      </w:r>
      <w:r w:rsidRPr="00B82BE5">
        <w:t xml:space="preserve"> содержание объектов коммунальной инфраструктуры</w:t>
      </w:r>
      <w:r w:rsidRPr="00B82BE5">
        <w:rPr>
          <w:snapToGrid w:val="0"/>
        </w:rPr>
        <w:t>.</w:t>
      </w:r>
      <w:r w:rsidR="00E32145">
        <w:rPr>
          <w:snapToGrid w:val="0"/>
        </w:rPr>
        <w:t xml:space="preserve"> </w:t>
      </w:r>
    </w:p>
    <w:p w:rsidR="00C846F0" w:rsidRDefault="00642265" w:rsidP="00C846F0">
      <w:pPr>
        <w:tabs>
          <w:tab w:val="left" w:pos="7088"/>
        </w:tabs>
        <w:ind w:firstLine="425"/>
        <w:rPr>
          <w:b/>
          <w:snapToGrid w:val="0"/>
        </w:rPr>
      </w:pPr>
      <w:r w:rsidRPr="0068783B">
        <w:rPr>
          <w:b/>
          <w:snapToGrid w:val="0"/>
        </w:rPr>
        <w:t>В бюджете поселения</w:t>
      </w:r>
      <w:r w:rsidRPr="0068783B">
        <w:rPr>
          <w:snapToGrid w:val="0"/>
        </w:rPr>
        <w:t xml:space="preserve"> в рамках Государственной программы Иркутской области «Развитие жилищно-коммунального хозяйства и повышение энергоэффективности Иркутской области», подпрограммы «Чистая вода», основного мероприятия «Развитие и модернизация объектов водоснабжения, водоотведения и очистки сточных вод», освоения субсидии местным бюджетам на строительство, реконструкцию и модернизацию объектов водоснабжения, водоотведения и очистки сточных вод, в том числе разработку проектной документации, а также на приобретение указанных объектов в муниципальную собственность </w:t>
      </w:r>
      <w:r w:rsidRPr="0068783B">
        <w:rPr>
          <w:b/>
          <w:snapToGrid w:val="0"/>
        </w:rPr>
        <w:t>исполнено:</w:t>
      </w:r>
    </w:p>
    <w:p w:rsidR="00C846F0" w:rsidRDefault="00642265" w:rsidP="00C846F0">
      <w:pPr>
        <w:tabs>
          <w:tab w:val="left" w:pos="7088"/>
        </w:tabs>
        <w:ind w:firstLine="425"/>
        <w:rPr>
          <w:snapToGrid w:val="0"/>
        </w:rPr>
      </w:pPr>
      <w:r w:rsidRPr="0068783B">
        <w:rPr>
          <w:snapToGrid w:val="0"/>
        </w:rPr>
        <w:t xml:space="preserve">Строительство объекта «Нижнеилимский район, п.г.т. Рудногорск, водозаборные сооружения и водоводы» в размере </w:t>
      </w:r>
      <w:r w:rsidRPr="0068783B">
        <w:rPr>
          <w:b/>
          <w:snapToGrid w:val="0"/>
        </w:rPr>
        <w:t>20 011,</w:t>
      </w:r>
      <w:r>
        <w:rPr>
          <w:b/>
          <w:snapToGrid w:val="0"/>
        </w:rPr>
        <w:t>8</w:t>
      </w:r>
      <w:r w:rsidRPr="0068783B">
        <w:rPr>
          <w:b/>
          <w:snapToGrid w:val="0"/>
        </w:rPr>
        <w:t xml:space="preserve"> тыс. рублей</w:t>
      </w:r>
      <w:r w:rsidRPr="0068783B">
        <w:rPr>
          <w:snapToGrid w:val="0"/>
        </w:rPr>
        <w:t xml:space="preserve">, в том числе за </w:t>
      </w:r>
      <w:r w:rsidRPr="0068783B">
        <w:rPr>
          <w:b/>
          <w:snapToGrid w:val="0"/>
        </w:rPr>
        <w:t>счет средств:</w:t>
      </w:r>
      <w:r>
        <w:rPr>
          <w:snapToGrid w:val="0"/>
        </w:rPr>
        <w:t xml:space="preserve"> </w:t>
      </w:r>
      <w:r w:rsidRPr="0068783B">
        <w:rPr>
          <w:snapToGrid w:val="0"/>
        </w:rPr>
        <w:t xml:space="preserve">областного </w:t>
      </w:r>
      <w:r w:rsidRPr="00664EB6">
        <w:rPr>
          <w:snapToGrid w:val="0"/>
        </w:rPr>
        <w:t xml:space="preserve">бюджета </w:t>
      </w:r>
      <w:r w:rsidRPr="00664EB6">
        <w:rPr>
          <w:b/>
          <w:snapToGrid w:val="0"/>
        </w:rPr>
        <w:t>19 811,7</w:t>
      </w:r>
      <w:r w:rsidRPr="00664EB6">
        <w:rPr>
          <w:snapToGrid w:val="0"/>
        </w:rPr>
        <w:t xml:space="preserve"> </w:t>
      </w:r>
      <w:r w:rsidRPr="00664EB6">
        <w:rPr>
          <w:b/>
          <w:snapToGrid w:val="0"/>
        </w:rPr>
        <w:t>тыс. рублей</w:t>
      </w:r>
      <w:r>
        <w:rPr>
          <w:b/>
          <w:snapToGrid w:val="0"/>
        </w:rPr>
        <w:t xml:space="preserve"> и </w:t>
      </w:r>
      <w:r w:rsidRPr="00664EB6">
        <w:rPr>
          <w:snapToGrid w:val="0"/>
        </w:rPr>
        <w:t xml:space="preserve">местного бюджета </w:t>
      </w:r>
      <w:r w:rsidRPr="00664EB6">
        <w:rPr>
          <w:b/>
          <w:snapToGrid w:val="0"/>
        </w:rPr>
        <w:t>200,1 тыс. рублей</w:t>
      </w:r>
      <w:r w:rsidRPr="00664EB6">
        <w:rPr>
          <w:snapToGrid w:val="0"/>
        </w:rPr>
        <w:t>.</w:t>
      </w:r>
    </w:p>
    <w:p w:rsidR="00642265" w:rsidRPr="00F7457C" w:rsidRDefault="00642265" w:rsidP="00C846F0">
      <w:pPr>
        <w:tabs>
          <w:tab w:val="left" w:pos="7088"/>
        </w:tabs>
        <w:ind w:firstLine="425"/>
        <w:rPr>
          <w:snapToGrid w:val="0"/>
        </w:rPr>
      </w:pPr>
      <w:r w:rsidRPr="0068783B">
        <w:rPr>
          <w:b/>
          <w:snapToGrid w:val="0"/>
        </w:rPr>
        <w:t>В бюджете поселения</w:t>
      </w:r>
      <w:r w:rsidRPr="005B377D">
        <w:rPr>
          <w:snapToGrid w:val="0"/>
        </w:rPr>
        <w:t xml:space="preserve"> 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</w:t>
      </w:r>
      <w:r w:rsidRPr="00F7457C">
        <w:rPr>
          <w:snapToGrid w:val="0"/>
        </w:rPr>
        <w:t xml:space="preserve"> основного мероприятия «Обеспечение эффективного управления экономическим развитием Иркутской области» на реализацию мероприятий перечня проектов народных инициатив</w:t>
      </w:r>
      <w:r>
        <w:rPr>
          <w:snapToGrid w:val="0"/>
        </w:rPr>
        <w:t xml:space="preserve"> </w:t>
      </w:r>
      <w:r w:rsidRPr="0068783B">
        <w:rPr>
          <w:b/>
          <w:snapToGrid w:val="0"/>
        </w:rPr>
        <w:t>исполнено:</w:t>
      </w:r>
    </w:p>
    <w:p w:rsidR="00642265" w:rsidRDefault="00642265" w:rsidP="00642265">
      <w:pPr>
        <w:keepNext/>
        <w:ind w:firstLine="709"/>
        <w:rPr>
          <w:snapToGrid w:val="0"/>
        </w:rPr>
      </w:pPr>
      <w:r>
        <w:rPr>
          <w:snapToGrid w:val="0"/>
        </w:rPr>
        <w:lastRenderedPageBreak/>
        <w:t>Расходы на т</w:t>
      </w:r>
      <w:r w:rsidRPr="00AC415B">
        <w:rPr>
          <w:snapToGrid w:val="0"/>
        </w:rPr>
        <w:t>екущ</w:t>
      </w:r>
      <w:r>
        <w:rPr>
          <w:snapToGrid w:val="0"/>
        </w:rPr>
        <w:t>ий ремонт</w:t>
      </w:r>
      <w:r w:rsidRPr="00AC415B">
        <w:rPr>
          <w:snapToGrid w:val="0"/>
        </w:rPr>
        <w:t xml:space="preserve"> кровли неж</w:t>
      </w:r>
      <w:r>
        <w:rPr>
          <w:snapToGrid w:val="0"/>
        </w:rPr>
        <w:t xml:space="preserve">илого здания, расположенного по адресу: п.Рудногорск, ул.Первомайская, </w:t>
      </w:r>
      <w:r w:rsidRPr="00AC415B">
        <w:rPr>
          <w:snapToGrid w:val="0"/>
        </w:rPr>
        <w:t>6а/3</w:t>
      </w:r>
      <w:r w:rsidRPr="00F7457C">
        <w:t xml:space="preserve"> в размере </w:t>
      </w:r>
      <w:r>
        <w:rPr>
          <w:b/>
        </w:rPr>
        <w:t>663,1</w:t>
      </w:r>
      <w:r w:rsidRPr="00F7457C">
        <w:rPr>
          <w:b/>
        </w:rPr>
        <w:t xml:space="preserve"> </w:t>
      </w:r>
      <w:r w:rsidRPr="00AC415B">
        <w:rPr>
          <w:b/>
        </w:rPr>
        <w:t>тыс. рублей</w:t>
      </w:r>
      <w:r w:rsidRPr="005B377D">
        <w:rPr>
          <w:snapToGrid w:val="0"/>
        </w:rPr>
        <w:t>, в</w:t>
      </w:r>
      <w:r w:rsidRPr="00F7457C">
        <w:rPr>
          <w:snapToGrid w:val="0"/>
        </w:rPr>
        <w:t xml:space="preserve"> том числе </w:t>
      </w:r>
      <w:r w:rsidRPr="00AC415B">
        <w:rPr>
          <w:b/>
          <w:snapToGrid w:val="0"/>
        </w:rPr>
        <w:t>за счет средств:</w:t>
      </w:r>
      <w:r>
        <w:rPr>
          <w:snapToGrid w:val="0"/>
        </w:rPr>
        <w:t xml:space="preserve"> </w:t>
      </w:r>
      <w:r w:rsidRPr="00F7457C">
        <w:rPr>
          <w:snapToGrid w:val="0"/>
        </w:rPr>
        <w:t xml:space="preserve">областного бюджета </w:t>
      </w:r>
      <w:r>
        <w:rPr>
          <w:b/>
          <w:snapToGrid w:val="0"/>
        </w:rPr>
        <w:t>649,8</w:t>
      </w:r>
      <w:r w:rsidRPr="00F7457C">
        <w:rPr>
          <w:snapToGrid w:val="0"/>
        </w:rPr>
        <w:t xml:space="preserve"> </w:t>
      </w:r>
      <w:r w:rsidRPr="00662D93">
        <w:rPr>
          <w:b/>
          <w:snapToGrid w:val="0"/>
        </w:rPr>
        <w:t>тыс. рублей</w:t>
      </w:r>
      <w:r>
        <w:rPr>
          <w:b/>
          <w:snapToGrid w:val="0"/>
        </w:rPr>
        <w:t xml:space="preserve"> и </w:t>
      </w:r>
      <w:r w:rsidRPr="00F7457C">
        <w:rPr>
          <w:snapToGrid w:val="0"/>
        </w:rPr>
        <w:t xml:space="preserve">местного бюджета </w:t>
      </w:r>
      <w:r>
        <w:rPr>
          <w:b/>
          <w:snapToGrid w:val="0"/>
        </w:rPr>
        <w:t>13,3</w:t>
      </w:r>
      <w:r w:rsidRPr="00F7457C">
        <w:rPr>
          <w:b/>
          <w:snapToGrid w:val="0"/>
        </w:rPr>
        <w:t xml:space="preserve"> </w:t>
      </w:r>
      <w:r w:rsidRPr="00662D93">
        <w:rPr>
          <w:b/>
          <w:snapToGrid w:val="0"/>
        </w:rPr>
        <w:t>тыс. рублей.</w:t>
      </w:r>
    </w:p>
    <w:p w:rsidR="00642265" w:rsidRDefault="00642265" w:rsidP="007749BE">
      <w:pPr>
        <w:tabs>
          <w:tab w:val="left" w:pos="7088"/>
        </w:tabs>
        <w:ind w:firstLine="425"/>
        <w:rPr>
          <w:snapToGrid w:val="0"/>
        </w:rPr>
      </w:pPr>
    </w:p>
    <w:p w:rsidR="00E32145" w:rsidRDefault="00A1084E" w:rsidP="00176540">
      <w:pPr>
        <w:tabs>
          <w:tab w:val="left" w:pos="7088"/>
        </w:tabs>
        <w:ind w:firstLine="425"/>
      </w:pPr>
      <w:r w:rsidRPr="00B82BE5">
        <w:rPr>
          <w:b/>
          <w:i/>
        </w:rPr>
        <w:t>По подразделу 03 «Благоустройство»</w:t>
      </w:r>
      <w:r w:rsidRPr="00B82BE5">
        <w:rPr>
          <w:i/>
        </w:rPr>
        <w:t xml:space="preserve"> </w:t>
      </w:r>
      <w:r w:rsidRPr="00B82BE5">
        <w:t>исполнение расходов составило</w:t>
      </w:r>
      <w:r w:rsidRPr="00B82BE5">
        <w:rPr>
          <w:b/>
        </w:rPr>
        <w:t xml:space="preserve"> </w:t>
      </w:r>
      <w:r w:rsidR="00642265">
        <w:rPr>
          <w:b/>
        </w:rPr>
        <w:t>1 498,7</w:t>
      </w:r>
      <w:r w:rsidRPr="00B82BE5">
        <w:rPr>
          <w:b/>
        </w:rPr>
        <w:t xml:space="preserve"> тыс</w:t>
      </w:r>
      <w:r w:rsidRPr="00B82BE5">
        <w:t xml:space="preserve">. рублей, или </w:t>
      </w:r>
      <w:r w:rsidR="00642265">
        <w:rPr>
          <w:b/>
        </w:rPr>
        <w:t>93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642265">
        <w:rPr>
          <w:b/>
          <w:snapToGrid w:val="0"/>
        </w:rPr>
        <w:t>1 611,8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>тыс. рублей)</w:t>
      </w:r>
      <w:r w:rsidRPr="00B82BE5">
        <w:t xml:space="preserve"> на мероприятия по благо</w:t>
      </w:r>
      <w:r w:rsidR="00E32145">
        <w:t xml:space="preserve">устройству территории поселения, в том числе за счет иных МБТ из районного бюджета, а также за счет средств федерального и областного бюджетов в рамках </w:t>
      </w:r>
    </w:p>
    <w:p w:rsidR="00642265" w:rsidRPr="00F7457C" w:rsidRDefault="00642265" w:rsidP="00642265">
      <w:pPr>
        <w:keepNext/>
        <w:spacing w:before="240"/>
        <w:ind w:firstLine="425"/>
        <w:rPr>
          <w:snapToGrid w:val="0"/>
        </w:rPr>
      </w:pPr>
      <w:r w:rsidRPr="0068783B">
        <w:rPr>
          <w:b/>
          <w:snapToGrid w:val="0"/>
        </w:rPr>
        <w:t>В бюджете поселения</w:t>
      </w:r>
      <w:r w:rsidRPr="005B377D">
        <w:rPr>
          <w:snapToGrid w:val="0"/>
        </w:rPr>
        <w:t xml:space="preserve"> 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</w:t>
      </w:r>
      <w:r w:rsidRPr="00F7457C">
        <w:rPr>
          <w:snapToGrid w:val="0"/>
        </w:rPr>
        <w:t xml:space="preserve"> основного мероприятия «Обеспечение эффективного управления экономическим развитием Иркутской области» на реализацию мероприятий перечня проектов народных инициатив</w:t>
      </w:r>
      <w:r>
        <w:rPr>
          <w:snapToGrid w:val="0"/>
        </w:rPr>
        <w:t xml:space="preserve"> </w:t>
      </w:r>
      <w:r w:rsidRPr="0068783B">
        <w:rPr>
          <w:b/>
          <w:snapToGrid w:val="0"/>
        </w:rPr>
        <w:t>исполнено:</w:t>
      </w:r>
    </w:p>
    <w:p w:rsidR="00642265" w:rsidRPr="00642265" w:rsidRDefault="00642265" w:rsidP="00642265">
      <w:pPr>
        <w:keepNext/>
        <w:ind w:firstLine="425"/>
        <w:rPr>
          <w:snapToGrid w:val="0"/>
        </w:rPr>
      </w:pPr>
      <w:r>
        <w:rPr>
          <w:snapToGrid w:val="0"/>
        </w:rPr>
        <w:t>Расходы на приобретение искусственной ели в комплекте со световой иллюминацией</w:t>
      </w:r>
      <w:r w:rsidRPr="00F7457C">
        <w:t xml:space="preserve"> в размере </w:t>
      </w:r>
      <w:r>
        <w:rPr>
          <w:b/>
        </w:rPr>
        <w:t>486,3</w:t>
      </w:r>
      <w:r w:rsidRPr="00F7457C">
        <w:rPr>
          <w:b/>
        </w:rPr>
        <w:t xml:space="preserve"> </w:t>
      </w:r>
      <w:r w:rsidRPr="00AC415B">
        <w:rPr>
          <w:b/>
        </w:rPr>
        <w:t>тыс. рублей</w:t>
      </w:r>
      <w:r w:rsidRPr="005B377D">
        <w:rPr>
          <w:snapToGrid w:val="0"/>
        </w:rPr>
        <w:t>, в</w:t>
      </w:r>
      <w:r w:rsidRPr="00F7457C">
        <w:rPr>
          <w:snapToGrid w:val="0"/>
        </w:rPr>
        <w:t xml:space="preserve"> том числе </w:t>
      </w:r>
      <w:r w:rsidRPr="00AC415B">
        <w:rPr>
          <w:b/>
          <w:snapToGrid w:val="0"/>
        </w:rPr>
        <w:t>за счет средств:</w:t>
      </w:r>
      <w:r>
        <w:rPr>
          <w:snapToGrid w:val="0"/>
        </w:rPr>
        <w:t xml:space="preserve"> </w:t>
      </w:r>
      <w:r w:rsidRPr="00F7457C">
        <w:rPr>
          <w:snapToGrid w:val="0"/>
        </w:rPr>
        <w:t xml:space="preserve">областного бюджета </w:t>
      </w:r>
      <w:r>
        <w:rPr>
          <w:b/>
          <w:snapToGrid w:val="0"/>
        </w:rPr>
        <w:t>476,6</w:t>
      </w:r>
      <w:r w:rsidRPr="00F7457C">
        <w:rPr>
          <w:snapToGrid w:val="0"/>
        </w:rPr>
        <w:t xml:space="preserve"> </w:t>
      </w:r>
      <w:r w:rsidRPr="00662D93">
        <w:rPr>
          <w:b/>
          <w:snapToGrid w:val="0"/>
        </w:rPr>
        <w:t>тыс. рублей</w:t>
      </w:r>
      <w:r>
        <w:rPr>
          <w:b/>
          <w:snapToGrid w:val="0"/>
        </w:rPr>
        <w:t xml:space="preserve"> и </w:t>
      </w:r>
      <w:r w:rsidRPr="00F7457C">
        <w:rPr>
          <w:snapToGrid w:val="0"/>
        </w:rPr>
        <w:t xml:space="preserve">местного бюджета </w:t>
      </w:r>
      <w:r>
        <w:rPr>
          <w:b/>
          <w:snapToGrid w:val="0"/>
        </w:rPr>
        <w:t>9,7</w:t>
      </w:r>
      <w:r w:rsidRPr="00F7457C">
        <w:rPr>
          <w:b/>
          <w:snapToGrid w:val="0"/>
        </w:rPr>
        <w:t xml:space="preserve"> </w:t>
      </w:r>
      <w:r w:rsidRPr="00662D93">
        <w:rPr>
          <w:b/>
          <w:snapToGrid w:val="0"/>
        </w:rPr>
        <w:t>тыс. рублей.</w:t>
      </w:r>
    </w:p>
    <w:p w:rsidR="00642265" w:rsidRPr="003576BB" w:rsidRDefault="00642265" w:rsidP="00642265">
      <w:pPr>
        <w:keepNext/>
        <w:tabs>
          <w:tab w:val="left" w:pos="993"/>
        </w:tabs>
        <w:ind w:firstLine="425"/>
        <w:rPr>
          <w:snapToGrid w:val="0"/>
        </w:rPr>
      </w:pPr>
      <w:r w:rsidRPr="003576BB">
        <w:rPr>
          <w:snapToGrid w:val="0"/>
        </w:rPr>
        <w:t xml:space="preserve">ИМБТ, предоставляемые бюджетам поселений на реализацию мероприятий по награждению победителей районного конкурса «Лучший проект ТОС в Нижнеилимском районе», перечислены победителям в размере </w:t>
      </w:r>
      <w:r w:rsidRPr="003576BB">
        <w:rPr>
          <w:b/>
          <w:snapToGrid w:val="0"/>
        </w:rPr>
        <w:t>125,0 тыс. рублей</w:t>
      </w:r>
      <w:r w:rsidRPr="003576BB">
        <w:rPr>
          <w:snapToGrid w:val="0"/>
        </w:rPr>
        <w:t>, в том числе:</w:t>
      </w:r>
    </w:p>
    <w:p w:rsidR="00642265" w:rsidRPr="003576BB" w:rsidRDefault="00642265" w:rsidP="00642265">
      <w:pPr>
        <w:keepNext/>
        <w:numPr>
          <w:ilvl w:val="0"/>
          <w:numId w:val="41"/>
        </w:numPr>
        <w:tabs>
          <w:tab w:val="left" w:pos="993"/>
        </w:tabs>
        <w:ind w:left="0" w:firstLine="709"/>
        <w:rPr>
          <w:snapToGrid w:val="0"/>
        </w:rPr>
      </w:pPr>
      <w:r w:rsidRPr="003576BB">
        <w:rPr>
          <w:snapToGrid w:val="0"/>
        </w:rPr>
        <w:t xml:space="preserve">Дешиной Надежде Сергеевне на реализацию мероприятия согласно проекту «Наш белый рождественский храм» </w:t>
      </w:r>
      <w:r w:rsidRPr="003576BB">
        <w:rPr>
          <w:b/>
          <w:snapToGrid w:val="0"/>
        </w:rPr>
        <w:t xml:space="preserve">125,0 тыс. рублей </w:t>
      </w:r>
      <w:r w:rsidRPr="003576BB">
        <w:rPr>
          <w:snapToGrid w:val="0"/>
        </w:rPr>
        <w:t>с учетом НДФЛ.</w:t>
      </w:r>
    </w:p>
    <w:p w:rsidR="00642265" w:rsidRPr="003576BB" w:rsidRDefault="00642265" w:rsidP="00642265">
      <w:pPr>
        <w:pStyle w:val="21"/>
        <w:keepNext/>
        <w:spacing w:after="0" w:line="240" w:lineRule="auto"/>
        <w:jc w:val="both"/>
        <w:rPr>
          <w:bCs/>
          <w:shd w:val="clear" w:color="auto" w:fill="FFFFFF"/>
        </w:rPr>
      </w:pPr>
    </w:p>
    <w:p w:rsidR="00E32145" w:rsidRDefault="00E32145" w:rsidP="00176540">
      <w:pPr>
        <w:tabs>
          <w:tab w:val="left" w:pos="7088"/>
        </w:tabs>
        <w:ind w:firstLine="425"/>
        <w:rPr>
          <w:snapToGrid w:val="0"/>
        </w:rPr>
      </w:pPr>
    </w:p>
    <w:p w:rsidR="00A1084E" w:rsidRPr="00B82BE5" w:rsidRDefault="00A1084E" w:rsidP="00A1084E">
      <w:pPr>
        <w:keepNext/>
        <w:ind w:firstLine="709"/>
        <w:jc w:val="center"/>
        <w:rPr>
          <w:b/>
          <w:snapToGrid w:val="0"/>
        </w:rPr>
      </w:pPr>
      <w:r w:rsidRPr="00B82BE5">
        <w:rPr>
          <w:b/>
          <w:snapToGrid w:val="0"/>
        </w:rPr>
        <w:t>Раздел 07 «Образование»</w:t>
      </w:r>
    </w:p>
    <w:p w:rsidR="00A1084E" w:rsidRPr="00B82BE5" w:rsidRDefault="00A1084E" w:rsidP="00A1084E">
      <w:pPr>
        <w:ind w:firstLine="425"/>
      </w:pPr>
      <w:r w:rsidRPr="00B82BE5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 xml:space="preserve">исполнение расходов составило </w:t>
      </w:r>
      <w:r w:rsidR="00642265">
        <w:rPr>
          <w:b/>
          <w:snapToGrid w:val="0"/>
        </w:rPr>
        <w:t>80,0</w:t>
      </w:r>
      <w:r w:rsidRPr="00B82BE5">
        <w:rPr>
          <w:b/>
          <w:snapToGrid w:val="0"/>
        </w:rPr>
        <w:t xml:space="preserve"> тыс. рублей,</w:t>
      </w:r>
      <w:r w:rsidRPr="00B82BE5">
        <w:rPr>
          <w:snapToGrid w:val="0"/>
        </w:rPr>
        <w:t xml:space="preserve"> </w:t>
      </w:r>
      <w:r w:rsidRPr="00B82BE5">
        <w:t xml:space="preserve">или </w:t>
      </w:r>
      <w:r w:rsidR="007C6733">
        <w:rPr>
          <w:b/>
        </w:rPr>
        <w:t>100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7C6733">
        <w:rPr>
          <w:b/>
          <w:snapToGrid w:val="0"/>
        </w:rPr>
        <w:t>54,7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 xml:space="preserve">тыс. рублей) за обучение </w:t>
      </w:r>
      <w:r w:rsidRPr="00B82BE5">
        <w:t>сотрудников администрации</w:t>
      </w:r>
      <w:r>
        <w:t xml:space="preserve"> и </w:t>
      </w:r>
      <w:r w:rsidR="00E32145">
        <w:t>учреждения</w:t>
      </w:r>
      <w:r>
        <w:t xml:space="preserve"> культуры</w:t>
      </w:r>
      <w:r w:rsidRPr="00B82BE5">
        <w:t>.</w:t>
      </w:r>
    </w:p>
    <w:p w:rsidR="00A1084E" w:rsidRPr="00B82BE5" w:rsidRDefault="00A1084E" w:rsidP="00A1084E">
      <w:pPr>
        <w:rPr>
          <w:bCs/>
        </w:rPr>
      </w:pPr>
    </w:p>
    <w:p w:rsidR="00A1084E" w:rsidRPr="00B82BE5" w:rsidRDefault="00A1084E" w:rsidP="00A1084E">
      <w:pPr>
        <w:jc w:val="center"/>
        <w:rPr>
          <w:bCs/>
        </w:rPr>
      </w:pPr>
      <w:r w:rsidRPr="00B82BE5">
        <w:rPr>
          <w:b/>
          <w:bCs/>
        </w:rPr>
        <w:t>Раздел 08 «Культура и кинематография»</w:t>
      </w:r>
    </w:p>
    <w:p w:rsidR="00507AD3" w:rsidRPr="00B82BE5" w:rsidRDefault="00507AD3" w:rsidP="00507AD3">
      <w:pPr>
        <w:tabs>
          <w:tab w:val="left" w:pos="7088"/>
        </w:tabs>
        <w:ind w:firstLine="425"/>
        <w:rPr>
          <w:bCs/>
        </w:rPr>
      </w:pPr>
      <w:r w:rsidRPr="00B82BE5">
        <w:rPr>
          <w:bCs/>
        </w:rPr>
        <w:t xml:space="preserve">По данному разделу общее фактическое исполнение в </w:t>
      </w:r>
      <w:r w:rsidR="00A04163">
        <w:rPr>
          <w:bCs/>
        </w:rPr>
        <w:t>2023</w:t>
      </w:r>
      <w:r w:rsidRPr="00B82BE5">
        <w:rPr>
          <w:bCs/>
        </w:rPr>
        <w:t xml:space="preserve"> году составило </w:t>
      </w:r>
      <w:r w:rsidR="00642265">
        <w:rPr>
          <w:b/>
          <w:bCs/>
        </w:rPr>
        <w:t>26 370,8</w:t>
      </w:r>
      <w:r w:rsidRPr="006259F7">
        <w:rPr>
          <w:b/>
          <w:bCs/>
        </w:rPr>
        <w:t xml:space="preserve"> тыс. рублей</w:t>
      </w:r>
      <w:r w:rsidRPr="00B82BE5">
        <w:rPr>
          <w:bCs/>
        </w:rPr>
        <w:t xml:space="preserve"> или </w:t>
      </w:r>
      <w:r w:rsidR="00642265">
        <w:rPr>
          <w:bCs/>
        </w:rPr>
        <w:t>73</w:t>
      </w:r>
      <w:r w:rsidRPr="00B82BE5">
        <w:rPr>
          <w:bCs/>
        </w:rPr>
        <w:t xml:space="preserve">% от плановых назначений. </w:t>
      </w:r>
      <w:r w:rsidR="00E32145">
        <w:rPr>
          <w:bCs/>
        </w:rPr>
        <w:t>В рамках данного раздела финансируется финансово-хозяйственная деятельность подведомственных администрации поселения учреждений культуры.</w:t>
      </w:r>
    </w:p>
    <w:p w:rsidR="00507AD3" w:rsidRDefault="00507AD3" w:rsidP="00507AD3">
      <w:pPr>
        <w:rPr>
          <w:b/>
          <w:i/>
        </w:rPr>
      </w:pPr>
    </w:p>
    <w:p w:rsidR="00507AD3" w:rsidRDefault="00A1084E" w:rsidP="00642265">
      <w:pPr>
        <w:ind w:firstLine="425"/>
        <w:rPr>
          <w:snapToGrid w:val="0"/>
        </w:rPr>
      </w:pPr>
      <w:r w:rsidRPr="00B82BE5">
        <w:rPr>
          <w:b/>
          <w:i/>
        </w:rPr>
        <w:t>По подразделу 01 «Культура»</w:t>
      </w:r>
      <w:r w:rsidRPr="00B82BE5">
        <w:rPr>
          <w:i/>
        </w:rPr>
        <w:t xml:space="preserve"> </w:t>
      </w:r>
      <w:r w:rsidRPr="00B82BE5">
        <w:rPr>
          <w:snapToGrid w:val="0"/>
        </w:rPr>
        <w:t xml:space="preserve">исполнение расходов </w:t>
      </w:r>
      <w:r w:rsidR="00E32145">
        <w:rPr>
          <w:snapToGrid w:val="0"/>
        </w:rPr>
        <w:t xml:space="preserve">на содержание МУК КДЦ «Орфей» </w:t>
      </w:r>
      <w:r w:rsidRPr="00B82BE5">
        <w:rPr>
          <w:snapToGrid w:val="0"/>
        </w:rPr>
        <w:t xml:space="preserve">составило </w:t>
      </w:r>
      <w:r w:rsidR="00642265">
        <w:rPr>
          <w:b/>
          <w:snapToGrid w:val="0"/>
        </w:rPr>
        <w:t>22 053,7</w:t>
      </w:r>
      <w:r w:rsidRPr="00B82BE5">
        <w:rPr>
          <w:snapToGrid w:val="0"/>
        </w:rPr>
        <w:t xml:space="preserve"> тыс. рублей, или </w:t>
      </w:r>
      <w:r w:rsidR="00642265">
        <w:rPr>
          <w:b/>
          <w:snapToGrid w:val="0"/>
        </w:rPr>
        <w:t>69</w:t>
      </w:r>
      <w:r w:rsidRPr="00B82BE5">
        <w:rPr>
          <w:b/>
          <w:snapToGrid w:val="0"/>
        </w:rPr>
        <w:t>%</w:t>
      </w:r>
      <w:r w:rsidRPr="00B82BE5">
        <w:rPr>
          <w:snapToGrid w:val="0"/>
        </w:rPr>
        <w:t xml:space="preserve"> от плановых показателей</w:t>
      </w:r>
      <w:r w:rsidR="00642265">
        <w:rPr>
          <w:snapToGrid w:val="0"/>
        </w:rPr>
        <w:t>.</w:t>
      </w:r>
    </w:p>
    <w:p w:rsidR="00642265" w:rsidRPr="00642265" w:rsidRDefault="00642265" w:rsidP="00642265">
      <w:pPr>
        <w:pStyle w:val="21"/>
        <w:keepNext/>
        <w:spacing w:after="0" w:line="240" w:lineRule="auto"/>
        <w:ind w:left="0" w:firstLine="709"/>
        <w:jc w:val="both"/>
        <w:rPr>
          <w:b/>
          <w:snapToGrid w:val="0"/>
        </w:rPr>
      </w:pPr>
      <w:r w:rsidRPr="000B255F">
        <w:rPr>
          <w:b/>
          <w:snapToGrid w:val="0"/>
        </w:rPr>
        <w:t xml:space="preserve">В бюджете </w:t>
      </w:r>
      <w:r w:rsidRPr="00162DC6">
        <w:rPr>
          <w:b/>
          <w:snapToGrid w:val="0"/>
        </w:rPr>
        <w:t>поселения</w:t>
      </w:r>
      <w:r w:rsidRPr="00162DC6">
        <w:rPr>
          <w:snapToGrid w:val="0"/>
        </w:rPr>
        <w:t xml:space="preserve"> в рамках Государственной программы Иркутской области «Развитие культуры», подпрограммы «Оказание финансовой поддержки муниципальным образованиям Иркутской области в сфере культуры и архивного дела», основного мероприятия «Капитальные ремонты объектов культуры и архивов муниципальной собственности муниципальных образований Иркутской области», освоения субсидии местным бюджетам на осуществление мероприятий по капитальному ремонту объектов муниципальной собственности в сфере культуры </w:t>
      </w:r>
      <w:r w:rsidRPr="0013201E">
        <w:rPr>
          <w:b/>
          <w:snapToGrid w:val="0"/>
        </w:rPr>
        <w:t xml:space="preserve">исполнены </w:t>
      </w:r>
      <w:r w:rsidRPr="0013201E">
        <w:rPr>
          <w:snapToGrid w:val="0"/>
        </w:rPr>
        <w:t xml:space="preserve">расходы в размере </w:t>
      </w:r>
      <w:r w:rsidRPr="0013201E">
        <w:rPr>
          <w:b/>
          <w:snapToGrid w:val="0"/>
        </w:rPr>
        <w:t>6 654,2 тыс. рублей</w:t>
      </w:r>
      <w:r w:rsidRPr="0013201E">
        <w:rPr>
          <w:snapToGrid w:val="0"/>
        </w:rPr>
        <w:t xml:space="preserve">, в том числе за </w:t>
      </w:r>
      <w:r w:rsidRPr="0013201E">
        <w:rPr>
          <w:b/>
          <w:snapToGrid w:val="0"/>
        </w:rPr>
        <w:t>счет средств</w:t>
      </w:r>
      <w:r>
        <w:rPr>
          <w:b/>
          <w:snapToGrid w:val="0"/>
        </w:rPr>
        <w:t xml:space="preserve"> </w:t>
      </w:r>
      <w:r w:rsidRPr="0013201E">
        <w:rPr>
          <w:snapToGrid w:val="0"/>
        </w:rPr>
        <w:t xml:space="preserve">областного бюджета </w:t>
      </w:r>
      <w:r w:rsidRPr="0013201E">
        <w:rPr>
          <w:b/>
          <w:snapToGrid w:val="0"/>
        </w:rPr>
        <w:t>6 521,1</w:t>
      </w:r>
      <w:r w:rsidRPr="0013201E">
        <w:rPr>
          <w:snapToGrid w:val="0"/>
        </w:rPr>
        <w:t xml:space="preserve"> </w:t>
      </w:r>
      <w:r w:rsidRPr="0013201E">
        <w:rPr>
          <w:b/>
          <w:snapToGrid w:val="0"/>
        </w:rPr>
        <w:t>тыс. рублей</w:t>
      </w:r>
      <w:r>
        <w:rPr>
          <w:b/>
          <w:snapToGrid w:val="0"/>
        </w:rPr>
        <w:t xml:space="preserve"> и </w:t>
      </w:r>
      <w:r w:rsidRPr="0013201E">
        <w:rPr>
          <w:snapToGrid w:val="0"/>
        </w:rPr>
        <w:t xml:space="preserve">местного бюджета </w:t>
      </w:r>
      <w:r w:rsidRPr="0013201E">
        <w:rPr>
          <w:b/>
          <w:snapToGrid w:val="0"/>
        </w:rPr>
        <w:t>133,1 тыс. рублей</w:t>
      </w:r>
      <w:r w:rsidRPr="0013201E">
        <w:rPr>
          <w:snapToGrid w:val="0"/>
        </w:rPr>
        <w:t>.</w:t>
      </w:r>
    </w:p>
    <w:p w:rsidR="00642265" w:rsidRDefault="00642265" w:rsidP="00642265">
      <w:pPr>
        <w:ind w:firstLine="425"/>
        <w:rPr>
          <w:bCs/>
        </w:rPr>
      </w:pPr>
    </w:p>
    <w:p w:rsidR="00176540" w:rsidRDefault="00507AD3" w:rsidP="00176540">
      <w:pPr>
        <w:ind w:firstLine="425"/>
        <w:rPr>
          <w:bCs/>
        </w:rPr>
      </w:pPr>
      <w:r w:rsidRPr="005474F8">
        <w:rPr>
          <w:b/>
          <w:i/>
        </w:rPr>
        <w:t>По подразделу 04 «Другие вопросы в области культуры, кинематографии»</w:t>
      </w:r>
      <w:r w:rsidRPr="005474F8">
        <w:t xml:space="preserve"> исполнение расходов </w:t>
      </w:r>
      <w:r w:rsidR="00E32145">
        <w:t xml:space="preserve">на содержание МКУ </w:t>
      </w:r>
      <w:r w:rsidR="00D42F85">
        <w:t>«ТехСервис»</w:t>
      </w:r>
      <w:r w:rsidR="00E32145">
        <w:t xml:space="preserve"> </w:t>
      </w:r>
      <w:r w:rsidRPr="005474F8">
        <w:t xml:space="preserve">составило </w:t>
      </w:r>
      <w:r w:rsidR="00642265">
        <w:rPr>
          <w:b/>
        </w:rPr>
        <w:t>4 317,1</w:t>
      </w:r>
      <w:r w:rsidRPr="005474F8">
        <w:rPr>
          <w:b/>
        </w:rPr>
        <w:t xml:space="preserve"> тыс. рублей</w:t>
      </w:r>
      <w:r w:rsidRPr="005474F8">
        <w:t xml:space="preserve">, или </w:t>
      </w:r>
      <w:r w:rsidR="00642265">
        <w:rPr>
          <w:b/>
        </w:rPr>
        <w:t>99</w:t>
      </w:r>
      <w:r w:rsidRPr="005474F8">
        <w:rPr>
          <w:b/>
        </w:rPr>
        <w:t>%</w:t>
      </w:r>
      <w:r w:rsidRPr="005474F8">
        <w:t xml:space="preserve"> от плановых показателей</w:t>
      </w:r>
      <w:r>
        <w:t>, в т.ч.:</w:t>
      </w:r>
    </w:p>
    <w:p w:rsidR="00507AD3" w:rsidRPr="00B82BE5" w:rsidRDefault="00507AD3" w:rsidP="00507AD3">
      <w:pPr>
        <w:rPr>
          <w:bCs/>
        </w:rPr>
      </w:pPr>
      <w:r w:rsidRPr="00B82BE5">
        <w:rPr>
          <w:bCs/>
        </w:rPr>
        <w:lastRenderedPageBreak/>
        <w:t xml:space="preserve">- расходы на оплату труда и начисления на выплаты по оплате труда работникам учреждения культуры в сумме </w:t>
      </w:r>
      <w:r w:rsidR="00642265">
        <w:rPr>
          <w:bCs/>
        </w:rPr>
        <w:t>4259,2</w:t>
      </w:r>
      <w:r w:rsidRPr="00B82BE5">
        <w:rPr>
          <w:bCs/>
        </w:rPr>
        <w:t xml:space="preserve"> тыс. рублей, или </w:t>
      </w:r>
      <w:r w:rsidR="00E32145">
        <w:rPr>
          <w:bCs/>
        </w:rPr>
        <w:t>100</w:t>
      </w:r>
      <w:r w:rsidRPr="00B82BE5">
        <w:rPr>
          <w:bCs/>
        </w:rPr>
        <w:t xml:space="preserve">% от плановых показателей; </w:t>
      </w:r>
    </w:p>
    <w:p w:rsidR="00507AD3" w:rsidRDefault="00507AD3" w:rsidP="00507AD3">
      <w:pPr>
        <w:rPr>
          <w:bCs/>
        </w:rPr>
      </w:pPr>
      <w:r w:rsidRPr="00B82BE5">
        <w:rPr>
          <w:bCs/>
        </w:rPr>
        <w:t xml:space="preserve">- прочие расходы в сумме </w:t>
      </w:r>
      <w:r w:rsidR="00642265">
        <w:rPr>
          <w:bCs/>
        </w:rPr>
        <w:t xml:space="preserve">57,9 </w:t>
      </w:r>
      <w:r w:rsidRPr="00B82BE5">
        <w:rPr>
          <w:bCs/>
        </w:rPr>
        <w:t>тыс. рублей.</w:t>
      </w:r>
    </w:p>
    <w:p w:rsidR="00E32145" w:rsidRPr="00070CB6" w:rsidRDefault="0064636D" w:rsidP="00E32145">
      <w:r w:rsidRPr="00314603">
        <w:rPr>
          <w:bCs/>
        </w:rPr>
        <w:t xml:space="preserve">       </w:t>
      </w:r>
    </w:p>
    <w:p w:rsidR="007749BE" w:rsidRDefault="007749BE" w:rsidP="007749BE">
      <w:pPr>
        <w:outlineLvl w:val="2"/>
      </w:pPr>
    </w:p>
    <w:p w:rsidR="007749BE" w:rsidRDefault="00507AD3" w:rsidP="007749BE">
      <w:pPr>
        <w:jc w:val="center"/>
        <w:outlineLvl w:val="2"/>
      </w:pPr>
      <w:r w:rsidRPr="00507AD3">
        <w:rPr>
          <w:b/>
        </w:rPr>
        <w:t>Раздел 10 «Социальная политика»</w:t>
      </w:r>
    </w:p>
    <w:p w:rsidR="007749BE" w:rsidRDefault="00507AD3" w:rsidP="007749BE">
      <w:pPr>
        <w:ind w:firstLine="425"/>
        <w:outlineLvl w:val="2"/>
        <w:rPr>
          <w:snapToGrid w:val="0"/>
        </w:rPr>
      </w:pPr>
      <w:r w:rsidRPr="00044F19">
        <w:rPr>
          <w:b/>
          <w:i/>
        </w:rPr>
        <w:t>По подразделу 01 «Пенсионное обеспечение»</w:t>
      </w:r>
      <w:r w:rsidRPr="00044F19">
        <w:rPr>
          <w:b/>
        </w:rPr>
        <w:t xml:space="preserve"> </w:t>
      </w:r>
      <w:r w:rsidRPr="00044F19">
        <w:t xml:space="preserve">исполнение расходов составило </w:t>
      </w:r>
      <w:r w:rsidR="00642265">
        <w:rPr>
          <w:b/>
        </w:rPr>
        <w:t>182,9</w:t>
      </w:r>
      <w:r w:rsidRPr="00044F19">
        <w:rPr>
          <w:b/>
        </w:rPr>
        <w:t xml:space="preserve"> тыс. рублей</w:t>
      </w:r>
      <w:r w:rsidRPr="00044F19">
        <w:t xml:space="preserve">, или </w:t>
      </w:r>
      <w:r w:rsidRPr="00044F19">
        <w:rPr>
          <w:b/>
        </w:rPr>
        <w:t>100%</w:t>
      </w:r>
      <w:r w:rsidRPr="00044F19">
        <w:t xml:space="preserve"> от плановых показателей на</w:t>
      </w:r>
      <w:r w:rsidR="007D0FD2">
        <w:t xml:space="preserve"> </w:t>
      </w:r>
      <w:r w:rsidRPr="00044F19">
        <w:rPr>
          <w:snapToGrid w:val="0"/>
        </w:rPr>
        <w:t>доплату к пенсии за стаж муниципальной службы.</w:t>
      </w:r>
    </w:p>
    <w:p w:rsidR="00E32145" w:rsidRDefault="00E32145" w:rsidP="007749BE">
      <w:pPr>
        <w:ind w:firstLine="425"/>
        <w:outlineLvl w:val="2"/>
      </w:pPr>
    </w:p>
    <w:p w:rsidR="00A1084E" w:rsidRPr="007749BE" w:rsidRDefault="00A1084E" w:rsidP="007749BE">
      <w:pPr>
        <w:jc w:val="center"/>
        <w:outlineLvl w:val="2"/>
      </w:pPr>
      <w:r w:rsidRPr="00B82BE5">
        <w:rPr>
          <w:b/>
          <w:snapToGrid w:val="0"/>
        </w:rPr>
        <w:t>Раздел 11 «Физическая культура и спорт»</w:t>
      </w:r>
    </w:p>
    <w:p w:rsidR="0064636D" w:rsidRDefault="0064636D" w:rsidP="007749BE">
      <w:pPr>
        <w:keepNext/>
        <w:ind w:firstLine="425"/>
        <w:rPr>
          <w:snapToGrid w:val="0"/>
        </w:rPr>
      </w:pPr>
      <w:r w:rsidRPr="00C9027A">
        <w:rPr>
          <w:b/>
          <w:i/>
          <w:snapToGrid w:val="0"/>
        </w:rPr>
        <w:t>По подразделу 05 «</w:t>
      </w:r>
      <w:r w:rsidRPr="00C9027A">
        <w:rPr>
          <w:b/>
          <w:bCs/>
          <w:i/>
        </w:rPr>
        <w:t>Другие вопросы в области физической культуры и спорта</w:t>
      </w:r>
      <w:r w:rsidRPr="00C9027A">
        <w:rPr>
          <w:b/>
          <w:i/>
          <w:snapToGrid w:val="0"/>
        </w:rPr>
        <w:t>»</w:t>
      </w:r>
      <w:r w:rsidRPr="00C9027A">
        <w:rPr>
          <w:b/>
          <w:snapToGrid w:val="0"/>
        </w:rPr>
        <w:t xml:space="preserve"> </w:t>
      </w:r>
      <w:r w:rsidRPr="00C9027A">
        <w:rPr>
          <w:snapToGrid w:val="0"/>
        </w:rPr>
        <w:t xml:space="preserve">исполнение расходов составило </w:t>
      </w:r>
      <w:r w:rsidR="00642265">
        <w:rPr>
          <w:b/>
          <w:snapToGrid w:val="0"/>
        </w:rPr>
        <w:t>52,8</w:t>
      </w:r>
      <w:r w:rsidRPr="00C9027A">
        <w:rPr>
          <w:snapToGrid w:val="0"/>
        </w:rPr>
        <w:t xml:space="preserve"> </w:t>
      </w:r>
      <w:r w:rsidRPr="00C9027A">
        <w:rPr>
          <w:b/>
          <w:snapToGrid w:val="0"/>
        </w:rPr>
        <w:t>тыс. рублей,</w:t>
      </w:r>
      <w:r w:rsidRPr="00C9027A">
        <w:rPr>
          <w:snapToGrid w:val="0"/>
        </w:rPr>
        <w:t xml:space="preserve"> </w:t>
      </w:r>
      <w:r w:rsidRPr="00C9027A">
        <w:t xml:space="preserve">или </w:t>
      </w:r>
      <w:r w:rsidR="00642265">
        <w:rPr>
          <w:b/>
        </w:rPr>
        <w:t>84</w:t>
      </w:r>
      <w:r>
        <w:rPr>
          <w:b/>
        </w:rPr>
        <w:t>%</w:t>
      </w:r>
      <w:r w:rsidRPr="00C9027A">
        <w:t xml:space="preserve"> </w:t>
      </w:r>
      <w:r w:rsidRPr="00C9027A">
        <w:rPr>
          <w:snapToGrid w:val="0"/>
        </w:rPr>
        <w:t>от плановых показателей.</w:t>
      </w:r>
    </w:p>
    <w:p w:rsidR="00642265" w:rsidRPr="00C9027A" w:rsidRDefault="00642265" w:rsidP="007749BE">
      <w:pPr>
        <w:keepNext/>
        <w:ind w:firstLine="425"/>
        <w:rPr>
          <w:snapToGrid w:val="0"/>
        </w:rPr>
      </w:pPr>
    </w:p>
    <w:p w:rsidR="00642265" w:rsidRPr="0005266F" w:rsidRDefault="00642265" w:rsidP="00642265">
      <w:pPr>
        <w:keepNext/>
        <w:ind w:firstLine="709"/>
        <w:outlineLvl w:val="0"/>
        <w:rPr>
          <w:b/>
          <w:snapToGrid w:val="0"/>
          <w:u w:val="single"/>
        </w:rPr>
      </w:pPr>
      <w:r w:rsidRPr="0005266F">
        <w:rPr>
          <w:b/>
          <w:snapToGrid w:val="0"/>
          <w:u w:val="single"/>
        </w:rPr>
        <w:t>Раздел 13 «Обслуживание государственного (муниципального) долга»</w:t>
      </w:r>
    </w:p>
    <w:p w:rsidR="00642265" w:rsidRPr="0005266F" w:rsidRDefault="00642265" w:rsidP="00642265">
      <w:pPr>
        <w:keepNext/>
      </w:pPr>
    </w:p>
    <w:p w:rsidR="00642265" w:rsidRPr="0005266F" w:rsidRDefault="00642265" w:rsidP="00642265">
      <w:pPr>
        <w:keepNext/>
        <w:ind w:firstLine="709"/>
        <w:rPr>
          <w:snapToGrid w:val="0"/>
        </w:rPr>
      </w:pPr>
      <w:r w:rsidRPr="0005266F">
        <w:rPr>
          <w:b/>
          <w:i/>
          <w:snapToGrid w:val="0"/>
        </w:rPr>
        <w:t>По подразделу 01 «</w:t>
      </w:r>
      <w:r w:rsidRPr="0005266F">
        <w:rPr>
          <w:b/>
          <w:bCs/>
          <w:i/>
        </w:rPr>
        <w:t>Обслуживание государственного (муниципального) внутреннего долга</w:t>
      </w:r>
      <w:r w:rsidRPr="0005266F">
        <w:rPr>
          <w:b/>
          <w:i/>
          <w:snapToGrid w:val="0"/>
        </w:rPr>
        <w:t>»</w:t>
      </w:r>
      <w:r w:rsidRPr="0005266F">
        <w:rPr>
          <w:b/>
          <w:snapToGrid w:val="0"/>
        </w:rPr>
        <w:t xml:space="preserve"> </w:t>
      </w:r>
      <w:r w:rsidRPr="0005266F">
        <w:rPr>
          <w:snapToGrid w:val="0"/>
        </w:rPr>
        <w:t xml:space="preserve">исполнение расходов составило </w:t>
      </w:r>
      <w:r w:rsidRPr="0005266F">
        <w:rPr>
          <w:b/>
          <w:snapToGrid w:val="0"/>
        </w:rPr>
        <w:t>0,0</w:t>
      </w:r>
      <w:r w:rsidRPr="0005266F">
        <w:rPr>
          <w:snapToGrid w:val="0"/>
        </w:rPr>
        <w:t xml:space="preserve"> </w:t>
      </w:r>
      <w:r w:rsidRPr="0005266F">
        <w:rPr>
          <w:b/>
          <w:snapToGrid w:val="0"/>
        </w:rPr>
        <w:t>тыс. рублей,</w:t>
      </w:r>
      <w:r w:rsidRPr="0005266F">
        <w:rPr>
          <w:snapToGrid w:val="0"/>
        </w:rPr>
        <w:t xml:space="preserve"> </w:t>
      </w:r>
      <w:r w:rsidRPr="0005266F">
        <w:t xml:space="preserve">или </w:t>
      </w:r>
      <w:r w:rsidRPr="0005266F">
        <w:rPr>
          <w:b/>
        </w:rPr>
        <w:t>0%</w:t>
      </w:r>
      <w:r w:rsidRPr="0005266F">
        <w:t xml:space="preserve"> </w:t>
      </w:r>
      <w:r w:rsidRPr="0005266F">
        <w:rPr>
          <w:snapToGrid w:val="0"/>
        </w:rPr>
        <w:t>от плановых показателей по причине отсутствия потребности.</w:t>
      </w:r>
    </w:p>
    <w:p w:rsidR="00642265" w:rsidRPr="00902D9E" w:rsidRDefault="00642265" w:rsidP="00642265">
      <w:pPr>
        <w:pStyle w:val="21"/>
        <w:keepNext/>
        <w:spacing w:after="0" w:line="240" w:lineRule="auto"/>
        <w:ind w:left="0"/>
        <w:jc w:val="both"/>
        <w:rPr>
          <w:snapToGrid w:val="0"/>
          <w:color w:val="FF0000"/>
        </w:rPr>
      </w:pPr>
    </w:p>
    <w:p w:rsidR="00642265" w:rsidRPr="00987FAB" w:rsidRDefault="00642265" w:rsidP="00642265">
      <w:pPr>
        <w:pStyle w:val="9"/>
        <w:keepNext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987FAB">
        <w:rPr>
          <w:rFonts w:ascii="Times New Roman" w:hAnsi="Times New Roman"/>
          <w:b/>
          <w:sz w:val="24"/>
          <w:szCs w:val="24"/>
        </w:rPr>
        <w:t>ИСТОЧНИКИ ФИНАНСИРОВАНИЯ ДЕФИЦИТА БЮДЖЕТА ПОСЕЛЕНИЯ</w:t>
      </w:r>
    </w:p>
    <w:p w:rsidR="00642265" w:rsidRPr="00987FAB" w:rsidRDefault="00642265" w:rsidP="00642265">
      <w:pPr>
        <w:keepNext/>
      </w:pPr>
    </w:p>
    <w:p w:rsidR="00C846F0" w:rsidRPr="00603095" w:rsidRDefault="00642265" w:rsidP="00C846F0">
      <w:pPr>
        <w:widowControl w:val="0"/>
        <w:ind w:firstLine="425"/>
      </w:pPr>
      <w:r w:rsidRPr="00987FAB">
        <w:t xml:space="preserve">Бюджет поселения за 2023 год исполнен с профицитом в размере </w:t>
      </w:r>
      <w:r w:rsidRPr="00987FAB">
        <w:rPr>
          <w:b/>
        </w:rPr>
        <w:t>1 283,6</w:t>
      </w:r>
      <w:r w:rsidRPr="00987FAB">
        <w:t xml:space="preserve"> </w:t>
      </w:r>
      <w:r w:rsidRPr="00987FAB">
        <w:rPr>
          <w:b/>
        </w:rPr>
        <w:t>тыс. рублей</w:t>
      </w:r>
      <w:r>
        <w:t xml:space="preserve">, при утвержденном дефиците </w:t>
      </w:r>
      <w:r w:rsidRPr="00642265">
        <w:rPr>
          <w:b/>
        </w:rPr>
        <w:t>3 029,8 тыс. рублей</w:t>
      </w:r>
      <w:r>
        <w:t xml:space="preserve">. </w:t>
      </w:r>
      <w:r w:rsidR="00C846F0" w:rsidRPr="00603095"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бюджета. </w:t>
      </w:r>
    </w:p>
    <w:p w:rsidR="00642265" w:rsidRPr="00AF4F00" w:rsidRDefault="00642265" w:rsidP="00C846F0">
      <w:pPr>
        <w:keepNext/>
        <w:ind w:firstLine="709"/>
      </w:pPr>
    </w:p>
    <w:p w:rsidR="00642265" w:rsidRPr="00AF4F00" w:rsidRDefault="00642265" w:rsidP="00642265">
      <w:pPr>
        <w:keepNext/>
        <w:jc w:val="center"/>
        <w:outlineLvl w:val="0"/>
        <w:rPr>
          <w:b/>
        </w:rPr>
      </w:pPr>
      <w:r w:rsidRPr="00AF4F00">
        <w:rPr>
          <w:b/>
        </w:rPr>
        <w:t>МУНИЦИПАЛЬНЫЙ ДОЛГ БЮДЖЕТА ПОСЕЛЕНИЯ</w:t>
      </w:r>
    </w:p>
    <w:p w:rsidR="00642265" w:rsidRPr="00AF4F00" w:rsidRDefault="00642265" w:rsidP="00642265">
      <w:pPr>
        <w:keepNext/>
      </w:pPr>
    </w:p>
    <w:p w:rsidR="00642265" w:rsidRPr="00AF4F00" w:rsidRDefault="00642265" w:rsidP="00642265">
      <w:pPr>
        <w:keepNext/>
        <w:ind w:firstLine="709"/>
      </w:pPr>
      <w:r w:rsidRPr="00AF4F00">
        <w:t xml:space="preserve">Муниципальный долг поселения по состоянию на 01 января 2023 года составлял </w:t>
      </w:r>
      <w:r w:rsidRPr="00AF4F00">
        <w:rPr>
          <w:b/>
        </w:rPr>
        <w:t>0,0 тыс. рублей.</w:t>
      </w:r>
    </w:p>
    <w:p w:rsidR="00642265" w:rsidRPr="00AF4F00" w:rsidRDefault="00642265" w:rsidP="00642265">
      <w:pPr>
        <w:keepNext/>
        <w:ind w:firstLine="720"/>
      </w:pPr>
      <w:r w:rsidRPr="00AF4F00">
        <w:t>В 2023 году привлечение кредитов от кредитных организаций бюджетами городских поселений в валюте Российской Федерации, кредитов из других бюджетов бюджетной системы Российской Федерации бюджетами городских поселений в валюте Российской Федерации не осуществлялось.</w:t>
      </w:r>
    </w:p>
    <w:p w:rsidR="00642265" w:rsidRPr="00AF4F00" w:rsidRDefault="00642265" w:rsidP="00642265">
      <w:pPr>
        <w:keepNext/>
        <w:ind w:firstLine="720"/>
      </w:pPr>
      <w:r w:rsidRPr="00AF4F00">
        <w:t xml:space="preserve">Муниципальный долг поселения по состоянию на 01 января 2024 года составил </w:t>
      </w:r>
      <w:r w:rsidRPr="00AF4F00">
        <w:rPr>
          <w:b/>
        </w:rPr>
        <w:t>0,0 тыс. рублей</w:t>
      </w:r>
      <w:r w:rsidRPr="00AF4F00">
        <w:t xml:space="preserve">. </w:t>
      </w:r>
    </w:p>
    <w:p w:rsidR="00642265" w:rsidRPr="00AF4F00" w:rsidRDefault="00642265" w:rsidP="00642265">
      <w:pPr>
        <w:keepNext/>
        <w:ind w:firstLine="720"/>
      </w:pPr>
      <w:r w:rsidRPr="00AF4F00">
        <w:t>Муниципальные гарантии в 2023 году не предоставлялись.</w:t>
      </w:r>
    </w:p>
    <w:p w:rsidR="00642265" w:rsidRPr="00AF4F00" w:rsidRDefault="00642265" w:rsidP="00642265">
      <w:pPr>
        <w:keepNext/>
        <w:ind w:firstLine="720"/>
      </w:pPr>
    </w:p>
    <w:p w:rsidR="00E32145" w:rsidRPr="00B82BE5" w:rsidRDefault="00E32145" w:rsidP="00A1084E">
      <w:pPr>
        <w:outlineLvl w:val="2"/>
        <w:rPr>
          <w:b/>
          <w:bCs/>
        </w:rPr>
      </w:pPr>
    </w:p>
    <w:p w:rsidR="00A1084E" w:rsidRDefault="00A1084E" w:rsidP="00A1084E">
      <w:pPr>
        <w:rPr>
          <w:b/>
        </w:rPr>
      </w:pPr>
      <w:r w:rsidRPr="00B82BE5">
        <w:rPr>
          <w:b/>
        </w:rPr>
        <w:t>Выводы:</w:t>
      </w:r>
    </w:p>
    <w:p w:rsidR="00E32145" w:rsidRPr="00B82BE5" w:rsidRDefault="00E32145" w:rsidP="00A1084E">
      <w:pPr>
        <w:rPr>
          <w:b/>
        </w:rPr>
      </w:pP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Годовой отчёт об исполнении бюджета </w:t>
      </w:r>
      <w:r>
        <w:rPr>
          <w:color w:val="000000"/>
        </w:rPr>
        <w:t>Рудногорск</w:t>
      </w:r>
      <w:r w:rsidRPr="00B82BE5">
        <w:rPr>
          <w:color w:val="000000"/>
        </w:rPr>
        <w:t xml:space="preserve">ого муниципального образования за </w:t>
      </w:r>
      <w:r w:rsidR="00A04163">
        <w:rPr>
          <w:color w:val="000000"/>
        </w:rPr>
        <w:t>2023</w:t>
      </w:r>
      <w:r w:rsidRPr="00B82BE5">
        <w:rPr>
          <w:color w:val="000000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A1084E" w:rsidRPr="00B82BE5" w:rsidRDefault="00A1084E" w:rsidP="00A1084E">
      <w:pPr>
        <w:ind w:firstLine="425"/>
      </w:pPr>
      <w:r w:rsidRPr="00B82BE5">
        <w:t xml:space="preserve">Исполнение бюджета за </w:t>
      </w:r>
      <w:r w:rsidR="00A04163">
        <w:t>2023</w:t>
      </w:r>
      <w:r w:rsidRPr="00B82BE5">
        <w:t xml:space="preserve"> год по доходам составило </w:t>
      </w:r>
      <w:r w:rsidR="00642265">
        <w:t>79 018,7</w:t>
      </w:r>
      <w:r>
        <w:t xml:space="preserve"> тыс. рублей, или </w:t>
      </w:r>
      <w:r w:rsidR="00642265">
        <w:t>77</w:t>
      </w:r>
      <w:r w:rsidRPr="00B82BE5">
        <w:t>% от утвержденных плановых назначений (</w:t>
      </w:r>
      <w:r w:rsidR="00642265">
        <w:t>102 423,0</w:t>
      </w:r>
      <w:r>
        <w:t xml:space="preserve"> </w:t>
      </w:r>
      <w:r w:rsidRPr="00B82BE5">
        <w:t>тыс. рублей).</w:t>
      </w:r>
    </w:p>
    <w:p w:rsidR="00A1084E" w:rsidRPr="00B82BE5" w:rsidRDefault="00A1084E" w:rsidP="00A1084E">
      <w:pPr>
        <w:ind w:firstLine="425"/>
      </w:pPr>
      <w:r w:rsidRPr="00B82BE5">
        <w:t xml:space="preserve">Объем поступлений по налоговым и неналоговым доходам за </w:t>
      </w:r>
      <w:r w:rsidR="00A04163">
        <w:t>2023</w:t>
      </w:r>
      <w:r w:rsidRPr="00B82BE5">
        <w:t xml:space="preserve"> год составил </w:t>
      </w:r>
      <w:r w:rsidR="00642265">
        <w:t>12 656,8</w:t>
      </w:r>
      <w:r w:rsidRPr="00B82BE5">
        <w:t xml:space="preserve"> тыс. рублей, или </w:t>
      </w:r>
      <w:r w:rsidR="00E32145">
        <w:t>102</w:t>
      </w:r>
      <w:r w:rsidRPr="00B82BE5">
        <w:t>% от уточненного плана (</w:t>
      </w:r>
      <w:r w:rsidR="00642265">
        <w:t>12 434,7</w:t>
      </w:r>
      <w:r w:rsidRPr="00B82BE5">
        <w:t xml:space="preserve"> тыс. рублей).</w:t>
      </w:r>
    </w:p>
    <w:p w:rsidR="00A1084E" w:rsidRPr="00B82BE5" w:rsidRDefault="00A1084E" w:rsidP="00A1084E">
      <w:pPr>
        <w:ind w:firstLine="425"/>
      </w:pPr>
      <w:r w:rsidRPr="00B82BE5">
        <w:t xml:space="preserve">Безвозмездные поступления в бюджет поселения за </w:t>
      </w:r>
      <w:r w:rsidR="00A04163">
        <w:t>2023</w:t>
      </w:r>
      <w:r w:rsidRPr="00B82BE5">
        <w:t xml:space="preserve"> год составили </w:t>
      </w:r>
      <w:r w:rsidR="00642265">
        <w:t>66 361,9</w:t>
      </w:r>
      <w:r>
        <w:t xml:space="preserve"> </w:t>
      </w:r>
      <w:r w:rsidRPr="00B82BE5">
        <w:t xml:space="preserve">тыс. рублей, или </w:t>
      </w:r>
      <w:r w:rsidR="009F0531">
        <w:rPr>
          <w:bCs/>
        </w:rPr>
        <w:t>74</w:t>
      </w:r>
      <w:r w:rsidRPr="00B82BE5">
        <w:t>% от уточненного плана (</w:t>
      </w:r>
      <w:r w:rsidR="009F0531">
        <w:t>89 988,3</w:t>
      </w:r>
      <w:r w:rsidRPr="00B82BE5">
        <w:t xml:space="preserve"> тыс. рублей).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bookmarkStart w:id="13" w:name="_Hlk39044781"/>
      <w:bookmarkEnd w:id="13"/>
      <w:r w:rsidRPr="00B82BE5">
        <w:rPr>
          <w:color w:val="000000"/>
        </w:rPr>
        <w:lastRenderedPageBreak/>
        <w:t xml:space="preserve">Исполнение местного бюджета по расходам составило </w:t>
      </w:r>
      <w:r w:rsidR="009F0531">
        <w:t xml:space="preserve">77 735,1 </w:t>
      </w:r>
      <w:r w:rsidRPr="00B82BE5">
        <w:rPr>
          <w:color w:val="000000"/>
        </w:rPr>
        <w:t xml:space="preserve">тыс. рублей, что составило </w:t>
      </w:r>
      <w:r w:rsidR="009F0531">
        <w:rPr>
          <w:color w:val="000000"/>
        </w:rPr>
        <w:t xml:space="preserve">74 </w:t>
      </w:r>
      <w:r w:rsidRPr="00B82BE5">
        <w:rPr>
          <w:color w:val="000000"/>
        </w:rPr>
        <w:t xml:space="preserve">% при плановых назначениях в сумме </w:t>
      </w:r>
      <w:r w:rsidR="009F0531">
        <w:rPr>
          <w:color w:val="000000"/>
        </w:rPr>
        <w:t xml:space="preserve">105 452,8 </w:t>
      </w:r>
      <w:r w:rsidRPr="00B82BE5">
        <w:rPr>
          <w:color w:val="000000"/>
        </w:rPr>
        <w:t xml:space="preserve">тыс. рублей. Не исполнено </w:t>
      </w:r>
      <w:r w:rsidR="00E32145">
        <w:rPr>
          <w:color w:val="000000"/>
        </w:rPr>
        <w:t xml:space="preserve">ассигнований </w:t>
      </w:r>
      <w:r w:rsidRPr="00B82BE5">
        <w:rPr>
          <w:color w:val="000000"/>
        </w:rPr>
        <w:t xml:space="preserve">в сумме </w:t>
      </w:r>
      <w:r w:rsidR="009F0531">
        <w:rPr>
          <w:color w:val="000000"/>
        </w:rPr>
        <w:t>27 717,7</w:t>
      </w:r>
      <w:r w:rsidR="0064636D">
        <w:rPr>
          <w:color w:val="000000"/>
        </w:rPr>
        <w:t xml:space="preserve"> </w:t>
      </w:r>
      <w:r w:rsidRPr="00B82BE5">
        <w:rPr>
          <w:color w:val="000000"/>
        </w:rPr>
        <w:t>тыс. рублей.</w:t>
      </w:r>
    </w:p>
    <w:p w:rsidR="00A1084E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Бюджет </w:t>
      </w:r>
      <w:r>
        <w:rPr>
          <w:color w:val="000000"/>
        </w:rPr>
        <w:t>Рудногорск</w:t>
      </w:r>
      <w:r w:rsidRPr="00B82BE5">
        <w:rPr>
          <w:color w:val="000000"/>
        </w:rPr>
        <w:t>ого муниципального образования по состоянию на 01.01.</w:t>
      </w:r>
      <w:r w:rsidR="00A04163">
        <w:rPr>
          <w:color w:val="000000"/>
        </w:rPr>
        <w:t>2024</w:t>
      </w:r>
      <w:r w:rsidRPr="00B82BE5">
        <w:rPr>
          <w:color w:val="000000"/>
        </w:rPr>
        <w:t xml:space="preserve"> года исполнен с </w:t>
      </w:r>
      <w:r w:rsidR="00E32145">
        <w:rPr>
          <w:color w:val="000000"/>
        </w:rPr>
        <w:t>профицитом</w:t>
      </w:r>
      <w:r w:rsidRPr="00B82BE5">
        <w:rPr>
          <w:color w:val="000000"/>
        </w:rPr>
        <w:t xml:space="preserve"> в сумме </w:t>
      </w:r>
      <w:r w:rsidR="009F0531">
        <w:t>1 283,6</w:t>
      </w:r>
      <w:r w:rsidRPr="00B82BE5">
        <w:rPr>
          <w:color w:val="000000"/>
        </w:rPr>
        <w:t xml:space="preserve"> тыс. рублей, при утвержденном дефиците бюджета в сумме </w:t>
      </w:r>
      <w:r w:rsidR="009F0531">
        <w:t xml:space="preserve">3 029,8 </w:t>
      </w:r>
      <w:r w:rsidRPr="00B82BE5">
        <w:rPr>
          <w:color w:val="000000"/>
        </w:rPr>
        <w:t>тыс. рублей.</w:t>
      </w:r>
    </w:p>
    <w:p w:rsidR="009F0531" w:rsidRDefault="009F0531" w:rsidP="00A1084E">
      <w:pPr>
        <w:shd w:val="clear" w:color="auto" w:fill="FFFFFF"/>
        <w:ind w:firstLine="425"/>
        <w:rPr>
          <w:color w:val="000000"/>
        </w:rPr>
      </w:pPr>
      <w:r>
        <w:rPr>
          <w:color w:val="000000"/>
        </w:rPr>
        <w:t>Проверка бюджетной сметы показала:</w:t>
      </w:r>
    </w:p>
    <w:p w:rsidR="009F0531" w:rsidRPr="00C53F8B" w:rsidRDefault="009F0531" w:rsidP="009F0531">
      <w:pPr>
        <w:ind w:right="147" w:firstLine="425"/>
        <w:rPr>
          <w:b/>
        </w:rPr>
      </w:pPr>
      <w:r w:rsidRPr="008C13E3"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</w:t>
      </w:r>
      <w:r>
        <w:t xml:space="preserve">администрации, Думы и учреждений культуры Рудногорского МО </w:t>
      </w:r>
      <w:r w:rsidRPr="008C13E3">
        <w:t xml:space="preserve">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8C13E3">
        <w:rPr>
          <w:b/>
        </w:rPr>
        <w:t>(</w:t>
      </w:r>
      <w:r w:rsidRPr="008C13E3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8C13E3">
        <w:rPr>
          <w:b/>
          <w:shd w:val="clear" w:color="auto" w:fill="FFFFFF"/>
        </w:rPr>
        <w:t>ст. 15.15.7 КоАП РФ)</w:t>
      </w:r>
      <w:r w:rsidRPr="008C13E3">
        <w:rPr>
          <w:b/>
        </w:rPr>
        <w:t xml:space="preserve">. </w:t>
      </w:r>
    </w:p>
    <w:p w:rsidR="009F0531" w:rsidRPr="00B82BE5" w:rsidRDefault="009F0531" w:rsidP="00A1084E">
      <w:pPr>
        <w:shd w:val="clear" w:color="auto" w:fill="FFFFFF"/>
        <w:ind w:firstLine="425"/>
        <w:rPr>
          <w:color w:val="000000"/>
        </w:rPr>
      </w:pPr>
    </w:p>
    <w:p w:rsidR="00A1084E" w:rsidRPr="00B82BE5" w:rsidRDefault="00A1084E" w:rsidP="00A1084E"/>
    <w:p w:rsidR="00A1084E" w:rsidRPr="00AE1A4C" w:rsidRDefault="00A1084E" w:rsidP="00A1084E"/>
    <w:p w:rsidR="00A1084E" w:rsidRPr="00AE1A4C" w:rsidRDefault="00A1084E" w:rsidP="00A1084E">
      <w:pPr>
        <w:ind w:firstLine="425"/>
        <w:rPr>
          <w:bCs/>
        </w:rPr>
      </w:pPr>
      <w:r w:rsidRPr="00AE1A4C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</w:t>
      </w:r>
      <w:r w:rsidR="00A04163">
        <w:t>2023</w:t>
      </w:r>
      <w:r w:rsidRPr="00AE1A4C">
        <w:t xml:space="preserve"> год КСП района отмечает, что </w:t>
      </w:r>
      <w:r w:rsidRPr="00AE1A4C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A1084E" w:rsidRPr="00B82BE5" w:rsidRDefault="00A1084E" w:rsidP="00A1084E">
      <w:pPr>
        <w:rPr>
          <w:color w:val="FF0000"/>
        </w:rPr>
      </w:pPr>
    </w:p>
    <w:p w:rsidR="00A1084E" w:rsidRPr="00B82BE5" w:rsidRDefault="00A1084E" w:rsidP="00A1084E"/>
    <w:p w:rsidR="00A1084E" w:rsidRPr="00B82BE5" w:rsidRDefault="00A1084E" w:rsidP="00A1084E">
      <w:pPr>
        <w:rPr>
          <w:b/>
        </w:rPr>
      </w:pPr>
      <w:r w:rsidRPr="00B82BE5">
        <w:rPr>
          <w:b/>
        </w:rPr>
        <w:t>Предложения:</w:t>
      </w:r>
    </w:p>
    <w:p w:rsidR="00A1084E" w:rsidRPr="00B82BE5" w:rsidRDefault="00A1084E" w:rsidP="00A1084E">
      <w:pPr>
        <w:pStyle w:val="ad"/>
        <w:spacing w:before="0" w:beforeAutospacing="0" w:after="0" w:afterAutospacing="0"/>
        <w:jc w:val="both"/>
      </w:pPr>
    </w:p>
    <w:p w:rsidR="00A1084E" w:rsidRPr="00B82BE5" w:rsidRDefault="00A1084E" w:rsidP="00A1084E">
      <w:pPr>
        <w:pStyle w:val="ad"/>
        <w:spacing w:before="0" w:beforeAutospacing="0" w:after="0" w:afterAutospacing="0"/>
        <w:jc w:val="both"/>
      </w:pPr>
    </w:p>
    <w:p w:rsidR="00A1084E" w:rsidRPr="00B82BE5" w:rsidRDefault="00A1084E" w:rsidP="00A1084E">
      <w:pPr>
        <w:ind w:firstLine="425"/>
      </w:pPr>
      <w:r w:rsidRPr="00B82BE5">
        <w:t xml:space="preserve">Установленные факты, свидетельствующие о наличии недостатков при формировании и исполнении бюджета </w:t>
      </w:r>
      <w:r>
        <w:t>Рудногорск</w:t>
      </w:r>
      <w:r w:rsidRPr="00B82BE5">
        <w:t xml:space="preserve">ого ГП за </w:t>
      </w:r>
      <w:r w:rsidR="00A04163">
        <w:t>2023</w:t>
      </w:r>
      <w:r w:rsidRPr="00B82BE5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A1084E" w:rsidRPr="00B82BE5" w:rsidRDefault="00A1084E" w:rsidP="00A1084E">
      <w:pPr>
        <w:ind w:firstLine="425"/>
      </w:pPr>
      <w:r w:rsidRPr="00B82BE5">
        <w:rPr>
          <w:color w:val="000000"/>
        </w:rPr>
        <w:t xml:space="preserve">По результатам </w:t>
      </w:r>
      <w:r w:rsidR="00E32145">
        <w:rPr>
          <w:color w:val="000000"/>
        </w:rPr>
        <w:t>настоящего</w:t>
      </w:r>
      <w:r w:rsidRPr="00B82BE5">
        <w:rPr>
          <w:color w:val="000000"/>
        </w:rPr>
        <w:t xml:space="preserve"> мероприятия КСП района отмечает, что исполнение бюджета в </w:t>
      </w:r>
      <w:r w:rsidR="00A04163">
        <w:rPr>
          <w:color w:val="000000"/>
        </w:rPr>
        <w:t>2023</w:t>
      </w:r>
      <w:r w:rsidRPr="00B82BE5">
        <w:rPr>
          <w:color w:val="000000"/>
        </w:rPr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Рудногорск</w:t>
      </w:r>
      <w:r w:rsidRPr="00B82BE5">
        <w:rPr>
          <w:color w:val="000000"/>
        </w:rPr>
        <w:t xml:space="preserve">ого муниципального образования за </w:t>
      </w:r>
      <w:r w:rsidR="00A04163">
        <w:rPr>
          <w:color w:val="000000"/>
        </w:rPr>
        <w:t>2023</w:t>
      </w:r>
      <w:r w:rsidRPr="00B82BE5">
        <w:rPr>
          <w:color w:val="000000"/>
        </w:rPr>
        <w:t xml:space="preserve"> год.</w:t>
      </w:r>
    </w:p>
    <w:p w:rsidR="00A1084E" w:rsidRPr="00B82BE5" w:rsidRDefault="00A1084E" w:rsidP="00A1084E">
      <w:pPr>
        <w:shd w:val="clear" w:color="auto" w:fill="FFFFFF"/>
        <w:ind w:firstLine="708"/>
        <w:rPr>
          <w:color w:val="000000"/>
        </w:rPr>
      </w:pPr>
    </w:p>
    <w:p w:rsidR="00A1084E" w:rsidRPr="00B82BE5" w:rsidRDefault="00A1084E" w:rsidP="00A1084E"/>
    <w:p w:rsidR="00A1084E" w:rsidRPr="00B82BE5" w:rsidRDefault="00A1084E" w:rsidP="007749BE">
      <w:pPr>
        <w:rPr>
          <w:b/>
          <w:bCs/>
        </w:rPr>
      </w:pPr>
    </w:p>
    <w:p w:rsidR="00F50E38" w:rsidRPr="002B041A" w:rsidRDefault="00F50E38" w:rsidP="00F50E38">
      <w:r w:rsidRPr="002B041A">
        <w:t>Председатель КСП</w:t>
      </w:r>
    </w:p>
    <w:p w:rsidR="00F50E38" w:rsidRPr="00EB38DC" w:rsidRDefault="00F50E38" w:rsidP="00F50E38">
      <w:r w:rsidRPr="002B041A">
        <w:t xml:space="preserve">Нижнеилимского муниципального района                                            </w:t>
      </w:r>
      <w:r>
        <w:t xml:space="preserve">                 О. В. Кияница</w:t>
      </w:r>
    </w:p>
    <w:p w:rsidR="00F50E38" w:rsidRDefault="00F50E38" w:rsidP="00F50E38"/>
    <w:p w:rsidR="00F50E38" w:rsidRPr="00F50E38" w:rsidRDefault="00F50E38" w:rsidP="00F50E38">
      <w:pPr>
        <w:rPr>
          <w:sz w:val="20"/>
          <w:szCs w:val="20"/>
        </w:rPr>
      </w:pPr>
    </w:p>
    <w:p w:rsidR="00F50E38" w:rsidRPr="00F50E38" w:rsidRDefault="00F50E38" w:rsidP="00F50E38">
      <w:pPr>
        <w:rPr>
          <w:sz w:val="20"/>
          <w:szCs w:val="20"/>
        </w:rPr>
      </w:pPr>
      <w:r w:rsidRPr="00F50E38">
        <w:rPr>
          <w:sz w:val="20"/>
          <w:szCs w:val="20"/>
        </w:rPr>
        <w:t>Исп. Инспектор Е.А. Веселова</w:t>
      </w:r>
    </w:p>
    <w:p w:rsidR="00F50E38" w:rsidRPr="00196D43" w:rsidRDefault="00F50E38" w:rsidP="00F50E38">
      <w:pPr>
        <w:tabs>
          <w:tab w:val="left" w:pos="7088"/>
        </w:tabs>
        <w:ind w:firstLine="425"/>
      </w:pPr>
    </w:p>
    <w:p w:rsidR="00A50755" w:rsidRDefault="00A50755" w:rsidP="00F50E38"/>
    <w:sectPr w:rsidR="00A50755" w:rsidSect="00E11641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99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BD8" w:rsidRDefault="00893BD8" w:rsidP="006A3724">
      <w:r>
        <w:separator/>
      </w:r>
    </w:p>
  </w:endnote>
  <w:endnote w:type="continuationSeparator" w:id="1">
    <w:p w:rsidR="00893BD8" w:rsidRDefault="00893BD8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65" w:rsidRDefault="0064226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65" w:rsidRDefault="00AC2474">
    <w:pPr>
      <w:pStyle w:val="ab"/>
      <w:jc w:val="center"/>
    </w:pPr>
    <w:fldSimple w:instr=" PAGE   \* MERGEFORMAT ">
      <w:r w:rsidR="00F50E38">
        <w:rPr>
          <w:noProof/>
        </w:rPr>
        <w:t>25</w:t>
      </w:r>
    </w:fldSimple>
  </w:p>
  <w:p w:rsidR="00642265" w:rsidRDefault="0064226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65" w:rsidRDefault="0064226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BD8" w:rsidRDefault="00893BD8" w:rsidP="006A3724">
      <w:r>
        <w:separator/>
      </w:r>
    </w:p>
  </w:footnote>
  <w:footnote w:type="continuationSeparator" w:id="1">
    <w:p w:rsidR="00893BD8" w:rsidRDefault="00893BD8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65" w:rsidRDefault="0064226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65" w:rsidRDefault="0064226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65" w:rsidRDefault="0064226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F0C"/>
    <w:multiLevelType w:val="hybridMultilevel"/>
    <w:tmpl w:val="CD3C14DC"/>
    <w:lvl w:ilvl="0" w:tplc="F1B2C9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639696F"/>
    <w:multiLevelType w:val="hybridMultilevel"/>
    <w:tmpl w:val="6FB01C72"/>
    <w:lvl w:ilvl="0" w:tplc="6F76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45EC5"/>
    <w:multiLevelType w:val="hybridMultilevel"/>
    <w:tmpl w:val="F4503B16"/>
    <w:lvl w:ilvl="0" w:tplc="1A44FCA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0B3C4065"/>
    <w:multiLevelType w:val="hybridMultilevel"/>
    <w:tmpl w:val="3372F102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21AC4"/>
    <w:multiLevelType w:val="hybridMultilevel"/>
    <w:tmpl w:val="7A42BB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503C49"/>
    <w:multiLevelType w:val="hybridMultilevel"/>
    <w:tmpl w:val="39D2B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F5C19C9"/>
    <w:multiLevelType w:val="hybridMultilevel"/>
    <w:tmpl w:val="DAB4B674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4">
    <w:nsid w:val="30B71D8F"/>
    <w:multiLevelType w:val="hybridMultilevel"/>
    <w:tmpl w:val="78D88C1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365A534E"/>
    <w:multiLevelType w:val="hybridMultilevel"/>
    <w:tmpl w:val="EBE69D82"/>
    <w:lvl w:ilvl="0" w:tplc="DD105A4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B41743"/>
    <w:multiLevelType w:val="hybridMultilevel"/>
    <w:tmpl w:val="3C0C2AD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">
    <w:nsid w:val="3C3E532C"/>
    <w:multiLevelType w:val="hybridMultilevel"/>
    <w:tmpl w:val="0F28B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3FA42B1C"/>
    <w:multiLevelType w:val="hybridMultilevel"/>
    <w:tmpl w:val="D8FE027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441457B"/>
    <w:multiLevelType w:val="hybridMultilevel"/>
    <w:tmpl w:val="9AF0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C64E3"/>
    <w:multiLevelType w:val="hybridMultilevel"/>
    <w:tmpl w:val="874270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74C6327"/>
    <w:multiLevelType w:val="hybridMultilevel"/>
    <w:tmpl w:val="43BC08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9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5F31FA0"/>
    <w:multiLevelType w:val="hybridMultilevel"/>
    <w:tmpl w:val="A058EA12"/>
    <w:lvl w:ilvl="0" w:tplc="DD105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356EC0"/>
    <w:multiLevelType w:val="hybridMultilevel"/>
    <w:tmpl w:val="308CD0C4"/>
    <w:lvl w:ilvl="0" w:tplc="BB2276C4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CE5C03"/>
    <w:multiLevelType w:val="hybridMultilevel"/>
    <w:tmpl w:val="3B34AC4E"/>
    <w:lvl w:ilvl="0" w:tplc="CC36B60E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4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B693999"/>
    <w:multiLevelType w:val="hybridMultilevel"/>
    <w:tmpl w:val="215E5582"/>
    <w:lvl w:ilvl="0" w:tplc="C974EEF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F2346E"/>
    <w:multiLevelType w:val="hybridMultilevel"/>
    <w:tmpl w:val="2AEC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DC1FCF"/>
    <w:multiLevelType w:val="hybridMultilevel"/>
    <w:tmpl w:val="FD1A85DE"/>
    <w:lvl w:ilvl="0" w:tplc="BB227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7"/>
  </w:num>
  <w:num w:numId="3">
    <w:abstractNumId w:val="11"/>
  </w:num>
  <w:num w:numId="4">
    <w:abstractNumId w:val="10"/>
  </w:num>
  <w:num w:numId="5">
    <w:abstractNumId w:val="5"/>
  </w:num>
  <w:num w:numId="6">
    <w:abstractNumId w:val="14"/>
  </w:num>
  <w:num w:numId="7">
    <w:abstractNumId w:val="26"/>
  </w:num>
  <w:num w:numId="8">
    <w:abstractNumId w:val="38"/>
  </w:num>
  <w:num w:numId="9">
    <w:abstractNumId w:val="30"/>
  </w:num>
  <w:num w:numId="10">
    <w:abstractNumId w:val="15"/>
  </w:num>
  <w:num w:numId="11">
    <w:abstractNumId w:val="27"/>
  </w:num>
  <w:num w:numId="12">
    <w:abstractNumId w:val="35"/>
  </w:num>
  <w:num w:numId="13">
    <w:abstractNumId w:val="4"/>
  </w:num>
  <w:num w:numId="14">
    <w:abstractNumId w:val="16"/>
  </w:num>
  <w:num w:numId="15">
    <w:abstractNumId w:val="17"/>
  </w:num>
  <w:num w:numId="16">
    <w:abstractNumId w:val="28"/>
  </w:num>
  <w:num w:numId="17">
    <w:abstractNumId w:val="20"/>
  </w:num>
  <w:num w:numId="18">
    <w:abstractNumId w:val="40"/>
  </w:num>
  <w:num w:numId="19">
    <w:abstractNumId w:val="33"/>
  </w:num>
  <w:num w:numId="20">
    <w:abstractNumId w:val="12"/>
  </w:num>
  <w:num w:numId="21">
    <w:abstractNumId w:val="8"/>
  </w:num>
  <w:num w:numId="22">
    <w:abstractNumId w:val="29"/>
  </w:num>
  <w:num w:numId="23">
    <w:abstractNumId w:val="9"/>
  </w:num>
  <w:num w:numId="24">
    <w:abstractNumId w:val="34"/>
  </w:num>
  <w:num w:numId="25">
    <w:abstractNumId w:val="22"/>
  </w:num>
  <w:num w:numId="26">
    <w:abstractNumId w:val="25"/>
  </w:num>
  <w:num w:numId="27">
    <w:abstractNumId w:val="3"/>
  </w:num>
  <w:num w:numId="28">
    <w:abstractNumId w:val="21"/>
  </w:num>
  <w:num w:numId="29">
    <w:abstractNumId w:val="18"/>
  </w:num>
  <w:num w:numId="30">
    <w:abstractNumId w:val="13"/>
  </w:num>
  <w:num w:numId="31">
    <w:abstractNumId w:val="37"/>
  </w:num>
  <w:num w:numId="32">
    <w:abstractNumId w:val="32"/>
  </w:num>
  <w:num w:numId="33">
    <w:abstractNumId w:val="1"/>
  </w:num>
  <w:num w:numId="34">
    <w:abstractNumId w:val="2"/>
  </w:num>
  <w:num w:numId="35">
    <w:abstractNumId w:val="0"/>
  </w:num>
  <w:num w:numId="36">
    <w:abstractNumId w:val="39"/>
  </w:num>
  <w:num w:numId="37">
    <w:abstractNumId w:val="31"/>
  </w:num>
  <w:num w:numId="38">
    <w:abstractNumId w:val="24"/>
  </w:num>
  <w:num w:numId="39">
    <w:abstractNumId w:val="23"/>
  </w:num>
  <w:num w:numId="40">
    <w:abstractNumId w:val="6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112"/>
    <w:rsid w:val="0000692C"/>
    <w:rsid w:val="000073A0"/>
    <w:rsid w:val="00007A9C"/>
    <w:rsid w:val="00007AB9"/>
    <w:rsid w:val="000100A3"/>
    <w:rsid w:val="000101D3"/>
    <w:rsid w:val="00010236"/>
    <w:rsid w:val="000112A7"/>
    <w:rsid w:val="00012043"/>
    <w:rsid w:val="000133F3"/>
    <w:rsid w:val="000150E2"/>
    <w:rsid w:val="00017B18"/>
    <w:rsid w:val="000232C5"/>
    <w:rsid w:val="000253C1"/>
    <w:rsid w:val="0002737B"/>
    <w:rsid w:val="000277D6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0F15"/>
    <w:rsid w:val="00041033"/>
    <w:rsid w:val="00042F0F"/>
    <w:rsid w:val="000438D1"/>
    <w:rsid w:val="00043A0E"/>
    <w:rsid w:val="00043D7F"/>
    <w:rsid w:val="00044C24"/>
    <w:rsid w:val="000467D0"/>
    <w:rsid w:val="00046B91"/>
    <w:rsid w:val="00051988"/>
    <w:rsid w:val="00052EED"/>
    <w:rsid w:val="000531CC"/>
    <w:rsid w:val="000539F5"/>
    <w:rsid w:val="0005474F"/>
    <w:rsid w:val="00054F02"/>
    <w:rsid w:val="000552B9"/>
    <w:rsid w:val="00055912"/>
    <w:rsid w:val="000579C3"/>
    <w:rsid w:val="000603A9"/>
    <w:rsid w:val="00060C57"/>
    <w:rsid w:val="000613CA"/>
    <w:rsid w:val="00061432"/>
    <w:rsid w:val="00061D8A"/>
    <w:rsid w:val="00061E24"/>
    <w:rsid w:val="00062641"/>
    <w:rsid w:val="00062A36"/>
    <w:rsid w:val="00063873"/>
    <w:rsid w:val="00064849"/>
    <w:rsid w:val="00064C1E"/>
    <w:rsid w:val="00065A70"/>
    <w:rsid w:val="00065DA8"/>
    <w:rsid w:val="00066C51"/>
    <w:rsid w:val="00066E8E"/>
    <w:rsid w:val="00070644"/>
    <w:rsid w:val="00070CB6"/>
    <w:rsid w:val="000715C1"/>
    <w:rsid w:val="00073CE6"/>
    <w:rsid w:val="00074440"/>
    <w:rsid w:val="000744DC"/>
    <w:rsid w:val="000753A0"/>
    <w:rsid w:val="00075C38"/>
    <w:rsid w:val="00077A86"/>
    <w:rsid w:val="00080F3C"/>
    <w:rsid w:val="00082BD4"/>
    <w:rsid w:val="00082F3E"/>
    <w:rsid w:val="0008431C"/>
    <w:rsid w:val="00085E80"/>
    <w:rsid w:val="00087CB0"/>
    <w:rsid w:val="00090611"/>
    <w:rsid w:val="00090A73"/>
    <w:rsid w:val="0009275D"/>
    <w:rsid w:val="00092C52"/>
    <w:rsid w:val="000945CF"/>
    <w:rsid w:val="0009681D"/>
    <w:rsid w:val="00096878"/>
    <w:rsid w:val="0009796E"/>
    <w:rsid w:val="00097FE4"/>
    <w:rsid w:val="000A0F05"/>
    <w:rsid w:val="000A1471"/>
    <w:rsid w:val="000A1F87"/>
    <w:rsid w:val="000A29CE"/>
    <w:rsid w:val="000A2F6E"/>
    <w:rsid w:val="000A3A34"/>
    <w:rsid w:val="000A4233"/>
    <w:rsid w:val="000A480E"/>
    <w:rsid w:val="000A49F7"/>
    <w:rsid w:val="000A4B81"/>
    <w:rsid w:val="000A6569"/>
    <w:rsid w:val="000B078D"/>
    <w:rsid w:val="000B07F9"/>
    <w:rsid w:val="000B0B47"/>
    <w:rsid w:val="000B1B23"/>
    <w:rsid w:val="000B3703"/>
    <w:rsid w:val="000B6262"/>
    <w:rsid w:val="000B7B6A"/>
    <w:rsid w:val="000B7BCC"/>
    <w:rsid w:val="000C04E4"/>
    <w:rsid w:val="000C0B8E"/>
    <w:rsid w:val="000C1F1C"/>
    <w:rsid w:val="000C26E8"/>
    <w:rsid w:val="000C293B"/>
    <w:rsid w:val="000C34A9"/>
    <w:rsid w:val="000C40A9"/>
    <w:rsid w:val="000C4269"/>
    <w:rsid w:val="000C4ABE"/>
    <w:rsid w:val="000C4C94"/>
    <w:rsid w:val="000C6659"/>
    <w:rsid w:val="000C73E2"/>
    <w:rsid w:val="000D2695"/>
    <w:rsid w:val="000D2A94"/>
    <w:rsid w:val="000D39C6"/>
    <w:rsid w:val="000D41B7"/>
    <w:rsid w:val="000D42ED"/>
    <w:rsid w:val="000D4B26"/>
    <w:rsid w:val="000D5B28"/>
    <w:rsid w:val="000E0116"/>
    <w:rsid w:val="000E096B"/>
    <w:rsid w:val="000E09AA"/>
    <w:rsid w:val="000E09B7"/>
    <w:rsid w:val="000E31D4"/>
    <w:rsid w:val="000E4672"/>
    <w:rsid w:val="000E4E93"/>
    <w:rsid w:val="000E64F1"/>
    <w:rsid w:val="000F194E"/>
    <w:rsid w:val="000F2029"/>
    <w:rsid w:val="000F2302"/>
    <w:rsid w:val="000F230B"/>
    <w:rsid w:val="000F236A"/>
    <w:rsid w:val="000F288E"/>
    <w:rsid w:val="000F3090"/>
    <w:rsid w:val="000F3B7F"/>
    <w:rsid w:val="000F4134"/>
    <w:rsid w:val="000F4F41"/>
    <w:rsid w:val="000F5E26"/>
    <w:rsid w:val="001010AB"/>
    <w:rsid w:val="001010EF"/>
    <w:rsid w:val="00104464"/>
    <w:rsid w:val="0010593E"/>
    <w:rsid w:val="00105EB1"/>
    <w:rsid w:val="00106589"/>
    <w:rsid w:val="00107008"/>
    <w:rsid w:val="00107412"/>
    <w:rsid w:val="00110520"/>
    <w:rsid w:val="0011154F"/>
    <w:rsid w:val="001117D7"/>
    <w:rsid w:val="001124C1"/>
    <w:rsid w:val="00112E56"/>
    <w:rsid w:val="00113071"/>
    <w:rsid w:val="001138E1"/>
    <w:rsid w:val="00114BCF"/>
    <w:rsid w:val="00117295"/>
    <w:rsid w:val="001216FE"/>
    <w:rsid w:val="00121BFC"/>
    <w:rsid w:val="0012396D"/>
    <w:rsid w:val="0012640A"/>
    <w:rsid w:val="00126A12"/>
    <w:rsid w:val="001278D2"/>
    <w:rsid w:val="00127B5A"/>
    <w:rsid w:val="001315CB"/>
    <w:rsid w:val="00131BA9"/>
    <w:rsid w:val="00132AAB"/>
    <w:rsid w:val="00134CA7"/>
    <w:rsid w:val="00134D0B"/>
    <w:rsid w:val="00134D64"/>
    <w:rsid w:val="00134E25"/>
    <w:rsid w:val="001353A8"/>
    <w:rsid w:val="00136F38"/>
    <w:rsid w:val="00140E5C"/>
    <w:rsid w:val="00142A96"/>
    <w:rsid w:val="001432BA"/>
    <w:rsid w:val="00143689"/>
    <w:rsid w:val="0014469D"/>
    <w:rsid w:val="001455A4"/>
    <w:rsid w:val="00146484"/>
    <w:rsid w:val="00146E19"/>
    <w:rsid w:val="00150AFB"/>
    <w:rsid w:val="0015111A"/>
    <w:rsid w:val="00151136"/>
    <w:rsid w:val="00151421"/>
    <w:rsid w:val="001515A2"/>
    <w:rsid w:val="00151F9E"/>
    <w:rsid w:val="001524C4"/>
    <w:rsid w:val="00152C06"/>
    <w:rsid w:val="001538EF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5239"/>
    <w:rsid w:val="00166DA4"/>
    <w:rsid w:val="00166FC7"/>
    <w:rsid w:val="00167B31"/>
    <w:rsid w:val="00170ED4"/>
    <w:rsid w:val="00171E4E"/>
    <w:rsid w:val="00174179"/>
    <w:rsid w:val="0017653D"/>
    <w:rsid w:val="00176540"/>
    <w:rsid w:val="001818C2"/>
    <w:rsid w:val="001819BB"/>
    <w:rsid w:val="00182FBE"/>
    <w:rsid w:val="00183A61"/>
    <w:rsid w:val="00183C0D"/>
    <w:rsid w:val="00183CD9"/>
    <w:rsid w:val="0018487E"/>
    <w:rsid w:val="00185EBB"/>
    <w:rsid w:val="0018617C"/>
    <w:rsid w:val="00186CB5"/>
    <w:rsid w:val="00186D9C"/>
    <w:rsid w:val="0019107E"/>
    <w:rsid w:val="00192378"/>
    <w:rsid w:val="001933E1"/>
    <w:rsid w:val="00193644"/>
    <w:rsid w:val="001A0C7F"/>
    <w:rsid w:val="001A3E3D"/>
    <w:rsid w:val="001A5670"/>
    <w:rsid w:val="001A7A38"/>
    <w:rsid w:val="001B031E"/>
    <w:rsid w:val="001B17E4"/>
    <w:rsid w:val="001B412E"/>
    <w:rsid w:val="001B4491"/>
    <w:rsid w:val="001B53AB"/>
    <w:rsid w:val="001B6844"/>
    <w:rsid w:val="001B6EC4"/>
    <w:rsid w:val="001B71AD"/>
    <w:rsid w:val="001C0C8A"/>
    <w:rsid w:val="001C2F15"/>
    <w:rsid w:val="001C3B83"/>
    <w:rsid w:val="001C3D49"/>
    <w:rsid w:val="001C5893"/>
    <w:rsid w:val="001C5C1B"/>
    <w:rsid w:val="001C6C43"/>
    <w:rsid w:val="001C6F95"/>
    <w:rsid w:val="001C7BE3"/>
    <w:rsid w:val="001D1728"/>
    <w:rsid w:val="001D180F"/>
    <w:rsid w:val="001D1DEC"/>
    <w:rsid w:val="001D23C1"/>
    <w:rsid w:val="001D2B84"/>
    <w:rsid w:val="001D2F40"/>
    <w:rsid w:val="001D3CC6"/>
    <w:rsid w:val="001D5B89"/>
    <w:rsid w:val="001D6783"/>
    <w:rsid w:val="001E26C8"/>
    <w:rsid w:val="001E27EC"/>
    <w:rsid w:val="001E498F"/>
    <w:rsid w:val="001E558A"/>
    <w:rsid w:val="001E5723"/>
    <w:rsid w:val="001E60F1"/>
    <w:rsid w:val="001E7C88"/>
    <w:rsid w:val="001E7F10"/>
    <w:rsid w:val="001F0AFC"/>
    <w:rsid w:val="001F1246"/>
    <w:rsid w:val="001F2E3C"/>
    <w:rsid w:val="001F3F4B"/>
    <w:rsid w:val="001F3F4E"/>
    <w:rsid w:val="001F4445"/>
    <w:rsid w:val="001F7820"/>
    <w:rsid w:val="00200DB8"/>
    <w:rsid w:val="002014D7"/>
    <w:rsid w:val="00202810"/>
    <w:rsid w:val="00202C18"/>
    <w:rsid w:val="00202CCC"/>
    <w:rsid w:val="0020329D"/>
    <w:rsid w:val="0020443C"/>
    <w:rsid w:val="002047DB"/>
    <w:rsid w:val="0020562E"/>
    <w:rsid w:val="00205B8C"/>
    <w:rsid w:val="00206142"/>
    <w:rsid w:val="00206390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23F8"/>
    <w:rsid w:val="002228F9"/>
    <w:rsid w:val="00223483"/>
    <w:rsid w:val="00223E18"/>
    <w:rsid w:val="00224805"/>
    <w:rsid w:val="00225CD8"/>
    <w:rsid w:val="00226E97"/>
    <w:rsid w:val="00230114"/>
    <w:rsid w:val="002306D5"/>
    <w:rsid w:val="0023146A"/>
    <w:rsid w:val="002320AB"/>
    <w:rsid w:val="002323DA"/>
    <w:rsid w:val="0023304A"/>
    <w:rsid w:val="002331FE"/>
    <w:rsid w:val="00235987"/>
    <w:rsid w:val="0023672E"/>
    <w:rsid w:val="00236F66"/>
    <w:rsid w:val="0023730A"/>
    <w:rsid w:val="0023780F"/>
    <w:rsid w:val="00243EBF"/>
    <w:rsid w:val="00243F42"/>
    <w:rsid w:val="0024517F"/>
    <w:rsid w:val="002452BD"/>
    <w:rsid w:val="0024596A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1EB"/>
    <w:rsid w:val="00252C85"/>
    <w:rsid w:val="002550BF"/>
    <w:rsid w:val="00256391"/>
    <w:rsid w:val="00256C44"/>
    <w:rsid w:val="00257D30"/>
    <w:rsid w:val="00260147"/>
    <w:rsid w:val="0026038A"/>
    <w:rsid w:val="00260AB2"/>
    <w:rsid w:val="00261A33"/>
    <w:rsid w:val="002665CF"/>
    <w:rsid w:val="002710D3"/>
    <w:rsid w:val="00273162"/>
    <w:rsid w:val="002741ED"/>
    <w:rsid w:val="00274DAA"/>
    <w:rsid w:val="002757BF"/>
    <w:rsid w:val="002766BB"/>
    <w:rsid w:val="00277699"/>
    <w:rsid w:val="00277B81"/>
    <w:rsid w:val="002810CB"/>
    <w:rsid w:val="002826D7"/>
    <w:rsid w:val="00286DDA"/>
    <w:rsid w:val="00291B7F"/>
    <w:rsid w:val="00293C42"/>
    <w:rsid w:val="00293C69"/>
    <w:rsid w:val="002962B9"/>
    <w:rsid w:val="00297427"/>
    <w:rsid w:val="002A17DB"/>
    <w:rsid w:val="002A1CEF"/>
    <w:rsid w:val="002A260E"/>
    <w:rsid w:val="002A5BC9"/>
    <w:rsid w:val="002A74C2"/>
    <w:rsid w:val="002B1975"/>
    <w:rsid w:val="002B4354"/>
    <w:rsid w:val="002B50F0"/>
    <w:rsid w:val="002B7303"/>
    <w:rsid w:val="002C0070"/>
    <w:rsid w:val="002C120C"/>
    <w:rsid w:val="002C13B9"/>
    <w:rsid w:val="002C2101"/>
    <w:rsid w:val="002C41A7"/>
    <w:rsid w:val="002C44B5"/>
    <w:rsid w:val="002C6F46"/>
    <w:rsid w:val="002C7E07"/>
    <w:rsid w:val="002C7FE0"/>
    <w:rsid w:val="002D1EC0"/>
    <w:rsid w:val="002D4B35"/>
    <w:rsid w:val="002D4C0E"/>
    <w:rsid w:val="002D681C"/>
    <w:rsid w:val="002D689B"/>
    <w:rsid w:val="002E022E"/>
    <w:rsid w:val="002E16FF"/>
    <w:rsid w:val="002E1DC9"/>
    <w:rsid w:val="002E1DEE"/>
    <w:rsid w:val="002E2A11"/>
    <w:rsid w:val="002E3106"/>
    <w:rsid w:val="002E695D"/>
    <w:rsid w:val="002F1687"/>
    <w:rsid w:val="002F1BB7"/>
    <w:rsid w:val="002F1F4C"/>
    <w:rsid w:val="002F21E0"/>
    <w:rsid w:val="002F2AC8"/>
    <w:rsid w:val="002F40BB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5FAA"/>
    <w:rsid w:val="00311004"/>
    <w:rsid w:val="00311CF6"/>
    <w:rsid w:val="00313210"/>
    <w:rsid w:val="00314603"/>
    <w:rsid w:val="003169FF"/>
    <w:rsid w:val="0031769D"/>
    <w:rsid w:val="00317B2B"/>
    <w:rsid w:val="00320BCA"/>
    <w:rsid w:val="003238F1"/>
    <w:rsid w:val="003303D6"/>
    <w:rsid w:val="0033070B"/>
    <w:rsid w:val="00330A9A"/>
    <w:rsid w:val="00331323"/>
    <w:rsid w:val="00331D42"/>
    <w:rsid w:val="003348CA"/>
    <w:rsid w:val="00334DA1"/>
    <w:rsid w:val="003354D6"/>
    <w:rsid w:val="00335E2A"/>
    <w:rsid w:val="00336354"/>
    <w:rsid w:val="003404A0"/>
    <w:rsid w:val="0034097F"/>
    <w:rsid w:val="00340A7E"/>
    <w:rsid w:val="00340DA5"/>
    <w:rsid w:val="00342597"/>
    <w:rsid w:val="00342D5A"/>
    <w:rsid w:val="003437E0"/>
    <w:rsid w:val="00344D6D"/>
    <w:rsid w:val="0034583E"/>
    <w:rsid w:val="003468C5"/>
    <w:rsid w:val="00350E5D"/>
    <w:rsid w:val="00352EC0"/>
    <w:rsid w:val="00353D58"/>
    <w:rsid w:val="00354CA6"/>
    <w:rsid w:val="00355890"/>
    <w:rsid w:val="00355F1E"/>
    <w:rsid w:val="00356F6C"/>
    <w:rsid w:val="0036003A"/>
    <w:rsid w:val="00360C45"/>
    <w:rsid w:val="003617F3"/>
    <w:rsid w:val="003625E6"/>
    <w:rsid w:val="0036271F"/>
    <w:rsid w:val="00362E4D"/>
    <w:rsid w:val="00364CD5"/>
    <w:rsid w:val="00366319"/>
    <w:rsid w:val="003670B5"/>
    <w:rsid w:val="00367746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853B9"/>
    <w:rsid w:val="00387401"/>
    <w:rsid w:val="00387828"/>
    <w:rsid w:val="00393465"/>
    <w:rsid w:val="00395020"/>
    <w:rsid w:val="00395BA1"/>
    <w:rsid w:val="003A4426"/>
    <w:rsid w:val="003A7311"/>
    <w:rsid w:val="003A7825"/>
    <w:rsid w:val="003B17A3"/>
    <w:rsid w:val="003B29DC"/>
    <w:rsid w:val="003B2E97"/>
    <w:rsid w:val="003B47F4"/>
    <w:rsid w:val="003B4A2C"/>
    <w:rsid w:val="003B6028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D0D18"/>
    <w:rsid w:val="003D16CA"/>
    <w:rsid w:val="003D2CB9"/>
    <w:rsid w:val="003D3731"/>
    <w:rsid w:val="003D545E"/>
    <w:rsid w:val="003D6378"/>
    <w:rsid w:val="003D7BC7"/>
    <w:rsid w:val="003E15C0"/>
    <w:rsid w:val="003E2BA3"/>
    <w:rsid w:val="003E2DEF"/>
    <w:rsid w:val="003E3790"/>
    <w:rsid w:val="003E5FAA"/>
    <w:rsid w:val="003E79C0"/>
    <w:rsid w:val="003E7AAD"/>
    <w:rsid w:val="003F24FF"/>
    <w:rsid w:val="003F2E28"/>
    <w:rsid w:val="003F42C2"/>
    <w:rsid w:val="003F56E4"/>
    <w:rsid w:val="003F643F"/>
    <w:rsid w:val="003F7A78"/>
    <w:rsid w:val="00400511"/>
    <w:rsid w:val="0040331C"/>
    <w:rsid w:val="00403B1A"/>
    <w:rsid w:val="004040DF"/>
    <w:rsid w:val="00406D5E"/>
    <w:rsid w:val="00406DE8"/>
    <w:rsid w:val="00407034"/>
    <w:rsid w:val="0041150A"/>
    <w:rsid w:val="00411582"/>
    <w:rsid w:val="004116A5"/>
    <w:rsid w:val="00412BE4"/>
    <w:rsid w:val="00413CA9"/>
    <w:rsid w:val="004146DA"/>
    <w:rsid w:val="00415F5E"/>
    <w:rsid w:val="004166F9"/>
    <w:rsid w:val="00416EA2"/>
    <w:rsid w:val="00417FD9"/>
    <w:rsid w:val="00421151"/>
    <w:rsid w:val="00421756"/>
    <w:rsid w:val="00421BDA"/>
    <w:rsid w:val="00421D6C"/>
    <w:rsid w:val="00421EFD"/>
    <w:rsid w:val="00422239"/>
    <w:rsid w:val="004236A0"/>
    <w:rsid w:val="00423A81"/>
    <w:rsid w:val="00423CB8"/>
    <w:rsid w:val="004246B4"/>
    <w:rsid w:val="004246E6"/>
    <w:rsid w:val="004249D1"/>
    <w:rsid w:val="00424A19"/>
    <w:rsid w:val="00424E67"/>
    <w:rsid w:val="00425AF1"/>
    <w:rsid w:val="00425CE1"/>
    <w:rsid w:val="00426ACD"/>
    <w:rsid w:val="00427EF2"/>
    <w:rsid w:val="0043457C"/>
    <w:rsid w:val="004346DF"/>
    <w:rsid w:val="00434C0C"/>
    <w:rsid w:val="00435252"/>
    <w:rsid w:val="004376C2"/>
    <w:rsid w:val="00440D7C"/>
    <w:rsid w:val="00441909"/>
    <w:rsid w:val="00441ADF"/>
    <w:rsid w:val="00441DB7"/>
    <w:rsid w:val="00442BC4"/>
    <w:rsid w:val="00443310"/>
    <w:rsid w:val="00443547"/>
    <w:rsid w:val="00443863"/>
    <w:rsid w:val="004438C9"/>
    <w:rsid w:val="004439AF"/>
    <w:rsid w:val="00444BE1"/>
    <w:rsid w:val="0044598C"/>
    <w:rsid w:val="00447411"/>
    <w:rsid w:val="004478BE"/>
    <w:rsid w:val="004504B3"/>
    <w:rsid w:val="00450EB0"/>
    <w:rsid w:val="00451689"/>
    <w:rsid w:val="00451E2D"/>
    <w:rsid w:val="00452F52"/>
    <w:rsid w:val="00453292"/>
    <w:rsid w:val="004552CD"/>
    <w:rsid w:val="00455822"/>
    <w:rsid w:val="00455884"/>
    <w:rsid w:val="00456EE9"/>
    <w:rsid w:val="0045705F"/>
    <w:rsid w:val="004576C8"/>
    <w:rsid w:val="00457AFE"/>
    <w:rsid w:val="00457E8E"/>
    <w:rsid w:val="00462834"/>
    <w:rsid w:val="00463493"/>
    <w:rsid w:val="00463F1B"/>
    <w:rsid w:val="00464D33"/>
    <w:rsid w:val="00465769"/>
    <w:rsid w:val="00465C72"/>
    <w:rsid w:val="004711A2"/>
    <w:rsid w:val="00471D1B"/>
    <w:rsid w:val="00472D96"/>
    <w:rsid w:val="00472F78"/>
    <w:rsid w:val="00473438"/>
    <w:rsid w:val="00473BB8"/>
    <w:rsid w:val="00475986"/>
    <w:rsid w:val="004759A8"/>
    <w:rsid w:val="004763B7"/>
    <w:rsid w:val="00476761"/>
    <w:rsid w:val="00476ADE"/>
    <w:rsid w:val="00481E2B"/>
    <w:rsid w:val="00482BED"/>
    <w:rsid w:val="00482C7B"/>
    <w:rsid w:val="00483041"/>
    <w:rsid w:val="00485A12"/>
    <w:rsid w:val="0048682E"/>
    <w:rsid w:val="004878B7"/>
    <w:rsid w:val="00490808"/>
    <w:rsid w:val="00490965"/>
    <w:rsid w:val="00490C26"/>
    <w:rsid w:val="004911E0"/>
    <w:rsid w:val="00492709"/>
    <w:rsid w:val="0049277B"/>
    <w:rsid w:val="00492F93"/>
    <w:rsid w:val="0049305E"/>
    <w:rsid w:val="00494183"/>
    <w:rsid w:val="00496C8D"/>
    <w:rsid w:val="0049758D"/>
    <w:rsid w:val="0049780E"/>
    <w:rsid w:val="00497D82"/>
    <w:rsid w:val="004A02F0"/>
    <w:rsid w:val="004A2ABC"/>
    <w:rsid w:val="004A2EEC"/>
    <w:rsid w:val="004A386C"/>
    <w:rsid w:val="004A571C"/>
    <w:rsid w:val="004B040B"/>
    <w:rsid w:val="004B0D5F"/>
    <w:rsid w:val="004B0E84"/>
    <w:rsid w:val="004B1327"/>
    <w:rsid w:val="004B2FF6"/>
    <w:rsid w:val="004B6062"/>
    <w:rsid w:val="004B773E"/>
    <w:rsid w:val="004B7F80"/>
    <w:rsid w:val="004C1A9A"/>
    <w:rsid w:val="004C1F9C"/>
    <w:rsid w:val="004C2D5F"/>
    <w:rsid w:val="004C2E3B"/>
    <w:rsid w:val="004C2EC8"/>
    <w:rsid w:val="004C31B5"/>
    <w:rsid w:val="004C4741"/>
    <w:rsid w:val="004C47D1"/>
    <w:rsid w:val="004C4874"/>
    <w:rsid w:val="004C49DD"/>
    <w:rsid w:val="004C550B"/>
    <w:rsid w:val="004C60CB"/>
    <w:rsid w:val="004C6D64"/>
    <w:rsid w:val="004C75B4"/>
    <w:rsid w:val="004D279F"/>
    <w:rsid w:val="004D2B87"/>
    <w:rsid w:val="004D3011"/>
    <w:rsid w:val="004D31A1"/>
    <w:rsid w:val="004D3AF6"/>
    <w:rsid w:val="004D40E1"/>
    <w:rsid w:val="004D4D86"/>
    <w:rsid w:val="004D6611"/>
    <w:rsid w:val="004D668F"/>
    <w:rsid w:val="004D6927"/>
    <w:rsid w:val="004D6C68"/>
    <w:rsid w:val="004D73E5"/>
    <w:rsid w:val="004D7C77"/>
    <w:rsid w:val="004E0CBD"/>
    <w:rsid w:val="004E30CB"/>
    <w:rsid w:val="004E3133"/>
    <w:rsid w:val="004E3DF3"/>
    <w:rsid w:val="004E4784"/>
    <w:rsid w:val="004E6B9A"/>
    <w:rsid w:val="004E7851"/>
    <w:rsid w:val="004E79C6"/>
    <w:rsid w:val="004F3097"/>
    <w:rsid w:val="004F394D"/>
    <w:rsid w:val="004F40B7"/>
    <w:rsid w:val="004F426E"/>
    <w:rsid w:val="004F589E"/>
    <w:rsid w:val="004F695F"/>
    <w:rsid w:val="004F6B22"/>
    <w:rsid w:val="004F7E39"/>
    <w:rsid w:val="00500AAD"/>
    <w:rsid w:val="00500ED9"/>
    <w:rsid w:val="00501905"/>
    <w:rsid w:val="005022E3"/>
    <w:rsid w:val="005033CF"/>
    <w:rsid w:val="00503855"/>
    <w:rsid w:val="0050678F"/>
    <w:rsid w:val="00507AD3"/>
    <w:rsid w:val="005102C7"/>
    <w:rsid w:val="00511641"/>
    <w:rsid w:val="00511803"/>
    <w:rsid w:val="00512909"/>
    <w:rsid w:val="005147E6"/>
    <w:rsid w:val="00515E5C"/>
    <w:rsid w:val="005169DA"/>
    <w:rsid w:val="00520DA4"/>
    <w:rsid w:val="005218B8"/>
    <w:rsid w:val="00521AB9"/>
    <w:rsid w:val="00522931"/>
    <w:rsid w:val="0052346D"/>
    <w:rsid w:val="00523AEC"/>
    <w:rsid w:val="00524172"/>
    <w:rsid w:val="00526575"/>
    <w:rsid w:val="005268E8"/>
    <w:rsid w:val="00526FBC"/>
    <w:rsid w:val="005272A4"/>
    <w:rsid w:val="005337B1"/>
    <w:rsid w:val="0053674D"/>
    <w:rsid w:val="00537C92"/>
    <w:rsid w:val="005439C5"/>
    <w:rsid w:val="0054417D"/>
    <w:rsid w:val="00544816"/>
    <w:rsid w:val="00545545"/>
    <w:rsid w:val="00545A32"/>
    <w:rsid w:val="005460F7"/>
    <w:rsid w:val="005466C7"/>
    <w:rsid w:val="0054757D"/>
    <w:rsid w:val="00550F56"/>
    <w:rsid w:val="00551146"/>
    <w:rsid w:val="00551394"/>
    <w:rsid w:val="00552B96"/>
    <w:rsid w:val="00552E05"/>
    <w:rsid w:val="005548BF"/>
    <w:rsid w:val="00554FB0"/>
    <w:rsid w:val="005556CE"/>
    <w:rsid w:val="00556465"/>
    <w:rsid w:val="00557DD3"/>
    <w:rsid w:val="00560A26"/>
    <w:rsid w:val="0056245A"/>
    <w:rsid w:val="005627ED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7902"/>
    <w:rsid w:val="005903E9"/>
    <w:rsid w:val="0059135D"/>
    <w:rsid w:val="005934DE"/>
    <w:rsid w:val="00595914"/>
    <w:rsid w:val="0059605A"/>
    <w:rsid w:val="00596062"/>
    <w:rsid w:val="00596E1C"/>
    <w:rsid w:val="005A401C"/>
    <w:rsid w:val="005A41D1"/>
    <w:rsid w:val="005A4F5F"/>
    <w:rsid w:val="005A5D55"/>
    <w:rsid w:val="005A6EB2"/>
    <w:rsid w:val="005B1CC4"/>
    <w:rsid w:val="005B2814"/>
    <w:rsid w:val="005B3F2B"/>
    <w:rsid w:val="005B6011"/>
    <w:rsid w:val="005B7473"/>
    <w:rsid w:val="005B7E3A"/>
    <w:rsid w:val="005C05A7"/>
    <w:rsid w:val="005C08B7"/>
    <w:rsid w:val="005C0B16"/>
    <w:rsid w:val="005C1200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37B"/>
    <w:rsid w:val="005D06A3"/>
    <w:rsid w:val="005D087C"/>
    <w:rsid w:val="005D0DA5"/>
    <w:rsid w:val="005D1084"/>
    <w:rsid w:val="005D13F5"/>
    <w:rsid w:val="005D1DED"/>
    <w:rsid w:val="005D4A7B"/>
    <w:rsid w:val="005D54AD"/>
    <w:rsid w:val="005D5CBD"/>
    <w:rsid w:val="005E15DF"/>
    <w:rsid w:val="005E16C5"/>
    <w:rsid w:val="005E20CC"/>
    <w:rsid w:val="005E215C"/>
    <w:rsid w:val="005E2FFD"/>
    <w:rsid w:val="005E3000"/>
    <w:rsid w:val="005E4E1F"/>
    <w:rsid w:val="005F1B07"/>
    <w:rsid w:val="005F2FA5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5F7579"/>
    <w:rsid w:val="00600B6B"/>
    <w:rsid w:val="00601018"/>
    <w:rsid w:val="006011EA"/>
    <w:rsid w:val="006012EB"/>
    <w:rsid w:val="00601E00"/>
    <w:rsid w:val="00602156"/>
    <w:rsid w:val="006031C9"/>
    <w:rsid w:val="006060D4"/>
    <w:rsid w:val="00607DD6"/>
    <w:rsid w:val="00611A7A"/>
    <w:rsid w:val="00612745"/>
    <w:rsid w:val="00613BF0"/>
    <w:rsid w:val="00614369"/>
    <w:rsid w:val="00614E94"/>
    <w:rsid w:val="00615847"/>
    <w:rsid w:val="00616303"/>
    <w:rsid w:val="00616C55"/>
    <w:rsid w:val="00616FEC"/>
    <w:rsid w:val="006173C8"/>
    <w:rsid w:val="00620FD5"/>
    <w:rsid w:val="00622ADC"/>
    <w:rsid w:val="00623730"/>
    <w:rsid w:val="00630D0B"/>
    <w:rsid w:val="00630F52"/>
    <w:rsid w:val="00631F0D"/>
    <w:rsid w:val="00635F9D"/>
    <w:rsid w:val="0064164F"/>
    <w:rsid w:val="006416AA"/>
    <w:rsid w:val="00642265"/>
    <w:rsid w:val="006426CC"/>
    <w:rsid w:val="00643025"/>
    <w:rsid w:val="006431B6"/>
    <w:rsid w:val="006439E3"/>
    <w:rsid w:val="006446F3"/>
    <w:rsid w:val="00644D6C"/>
    <w:rsid w:val="0064636D"/>
    <w:rsid w:val="00650559"/>
    <w:rsid w:val="00651CA5"/>
    <w:rsid w:val="006545EF"/>
    <w:rsid w:val="00654673"/>
    <w:rsid w:val="0065670D"/>
    <w:rsid w:val="0065715F"/>
    <w:rsid w:val="00660504"/>
    <w:rsid w:val="006638DE"/>
    <w:rsid w:val="00663A02"/>
    <w:rsid w:val="0066633E"/>
    <w:rsid w:val="00666E44"/>
    <w:rsid w:val="00670ADD"/>
    <w:rsid w:val="006741E0"/>
    <w:rsid w:val="0067420D"/>
    <w:rsid w:val="00677C27"/>
    <w:rsid w:val="006813FD"/>
    <w:rsid w:val="00681872"/>
    <w:rsid w:val="00681F2A"/>
    <w:rsid w:val="00683133"/>
    <w:rsid w:val="00683244"/>
    <w:rsid w:val="00685A1C"/>
    <w:rsid w:val="00686DB7"/>
    <w:rsid w:val="0068750F"/>
    <w:rsid w:val="00691DAE"/>
    <w:rsid w:val="00693815"/>
    <w:rsid w:val="00693B54"/>
    <w:rsid w:val="00694547"/>
    <w:rsid w:val="00695C1B"/>
    <w:rsid w:val="006965F7"/>
    <w:rsid w:val="00697039"/>
    <w:rsid w:val="006A11A0"/>
    <w:rsid w:val="006A17F3"/>
    <w:rsid w:val="006A1C41"/>
    <w:rsid w:val="006A1DB3"/>
    <w:rsid w:val="006A1F9C"/>
    <w:rsid w:val="006A2A76"/>
    <w:rsid w:val="006A2AED"/>
    <w:rsid w:val="006A2D4D"/>
    <w:rsid w:val="006A3724"/>
    <w:rsid w:val="006A4787"/>
    <w:rsid w:val="006A47B4"/>
    <w:rsid w:val="006A5274"/>
    <w:rsid w:val="006A6F76"/>
    <w:rsid w:val="006A73F3"/>
    <w:rsid w:val="006A7D3C"/>
    <w:rsid w:val="006A7F33"/>
    <w:rsid w:val="006B0A78"/>
    <w:rsid w:val="006B1267"/>
    <w:rsid w:val="006B2BC9"/>
    <w:rsid w:val="006B3588"/>
    <w:rsid w:val="006B3619"/>
    <w:rsid w:val="006B3876"/>
    <w:rsid w:val="006B40F5"/>
    <w:rsid w:val="006B562F"/>
    <w:rsid w:val="006B732E"/>
    <w:rsid w:val="006B74BD"/>
    <w:rsid w:val="006C1D35"/>
    <w:rsid w:val="006C4094"/>
    <w:rsid w:val="006C66D1"/>
    <w:rsid w:val="006C6FB9"/>
    <w:rsid w:val="006C7FA4"/>
    <w:rsid w:val="006D0326"/>
    <w:rsid w:val="006D2E18"/>
    <w:rsid w:val="006D2E67"/>
    <w:rsid w:val="006D32DC"/>
    <w:rsid w:val="006D5772"/>
    <w:rsid w:val="006D6718"/>
    <w:rsid w:val="006E0C7E"/>
    <w:rsid w:val="006E158A"/>
    <w:rsid w:val="006E15DB"/>
    <w:rsid w:val="006E2617"/>
    <w:rsid w:val="006E6EB9"/>
    <w:rsid w:val="006E7BA7"/>
    <w:rsid w:val="006F02CE"/>
    <w:rsid w:val="006F0D2D"/>
    <w:rsid w:val="006F1E71"/>
    <w:rsid w:val="006F3467"/>
    <w:rsid w:val="006F6051"/>
    <w:rsid w:val="006F72D2"/>
    <w:rsid w:val="006F75F1"/>
    <w:rsid w:val="006F7B67"/>
    <w:rsid w:val="00701426"/>
    <w:rsid w:val="0070161F"/>
    <w:rsid w:val="007020B7"/>
    <w:rsid w:val="007022BB"/>
    <w:rsid w:val="00702C95"/>
    <w:rsid w:val="00703BF4"/>
    <w:rsid w:val="007050FF"/>
    <w:rsid w:val="007055DE"/>
    <w:rsid w:val="00705FB2"/>
    <w:rsid w:val="00707424"/>
    <w:rsid w:val="0071054D"/>
    <w:rsid w:val="00710992"/>
    <w:rsid w:val="007136F4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46D9"/>
    <w:rsid w:val="00725B64"/>
    <w:rsid w:val="00726206"/>
    <w:rsid w:val="00726C8C"/>
    <w:rsid w:val="007276EC"/>
    <w:rsid w:val="00732334"/>
    <w:rsid w:val="00732984"/>
    <w:rsid w:val="007337F0"/>
    <w:rsid w:val="00733BAB"/>
    <w:rsid w:val="00734AC4"/>
    <w:rsid w:val="00735172"/>
    <w:rsid w:val="00735565"/>
    <w:rsid w:val="00735D4B"/>
    <w:rsid w:val="00736052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1FE0"/>
    <w:rsid w:val="00755301"/>
    <w:rsid w:val="00755969"/>
    <w:rsid w:val="00755E18"/>
    <w:rsid w:val="00756F7C"/>
    <w:rsid w:val="007577FB"/>
    <w:rsid w:val="007611BD"/>
    <w:rsid w:val="00761483"/>
    <w:rsid w:val="00763847"/>
    <w:rsid w:val="00763A77"/>
    <w:rsid w:val="00763DDC"/>
    <w:rsid w:val="00763E50"/>
    <w:rsid w:val="00765701"/>
    <w:rsid w:val="007659C7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49BE"/>
    <w:rsid w:val="00775B0F"/>
    <w:rsid w:val="0078128F"/>
    <w:rsid w:val="00783011"/>
    <w:rsid w:val="00783AEB"/>
    <w:rsid w:val="00787633"/>
    <w:rsid w:val="00790DD0"/>
    <w:rsid w:val="00791654"/>
    <w:rsid w:val="00793360"/>
    <w:rsid w:val="0079491A"/>
    <w:rsid w:val="00797095"/>
    <w:rsid w:val="00797211"/>
    <w:rsid w:val="00797B9F"/>
    <w:rsid w:val="007A2595"/>
    <w:rsid w:val="007A3321"/>
    <w:rsid w:val="007A380A"/>
    <w:rsid w:val="007A4089"/>
    <w:rsid w:val="007A499D"/>
    <w:rsid w:val="007A5B2C"/>
    <w:rsid w:val="007A5DCE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E9D"/>
    <w:rsid w:val="007C2062"/>
    <w:rsid w:val="007C2875"/>
    <w:rsid w:val="007C2D08"/>
    <w:rsid w:val="007C3CB0"/>
    <w:rsid w:val="007C4561"/>
    <w:rsid w:val="007C4B85"/>
    <w:rsid w:val="007C50BC"/>
    <w:rsid w:val="007C5233"/>
    <w:rsid w:val="007C6733"/>
    <w:rsid w:val="007D0752"/>
    <w:rsid w:val="007D0D59"/>
    <w:rsid w:val="007D0FD2"/>
    <w:rsid w:val="007D1B48"/>
    <w:rsid w:val="007D2C29"/>
    <w:rsid w:val="007D30C6"/>
    <w:rsid w:val="007D74F6"/>
    <w:rsid w:val="007E1B6A"/>
    <w:rsid w:val="007E24C1"/>
    <w:rsid w:val="007E26B3"/>
    <w:rsid w:val="007E433F"/>
    <w:rsid w:val="007E5802"/>
    <w:rsid w:val="007E5B36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8004A9"/>
    <w:rsid w:val="00801365"/>
    <w:rsid w:val="00803899"/>
    <w:rsid w:val="00804344"/>
    <w:rsid w:val="008052D6"/>
    <w:rsid w:val="00806236"/>
    <w:rsid w:val="00806E96"/>
    <w:rsid w:val="00806F53"/>
    <w:rsid w:val="00813C9B"/>
    <w:rsid w:val="0081451E"/>
    <w:rsid w:val="008145AF"/>
    <w:rsid w:val="00814D2F"/>
    <w:rsid w:val="00815C97"/>
    <w:rsid w:val="00815E49"/>
    <w:rsid w:val="00816DA2"/>
    <w:rsid w:val="00816DE9"/>
    <w:rsid w:val="0081726C"/>
    <w:rsid w:val="00817B65"/>
    <w:rsid w:val="00817D65"/>
    <w:rsid w:val="0082065F"/>
    <w:rsid w:val="0082237A"/>
    <w:rsid w:val="0082295C"/>
    <w:rsid w:val="008229E9"/>
    <w:rsid w:val="00822D61"/>
    <w:rsid w:val="00822E5B"/>
    <w:rsid w:val="00823584"/>
    <w:rsid w:val="00824E6C"/>
    <w:rsid w:val="00824ED7"/>
    <w:rsid w:val="00825E97"/>
    <w:rsid w:val="00826340"/>
    <w:rsid w:val="008276CE"/>
    <w:rsid w:val="00830BC5"/>
    <w:rsid w:val="00831BB8"/>
    <w:rsid w:val="00831D36"/>
    <w:rsid w:val="008326A2"/>
    <w:rsid w:val="00834C00"/>
    <w:rsid w:val="00835189"/>
    <w:rsid w:val="00835AB3"/>
    <w:rsid w:val="008362A4"/>
    <w:rsid w:val="0083633E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852"/>
    <w:rsid w:val="00845AD0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EDB"/>
    <w:rsid w:val="008715BD"/>
    <w:rsid w:val="00871962"/>
    <w:rsid w:val="00872141"/>
    <w:rsid w:val="0087253E"/>
    <w:rsid w:val="00872646"/>
    <w:rsid w:val="008728C6"/>
    <w:rsid w:val="00873F60"/>
    <w:rsid w:val="00874727"/>
    <w:rsid w:val="008751C7"/>
    <w:rsid w:val="00875704"/>
    <w:rsid w:val="00877159"/>
    <w:rsid w:val="0088071C"/>
    <w:rsid w:val="008814CD"/>
    <w:rsid w:val="0088160A"/>
    <w:rsid w:val="00882C2D"/>
    <w:rsid w:val="00882DF5"/>
    <w:rsid w:val="00882FD9"/>
    <w:rsid w:val="0088504C"/>
    <w:rsid w:val="00885E4F"/>
    <w:rsid w:val="008862B3"/>
    <w:rsid w:val="00886D0F"/>
    <w:rsid w:val="00891121"/>
    <w:rsid w:val="00892956"/>
    <w:rsid w:val="00893BD8"/>
    <w:rsid w:val="00894742"/>
    <w:rsid w:val="00894C25"/>
    <w:rsid w:val="008969D7"/>
    <w:rsid w:val="008A0195"/>
    <w:rsid w:val="008A1CF6"/>
    <w:rsid w:val="008A20AB"/>
    <w:rsid w:val="008A2AF3"/>
    <w:rsid w:val="008A4F00"/>
    <w:rsid w:val="008A51C8"/>
    <w:rsid w:val="008A664D"/>
    <w:rsid w:val="008A6B0C"/>
    <w:rsid w:val="008B071D"/>
    <w:rsid w:val="008B12E1"/>
    <w:rsid w:val="008B368F"/>
    <w:rsid w:val="008B53FB"/>
    <w:rsid w:val="008B621C"/>
    <w:rsid w:val="008C1399"/>
    <w:rsid w:val="008C49AE"/>
    <w:rsid w:val="008C4BAD"/>
    <w:rsid w:val="008C4F4C"/>
    <w:rsid w:val="008C560A"/>
    <w:rsid w:val="008C668F"/>
    <w:rsid w:val="008C77EA"/>
    <w:rsid w:val="008D05A7"/>
    <w:rsid w:val="008D0799"/>
    <w:rsid w:val="008D0D32"/>
    <w:rsid w:val="008D245A"/>
    <w:rsid w:val="008D3073"/>
    <w:rsid w:val="008D4F6B"/>
    <w:rsid w:val="008D719C"/>
    <w:rsid w:val="008D7DBC"/>
    <w:rsid w:val="008E03D9"/>
    <w:rsid w:val="008E0D7E"/>
    <w:rsid w:val="008E4CBD"/>
    <w:rsid w:val="008E4F3B"/>
    <w:rsid w:val="008E52C4"/>
    <w:rsid w:val="008E5DD1"/>
    <w:rsid w:val="008F00EF"/>
    <w:rsid w:val="008F0BC6"/>
    <w:rsid w:val="008F0D6E"/>
    <w:rsid w:val="008F2E7F"/>
    <w:rsid w:val="008F35E1"/>
    <w:rsid w:val="008F3E5B"/>
    <w:rsid w:val="008F5A3E"/>
    <w:rsid w:val="008F5E48"/>
    <w:rsid w:val="008F5E82"/>
    <w:rsid w:val="008F623C"/>
    <w:rsid w:val="008F6F06"/>
    <w:rsid w:val="008F7528"/>
    <w:rsid w:val="009005B5"/>
    <w:rsid w:val="00900EA7"/>
    <w:rsid w:val="00902B43"/>
    <w:rsid w:val="0090434F"/>
    <w:rsid w:val="00907382"/>
    <w:rsid w:val="009105B4"/>
    <w:rsid w:val="009130C7"/>
    <w:rsid w:val="0091330B"/>
    <w:rsid w:val="00914252"/>
    <w:rsid w:val="00914993"/>
    <w:rsid w:val="00914A6D"/>
    <w:rsid w:val="00914C87"/>
    <w:rsid w:val="00915E90"/>
    <w:rsid w:val="009161F5"/>
    <w:rsid w:val="009164A6"/>
    <w:rsid w:val="009171AE"/>
    <w:rsid w:val="00921129"/>
    <w:rsid w:val="00923051"/>
    <w:rsid w:val="009232D0"/>
    <w:rsid w:val="00924142"/>
    <w:rsid w:val="00924F34"/>
    <w:rsid w:val="00924F88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19C"/>
    <w:rsid w:val="009372CE"/>
    <w:rsid w:val="00937DCB"/>
    <w:rsid w:val="00940036"/>
    <w:rsid w:val="00943A73"/>
    <w:rsid w:val="00944388"/>
    <w:rsid w:val="00944A5D"/>
    <w:rsid w:val="009475E5"/>
    <w:rsid w:val="00947912"/>
    <w:rsid w:val="00947D72"/>
    <w:rsid w:val="0095094D"/>
    <w:rsid w:val="00951641"/>
    <w:rsid w:val="0095258A"/>
    <w:rsid w:val="00953191"/>
    <w:rsid w:val="009543F3"/>
    <w:rsid w:val="00954815"/>
    <w:rsid w:val="00954C99"/>
    <w:rsid w:val="00955078"/>
    <w:rsid w:val="009554C3"/>
    <w:rsid w:val="009567DE"/>
    <w:rsid w:val="009611CC"/>
    <w:rsid w:val="00961F08"/>
    <w:rsid w:val="00962A5C"/>
    <w:rsid w:val="00964D8D"/>
    <w:rsid w:val="00970F8E"/>
    <w:rsid w:val="0097177A"/>
    <w:rsid w:val="00973844"/>
    <w:rsid w:val="00973D6F"/>
    <w:rsid w:val="00974D0D"/>
    <w:rsid w:val="00975BB7"/>
    <w:rsid w:val="00976029"/>
    <w:rsid w:val="00976A01"/>
    <w:rsid w:val="00982003"/>
    <w:rsid w:val="009822D9"/>
    <w:rsid w:val="00982C03"/>
    <w:rsid w:val="00982E2E"/>
    <w:rsid w:val="00983000"/>
    <w:rsid w:val="009840E6"/>
    <w:rsid w:val="0098562B"/>
    <w:rsid w:val="0098669F"/>
    <w:rsid w:val="00987B4B"/>
    <w:rsid w:val="00992913"/>
    <w:rsid w:val="00993082"/>
    <w:rsid w:val="00993E9E"/>
    <w:rsid w:val="00994451"/>
    <w:rsid w:val="009945C0"/>
    <w:rsid w:val="009969CB"/>
    <w:rsid w:val="0099781D"/>
    <w:rsid w:val="009A2306"/>
    <w:rsid w:val="009A2678"/>
    <w:rsid w:val="009A5B37"/>
    <w:rsid w:val="009A7746"/>
    <w:rsid w:val="009A7CD3"/>
    <w:rsid w:val="009B134F"/>
    <w:rsid w:val="009B246B"/>
    <w:rsid w:val="009B27A5"/>
    <w:rsid w:val="009B2990"/>
    <w:rsid w:val="009B3061"/>
    <w:rsid w:val="009B39DF"/>
    <w:rsid w:val="009B46AB"/>
    <w:rsid w:val="009B5056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D10F4"/>
    <w:rsid w:val="009D11C3"/>
    <w:rsid w:val="009D237F"/>
    <w:rsid w:val="009D296E"/>
    <w:rsid w:val="009D372D"/>
    <w:rsid w:val="009D443D"/>
    <w:rsid w:val="009D4788"/>
    <w:rsid w:val="009D4BD8"/>
    <w:rsid w:val="009D4E30"/>
    <w:rsid w:val="009D6AF8"/>
    <w:rsid w:val="009D6CFA"/>
    <w:rsid w:val="009D7453"/>
    <w:rsid w:val="009E0276"/>
    <w:rsid w:val="009E049D"/>
    <w:rsid w:val="009E1CDD"/>
    <w:rsid w:val="009E2ED2"/>
    <w:rsid w:val="009E4F21"/>
    <w:rsid w:val="009E554A"/>
    <w:rsid w:val="009E5D36"/>
    <w:rsid w:val="009E7D74"/>
    <w:rsid w:val="009E7EB5"/>
    <w:rsid w:val="009F0222"/>
    <w:rsid w:val="009F0531"/>
    <w:rsid w:val="009F1B7F"/>
    <w:rsid w:val="009F3141"/>
    <w:rsid w:val="009F34C7"/>
    <w:rsid w:val="009F439D"/>
    <w:rsid w:val="009F45C9"/>
    <w:rsid w:val="009F5312"/>
    <w:rsid w:val="009F5F3C"/>
    <w:rsid w:val="009F62EC"/>
    <w:rsid w:val="009F74FA"/>
    <w:rsid w:val="00A00758"/>
    <w:rsid w:val="00A00CC1"/>
    <w:rsid w:val="00A00F4E"/>
    <w:rsid w:val="00A014DB"/>
    <w:rsid w:val="00A01C92"/>
    <w:rsid w:val="00A03E10"/>
    <w:rsid w:val="00A04163"/>
    <w:rsid w:val="00A0454C"/>
    <w:rsid w:val="00A050ED"/>
    <w:rsid w:val="00A05321"/>
    <w:rsid w:val="00A05684"/>
    <w:rsid w:val="00A05F49"/>
    <w:rsid w:val="00A0678A"/>
    <w:rsid w:val="00A1033E"/>
    <w:rsid w:val="00A1084E"/>
    <w:rsid w:val="00A10BAA"/>
    <w:rsid w:val="00A11755"/>
    <w:rsid w:val="00A13256"/>
    <w:rsid w:val="00A132BA"/>
    <w:rsid w:val="00A1448D"/>
    <w:rsid w:val="00A16203"/>
    <w:rsid w:val="00A174F1"/>
    <w:rsid w:val="00A201F0"/>
    <w:rsid w:val="00A210E3"/>
    <w:rsid w:val="00A21712"/>
    <w:rsid w:val="00A223D2"/>
    <w:rsid w:val="00A226C6"/>
    <w:rsid w:val="00A22846"/>
    <w:rsid w:val="00A228A7"/>
    <w:rsid w:val="00A23C50"/>
    <w:rsid w:val="00A24254"/>
    <w:rsid w:val="00A2453B"/>
    <w:rsid w:val="00A2556F"/>
    <w:rsid w:val="00A26424"/>
    <w:rsid w:val="00A305B0"/>
    <w:rsid w:val="00A3143B"/>
    <w:rsid w:val="00A31DA7"/>
    <w:rsid w:val="00A322AA"/>
    <w:rsid w:val="00A3230A"/>
    <w:rsid w:val="00A32536"/>
    <w:rsid w:val="00A35AB3"/>
    <w:rsid w:val="00A35D5F"/>
    <w:rsid w:val="00A36BC2"/>
    <w:rsid w:val="00A37203"/>
    <w:rsid w:val="00A40269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3AC7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2DBF"/>
    <w:rsid w:val="00A62F4F"/>
    <w:rsid w:val="00A6356F"/>
    <w:rsid w:val="00A6472F"/>
    <w:rsid w:val="00A66646"/>
    <w:rsid w:val="00A67BAF"/>
    <w:rsid w:val="00A7049D"/>
    <w:rsid w:val="00A70A8F"/>
    <w:rsid w:val="00A7281F"/>
    <w:rsid w:val="00A734AD"/>
    <w:rsid w:val="00A73C88"/>
    <w:rsid w:val="00A74D6C"/>
    <w:rsid w:val="00A75A53"/>
    <w:rsid w:val="00A75B76"/>
    <w:rsid w:val="00A808BB"/>
    <w:rsid w:val="00A8113E"/>
    <w:rsid w:val="00A81D43"/>
    <w:rsid w:val="00A81D5A"/>
    <w:rsid w:val="00A82748"/>
    <w:rsid w:val="00A82DB9"/>
    <w:rsid w:val="00A840D3"/>
    <w:rsid w:val="00A8603D"/>
    <w:rsid w:val="00A865FE"/>
    <w:rsid w:val="00A8660D"/>
    <w:rsid w:val="00A869FE"/>
    <w:rsid w:val="00A86FCF"/>
    <w:rsid w:val="00A87C59"/>
    <w:rsid w:val="00A9067B"/>
    <w:rsid w:val="00A91C6E"/>
    <w:rsid w:val="00A946BD"/>
    <w:rsid w:val="00A95619"/>
    <w:rsid w:val="00A9563D"/>
    <w:rsid w:val="00A95F2A"/>
    <w:rsid w:val="00A9725D"/>
    <w:rsid w:val="00A973FA"/>
    <w:rsid w:val="00AA1420"/>
    <w:rsid w:val="00AA2763"/>
    <w:rsid w:val="00AA3DDB"/>
    <w:rsid w:val="00AA47FA"/>
    <w:rsid w:val="00AA555A"/>
    <w:rsid w:val="00AA5C6B"/>
    <w:rsid w:val="00AA6988"/>
    <w:rsid w:val="00AA70B5"/>
    <w:rsid w:val="00AB61A0"/>
    <w:rsid w:val="00AC0556"/>
    <w:rsid w:val="00AC0B4A"/>
    <w:rsid w:val="00AC1A21"/>
    <w:rsid w:val="00AC2474"/>
    <w:rsid w:val="00AC265E"/>
    <w:rsid w:val="00AC3253"/>
    <w:rsid w:val="00AC383F"/>
    <w:rsid w:val="00AC3F44"/>
    <w:rsid w:val="00AC43B1"/>
    <w:rsid w:val="00AC4BAD"/>
    <w:rsid w:val="00AC4C23"/>
    <w:rsid w:val="00AC617F"/>
    <w:rsid w:val="00AC7102"/>
    <w:rsid w:val="00AC7B3C"/>
    <w:rsid w:val="00AC7FBD"/>
    <w:rsid w:val="00AD06F4"/>
    <w:rsid w:val="00AD0728"/>
    <w:rsid w:val="00AD0B75"/>
    <w:rsid w:val="00AD314E"/>
    <w:rsid w:val="00AD3749"/>
    <w:rsid w:val="00AD4A4F"/>
    <w:rsid w:val="00AD52F3"/>
    <w:rsid w:val="00AD6689"/>
    <w:rsid w:val="00AE1185"/>
    <w:rsid w:val="00AE12A6"/>
    <w:rsid w:val="00AE1A4C"/>
    <w:rsid w:val="00AE3283"/>
    <w:rsid w:val="00AE4BC4"/>
    <w:rsid w:val="00AE5456"/>
    <w:rsid w:val="00AE5E78"/>
    <w:rsid w:val="00AE6B16"/>
    <w:rsid w:val="00AE6DB7"/>
    <w:rsid w:val="00AF0214"/>
    <w:rsid w:val="00AF02D1"/>
    <w:rsid w:val="00AF113E"/>
    <w:rsid w:val="00AF1652"/>
    <w:rsid w:val="00AF2BF5"/>
    <w:rsid w:val="00AF4643"/>
    <w:rsid w:val="00AF57F7"/>
    <w:rsid w:val="00AF5C25"/>
    <w:rsid w:val="00AF5FEE"/>
    <w:rsid w:val="00AF6E63"/>
    <w:rsid w:val="00AF70FD"/>
    <w:rsid w:val="00AF7C78"/>
    <w:rsid w:val="00B0255E"/>
    <w:rsid w:val="00B025F6"/>
    <w:rsid w:val="00B04694"/>
    <w:rsid w:val="00B051CF"/>
    <w:rsid w:val="00B0607B"/>
    <w:rsid w:val="00B07524"/>
    <w:rsid w:val="00B07E7C"/>
    <w:rsid w:val="00B1086F"/>
    <w:rsid w:val="00B122B4"/>
    <w:rsid w:val="00B122C9"/>
    <w:rsid w:val="00B12527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58AF"/>
    <w:rsid w:val="00B25933"/>
    <w:rsid w:val="00B2699C"/>
    <w:rsid w:val="00B31A7B"/>
    <w:rsid w:val="00B31C49"/>
    <w:rsid w:val="00B32491"/>
    <w:rsid w:val="00B32B87"/>
    <w:rsid w:val="00B3391F"/>
    <w:rsid w:val="00B34E20"/>
    <w:rsid w:val="00B35675"/>
    <w:rsid w:val="00B36C7F"/>
    <w:rsid w:val="00B36F07"/>
    <w:rsid w:val="00B370D1"/>
    <w:rsid w:val="00B37CCD"/>
    <w:rsid w:val="00B40258"/>
    <w:rsid w:val="00B40849"/>
    <w:rsid w:val="00B43186"/>
    <w:rsid w:val="00B434C2"/>
    <w:rsid w:val="00B43612"/>
    <w:rsid w:val="00B44654"/>
    <w:rsid w:val="00B44A92"/>
    <w:rsid w:val="00B451DA"/>
    <w:rsid w:val="00B459EF"/>
    <w:rsid w:val="00B52C47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2025"/>
    <w:rsid w:val="00B73C15"/>
    <w:rsid w:val="00B74D38"/>
    <w:rsid w:val="00B75523"/>
    <w:rsid w:val="00B76491"/>
    <w:rsid w:val="00B769A6"/>
    <w:rsid w:val="00B77017"/>
    <w:rsid w:val="00B776F6"/>
    <w:rsid w:val="00B80BE7"/>
    <w:rsid w:val="00B81C3A"/>
    <w:rsid w:val="00B81D82"/>
    <w:rsid w:val="00B82221"/>
    <w:rsid w:val="00B8225D"/>
    <w:rsid w:val="00B82CBA"/>
    <w:rsid w:val="00B84927"/>
    <w:rsid w:val="00B84E15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964F5"/>
    <w:rsid w:val="00B96690"/>
    <w:rsid w:val="00B972D0"/>
    <w:rsid w:val="00B97ECA"/>
    <w:rsid w:val="00BA030A"/>
    <w:rsid w:val="00BA1DB5"/>
    <w:rsid w:val="00BA272D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4C98"/>
    <w:rsid w:val="00BB5BE1"/>
    <w:rsid w:val="00BB5CF8"/>
    <w:rsid w:val="00BB65A5"/>
    <w:rsid w:val="00BB6BD5"/>
    <w:rsid w:val="00BB6C18"/>
    <w:rsid w:val="00BB6E20"/>
    <w:rsid w:val="00BB7098"/>
    <w:rsid w:val="00BB7E63"/>
    <w:rsid w:val="00BC0F34"/>
    <w:rsid w:val="00BC11D8"/>
    <w:rsid w:val="00BC2941"/>
    <w:rsid w:val="00BC3EC5"/>
    <w:rsid w:val="00BC47BB"/>
    <w:rsid w:val="00BC576C"/>
    <w:rsid w:val="00BC64B7"/>
    <w:rsid w:val="00BC7694"/>
    <w:rsid w:val="00BD041C"/>
    <w:rsid w:val="00BD0ABD"/>
    <w:rsid w:val="00BD13AE"/>
    <w:rsid w:val="00BD263A"/>
    <w:rsid w:val="00BD33B6"/>
    <w:rsid w:val="00BD4E51"/>
    <w:rsid w:val="00BD5A2E"/>
    <w:rsid w:val="00BD5EA9"/>
    <w:rsid w:val="00BD5FD5"/>
    <w:rsid w:val="00BD6743"/>
    <w:rsid w:val="00BE066D"/>
    <w:rsid w:val="00BE0678"/>
    <w:rsid w:val="00BE073E"/>
    <w:rsid w:val="00BE0EAE"/>
    <w:rsid w:val="00BE161E"/>
    <w:rsid w:val="00BE1AA3"/>
    <w:rsid w:val="00BE2316"/>
    <w:rsid w:val="00BE3802"/>
    <w:rsid w:val="00BE47F2"/>
    <w:rsid w:val="00BE4975"/>
    <w:rsid w:val="00BE4BAF"/>
    <w:rsid w:val="00BE4FAE"/>
    <w:rsid w:val="00BE5A2B"/>
    <w:rsid w:val="00BE687B"/>
    <w:rsid w:val="00BE7E23"/>
    <w:rsid w:val="00BF04F6"/>
    <w:rsid w:val="00BF0DFC"/>
    <w:rsid w:val="00BF1437"/>
    <w:rsid w:val="00BF2764"/>
    <w:rsid w:val="00BF2D20"/>
    <w:rsid w:val="00BF42A4"/>
    <w:rsid w:val="00BF74B0"/>
    <w:rsid w:val="00C001B7"/>
    <w:rsid w:val="00C00B75"/>
    <w:rsid w:val="00C0151B"/>
    <w:rsid w:val="00C019D0"/>
    <w:rsid w:val="00C01B44"/>
    <w:rsid w:val="00C01C0C"/>
    <w:rsid w:val="00C02086"/>
    <w:rsid w:val="00C021A5"/>
    <w:rsid w:val="00C0300C"/>
    <w:rsid w:val="00C046C3"/>
    <w:rsid w:val="00C0477C"/>
    <w:rsid w:val="00C066BA"/>
    <w:rsid w:val="00C07305"/>
    <w:rsid w:val="00C07321"/>
    <w:rsid w:val="00C07798"/>
    <w:rsid w:val="00C10736"/>
    <w:rsid w:val="00C107EE"/>
    <w:rsid w:val="00C10985"/>
    <w:rsid w:val="00C117B3"/>
    <w:rsid w:val="00C11F8E"/>
    <w:rsid w:val="00C12484"/>
    <w:rsid w:val="00C13900"/>
    <w:rsid w:val="00C14360"/>
    <w:rsid w:val="00C14689"/>
    <w:rsid w:val="00C14DE1"/>
    <w:rsid w:val="00C15F73"/>
    <w:rsid w:val="00C168EC"/>
    <w:rsid w:val="00C17EA1"/>
    <w:rsid w:val="00C20DC0"/>
    <w:rsid w:val="00C20FEF"/>
    <w:rsid w:val="00C23A3D"/>
    <w:rsid w:val="00C23AA4"/>
    <w:rsid w:val="00C24A2D"/>
    <w:rsid w:val="00C24C5D"/>
    <w:rsid w:val="00C24E28"/>
    <w:rsid w:val="00C25356"/>
    <w:rsid w:val="00C27D89"/>
    <w:rsid w:val="00C27E0A"/>
    <w:rsid w:val="00C27F08"/>
    <w:rsid w:val="00C3396F"/>
    <w:rsid w:val="00C345AA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C76"/>
    <w:rsid w:val="00C44F3D"/>
    <w:rsid w:val="00C4737C"/>
    <w:rsid w:val="00C50135"/>
    <w:rsid w:val="00C50297"/>
    <w:rsid w:val="00C50BA2"/>
    <w:rsid w:val="00C5115E"/>
    <w:rsid w:val="00C51BE7"/>
    <w:rsid w:val="00C52621"/>
    <w:rsid w:val="00C53884"/>
    <w:rsid w:val="00C53F8B"/>
    <w:rsid w:val="00C548FF"/>
    <w:rsid w:val="00C54C20"/>
    <w:rsid w:val="00C54E57"/>
    <w:rsid w:val="00C55C01"/>
    <w:rsid w:val="00C55E05"/>
    <w:rsid w:val="00C55EC7"/>
    <w:rsid w:val="00C567FB"/>
    <w:rsid w:val="00C60682"/>
    <w:rsid w:val="00C60CAB"/>
    <w:rsid w:val="00C61511"/>
    <w:rsid w:val="00C63079"/>
    <w:rsid w:val="00C6342F"/>
    <w:rsid w:val="00C63652"/>
    <w:rsid w:val="00C664ED"/>
    <w:rsid w:val="00C6708E"/>
    <w:rsid w:val="00C6750C"/>
    <w:rsid w:val="00C700A4"/>
    <w:rsid w:val="00C71035"/>
    <w:rsid w:val="00C7435C"/>
    <w:rsid w:val="00C7593C"/>
    <w:rsid w:val="00C83E04"/>
    <w:rsid w:val="00C846F0"/>
    <w:rsid w:val="00C8525C"/>
    <w:rsid w:val="00C86125"/>
    <w:rsid w:val="00C861B1"/>
    <w:rsid w:val="00C90957"/>
    <w:rsid w:val="00C918C4"/>
    <w:rsid w:val="00C9266A"/>
    <w:rsid w:val="00C927F5"/>
    <w:rsid w:val="00C9503E"/>
    <w:rsid w:val="00C95AF4"/>
    <w:rsid w:val="00C95DF1"/>
    <w:rsid w:val="00C95E3F"/>
    <w:rsid w:val="00CA179C"/>
    <w:rsid w:val="00CA20BD"/>
    <w:rsid w:val="00CA2143"/>
    <w:rsid w:val="00CA24A0"/>
    <w:rsid w:val="00CA2664"/>
    <w:rsid w:val="00CA39BF"/>
    <w:rsid w:val="00CA5865"/>
    <w:rsid w:val="00CA60B4"/>
    <w:rsid w:val="00CA63FB"/>
    <w:rsid w:val="00CA6775"/>
    <w:rsid w:val="00CA7D61"/>
    <w:rsid w:val="00CB0AB6"/>
    <w:rsid w:val="00CB0C2B"/>
    <w:rsid w:val="00CB1B3A"/>
    <w:rsid w:val="00CB43AA"/>
    <w:rsid w:val="00CB546F"/>
    <w:rsid w:val="00CB5581"/>
    <w:rsid w:val="00CB7B4F"/>
    <w:rsid w:val="00CC17C9"/>
    <w:rsid w:val="00CC1DE0"/>
    <w:rsid w:val="00CC2825"/>
    <w:rsid w:val="00CC29D8"/>
    <w:rsid w:val="00CC476F"/>
    <w:rsid w:val="00CC4D19"/>
    <w:rsid w:val="00CC6578"/>
    <w:rsid w:val="00CC6D08"/>
    <w:rsid w:val="00CC739B"/>
    <w:rsid w:val="00CD0832"/>
    <w:rsid w:val="00CD31E9"/>
    <w:rsid w:val="00CD32FC"/>
    <w:rsid w:val="00CD3E83"/>
    <w:rsid w:val="00CD3FC8"/>
    <w:rsid w:val="00CD438E"/>
    <w:rsid w:val="00CD5443"/>
    <w:rsid w:val="00CD669E"/>
    <w:rsid w:val="00CD6B46"/>
    <w:rsid w:val="00CD6DB7"/>
    <w:rsid w:val="00CD7396"/>
    <w:rsid w:val="00CE00E8"/>
    <w:rsid w:val="00CE2E24"/>
    <w:rsid w:val="00CE2F85"/>
    <w:rsid w:val="00CE3739"/>
    <w:rsid w:val="00CE4DC2"/>
    <w:rsid w:val="00CE5DB9"/>
    <w:rsid w:val="00CE6CBB"/>
    <w:rsid w:val="00CE6F20"/>
    <w:rsid w:val="00CF464E"/>
    <w:rsid w:val="00CF4CB2"/>
    <w:rsid w:val="00CF76A7"/>
    <w:rsid w:val="00D01876"/>
    <w:rsid w:val="00D01D29"/>
    <w:rsid w:val="00D0349A"/>
    <w:rsid w:val="00D04748"/>
    <w:rsid w:val="00D0678D"/>
    <w:rsid w:val="00D06931"/>
    <w:rsid w:val="00D07DA2"/>
    <w:rsid w:val="00D106AB"/>
    <w:rsid w:val="00D10970"/>
    <w:rsid w:val="00D12061"/>
    <w:rsid w:val="00D126C4"/>
    <w:rsid w:val="00D1271E"/>
    <w:rsid w:val="00D12E9C"/>
    <w:rsid w:val="00D130B4"/>
    <w:rsid w:val="00D137B1"/>
    <w:rsid w:val="00D13AAC"/>
    <w:rsid w:val="00D144BC"/>
    <w:rsid w:val="00D14D3D"/>
    <w:rsid w:val="00D14E37"/>
    <w:rsid w:val="00D14E48"/>
    <w:rsid w:val="00D16A72"/>
    <w:rsid w:val="00D16D7C"/>
    <w:rsid w:val="00D20982"/>
    <w:rsid w:val="00D20AB7"/>
    <w:rsid w:val="00D20D92"/>
    <w:rsid w:val="00D20DA2"/>
    <w:rsid w:val="00D20E9B"/>
    <w:rsid w:val="00D22997"/>
    <w:rsid w:val="00D23DDA"/>
    <w:rsid w:val="00D245E6"/>
    <w:rsid w:val="00D252CE"/>
    <w:rsid w:val="00D25465"/>
    <w:rsid w:val="00D255D6"/>
    <w:rsid w:val="00D26FED"/>
    <w:rsid w:val="00D27867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2F85"/>
    <w:rsid w:val="00D4320F"/>
    <w:rsid w:val="00D43A6D"/>
    <w:rsid w:val="00D44BD6"/>
    <w:rsid w:val="00D45014"/>
    <w:rsid w:val="00D45C35"/>
    <w:rsid w:val="00D463C8"/>
    <w:rsid w:val="00D4659B"/>
    <w:rsid w:val="00D47FDB"/>
    <w:rsid w:val="00D518D0"/>
    <w:rsid w:val="00D524BA"/>
    <w:rsid w:val="00D5404A"/>
    <w:rsid w:val="00D55955"/>
    <w:rsid w:val="00D56AF9"/>
    <w:rsid w:val="00D57835"/>
    <w:rsid w:val="00D57906"/>
    <w:rsid w:val="00D61E68"/>
    <w:rsid w:val="00D62378"/>
    <w:rsid w:val="00D628FE"/>
    <w:rsid w:val="00D629BB"/>
    <w:rsid w:val="00D63686"/>
    <w:rsid w:val="00D63690"/>
    <w:rsid w:val="00D65D22"/>
    <w:rsid w:val="00D65DD9"/>
    <w:rsid w:val="00D66303"/>
    <w:rsid w:val="00D66CCC"/>
    <w:rsid w:val="00D67954"/>
    <w:rsid w:val="00D67BAD"/>
    <w:rsid w:val="00D67EBA"/>
    <w:rsid w:val="00D70361"/>
    <w:rsid w:val="00D72A44"/>
    <w:rsid w:val="00D732FE"/>
    <w:rsid w:val="00D74333"/>
    <w:rsid w:val="00D75222"/>
    <w:rsid w:val="00D759B8"/>
    <w:rsid w:val="00D76582"/>
    <w:rsid w:val="00D7756B"/>
    <w:rsid w:val="00D77696"/>
    <w:rsid w:val="00D80DEE"/>
    <w:rsid w:val="00D80E1C"/>
    <w:rsid w:val="00D81492"/>
    <w:rsid w:val="00D81D95"/>
    <w:rsid w:val="00D82643"/>
    <w:rsid w:val="00D82C4D"/>
    <w:rsid w:val="00D82EB8"/>
    <w:rsid w:val="00D84E2E"/>
    <w:rsid w:val="00D85DE3"/>
    <w:rsid w:val="00D86603"/>
    <w:rsid w:val="00D86AB1"/>
    <w:rsid w:val="00D8730B"/>
    <w:rsid w:val="00D879C1"/>
    <w:rsid w:val="00D90210"/>
    <w:rsid w:val="00D90B26"/>
    <w:rsid w:val="00D90C40"/>
    <w:rsid w:val="00D92731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581B"/>
    <w:rsid w:val="00DB628D"/>
    <w:rsid w:val="00DB79B5"/>
    <w:rsid w:val="00DC0EB9"/>
    <w:rsid w:val="00DC1136"/>
    <w:rsid w:val="00DC234D"/>
    <w:rsid w:val="00DC4E6B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D04"/>
    <w:rsid w:val="00DD794B"/>
    <w:rsid w:val="00DE048A"/>
    <w:rsid w:val="00DE17C0"/>
    <w:rsid w:val="00DE196A"/>
    <w:rsid w:val="00DE1E88"/>
    <w:rsid w:val="00DE22D3"/>
    <w:rsid w:val="00DE3D76"/>
    <w:rsid w:val="00DE4D4E"/>
    <w:rsid w:val="00DE58D9"/>
    <w:rsid w:val="00DE5FBD"/>
    <w:rsid w:val="00DE7587"/>
    <w:rsid w:val="00DE7ADF"/>
    <w:rsid w:val="00DF2A4F"/>
    <w:rsid w:val="00DF39DF"/>
    <w:rsid w:val="00DF39F1"/>
    <w:rsid w:val="00DF434C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8C2"/>
    <w:rsid w:val="00E03A00"/>
    <w:rsid w:val="00E03BAE"/>
    <w:rsid w:val="00E04AB6"/>
    <w:rsid w:val="00E05D44"/>
    <w:rsid w:val="00E072C0"/>
    <w:rsid w:val="00E07E4C"/>
    <w:rsid w:val="00E11641"/>
    <w:rsid w:val="00E15C09"/>
    <w:rsid w:val="00E15DD6"/>
    <w:rsid w:val="00E15E5A"/>
    <w:rsid w:val="00E16925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145"/>
    <w:rsid w:val="00E32BA7"/>
    <w:rsid w:val="00E3367A"/>
    <w:rsid w:val="00E338D6"/>
    <w:rsid w:val="00E33AAE"/>
    <w:rsid w:val="00E3442B"/>
    <w:rsid w:val="00E34627"/>
    <w:rsid w:val="00E34784"/>
    <w:rsid w:val="00E34872"/>
    <w:rsid w:val="00E34C95"/>
    <w:rsid w:val="00E35625"/>
    <w:rsid w:val="00E36DA6"/>
    <w:rsid w:val="00E37235"/>
    <w:rsid w:val="00E37440"/>
    <w:rsid w:val="00E37C84"/>
    <w:rsid w:val="00E37D7E"/>
    <w:rsid w:val="00E40BE9"/>
    <w:rsid w:val="00E41787"/>
    <w:rsid w:val="00E417DD"/>
    <w:rsid w:val="00E4299D"/>
    <w:rsid w:val="00E43386"/>
    <w:rsid w:val="00E4387C"/>
    <w:rsid w:val="00E45D1F"/>
    <w:rsid w:val="00E474AA"/>
    <w:rsid w:val="00E478E2"/>
    <w:rsid w:val="00E47B8A"/>
    <w:rsid w:val="00E500BD"/>
    <w:rsid w:val="00E527D8"/>
    <w:rsid w:val="00E5528C"/>
    <w:rsid w:val="00E5535E"/>
    <w:rsid w:val="00E56492"/>
    <w:rsid w:val="00E57FD2"/>
    <w:rsid w:val="00E619D8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67746"/>
    <w:rsid w:val="00E73494"/>
    <w:rsid w:val="00E735D4"/>
    <w:rsid w:val="00E74585"/>
    <w:rsid w:val="00E74A41"/>
    <w:rsid w:val="00E75AE6"/>
    <w:rsid w:val="00E7773E"/>
    <w:rsid w:val="00E808D2"/>
    <w:rsid w:val="00E81AD8"/>
    <w:rsid w:val="00E81EA7"/>
    <w:rsid w:val="00E82ADA"/>
    <w:rsid w:val="00E82ED7"/>
    <w:rsid w:val="00E8305E"/>
    <w:rsid w:val="00E835DA"/>
    <w:rsid w:val="00E83710"/>
    <w:rsid w:val="00E8424D"/>
    <w:rsid w:val="00E865C0"/>
    <w:rsid w:val="00E86B5C"/>
    <w:rsid w:val="00E87024"/>
    <w:rsid w:val="00E879DB"/>
    <w:rsid w:val="00E90398"/>
    <w:rsid w:val="00E9269A"/>
    <w:rsid w:val="00E92721"/>
    <w:rsid w:val="00E9501D"/>
    <w:rsid w:val="00E9521F"/>
    <w:rsid w:val="00E95D11"/>
    <w:rsid w:val="00E96863"/>
    <w:rsid w:val="00E96F62"/>
    <w:rsid w:val="00E97589"/>
    <w:rsid w:val="00E9774D"/>
    <w:rsid w:val="00E97B46"/>
    <w:rsid w:val="00EA244A"/>
    <w:rsid w:val="00EA2C3E"/>
    <w:rsid w:val="00EA3A73"/>
    <w:rsid w:val="00EA527C"/>
    <w:rsid w:val="00EA5C12"/>
    <w:rsid w:val="00EA7D23"/>
    <w:rsid w:val="00EB1F29"/>
    <w:rsid w:val="00EB369A"/>
    <w:rsid w:val="00EB3761"/>
    <w:rsid w:val="00EB5280"/>
    <w:rsid w:val="00EB5915"/>
    <w:rsid w:val="00EB5AD7"/>
    <w:rsid w:val="00EB62FD"/>
    <w:rsid w:val="00EB63B8"/>
    <w:rsid w:val="00EC0123"/>
    <w:rsid w:val="00EC0AF2"/>
    <w:rsid w:val="00EC2411"/>
    <w:rsid w:val="00EC2634"/>
    <w:rsid w:val="00EC3F93"/>
    <w:rsid w:val="00EC485B"/>
    <w:rsid w:val="00EC4F40"/>
    <w:rsid w:val="00EC6818"/>
    <w:rsid w:val="00EC7647"/>
    <w:rsid w:val="00EC7950"/>
    <w:rsid w:val="00ED0A85"/>
    <w:rsid w:val="00ED0ED0"/>
    <w:rsid w:val="00ED130B"/>
    <w:rsid w:val="00ED13A8"/>
    <w:rsid w:val="00ED2E5F"/>
    <w:rsid w:val="00ED3A37"/>
    <w:rsid w:val="00ED4396"/>
    <w:rsid w:val="00ED5660"/>
    <w:rsid w:val="00ED59A9"/>
    <w:rsid w:val="00ED6BB3"/>
    <w:rsid w:val="00EE0B7D"/>
    <w:rsid w:val="00EE0C7B"/>
    <w:rsid w:val="00EE0E39"/>
    <w:rsid w:val="00EE384F"/>
    <w:rsid w:val="00EE3CFF"/>
    <w:rsid w:val="00EE6210"/>
    <w:rsid w:val="00EE7B24"/>
    <w:rsid w:val="00EE7DD4"/>
    <w:rsid w:val="00EF0823"/>
    <w:rsid w:val="00EF0F67"/>
    <w:rsid w:val="00EF1B51"/>
    <w:rsid w:val="00EF21A0"/>
    <w:rsid w:val="00EF298A"/>
    <w:rsid w:val="00EF2F01"/>
    <w:rsid w:val="00EF3658"/>
    <w:rsid w:val="00EF43A1"/>
    <w:rsid w:val="00EF44DD"/>
    <w:rsid w:val="00EF4F7A"/>
    <w:rsid w:val="00EF5284"/>
    <w:rsid w:val="00EF6DBE"/>
    <w:rsid w:val="00EF7486"/>
    <w:rsid w:val="00F01BAC"/>
    <w:rsid w:val="00F02340"/>
    <w:rsid w:val="00F040CC"/>
    <w:rsid w:val="00F04449"/>
    <w:rsid w:val="00F047A7"/>
    <w:rsid w:val="00F07523"/>
    <w:rsid w:val="00F11A07"/>
    <w:rsid w:val="00F13510"/>
    <w:rsid w:val="00F14511"/>
    <w:rsid w:val="00F14A48"/>
    <w:rsid w:val="00F14B07"/>
    <w:rsid w:val="00F14F90"/>
    <w:rsid w:val="00F15BA6"/>
    <w:rsid w:val="00F16C95"/>
    <w:rsid w:val="00F21A34"/>
    <w:rsid w:val="00F23F6B"/>
    <w:rsid w:val="00F24626"/>
    <w:rsid w:val="00F24657"/>
    <w:rsid w:val="00F24F3F"/>
    <w:rsid w:val="00F251A8"/>
    <w:rsid w:val="00F26211"/>
    <w:rsid w:val="00F27DAF"/>
    <w:rsid w:val="00F301F5"/>
    <w:rsid w:val="00F31301"/>
    <w:rsid w:val="00F316EE"/>
    <w:rsid w:val="00F33A5B"/>
    <w:rsid w:val="00F36B82"/>
    <w:rsid w:val="00F370F7"/>
    <w:rsid w:val="00F37777"/>
    <w:rsid w:val="00F408A1"/>
    <w:rsid w:val="00F40AE8"/>
    <w:rsid w:val="00F42D8D"/>
    <w:rsid w:val="00F430FE"/>
    <w:rsid w:val="00F4362E"/>
    <w:rsid w:val="00F440A9"/>
    <w:rsid w:val="00F456FD"/>
    <w:rsid w:val="00F45A2B"/>
    <w:rsid w:val="00F46214"/>
    <w:rsid w:val="00F46610"/>
    <w:rsid w:val="00F47263"/>
    <w:rsid w:val="00F474D2"/>
    <w:rsid w:val="00F476F2"/>
    <w:rsid w:val="00F50550"/>
    <w:rsid w:val="00F5085A"/>
    <w:rsid w:val="00F50E38"/>
    <w:rsid w:val="00F5149E"/>
    <w:rsid w:val="00F514C4"/>
    <w:rsid w:val="00F53347"/>
    <w:rsid w:val="00F5387A"/>
    <w:rsid w:val="00F540D3"/>
    <w:rsid w:val="00F54C3A"/>
    <w:rsid w:val="00F55FFE"/>
    <w:rsid w:val="00F602D9"/>
    <w:rsid w:val="00F603AF"/>
    <w:rsid w:val="00F604BC"/>
    <w:rsid w:val="00F60CE7"/>
    <w:rsid w:val="00F61185"/>
    <w:rsid w:val="00F6154C"/>
    <w:rsid w:val="00F6168A"/>
    <w:rsid w:val="00F63DB6"/>
    <w:rsid w:val="00F64325"/>
    <w:rsid w:val="00F64466"/>
    <w:rsid w:val="00F64808"/>
    <w:rsid w:val="00F64AF1"/>
    <w:rsid w:val="00F64FE8"/>
    <w:rsid w:val="00F65C26"/>
    <w:rsid w:val="00F6669A"/>
    <w:rsid w:val="00F66F4A"/>
    <w:rsid w:val="00F67743"/>
    <w:rsid w:val="00F67756"/>
    <w:rsid w:val="00F7089D"/>
    <w:rsid w:val="00F7177F"/>
    <w:rsid w:val="00F7205F"/>
    <w:rsid w:val="00F72874"/>
    <w:rsid w:val="00F739EA"/>
    <w:rsid w:val="00F75F8D"/>
    <w:rsid w:val="00F7731A"/>
    <w:rsid w:val="00F81D9A"/>
    <w:rsid w:val="00F843D1"/>
    <w:rsid w:val="00F864D9"/>
    <w:rsid w:val="00F90E03"/>
    <w:rsid w:val="00F92056"/>
    <w:rsid w:val="00F925C5"/>
    <w:rsid w:val="00F9319B"/>
    <w:rsid w:val="00F94679"/>
    <w:rsid w:val="00F95763"/>
    <w:rsid w:val="00F9701F"/>
    <w:rsid w:val="00FA077F"/>
    <w:rsid w:val="00FA31E5"/>
    <w:rsid w:val="00FA3259"/>
    <w:rsid w:val="00FA3F70"/>
    <w:rsid w:val="00FA514A"/>
    <w:rsid w:val="00FA6CD3"/>
    <w:rsid w:val="00FA78C6"/>
    <w:rsid w:val="00FA79BB"/>
    <w:rsid w:val="00FB0CD3"/>
    <w:rsid w:val="00FB1940"/>
    <w:rsid w:val="00FB2DFC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0B4"/>
    <w:rsid w:val="00FC536F"/>
    <w:rsid w:val="00FC766A"/>
    <w:rsid w:val="00FD0441"/>
    <w:rsid w:val="00FD0941"/>
    <w:rsid w:val="00FD0BFA"/>
    <w:rsid w:val="00FD2B6B"/>
    <w:rsid w:val="00FD438D"/>
    <w:rsid w:val="00FE2E00"/>
    <w:rsid w:val="00FE2F33"/>
    <w:rsid w:val="00FE354C"/>
    <w:rsid w:val="00FE38D0"/>
    <w:rsid w:val="00FE482C"/>
    <w:rsid w:val="00FE48D5"/>
    <w:rsid w:val="00FE4D9F"/>
    <w:rsid w:val="00FE605D"/>
    <w:rsid w:val="00FF0141"/>
    <w:rsid w:val="00FF0C34"/>
    <w:rsid w:val="00FF0DDE"/>
    <w:rsid w:val="00FF1192"/>
    <w:rsid w:val="00FF32C9"/>
    <w:rsid w:val="00FF3CC2"/>
    <w:rsid w:val="00FF657D"/>
    <w:rsid w:val="00FF7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Body Text 2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CC4D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108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locked/>
    <w:rsid w:val="00642265"/>
    <w:pPr>
      <w:spacing w:before="240" w:after="60"/>
      <w:jc w:val="left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unhideWhenUsed/>
    <w:rsid w:val="00CC4D19"/>
    <w:pPr>
      <w:spacing w:after="0" w:line="240" w:lineRule="auto"/>
      <w:ind w:left="360"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CC4D19"/>
    <w:rPr>
      <w:rFonts w:ascii="Times New Roman" w:eastAsia="Times New Roman" w:hAnsi="Times New Roman"/>
      <w:sz w:val="24"/>
      <w:szCs w:val="24"/>
      <w:lang w:eastAsia="en-US"/>
    </w:rPr>
  </w:style>
  <w:style w:type="paragraph" w:styleId="af4">
    <w:name w:val="Body Text"/>
    <w:basedOn w:val="a"/>
    <w:link w:val="af5"/>
    <w:unhideWhenUsed/>
    <w:rsid w:val="00CC4D19"/>
    <w:pPr>
      <w:spacing w:after="120"/>
    </w:pPr>
  </w:style>
  <w:style w:type="character" w:customStyle="1" w:styleId="af5">
    <w:name w:val="Основной текст Знак"/>
    <w:basedOn w:val="a0"/>
    <w:link w:val="af4"/>
    <w:rsid w:val="00CC4D1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C4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166DA4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0552B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A108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1084E"/>
  </w:style>
  <w:style w:type="table" w:customStyle="1" w:styleId="12">
    <w:name w:val="Сетка таблицы1"/>
    <w:basedOn w:val="a1"/>
    <w:next w:val="a4"/>
    <w:uiPriority w:val="39"/>
    <w:rsid w:val="00A108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_"/>
    <w:basedOn w:val="a0"/>
    <w:link w:val="26"/>
    <w:rsid w:val="00A1084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6"/>
    <w:rsid w:val="00A1084E"/>
    <w:pPr>
      <w:widowControl w:val="0"/>
      <w:shd w:val="clear" w:color="auto" w:fill="FFFFFF"/>
      <w:spacing w:before="360" w:after="240" w:line="0" w:lineRule="atLeast"/>
    </w:pPr>
    <w:rPr>
      <w:sz w:val="25"/>
      <w:szCs w:val="25"/>
    </w:rPr>
  </w:style>
  <w:style w:type="paragraph" w:customStyle="1" w:styleId="ConsNonformat">
    <w:name w:val="ConsNonformat"/>
    <w:link w:val="ConsNonformat0"/>
    <w:rsid w:val="00A108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A1084E"/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A1084E"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A1084E"/>
    <w:rPr>
      <w:lang w:eastAsia="en-US"/>
    </w:rPr>
  </w:style>
  <w:style w:type="character" w:styleId="af9">
    <w:name w:val="footnote reference"/>
    <w:basedOn w:val="a0"/>
    <w:uiPriority w:val="99"/>
    <w:semiHidden/>
    <w:unhideWhenUsed/>
    <w:rsid w:val="00A1084E"/>
    <w:rPr>
      <w:vertAlign w:val="superscript"/>
    </w:rPr>
  </w:style>
  <w:style w:type="paragraph" w:customStyle="1" w:styleId="p12">
    <w:name w:val="p12"/>
    <w:basedOn w:val="a"/>
    <w:rsid w:val="00A1084E"/>
    <w:pPr>
      <w:spacing w:before="100" w:beforeAutospacing="1" w:after="100" w:afterAutospacing="1"/>
      <w:jc w:val="left"/>
    </w:pPr>
  </w:style>
  <w:style w:type="paragraph" w:customStyle="1" w:styleId="p4">
    <w:name w:val="p4"/>
    <w:basedOn w:val="a"/>
    <w:rsid w:val="00A1084E"/>
    <w:pPr>
      <w:spacing w:before="100" w:beforeAutospacing="1" w:after="100" w:afterAutospacing="1"/>
      <w:jc w:val="left"/>
    </w:pPr>
  </w:style>
  <w:style w:type="character" w:customStyle="1" w:styleId="s3">
    <w:name w:val="s3"/>
    <w:basedOn w:val="a0"/>
    <w:rsid w:val="00A1084E"/>
  </w:style>
  <w:style w:type="character" w:customStyle="1" w:styleId="4">
    <w:name w:val="Неразрешенное упоминание4"/>
    <w:basedOn w:val="a0"/>
    <w:uiPriority w:val="99"/>
    <w:semiHidden/>
    <w:unhideWhenUsed/>
    <w:rsid w:val="00A1084E"/>
    <w:rPr>
      <w:color w:val="605E5C"/>
      <w:shd w:val="clear" w:color="auto" w:fill="E1DFDD"/>
    </w:rPr>
  </w:style>
  <w:style w:type="paragraph" w:styleId="27">
    <w:name w:val="Body Text 2"/>
    <w:basedOn w:val="a"/>
    <w:link w:val="28"/>
    <w:rsid w:val="00C046C3"/>
    <w:pPr>
      <w:spacing w:after="120" w:line="480" w:lineRule="auto"/>
      <w:jc w:val="left"/>
    </w:pPr>
  </w:style>
  <w:style w:type="character" w:customStyle="1" w:styleId="28">
    <w:name w:val="Основной текст 2 Знак"/>
    <w:basedOn w:val="a0"/>
    <w:link w:val="27"/>
    <w:rsid w:val="00C046C3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642265"/>
    <w:rPr>
      <w:rFonts w:ascii="Arial" w:eastAsia="Times New Roman" w:hAnsi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67434&amp;dst=110230" TargetMode="External"/><Relationship Id="rId18" Type="http://schemas.openxmlformats.org/officeDocument/2006/relationships/hyperlink" Target="https://login.consultant.ru/link/?req=doc&amp;base=LAW&amp;n=474275&amp;dst=102267" TargetMode="External"/><Relationship Id="rId26" Type="http://schemas.openxmlformats.org/officeDocument/2006/relationships/hyperlink" Target="https://login.consultant.ru/link/?req=doc&amp;base=QSBO&amp;n=16679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7434&amp;dst=110229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10234" TargetMode="External"/><Relationship Id="rId17" Type="http://schemas.openxmlformats.org/officeDocument/2006/relationships/hyperlink" Target="https://login.consultant.ru/link/?req=doc&amp;base=LAW&amp;n=474275&amp;dst=102270" TargetMode="External"/><Relationship Id="rId25" Type="http://schemas.openxmlformats.org/officeDocument/2006/relationships/hyperlink" Target="https://login.consultant.ru/link/?req=doc&amp;base=LAW&amp;n=467434&amp;dst=110234" TargetMode="External"/><Relationship Id="rId33" Type="http://schemas.openxmlformats.org/officeDocument/2006/relationships/hyperlink" Target="http://www.grandars.ru/student/statistika/ekonomicheski-aktivnoe-naselenie.html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QSBO&amp;n=16679" TargetMode="External"/><Relationship Id="rId20" Type="http://schemas.openxmlformats.org/officeDocument/2006/relationships/hyperlink" Target="https://login.consultant.ru/link/?req=doc&amp;base=LAW&amp;n=467434&amp;dst=110229" TargetMode="External"/><Relationship Id="rId29" Type="http://schemas.openxmlformats.org/officeDocument/2006/relationships/hyperlink" Target="https://login.consultant.ru/link/?req=doc&amp;base=LAW&amp;n=474275&amp;dst=16703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10229" TargetMode="External"/><Relationship Id="rId24" Type="http://schemas.openxmlformats.org/officeDocument/2006/relationships/hyperlink" Target="https://login.consultant.ru/link/?req=doc&amp;base=LAW&amp;n=467434&amp;dst=110230" TargetMode="External"/><Relationship Id="rId32" Type="http://schemas.openxmlformats.org/officeDocument/2006/relationships/hyperlink" Target="http://www.grandars.ru/student/nalogi/federalnye-nalogi.html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10234" TargetMode="External"/><Relationship Id="rId23" Type="http://schemas.openxmlformats.org/officeDocument/2006/relationships/hyperlink" Target="https://login.consultant.ru/link/?req=doc&amp;base=LAW&amp;n=467434&amp;dst=110230" TargetMode="External"/><Relationship Id="rId28" Type="http://schemas.openxmlformats.org/officeDocument/2006/relationships/hyperlink" Target="https://login.consultant.ru/link/?req=doc&amp;base=LAW&amp;n=474275&amp;dst=102267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67434&amp;dst=110229" TargetMode="External"/><Relationship Id="rId19" Type="http://schemas.openxmlformats.org/officeDocument/2006/relationships/hyperlink" Target="https://login.consultant.ru/link/?req=doc&amp;base=LAW&amp;n=474275&amp;dst=16703" TargetMode="External"/><Relationship Id="rId31" Type="http://schemas.openxmlformats.org/officeDocument/2006/relationships/hyperlink" Target="http://www.grandars.ru/student/statistika/ekonomicheski-aktivnoe-naselen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QSBO&amp;n=16679" TargetMode="External"/><Relationship Id="rId14" Type="http://schemas.openxmlformats.org/officeDocument/2006/relationships/hyperlink" Target="https://login.consultant.ru/link/?req=doc&amp;base=LAW&amp;n=467434&amp;dst=110230" TargetMode="External"/><Relationship Id="rId22" Type="http://schemas.openxmlformats.org/officeDocument/2006/relationships/hyperlink" Target="https://login.consultant.ru/link/?req=doc&amp;base=LAW&amp;n=467434&amp;dst=110234" TargetMode="External"/><Relationship Id="rId27" Type="http://schemas.openxmlformats.org/officeDocument/2006/relationships/hyperlink" Target="https://login.consultant.ru/link/?req=doc&amp;base=LAW&amp;n=474275&amp;dst=102270" TargetMode="External"/><Relationship Id="rId30" Type="http://schemas.openxmlformats.org/officeDocument/2006/relationships/hyperlink" Target="http://www.grandars.ru/student/nalogi/federalnye-nalogi.html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32254-4046-40EB-9EC6-DE3F6C17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25</Pages>
  <Words>11697</Words>
  <Characters>66678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18</cp:revision>
  <cp:lastPrinted>2024-04-27T03:42:00Z</cp:lastPrinted>
  <dcterms:created xsi:type="dcterms:W3CDTF">2023-04-28T07:28:00Z</dcterms:created>
  <dcterms:modified xsi:type="dcterms:W3CDTF">2024-04-27T03:43:00Z</dcterms:modified>
</cp:coreProperties>
</file>