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1D512" w14:textId="77777777" w:rsidR="001A0397" w:rsidRPr="000601D1" w:rsidRDefault="001A0397" w:rsidP="001A0397">
      <w:pPr>
        <w:jc w:val="center"/>
        <w:rPr>
          <w:b/>
          <w:sz w:val="28"/>
          <w:szCs w:val="28"/>
        </w:rPr>
      </w:pPr>
      <w:r w:rsidRPr="000601D1">
        <w:rPr>
          <w:b/>
          <w:sz w:val="28"/>
          <w:szCs w:val="28"/>
        </w:rPr>
        <w:t>РОССИЙСКАЯ ФЕДЕРАЦИЯ</w:t>
      </w:r>
    </w:p>
    <w:p w14:paraId="5857EFB3" w14:textId="77777777" w:rsidR="001A0397" w:rsidRPr="000601D1" w:rsidRDefault="001A0397" w:rsidP="001A0397">
      <w:pPr>
        <w:jc w:val="center"/>
        <w:rPr>
          <w:b/>
          <w:sz w:val="28"/>
          <w:szCs w:val="28"/>
        </w:rPr>
      </w:pPr>
      <w:r w:rsidRPr="000601D1">
        <w:rPr>
          <w:b/>
          <w:sz w:val="28"/>
          <w:szCs w:val="28"/>
        </w:rPr>
        <w:t>ИРКУТСКАЯ ОБЛАСТЬ ЧЕРЕМХОВСКИЙ РАЙОН</w:t>
      </w:r>
    </w:p>
    <w:p w14:paraId="40938FE7" w14:textId="77777777" w:rsidR="001A0397" w:rsidRPr="000601D1" w:rsidRDefault="001A0397" w:rsidP="001A0397">
      <w:pPr>
        <w:jc w:val="center"/>
        <w:rPr>
          <w:b/>
          <w:sz w:val="28"/>
          <w:szCs w:val="28"/>
        </w:rPr>
      </w:pPr>
      <w:r w:rsidRPr="000601D1">
        <w:rPr>
          <w:b/>
          <w:sz w:val="28"/>
          <w:szCs w:val="28"/>
        </w:rPr>
        <w:t>САЯНСКОЕ СЕЛЬСКОГО ПОСЕЛЕНИЯ</w:t>
      </w:r>
    </w:p>
    <w:p w14:paraId="78045DA4" w14:textId="77777777" w:rsidR="001A0397" w:rsidRPr="000601D1" w:rsidRDefault="001A0397" w:rsidP="001A0397">
      <w:pPr>
        <w:jc w:val="center"/>
        <w:rPr>
          <w:b/>
          <w:sz w:val="28"/>
          <w:szCs w:val="28"/>
        </w:rPr>
      </w:pPr>
      <w:r w:rsidRPr="000601D1">
        <w:rPr>
          <w:b/>
          <w:sz w:val="28"/>
          <w:szCs w:val="28"/>
        </w:rPr>
        <w:t>АДМИНИСТРАЦИЯ</w:t>
      </w:r>
    </w:p>
    <w:p w14:paraId="5A895CC7" w14:textId="77777777" w:rsidR="001A0397" w:rsidRPr="000601D1" w:rsidRDefault="001A0397" w:rsidP="001A0397">
      <w:pPr>
        <w:jc w:val="center"/>
        <w:rPr>
          <w:b/>
          <w:sz w:val="28"/>
          <w:szCs w:val="28"/>
        </w:rPr>
      </w:pPr>
    </w:p>
    <w:p w14:paraId="62B93667" w14:textId="77777777" w:rsidR="001A0397" w:rsidRPr="000601D1" w:rsidRDefault="001A0397" w:rsidP="001A0397">
      <w:pPr>
        <w:jc w:val="center"/>
        <w:rPr>
          <w:b/>
          <w:sz w:val="28"/>
          <w:szCs w:val="28"/>
        </w:rPr>
      </w:pPr>
      <w:r w:rsidRPr="000601D1">
        <w:rPr>
          <w:b/>
          <w:sz w:val="28"/>
          <w:szCs w:val="28"/>
        </w:rPr>
        <w:t>ПОСТАНОВЛЕНИЕ</w:t>
      </w:r>
    </w:p>
    <w:p w14:paraId="7668EDC6" w14:textId="77777777" w:rsidR="009B3750" w:rsidRPr="000601D1" w:rsidRDefault="009B3750" w:rsidP="001C60E7">
      <w:pPr>
        <w:jc w:val="center"/>
        <w:rPr>
          <w:sz w:val="28"/>
          <w:szCs w:val="28"/>
        </w:rPr>
      </w:pPr>
    </w:p>
    <w:p w14:paraId="3276B566" w14:textId="77777777" w:rsidR="001C60E7" w:rsidRPr="000601D1" w:rsidRDefault="001C60E7" w:rsidP="001C60E7">
      <w:pPr>
        <w:spacing w:line="0" w:lineRule="atLeast"/>
        <w:ind w:left="-540" w:firstLine="540"/>
        <w:rPr>
          <w:sz w:val="28"/>
          <w:szCs w:val="28"/>
        </w:rPr>
      </w:pPr>
      <w:r w:rsidRPr="002375F6">
        <w:rPr>
          <w:sz w:val="28"/>
          <w:szCs w:val="28"/>
        </w:rPr>
        <w:t xml:space="preserve">от </w:t>
      </w:r>
      <w:r w:rsidR="006A532A">
        <w:rPr>
          <w:sz w:val="28"/>
          <w:szCs w:val="28"/>
        </w:rPr>
        <w:t>21</w:t>
      </w:r>
      <w:r w:rsidR="002375F6" w:rsidRPr="002375F6">
        <w:rPr>
          <w:sz w:val="28"/>
          <w:szCs w:val="28"/>
        </w:rPr>
        <w:t>.05.2024</w:t>
      </w:r>
      <w:r w:rsidR="00CE3BA5" w:rsidRPr="002375F6">
        <w:rPr>
          <w:sz w:val="28"/>
          <w:szCs w:val="28"/>
        </w:rPr>
        <w:t xml:space="preserve"> </w:t>
      </w:r>
      <w:r w:rsidR="001376C6" w:rsidRPr="002375F6">
        <w:rPr>
          <w:sz w:val="28"/>
          <w:szCs w:val="28"/>
        </w:rPr>
        <w:t>№</w:t>
      </w:r>
      <w:r w:rsidR="000601D1" w:rsidRPr="002375F6">
        <w:rPr>
          <w:sz w:val="28"/>
          <w:szCs w:val="28"/>
        </w:rPr>
        <w:t xml:space="preserve"> </w:t>
      </w:r>
      <w:r w:rsidR="002375F6" w:rsidRPr="002375F6">
        <w:rPr>
          <w:sz w:val="28"/>
          <w:szCs w:val="28"/>
        </w:rPr>
        <w:t>31</w:t>
      </w:r>
    </w:p>
    <w:p w14:paraId="0F19D643" w14:textId="77777777" w:rsidR="001C60E7" w:rsidRPr="000601D1" w:rsidRDefault="001C60E7" w:rsidP="001C60E7">
      <w:pPr>
        <w:spacing w:line="0" w:lineRule="atLeast"/>
        <w:ind w:left="-540" w:firstLine="540"/>
        <w:rPr>
          <w:sz w:val="28"/>
          <w:szCs w:val="28"/>
        </w:rPr>
      </w:pPr>
      <w:r w:rsidRPr="000601D1">
        <w:rPr>
          <w:sz w:val="28"/>
          <w:szCs w:val="28"/>
        </w:rPr>
        <w:t>с. Саянское</w:t>
      </w:r>
    </w:p>
    <w:p w14:paraId="6D3D7166" w14:textId="77777777" w:rsidR="001C60E7" w:rsidRPr="000601D1" w:rsidRDefault="001C60E7" w:rsidP="001C60E7">
      <w:pPr>
        <w:spacing w:line="0" w:lineRule="atLeast"/>
        <w:ind w:left="-540" w:firstLine="540"/>
        <w:rPr>
          <w:sz w:val="28"/>
          <w:szCs w:val="28"/>
        </w:rPr>
      </w:pPr>
    </w:p>
    <w:p w14:paraId="69344492" w14:textId="77777777" w:rsidR="001C60E7" w:rsidRPr="009B3750" w:rsidRDefault="001C60E7" w:rsidP="009B3750">
      <w:pPr>
        <w:tabs>
          <w:tab w:val="left" w:pos="4820"/>
        </w:tabs>
        <w:spacing w:line="0" w:lineRule="atLeast"/>
        <w:ind w:right="5388"/>
        <w:rPr>
          <w:b/>
          <w:sz w:val="24"/>
          <w:szCs w:val="24"/>
        </w:rPr>
      </w:pPr>
      <w:r w:rsidRPr="009B3750">
        <w:rPr>
          <w:b/>
          <w:sz w:val="24"/>
          <w:szCs w:val="24"/>
        </w:rPr>
        <w:t>Об утверждении муниципальной программы</w:t>
      </w:r>
      <w:r w:rsidR="00AD6734" w:rsidRPr="009B3750">
        <w:rPr>
          <w:b/>
          <w:sz w:val="24"/>
          <w:szCs w:val="24"/>
        </w:rPr>
        <w:t xml:space="preserve"> </w:t>
      </w:r>
      <w:r w:rsidRPr="009B3750">
        <w:rPr>
          <w:b/>
          <w:sz w:val="24"/>
          <w:szCs w:val="24"/>
        </w:rPr>
        <w:t>«Комплексное развитие</w:t>
      </w:r>
      <w:r w:rsidR="009B3750">
        <w:rPr>
          <w:b/>
          <w:sz w:val="24"/>
          <w:szCs w:val="24"/>
        </w:rPr>
        <w:t xml:space="preserve"> </w:t>
      </w:r>
      <w:r w:rsidRPr="009B3750">
        <w:rPr>
          <w:b/>
          <w:sz w:val="24"/>
          <w:szCs w:val="24"/>
        </w:rPr>
        <w:t>систем транспортной инфраструктуры</w:t>
      </w:r>
      <w:r w:rsidR="009B3750">
        <w:rPr>
          <w:b/>
          <w:sz w:val="24"/>
          <w:szCs w:val="24"/>
        </w:rPr>
        <w:t xml:space="preserve"> </w:t>
      </w:r>
      <w:r w:rsidRPr="009B3750">
        <w:rPr>
          <w:b/>
          <w:sz w:val="24"/>
          <w:szCs w:val="24"/>
        </w:rPr>
        <w:t xml:space="preserve">Саянского </w:t>
      </w:r>
      <w:r w:rsidR="001A0397">
        <w:rPr>
          <w:b/>
          <w:sz w:val="24"/>
          <w:szCs w:val="24"/>
        </w:rPr>
        <w:t xml:space="preserve">сельского </w:t>
      </w:r>
      <w:r w:rsidR="000601D1">
        <w:rPr>
          <w:b/>
          <w:sz w:val="24"/>
          <w:szCs w:val="24"/>
        </w:rPr>
        <w:t>поселения</w:t>
      </w:r>
      <w:r w:rsidR="000601D1" w:rsidRPr="009B3750">
        <w:rPr>
          <w:b/>
          <w:sz w:val="24"/>
          <w:szCs w:val="24"/>
        </w:rPr>
        <w:t xml:space="preserve"> на</w:t>
      </w:r>
      <w:r w:rsidRPr="009B3750">
        <w:rPr>
          <w:b/>
          <w:sz w:val="24"/>
          <w:szCs w:val="24"/>
        </w:rPr>
        <w:t xml:space="preserve"> 20</w:t>
      </w:r>
      <w:r w:rsidR="001A0397">
        <w:rPr>
          <w:b/>
          <w:sz w:val="24"/>
          <w:szCs w:val="24"/>
        </w:rPr>
        <w:t>24</w:t>
      </w:r>
      <w:r w:rsidRPr="009B3750">
        <w:rPr>
          <w:b/>
          <w:sz w:val="24"/>
          <w:szCs w:val="24"/>
        </w:rPr>
        <w:t>–202</w:t>
      </w:r>
      <w:r w:rsidR="001A0397">
        <w:rPr>
          <w:b/>
          <w:sz w:val="24"/>
          <w:szCs w:val="24"/>
        </w:rPr>
        <w:t>8</w:t>
      </w:r>
      <w:r w:rsidRPr="009B3750">
        <w:rPr>
          <w:b/>
          <w:sz w:val="24"/>
          <w:szCs w:val="24"/>
        </w:rPr>
        <w:t xml:space="preserve"> годы (с перспективой до 203</w:t>
      </w:r>
      <w:r w:rsidR="00BD6514">
        <w:rPr>
          <w:b/>
          <w:sz w:val="24"/>
          <w:szCs w:val="24"/>
        </w:rPr>
        <w:t>6</w:t>
      </w:r>
      <w:r w:rsidRPr="009B3750">
        <w:rPr>
          <w:b/>
          <w:sz w:val="24"/>
          <w:szCs w:val="24"/>
        </w:rPr>
        <w:t xml:space="preserve"> года)»</w:t>
      </w:r>
    </w:p>
    <w:p w14:paraId="1537923F" w14:textId="77777777" w:rsidR="001C60E7" w:rsidRPr="000601D1" w:rsidRDefault="001C60E7" w:rsidP="001C60E7">
      <w:pPr>
        <w:spacing w:line="0" w:lineRule="atLeast"/>
        <w:rPr>
          <w:sz w:val="28"/>
          <w:szCs w:val="28"/>
        </w:rPr>
      </w:pPr>
    </w:p>
    <w:p w14:paraId="0FF2425F" w14:textId="77777777" w:rsidR="001C60E7" w:rsidRPr="000601D1" w:rsidRDefault="001C60E7" w:rsidP="001C60E7">
      <w:pPr>
        <w:spacing w:line="0" w:lineRule="atLeast"/>
        <w:ind w:firstLine="800"/>
        <w:jc w:val="both"/>
        <w:rPr>
          <w:sz w:val="28"/>
          <w:szCs w:val="28"/>
        </w:rPr>
      </w:pPr>
      <w:r w:rsidRPr="000601D1">
        <w:rPr>
          <w:sz w:val="28"/>
          <w:szCs w:val="28"/>
        </w:rPr>
        <w:t xml:space="preserve">В целях создания условий для развития транспортной инфраструктуры Саянского </w:t>
      </w:r>
      <w:r w:rsidR="000347D8">
        <w:rPr>
          <w:sz w:val="28"/>
          <w:szCs w:val="28"/>
        </w:rPr>
        <w:t>сельского поселения</w:t>
      </w:r>
      <w:r w:rsidRPr="000601D1">
        <w:rPr>
          <w:sz w:val="28"/>
          <w:szCs w:val="28"/>
        </w:rPr>
        <w:t xml:space="preserve">, руководствуясь статьями 14, 17 Федерального закона от 06.10.2003 № 131-ФЗ «Об общих принципах организации местного самоуправления в Российской Федерации», статьей 179 Бюджетного кодекса Российской Федерации, Постановлением Правительства РФ от 25.12.2015 № 1440 «Об утверждении требований к программам комплексного развития транспортной инфраструктуры поселений, </w:t>
      </w:r>
      <w:r w:rsidR="000601D1" w:rsidRPr="000601D1">
        <w:rPr>
          <w:sz w:val="28"/>
          <w:szCs w:val="28"/>
        </w:rPr>
        <w:t xml:space="preserve">муниципальных округов, </w:t>
      </w:r>
      <w:r w:rsidRPr="000601D1">
        <w:rPr>
          <w:sz w:val="28"/>
          <w:szCs w:val="28"/>
        </w:rPr>
        <w:t xml:space="preserve">городских округов», постановлением администрации Саянского </w:t>
      </w:r>
      <w:r w:rsidR="001A0397" w:rsidRPr="000601D1">
        <w:rPr>
          <w:sz w:val="28"/>
          <w:szCs w:val="28"/>
        </w:rPr>
        <w:t xml:space="preserve">сельского поселения </w:t>
      </w:r>
      <w:r w:rsidRPr="000601D1">
        <w:rPr>
          <w:sz w:val="28"/>
          <w:szCs w:val="28"/>
        </w:rPr>
        <w:t xml:space="preserve">от </w:t>
      </w:r>
      <w:r w:rsidR="00A80D92" w:rsidRPr="000601D1">
        <w:rPr>
          <w:sz w:val="28"/>
          <w:szCs w:val="28"/>
        </w:rPr>
        <w:t>16.12.2013</w:t>
      </w:r>
      <w:r w:rsidR="006D7EAB" w:rsidRPr="000601D1">
        <w:rPr>
          <w:sz w:val="28"/>
          <w:szCs w:val="28"/>
        </w:rPr>
        <w:t xml:space="preserve"> </w:t>
      </w:r>
      <w:r w:rsidR="006D7EAB" w:rsidRPr="000601D1">
        <w:rPr>
          <w:color w:val="000000" w:themeColor="text1"/>
          <w:sz w:val="28"/>
          <w:szCs w:val="28"/>
        </w:rPr>
        <w:t>№</w:t>
      </w:r>
      <w:r w:rsidR="00A80D92" w:rsidRPr="000601D1">
        <w:rPr>
          <w:color w:val="000000" w:themeColor="text1"/>
          <w:sz w:val="28"/>
          <w:szCs w:val="28"/>
        </w:rPr>
        <w:t xml:space="preserve"> 84 </w:t>
      </w:r>
      <w:r w:rsidRPr="000601D1">
        <w:rPr>
          <w:color w:val="000000" w:themeColor="text1"/>
          <w:sz w:val="28"/>
          <w:szCs w:val="28"/>
        </w:rPr>
        <w:t xml:space="preserve">«Об утверждении Порядка разработки, утверждения и реализации муниципальных программ Саянского </w:t>
      </w:r>
      <w:r w:rsidR="001A0397" w:rsidRPr="000601D1">
        <w:rPr>
          <w:sz w:val="28"/>
          <w:szCs w:val="28"/>
        </w:rPr>
        <w:t>сельского поселения</w:t>
      </w:r>
      <w:r w:rsidRPr="000601D1">
        <w:rPr>
          <w:color w:val="000000" w:themeColor="text1"/>
          <w:sz w:val="28"/>
          <w:szCs w:val="28"/>
        </w:rPr>
        <w:t xml:space="preserve">», </w:t>
      </w:r>
      <w:r w:rsidRPr="000601D1">
        <w:rPr>
          <w:sz w:val="28"/>
          <w:szCs w:val="28"/>
        </w:rPr>
        <w:t xml:space="preserve">статьями 32, 43 Устава Саянского </w:t>
      </w:r>
      <w:r w:rsidR="001A0397" w:rsidRPr="000601D1">
        <w:rPr>
          <w:sz w:val="28"/>
          <w:szCs w:val="28"/>
        </w:rPr>
        <w:t>сельского поселения</w:t>
      </w:r>
      <w:r w:rsidRPr="000601D1">
        <w:rPr>
          <w:sz w:val="28"/>
          <w:szCs w:val="28"/>
        </w:rPr>
        <w:t xml:space="preserve">, администрация Саянского </w:t>
      </w:r>
      <w:r w:rsidR="001A0397" w:rsidRPr="000601D1">
        <w:rPr>
          <w:sz w:val="28"/>
          <w:szCs w:val="28"/>
        </w:rPr>
        <w:t>сельского поселения</w:t>
      </w:r>
    </w:p>
    <w:p w14:paraId="5BE8F4ED" w14:textId="77777777" w:rsidR="001C60E7" w:rsidRPr="000601D1" w:rsidRDefault="001C60E7" w:rsidP="001C60E7">
      <w:pPr>
        <w:spacing w:line="0" w:lineRule="atLeast"/>
        <w:jc w:val="center"/>
        <w:rPr>
          <w:sz w:val="28"/>
          <w:szCs w:val="28"/>
        </w:rPr>
      </w:pPr>
    </w:p>
    <w:p w14:paraId="13090DB4" w14:textId="164E4822" w:rsidR="001C60E7" w:rsidRPr="000601D1" w:rsidRDefault="001F2DA5" w:rsidP="001C60E7">
      <w:pPr>
        <w:spacing w:line="0" w:lineRule="atLeast"/>
        <w:jc w:val="center"/>
        <w:rPr>
          <w:b/>
          <w:sz w:val="28"/>
          <w:szCs w:val="28"/>
        </w:rPr>
      </w:pPr>
      <w:r>
        <w:rPr>
          <w:b/>
          <w:sz w:val="28"/>
          <w:szCs w:val="28"/>
        </w:rPr>
        <w:t>ПОСТАНОВЛЯЕТ</w:t>
      </w:r>
      <w:bookmarkStart w:id="0" w:name="_GoBack"/>
      <w:bookmarkEnd w:id="0"/>
      <w:r w:rsidR="001C60E7" w:rsidRPr="000601D1">
        <w:rPr>
          <w:b/>
          <w:sz w:val="28"/>
          <w:szCs w:val="28"/>
        </w:rPr>
        <w:t>:</w:t>
      </w:r>
    </w:p>
    <w:p w14:paraId="5D5F718E" w14:textId="77777777" w:rsidR="001C60E7" w:rsidRPr="000601D1" w:rsidRDefault="001C60E7" w:rsidP="001C60E7">
      <w:pPr>
        <w:spacing w:line="0" w:lineRule="atLeast"/>
        <w:jc w:val="center"/>
        <w:rPr>
          <w:sz w:val="28"/>
          <w:szCs w:val="28"/>
        </w:rPr>
      </w:pPr>
    </w:p>
    <w:p w14:paraId="31943326" w14:textId="77777777" w:rsidR="001C60E7" w:rsidRPr="000601D1" w:rsidRDefault="001C60E7" w:rsidP="001C60E7">
      <w:pPr>
        <w:spacing w:line="0" w:lineRule="atLeast"/>
        <w:ind w:firstLine="708"/>
        <w:jc w:val="both"/>
        <w:rPr>
          <w:sz w:val="28"/>
          <w:szCs w:val="28"/>
        </w:rPr>
      </w:pPr>
      <w:r w:rsidRPr="000601D1">
        <w:rPr>
          <w:sz w:val="28"/>
          <w:szCs w:val="28"/>
        </w:rPr>
        <w:t xml:space="preserve">1. Утвердить прилагаемую муниципальную программу «Комплексное развитие систем транспортной инфраструктуры Саянского </w:t>
      </w:r>
      <w:r w:rsidR="001A0397" w:rsidRPr="000601D1">
        <w:rPr>
          <w:sz w:val="28"/>
          <w:szCs w:val="28"/>
        </w:rPr>
        <w:t xml:space="preserve">сельского поселения </w:t>
      </w:r>
      <w:r w:rsidRPr="000601D1">
        <w:rPr>
          <w:sz w:val="28"/>
          <w:szCs w:val="28"/>
        </w:rPr>
        <w:t>на 20</w:t>
      </w:r>
      <w:r w:rsidR="001A0397" w:rsidRPr="000601D1">
        <w:rPr>
          <w:sz w:val="28"/>
          <w:szCs w:val="28"/>
        </w:rPr>
        <w:t>24</w:t>
      </w:r>
      <w:r w:rsidRPr="000601D1">
        <w:rPr>
          <w:sz w:val="28"/>
          <w:szCs w:val="28"/>
        </w:rPr>
        <w:t>–202</w:t>
      </w:r>
      <w:r w:rsidR="001A0397" w:rsidRPr="000601D1">
        <w:rPr>
          <w:sz w:val="28"/>
          <w:szCs w:val="28"/>
        </w:rPr>
        <w:t>8</w:t>
      </w:r>
      <w:r w:rsidR="00BD6514">
        <w:rPr>
          <w:sz w:val="28"/>
          <w:szCs w:val="28"/>
        </w:rPr>
        <w:t xml:space="preserve"> годы (с перспективой до 2036</w:t>
      </w:r>
      <w:r w:rsidRPr="000601D1">
        <w:rPr>
          <w:sz w:val="28"/>
          <w:szCs w:val="28"/>
        </w:rPr>
        <w:t xml:space="preserve"> года)».</w:t>
      </w:r>
    </w:p>
    <w:p w14:paraId="1D7AF520" w14:textId="77777777" w:rsidR="001A0397" w:rsidRPr="000601D1" w:rsidRDefault="000601D1" w:rsidP="001A0397">
      <w:pPr>
        <w:tabs>
          <w:tab w:val="left" w:pos="0"/>
        </w:tabs>
        <w:ind w:firstLine="709"/>
        <w:jc w:val="both"/>
        <w:rPr>
          <w:bCs/>
          <w:sz w:val="28"/>
          <w:szCs w:val="28"/>
        </w:rPr>
      </w:pPr>
      <w:r w:rsidRPr="000601D1">
        <w:rPr>
          <w:sz w:val="28"/>
          <w:szCs w:val="28"/>
        </w:rPr>
        <w:t>2</w:t>
      </w:r>
      <w:r w:rsidR="001C60E7" w:rsidRPr="000601D1">
        <w:rPr>
          <w:sz w:val="28"/>
          <w:szCs w:val="28"/>
        </w:rPr>
        <w:t xml:space="preserve">. </w:t>
      </w:r>
      <w:r w:rsidR="001A0397" w:rsidRPr="000601D1">
        <w:rPr>
          <w:bCs/>
          <w:sz w:val="28"/>
          <w:szCs w:val="28"/>
        </w:rPr>
        <w:t>Главному специалисту администрации Саянского сельского поселения (Ивановская Г.А.) опубликовать настоящее постановление в издании «Саянский вестник» и разместить в подразделе Саянского сельского поселения в разделе «Поселения района» официального сайта Черемховского райо</w:t>
      </w:r>
      <w:r w:rsidRPr="000601D1">
        <w:rPr>
          <w:bCs/>
          <w:sz w:val="28"/>
          <w:szCs w:val="28"/>
        </w:rPr>
        <w:t>нного муниципального образования</w:t>
      </w:r>
      <w:r w:rsidR="001A0397" w:rsidRPr="000601D1">
        <w:rPr>
          <w:bCs/>
          <w:sz w:val="28"/>
          <w:szCs w:val="28"/>
        </w:rPr>
        <w:t>.</w:t>
      </w:r>
    </w:p>
    <w:p w14:paraId="111A8892" w14:textId="77777777" w:rsidR="001A0397" w:rsidRPr="000601D1" w:rsidRDefault="001A0397" w:rsidP="000601D1">
      <w:pPr>
        <w:spacing w:line="233" w:lineRule="auto"/>
        <w:ind w:firstLine="709"/>
        <w:jc w:val="both"/>
        <w:rPr>
          <w:sz w:val="28"/>
          <w:szCs w:val="28"/>
        </w:rPr>
      </w:pPr>
      <w:r w:rsidRPr="000601D1">
        <w:rPr>
          <w:sz w:val="28"/>
          <w:szCs w:val="28"/>
        </w:rPr>
        <w:t xml:space="preserve">4. Настоящее постановление вступает в силу со дня его официального </w:t>
      </w:r>
      <w:r w:rsidR="000601D1" w:rsidRPr="000601D1">
        <w:rPr>
          <w:sz w:val="28"/>
          <w:szCs w:val="28"/>
        </w:rPr>
        <w:t>о</w:t>
      </w:r>
      <w:r w:rsidRPr="000601D1">
        <w:rPr>
          <w:sz w:val="28"/>
          <w:szCs w:val="28"/>
        </w:rPr>
        <w:t>публикования.</w:t>
      </w:r>
    </w:p>
    <w:p w14:paraId="41F60881" w14:textId="77777777" w:rsidR="001A0397" w:rsidRPr="000601D1" w:rsidRDefault="001A0397" w:rsidP="009F374C">
      <w:pPr>
        <w:ind w:firstLine="709"/>
        <w:jc w:val="both"/>
        <w:rPr>
          <w:bCs/>
          <w:kern w:val="2"/>
          <w:sz w:val="28"/>
          <w:szCs w:val="28"/>
        </w:rPr>
      </w:pPr>
      <w:r w:rsidRPr="000601D1">
        <w:rPr>
          <w:sz w:val="28"/>
          <w:szCs w:val="28"/>
        </w:rPr>
        <w:t>5. Контроль за исполнением данного постановления возложить на главу Саянского сельского поселения С. Д. Полозова</w:t>
      </w:r>
    </w:p>
    <w:p w14:paraId="16B110F0" w14:textId="5C3E6332" w:rsidR="001A0397" w:rsidRPr="000601D1" w:rsidRDefault="001A0397" w:rsidP="001A0397">
      <w:pPr>
        <w:ind w:firstLine="709"/>
        <w:rPr>
          <w:bCs/>
          <w:kern w:val="2"/>
          <w:sz w:val="28"/>
          <w:szCs w:val="28"/>
        </w:rPr>
      </w:pPr>
    </w:p>
    <w:p w14:paraId="21E37306" w14:textId="77777777" w:rsidR="001A0397" w:rsidRPr="000601D1" w:rsidRDefault="001A0397" w:rsidP="001A0397">
      <w:pPr>
        <w:ind w:firstLine="709"/>
        <w:rPr>
          <w:bCs/>
          <w:kern w:val="2"/>
          <w:sz w:val="28"/>
          <w:szCs w:val="28"/>
        </w:rPr>
      </w:pPr>
    </w:p>
    <w:p w14:paraId="2DC06A9F" w14:textId="77777777" w:rsidR="008A4804" w:rsidRPr="000601D1" w:rsidRDefault="001A0397" w:rsidP="000601D1">
      <w:pPr>
        <w:jc w:val="both"/>
        <w:rPr>
          <w:sz w:val="28"/>
          <w:szCs w:val="28"/>
        </w:rPr>
        <w:sectPr w:rsidR="008A4804" w:rsidRPr="000601D1" w:rsidSect="008A4804">
          <w:headerReference w:type="default" r:id="rId8"/>
          <w:pgSz w:w="11909" w:h="16834"/>
          <w:pgMar w:top="1134" w:right="567" w:bottom="1134" w:left="1134" w:header="567" w:footer="567" w:gutter="0"/>
          <w:pgNumType w:start="1"/>
          <w:cols w:space="720"/>
          <w:noEndnote/>
          <w:titlePg/>
          <w:docGrid w:linePitch="272"/>
        </w:sectPr>
      </w:pPr>
      <w:r w:rsidRPr="000601D1">
        <w:rPr>
          <w:sz w:val="28"/>
          <w:szCs w:val="28"/>
        </w:rPr>
        <w:t>Глава Саянского сельского поселения</w:t>
      </w:r>
      <w:r w:rsidRPr="000601D1">
        <w:rPr>
          <w:sz w:val="28"/>
          <w:szCs w:val="28"/>
        </w:rPr>
        <w:tab/>
      </w:r>
      <w:r w:rsidRPr="000601D1">
        <w:rPr>
          <w:sz w:val="28"/>
          <w:szCs w:val="28"/>
        </w:rPr>
        <w:tab/>
      </w:r>
      <w:r w:rsidRPr="000601D1">
        <w:rPr>
          <w:sz w:val="28"/>
          <w:szCs w:val="28"/>
        </w:rPr>
        <w:tab/>
      </w:r>
      <w:r w:rsidRPr="000601D1">
        <w:rPr>
          <w:sz w:val="28"/>
          <w:szCs w:val="28"/>
        </w:rPr>
        <w:tab/>
      </w:r>
      <w:r w:rsidRPr="000601D1">
        <w:rPr>
          <w:sz w:val="28"/>
          <w:szCs w:val="28"/>
        </w:rPr>
        <w:tab/>
        <w:t xml:space="preserve">        </w:t>
      </w:r>
      <w:r w:rsidR="000601D1">
        <w:rPr>
          <w:sz w:val="28"/>
          <w:szCs w:val="28"/>
        </w:rPr>
        <w:t xml:space="preserve">   </w:t>
      </w:r>
      <w:r w:rsidRPr="000601D1">
        <w:rPr>
          <w:sz w:val="28"/>
          <w:szCs w:val="28"/>
        </w:rPr>
        <w:t>С</w:t>
      </w:r>
      <w:r w:rsidR="000601D1">
        <w:rPr>
          <w:sz w:val="28"/>
          <w:szCs w:val="28"/>
        </w:rPr>
        <w:t xml:space="preserve">.Д. </w:t>
      </w:r>
      <w:r w:rsidRPr="000601D1">
        <w:rPr>
          <w:sz w:val="28"/>
          <w:szCs w:val="28"/>
        </w:rPr>
        <w:t>Полозов</w:t>
      </w:r>
    </w:p>
    <w:p w14:paraId="49C72D81" w14:textId="77777777" w:rsidR="001C60E7" w:rsidRPr="008C1929" w:rsidRDefault="001C60E7" w:rsidP="005514FB">
      <w:pPr>
        <w:shd w:val="clear" w:color="auto" w:fill="FFFFFF"/>
        <w:jc w:val="right"/>
        <w:rPr>
          <w:sz w:val="24"/>
          <w:szCs w:val="24"/>
        </w:rPr>
      </w:pPr>
      <w:r>
        <w:rPr>
          <w:sz w:val="24"/>
          <w:szCs w:val="24"/>
        </w:rPr>
        <w:lastRenderedPageBreak/>
        <w:t>УТВЕРЖДЕНА</w:t>
      </w:r>
    </w:p>
    <w:p w14:paraId="79297C3C" w14:textId="77777777" w:rsidR="001A0397" w:rsidRDefault="001C60E7" w:rsidP="001C60E7">
      <w:pPr>
        <w:shd w:val="clear" w:color="auto" w:fill="FFFFFF"/>
        <w:jc w:val="right"/>
        <w:rPr>
          <w:sz w:val="24"/>
          <w:szCs w:val="24"/>
        </w:rPr>
      </w:pPr>
      <w:r>
        <w:rPr>
          <w:sz w:val="24"/>
          <w:szCs w:val="24"/>
        </w:rPr>
        <w:t>постановлением администрации</w:t>
      </w:r>
      <w:r w:rsidR="00AD6734">
        <w:rPr>
          <w:sz w:val="24"/>
          <w:szCs w:val="24"/>
        </w:rPr>
        <w:t xml:space="preserve"> </w:t>
      </w:r>
    </w:p>
    <w:p w14:paraId="479009D9" w14:textId="77777777" w:rsidR="001C60E7" w:rsidRPr="008C1929" w:rsidRDefault="001C60E7" w:rsidP="001A0397">
      <w:pPr>
        <w:shd w:val="clear" w:color="auto" w:fill="FFFFFF"/>
        <w:jc w:val="right"/>
        <w:rPr>
          <w:sz w:val="24"/>
          <w:szCs w:val="24"/>
        </w:rPr>
      </w:pPr>
      <w:r w:rsidRPr="001A0397">
        <w:rPr>
          <w:sz w:val="26"/>
          <w:szCs w:val="26"/>
        </w:rPr>
        <w:t>Саянского</w:t>
      </w:r>
      <w:r w:rsidR="001A0397">
        <w:rPr>
          <w:sz w:val="24"/>
          <w:szCs w:val="24"/>
        </w:rPr>
        <w:t xml:space="preserve"> сельского поселения</w:t>
      </w:r>
    </w:p>
    <w:p w14:paraId="7BD6B401" w14:textId="77777777" w:rsidR="001C60E7" w:rsidRPr="008C1929" w:rsidRDefault="001C60E7" w:rsidP="001C60E7">
      <w:pPr>
        <w:shd w:val="clear" w:color="auto" w:fill="FFFFFF"/>
        <w:jc w:val="right"/>
        <w:rPr>
          <w:sz w:val="24"/>
          <w:szCs w:val="24"/>
        </w:rPr>
      </w:pPr>
      <w:r w:rsidRPr="002375F6">
        <w:rPr>
          <w:sz w:val="24"/>
          <w:szCs w:val="24"/>
        </w:rPr>
        <w:t xml:space="preserve">от </w:t>
      </w:r>
      <w:r w:rsidR="006A532A">
        <w:rPr>
          <w:sz w:val="24"/>
          <w:szCs w:val="24"/>
        </w:rPr>
        <w:t>21</w:t>
      </w:r>
      <w:r w:rsidR="002375F6">
        <w:rPr>
          <w:sz w:val="24"/>
          <w:szCs w:val="24"/>
        </w:rPr>
        <w:t>.05.2024 № 31</w:t>
      </w:r>
    </w:p>
    <w:p w14:paraId="76C472F6" w14:textId="77777777" w:rsidR="001C60E7" w:rsidRPr="008C1929" w:rsidRDefault="001C60E7" w:rsidP="001C60E7">
      <w:pPr>
        <w:jc w:val="both"/>
        <w:rPr>
          <w:sz w:val="28"/>
          <w:szCs w:val="28"/>
        </w:rPr>
      </w:pPr>
    </w:p>
    <w:p w14:paraId="697B3715" w14:textId="77777777" w:rsidR="001C60E7" w:rsidRPr="008C1929" w:rsidRDefault="001C60E7" w:rsidP="001C60E7">
      <w:pPr>
        <w:jc w:val="both"/>
        <w:rPr>
          <w:sz w:val="28"/>
          <w:szCs w:val="28"/>
        </w:rPr>
      </w:pPr>
    </w:p>
    <w:p w14:paraId="36FD1A3D" w14:textId="77777777" w:rsidR="001C60E7" w:rsidRPr="008C1929" w:rsidRDefault="001C60E7" w:rsidP="001C60E7">
      <w:pPr>
        <w:jc w:val="both"/>
        <w:rPr>
          <w:sz w:val="28"/>
          <w:szCs w:val="28"/>
        </w:rPr>
      </w:pPr>
    </w:p>
    <w:p w14:paraId="26E4686F" w14:textId="77777777" w:rsidR="001C60E7" w:rsidRPr="008C1929" w:rsidRDefault="001C60E7" w:rsidP="001C60E7">
      <w:pPr>
        <w:jc w:val="both"/>
        <w:rPr>
          <w:sz w:val="28"/>
          <w:szCs w:val="28"/>
        </w:rPr>
      </w:pPr>
    </w:p>
    <w:p w14:paraId="23872EBC" w14:textId="77777777" w:rsidR="001C60E7" w:rsidRDefault="001C60E7" w:rsidP="001C60E7">
      <w:pPr>
        <w:jc w:val="both"/>
        <w:rPr>
          <w:sz w:val="28"/>
          <w:szCs w:val="28"/>
        </w:rPr>
      </w:pPr>
    </w:p>
    <w:p w14:paraId="1418B5EB" w14:textId="77777777" w:rsidR="008F59EB" w:rsidRDefault="008F59EB" w:rsidP="001C60E7">
      <w:pPr>
        <w:jc w:val="both"/>
        <w:rPr>
          <w:sz w:val="28"/>
          <w:szCs w:val="28"/>
        </w:rPr>
      </w:pPr>
    </w:p>
    <w:p w14:paraId="1307C720" w14:textId="77777777" w:rsidR="008F59EB" w:rsidRDefault="008F59EB" w:rsidP="001C60E7">
      <w:pPr>
        <w:jc w:val="both"/>
        <w:rPr>
          <w:sz w:val="28"/>
          <w:szCs w:val="28"/>
        </w:rPr>
      </w:pPr>
    </w:p>
    <w:p w14:paraId="2C6EC66E" w14:textId="77777777" w:rsidR="008F59EB" w:rsidRDefault="008F59EB" w:rsidP="001C60E7">
      <w:pPr>
        <w:jc w:val="both"/>
        <w:rPr>
          <w:sz w:val="28"/>
          <w:szCs w:val="28"/>
        </w:rPr>
      </w:pPr>
    </w:p>
    <w:p w14:paraId="30BF3F75" w14:textId="77777777" w:rsidR="008F59EB" w:rsidRDefault="008F59EB" w:rsidP="001C60E7">
      <w:pPr>
        <w:jc w:val="both"/>
        <w:rPr>
          <w:sz w:val="28"/>
          <w:szCs w:val="28"/>
        </w:rPr>
      </w:pPr>
    </w:p>
    <w:p w14:paraId="33F228A5" w14:textId="77777777" w:rsidR="008F59EB" w:rsidRDefault="008F59EB" w:rsidP="001C60E7">
      <w:pPr>
        <w:jc w:val="both"/>
        <w:rPr>
          <w:sz w:val="28"/>
          <w:szCs w:val="28"/>
        </w:rPr>
      </w:pPr>
    </w:p>
    <w:p w14:paraId="6C0E242C" w14:textId="77777777" w:rsidR="008F59EB" w:rsidRDefault="008F59EB" w:rsidP="001C60E7">
      <w:pPr>
        <w:jc w:val="both"/>
        <w:rPr>
          <w:sz w:val="28"/>
          <w:szCs w:val="28"/>
        </w:rPr>
      </w:pPr>
    </w:p>
    <w:p w14:paraId="758E8AD7" w14:textId="77777777" w:rsidR="008F59EB" w:rsidRPr="008C1929" w:rsidRDefault="008F59EB" w:rsidP="001C60E7">
      <w:pPr>
        <w:jc w:val="both"/>
        <w:rPr>
          <w:sz w:val="28"/>
          <w:szCs w:val="28"/>
        </w:rPr>
      </w:pPr>
    </w:p>
    <w:p w14:paraId="787158CE" w14:textId="77777777" w:rsidR="001C60E7" w:rsidRPr="008C1929" w:rsidRDefault="001C60E7" w:rsidP="001C60E7">
      <w:pPr>
        <w:jc w:val="both"/>
        <w:rPr>
          <w:sz w:val="28"/>
          <w:szCs w:val="28"/>
        </w:rPr>
      </w:pPr>
    </w:p>
    <w:p w14:paraId="2F68DD09" w14:textId="77777777" w:rsidR="001C60E7" w:rsidRPr="008C1929" w:rsidRDefault="001C60E7" w:rsidP="001C60E7">
      <w:pPr>
        <w:jc w:val="both"/>
        <w:rPr>
          <w:sz w:val="28"/>
          <w:szCs w:val="28"/>
        </w:rPr>
      </w:pPr>
    </w:p>
    <w:p w14:paraId="64F46208" w14:textId="77777777" w:rsidR="001C60E7" w:rsidRPr="008C1929" w:rsidRDefault="001C60E7" w:rsidP="001C60E7">
      <w:pPr>
        <w:shd w:val="clear" w:color="auto" w:fill="FFFFFF"/>
        <w:spacing w:line="240" w:lineRule="atLeast"/>
        <w:jc w:val="center"/>
        <w:rPr>
          <w:b/>
          <w:sz w:val="32"/>
          <w:szCs w:val="32"/>
        </w:rPr>
      </w:pPr>
      <w:r w:rsidRPr="008C1929">
        <w:rPr>
          <w:b/>
          <w:sz w:val="32"/>
          <w:szCs w:val="32"/>
        </w:rPr>
        <w:t>МУНИЦИПАЛЬНАЯ ПРОГРАММА</w:t>
      </w:r>
    </w:p>
    <w:p w14:paraId="0E61BCDA" w14:textId="77777777" w:rsidR="001C60E7" w:rsidRPr="008C1929" w:rsidRDefault="001C60E7" w:rsidP="001C60E7">
      <w:pPr>
        <w:shd w:val="clear" w:color="auto" w:fill="FFFFFF"/>
        <w:spacing w:line="240" w:lineRule="atLeast"/>
        <w:jc w:val="center"/>
        <w:rPr>
          <w:b/>
          <w:sz w:val="32"/>
          <w:szCs w:val="32"/>
        </w:rPr>
      </w:pPr>
      <w:r w:rsidRPr="008C1929">
        <w:rPr>
          <w:b/>
          <w:sz w:val="32"/>
          <w:szCs w:val="32"/>
        </w:rPr>
        <w:t>Комплексное развитие систем транспортной инфраструктуры</w:t>
      </w:r>
    </w:p>
    <w:p w14:paraId="5696B8E8" w14:textId="77777777" w:rsidR="001C60E7" w:rsidRPr="008C1929" w:rsidRDefault="001C60E7" w:rsidP="001C60E7">
      <w:pPr>
        <w:shd w:val="clear" w:color="auto" w:fill="FFFFFF"/>
        <w:spacing w:line="240" w:lineRule="atLeast"/>
        <w:jc w:val="center"/>
        <w:rPr>
          <w:b/>
          <w:sz w:val="32"/>
          <w:szCs w:val="32"/>
        </w:rPr>
      </w:pPr>
      <w:r w:rsidRPr="001C60E7">
        <w:rPr>
          <w:b/>
          <w:sz w:val="32"/>
          <w:szCs w:val="32"/>
        </w:rPr>
        <w:t>Саянского</w:t>
      </w:r>
      <w:r w:rsidRPr="008C1929">
        <w:rPr>
          <w:b/>
          <w:sz w:val="32"/>
          <w:szCs w:val="32"/>
        </w:rPr>
        <w:t xml:space="preserve"> </w:t>
      </w:r>
      <w:r w:rsidR="001A0397">
        <w:rPr>
          <w:b/>
          <w:sz w:val="32"/>
          <w:szCs w:val="32"/>
        </w:rPr>
        <w:t xml:space="preserve">сельского поселения </w:t>
      </w:r>
      <w:r w:rsidRPr="008C1929">
        <w:rPr>
          <w:b/>
          <w:sz w:val="32"/>
          <w:szCs w:val="32"/>
        </w:rPr>
        <w:t>на 20</w:t>
      </w:r>
      <w:r w:rsidR="001A0397">
        <w:rPr>
          <w:b/>
          <w:sz w:val="32"/>
          <w:szCs w:val="32"/>
        </w:rPr>
        <w:t>24</w:t>
      </w:r>
      <w:r w:rsidRPr="008C1929">
        <w:rPr>
          <w:b/>
          <w:sz w:val="32"/>
          <w:szCs w:val="32"/>
        </w:rPr>
        <w:t>–202</w:t>
      </w:r>
      <w:r w:rsidR="001A0397">
        <w:rPr>
          <w:b/>
          <w:sz w:val="32"/>
          <w:szCs w:val="32"/>
        </w:rPr>
        <w:t>8</w:t>
      </w:r>
      <w:r w:rsidR="000601D1">
        <w:rPr>
          <w:b/>
          <w:sz w:val="32"/>
          <w:szCs w:val="32"/>
        </w:rPr>
        <w:t xml:space="preserve"> годы</w:t>
      </w:r>
    </w:p>
    <w:p w14:paraId="6F408195" w14:textId="77777777" w:rsidR="001C60E7" w:rsidRPr="008C1929" w:rsidRDefault="001C60E7" w:rsidP="001C60E7">
      <w:pPr>
        <w:shd w:val="clear" w:color="auto" w:fill="FFFFFF"/>
        <w:spacing w:line="240" w:lineRule="atLeast"/>
        <w:jc w:val="center"/>
        <w:rPr>
          <w:b/>
          <w:sz w:val="32"/>
          <w:szCs w:val="32"/>
        </w:rPr>
      </w:pPr>
      <w:r>
        <w:rPr>
          <w:b/>
          <w:sz w:val="32"/>
          <w:szCs w:val="32"/>
        </w:rPr>
        <w:t>(</w:t>
      </w:r>
      <w:r w:rsidR="00BD6514">
        <w:rPr>
          <w:b/>
          <w:sz w:val="32"/>
          <w:szCs w:val="32"/>
        </w:rPr>
        <w:t>с перспективой до 2036</w:t>
      </w:r>
      <w:r w:rsidRPr="008C1929">
        <w:rPr>
          <w:b/>
          <w:sz w:val="32"/>
          <w:szCs w:val="32"/>
        </w:rPr>
        <w:t xml:space="preserve"> года</w:t>
      </w:r>
      <w:r>
        <w:rPr>
          <w:b/>
          <w:sz w:val="32"/>
          <w:szCs w:val="32"/>
        </w:rPr>
        <w:t>)</w:t>
      </w:r>
    </w:p>
    <w:p w14:paraId="18B82126" w14:textId="77777777" w:rsidR="001C60E7" w:rsidRPr="008C1929" w:rsidRDefault="001C60E7" w:rsidP="001C60E7">
      <w:pPr>
        <w:jc w:val="both"/>
        <w:rPr>
          <w:sz w:val="28"/>
          <w:szCs w:val="28"/>
        </w:rPr>
      </w:pPr>
    </w:p>
    <w:p w14:paraId="6ADC778F" w14:textId="77777777" w:rsidR="001C60E7" w:rsidRPr="008C1929" w:rsidRDefault="001C60E7" w:rsidP="001C60E7">
      <w:pPr>
        <w:jc w:val="both"/>
        <w:rPr>
          <w:sz w:val="28"/>
          <w:szCs w:val="28"/>
        </w:rPr>
      </w:pPr>
    </w:p>
    <w:p w14:paraId="26E3911A" w14:textId="77777777" w:rsidR="001C60E7" w:rsidRPr="008C1929" w:rsidRDefault="001C60E7" w:rsidP="001C60E7">
      <w:pPr>
        <w:jc w:val="both"/>
        <w:rPr>
          <w:sz w:val="28"/>
          <w:szCs w:val="28"/>
        </w:rPr>
      </w:pPr>
    </w:p>
    <w:p w14:paraId="03425882" w14:textId="77777777" w:rsidR="001C60E7" w:rsidRPr="008C1929" w:rsidRDefault="001C60E7" w:rsidP="001C60E7">
      <w:pPr>
        <w:jc w:val="both"/>
        <w:rPr>
          <w:sz w:val="28"/>
          <w:szCs w:val="28"/>
        </w:rPr>
      </w:pPr>
    </w:p>
    <w:p w14:paraId="234A2056" w14:textId="77777777" w:rsidR="001C60E7" w:rsidRPr="008C1929" w:rsidRDefault="001C60E7" w:rsidP="001C60E7">
      <w:pPr>
        <w:jc w:val="both"/>
        <w:rPr>
          <w:sz w:val="28"/>
          <w:szCs w:val="28"/>
        </w:rPr>
      </w:pPr>
    </w:p>
    <w:p w14:paraId="6DC7440E" w14:textId="77777777" w:rsidR="001C60E7" w:rsidRPr="008C1929" w:rsidRDefault="001C60E7" w:rsidP="001C60E7">
      <w:pPr>
        <w:jc w:val="both"/>
        <w:rPr>
          <w:sz w:val="28"/>
          <w:szCs w:val="28"/>
        </w:rPr>
      </w:pPr>
    </w:p>
    <w:p w14:paraId="108AC280" w14:textId="77777777" w:rsidR="001C60E7" w:rsidRPr="008C1929" w:rsidRDefault="001C60E7" w:rsidP="001C60E7">
      <w:pPr>
        <w:jc w:val="both"/>
        <w:rPr>
          <w:sz w:val="28"/>
          <w:szCs w:val="28"/>
        </w:rPr>
      </w:pPr>
    </w:p>
    <w:p w14:paraId="36547441" w14:textId="77777777" w:rsidR="001C60E7" w:rsidRPr="008C1929" w:rsidRDefault="001C60E7" w:rsidP="001C60E7">
      <w:pPr>
        <w:jc w:val="both"/>
        <w:rPr>
          <w:sz w:val="28"/>
          <w:szCs w:val="28"/>
        </w:rPr>
      </w:pPr>
    </w:p>
    <w:p w14:paraId="60FCAD97" w14:textId="77777777" w:rsidR="001C60E7" w:rsidRPr="008C1929" w:rsidRDefault="001C60E7" w:rsidP="001C60E7">
      <w:pPr>
        <w:jc w:val="both"/>
        <w:rPr>
          <w:sz w:val="28"/>
          <w:szCs w:val="28"/>
        </w:rPr>
      </w:pPr>
    </w:p>
    <w:p w14:paraId="589C5ABD" w14:textId="77777777" w:rsidR="001C60E7" w:rsidRPr="008C1929" w:rsidRDefault="001C60E7" w:rsidP="001C60E7">
      <w:pPr>
        <w:jc w:val="both"/>
        <w:rPr>
          <w:sz w:val="28"/>
          <w:szCs w:val="28"/>
        </w:rPr>
      </w:pPr>
    </w:p>
    <w:p w14:paraId="0151D92F" w14:textId="77777777" w:rsidR="001C60E7" w:rsidRPr="008C1929" w:rsidRDefault="001C60E7" w:rsidP="001C60E7">
      <w:pPr>
        <w:jc w:val="both"/>
        <w:rPr>
          <w:sz w:val="28"/>
          <w:szCs w:val="28"/>
        </w:rPr>
      </w:pPr>
    </w:p>
    <w:p w14:paraId="3C058F5B" w14:textId="77777777" w:rsidR="001C60E7" w:rsidRPr="008C1929" w:rsidRDefault="001C60E7" w:rsidP="001C60E7">
      <w:pPr>
        <w:jc w:val="both"/>
        <w:rPr>
          <w:sz w:val="28"/>
          <w:szCs w:val="28"/>
        </w:rPr>
      </w:pPr>
    </w:p>
    <w:p w14:paraId="3C596123" w14:textId="77777777" w:rsidR="001C60E7" w:rsidRPr="008C1929" w:rsidRDefault="001C60E7" w:rsidP="001C60E7">
      <w:pPr>
        <w:jc w:val="both"/>
        <w:rPr>
          <w:sz w:val="28"/>
          <w:szCs w:val="28"/>
        </w:rPr>
      </w:pPr>
    </w:p>
    <w:p w14:paraId="4BF0612B" w14:textId="77777777" w:rsidR="001C60E7" w:rsidRPr="008C1929" w:rsidRDefault="001C60E7" w:rsidP="001C60E7">
      <w:pPr>
        <w:jc w:val="both"/>
        <w:rPr>
          <w:sz w:val="28"/>
          <w:szCs w:val="28"/>
        </w:rPr>
      </w:pPr>
    </w:p>
    <w:p w14:paraId="5FCC8636" w14:textId="77777777" w:rsidR="001C60E7" w:rsidRPr="008C1929" w:rsidRDefault="001C60E7" w:rsidP="001C60E7">
      <w:pPr>
        <w:jc w:val="both"/>
        <w:rPr>
          <w:sz w:val="28"/>
          <w:szCs w:val="28"/>
        </w:rPr>
      </w:pPr>
    </w:p>
    <w:p w14:paraId="4445AC6B" w14:textId="77777777" w:rsidR="001C60E7" w:rsidRPr="008C1929" w:rsidRDefault="001C60E7" w:rsidP="001C60E7">
      <w:pPr>
        <w:jc w:val="both"/>
        <w:rPr>
          <w:sz w:val="28"/>
          <w:szCs w:val="28"/>
        </w:rPr>
      </w:pPr>
    </w:p>
    <w:p w14:paraId="3FF466CD" w14:textId="77777777" w:rsidR="001C60E7" w:rsidRPr="008C1929" w:rsidRDefault="001C60E7" w:rsidP="001C60E7">
      <w:pPr>
        <w:jc w:val="both"/>
        <w:rPr>
          <w:sz w:val="28"/>
          <w:szCs w:val="28"/>
        </w:rPr>
      </w:pPr>
    </w:p>
    <w:p w14:paraId="1E18AFD3" w14:textId="77777777" w:rsidR="001C60E7" w:rsidRDefault="001C60E7" w:rsidP="001C60E7">
      <w:pPr>
        <w:jc w:val="both"/>
        <w:rPr>
          <w:sz w:val="28"/>
          <w:szCs w:val="28"/>
        </w:rPr>
      </w:pPr>
    </w:p>
    <w:p w14:paraId="341DF3F7" w14:textId="77777777" w:rsidR="00A3087A" w:rsidRDefault="00A3087A" w:rsidP="001C60E7">
      <w:pPr>
        <w:jc w:val="both"/>
        <w:rPr>
          <w:sz w:val="28"/>
          <w:szCs w:val="28"/>
        </w:rPr>
      </w:pPr>
    </w:p>
    <w:p w14:paraId="7C251B0D" w14:textId="77777777" w:rsidR="001C60E7" w:rsidRPr="008C1929" w:rsidRDefault="001C60E7" w:rsidP="001C60E7">
      <w:pPr>
        <w:jc w:val="both"/>
        <w:rPr>
          <w:sz w:val="28"/>
          <w:szCs w:val="28"/>
        </w:rPr>
      </w:pPr>
    </w:p>
    <w:p w14:paraId="368BB723" w14:textId="77777777" w:rsidR="001C60E7" w:rsidRPr="008C1929" w:rsidRDefault="001C60E7" w:rsidP="001C60E7">
      <w:pPr>
        <w:jc w:val="both"/>
        <w:rPr>
          <w:sz w:val="28"/>
          <w:szCs w:val="28"/>
        </w:rPr>
      </w:pPr>
    </w:p>
    <w:p w14:paraId="28FD8578" w14:textId="77777777" w:rsidR="001C60E7" w:rsidRPr="008F59EB" w:rsidRDefault="001C60E7" w:rsidP="001C60E7">
      <w:pPr>
        <w:jc w:val="center"/>
        <w:rPr>
          <w:sz w:val="26"/>
          <w:szCs w:val="26"/>
        </w:rPr>
      </w:pPr>
      <w:r w:rsidRPr="008F59EB">
        <w:rPr>
          <w:sz w:val="26"/>
          <w:szCs w:val="26"/>
        </w:rPr>
        <w:t>с. Саянское</w:t>
      </w:r>
    </w:p>
    <w:p w14:paraId="20F61893" w14:textId="77777777" w:rsidR="001C60E7" w:rsidRPr="008F59EB" w:rsidRDefault="001C60E7" w:rsidP="001C60E7">
      <w:pPr>
        <w:jc w:val="center"/>
        <w:rPr>
          <w:sz w:val="26"/>
          <w:szCs w:val="26"/>
        </w:rPr>
      </w:pPr>
      <w:r w:rsidRPr="008F59EB">
        <w:rPr>
          <w:sz w:val="26"/>
          <w:szCs w:val="26"/>
        </w:rPr>
        <w:t>20</w:t>
      </w:r>
      <w:r w:rsidR="001A0397">
        <w:rPr>
          <w:sz w:val="26"/>
          <w:szCs w:val="26"/>
        </w:rPr>
        <w:t>24</w:t>
      </w:r>
    </w:p>
    <w:p w14:paraId="1C1979ED" w14:textId="77777777" w:rsidR="001C60E7" w:rsidRPr="00B2387C" w:rsidRDefault="001C60E7" w:rsidP="001C60E7">
      <w:pPr>
        <w:pStyle w:val="a7"/>
        <w:spacing w:before="0" w:beforeAutospacing="0" w:after="0" w:afterAutospacing="0"/>
        <w:jc w:val="center"/>
        <w:rPr>
          <w:b/>
          <w:bCs/>
          <w:sz w:val="26"/>
          <w:szCs w:val="26"/>
        </w:rPr>
      </w:pPr>
      <w:r w:rsidRPr="00B2387C">
        <w:rPr>
          <w:b/>
          <w:bCs/>
          <w:sz w:val="26"/>
          <w:szCs w:val="26"/>
        </w:rPr>
        <w:lastRenderedPageBreak/>
        <w:t>СОДЕРЖАНИЕ</w:t>
      </w:r>
    </w:p>
    <w:p w14:paraId="18672742" w14:textId="77777777" w:rsidR="001C60E7" w:rsidRDefault="001C60E7" w:rsidP="001C60E7">
      <w:pPr>
        <w:pStyle w:val="a7"/>
        <w:spacing w:before="0" w:beforeAutospacing="0" w:after="0" w:afterAutospacing="0"/>
        <w:jc w:val="both"/>
        <w:rPr>
          <w:bCs/>
          <w:sz w:val="26"/>
          <w:szCs w:val="26"/>
        </w:rPr>
      </w:pPr>
    </w:p>
    <w:tbl>
      <w:tblPr>
        <w:tblStyle w:val="af"/>
        <w:tblW w:w="0" w:type="auto"/>
        <w:tblLook w:val="04A0" w:firstRow="1" w:lastRow="0" w:firstColumn="1" w:lastColumn="0" w:noHBand="0" w:noVBand="1"/>
      </w:tblPr>
      <w:tblGrid>
        <w:gridCol w:w="9039"/>
        <w:gridCol w:w="1385"/>
      </w:tblGrid>
      <w:tr w:rsidR="008A4804" w14:paraId="2202B414" w14:textId="77777777" w:rsidTr="008A4804">
        <w:tc>
          <w:tcPr>
            <w:tcW w:w="9039" w:type="dxa"/>
          </w:tcPr>
          <w:p w14:paraId="4859BE42" w14:textId="77777777" w:rsidR="008A4804" w:rsidRPr="008A4804" w:rsidRDefault="008A4804" w:rsidP="005514FB">
            <w:pPr>
              <w:jc w:val="center"/>
              <w:rPr>
                <w:b/>
                <w:bCs/>
                <w:iCs/>
                <w:sz w:val="26"/>
                <w:szCs w:val="26"/>
              </w:rPr>
            </w:pPr>
            <w:r w:rsidRPr="008A4804">
              <w:rPr>
                <w:b/>
                <w:bCs/>
                <w:iCs/>
                <w:sz w:val="26"/>
                <w:szCs w:val="26"/>
              </w:rPr>
              <w:t>Раздел</w:t>
            </w:r>
          </w:p>
        </w:tc>
        <w:tc>
          <w:tcPr>
            <w:tcW w:w="1385" w:type="dxa"/>
          </w:tcPr>
          <w:p w14:paraId="35E4B50E" w14:textId="77777777" w:rsidR="008A4804" w:rsidRPr="008A4804" w:rsidRDefault="008A4804" w:rsidP="005514FB">
            <w:pPr>
              <w:jc w:val="center"/>
              <w:rPr>
                <w:b/>
                <w:bCs/>
                <w:sz w:val="26"/>
                <w:szCs w:val="26"/>
              </w:rPr>
            </w:pPr>
            <w:r w:rsidRPr="008A4804">
              <w:rPr>
                <w:b/>
                <w:bCs/>
                <w:sz w:val="26"/>
                <w:szCs w:val="26"/>
              </w:rPr>
              <w:t>Стр.</w:t>
            </w:r>
          </w:p>
        </w:tc>
      </w:tr>
      <w:tr w:rsidR="008A4804" w14:paraId="0BBB87A3" w14:textId="77777777" w:rsidTr="00EC1295">
        <w:tc>
          <w:tcPr>
            <w:tcW w:w="9039" w:type="dxa"/>
          </w:tcPr>
          <w:p w14:paraId="5CC31C82" w14:textId="77777777" w:rsidR="008A4804" w:rsidRPr="008A4804" w:rsidRDefault="008A4804" w:rsidP="008A4804">
            <w:pPr>
              <w:rPr>
                <w:bCs/>
                <w:iCs/>
                <w:sz w:val="26"/>
                <w:szCs w:val="26"/>
              </w:rPr>
            </w:pPr>
            <w:r w:rsidRPr="008A4804">
              <w:rPr>
                <w:bCs/>
                <w:iCs/>
                <w:sz w:val="26"/>
                <w:szCs w:val="26"/>
              </w:rPr>
              <w:t>Введение</w:t>
            </w:r>
          </w:p>
        </w:tc>
        <w:tc>
          <w:tcPr>
            <w:tcW w:w="1385" w:type="dxa"/>
            <w:vAlign w:val="center"/>
          </w:tcPr>
          <w:p w14:paraId="44299EBD" w14:textId="77777777" w:rsidR="008A4804" w:rsidRPr="008A4804" w:rsidRDefault="008A4804" w:rsidP="008A4804">
            <w:pPr>
              <w:jc w:val="right"/>
              <w:rPr>
                <w:bCs/>
                <w:sz w:val="26"/>
                <w:szCs w:val="26"/>
              </w:rPr>
            </w:pPr>
            <w:r>
              <w:rPr>
                <w:bCs/>
                <w:sz w:val="26"/>
                <w:szCs w:val="26"/>
              </w:rPr>
              <w:t>3</w:t>
            </w:r>
          </w:p>
        </w:tc>
      </w:tr>
      <w:tr w:rsidR="008A4804" w14:paraId="7C91AAB2" w14:textId="77777777" w:rsidTr="00EC1295">
        <w:tc>
          <w:tcPr>
            <w:tcW w:w="9039" w:type="dxa"/>
          </w:tcPr>
          <w:p w14:paraId="344F3CED" w14:textId="77777777" w:rsidR="008A4804" w:rsidRDefault="008A4804" w:rsidP="008A4804">
            <w:pPr>
              <w:pStyle w:val="a7"/>
              <w:spacing w:before="0" w:beforeAutospacing="0" w:after="0" w:afterAutospacing="0"/>
              <w:rPr>
                <w:bCs/>
                <w:sz w:val="26"/>
                <w:szCs w:val="26"/>
              </w:rPr>
            </w:pPr>
            <w:r w:rsidRPr="008A4804">
              <w:rPr>
                <w:bCs/>
                <w:sz w:val="26"/>
                <w:szCs w:val="26"/>
              </w:rPr>
              <w:t>1. Паспорт муниципальной программы.</w:t>
            </w:r>
          </w:p>
        </w:tc>
        <w:tc>
          <w:tcPr>
            <w:tcW w:w="1385" w:type="dxa"/>
            <w:vAlign w:val="center"/>
          </w:tcPr>
          <w:p w14:paraId="5EE1193A" w14:textId="77777777" w:rsidR="008A4804" w:rsidRPr="008A4804" w:rsidRDefault="008A4804" w:rsidP="008A4804">
            <w:pPr>
              <w:pStyle w:val="a7"/>
              <w:spacing w:before="0" w:beforeAutospacing="0" w:after="0" w:afterAutospacing="0"/>
              <w:jc w:val="right"/>
              <w:rPr>
                <w:bCs/>
                <w:sz w:val="26"/>
                <w:szCs w:val="26"/>
              </w:rPr>
            </w:pPr>
            <w:r>
              <w:rPr>
                <w:bCs/>
                <w:sz w:val="26"/>
                <w:szCs w:val="26"/>
              </w:rPr>
              <w:t>3</w:t>
            </w:r>
          </w:p>
        </w:tc>
      </w:tr>
      <w:tr w:rsidR="008A4804" w14:paraId="1DF1402B" w14:textId="77777777" w:rsidTr="00EC1295">
        <w:tc>
          <w:tcPr>
            <w:tcW w:w="9039" w:type="dxa"/>
          </w:tcPr>
          <w:p w14:paraId="7B4E6CB1" w14:textId="77777777" w:rsidR="008A4804" w:rsidRDefault="008A4804" w:rsidP="008A4804">
            <w:pPr>
              <w:pStyle w:val="a7"/>
              <w:spacing w:before="0" w:beforeAutospacing="0" w:after="0" w:afterAutospacing="0"/>
              <w:rPr>
                <w:bCs/>
                <w:sz w:val="26"/>
                <w:szCs w:val="26"/>
              </w:rPr>
            </w:pPr>
            <w:r w:rsidRPr="008A4804">
              <w:rPr>
                <w:bCs/>
                <w:sz w:val="26"/>
                <w:szCs w:val="26"/>
              </w:rPr>
              <w:t xml:space="preserve">2. </w:t>
            </w:r>
            <w:r w:rsidR="009F374C" w:rsidRPr="009F374C">
              <w:rPr>
                <w:bCs/>
                <w:sz w:val="26"/>
                <w:szCs w:val="26"/>
              </w:rPr>
              <w:t>Характеристика существующего состояния транспортной инфраструктуры Саянского сельского поселения</w:t>
            </w:r>
          </w:p>
        </w:tc>
        <w:tc>
          <w:tcPr>
            <w:tcW w:w="1385" w:type="dxa"/>
            <w:vAlign w:val="center"/>
          </w:tcPr>
          <w:p w14:paraId="0AACB039" w14:textId="77777777" w:rsidR="008A4804" w:rsidRPr="008A4804" w:rsidRDefault="008A4804" w:rsidP="008A4804">
            <w:pPr>
              <w:pStyle w:val="a7"/>
              <w:spacing w:before="0" w:beforeAutospacing="0" w:after="0" w:afterAutospacing="0"/>
              <w:jc w:val="right"/>
              <w:rPr>
                <w:bCs/>
                <w:sz w:val="26"/>
                <w:szCs w:val="26"/>
              </w:rPr>
            </w:pPr>
            <w:r>
              <w:rPr>
                <w:bCs/>
                <w:sz w:val="26"/>
                <w:szCs w:val="26"/>
              </w:rPr>
              <w:t>5</w:t>
            </w:r>
          </w:p>
        </w:tc>
      </w:tr>
      <w:tr w:rsidR="008A4804" w14:paraId="34400B2F" w14:textId="77777777" w:rsidTr="00EC1295">
        <w:tc>
          <w:tcPr>
            <w:tcW w:w="9039" w:type="dxa"/>
          </w:tcPr>
          <w:p w14:paraId="4B3773B5" w14:textId="77777777" w:rsidR="008A4804" w:rsidRDefault="009F374C" w:rsidP="008A4804">
            <w:pPr>
              <w:pStyle w:val="a7"/>
              <w:spacing w:before="0" w:beforeAutospacing="0" w:after="0" w:afterAutospacing="0"/>
              <w:rPr>
                <w:bCs/>
                <w:sz w:val="26"/>
                <w:szCs w:val="26"/>
              </w:rPr>
            </w:pPr>
            <w:r w:rsidRPr="009F374C">
              <w:rPr>
                <w:bCs/>
                <w:sz w:val="26"/>
                <w:szCs w:val="26"/>
              </w:rPr>
              <w:t>2.1. Общие сведения</w:t>
            </w:r>
          </w:p>
        </w:tc>
        <w:tc>
          <w:tcPr>
            <w:tcW w:w="1385" w:type="dxa"/>
            <w:vAlign w:val="center"/>
          </w:tcPr>
          <w:p w14:paraId="295EC889" w14:textId="77777777" w:rsidR="008A4804" w:rsidRPr="008A4804" w:rsidRDefault="009F374C" w:rsidP="008A4804">
            <w:pPr>
              <w:pStyle w:val="a7"/>
              <w:spacing w:before="0" w:beforeAutospacing="0" w:after="0" w:afterAutospacing="0"/>
              <w:jc w:val="right"/>
              <w:rPr>
                <w:bCs/>
                <w:sz w:val="26"/>
                <w:szCs w:val="26"/>
              </w:rPr>
            </w:pPr>
            <w:r>
              <w:rPr>
                <w:bCs/>
                <w:sz w:val="26"/>
                <w:szCs w:val="26"/>
              </w:rPr>
              <w:t>5</w:t>
            </w:r>
          </w:p>
        </w:tc>
      </w:tr>
      <w:tr w:rsidR="008A4804" w14:paraId="63C5DFE7" w14:textId="77777777" w:rsidTr="00EC1295">
        <w:tc>
          <w:tcPr>
            <w:tcW w:w="9039" w:type="dxa"/>
          </w:tcPr>
          <w:p w14:paraId="17F9D4A1" w14:textId="77777777" w:rsidR="008A4804" w:rsidRDefault="009F374C" w:rsidP="009F374C">
            <w:pPr>
              <w:pStyle w:val="a7"/>
              <w:spacing w:before="0" w:beforeAutospacing="0" w:after="0" w:afterAutospacing="0"/>
              <w:rPr>
                <w:bCs/>
                <w:sz w:val="26"/>
                <w:szCs w:val="26"/>
              </w:rPr>
            </w:pPr>
            <w:r w:rsidRPr="009F374C">
              <w:rPr>
                <w:bCs/>
                <w:sz w:val="26"/>
                <w:szCs w:val="26"/>
              </w:rPr>
              <w:t xml:space="preserve">2.2. Прогноз транспортного спроса, изменения объемов и характера передвижения населения и перевозки грузов на территории </w:t>
            </w:r>
            <w:r>
              <w:rPr>
                <w:bCs/>
                <w:sz w:val="26"/>
                <w:szCs w:val="26"/>
              </w:rPr>
              <w:t>сельского поселения</w:t>
            </w:r>
          </w:p>
        </w:tc>
        <w:tc>
          <w:tcPr>
            <w:tcW w:w="1385" w:type="dxa"/>
            <w:vAlign w:val="center"/>
          </w:tcPr>
          <w:p w14:paraId="665EF40F" w14:textId="77777777" w:rsidR="008A4804" w:rsidRPr="008A4804" w:rsidRDefault="00EC1295" w:rsidP="008A4804">
            <w:pPr>
              <w:pStyle w:val="a7"/>
              <w:spacing w:before="0" w:beforeAutospacing="0" w:after="0" w:afterAutospacing="0"/>
              <w:jc w:val="right"/>
              <w:rPr>
                <w:bCs/>
                <w:sz w:val="26"/>
                <w:szCs w:val="26"/>
              </w:rPr>
            </w:pPr>
            <w:r>
              <w:rPr>
                <w:bCs/>
                <w:sz w:val="26"/>
                <w:szCs w:val="26"/>
              </w:rPr>
              <w:t>6</w:t>
            </w:r>
          </w:p>
        </w:tc>
      </w:tr>
      <w:tr w:rsidR="008A4804" w14:paraId="34A27BB9" w14:textId="77777777" w:rsidTr="00EC1295">
        <w:tc>
          <w:tcPr>
            <w:tcW w:w="9039" w:type="dxa"/>
          </w:tcPr>
          <w:p w14:paraId="392B95CF" w14:textId="77777777" w:rsidR="008A4804" w:rsidRDefault="009F374C" w:rsidP="009F374C">
            <w:pPr>
              <w:pStyle w:val="a7"/>
              <w:rPr>
                <w:bCs/>
                <w:sz w:val="26"/>
                <w:szCs w:val="26"/>
              </w:rPr>
            </w:pPr>
            <w:r w:rsidRPr="009F374C">
              <w:rPr>
                <w:bCs/>
                <w:sz w:val="26"/>
                <w:szCs w:val="26"/>
              </w:rPr>
              <w:t>3. Анализ современной обеспеченности объектами</w:t>
            </w:r>
            <w:r>
              <w:rPr>
                <w:bCs/>
                <w:sz w:val="26"/>
                <w:szCs w:val="26"/>
              </w:rPr>
              <w:t xml:space="preserve"> транспортной инфраструктуры</w:t>
            </w:r>
          </w:p>
        </w:tc>
        <w:tc>
          <w:tcPr>
            <w:tcW w:w="1385" w:type="dxa"/>
            <w:vAlign w:val="center"/>
          </w:tcPr>
          <w:p w14:paraId="581EE776" w14:textId="77777777" w:rsidR="008A4804" w:rsidRPr="008A4804" w:rsidRDefault="00EC1295" w:rsidP="008A4804">
            <w:pPr>
              <w:pStyle w:val="a7"/>
              <w:spacing w:before="0" w:beforeAutospacing="0" w:after="0" w:afterAutospacing="0"/>
              <w:jc w:val="right"/>
              <w:rPr>
                <w:bCs/>
                <w:sz w:val="26"/>
                <w:szCs w:val="26"/>
              </w:rPr>
            </w:pPr>
            <w:r>
              <w:rPr>
                <w:bCs/>
                <w:sz w:val="26"/>
                <w:szCs w:val="26"/>
              </w:rPr>
              <w:t>7</w:t>
            </w:r>
          </w:p>
        </w:tc>
      </w:tr>
      <w:tr w:rsidR="008A4804" w14:paraId="02D36BD6" w14:textId="77777777" w:rsidTr="00EC1295">
        <w:tc>
          <w:tcPr>
            <w:tcW w:w="9039" w:type="dxa"/>
          </w:tcPr>
          <w:p w14:paraId="58714A96" w14:textId="77777777" w:rsidR="008A4804" w:rsidRDefault="009F374C" w:rsidP="008A4804">
            <w:pPr>
              <w:pStyle w:val="a7"/>
              <w:spacing w:before="0" w:beforeAutospacing="0" w:after="0" w:afterAutospacing="0"/>
              <w:rPr>
                <w:bCs/>
                <w:sz w:val="26"/>
                <w:szCs w:val="26"/>
              </w:rPr>
            </w:pPr>
            <w:r w:rsidRPr="009F374C">
              <w:rPr>
                <w:bCs/>
                <w:sz w:val="26"/>
                <w:szCs w:val="26"/>
              </w:rPr>
              <w:t>4. Принципиальные варианты развития и оценка по целевым показателям развития транспортной инфраструктуры</w:t>
            </w:r>
          </w:p>
        </w:tc>
        <w:tc>
          <w:tcPr>
            <w:tcW w:w="1385" w:type="dxa"/>
            <w:vAlign w:val="center"/>
          </w:tcPr>
          <w:p w14:paraId="0D47494B" w14:textId="77777777" w:rsidR="008A4804" w:rsidRPr="008A4804" w:rsidRDefault="00EC1295" w:rsidP="008A4804">
            <w:pPr>
              <w:pStyle w:val="a7"/>
              <w:spacing w:before="0" w:beforeAutospacing="0" w:after="0" w:afterAutospacing="0"/>
              <w:jc w:val="right"/>
              <w:rPr>
                <w:bCs/>
                <w:sz w:val="26"/>
                <w:szCs w:val="26"/>
              </w:rPr>
            </w:pPr>
            <w:r>
              <w:rPr>
                <w:bCs/>
                <w:sz w:val="26"/>
                <w:szCs w:val="26"/>
              </w:rPr>
              <w:t>8</w:t>
            </w:r>
          </w:p>
        </w:tc>
      </w:tr>
      <w:tr w:rsidR="008A4804" w14:paraId="1868CC72" w14:textId="77777777" w:rsidTr="00EC1295">
        <w:tc>
          <w:tcPr>
            <w:tcW w:w="9039" w:type="dxa"/>
          </w:tcPr>
          <w:p w14:paraId="03DC9CF4" w14:textId="77777777" w:rsidR="008A4804" w:rsidRDefault="009F374C" w:rsidP="008A4804">
            <w:pPr>
              <w:pStyle w:val="a7"/>
              <w:spacing w:before="0" w:beforeAutospacing="0" w:after="0" w:afterAutospacing="0"/>
              <w:rPr>
                <w:bCs/>
                <w:sz w:val="26"/>
                <w:szCs w:val="26"/>
              </w:rPr>
            </w:pPr>
            <w:r w:rsidRPr="009F374C">
              <w:rPr>
                <w:bCs/>
                <w:sz w:val="26"/>
                <w:szCs w:val="26"/>
              </w:rPr>
              <w:t>5. Перечень и очередность реализации мероприятий по развитию транспортной инфраструктуры поселения</w:t>
            </w:r>
          </w:p>
        </w:tc>
        <w:tc>
          <w:tcPr>
            <w:tcW w:w="1385" w:type="dxa"/>
            <w:vAlign w:val="center"/>
          </w:tcPr>
          <w:p w14:paraId="417DF690" w14:textId="77777777" w:rsidR="008A4804" w:rsidRPr="008A4804" w:rsidRDefault="00EC1295" w:rsidP="008A4804">
            <w:pPr>
              <w:pStyle w:val="a7"/>
              <w:spacing w:before="0" w:beforeAutospacing="0" w:after="0" w:afterAutospacing="0"/>
              <w:jc w:val="right"/>
              <w:rPr>
                <w:bCs/>
                <w:sz w:val="26"/>
                <w:szCs w:val="26"/>
              </w:rPr>
            </w:pPr>
            <w:r>
              <w:rPr>
                <w:bCs/>
                <w:sz w:val="26"/>
                <w:szCs w:val="26"/>
              </w:rPr>
              <w:t>8</w:t>
            </w:r>
          </w:p>
        </w:tc>
      </w:tr>
      <w:tr w:rsidR="008A4804" w14:paraId="5B49FF70" w14:textId="77777777" w:rsidTr="00EC1295">
        <w:tc>
          <w:tcPr>
            <w:tcW w:w="9039" w:type="dxa"/>
          </w:tcPr>
          <w:p w14:paraId="0777E950" w14:textId="77777777" w:rsidR="008A4804" w:rsidRDefault="009F374C" w:rsidP="008A4804">
            <w:pPr>
              <w:rPr>
                <w:bCs/>
                <w:sz w:val="26"/>
                <w:szCs w:val="26"/>
              </w:rPr>
            </w:pPr>
            <w:r w:rsidRPr="009F374C">
              <w:rPr>
                <w:bCs/>
                <w:sz w:val="26"/>
                <w:szCs w:val="26"/>
              </w:rPr>
              <w:t>6. Структура инвестиций</w:t>
            </w:r>
          </w:p>
        </w:tc>
        <w:tc>
          <w:tcPr>
            <w:tcW w:w="1385" w:type="dxa"/>
            <w:vAlign w:val="center"/>
          </w:tcPr>
          <w:p w14:paraId="1E3E68DF" w14:textId="77777777" w:rsidR="008A4804" w:rsidRPr="008A4804" w:rsidRDefault="00EC1295" w:rsidP="008A4804">
            <w:pPr>
              <w:pStyle w:val="a7"/>
              <w:spacing w:before="0" w:beforeAutospacing="0" w:after="0" w:afterAutospacing="0"/>
              <w:jc w:val="right"/>
              <w:rPr>
                <w:bCs/>
                <w:sz w:val="26"/>
                <w:szCs w:val="26"/>
              </w:rPr>
            </w:pPr>
            <w:r>
              <w:rPr>
                <w:bCs/>
                <w:sz w:val="26"/>
                <w:szCs w:val="26"/>
              </w:rPr>
              <w:t>13</w:t>
            </w:r>
          </w:p>
        </w:tc>
      </w:tr>
      <w:tr w:rsidR="009F374C" w14:paraId="79FBB78F" w14:textId="77777777" w:rsidTr="00EC1295">
        <w:tc>
          <w:tcPr>
            <w:tcW w:w="9039" w:type="dxa"/>
          </w:tcPr>
          <w:p w14:paraId="40D95004" w14:textId="77777777" w:rsidR="009F374C" w:rsidRDefault="000347D8" w:rsidP="008A4804">
            <w:pPr>
              <w:rPr>
                <w:bCs/>
                <w:sz w:val="26"/>
                <w:szCs w:val="26"/>
              </w:rPr>
            </w:pPr>
            <w:r w:rsidRPr="000347D8">
              <w:rPr>
                <w:bCs/>
                <w:sz w:val="26"/>
                <w:szCs w:val="26"/>
              </w:rPr>
              <w:t>7. Оценка эффективности мероприятий развития транспортной инфраструктуры.</w:t>
            </w:r>
          </w:p>
        </w:tc>
        <w:tc>
          <w:tcPr>
            <w:tcW w:w="1385" w:type="dxa"/>
            <w:vAlign w:val="center"/>
          </w:tcPr>
          <w:p w14:paraId="6BDF8B9B" w14:textId="77777777" w:rsidR="009F374C" w:rsidRPr="008A4804" w:rsidRDefault="00EC1295" w:rsidP="008A4804">
            <w:pPr>
              <w:pStyle w:val="a7"/>
              <w:spacing w:before="0" w:beforeAutospacing="0" w:after="0" w:afterAutospacing="0"/>
              <w:jc w:val="right"/>
              <w:rPr>
                <w:bCs/>
                <w:sz w:val="26"/>
                <w:szCs w:val="26"/>
              </w:rPr>
            </w:pPr>
            <w:r>
              <w:rPr>
                <w:bCs/>
                <w:sz w:val="26"/>
                <w:szCs w:val="26"/>
              </w:rPr>
              <w:t>14</w:t>
            </w:r>
          </w:p>
        </w:tc>
      </w:tr>
      <w:tr w:rsidR="009F374C" w14:paraId="048857A7" w14:textId="77777777" w:rsidTr="00EC1295">
        <w:tc>
          <w:tcPr>
            <w:tcW w:w="9039" w:type="dxa"/>
          </w:tcPr>
          <w:p w14:paraId="48BDEBB3" w14:textId="77777777" w:rsidR="009F374C" w:rsidRDefault="000347D8" w:rsidP="008A4804">
            <w:pPr>
              <w:rPr>
                <w:bCs/>
                <w:sz w:val="26"/>
                <w:szCs w:val="26"/>
              </w:rPr>
            </w:pPr>
            <w:r w:rsidRPr="000347D8">
              <w:rPr>
                <w:bCs/>
                <w:sz w:val="26"/>
                <w:szCs w:val="26"/>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Саянского сельского поселения.</w:t>
            </w:r>
          </w:p>
        </w:tc>
        <w:tc>
          <w:tcPr>
            <w:tcW w:w="1385" w:type="dxa"/>
            <w:vAlign w:val="center"/>
          </w:tcPr>
          <w:p w14:paraId="39080A85" w14:textId="77777777" w:rsidR="009F374C" w:rsidRPr="008A4804" w:rsidRDefault="00EC1295" w:rsidP="008A4804">
            <w:pPr>
              <w:pStyle w:val="a7"/>
              <w:spacing w:before="0" w:beforeAutospacing="0" w:after="0" w:afterAutospacing="0"/>
              <w:jc w:val="right"/>
              <w:rPr>
                <w:bCs/>
                <w:sz w:val="26"/>
                <w:szCs w:val="26"/>
              </w:rPr>
            </w:pPr>
            <w:r>
              <w:rPr>
                <w:bCs/>
                <w:sz w:val="26"/>
                <w:szCs w:val="26"/>
              </w:rPr>
              <w:t>15</w:t>
            </w:r>
          </w:p>
        </w:tc>
      </w:tr>
    </w:tbl>
    <w:p w14:paraId="7D975225" w14:textId="77777777" w:rsidR="008A4804" w:rsidRDefault="008A4804" w:rsidP="001C60E7">
      <w:pPr>
        <w:pStyle w:val="a7"/>
        <w:spacing w:before="0" w:beforeAutospacing="0" w:after="0" w:afterAutospacing="0"/>
        <w:ind w:firstLine="600"/>
        <w:jc w:val="center"/>
        <w:rPr>
          <w:b/>
          <w:bCs/>
          <w:sz w:val="26"/>
          <w:szCs w:val="26"/>
        </w:rPr>
      </w:pPr>
    </w:p>
    <w:p w14:paraId="3137434A" w14:textId="77777777" w:rsidR="008A4804" w:rsidRDefault="008A4804" w:rsidP="001C60E7">
      <w:pPr>
        <w:pStyle w:val="a7"/>
        <w:spacing w:before="0" w:beforeAutospacing="0" w:after="0" w:afterAutospacing="0"/>
        <w:ind w:firstLine="600"/>
        <w:jc w:val="center"/>
        <w:rPr>
          <w:b/>
          <w:bCs/>
          <w:sz w:val="26"/>
          <w:szCs w:val="26"/>
        </w:rPr>
      </w:pPr>
    </w:p>
    <w:p w14:paraId="301D2C73" w14:textId="77777777" w:rsidR="008A4804" w:rsidRDefault="008A4804" w:rsidP="001C60E7">
      <w:pPr>
        <w:pStyle w:val="a7"/>
        <w:spacing w:before="0" w:beforeAutospacing="0" w:after="0" w:afterAutospacing="0"/>
        <w:ind w:firstLine="600"/>
        <w:jc w:val="center"/>
        <w:rPr>
          <w:b/>
          <w:bCs/>
          <w:sz w:val="26"/>
          <w:szCs w:val="26"/>
        </w:rPr>
      </w:pPr>
    </w:p>
    <w:p w14:paraId="6A3F04F4" w14:textId="77777777" w:rsidR="008A4804" w:rsidRDefault="008A4804" w:rsidP="001C60E7">
      <w:pPr>
        <w:pStyle w:val="a7"/>
        <w:spacing w:before="0" w:beforeAutospacing="0" w:after="0" w:afterAutospacing="0"/>
        <w:ind w:firstLine="600"/>
        <w:jc w:val="center"/>
        <w:rPr>
          <w:b/>
          <w:bCs/>
          <w:sz w:val="26"/>
          <w:szCs w:val="26"/>
        </w:rPr>
      </w:pPr>
    </w:p>
    <w:p w14:paraId="0EADE1EE" w14:textId="77777777" w:rsidR="008A4804" w:rsidRDefault="008A4804" w:rsidP="001C60E7">
      <w:pPr>
        <w:pStyle w:val="a7"/>
        <w:spacing w:before="0" w:beforeAutospacing="0" w:after="0" w:afterAutospacing="0"/>
        <w:ind w:firstLine="600"/>
        <w:jc w:val="center"/>
        <w:rPr>
          <w:b/>
          <w:bCs/>
          <w:sz w:val="26"/>
          <w:szCs w:val="26"/>
        </w:rPr>
      </w:pPr>
    </w:p>
    <w:p w14:paraId="3FC12068" w14:textId="77777777" w:rsidR="008A4804" w:rsidRDefault="008A4804" w:rsidP="001C60E7">
      <w:pPr>
        <w:pStyle w:val="a7"/>
        <w:spacing w:before="0" w:beforeAutospacing="0" w:after="0" w:afterAutospacing="0"/>
        <w:ind w:firstLine="600"/>
        <w:jc w:val="center"/>
        <w:rPr>
          <w:b/>
          <w:bCs/>
          <w:sz w:val="26"/>
          <w:szCs w:val="26"/>
        </w:rPr>
      </w:pPr>
    </w:p>
    <w:p w14:paraId="6F05116A" w14:textId="77777777" w:rsidR="008A4804" w:rsidRDefault="008A4804" w:rsidP="001C60E7">
      <w:pPr>
        <w:pStyle w:val="a7"/>
        <w:spacing w:before="0" w:beforeAutospacing="0" w:after="0" w:afterAutospacing="0"/>
        <w:ind w:firstLine="600"/>
        <w:jc w:val="center"/>
        <w:rPr>
          <w:b/>
          <w:bCs/>
          <w:sz w:val="26"/>
          <w:szCs w:val="26"/>
        </w:rPr>
      </w:pPr>
    </w:p>
    <w:p w14:paraId="307A1555" w14:textId="77777777" w:rsidR="008A4804" w:rsidRDefault="008A4804" w:rsidP="001C60E7">
      <w:pPr>
        <w:pStyle w:val="a7"/>
        <w:spacing w:before="0" w:beforeAutospacing="0" w:after="0" w:afterAutospacing="0"/>
        <w:ind w:firstLine="600"/>
        <w:jc w:val="center"/>
        <w:rPr>
          <w:b/>
          <w:bCs/>
          <w:sz w:val="26"/>
          <w:szCs w:val="26"/>
        </w:rPr>
      </w:pPr>
    </w:p>
    <w:p w14:paraId="5691213D" w14:textId="77777777" w:rsidR="008A4804" w:rsidRDefault="008A4804" w:rsidP="001C60E7">
      <w:pPr>
        <w:pStyle w:val="a7"/>
        <w:spacing w:before="0" w:beforeAutospacing="0" w:after="0" w:afterAutospacing="0"/>
        <w:ind w:firstLine="600"/>
        <w:jc w:val="center"/>
        <w:rPr>
          <w:b/>
          <w:bCs/>
          <w:sz w:val="26"/>
          <w:szCs w:val="26"/>
        </w:rPr>
      </w:pPr>
    </w:p>
    <w:p w14:paraId="18B50651" w14:textId="77777777" w:rsidR="008A4804" w:rsidRDefault="008A4804" w:rsidP="001C60E7">
      <w:pPr>
        <w:pStyle w:val="a7"/>
        <w:spacing w:before="0" w:beforeAutospacing="0" w:after="0" w:afterAutospacing="0"/>
        <w:ind w:firstLine="600"/>
        <w:jc w:val="center"/>
        <w:rPr>
          <w:b/>
          <w:bCs/>
          <w:sz w:val="26"/>
          <w:szCs w:val="26"/>
        </w:rPr>
      </w:pPr>
    </w:p>
    <w:p w14:paraId="73C00D24" w14:textId="77777777" w:rsidR="008A4804" w:rsidRDefault="008A4804" w:rsidP="001C60E7">
      <w:pPr>
        <w:pStyle w:val="a7"/>
        <w:spacing w:before="0" w:beforeAutospacing="0" w:after="0" w:afterAutospacing="0"/>
        <w:ind w:firstLine="600"/>
        <w:jc w:val="center"/>
        <w:rPr>
          <w:b/>
          <w:bCs/>
          <w:sz w:val="26"/>
          <w:szCs w:val="26"/>
        </w:rPr>
      </w:pPr>
    </w:p>
    <w:p w14:paraId="29C5155E" w14:textId="77777777" w:rsidR="008A4804" w:rsidRDefault="008A4804" w:rsidP="001C60E7">
      <w:pPr>
        <w:pStyle w:val="a7"/>
        <w:spacing w:before="0" w:beforeAutospacing="0" w:after="0" w:afterAutospacing="0"/>
        <w:ind w:firstLine="600"/>
        <w:jc w:val="center"/>
        <w:rPr>
          <w:b/>
          <w:bCs/>
          <w:sz w:val="26"/>
          <w:szCs w:val="26"/>
        </w:rPr>
      </w:pPr>
    </w:p>
    <w:p w14:paraId="08D17139" w14:textId="77777777" w:rsidR="008A4804" w:rsidRDefault="008A4804" w:rsidP="001C60E7">
      <w:pPr>
        <w:pStyle w:val="a7"/>
        <w:spacing w:before="0" w:beforeAutospacing="0" w:after="0" w:afterAutospacing="0"/>
        <w:ind w:firstLine="600"/>
        <w:jc w:val="center"/>
        <w:rPr>
          <w:b/>
          <w:bCs/>
          <w:sz w:val="26"/>
          <w:szCs w:val="26"/>
        </w:rPr>
      </w:pPr>
    </w:p>
    <w:p w14:paraId="65F1426A" w14:textId="77777777" w:rsidR="008A4804" w:rsidRDefault="008A4804" w:rsidP="001C60E7">
      <w:pPr>
        <w:pStyle w:val="a7"/>
        <w:spacing w:before="0" w:beforeAutospacing="0" w:after="0" w:afterAutospacing="0"/>
        <w:ind w:firstLine="600"/>
        <w:jc w:val="center"/>
        <w:rPr>
          <w:b/>
          <w:bCs/>
          <w:sz w:val="26"/>
          <w:szCs w:val="26"/>
        </w:rPr>
      </w:pPr>
    </w:p>
    <w:p w14:paraId="738DCAE0" w14:textId="77777777" w:rsidR="008A4804" w:rsidRDefault="008A4804" w:rsidP="001C60E7">
      <w:pPr>
        <w:pStyle w:val="a7"/>
        <w:spacing w:before="0" w:beforeAutospacing="0" w:after="0" w:afterAutospacing="0"/>
        <w:ind w:firstLine="600"/>
        <w:jc w:val="center"/>
        <w:rPr>
          <w:b/>
          <w:bCs/>
          <w:sz w:val="26"/>
          <w:szCs w:val="26"/>
        </w:rPr>
      </w:pPr>
    </w:p>
    <w:p w14:paraId="21ACE292" w14:textId="77777777" w:rsidR="008A4804" w:rsidRDefault="008A4804" w:rsidP="001C60E7">
      <w:pPr>
        <w:pStyle w:val="a7"/>
        <w:spacing w:before="0" w:beforeAutospacing="0" w:after="0" w:afterAutospacing="0"/>
        <w:ind w:firstLine="600"/>
        <w:jc w:val="center"/>
        <w:rPr>
          <w:b/>
          <w:bCs/>
          <w:sz w:val="26"/>
          <w:szCs w:val="26"/>
        </w:rPr>
      </w:pPr>
    </w:p>
    <w:p w14:paraId="007CC3CC" w14:textId="77777777" w:rsidR="008A4804" w:rsidRDefault="008A4804" w:rsidP="001C60E7">
      <w:pPr>
        <w:pStyle w:val="a7"/>
        <w:spacing w:before="0" w:beforeAutospacing="0" w:after="0" w:afterAutospacing="0"/>
        <w:ind w:firstLine="600"/>
        <w:jc w:val="center"/>
        <w:rPr>
          <w:b/>
          <w:bCs/>
          <w:sz w:val="26"/>
          <w:szCs w:val="26"/>
        </w:rPr>
      </w:pPr>
    </w:p>
    <w:p w14:paraId="4D702AE5" w14:textId="77777777" w:rsidR="008A4804" w:rsidRDefault="008A4804" w:rsidP="001C60E7">
      <w:pPr>
        <w:pStyle w:val="a7"/>
        <w:spacing w:before="0" w:beforeAutospacing="0" w:after="0" w:afterAutospacing="0"/>
        <w:ind w:firstLine="600"/>
        <w:jc w:val="center"/>
        <w:rPr>
          <w:b/>
          <w:bCs/>
          <w:sz w:val="26"/>
          <w:szCs w:val="26"/>
        </w:rPr>
      </w:pPr>
    </w:p>
    <w:p w14:paraId="632A7F76" w14:textId="77777777" w:rsidR="008A4804" w:rsidRDefault="008A4804" w:rsidP="001C60E7">
      <w:pPr>
        <w:pStyle w:val="a7"/>
        <w:spacing w:before="0" w:beforeAutospacing="0" w:after="0" w:afterAutospacing="0"/>
        <w:ind w:firstLine="600"/>
        <w:jc w:val="center"/>
        <w:rPr>
          <w:b/>
          <w:bCs/>
          <w:sz w:val="26"/>
          <w:szCs w:val="26"/>
        </w:rPr>
      </w:pPr>
    </w:p>
    <w:p w14:paraId="7068C93A" w14:textId="77777777" w:rsidR="008A4804" w:rsidRDefault="008A4804" w:rsidP="001C60E7">
      <w:pPr>
        <w:pStyle w:val="a7"/>
        <w:spacing w:before="0" w:beforeAutospacing="0" w:after="0" w:afterAutospacing="0"/>
        <w:ind w:firstLine="600"/>
        <w:jc w:val="center"/>
        <w:rPr>
          <w:b/>
          <w:bCs/>
          <w:sz w:val="26"/>
          <w:szCs w:val="26"/>
        </w:rPr>
      </w:pPr>
    </w:p>
    <w:p w14:paraId="7EFC9D78" w14:textId="77777777" w:rsidR="008A4804" w:rsidRDefault="008A4804" w:rsidP="001C60E7">
      <w:pPr>
        <w:pStyle w:val="a7"/>
        <w:spacing w:before="0" w:beforeAutospacing="0" w:after="0" w:afterAutospacing="0"/>
        <w:ind w:firstLine="600"/>
        <w:jc w:val="center"/>
        <w:rPr>
          <w:b/>
          <w:bCs/>
          <w:sz w:val="26"/>
          <w:szCs w:val="26"/>
        </w:rPr>
      </w:pPr>
    </w:p>
    <w:p w14:paraId="3C31F7E9" w14:textId="77777777" w:rsidR="008A4804" w:rsidRDefault="008A4804" w:rsidP="001C60E7">
      <w:pPr>
        <w:pStyle w:val="a7"/>
        <w:spacing w:before="0" w:beforeAutospacing="0" w:after="0" w:afterAutospacing="0"/>
        <w:ind w:firstLine="600"/>
        <w:jc w:val="center"/>
        <w:rPr>
          <w:b/>
          <w:bCs/>
          <w:sz w:val="26"/>
          <w:szCs w:val="26"/>
        </w:rPr>
      </w:pPr>
    </w:p>
    <w:p w14:paraId="64006E19" w14:textId="77777777" w:rsidR="008A4804" w:rsidRDefault="008A4804" w:rsidP="001C60E7">
      <w:pPr>
        <w:pStyle w:val="a7"/>
        <w:spacing w:before="0" w:beforeAutospacing="0" w:after="0" w:afterAutospacing="0"/>
        <w:ind w:firstLine="600"/>
        <w:jc w:val="center"/>
        <w:rPr>
          <w:b/>
          <w:bCs/>
          <w:sz w:val="26"/>
          <w:szCs w:val="26"/>
        </w:rPr>
      </w:pPr>
    </w:p>
    <w:p w14:paraId="7F8CA7B8" w14:textId="77777777" w:rsidR="008A4804" w:rsidRDefault="008A4804" w:rsidP="001C60E7">
      <w:pPr>
        <w:pStyle w:val="a7"/>
        <w:spacing w:before="0" w:beforeAutospacing="0" w:after="0" w:afterAutospacing="0"/>
        <w:ind w:firstLine="600"/>
        <w:jc w:val="center"/>
        <w:rPr>
          <w:b/>
          <w:bCs/>
          <w:sz w:val="26"/>
          <w:szCs w:val="26"/>
        </w:rPr>
      </w:pPr>
    </w:p>
    <w:p w14:paraId="520B3A99" w14:textId="77777777" w:rsidR="001C60E7" w:rsidRPr="00B2387C" w:rsidRDefault="001C60E7" w:rsidP="00A3087A">
      <w:pPr>
        <w:pStyle w:val="a7"/>
        <w:spacing w:before="0" w:beforeAutospacing="0" w:after="0" w:afterAutospacing="0"/>
        <w:jc w:val="center"/>
        <w:rPr>
          <w:sz w:val="26"/>
          <w:szCs w:val="26"/>
        </w:rPr>
      </w:pPr>
      <w:r w:rsidRPr="00B2387C">
        <w:rPr>
          <w:b/>
          <w:bCs/>
          <w:sz w:val="26"/>
          <w:szCs w:val="26"/>
        </w:rPr>
        <w:lastRenderedPageBreak/>
        <w:t>ВВЕДЕНИЕ</w:t>
      </w:r>
    </w:p>
    <w:p w14:paraId="13D3EA0F" w14:textId="77777777" w:rsidR="001C60E7" w:rsidRPr="00B2387C" w:rsidRDefault="001C60E7" w:rsidP="001C60E7">
      <w:pPr>
        <w:pStyle w:val="a7"/>
        <w:spacing w:before="0" w:beforeAutospacing="0" w:after="0" w:afterAutospacing="0"/>
        <w:ind w:firstLine="600"/>
        <w:jc w:val="both"/>
        <w:rPr>
          <w:sz w:val="26"/>
          <w:szCs w:val="26"/>
        </w:rPr>
      </w:pPr>
    </w:p>
    <w:p w14:paraId="43C6F932" w14:textId="77777777" w:rsidR="001C60E7" w:rsidRPr="00B2387C" w:rsidRDefault="001C60E7" w:rsidP="001C60E7">
      <w:pPr>
        <w:pStyle w:val="a7"/>
        <w:spacing w:before="0" w:beforeAutospacing="0" w:after="0" w:afterAutospacing="0"/>
        <w:ind w:firstLine="600"/>
        <w:jc w:val="both"/>
        <w:rPr>
          <w:sz w:val="26"/>
          <w:szCs w:val="26"/>
        </w:rPr>
      </w:pPr>
      <w:r w:rsidRPr="00B2387C">
        <w:rPr>
          <w:sz w:val="26"/>
          <w:szCs w:val="26"/>
        </w:rPr>
        <w:t xml:space="preserve">Муниципальная программа комплексного развития транспортной инфраструктуры </w:t>
      </w:r>
      <w:r w:rsidR="00133129" w:rsidRPr="00B2387C">
        <w:rPr>
          <w:sz w:val="26"/>
          <w:szCs w:val="26"/>
        </w:rPr>
        <w:t>Саянского</w:t>
      </w:r>
      <w:r w:rsidRPr="00B2387C">
        <w:rPr>
          <w:sz w:val="26"/>
          <w:szCs w:val="26"/>
        </w:rPr>
        <w:t xml:space="preserve"> </w:t>
      </w:r>
      <w:r w:rsidR="001A0397">
        <w:rPr>
          <w:sz w:val="26"/>
          <w:szCs w:val="26"/>
        </w:rPr>
        <w:t xml:space="preserve">сельского поселения </w:t>
      </w:r>
      <w:r w:rsidRPr="00B2387C">
        <w:rPr>
          <w:sz w:val="26"/>
          <w:szCs w:val="26"/>
        </w:rPr>
        <w:t xml:space="preserve">на период </w:t>
      </w:r>
      <w:r w:rsidR="001A0397">
        <w:rPr>
          <w:sz w:val="26"/>
          <w:szCs w:val="26"/>
        </w:rPr>
        <w:t xml:space="preserve">2024-2028 </w:t>
      </w:r>
      <w:r w:rsidR="000601D1">
        <w:rPr>
          <w:sz w:val="26"/>
          <w:szCs w:val="26"/>
        </w:rPr>
        <w:t>годы</w:t>
      </w:r>
      <w:r w:rsidR="00BD6514">
        <w:rPr>
          <w:sz w:val="26"/>
          <w:szCs w:val="26"/>
        </w:rPr>
        <w:t xml:space="preserve"> (с перспективой до 2036</w:t>
      </w:r>
      <w:r w:rsidRPr="00B2387C">
        <w:rPr>
          <w:sz w:val="26"/>
          <w:szCs w:val="26"/>
        </w:rPr>
        <w:t xml:space="preserve"> года) разработана на основании следующих документов:</w:t>
      </w:r>
    </w:p>
    <w:p w14:paraId="4352D266" w14:textId="77777777" w:rsidR="001C60E7" w:rsidRPr="00B2387C" w:rsidRDefault="001C60E7" w:rsidP="001C60E7">
      <w:pPr>
        <w:pStyle w:val="a7"/>
        <w:spacing w:before="0" w:beforeAutospacing="0" w:after="0" w:afterAutospacing="0"/>
        <w:ind w:firstLine="600"/>
        <w:jc w:val="both"/>
        <w:rPr>
          <w:sz w:val="26"/>
          <w:szCs w:val="26"/>
        </w:rPr>
      </w:pPr>
      <w:r w:rsidRPr="00B2387C">
        <w:rPr>
          <w:sz w:val="26"/>
          <w:szCs w:val="26"/>
        </w:rPr>
        <w:t>- Градостроительный кодекс Российской Федерации;</w:t>
      </w:r>
    </w:p>
    <w:p w14:paraId="5B5E67B9" w14:textId="77777777" w:rsidR="001C60E7" w:rsidRPr="00B2387C" w:rsidRDefault="001C60E7" w:rsidP="001C60E7">
      <w:pPr>
        <w:ind w:firstLine="600"/>
        <w:jc w:val="both"/>
        <w:rPr>
          <w:sz w:val="26"/>
          <w:szCs w:val="26"/>
        </w:rPr>
      </w:pPr>
      <w:r w:rsidRPr="00B2387C">
        <w:rPr>
          <w:sz w:val="26"/>
          <w:szCs w:val="26"/>
        </w:rPr>
        <w:t xml:space="preserve">- Федеральный закон от 06.10.2003 </w:t>
      </w:r>
      <w:hyperlink r:id="rId9" w:history="1">
        <w:r w:rsidRPr="00B2387C">
          <w:rPr>
            <w:rStyle w:val="a9"/>
            <w:color w:val="auto"/>
            <w:sz w:val="26"/>
            <w:szCs w:val="26"/>
            <w:u w:val="none"/>
          </w:rPr>
          <w:t>№ 131-ФЗ</w:t>
        </w:r>
      </w:hyperlink>
      <w:r w:rsidRPr="00B2387C">
        <w:rPr>
          <w:sz w:val="26"/>
          <w:szCs w:val="26"/>
        </w:rPr>
        <w:t xml:space="preserve"> «Об общих принципах организации местного самоуправления в Российской Федерации»;</w:t>
      </w:r>
    </w:p>
    <w:p w14:paraId="4FBE07C9" w14:textId="77777777" w:rsidR="001C60E7" w:rsidRPr="00B2387C" w:rsidRDefault="001C60E7" w:rsidP="001C60E7">
      <w:pPr>
        <w:pStyle w:val="a7"/>
        <w:spacing w:before="0" w:beforeAutospacing="0" w:after="0" w:afterAutospacing="0"/>
        <w:ind w:firstLine="600"/>
        <w:jc w:val="both"/>
        <w:rPr>
          <w:sz w:val="26"/>
          <w:szCs w:val="26"/>
        </w:rPr>
      </w:pPr>
      <w:r w:rsidRPr="00B2387C">
        <w:rPr>
          <w:sz w:val="26"/>
          <w:szCs w:val="26"/>
        </w:rPr>
        <w:t>- постановление Правительства Российской Федерации от 25.12.2015 № 1440 «</w:t>
      </w:r>
      <w:r w:rsidR="000601D1" w:rsidRPr="000601D1">
        <w:rPr>
          <w:sz w:val="26"/>
          <w:szCs w:val="26"/>
        </w:rPr>
        <w:t>Об утверждении требований к программам комплексного развития транспортной инфраструктуры поселений, муниципальных округов, городских округов</w:t>
      </w:r>
      <w:r w:rsidRPr="00B2387C">
        <w:rPr>
          <w:sz w:val="26"/>
          <w:szCs w:val="26"/>
        </w:rPr>
        <w:t>».</w:t>
      </w:r>
    </w:p>
    <w:p w14:paraId="483D9338" w14:textId="77777777" w:rsidR="001C60E7" w:rsidRPr="00B2387C" w:rsidRDefault="001C60E7" w:rsidP="001C60E7">
      <w:pPr>
        <w:shd w:val="clear" w:color="auto" w:fill="FFFFFF"/>
        <w:ind w:firstLine="600"/>
        <w:jc w:val="both"/>
        <w:rPr>
          <w:sz w:val="26"/>
          <w:szCs w:val="26"/>
        </w:rPr>
      </w:pPr>
      <w:r w:rsidRPr="00B2387C">
        <w:rPr>
          <w:sz w:val="26"/>
          <w:szCs w:val="26"/>
        </w:rPr>
        <w:t xml:space="preserve">Программа определяет основные направления развития транспортной инфраструктуры </w:t>
      </w:r>
      <w:r w:rsidR="00133129" w:rsidRPr="00B2387C">
        <w:rPr>
          <w:sz w:val="26"/>
          <w:szCs w:val="26"/>
        </w:rPr>
        <w:t>Саянского</w:t>
      </w:r>
      <w:r w:rsidRPr="00B2387C">
        <w:rPr>
          <w:sz w:val="26"/>
          <w:szCs w:val="26"/>
        </w:rPr>
        <w:t xml:space="preserve"> </w:t>
      </w:r>
      <w:r w:rsidR="006A532A">
        <w:rPr>
          <w:sz w:val="26"/>
          <w:szCs w:val="26"/>
        </w:rPr>
        <w:t>сельского поселения</w:t>
      </w:r>
      <w:r w:rsidRPr="00B2387C">
        <w:rPr>
          <w:sz w:val="26"/>
          <w:szCs w:val="26"/>
        </w:rPr>
        <w:t>, в том числе, социально-экономического и градостроительного направления, транспортного спроса, объемов и характера передвижения населения и перевозки грузов по видам транспорта, уровня автомобилизации, параметров дорожного движения, показатели безопасности дорожного движения, негативного воздействия транспортной инфраструктуры на окружающую среду и здоровье населения.</w:t>
      </w:r>
    </w:p>
    <w:p w14:paraId="7D45A614" w14:textId="77777777" w:rsidR="001C60E7" w:rsidRPr="00B2387C" w:rsidRDefault="001C60E7" w:rsidP="001C60E7">
      <w:pPr>
        <w:shd w:val="clear" w:color="auto" w:fill="FFFFFF"/>
        <w:ind w:firstLine="600"/>
        <w:jc w:val="both"/>
        <w:rPr>
          <w:sz w:val="26"/>
          <w:szCs w:val="26"/>
        </w:rPr>
      </w:pPr>
      <w:r w:rsidRPr="00B2387C">
        <w:rPr>
          <w:sz w:val="26"/>
          <w:szCs w:val="26"/>
        </w:rPr>
        <w:t>Основу муниципальной программы составляет система программных мероприятий по различным напр</w:t>
      </w:r>
      <w:r w:rsidR="00133129" w:rsidRPr="00B2387C">
        <w:rPr>
          <w:sz w:val="26"/>
          <w:szCs w:val="26"/>
        </w:rPr>
        <w:t xml:space="preserve">авлениям развития транспортной </w:t>
      </w:r>
      <w:r w:rsidRPr="00B2387C">
        <w:rPr>
          <w:sz w:val="26"/>
          <w:szCs w:val="26"/>
        </w:rPr>
        <w:t xml:space="preserve">инфраструктуры </w:t>
      </w:r>
      <w:r w:rsidR="000347D8">
        <w:rPr>
          <w:sz w:val="26"/>
          <w:szCs w:val="26"/>
        </w:rPr>
        <w:t>Саянского сельского поселения</w:t>
      </w:r>
      <w:r w:rsidRPr="00B2387C">
        <w:rPr>
          <w:sz w:val="26"/>
          <w:szCs w:val="26"/>
        </w:rPr>
        <w:t xml:space="preserve">. Данная программа ориентирована на устойчивое развитие </w:t>
      </w:r>
      <w:r w:rsidR="001A0397">
        <w:rPr>
          <w:sz w:val="26"/>
          <w:szCs w:val="26"/>
        </w:rPr>
        <w:t>сельского поселения</w:t>
      </w:r>
      <w:r w:rsidR="000601D1">
        <w:rPr>
          <w:sz w:val="26"/>
          <w:szCs w:val="26"/>
        </w:rPr>
        <w:t xml:space="preserve"> </w:t>
      </w:r>
      <w:r w:rsidRPr="00B2387C">
        <w:rPr>
          <w:sz w:val="26"/>
          <w:szCs w:val="26"/>
        </w:rPr>
        <w:t>и в полной мере соответствует государственной политике реформирования транспортного комплекса Российской Федерации.</w:t>
      </w:r>
    </w:p>
    <w:p w14:paraId="74014C31" w14:textId="77777777" w:rsidR="001C60E7" w:rsidRPr="00B2387C" w:rsidRDefault="001C60E7" w:rsidP="001C60E7">
      <w:pPr>
        <w:shd w:val="clear" w:color="auto" w:fill="FFFFFF"/>
        <w:ind w:firstLine="600"/>
        <w:jc w:val="both"/>
        <w:rPr>
          <w:bCs/>
          <w:sz w:val="26"/>
          <w:szCs w:val="26"/>
        </w:rPr>
      </w:pPr>
      <w:r w:rsidRPr="00B2387C">
        <w:rPr>
          <w:bCs/>
          <w:sz w:val="26"/>
          <w:szCs w:val="26"/>
        </w:rPr>
        <w:t xml:space="preserve">Цели и задачи </w:t>
      </w:r>
      <w:r w:rsidRPr="00B2387C">
        <w:rPr>
          <w:sz w:val="26"/>
          <w:szCs w:val="26"/>
        </w:rPr>
        <w:t>программы –</w:t>
      </w:r>
      <w:r w:rsidRPr="00B2387C">
        <w:rPr>
          <w:bCs/>
          <w:sz w:val="26"/>
          <w:szCs w:val="26"/>
        </w:rPr>
        <w:t xml:space="preserve"> развитие транспортной инфраструктуры </w:t>
      </w:r>
      <w:r w:rsidR="00133129" w:rsidRPr="00B2387C">
        <w:rPr>
          <w:sz w:val="26"/>
          <w:szCs w:val="26"/>
        </w:rPr>
        <w:t>Саянского</w:t>
      </w:r>
      <w:r w:rsidR="00AD6734" w:rsidRPr="00B2387C">
        <w:rPr>
          <w:sz w:val="26"/>
          <w:szCs w:val="26"/>
        </w:rPr>
        <w:t xml:space="preserve"> </w:t>
      </w:r>
      <w:r w:rsidR="006A532A">
        <w:rPr>
          <w:sz w:val="26"/>
          <w:szCs w:val="26"/>
        </w:rPr>
        <w:t>сельского поселения</w:t>
      </w:r>
      <w:r w:rsidRPr="00B2387C">
        <w:rPr>
          <w:bCs/>
          <w:sz w:val="26"/>
          <w:szCs w:val="26"/>
        </w:rPr>
        <w:t xml:space="preserve">, сбалансированное и скоординированное с иными сферами жизнедеятельности, формирование условий для социально- экономического развития, повышение безопасности, качество эффективность транспортного обслуживания населения, юридических лиц и индивидуальных предпринимателей, осуществляющих экономическую деятельность, снижение негативного воздействия транспортной инфраструктуры на окружающую среду </w:t>
      </w:r>
      <w:r w:rsidR="00133129" w:rsidRPr="00B2387C">
        <w:rPr>
          <w:sz w:val="26"/>
          <w:szCs w:val="26"/>
        </w:rPr>
        <w:t>Саянского</w:t>
      </w:r>
      <w:r w:rsidR="00AD6734" w:rsidRPr="00B2387C">
        <w:rPr>
          <w:sz w:val="26"/>
          <w:szCs w:val="26"/>
        </w:rPr>
        <w:t xml:space="preserve"> </w:t>
      </w:r>
      <w:r w:rsidR="006A532A">
        <w:rPr>
          <w:sz w:val="26"/>
          <w:szCs w:val="26"/>
        </w:rPr>
        <w:t>сельского поселения</w:t>
      </w:r>
      <w:r w:rsidRPr="00B2387C">
        <w:rPr>
          <w:bCs/>
          <w:sz w:val="26"/>
          <w:szCs w:val="26"/>
        </w:rPr>
        <w:t>.</w:t>
      </w:r>
    </w:p>
    <w:p w14:paraId="70D4E89D" w14:textId="77777777" w:rsidR="001C60E7" w:rsidRPr="00B2387C" w:rsidRDefault="001C60E7" w:rsidP="001C60E7">
      <w:pPr>
        <w:jc w:val="both"/>
        <w:rPr>
          <w:sz w:val="26"/>
          <w:szCs w:val="26"/>
        </w:rPr>
      </w:pPr>
    </w:p>
    <w:p w14:paraId="32ECAFC5" w14:textId="77777777" w:rsidR="00D40880" w:rsidRDefault="00B2387C" w:rsidP="001C60E7">
      <w:pPr>
        <w:pStyle w:val="12"/>
        <w:spacing w:before="0"/>
        <w:rPr>
          <w:rFonts w:cs="Times New Roman"/>
          <w:sz w:val="26"/>
          <w:szCs w:val="26"/>
        </w:rPr>
      </w:pPr>
      <w:r>
        <w:rPr>
          <w:rFonts w:cs="Times New Roman"/>
          <w:sz w:val="26"/>
          <w:szCs w:val="26"/>
        </w:rPr>
        <w:t xml:space="preserve">1. </w:t>
      </w:r>
      <w:r w:rsidR="00D40880">
        <w:rPr>
          <w:rFonts w:cs="Times New Roman"/>
          <w:sz w:val="26"/>
          <w:szCs w:val="26"/>
        </w:rPr>
        <w:t>Паспорт муниципальной программы</w:t>
      </w:r>
      <w:r w:rsidR="00D40880">
        <w:rPr>
          <w:rFonts w:cs="Times New Roman"/>
          <w:sz w:val="26"/>
          <w:szCs w:val="26"/>
        </w:rPr>
        <w:br/>
      </w:r>
    </w:p>
    <w:tbl>
      <w:tblPr>
        <w:tblW w:w="10206" w:type="dxa"/>
        <w:tblInd w:w="108" w:type="dxa"/>
        <w:tblLayout w:type="fixed"/>
        <w:tblLook w:val="04A0" w:firstRow="1" w:lastRow="0" w:firstColumn="1" w:lastColumn="0" w:noHBand="0" w:noVBand="1"/>
      </w:tblPr>
      <w:tblGrid>
        <w:gridCol w:w="2694"/>
        <w:gridCol w:w="7512"/>
      </w:tblGrid>
      <w:tr w:rsidR="001C60E7" w:rsidRPr="006A532A" w14:paraId="5C9603B9" w14:textId="77777777" w:rsidTr="00D40880">
        <w:tc>
          <w:tcPr>
            <w:tcW w:w="2694" w:type="dxa"/>
            <w:tcBorders>
              <w:top w:val="single" w:sz="4" w:space="0" w:color="000000"/>
              <w:left w:val="single" w:sz="4" w:space="0" w:color="000000"/>
              <w:bottom w:val="single" w:sz="4" w:space="0" w:color="000000"/>
              <w:right w:val="nil"/>
            </w:tcBorders>
          </w:tcPr>
          <w:p w14:paraId="3D1FDF39" w14:textId="77777777" w:rsidR="001C60E7" w:rsidRPr="006A532A" w:rsidRDefault="001C60E7" w:rsidP="00D40880">
            <w:pPr>
              <w:suppressAutoHyphens/>
              <w:snapToGrid w:val="0"/>
              <w:rPr>
                <w:bCs/>
                <w:sz w:val="24"/>
                <w:szCs w:val="24"/>
                <w:lang w:eastAsia="ar-SA"/>
              </w:rPr>
            </w:pPr>
            <w:r w:rsidRPr="006A532A">
              <w:rPr>
                <w:bCs/>
                <w:sz w:val="24"/>
                <w:szCs w:val="24"/>
              </w:rPr>
              <w:t>Наименование муниципальной Программы</w:t>
            </w:r>
          </w:p>
        </w:tc>
        <w:tc>
          <w:tcPr>
            <w:tcW w:w="7512" w:type="dxa"/>
            <w:tcBorders>
              <w:top w:val="single" w:sz="4" w:space="0" w:color="000000"/>
              <w:left w:val="single" w:sz="4" w:space="0" w:color="000000"/>
              <w:bottom w:val="single" w:sz="4" w:space="0" w:color="000000"/>
              <w:right w:val="single" w:sz="4" w:space="0" w:color="000000"/>
            </w:tcBorders>
          </w:tcPr>
          <w:p w14:paraId="0AC37290" w14:textId="77777777" w:rsidR="00133129" w:rsidRPr="006A532A" w:rsidRDefault="00133DF0" w:rsidP="00D40880">
            <w:pPr>
              <w:suppressAutoHyphens/>
              <w:snapToGrid w:val="0"/>
              <w:rPr>
                <w:sz w:val="24"/>
                <w:szCs w:val="24"/>
              </w:rPr>
            </w:pPr>
            <w:r w:rsidRPr="006A532A">
              <w:rPr>
                <w:sz w:val="24"/>
                <w:szCs w:val="24"/>
              </w:rPr>
              <w:t>Муниципальная п</w:t>
            </w:r>
            <w:r w:rsidR="001C60E7" w:rsidRPr="006A532A">
              <w:rPr>
                <w:sz w:val="24"/>
                <w:szCs w:val="24"/>
              </w:rPr>
              <w:t xml:space="preserve">рограмма </w:t>
            </w:r>
            <w:r w:rsidRPr="006A532A">
              <w:rPr>
                <w:sz w:val="24"/>
                <w:szCs w:val="24"/>
              </w:rPr>
              <w:t xml:space="preserve">«Комплексное развитие </w:t>
            </w:r>
            <w:r w:rsidR="001C60E7" w:rsidRPr="006A532A">
              <w:rPr>
                <w:sz w:val="24"/>
                <w:szCs w:val="24"/>
              </w:rPr>
              <w:t xml:space="preserve">транспортной инфраструктуры </w:t>
            </w:r>
            <w:r w:rsidR="00133129" w:rsidRPr="006A532A">
              <w:rPr>
                <w:sz w:val="24"/>
                <w:szCs w:val="24"/>
              </w:rPr>
              <w:t>Саянского</w:t>
            </w:r>
            <w:r w:rsidR="001C60E7" w:rsidRPr="006A532A">
              <w:rPr>
                <w:sz w:val="24"/>
                <w:szCs w:val="24"/>
              </w:rPr>
              <w:t xml:space="preserve"> </w:t>
            </w:r>
            <w:r w:rsidR="001A0397" w:rsidRPr="006A532A">
              <w:rPr>
                <w:sz w:val="24"/>
                <w:szCs w:val="24"/>
              </w:rPr>
              <w:t xml:space="preserve">сельского поселения </w:t>
            </w:r>
            <w:r w:rsidR="001C60E7" w:rsidRPr="006A532A">
              <w:rPr>
                <w:sz w:val="24"/>
                <w:szCs w:val="24"/>
              </w:rPr>
              <w:t xml:space="preserve">на </w:t>
            </w:r>
            <w:r w:rsidR="001A0397" w:rsidRPr="006A532A">
              <w:rPr>
                <w:sz w:val="24"/>
                <w:szCs w:val="24"/>
              </w:rPr>
              <w:t>2024-2028</w:t>
            </w:r>
            <w:r w:rsidR="000601D1" w:rsidRPr="006A532A">
              <w:rPr>
                <w:sz w:val="24"/>
                <w:szCs w:val="24"/>
              </w:rPr>
              <w:t xml:space="preserve"> годы</w:t>
            </w:r>
            <w:r w:rsidR="00BD6514" w:rsidRPr="006A532A">
              <w:rPr>
                <w:sz w:val="24"/>
                <w:szCs w:val="24"/>
              </w:rPr>
              <w:t xml:space="preserve"> (с перспективой до 2036</w:t>
            </w:r>
            <w:r w:rsidR="001C60E7" w:rsidRPr="006A532A">
              <w:rPr>
                <w:sz w:val="24"/>
                <w:szCs w:val="24"/>
              </w:rPr>
              <w:t xml:space="preserve"> г.)</w:t>
            </w:r>
            <w:r w:rsidRPr="006A532A">
              <w:rPr>
                <w:sz w:val="24"/>
                <w:szCs w:val="24"/>
              </w:rPr>
              <w:t>»</w:t>
            </w:r>
          </w:p>
          <w:p w14:paraId="070EC486" w14:textId="77777777" w:rsidR="001C60E7" w:rsidRPr="006A532A" w:rsidRDefault="001C60E7" w:rsidP="00D40880">
            <w:pPr>
              <w:suppressAutoHyphens/>
              <w:snapToGrid w:val="0"/>
              <w:rPr>
                <w:sz w:val="24"/>
                <w:szCs w:val="24"/>
                <w:lang w:eastAsia="ar-SA"/>
              </w:rPr>
            </w:pPr>
            <w:r w:rsidRPr="006A532A">
              <w:rPr>
                <w:sz w:val="24"/>
                <w:szCs w:val="24"/>
              </w:rPr>
              <w:t>(далее – Программа)</w:t>
            </w:r>
          </w:p>
        </w:tc>
      </w:tr>
      <w:tr w:rsidR="001C60E7" w:rsidRPr="006A532A" w14:paraId="46910971" w14:textId="77777777" w:rsidTr="00D40880">
        <w:tc>
          <w:tcPr>
            <w:tcW w:w="2694" w:type="dxa"/>
            <w:tcBorders>
              <w:top w:val="single" w:sz="4" w:space="0" w:color="000000"/>
              <w:left w:val="single" w:sz="4" w:space="0" w:color="000000"/>
              <w:bottom w:val="single" w:sz="4" w:space="0" w:color="000000"/>
              <w:right w:val="nil"/>
            </w:tcBorders>
          </w:tcPr>
          <w:p w14:paraId="0219AF25" w14:textId="77777777" w:rsidR="001C60E7" w:rsidRPr="006A532A" w:rsidRDefault="001C60E7" w:rsidP="00D40880">
            <w:pPr>
              <w:pStyle w:val="af0"/>
              <w:jc w:val="left"/>
              <w:rPr>
                <w:rFonts w:ascii="Times New Roman" w:hAnsi="Times New Roman" w:cs="Times New Roman"/>
                <w:color w:val="000000"/>
              </w:rPr>
            </w:pPr>
            <w:r w:rsidRPr="006A532A">
              <w:rPr>
                <w:rFonts w:ascii="Times New Roman" w:hAnsi="Times New Roman" w:cs="Times New Roman"/>
                <w:color w:val="000000"/>
              </w:rPr>
              <w:t>Основание для разработки Программы</w:t>
            </w:r>
          </w:p>
        </w:tc>
        <w:tc>
          <w:tcPr>
            <w:tcW w:w="7512" w:type="dxa"/>
            <w:tcBorders>
              <w:top w:val="single" w:sz="4" w:space="0" w:color="000000"/>
              <w:left w:val="single" w:sz="4" w:space="0" w:color="000000"/>
              <w:bottom w:val="single" w:sz="4" w:space="0" w:color="000000"/>
              <w:right w:val="single" w:sz="4" w:space="0" w:color="000000"/>
            </w:tcBorders>
          </w:tcPr>
          <w:p w14:paraId="2E60D73D" w14:textId="77777777" w:rsidR="001C60E7" w:rsidRPr="006A532A" w:rsidRDefault="001C60E7" w:rsidP="00D40880">
            <w:pPr>
              <w:pStyle w:val="af0"/>
              <w:jc w:val="left"/>
              <w:rPr>
                <w:rFonts w:ascii="Times New Roman" w:hAnsi="Times New Roman" w:cs="Times New Roman"/>
                <w:color w:val="000000"/>
              </w:rPr>
            </w:pPr>
            <w:r w:rsidRPr="006A532A">
              <w:rPr>
                <w:rFonts w:ascii="Times New Roman" w:hAnsi="Times New Roman" w:cs="Times New Roman"/>
                <w:color w:val="000000"/>
              </w:rPr>
              <w:t>Правовыми основаниями для разработки Программы комплексного развития являются:</w:t>
            </w:r>
          </w:p>
          <w:p w14:paraId="542E0CDD" w14:textId="77777777" w:rsidR="001C60E7" w:rsidRPr="006A532A" w:rsidRDefault="001C60E7" w:rsidP="00D40880">
            <w:pPr>
              <w:rPr>
                <w:sz w:val="24"/>
                <w:szCs w:val="24"/>
              </w:rPr>
            </w:pPr>
            <w:r w:rsidRPr="006A532A">
              <w:rPr>
                <w:sz w:val="24"/>
                <w:szCs w:val="24"/>
              </w:rPr>
              <w:t>1. Градостроительный кодекс Российской Федерации;</w:t>
            </w:r>
          </w:p>
          <w:p w14:paraId="05B052A1" w14:textId="77777777" w:rsidR="001C60E7" w:rsidRPr="006A532A" w:rsidRDefault="001C60E7" w:rsidP="00D40880">
            <w:pPr>
              <w:pStyle w:val="af0"/>
              <w:jc w:val="left"/>
              <w:rPr>
                <w:rFonts w:ascii="Times New Roman" w:hAnsi="Times New Roman" w:cs="Times New Roman"/>
                <w:color w:val="000000"/>
              </w:rPr>
            </w:pPr>
            <w:r w:rsidRPr="006A532A">
              <w:rPr>
                <w:rFonts w:ascii="Times New Roman" w:hAnsi="Times New Roman" w:cs="Times New Roman"/>
                <w:color w:val="000000"/>
              </w:rPr>
              <w:t>2. Бюджетный кодекс Российской Федерации;</w:t>
            </w:r>
          </w:p>
          <w:p w14:paraId="585EA3E2" w14:textId="77777777" w:rsidR="001C60E7" w:rsidRPr="006A532A" w:rsidRDefault="001C60E7" w:rsidP="00D40880">
            <w:pPr>
              <w:pStyle w:val="af0"/>
              <w:jc w:val="left"/>
              <w:rPr>
                <w:rFonts w:ascii="Times New Roman" w:hAnsi="Times New Roman" w:cs="Times New Roman"/>
                <w:color w:val="000000"/>
              </w:rPr>
            </w:pPr>
            <w:r w:rsidRPr="006A532A">
              <w:rPr>
                <w:rFonts w:ascii="Times New Roman" w:hAnsi="Times New Roman" w:cs="Times New Roman"/>
                <w:color w:val="000000"/>
              </w:rPr>
              <w:t>3. Федеральный закон от 06 октября 2003 года №131-ФЗ «Об общих принципах организации местного самоуправления в Российской Федерации»;</w:t>
            </w:r>
          </w:p>
          <w:p w14:paraId="41C1F430" w14:textId="77777777" w:rsidR="001C60E7" w:rsidRPr="006A532A" w:rsidRDefault="001C60E7" w:rsidP="00D40880">
            <w:pPr>
              <w:pStyle w:val="af0"/>
              <w:jc w:val="left"/>
              <w:rPr>
                <w:rFonts w:ascii="Times New Roman" w:hAnsi="Times New Roman" w:cs="Times New Roman"/>
                <w:color w:val="000000"/>
              </w:rPr>
            </w:pPr>
            <w:r w:rsidRPr="006A532A">
              <w:rPr>
                <w:rFonts w:ascii="Times New Roman" w:hAnsi="Times New Roman" w:cs="Times New Roman"/>
                <w:color w:val="000000"/>
              </w:rPr>
              <w:t>4. Постановление Правительства РФ от 25 декабря 2015 года № 1440</w:t>
            </w:r>
            <w:bookmarkStart w:id="1" w:name="bookmark1"/>
            <w:r w:rsidR="000601D1" w:rsidRPr="006A532A">
              <w:rPr>
                <w:rFonts w:ascii="Times New Roman" w:hAnsi="Times New Roman" w:cs="Times New Roman"/>
                <w:color w:val="000000"/>
              </w:rPr>
              <w:t xml:space="preserve"> </w:t>
            </w:r>
            <w:r w:rsidRPr="006A532A">
              <w:rPr>
                <w:rFonts w:ascii="Times New Roman" w:hAnsi="Times New Roman" w:cs="Times New Roman"/>
                <w:b/>
                <w:color w:val="000000"/>
              </w:rPr>
              <w:t>«</w:t>
            </w:r>
            <w:r w:rsidRPr="006A532A">
              <w:rPr>
                <w:rFonts w:ascii="Times New Roman" w:hAnsi="Times New Roman" w:cs="Times New Roman"/>
                <w:color w:val="000000"/>
              </w:rPr>
              <w:t xml:space="preserve">Об утверждении требований к программам комплексного развития транспортной инфраструктуры поселений, </w:t>
            </w:r>
            <w:r w:rsidR="000601D1" w:rsidRPr="006A532A">
              <w:rPr>
                <w:rFonts w:ascii="Times New Roman" w:hAnsi="Times New Roman" w:cs="Times New Roman"/>
                <w:color w:val="000000"/>
              </w:rPr>
              <w:t xml:space="preserve">муниципальных округов, </w:t>
            </w:r>
            <w:r w:rsidRPr="006A532A">
              <w:rPr>
                <w:rFonts w:ascii="Times New Roman" w:hAnsi="Times New Roman" w:cs="Times New Roman"/>
                <w:color w:val="000000"/>
              </w:rPr>
              <w:t>городских округов</w:t>
            </w:r>
            <w:bookmarkEnd w:id="1"/>
            <w:r w:rsidRPr="006A532A">
              <w:rPr>
                <w:rFonts w:ascii="Times New Roman" w:hAnsi="Times New Roman" w:cs="Times New Roman"/>
                <w:color w:val="000000"/>
              </w:rPr>
              <w:t>»;</w:t>
            </w:r>
          </w:p>
          <w:p w14:paraId="48C19C2B" w14:textId="77777777" w:rsidR="001C60E7" w:rsidRPr="006A532A" w:rsidRDefault="001C60E7" w:rsidP="00D40880">
            <w:pPr>
              <w:pStyle w:val="af0"/>
              <w:jc w:val="left"/>
              <w:rPr>
                <w:rFonts w:ascii="Times New Roman" w:hAnsi="Times New Roman" w:cs="Times New Roman"/>
                <w:color w:val="000000"/>
              </w:rPr>
            </w:pPr>
            <w:r w:rsidRPr="006A532A">
              <w:rPr>
                <w:rFonts w:ascii="Times New Roman" w:hAnsi="Times New Roman" w:cs="Times New Roman"/>
              </w:rPr>
              <w:t xml:space="preserve">5. Устав </w:t>
            </w:r>
            <w:r w:rsidR="00133129" w:rsidRPr="006A532A">
              <w:rPr>
                <w:rFonts w:ascii="Times New Roman" w:hAnsi="Times New Roman" w:cs="Times New Roman"/>
              </w:rPr>
              <w:t>Саянского</w:t>
            </w:r>
            <w:r w:rsidRPr="006A532A">
              <w:rPr>
                <w:rFonts w:ascii="Times New Roman" w:hAnsi="Times New Roman" w:cs="Times New Roman"/>
              </w:rPr>
              <w:t xml:space="preserve"> </w:t>
            </w:r>
            <w:r w:rsidR="006A532A" w:rsidRPr="006A532A">
              <w:rPr>
                <w:rFonts w:ascii="Times New Roman" w:hAnsi="Times New Roman" w:cs="Times New Roman"/>
              </w:rPr>
              <w:t>сельского поселения</w:t>
            </w:r>
            <w:r w:rsidRPr="006A532A">
              <w:rPr>
                <w:rFonts w:ascii="Times New Roman" w:hAnsi="Times New Roman" w:cs="Times New Roman"/>
              </w:rPr>
              <w:t>.</w:t>
            </w:r>
          </w:p>
        </w:tc>
      </w:tr>
      <w:tr w:rsidR="001C60E7" w:rsidRPr="006A532A" w14:paraId="0E237192" w14:textId="77777777" w:rsidTr="00D40880">
        <w:tc>
          <w:tcPr>
            <w:tcW w:w="2694" w:type="dxa"/>
            <w:tcBorders>
              <w:top w:val="single" w:sz="4" w:space="0" w:color="000000"/>
              <w:left w:val="single" w:sz="4" w:space="0" w:color="000000"/>
              <w:bottom w:val="single" w:sz="4" w:space="0" w:color="000000"/>
              <w:right w:val="nil"/>
            </w:tcBorders>
          </w:tcPr>
          <w:p w14:paraId="45241C80" w14:textId="77777777" w:rsidR="001C60E7" w:rsidRPr="006A532A" w:rsidRDefault="001C60E7" w:rsidP="00D40880">
            <w:pPr>
              <w:suppressAutoHyphens/>
              <w:snapToGrid w:val="0"/>
              <w:rPr>
                <w:bCs/>
                <w:sz w:val="24"/>
                <w:szCs w:val="24"/>
                <w:lang w:eastAsia="ar-SA"/>
              </w:rPr>
            </w:pPr>
            <w:r w:rsidRPr="006A532A">
              <w:rPr>
                <w:bCs/>
                <w:sz w:val="24"/>
                <w:szCs w:val="24"/>
                <w:lang w:eastAsia="ar-SA"/>
              </w:rPr>
              <w:lastRenderedPageBreak/>
              <w:t>Заказчик Программы</w:t>
            </w:r>
          </w:p>
        </w:tc>
        <w:tc>
          <w:tcPr>
            <w:tcW w:w="7512" w:type="dxa"/>
            <w:tcBorders>
              <w:top w:val="single" w:sz="4" w:space="0" w:color="000000"/>
              <w:left w:val="single" w:sz="4" w:space="0" w:color="000000"/>
              <w:bottom w:val="single" w:sz="4" w:space="0" w:color="000000"/>
              <w:right w:val="single" w:sz="4" w:space="0" w:color="000000"/>
            </w:tcBorders>
          </w:tcPr>
          <w:p w14:paraId="15663C49" w14:textId="77777777" w:rsidR="001C60E7" w:rsidRPr="006A532A" w:rsidRDefault="001C60E7" w:rsidP="00D40880">
            <w:pPr>
              <w:suppressAutoHyphens/>
              <w:snapToGrid w:val="0"/>
              <w:rPr>
                <w:sz w:val="24"/>
                <w:szCs w:val="24"/>
              </w:rPr>
            </w:pPr>
            <w:r w:rsidRPr="006A532A">
              <w:rPr>
                <w:sz w:val="24"/>
                <w:szCs w:val="24"/>
              </w:rPr>
              <w:t xml:space="preserve">Администрация </w:t>
            </w:r>
            <w:r w:rsidR="00133129" w:rsidRPr="006A532A">
              <w:rPr>
                <w:sz w:val="24"/>
                <w:szCs w:val="24"/>
              </w:rPr>
              <w:t>Саянского</w:t>
            </w:r>
            <w:r w:rsidRPr="006A532A">
              <w:rPr>
                <w:sz w:val="24"/>
                <w:szCs w:val="24"/>
              </w:rPr>
              <w:t xml:space="preserve"> </w:t>
            </w:r>
            <w:r w:rsidR="006A532A" w:rsidRPr="006A532A">
              <w:rPr>
                <w:sz w:val="24"/>
                <w:szCs w:val="24"/>
              </w:rPr>
              <w:t>сельского поселения</w:t>
            </w:r>
            <w:r w:rsidRPr="006A532A">
              <w:rPr>
                <w:sz w:val="24"/>
                <w:szCs w:val="24"/>
              </w:rPr>
              <w:t xml:space="preserve">. Местонахождение: Иркутская область, Черемховский район, </w:t>
            </w:r>
            <w:r w:rsidR="00133129" w:rsidRPr="006A532A">
              <w:rPr>
                <w:sz w:val="24"/>
                <w:szCs w:val="24"/>
              </w:rPr>
              <w:t>с. Саянское, ул. Мальцева, 5</w:t>
            </w:r>
          </w:p>
        </w:tc>
      </w:tr>
      <w:tr w:rsidR="001C60E7" w:rsidRPr="006A532A" w14:paraId="54CD37D7" w14:textId="77777777" w:rsidTr="00D40880">
        <w:tc>
          <w:tcPr>
            <w:tcW w:w="2694" w:type="dxa"/>
            <w:tcBorders>
              <w:top w:val="single" w:sz="4" w:space="0" w:color="000000"/>
              <w:left w:val="single" w:sz="4" w:space="0" w:color="000000"/>
              <w:bottom w:val="single" w:sz="4" w:space="0" w:color="000000"/>
              <w:right w:val="nil"/>
            </w:tcBorders>
          </w:tcPr>
          <w:p w14:paraId="00C8B899" w14:textId="77777777" w:rsidR="001C60E7" w:rsidRPr="006A532A" w:rsidRDefault="001C60E7" w:rsidP="00D40880">
            <w:pPr>
              <w:suppressAutoHyphens/>
              <w:snapToGrid w:val="0"/>
              <w:rPr>
                <w:bCs/>
                <w:sz w:val="24"/>
                <w:szCs w:val="24"/>
                <w:lang w:eastAsia="ar-SA"/>
              </w:rPr>
            </w:pPr>
            <w:r w:rsidRPr="006A532A">
              <w:rPr>
                <w:bCs/>
                <w:sz w:val="24"/>
                <w:szCs w:val="24"/>
              </w:rPr>
              <w:t>Разработчик Программы</w:t>
            </w:r>
          </w:p>
        </w:tc>
        <w:tc>
          <w:tcPr>
            <w:tcW w:w="7512" w:type="dxa"/>
            <w:tcBorders>
              <w:top w:val="single" w:sz="4" w:space="0" w:color="000000"/>
              <w:left w:val="single" w:sz="4" w:space="0" w:color="000000"/>
              <w:bottom w:val="single" w:sz="4" w:space="0" w:color="000000"/>
              <w:right w:val="single" w:sz="4" w:space="0" w:color="000000"/>
            </w:tcBorders>
          </w:tcPr>
          <w:p w14:paraId="2F5E6ECB" w14:textId="77777777" w:rsidR="001C60E7" w:rsidRPr="006A532A" w:rsidRDefault="001C60E7" w:rsidP="00D40880">
            <w:pPr>
              <w:suppressAutoHyphens/>
              <w:snapToGrid w:val="0"/>
              <w:rPr>
                <w:sz w:val="24"/>
                <w:szCs w:val="24"/>
              </w:rPr>
            </w:pPr>
            <w:r w:rsidRPr="006A532A">
              <w:rPr>
                <w:sz w:val="24"/>
                <w:szCs w:val="24"/>
              </w:rPr>
              <w:t xml:space="preserve">Администрация </w:t>
            </w:r>
            <w:r w:rsidR="00133129" w:rsidRPr="006A532A">
              <w:rPr>
                <w:sz w:val="24"/>
                <w:szCs w:val="24"/>
              </w:rPr>
              <w:t>Саянского</w:t>
            </w:r>
            <w:r w:rsidRPr="006A532A">
              <w:rPr>
                <w:sz w:val="24"/>
                <w:szCs w:val="24"/>
              </w:rPr>
              <w:t xml:space="preserve"> </w:t>
            </w:r>
            <w:r w:rsidR="006A532A" w:rsidRPr="006A532A">
              <w:rPr>
                <w:sz w:val="24"/>
                <w:szCs w:val="24"/>
              </w:rPr>
              <w:t>сельского поселения</w:t>
            </w:r>
            <w:r w:rsidRPr="006A532A">
              <w:rPr>
                <w:sz w:val="24"/>
                <w:szCs w:val="24"/>
              </w:rPr>
              <w:t xml:space="preserve">. Местонахождение: Иркутская область, Черемховский район, </w:t>
            </w:r>
            <w:r w:rsidR="00133129" w:rsidRPr="006A532A">
              <w:rPr>
                <w:sz w:val="24"/>
                <w:szCs w:val="24"/>
              </w:rPr>
              <w:t>с. Саянское, ул. Мальцева, 5</w:t>
            </w:r>
          </w:p>
        </w:tc>
      </w:tr>
      <w:tr w:rsidR="001C60E7" w:rsidRPr="006A532A" w14:paraId="73ADF9AC" w14:textId="77777777" w:rsidTr="00D40880">
        <w:tc>
          <w:tcPr>
            <w:tcW w:w="2694" w:type="dxa"/>
            <w:tcBorders>
              <w:top w:val="single" w:sz="4" w:space="0" w:color="000000"/>
              <w:left w:val="single" w:sz="4" w:space="0" w:color="000000"/>
              <w:bottom w:val="single" w:sz="4" w:space="0" w:color="000000"/>
              <w:right w:val="nil"/>
            </w:tcBorders>
          </w:tcPr>
          <w:p w14:paraId="5FE40D21" w14:textId="77777777" w:rsidR="001C60E7" w:rsidRPr="006A532A" w:rsidRDefault="001C60E7" w:rsidP="00D40880">
            <w:pPr>
              <w:suppressAutoHyphens/>
              <w:snapToGrid w:val="0"/>
              <w:rPr>
                <w:bCs/>
                <w:sz w:val="24"/>
                <w:szCs w:val="24"/>
                <w:lang w:eastAsia="ar-SA"/>
              </w:rPr>
            </w:pPr>
            <w:r w:rsidRPr="006A532A">
              <w:rPr>
                <w:bCs/>
                <w:sz w:val="24"/>
                <w:szCs w:val="24"/>
              </w:rPr>
              <w:t>Цель Программы</w:t>
            </w:r>
          </w:p>
        </w:tc>
        <w:tc>
          <w:tcPr>
            <w:tcW w:w="7512" w:type="dxa"/>
            <w:tcBorders>
              <w:top w:val="single" w:sz="4" w:space="0" w:color="000000"/>
              <w:left w:val="single" w:sz="4" w:space="0" w:color="000000"/>
              <w:bottom w:val="single" w:sz="4" w:space="0" w:color="000000"/>
              <w:right w:val="single" w:sz="4" w:space="0" w:color="000000"/>
            </w:tcBorders>
          </w:tcPr>
          <w:p w14:paraId="4AD8A13A" w14:textId="77777777" w:rsidR="001C60E7" w:rsidRPr="006A532A" w:rsidRDefault="001C60E7" w:rsidP="00D40880">
            <w:pPr>
              <w:suppressAutoHyphens/>
              <w:snapToGrid w:val="0"/>
              <w:rPr>
                <w:bCs/>
                <w:sz w:val="24"/>
                <w:szCs w:val="24"/>
                <w:lang w:eastAsia="ar-SA"/>
              </w:rPr>
            </w:pPr>
            <w:r w:rsidRPr="006A532A">
              <w:rPr>
                <w:sz w:val="24"/>
                <w:szCs w:val="24"/>
              </w:rPr>
              <w:t xml:space="preserve">Создание условий для развития и устойчивого функционирования транспортной системы </w:t>
            </w:r>
            <w:r w:rsidR="00133129" w:rsidRPr="006A532A">
              <w:rPr>
                <w:sz w:val="24"/>
                <w:szCs w:val="24"/>
              </w:rPr>
              <w:t>Саянского</w:t>
            </w:r>
            <w:r w:rsidR="00AD6734" w:rsidRPr="006A532A">
              <w:rPr>
                <w:sz w:val="24"/>
                <w:szCs w:val="24"/>
              </w:rPr>
              <w:t xml:space="preserve"> </w:t>
            </w:r>
            <w:r w:rsidRPr="006A532A">
              <w:rPr>
                <w:sz w:val="24"/>
                <w:szCs w:val="24"/>
              </w:rPr>
              <w:t>сельского поселения, повышение уровня безопасности дорожного движения.</w:t>
            </w:r>
          </w:p>
        </w:tc>
      </w:tr>
      <w:tr w:rsidR="001C60E7" w:rsidRPr="006A532A" w14:paraId="5031D0EE" w14:textId="77777777" w:rsidTr="00D40880">
        <w:tc>
          <w:tcPr>
            <w:tcW w:w="2694" w:type="dxa"/>
            <w:tcBorders>
              <w:top w:val="single" w:sz="4" w:space="0" w:color="000000"/>
              <w:left w:val="single" w:sz="4" w:space="0" w:color="000000"/>
              <w:bottom w:val="single" w:sz="4" w:space="0" w:color="000000"/>
              <w:right w:val="nil"/>
            </w:tcBorders>
          </w:tcPr>
          <w:p w14:paraId="74501FE3" w14:textId="77777777" w:rsidR="001C60E7" w:rsidRPr="006A532A" w:rsidRDefault="001C60E7" w:rsidP="00D40880">
            <w:pPr>
              <w:suppressAutoHyphens/>
              <w:snapToGrid w:val="0"/>
              <w:rPr>
                <w:bCs/>
                <w:sz w:val="24"/>
                <w:szCs w:val="24"/>
                <w:lang w:eastAsia="ar-SA"/>
              </w:rPr>
            </w:pPr>
            <w:r w:rsidRPr="006A532A">
              <w:rPr>
                <w:bCs/>
                <w:sz w:val="24"/>
                <w:szCs w:val="24"/>
              </w:rPr>
              <w:t>Задачи Программы</w:t>
            </w:r>
          </w:p>
        </w:tc>
        <w:tc>
          <w:tcPr>
            <w:tcW w:w="7512" w:type="dxa"/>
            <w:tcBorders>
              <w:top w:val="single" w:sz="4" w:space="0" w:color="000000"/>
              <w:left w:val="single" w:sz="4" w:space="0" w:color="000000"/>
              <w:bottom w:val="single" w:sz="4" w:space="0" w:color="000000"/>
              <w:right w:val="single" w:sz="4" w:space="0" w:color="000000"/>
            </w:tcBorders>
          </w:tcPr>
          <w:p w14:paraId="40E43097" w14:textId="77777777" w:rsidR="001C60E7" w:rsidRPr="006A532A" w:rsidRDefault="001C60E7" w:rsidP="00D40880">
            <w:pPr>
              <w:keepNext/>
              <w:snapToGrid w:val="0"/>
              <w:rPr>
                <w:bCs/>
                <w:sz w:val="24"/>
                <w:szCs w:val="24"/>
                <w:lang w:eastAsia="ar-SA"/>
              </w:rPr>
            </w:pPr>
            <w:r w:rsidRPr="006A532A">
              <w:rPr>
                <w:bCs/>
                <w:sz w:val="24"/>
                <w:szCs w:val="24"/>
              </w:rPr>
              <w:t>Основными задачами Программы являются:</w:t>
            </w:r>
          </w:p>
          <w:p w14:paraId="0D28E4B4" w14:textId="77777777" w:rsidR="001C60E7" w:rsidRPr="006A532A" w:rsidRDefault="001C60E7" w:rsidP="00D40880">
            <w:pPr>
              <w:shd w:val="clear" w:color="auto" w:fill="FFFFFF"/>
              <w:rPr>
                <w:bCs/>
                <w:sz w:val="24"/>
                <w:szCs w:val="24"/>
              </w:rPr>
            </w:pPr>
            <w:r w:rsidRPr="006A532A">
              <w:rPr>
                <w:bCs/>
                <w:sz w:val="24"/>
                <w:szCs w:val="24"/>
              </w:rPr>
              <w:t>- формирование условий для социально- экономического развития;</w:t>
            </w:r>
          </w:p>
          <w:p w14:paraId="74DA8AAE" w14:textId="77777777" w:rsidR="001C60E7" w:rsidRPr="006A532A" w:rsidRDefault="001C60E7" w:rsidP="00D40880">
            <w:pPr>
              <w:shd w:val="clear" w:color="auto" w:fill="FFFFFF"/>
              <w:rPr>
                <w:bCs/>
                <w:sz w:val="24"/>
                <w:szCs w:val="24"/>
              </w:rPr>
            </w:pPr>
            <w:r w:rsidRPr="006A532A">
              <w:rPr>
                <w:bCs/>
                <w:sz w:val="24"/>
                <w:szCs w:val="24"/>
              </w:rPr>
              <w:t xml:space="preserve">- повышение безопасности, качество, эффективность транспортного обслуживания населения, юридических лиц и индивидуальных предпринимателей, осуществляющих экономическую деятельность на территории </w:t>
            </w:r>
            <w:r w:rsidR="000347D8" w:rsidRPr="006A532A">
              <w:rPr>
                <w:sz w:val="24"/>
                <w:szCs w:val="24"/>
              </w:rPr>
              <w:t>сельского поселения</w:t>
            </w:r>
            <w:r w:rsidRPr="006A532A">
              <w:rPr>
                <w:bCs/>
                <w:sz w:val="24"/>
                <w:szCs w:val="24"/>
              </w:rPr>
              <w:t>;</w:t>
            </w:r>
          </w:p>
          <w:p w14:paraId="7F072560" w14:textId="77777777" w:rsidR="001C60E7" w:rsidRPr="006A532A" w:rsidRDefault="001C60E7" w:rsidP="00D40880">
            <w:pPr>
              <w:shd w:val="clear" w:color="auto" w:fill="FFFFFF"/>
              <w:rPr>
                <w:bCs/>
                <w:sz w:val="24"/>
                <w:szCs w:val="24"/>
                <w:lang w:eastAsia="ar-SA"/>
              </w:rPr>
            </w:pPr>
            <w:r w:rsidRPr="006A532A">
              <w:rPr>
                <w:bCs/>
                <w:sz w:val="24"/>
                <w:szCs w:val="24"/>
              </w:rPr>
              <w:t xml:space="preserve">- снижение негативного воздействия транспортной инфраструктуры на окружающую среду </w:t>
            </w:r>
            <w:r w:rsidR="000347D8" w:rsidRPr="006A532A">
              <w:rPr>
                <w:sz w:val="24"/>
                <w:szCs w:val="24"/>
              </w:rPr>
              <w:t>сельского поселения</w:t>
            </w:r>
            <w:r w:rsidRPr="006A532A">
              <w:rPr>
                <w:bCs/>
                <w:sz w:val="24"/>
                <w:szCs w:val="24"/>
              </w:rPr>
              <w:t>.</w:t>
            </w:r>
          </w:p>
        </w:tc>
      </w:tr>
      <w:tr w:rsidR="001C60E7" w:rsidRPr="006A532A" w14:paraId="7513415D" w14:textId="77777777" w:rsidTr="00D40880">
        <w:tc>
          <w:tcPr>
            <w:tcW w:w="2694" w:type="dxa"/>
            <w:tcBorders>
              <w:top w:val="single" w:sz="4" w:space="0" w:color="000000"/>
              <w:left w:val="single" w:sz="4" w:space="0" w:color="000000"/>
              <w:bottom w:val="single" w:sz="4" w:space="0" w:color="000000"/>
              <w:right w:val="nil"/>
            </w:tcBorders>
          </w:tcPr>
          <w:p w14:paraId="22291A72" w14:textId="77777777" w:rsidR="001C60E7" w:rsidRPr="006A532A" w:rsidRDefault="001C60E7" w:rsidP="00D40880">
            <w:pPr>
              <w:suppressAutoHyphens/>
              <w:rPr>
                <w:sz w:val="24"/>
                <w:szCs w:val="24"/>
                <w:lang w:eastAsia="ar-SA"/>
              </w:rPr>
            </w:pPr>
            <w:r w:rsidRPr="006A532A">
              <w:rPr>
                <w:sz w:val="24"/>
                <w:szCs w:val="24"/>
                <w:lang w:eastAsia="ar-SA"/>
              </w:rPr>
              <w:t>Целевые показатели (индикаторы) развития транспортной инфраструктуры</w:t>
            </w:r>
          </w:p>
        </w:tc>
        <w:tc>
          <w:tcPr>
            <w:tcW w:w="7512" w:type="dxa"/>
            <w:tcBorders>
              <w:top w:val="single" w:sz="4" w:space="0" w:color="000000"/>
              <w:left w:val="single" w:sz="4" w:space="0" w:color="000000"/>
              <w:bottom w:val="single" w:sz="4" w:space="0" w:color="000000"/>
              <w:right w:val="single" w:sz="4" w:space="0" w:color="000000"/>
            </w:tcBorders>
          </w:tcPr>
          <w:p w14:paraId="1DE8550B" w14:textId="77777777" w:rsidR="001C60E7" w:rsidRPr="006A532A" w:rsidRDefault="001C60E7" w:rsidP="00D40880">
            <w:pPr>
              <w:suppressAutoHyphens/>
              <w:rPr>
                <w:sz w:val="24"/>
                <w:szCs w:val="24"/>
                <w:highlight w:val="red"/>
                <w:lang w:eastAsia="ar-SA"/>
              </w:rPr>
            </w:pPr>
            <w:r w:rsidRPr="006A532A">
              <w:rPr>
                <w:sz w:val="24"/>
                <w:szCs w:val="24"/>
              </w:rPr>
              <w:t xml:space="preserve">Технико-экономические, финансовые и социально-экономические показатели развития транспортной инфраструктуры, </w:t>
            </w:r>
            <w:r w:rsidR="00133129" w:rsidRPr="006A532A">
              <w:rPr>
                <w:sz w:val="24"/>
                <w:szCs w:val="24"/>
              </w:rPr>
              <w:t>включая показатели безопасности</w:t>
            </w:r>
            <w:r w:rsidRPr="006A532A">
              <w:rPr>
                <w:sz w:val="24"/>
                <w:szCs w:val="24"/>
              </w:rPr>
              <w:t>, качество, эффективность транспортного обслуживания населения и субъектов экономической деятельности.</w:t>
            </w:r>
          </w:p>
        </w:tc>
      </w:tr>
      <w:tr w:rsidR="001C60E7" w:rsidRPr="006A532A" w14:paraId="138AD416" w14:textId="77777777" w:rsidTr="00D40880">
        <w:tc>
          <w:tcPr>
            <w:tcW w:w="2694" w:type="dxa"/>
            <w:tcBorders>
              <w:top w:val="single" w:sz="4" w:space="0" w:color="000000"/>
              <w:left w:val="single" w:sz="4" w:space="0" w:color="000000"/>
              <w:bottom w:val="single" w:sz="4" w:space="0" w:color="000000"/>
              <w:right w:val="nil"/>
            </w:tcBorders>
          </w:tcPr>
          <w:p w14:paraId="7EBF79BA" w14:textId="77777777" w:rsidR="001C60E7" w:rsidRPr="006A532A" w:rsidRDefault="001C60E7" w:rsidP="00D40880">
            <w:pPr>
              <w:suppressAutoHyphens/>
              <w:snapToGrid w:val="0"/>
              <w:rPr>
                <w:bCs/>
                <w:sz w:val="24"/>
                <w:szCs w:val="24"/>
                <w:lang w:eastAsia="ar-SA"/>
              </w:rPr>
            </w:pPr>
            <w:r w:rsidRPr="006A532A">
              <w:rPr>
                <w:bCs/>
                <w:sz w:val="24"/>
                <w:szCs w:val="24"/>
              </w:rPr>
              <w:t>Срок и этапы реализации Программы</w:t>
            </w:r>
          </w:p>
        </w:tc>
        <w:tc>
          <w:tcPr>
            <w:tcW w:w="7512" w:type="dxa"/>
            <w:tcBorders>
              <w:top w:val="single" w:sz="4" w:space="0" w:color="000000"/>
              <w:left w:val="single" w:sz="4" w:space="0" w:color="000000"/>
              <w:bottom w:val="single" w:sz="4" w:space="0" w:color="000000"/>
              <w:right w:val="single" w:sz="4" w:space="0" w:color="000000"/>
            </w:tcBorders>
          </w:tcPr>
          <w:p w14:paraId="12ADD8F9" w14:textId="77777777" w:rsidR="001C60E7" w:rsidRPr="006A532A" w:rsidRDefault="001C60E7" w:rsidP="00D40880">
            <w:pPr>
              <w:keepNext/>
              <w:suppressAutoHyphens/>
              <w:snapToGrid w:val="0"/>
              <w:rPr>
                <w:sz w:val="24"/>
                <w:szCs w:val="24"/>
              </w:rPr>
            </w:pPr>
            <w:r w:rsidRPr="006A532A">
              <w:rPr>
                <w:bCs/>
                <w:sz w:val="24"/>
                <w:szCs w:val="24"/>
              </w:rPr>
              <w:t xml:space="preserve">Период реализации Программы: </w:t>
            </w:r>
            <w:r w:rsidR="001A0397" w:rsidRPr="006A532A">
              <w:rPr>
                <w:sz w:val="24"/>
                <w:szCs w:val="24"/>
              </w:rPr>
              <w:t>2024-2028</w:t>
            </w:r>
            <w:r w:rsidR="000601D1" w:rsidRPr="006A532A">
              <w:rPr>
                <w:sz w:val="24"/>
                <w:szCs w:val="24"/>
              </w:rPr>
              <w:t xml:space="preserve"> годы</w:t>
            </w:r>
          </w:p>
          <w:p w14:paraId="32697A6F" w14:textId="77777777" w:rsidR="001C60E7" w:rsidRPr="006A532A" w:rsidRDefault="00C3356C" w:rsidP="00D40880">
            <w:pPr>
              <w:keepNext/>
              <w:suppressAutoHyphens/>
              <w:snapToGrid w:val="0"/>
              <w:rPr>
                <w:bCs/>
                <w:sz w:val="24"/>
                <w:szCs w:val="24"/>
                <w:lang w:eastAsia="ar-SA"/>
              </w:rPr>
            </w:pPr>
            <w:r w:rsidRPr="006A532A">
              <w:rPr>
                <w:sz w:val="24"/>
                <w:szCs w:val="24"/>
              </w:rPr>
              <w:t>(с перспективой до 2036</w:t>
            </w:r>
            <w:r w:rsidR="001C60E7" w:rsidRPr="006A532A">
              <w:rPr>
                <w:sz w:val="24"/>
                <w:szCs w:val="24"/>
              </w:rPr>
              <w:t xml:space="preserve"> года).</w:t>
            </w:r>
          </w:p>
        </w:tc>
      </w:tr>
      <w:tr w:rsidR="001C60E7" w:rsidRPr="006A532A" w14:paraId="0972E89E" w14:textId="77777777" w:rsidTr="00D40880">
        <w:tc>
          <w:tcPr>
            <w:tcW w:w="2694" w:type="dxa"/>
            <w:tcBorders>
              <w:top w:val="single" w:sz="4" w:space="0" w:color="000000"/>
              <w:left w:val="single" w:sz="4" w:space="0" w:color="000000"/>
              <w:bottom w:val="single" w:sz="4" w:space="0" w:color="000000"/>
              <w:right w:val="nil"/>
            </w:tcBorders>
          </w:tcPr>
          <w:p w14:paraId="4FF708B6" w14:textId="77777777" w:rsidR="001C60E7" w:rsidRPr="006A532A" w:rsidRDefault="001C60E7" w:rsidP="00D40880">
            <w:pPr>
              <w:suppressAutoHyphens/>
              <w:snapToGrid w:val="0"/>
              <w:rPr>
                <w:bCs/>
                <w:sz w:val="24"/>
                <w:szCs w:val="24"/>
              </w:rPr>
            </w:pPr>
            <w:r w:rsidRPr="006A532A">
              <w:rPr>
                <w:bCs/>
                <w:sz w:val="24"/>
                <w:szCs w:val="24"/>
              </w:rPr>
              <w:t>Укрупненное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7512" w:type="dxa"/>
            <w:tcBorders>
              <w:top w:val="single" w:sz="4" w:space="0" w:color="000000"/>
              <w:left w:val="single" w:sz="4" w:space="0" w:color="000000"/>
              <w:bottom w:val="single" w:sz="4" w:space="0" w:color="000000"/>
              <w:right w:val="single" w:sz="4" w:space="0" w:color="000000"/>
            </w:tcBorders>
          </w:tcPr>
          <w:p w14:paraId="53161B36" w14:textId="77777777" w:rsidR="00133DF0" w:rsidRPr="006A532A" w:rsidRDefault="001C60E7"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В рамках Программы запланированы мероприятия по</w:t>
            </w:r>
            <w:r w:rsidR="00133DF0" w:rsidRPr="006A532A">
              <w:rPr>
                <w:rFonts w:ascii="Times New Roman" w:hAnsi="Times New Roman" w:cs="Times New Roman"/>
                <w:color w:val="auto"/>
                <w:sz w:val="24"/>
                <w:szCs w:val="24"/>
              </w:rPr>
              <w:t>:</w:t>
            </w:r>
          </w:p>
          <w:p w14:paraId="121ED271" w14:textId="77777777" w:rsidR="001C60E7" w:rsidRPr="006A532A" w:rsidRDefault="00133DF0"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 xml:space="preserve">1) </w:t>
            </w:r>
            <w:r w:rsidR="006A532A" w:rsidRPr="006A532A">
              <w:rPr>
                <w:rFonts w:ascii="Times New Roman" w:hAnsi="Times New Roman" w:cs="Times New Roman"/>
                <w:sz w:val="24"/>
                <w:szCs w:val="24"/>
              </w:rPr>
              <w:t>Обеспечение сохранности автомобильных дорог путем выполнения эксплуатационных и ремонтных мероприятий</w:t>
            </w:r>
            <w:r w:rsidR="006A532A">
              <w:rPr>
                <w:rFonts w:ascii="Times New Roman" w:hAnsi="Times New Roman" w:cs="Times New Roman"/>
                <w:sz w:val="24"/>
                <w:szCs w:val="24"/>
              </w:rPr>
              <w:t>.</w:t>
            </w:r>
          </w:p>
          <w:p w14:paraId="437BFB23" w14:textId="77777777" w:rsidR="001C60E7" w:rsidRPr="006A532A" w:rsidRDefault="00133DF0" w:rsidP="00D40880">
            <w:pPr>
              <w:pStyle w:val="aa"/>
              <w:spacing w:after="0"/>
              <w:ind w:left="0"/>
            </w:pPr>
            <w:r w:rsidRPr="006A532A">
              <w:t xml:space="preserve">2) </w:t>
            </w:r>
            <w:r w:rsidR="006A532A" w:rsidRPr="006A532A">
              <w:t>Уличное освещение</w:t>
            </w:r>
            <w:r w:rsidR="006A532A">
              <w:t>.</w:t>
            </w:r>
          </w:p>
          <w:p w14:paraId="065E4F80" w14:textId="77777777" w:rsidR="00133DF0" w:rsidRDefault="00133DF0" w:rsidP="00D40880">
            <w:pPr>
              <w:pStyle w:val="aa"/>
              <w:spacing w:after="0"/>
              <w:ind w:left="0"/>
            </w:pPr>
            <w:r w:rsidRPr="006A532A">
              <w:t xml:space="preserve">3) </w:t>
            </w:r>
            <w:r w:rsidR="006A532A" w:rsidRPr="006A532A">
              <w:t>Установка (замена) дорожных знаков</w:t>
            </w:r>
            <w:r w:rsidR="006A532A">
              <w:t>.</w:t>
            </w:r>
          </w:p>
          <w:p w14:paraId="6B1C968C" w14:textId="77777777" w:rsidR="006A532A" w:rsidRDefault="006A532A" w:rsidP="00D40880">
            <w:pPr>
              <w:pStyle w:val="aa"/>
              <w:spacing w:after="0"/>
              <w:ind w:left="0"/>
            </w:pPr>
            <w:r>
              <w:t xml:space="preserve">4) </w:t>
            </w:r>
            <w:r w:rsidRPr="006A532A">
              <w:t>Разработка Проекта организации дорожного движения (ПОДД)</w:t>
            </w:r>
            <w:r>
              <w:t>.</w:t>
            </w:r>
          </w:p>
          <w:p w14:paraId="42C869C7" w14:textId="77777777" w:rsidR="006A532A" w:rsidRDefault="006A532A" w:rsidP="00D40880">
            <w:pPr>
              <w:pStyle w:val="aa"/>
              <w:spacing w:after="0"/>
              <w:ind w:left="0"/>
            </w:pPr>
            <w:r>
              <w:t xml:space="preserve">5) </w:t>
            </w:r>
            <w:r w:rsidRPr="006A532A">
              <w:t>Постановка на государственный кадастровый учет и оформление прав собственности автомобильных дорог (земельные участки под ними, сооружений на них)</w:t>
            </w:r>
            <w:r>
              <w:t>.</w:t>
            </w:r>
          </w:p>
          <w:p w14:paraId="1D8EC6F2" w14:textId="77777777" w:rsidR="006A532A" w:rsidRPr="006A532A" w:rsidRDefault="006A532A" w:rsidP="00D40880">
            <w:pPr>
              <w:pStyle w:val="aa"/>
              <w:spacing w:after="0"/>
              <w:ind w:left="0"/>
            </w:pPr>
            <w:r>
              <w:t xml:space="preserve">6) </w:t>
            </w:r>
            <w:r w:rsidRPr="006A532A">
              <w:t>Оценка технического состояния автомобильных дорог</w:t>
            </w:r>
            <w:r>
              <w:t>.</w:t>
            </w:r>
          </w:p>
        </w:tc>
      </w:tr>
      <w:tr w:rsidR="001C60E7" w:rsidRPr="006A532A" w14:paraId="78D8F9EC" w14:textId="77777777" w:rsidTr="00D40880">
        <w:tc>
          <w:tcPr>
            <w:tcW w:w="2694" w:type="dxa"/>
            <w:tcBorders>
              <w:top w:val="single" w:sz="4" w:space="0" w:color="000000"/>
              <w:left w:val="single" w:sz="4" w:space="0" w:color="000000"/>
              <w:bottom w:val="single" w:sz="4" w:space="0" w:color="000000"/>
              <w:right w:val="nil"/>
            </w:tcBorders>
          </w:tcPr>
          <w:p w14:paraId="18529971" w14:textId="77777777" w:rsidR="001C60E7" w:rsidRPr="006A532A" w:rsidRDefault="001C60E7" w:rsidP="00D40880">
            <w:pPr>
              <w:suppressAutoHyphens/>
              <w:snapToGrid w:val="0"/>
              <w:rPr>
                <w:bCs/>
                <w:sz w:val="24"/>
                <w:szCs w:val="24"/>
                <w:lang w:eastAsia="ar-SA"/>
              </w:rPr>
            </w:pPr>
            <w:r w:rsidRPr="006A532A">
              <w:rPr>
                <w:bCs/>
                <w:sz w:val="24"/>
                <w:szCs w:val="24"/>
              </w:rPr>
              <w:t>Объемы и источники финансирования</w:t>
            </w:r>
          </w:p>
        </w:tc>
        <w:tc>
          <w:tcPr>
            <w:tcW w:w="7512" w:type="dxa"/>
            <w:tcBorders>
              <w:top w:val="single" w:sz="4" w:space="0" w:color="000000"/>
              <w:left w:val="single" w:sz="4" w:space="0" w:color="000000"/>
              <w:bottom w:val="single" w:sz="4" w:space="0" w:color="000000"/>
              <w:right w:val="single" w:sz="4" w:space="0" w:color="000000"/>
            </w:tcBorders>
          </w:tcPr>
          <w:p w14:paraId="33D545B0" w14:textId="77777777" w:rsidR="001C60E7" w:rsidRPr="006A532A" w:rsidRDefault="001C60E7" w:rsidP="00D40880">
            <w:pPr>
              <w:pStyle w:val="ConsPlusCell"/>
              <w:widowControl/>
              <w:snapToGrid w:val="0"/>
              <w:rPr>
                <w:rFonts w:ascii="Times New Roman" w:hAnsi="Times New Roman" w:cs="Times New Roman"/>
                <w:color w:val="auto"/>
                <w:sz w:val="24"/>
                <w:szCs w:val="24"/>
              </w:rPr>
            </w:pPr>
            <w:r w:rsidRPr="006A532A">
              <w:rPr>
                <w:rFonts w:ascii="Times New Roman" w:hAnsi="Times New Roman" w:cs="Times New Roman"/>
                <w:color w:val="auto"/>
                <w:sz w:val="24"/>
                <w:szCs w:val="24"/>
              </w:rPr>
              <w:t xml:space="preserve">Финансовое обеспечение мероприятий Программы осуществляется за счет средств бюджета </w:t>
            </w:r>
            <w:r w:rsidR="00133129" w:rsidRPr="006A532A">
              <w:rPr>
                <w:rFonts w:ascii="Times New Roman" w:hAnsi="Times New Roman" w:cs="Times New Roman"/>
                <w:sz w:val="24"/>
                <w:szCs w:val="24"/>
              </w:rPr>
              <w:t>Саянского</w:t>
            </w:r>
            <w:r w:rsidR="00E21569" w:rsidRPr="006A532A">
              <w:rPr>
                <w:rFonts w:ascii="Times New Roman" w:hAnsi="Times New Roman" w:cs="Times New Roman"/>
                <w:sz w:val="24"/>
                <w:szCs w:val="24"/>
              </w:rPr>
              <w:t xml:space="preserve"> </w:t>
            </w:r>
            <w:r w:rsidR="006A532A" w:rsidRPr="006A532A">
              <w:rPr>
                <w:rFonts w:ascii="Times New Roman" w:hAnsi="Times New Roman" w:cs="Times New Roman"/>
                <w:color w:val="auto"/>
                <w:sz w:val="24"/>
                <w:szCs w:val="24"/>
              </w:rPr>
              <w:t>сельского поселения</w:t>
            </w:r>
            <w:r w:rsidRPr="006A532A">
              <w:rPr>
                <w:rFonts w:ascii="Times New Roman" w:hAnsi="Times New Roman" w:cs="Times New Roman"/>
                <w:color w:val="auto"/>
                <w:sz w:val="24"/>
                <w:szCs w:val="24"/>
              </w:rPr>
              <w:t xml:space="preserve">. Объем финансирования Программы составляет </w:t>
            </w:r>
            <w:r w:rsidR="006A532A" w:rsidRPr="006A532A">
              <w:rPr>
                <w:rFonts w:ascii="Times New Roman" w:hAnsi="Times New Roman" w:cs="Times New Roman"/>
                <w:color w:val="auto"/>
                <w:sz w:val="24"/>
                <w:szCs w:val="24"/>
              </w:rPr>
              <w:t>30864,9</w:t>
            </w:r>
            <w:r w:rsidRPr="006A532A">
              <w:rPr>
                <w:rFonts w:ascii="Times New Roman" w:hAnsi="Times New Roman" w:cs="Times New Roman"/>
                <w:color w:val="auto"/>
                <w:sz w:val="24"/>
                <w:szCs w:val="24"/>
              </w:rPr>
              <w:t xml:space="preserve"> тыс. руб.</w:t>
            </w:r>
            <w:r w:rsidR="00515D60" w:rsidRPr="006A532A">
              <w:rPr>
                <w:rFonts w:ascii="Times New Roman" w:hAnsi="Times New Roman" w:cs="Times New Roman"/>
                <w:color w:val="auto"/>
                <w:sz w:val="24"/>
                <w:szCs w:val="24"/>
              </w:rPr>
              <w:t xml:space="preserve">, </w:t>
            </w:r>
            <w:r w:rsidRPr="006A532A">
              <w:rPr>
                <w:rFonts w:ascii="Times New Roman" w:hAnsi="Times New Roman" w:cs="Times New Roman"/>
                <w:color w:val="auto"/>
                <w:sz w:val="24"/>
                <w:szCs w:val="24"/>
              </w:rPr>
              <w:t>в том числе по годам:</w:t>
            </w:r>
          </w:p>
          <w:p w14:paraId="17DF4F46" w14:textId="77777777" w:rsidR="001C60E7" w:rsidRPr="006A532A" w:rsidRDefault="00E21569"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20</w:t>
            </w:r>
            <w:r w:rsidR="001A0397" w:rsidRPr="006A532A">
              <w:rPr>
                <w:rFonts w:ascii="Times New Roman" w:hAnsi="Times New Roman" w:cs="Times New Roman"/>
                <w:color w:val="auto"/>
                <w:sz w:val="24"/>
                <w:szCs w:val="24"/>
              </w:rPr>
              <w:t>24</w:t>
            </w:r>
            <w:r w:rsidRPr="006A532A">
              <w:rPr>
                <w:rFonts w:ascii="Times New Roman" w:hAnsi="Times New Roman" w:cs="Times New Roman"/>
                <w:color w:val="auto"/>
                <w:sz w:val="24"/>
                <w:szCs w:val="24"/>
              </w:rPr>
              <w:t xml:space="preserve"> год – </w:t>
            </w:r>
            <w:r w:rsidR="006A532A" w:rsidRPr="006A532A">
              <w:rPr>
                <w:rFonts w:ascii="Times New Roman" w:hAnsi="Times New Roman" w:cs="Times New Roman"/>
                <w:color w:val="auto"/>
                <w:sz w:val="24"/>
                <w:szCs w:val="24"/>
              </w:rPr>
              <w:t>3628,8</w:t>
            </w:r>
            <w:r w:rsidRPr="006A532A">
              <w:rPr>
                <w:rFonts w:ascii="Times New Roman" w:hAnsi="Times New Roman" w:cs="Times New Roman"/>
                <w:color w:val="auto"/>
                <w:sz w:val="24"/>
                <w:szCs w:val="24"/>
              </w:rPr>
              <w:t xml:space="preserve"> </w:t>
            </w:r>
            <w:r w:rsidR="001C60E7" w:rsidRPr="006A532A">
              <w:rPr>
                <w:rFonts w:ascii="Times New Roman" w:hAnsi="Times New Roman" w:cs="Times New Roman"/>
                <w:color w:val="auto"/>
                <w:sz w:val="24"/>
                <w:szCs w:val="24"/>
              </w:rPr>
              <w:t>тыс. руб.;</w:t>
            </w:r>
          </w:p>
          <w:p w14:paraId="6CF0FE34" w14:textId="77777777" w:rsidR="001C60E7" w:rsidRPr="006A532A" w:rsidRDefault="001C60E7"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20</w:t>
            </w:r>
            <w:r w:rsidR="001A0397" w:rsidRPr="006A532A">
              <w:rPr>
                <w:rFonts w:ascii="Times New Roman" w:hAnsi="Times New Roman" w:cs="Times New Roman"/>
                <w:color w:val="auto"/>
                <w:sz w:val="24"/>
                <w:szCs w:val="24"/>
              </w:rPr>
              <w:t>25</w:t>
            </w:r>
            <w:r w:rsidRPr="006A532A">
              <w:rPr>
                <w:rFonts w:ascii="Times New Roman" w:hAnsi="Times New Roman" w:cs="Times New Roman"/>
                <w:color w:val="auto"/>
                <w:sz w:val="24"/>
                <w:szCs w:val="24"/>
              </w:rPr>
              <w:t xml:space="preserve"> год – </w:t>
            </w:r>
            <w:r w:rsidR="006A532A" w:rsidRPr="006A532A">
              <w:rPr>
                <w:rFonts w:ascii="Times New Roman" w:hAnsi="Times New Roman" w:cs="Times New Roman"/>
                <w:color w:val="auto"/>
                <w:sz w:val="24"/>
                <w:szCs w:val="24"/>
              </w:rPr>
              <w:t>1843,8</w:t>
            </w:r>
            <w:r w:rsidRPr="006A532A">
              <w:rPr>
                <w:rFonts w:ascii="Times New Roman" w:hAnsi="Times New Roman" w:cs="Times New Roman"/>
                <w:color w:val="auto"/>
                <w:sz w:val="24"/>
                <w:szCs w:val="24"/>
              </w:rPr>
              <w:t xml:space="preserve"> тыс. руб.;</w:t>
            </w:r>
          </w:p>
          <w:p w14:paraId="7454FF8F" w14:textId="77777777" w:rsidR="001C60E7" w:rsidRPr="006A532A" w:rsidRDefault="001C60E7"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20</w:t>
            </w:r>
            <w:r w:rsidR="001A0397" w:rsidRPr="006A532A">
              <w:rPr>
                <w:rFonts w:ascii="Times New Roman" w:hAnsi="Times New Roman" w:cs="Times New Roman"/>
                <w:color w:val="auto"/>
                <w:sz w:val="24"/>
                <w:szCs w:val="24"/>
              </w:rPr>
              <w:t>26</w:t>
            </w:r>
            <w:r w:rsidRPr="006A532A">
              <w:rPr>
                <w:rFonts w:ascii="Times New Roman" w:hAnsi="Times New Roman" w:cs="Times New Roman"/>
                <w:color w:val="auto"/>
                <w:sz w:val="24"/>
                <w:szCs w:val="24"/>
              </w:rPr>
              <w:t xml:space="preserve"> год – </w:t>
            </w:r>
            <w:r w:rsidR="006A532A" w:rsidRPr="006A532A">
              <w:rPr>
                <w:rFonts w:ascii="Times New Roman" w:hAnsi="Times New Roman" w:cs="Times New Roman"/>
                <w:color w:val="auto"/>
                <w:sz w:val="24"/>
                <w:szCs w:val="24"/>
              </w:rPr>
              <w:t>1908,0</w:t>
            </w:r>
            <w:r w:rsidRPr="006A532A">
              <w:rPr>
                <w:rFonts w:ascii="Times New Roman" w:hAnsi="Times New Roman" w:cs="Times New Roman"/>
                <w:color w:val="auto"/>
                <w:sz w:val="24"/>
                <w:szCs w:val="24"/>
              </w:rPr>
              <w:t xml:space="preserve"> тыс. руб.;</w:t>
            </w:r>
          </w:p>
          <w:p w14:paraId="7BDCF5B9" w14:textId="77777777" w:rsidR="001C60E7" w:rsidRPr="006A532A" w:rsidRDefault="001C60E7"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202</w:t>
            </w:r>
            <w:r w:rsidR="001A0397" w:rsidRPr="006A532A">
              <w:rPr>
                <w:rFonts w:ascii="Times New Roman" w:hAnsi="Times New Roman" w:cs="Times New Roman"/>
                <w:color w:val="auto"/>
                <w:sz w:val="24"/>
                <w:szCs w:val="24"/>
              </w:rPr>
              <w:t>7</w:t>
            </w:r>
            <w:r w:rsidRPr="006A532A">
              <w:rPr>
                <w:rFonts w:ascii="Times New Roman" w:hAnsi="Times New Roman" w:cs="Times New Roman"/>
                <w:color w:val="auto"/>
                <w:sz w:val="24"/>
                <w:szCs w:val="24"/>
              </w:rPr>
              <w:t xml:space="preserve"> год –</w:t>
            </w:r>
            <w:r w:rsidR="008528FA" w:rsidRPr="006A532A">
              <w:rPr>
                <w:rFonts w:ascii="Times New Roman" w:hAnsi="Times New Roman" w:cs="Times New Roman"/>
                <w:color w:val="auto"/>
                <w:sz w:val="24"/>
                <w:szCs w:val="24"/>
              </w:rPr>
              <w:t xml:space="preserve"> </w:t>
            </w:r>
            <w:r w:rsidR="006A532A" w:rsidRPr="006A532A">
              <w:rPr>
                <w:rFonts w:ascii="Times New Roman" w:hAnsi="Times New Roman" w:cs="Times New Roman"/>
                <w:color w:val="auto"/>
                <w:sz w:val="24"/>
                <w:szCs w:val="24"/>
              </w:rPr>
              <w:t>1974,4</w:t>
            </w:r>
            <w:r w:rsidR="00F2522B" w:rsidRPr="006A532A">
              <w:rPr>
                <w:rFonts w:ascii="Times New Roman" w:hAnsi="Times New Roman" w:cs="Times New Roman"/>
                <w:color w:val="auto"/>
                <w:sz w:val="24"/>
                <w:szCs w:val="24"/>
              </w:rPr>
              <w:t xml:space="preserve"> </w:t>
            </w:r>
            <w:r w:rsidRPr="006A532A">
              <w:rPr>
                <w:rFonts w:ascii="Times New Roman" w:hAnsi="Times New Roman" w:cs="Times New Roman"/>
                <w:color w:val="auto"/>
                <w:sz w:val="24"/>
                <w:szCs w:val="24"/>
              </w:rPr>
              <w:t>тыс. руб.;</w:t>
            </w:r>
          </w:p>
          <w:p w14:paraId="66CBC63F" w14:textId="77777777" w:rsidR="001C60E7" w:rsidRPr="006A532A" w:rsidRDefault="001C60E7"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202</w:t>
            </w:r>
            <w:r w:rsidR="001A0397" w:rsidRPr="006A532A">
              <w:rPr>
                <w:rFonts w:ascii="Times New Roman" w:hAnsi="Times New Roman" w:cs="Times New Roman"/>
                <w:color w:val="auto"/>
                <w:sz w:val="24"/>
                <w:szCs w:val="24"/>
              </w:rPr>
              <w:t>8</w:t>
            </w:r>
            <w:r w:rsidRPr="006A532A">
              <w:rPr>
                <w:rFonts w:ascii="Times New Roman" w:hAnsi="Times New Roman" w:cs="Times New Roman"/>
                <w:color w:val="auto"/>
                <w:sz w:val="24"/>
                <w:szCs w:val="24"/>
              </w:rPr>
              <w:t xml:space="preserve"> год –</w:t>
            </w:r>
            <w:r w:rsidR="00E21569" w:rsidRPr="006A532A">
              <w:rPr>
                <w:rFonts w:ascii="Times New Roman" w:hAnsi="Times New Roman" w:cs="Times New Roman"/>
                <w:color w:val="auto"/>
                <w:sz w:val="24"/>
                <w:szCs w:val="24"/>
              </w:rPr>
              <w:t xml:space="preserve"> </w:t>
            </w:r>
            <w:r w:rsidR="006A532A" w:rsidRPr="006A532A">
              <w:rPr>
                <w:rFonts w:ascii="Times New Roman" w:hAnsi="Times New Roman" w:cs="Times New Roman"/>
                <w:color w:val="auto"/>
                <w:sz w:val="24"/>
                <w:szCs w:val="24"/>
              </w:rPr>
              <w:t>2043,1</w:t>
            </w:r>
            <w:r w:rsidR="00E21569" w:rsidRPr="006A532A">
              <w:rPr>
                <w:rFonts w:ascii="Times New Roman" w:hAnsi="Times New Roman" w:cs="Times New Roman"/>
                <w:color w:val="auto"/>
                <w:sz w:val="24"/>
                <w:szCs w:val="24"/>
              </w:rPr>
              <w:t xml:space="preserve"> </w:t>
            </w:r>
            <w:r w:rsidRPr="006A532A">
              <w:rPr>
                <w:rFonts w:ascii="Times New Roman" w:hAnsi="Times New Roman" w:cs="Times New Roman"/>
                <w:color w:val="auto"/>
                <w:sz w:val="24"/>
                <w:szCs w:val="24"/>
              </w:rPr>
              <w:t>тыс. руб.;</w:t>
            </w:r>
          </w:p>
          <w:p w14:paraId="32814B75" w14:textId="77777777" w:rsidR="001C60E7" w:rsidRPr="006A532A" w:rsidRDefault="001C60E7"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202</w:t>
            </w:r>
            <w:r w:rsidR="001A0397" w:rsidRPr="006A532A">
              <w:rPr>
                <w:rFonts w:ascii="Times New Roman" w:hAnsi="Times New Roman" w:cs="Times New Roman"/>
                <w:color w:val="auto"/>
                <w:sz w:val="24"/>
                <w:szCs w:val="24"/>
              </w:rPr>
              <w:t>9</w:t>
            </w:r>
            <w:r w:rsidR="00C3356C" w:rsidRPr="006A532A">
              <w:rPr>
                <w:rFonts w:ascii="Times New Roman" w:hAnsi="Times New Roman" w:cs="Times New Roman"/>
                <w:color w:val="auto"/>
                <w:sz w:val="24"/>
                <w:szCs w:val="24"/>
              </w:rPr>
              <w:t xml:space="preserve"> </w:t>
            </w:r>
            <w:r w:rsidRPr="006A532A">
              <w:rPr>
                <w:rFonts w:ascii="Times New Roman" w:hAnsi="Times New Roman" w:cs="Times New Roman"/>
                <w:color w:val="auto"/>
                <w:sz w:val="24"/>
                <w:szCs w:val="24"/>
              </w:rPr>
              <w:t>-</w:t>
            </w:r>
            <w:r w:rsidR="00C3356C" w:rsidRPr="006A532A">
              <w:rPr>
                <w:rFonts w:ascii="Times New Roman" w:hAnsi="Times New Roman" w:cs="Times New Roman"/>
                <w:color w:val="auto"/>
                <w:sz w:val="24"/>
                <w:szCs w:val="24"/>
              </w:rPr>
              <w:t xml:space="preserve"> </w:t>
            </w:r>
            <w:r w:rsidRPr="006A532A">
              <w:rPr>
                <w:rFonts w:ascii="Times New Roman" w:hAnsi="Times New Roman" w:cs="Times New Roman"/>
                <w:color w:val="auto"/>
                <w:sz w:val="24"/>
                <w:szCs w:val="24"/>
              </w:rPr>
              <w:t>20</w:t>
            </w:r>
            <w:r w:rsidR="00C3356C" w:rsidRPr="006A532A">
              <w:rPr>
                <w:rFonts w:ascii="Times New Roman" w:hAnsi="Times New Roman" w:cs="Times New Roman"/>
                <w:color w:val="auto"/>
                <w:sz w:val="24"/>
                <w:szCs w:val="24"/>
              </w:rPr>
              <w:t>32 года</w:t>
            </w:r>
            <w:r w:rsidRPr="006A532A">
              <w:rPr>
                <w:rFonts w:ascii="Times New Roman" w:hAnsi="Times New Roman" w:cs="Times New Roman"/>
                <w:color w:val="auto"/>
                <w:sz w:val="24"/>
                <w:szCs w:val="24"/>
              </w:rPr>
              <w:t xml:space="preserve"> –</w:t>
            </w:r>
            <w:r w:rsidR="00E21569" w:rsidRPr="006A532A">
              <w:rPr>
                <w:rFonts w:ascii="Times New Roman" w:hAnsi="Times New Roman" w:cs="Times New Roman"/>
                <w:color w:val="auto"/>
                <w:sz w:val="24"/>
                <w:szCs w:val="24"/>
              </w:rPr>
              <w:t xml:space="preserve"> </w:t>
            </w:r>
            <w:r w:rsidR="006A532A" w:rsidRPr="006A532A">
              <w:rPr>
                <w:rFonts w:ascii="Times New Roman" w:hAnsi="Times New Roman" w:cs="Times New Roman"/>
                <w:color w:val="auto"/>
                <w:sz w:val="24"/>
                <w:szCs w:val="24"/>
              </w:rPr>
              <w:t>8908,6</w:t>
            </w:r>
            <w:r w:rsidR="00AD6734" w:rsidRPr="006A532A">
              <w:rPr>
                <w:rFonts w:ascii="Times New Roman" w:hAnsi="Times New Roman" w:cs="Times New Roman"/>
                <w:color w:val="auto"/>
                <w:sz w:val="24"/>
                <w:szCs w:val="24"/>
              </w:rPr>
              <w:t xml:space="preserve"> </w:t>
            </w:r>
            <w:r w:rsidRPr="006A532A">
              <w:rPr>
                <w:rFonts w:ascii="Times New Roman" w:hAnsi="Times New Roman" w:cs="Times New Roman"/>
                <w:color w:val="auto"/>
                <w:sz w:val="24"/>
                <w:szCs w:val="24"/>
              </w:rPr>
              <w:t>тыс. руб.;</w:t>
            </w:r>
          </w:p>
          <w:p w14:paraId="2538A8EA" w14:textId="77777777" w:rsidR="00C3356C" w:rsidRPr="006A532A" w:rsidRDefault="00C3356C" w:rsidP="00D40880">
            <w:pPr>
              <w:pStyle w:val="ConsPlusCell"/>
              <w:widowControl/>
              <w:rPr>
                <w:rFonts w:ascii="Times New Roman" w:hAnsi="Times New Roman" w:cs="Times New Roman"/>
                <w:color w:val="auto"/>
                <w:sz w:val="24"/>
                <w:szCs w:val="24"/>
              </w:rPr>
            </w:pPr>
            <w:r w:rsidRPr="006A532A">
              <w:rPr>
                <w:rFonts w:ascii="Times New Roman" w:hAnsi="Times New Roman" w:cs="Times New Roman"/>
                <w:color w:val="auto"/>
                <w:sz w:val="24"/>
                <w:szCs w:val="24"/>
              </w:rPr>
              <w:t xml:space="preserve">2033 - 2026 года – </w:t>
            </w:r>
            <w:r w:rsidR="006A532A" w:rsidRPr="006A532A">
              <w:rPr>
                <w:rFonts w:ascii="Times New Roman" w:hAnsi="Times New Roman" w:cs="Times New Roman"/>
                <w:color w:val="auto"/>
                <w:sz w:val="24"/>
                <w:szCs w:val="24"/>
              </w:rPr>
              <w:t xml:space="preserve">10558,2 </w:t>
            </w:r>
            <w:r w:rsidRPr="006A532A">
              <w:rPr>
                <w:rFonts w:ascii="Times New Roman" w:hAnsi="Times New Roman" w:cs="Times New Roman"/>
                <w:color w:val="auto"/>
                <w:sz w:val="24"/>
                <w:szCs w:val="24"/>
              </w:rPr>
              <w:t>тыс. руб.</w:t>
            </w:r>
          </w:p>
          <w:p w14:paraId="09B4D195" w14:textId="77777777" w:rsidR="001C60E7" w:rsidRPr="006A532A" w:rsidRDefault="001C60E7" w:rsidP="00D40880">
            <w:pPr>
              <w:suppressAutoHyphens/>
              <w:rPr>
                <w:bCs/>
                <w:iCs/>
                <w:sz w:val="24"/>
                <w:szCs w:val="24"/>
                <w:lang w:eastAsia="ar-SA"/>
              </w:rPr>
            </w:pPr>
            <w:r w:rsidRPr="006A532A">
              <w:rPr>
                <w:bCs/>
                <w:iCs/>
                <w:sz w:val="24"/>
                <w:szCs w:val="24"/>
              </w:rPr>
              <w:t xml:space="preserve">Финансирование из бюджета </w:t>
            </w:r>
            <w:r w:rsidR="00133129" w:rsidRPr="006A532A">
              <w:rPr>
                <w:sz w:val="24"/>
                <w:szCs w:val="24"/>
              </w:rPr>
              <w:t>Саянского</w:t>
            </w:r>
            <w:r w:rsidR="00E21569" w:rsidRPr="006A532A">
              <w:rPr>
                <w:sz w:val="24"/>
                <w:szCs w:val="24"/>
              </w:rPr>
              <w:t xml:space="preserve"> </w:t>
            </w:r>
            <w:r w:rsidR="001A0397" w:rsidRPr="006A532A">
              <w:rPr>
                <w:sz w:val="24"/>
                <w:szCs w:val="24"/>
              </w:rPr>
              <w:t xml:space="preserve">сельского поселения </w:t>
            </w:r>
            <w:r w:rsidRPr="006A532A">
              <w:rPr>
                <w:bCs/>
                <w:iCs/>
                <w:sz w:val="24"/>
                <w:szCs w:val="24"/>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bl>
    <w:p w14:paraId="36F8C6CD" w14:textId="77777777" w:rsidR="001C60E7" w:rsidRDefault="001C60E7" w:rsidP="001C60E7">
      <w:pPr>
        <w:pStyle w:val="a7"/>
        <w:spacing w:before="0" w:beforeAutospacing="0" w:after="0" w:afterAutospacing="0"/>
        <w:jc w:val="both"/>
        <w:rPr>
          <w:sz w:val="26"/>
          <w:szCs w:val="26"/>
        </w:rPr>
      </w:pPr>
    </w:p>
    <w:p w14:paraId="00EF67E4" w14:textId="77777777" w:rsidR="006A532A" w:rsidRDefault="006A532A" w:rsidP="001C60E7">
      <w:pPr>
        <w:pStyle w:val="a7"/>
        <w:spacing w:before="0" w:beforeAutospacing="0" w:after="0" w:afterAutospacing="0"/>
        <w:jc w:val="both"/>
        <w:rPr>
          <w:sz w:val="26"/>
          <w:szCs w:val="26"/>
        </w:rPr>
      </w:pPr>
    </w:p>
    <w:p w14:paraId="7B7138E4" w14:textId="77777777" w:rsidR="006A532A" w:rsidRDefault="006A532A" w:rsidP="001C60E7">
      <w:pPr>
        <w:pStyle w:val="a7"/>
        <w:spacing w:before="0" w:beforeAutospacing="0" w:after="0" w:afterAutospacing="0"/>
        <w:jc w:val="both"/>
        <w:rPr>
          <w:sz w:val="26"/>
          <w:szCs w:val="26"/>
        </w:rPr>
      </w:pPr>
    </w:p>
    <w:p w14:paraId="41A08355" w14:textId="77777777" w:rsidR="006A532A" w:rsidRDefault="006A532A" w:rsidP="001C60E7">
      <w:pPr>
        <w:pStyle w:val="a7"/>
        <w:spacing w:before="0" w:beforeAutospacing="0" w:after="0" w:afterAutospacing="0"/>
        <w:jc w:val="both"/>
        <w:rPr>
          <w:sz w:val="26"/>
          <w:szCs w:val="26"/>
        </w:rPr>
      </w:pPr>
    </w:p>
    <w:p w14:paraId="45DB26AD" w14:textId="77777777" w:rsidR="001C60E7" w:rsidRPr="00B2387C" w:rsidRDefault="001C60E7" w:rsidP="00B2387C">
      <w:pPr>
        <w:pStyle w:val="a7"/>
        <w:spacing w:before="0" w:beforeAutospacing="0" w:after="0" w:afterAutospacing="0"/>
        <w:jc w:val="center"/>
        <w:rPr>
          <w:b/>
          <w:bCs/>
          <w:sz w:val="26"/>
          <w:szCs w:val="26"/>
        </w:rPr>
      </w:pPr>
      <w:r w:rsidRPr="00B2387C">
        <w:rPr>
          <w:b/>
          <w:bCs/>
          <w:sz w:val="26"/>
          <w:szCs w:val="26"/>
        </w:rPr>
        <w:lastRenderedPageBreak/>
        <w:t xml:space="preserve">2. Характеристика существующего состояния транспортной инфраструктуры </w:t>
      </w:r>
      <w:r w:rsidR="00133129" w:rsidRPr="00B2387C">
        <w:rPr>
          <w:b/>
          <w:sz w:val="26"/>
          <w:szCs w:val="26"/>
        </w:rPr>
        <w:t>Саянского</w:t>
      </w:r>
      <w:r w:rsidR="00AD6734" w:rsidRPr="00B2387C">
        <w:rPr>
          <w:b/>
          <w:sz w:val="26"/>
          <w:szCs w:val="26"/>
        </w:rPr>
        <w:t xml:space="preserve"> </w:t>
      </w:r>
      <w:r w:rsidR="006A532A" w:rsidRPr="006A532A">
        <w:rPr>
          <w:b/>
          <w:bCs/>
          <w:sz w:val="26"/>
          <w:szCs w:val="26"/>
        </w:rPr>
        <w:t>сельского поселения</w:t>
      </w:r>
    </w:p>
    <w:p w14:paraId="036789AD" w14:textId="77777777" w:rsidR="001C60E7" w:rsidRPr="00B2387C" w:rsidRDefault="001C60E7" w:rsidP="00B2387C">
      <w:pPr>
        <w:pStyle w:val="a7"/>
        <w:spacing w:before="0" w:beforeAutospacing="0" w:after="0" w:afterAutospacing="0"/>
        <w:jc w:val="center"/>
        <w:rPr>
          <w:b/>
          <w:bCs/>
          <w:sz w:val="26"/>
          <w:szCs w:val="26"/>
        </w:rPr>
      </w:pPr>
    </w:p>
    <w:p w14:paraId="3619689F" w14:textId="77777777" w:rsidR="001C60E7" w:rsidRDefault="001C60E7" w:rsidP="00B2387C">
      <w:pPr>
        <w:pStyle w:val="a7"/>
        <w:spacing w:before="0" w:beforeAutospacing="0" w:after="0" w:afterAutospacing="0"/>
        <w:jc w:val="center"/>
        <w:rPr>
          <w:b/>
          <w:bCs/>
          <w:sz w:val="26"/>
          <w:szCs w:val="26"/>
        </w:rPr>
      </w:pPr>
      <w:r w:rsidRPr="00B2387C">
        <w:rPr>
          <w:b/>
          <w:bCs/>
          <w:sz w:val="26"/>
          <w:szCs w:val="26"/>
        </w:rPr>
        <w:t>2.1. Общие сведения</w:t>
      </w:r>
    </w:p>
    <w:p w14:paraId="07CF6D23" w14:textId="77777777" w:rsidR="00B2387C" w:rsidRPr="00B2387C" w:rsidRDefault="00B2387C" w:rsidP="00B2387C">
      <w:pPr>
        <w:pStyle w:val="a7"/>
        <w:spacing w:before="0" w:beforeAutospacing="0" w:after="0" w:afterAutospacing="0"/>
        <w:jc w:val="center"/>
        <w:rPr>
          <w:b/>
          <w:bCs/>
          <w:sz w:val="26"/>
          <w:szCs w:val="26"/>
        </w:rPr>
      </w:pPr>
    </w:p>
    <w:p w14:paraId="3B9A953B" w14:textId="77777777" w:rsidR="00133129" w:rsidRPr="00B2387C" w:rsidRDefault="00133129" w:rsidP="00B2387C">
      <w:pPr>
        <w:ind w:right="2" w:firstLine="567"/>
        <w:jc w:val="both"/>
        <w:rPr>
          <w:color w:val="000000"/>
          <w:sz w:val="26"/>
          <w:szCs w:val="26"/>
        </w:rPr>
      </w:pPr>
      <w:r w:rsidRPr="00B2387C">
        <w:rPr>
          <w:sz w:val="26"/>
          <w:szCs w:val="26"/>
        </w:rPr>
        <w:t>Саянское</w:t>
      </w:r>
      <w:r w:rsidRPr="00B2387C">
        <w:rPr>
          <w:color w:val="000000"/>
          <w:sz w:val="26"/>
          <w:szCs w:val="26"/>
        </w:rPr>
        <w:t xml:space="preserve"> </w:t>
      </w:r>
      <w:r w:rsidR="006A532A">
        <w:rPr>
          <w:sz w:val="26"/>
          <w:szCs w:val="26"/>
        </w:rPr>
        <w:t xml:space="preserve">сельское поселение </w:t>
      </w:r>
      <w:r w:rsidRPr="00B2387C">
        <w:rPr>
          <w:color w:val="000000"/>
          <w:sz w:val="26"/>
          <w:szCs w:val="26"/>
        </w:rPr>
        <w:t>наделено статусом сельского поселения Законом Иркутской области от 16.12.2004 № 95-оз «О статусе и границах муниципальных образований Черемховского района Иркутской области».</w:t>
      </w:r>
    </w:p>
    <w:p w14:paraId="345BD725" w14:textId="77777777" w:rsidR="00133129" w:rsidRPr="00B2387C" w:rsidRDefault="00133129" w:rsidP="00B2387C">
      <w:pPr>
        <w:ind w:firstLine="567"/>
        <w:jc w:val="both"/>
        <w:rPr>
          <w:sz w:val="26"/>
          <w:szCs w:val="26"/>
        </w:rPr>
      </w:pPr>
      <w:r w:rsidRPr="00B2387C">
        <w:rPr>
          <w:sz w:val="26"/>
          <w:szCs w:val="26"/>
        </w:rPr>
        <w:t>Саянское</w:t>
      </w:r>
      <w:r w:rsidRPr="00B2387C">
        <w:rPr>
          <w:color w:val="000000"/>
          <w:sz w:val="26"/>
          <w:szCs w:val="26"/>
        </w:rPr>
        <w:t xml:space="preserve"> </w:t>
      </w:r>
      <w:r w:rsidR="006A532A">
        <w:rPr>
          <w:sz w:val="26"/>
          <w:szCs w:val="26"/>
        </w:rPr>
        <w:t xml:space="preserve">сельское поселение </w:t>
      </w:r>
      <w:r w:rsidRPr="00B2387C">
        <w:rPr>
          <w:sz w:val="26"/>
          <w:szCs w:val="26"/>
        </w:rPr>
        <w:t xml:space="preserve">расположено в северной части Черемховского района Иркутской области, включает в себя 5 населенных пунктов: с. Саянское, </w:t>
      </w:r>
      <w:r w:rsidR="00B2387C">
        <w:rPr>
          <w:sz w:val="26"/>
          <w:szCs w:val="26"/>
        </w:rPr>
        <w:br/>
      </w:r>
      <w:r w:rsidRPr="00B2387C">
        <w:rPr>
          <w:sz w:val="26"/>
          <w:szCs w:val="26"/>
        </w:rPr>
        <w:t>д. Красный Брод, д. Хандагай, д. Жалгай, уч. Индон.</w:t>
      </w:r>
    </w:p>
    <w:p w14:paraId="425970B2" w14:textId="77777777" w:rsidR="00133129" w:rsidRPr="00B2387C" w:rsidRDefault="00133129" w:rsidP="00B2387C">
      <w:pPr>
        <w:ind w:firstLine="567"/>
        <w:jc w:val="both"/>
        <w:rPr>
          <w:sz w:val="26"/>
          <w:szCs w:val="26"/>
        </w:rPr>
      </w:pPr>
      <w:r w:rsidRPr="00B2387C">
        <w:rPr>
          <w:sz w:val="26"/>
          <w:szCs w:val="26"/>
        </w:rPr>
        <w:t xml:space="preserve">На юго-востоке Саянское сельское поселение граничит с Голуметским, на юге – </w:t>
      </w:r>
      <w:r w:rsidR="00B2387C">
        <w:rPr>
          <w:sz w:val="26"/>
          <w:szCs w:val="26"/>
        </w:rPr>
        <w:br/>
      </w:r>
      <w:r w:rsidRPr="00B2387C">
        <w:rPr>
          <w:sz w:val="26"/>
          <w:szCs w:val="26"/>
        </w:rPr>
        <w:t xml:space="preserve">с </w:t>
      </w:r>
      <w:proofErr w:type="spellStart"/>
      <w:r w:rsidRPr="00B2387C">
        <w:rPr>
          <w:sz w:val="26"/>
          <w:szCs w:val="26"/>
        </w:rPr>
        <w:t>Онотским</w:t>
      </w:r>
      <w:proofErr w:type="spellEnd"/>
      <w:r w:rsidRPr="00B2387C">
        <w:rPr>
          <w:sz w:val="26"/>
          <w:szCs w:val="26"/>
        </w:rPr>
        <w:t xml:space="preserve">, на </w:t>
      </w:r>
      <w:proofErr w:type="spellStart"/>
      <w:r w:rsidRPr="00B2387C">
        <w:rPr>
          <w:sz w:val="26"/>
          <w:szCs w:val="26"/>
        </w:rPr>
        <w:t>юго</w:t>
      </w:r>
      <w:proofErr w:type="spellEnd"/>
      <w:r w:rsidRPr="00B2387C">
        <w:rPr>
          <w:sz w:val="26"/>
          <w:szCs w:val="26"/>
        </w:rPr>
        <w:t xml:space="preserve"> – западе – с </w:t>
      </w:r>
      <w:proofErr w:type="spellStart"/>
      <w:r w:rsidRPr="00B2387C">
        <w:rPr>
          <w:sz w:val="26"/>
          <w:szCs w:val="26"/>
        </w:rPr>
        <w:t>Новостроивским</w:t>
      </w:r>
      <w:proofErr w:type="spellEnd"/>
      <w:r w:rsidRPr="00B2387C">
        <w:rPr>
          <w:sz w:val="26"/>
          <w:szCs w:val="26"/>
        </w:rPr>
        <w:t xml:space="preserve"> сельскими поселениями, на западе – </w:t>
      </w:r>
      <w:r w:rsidR="00B2387C">
        <w:rPr>
          <w:sz w:val="26"/>
          <w:szCs w:val="26"/>
        </w:rPr>
        <w:br/>
      </w:r>
      <w:r w:rsidRPr="00B2387C">
        <w:rPr>
          <w:sz w:val="26"/>
          <w:szCs w:val="26"/>
        </w:rPr>
        <w:t xml:space="preserve">с </w:t>
      </w:r>
      <w:proofErr w:type="spellStart"/>
      <w:r w:rsidRPr="00B2387C">
        <w:rPr>
          <w:sz w:val="26"/>
          <w:szCs w:val="26"/>
        </w:rPr>
        <w:t>Заларинским</w:t>
      </w:r>
      <w:proofErr w:type="spellEnd"/>
      <w:r w:rsidRPr="00B2387C">
        <w:rPr>
          <w:sz w:val="26"/>
          <w:szCs w:val="26"/>
        </w:rPr>
        <w:t xml:space="preserve"> районом, на севере – с </w:t>
      </w:r>
      <w:proofErr w:type="spellStart"/>
      <w:r w:rsidRPr="00B2387C">
        <w:rPr>
          <w:sz w:val="26"/>
          <w:szCs w:val="26"/>
        </w:rPr>
        <w:t>Аларским</w:t>
      </w:r>
      <w:proofErr w:type="spellEnd"/>
      <w:r w:rsidRPr="00B2387C">
        <w:rPr>
          <w:sz w:val="26"/>
          <w:szCs w:val="26"/>
        </w:rPr>
        <w:t xml:space="preserve"> районом </w:t>
      </w:r>
      <w:proofErr w:type="spellStart"/>
      <w:r w:rsidRPr="00B2387C">
        <w:rPr>
          <w:sz w:val="26"/>
          <w:szCs w:val="26"/>
        </w:rPr>
        <w:t>Усть</w:t>
      </w:r>
      <w:proofErr w:type="spellEnd"/>
      <w:r w:rsidRPr="00B2387C">
        <w:rPr>
          <w:sz w:val="26"/>
          <w:szCs w:val="26"/>
        </w:rPr>
        <w:t xml:space="preserve"> – Ордынского Бурятского округа.</w:t>
      </w:r>
    </w:p>
    <w:p w14:paraId="7C4536B9" w14:textId="77777777" w:rsidR="00133129" w:rsidRPr="00B2387C" w:rsidRDefault="00133129" w:rsidP="00B2387C">
      <w:pPr>
        <w:ind w:firstLine="567"/>
        <w:jc w:val="both"/>
        <w:rPr>
          <w:sz w:val="26"/>
          <w:szCs w:val="26"/>
        </w:rPr>
      </w:pPr>
      <w:r w:rsidRPr="00B2387C">
        <w:rPr>
          <w:sz w:val="26"/>
          <w:szCs w:val="26"/>
        </w:rPr>
        <w:t xml:space="preserve">Территорию поселения пересекают дороги местного значения, до районного центра г. Черемхово – 1 час 40 минут поездки на автомобиле, до областного центра </w:t>
      </w:r>
    </w:p>
    <w:p w14:paraId="06516427" w14:textId="77777777" w:rsidR="00133129" w:rsidRPr="00B2387C" w:rsidRDefault="00133129" w:rsidP="00B2387C">
      <w:pPr>
        <w:ind w:firstLine="567"/>
        <w:jc w:val="both"/>
        <w:rPr>
          <w:sz w:val="26"/>
          <w:szCs w:val="26"/>
        </w:rPr>
      </w:pPr>
      <w:r w:rsidRPr="00B2387C">
        <w:rPr>
          <w:sz w:val="26"/>
          <w:szCs w:val="26"/>
        </w:rPr>
        <w:t xml:space="preserve">г. Иркутск расстояние преодолевается за 4 часа. </w:t>
      </w:r>
    </w:p>
    <w:p w14:paraId="7B7BD2E7" w14:textId="77777777" w:rsidR="00133129" w:rsidRPr="00B2387C" w:rsidRDefault="001C60E7" w:rsidP="00B2387C">
      <w:pPr>
        <w:ind w:firstLine="567"/>
        <w:jc w:val="both"/>
        <w:rPr>
          <w:color w:val="000000"/>
          <w:sz w:val="26"/>
          <w:szCs w:val="26"/>
        </w:rPr>
      </w:pPr>
      <w:r w:rsidRPr="00B2387C">
        <w:rPr>
          <w:sz w:val="26"/>
          <w:szCs w:val="26"/>
        </w:rPr>
        <w:t xml:space="preserve">Общая площадь </w:t>
      </w:r>
      <w:r w:rsidR="00133129" w:rsidRPr="00B2387C">
        <w:rPr>
          <w:sz w:val="26"/>
          <w:szCs w:val="26"/>
        </w:rPr>
        <w:t>Саянского</w:t>
      </w:r>
      <w:r w:rsidRPr="00B2387C">
        <w:rPr>
          <w:sz w:val="26"/>
          <w:szCs w:val="26"/>
        </w:rPr>
        <w:t xml:space="preserve"> МО – </w:t>
      </w:r>
      <w:r w:rsidR="00133129" w:rsidRPr="00B2387C">
        <w:rPr>
          <w:sz w:val="26"/>
          <w:szCs w:val="26"/>
        </w:rPr>
        <w:t>48 813,65 га – это 6 место по району</w:t>
      </w:r>
      <w:r w:rsidR="00AD6734" w:rsidRPr="00B2387C">
        <w:rPr>
          <w:sz w:val="26"/>
          <w:szCs w:val="26"/>
        </w:rPr>
        <w:t xml:space="preserve">. </w:t>
      </w:r>
      <w:r w:rsidR="00133129" w:rsidRPr="00B2387C">
        <w:rPr>
          <w:color w:val="000000"/>
          <w:sz w:val="26"/>
          <w:szCs w:val="26"/>
        </w:rPr>
        <w:t>На 01.01.20</w:t>
      </w:r>
      <w:r w:rsidR="001A0397">
        <w:rPr>
          <w:color w:val="000000"/>
          <w:sz w:val="26"/>
          <w:szCs w:val="26"/>
        </w:rPr>
        <w:t>24</w:t>
      </w:r>
      <w:r w:rsidR="00133129" w:rsidRPr="00B2387C">
        <w:rPr>
          <w:color w:val="000000"/>
          <w:sz w:val="26"/>
          <w:szCs w:val="26"/>
        </w:rPr>
        <w:t xml:space="preserve"> численность населения </w:t>
      </w:r>
      <w:r w:rsidR="00133129" w:rsidRPr="00B2387C">
        <w:rPr>
          <w:sz w:val="26"/>
          <w:szCs w:val="26"/>
        </w:rPr>
        <w:t>Саянского</w:t>
      </w:r>
      <w:r w:rsidR="00133129" w:rsidRPr="00B2387C">
        <w:rPr>
          <w:color w:val="000000"/>
          <w:sz w:val="26"/>
          <w:szCs w:val="26"/>
        </w:rPr>
        <w:t xml:space="preserve"> </w:t>
      </w:r>
      <w:r w:rsidR="001A0397">
        <w:rPr>
          <w:color w:val="000000"/>
          <w:sz w:val="26"/>
          <w:szCs w:val="26"/>
        </w:rPr>
        <w:t xml:space="preserve">сельского поселения </w:t>
      </w:r>
      <w:r w:rsidR="00133129" w:rsidRPr="00B2387C">
        <w:rPr>
          <w:color w:val="000000"/>
          <w:sz w:val="26"/>
          <w:szCs w:val="26"/>
        </w:rPr>
        <w:t>составляет 1328 человек.</w:t>
      </w:r>
    </w:p>
    <w:p w14:paraId="5856E499" w14:textId="77777777" w:rsidR="001C60E7" w:rsidRPr="00B2387C" w:rsidRDefault="001C60E7" w:rsidP="00B2387C">
      <w:pPr>
        <w:pStyle w:val="a7"/>
        <w:spacing w:before="0" w:beforeAutospacing="0" w:after="0" w:afterAutospacing="0"/>
        <w:ind w:firstLine="567"/>
        <w:jc w:val="both"/>
        <w:rPr>
          <w:sz w:val="26"/>
          <w:szCs w:val="26"/>
        </w:rPr>
      </w:pPr>
      <w:r w:rsidRPr="00B2387C">
        <w:rPr>
          <w:sz w:val="26"/>
          <w:szCs w:val="26"/>
        </w:rPr>
        <w:t xml:space="preserve">Численность населения </w:t>
      </w:r>
      <w:r w:rsidR="00133129" w:rsidRPr="00B2387C">
        <w:rPr>
          <w:sz w:val="26"/>
          <w:szCs w:val="26"/>
        </w:rPr>
        <w:t>Саянского</w:t>
      </w:r>
      <w:r w:rsidRPr="00B2387C">
        <w:rPr>
          <w:sz w:val="26"/>
          <w:szCs w:val="26"/>
        </w:rPr>
        <w:t xml:space="preserve"> </w:t>
      </w:r>
      <w:r w:rsidR="001A0397">
        <w:rPr>
          <w:sz w:val="26"/>
          <w:szCs w:val="26"/>
        </w:rPr>
        <w:t xml:space="preserve">сельского поселения </w:t>
      </w:r>
      <w:r w:rsidRPr="00B2387C">
        <w:rPr>
          <w:sz w:val="26"/>
          <w:szCs w:val="26"/>
        </w:rPr>
        <w:t>(по состоянию на 01.01.20</w:t>
      </w:r>
      <w:r w:rsidR="001A0397">
        <w:rPr>
          <w:sz w:val="26"/>
          <w:szCs w:val="26"/>
        </w:rPr>
        <w:t>24</w:t>
      </w:r>
      <w:r w:rsidRPr="00B2387C">
        <w:rPr>
          <w:sz w:val="26"/>
          <w:szCs w:val="26"/>
        </w:rPr>
        <w:t xml:space="preserve"> г.) составляет </w:t>
      </w:r>
      <w:r w:rsidR="00133129" w:rsidRPr="00B2387C">
        <w:rPr>
          <w:sz w:val="26"/>
          <w:szCs w:val="26"/>
        </w:rPr>
        <w:t>1328 человек</w:t>
      </w:r>
      <w:r w:rsidRPr="00B2387C">
        <w:rPr>
          <w:sz w:val="26"/>
          <w:szCs w:val="26"/>
        </w:rPr>
        <w:t xml:space="preserve"> с тенденцией роста.</w:t>
      </w:r>
    </w:p>
    <w:p w14:paraId="188CA504" w14:textId="77777777" w:rsidR="004F1231" w:rsidRPr="00B2387C" w:rsidRDefault="001C60E7" w:rsidP="00B2387C">
      <w:pPr>
        <w:ind w:firstLine="567"/>
        <w:jc w:val="both"/>
        <w:rPr>
          <w:sz w:val="26"/>
          <w:szCs w:val="26"/>
        </w:rPr>
      </w:pPr>
      <w:r w:rsidRPr="00B2387C">
        <w:rPr>
          <w:b/>
          <w:sz w:val="26"/>
          <w:szCs w:val="26"/>
        </w:rPr>
        <w:t>Транспортная инфраструктура.</w:t>
      </w:r>
      <w:r w:rsidR="00AD6734" w:rsidRPr="00B2387C">
        <w:rPr>
          <w:b/>
          <w:sz w:val="26"/>
          <w:szCs w:val="26"/>
        </w:rPr>
        <w:t xml:space="preserve"> </w:t>
      </w:r>
      <w:r w:rsidR="004F1231" w:rsidRPr="00B2387C">
        <w:rPr>
          <w:sz w:val="26"/>
          <w:szCs w:val="26"/>
        </w:rPr>
        <w:t>Внешние связи Саянского</w:t>
      </w:r>
      <w:r w:rsidR="00AD6734" w:rsidRPr="00B2387C">
        <w:rPr>
          <w:sz w:val="26"/>
          <w:szCs w:val="26"/>
        </w:rPr>
        <w:t xml:space="preserve"> </w:t>
      </w:r>
      <w:r w:rsidR="001A0397">
        <w:rPr>
          <w:color w:val="242424"/>
          <w:sz w:val="26"/>
          <w:szCs w:val="26"/>
        </w:rPr>
        <w:t>сельского поселения</w:t>
      </w:r>
      <w:r w:rsidR="00695279">
        <w:rPr>
          <w:color w:val="242424"/>
          <w:sz w:val="26"/>
          <w:szCs w:val="26"/>
        </w:rPr>
        <w:t xml:space="preserve"> </w:t>
      </w:r>
      <w:r w:rsidR="004F1231" w:rsidRPr="00B2387C">
        <w:rPr>
          <w:sz w:val="26"/>
          <w:szCs w:val="26"/>
        </w:rPr>
        <w:t>поддерживаются транспортной сетью автомобильных дорог общего пользования местного значения.</w:t>
      </w:r>
      <w:r w:rsidR="00AD6734" w:rsidRPr="00B2387C">
        <w:rPr>
          <w:sz w:val="26"/>
          <w:szCs w:val="26"/>
        </w:rPr>
        <w:t xml:space="preserve"> </w:t>
      </w:r>
      <w:r w:rsidR="004F1231" w:rsidRPr="00B2387C">
        <w:rPr>
          <w:sz w:val="26"/>
          <w:szCs w:val="26"/>
        </w:rPr>
        <w:t xml:space="preserve">Западнее Саянского </w:t>
      </w:r>
      <w:r w:rsidR="00801FB1" w:rsidRPr="00801FB1">
        <w:rPr>
          <w:sz w:val="26"/>
          <w:szCs w:val="26"/>
        </w:rPr>
        <w:t>сельского поселения</w:t>
      </w:r>
      <w:r w:rsidR="004F1231" w:rsidRPr="00B2387C">
        <w:rPr>
          <w:sz w:val="26"/>
          <w:szCs w:val="26"/>
        </w:rPr>
        <w:t xml:space="preserve"> проходит автодорога федерального значения М-53 «Байкал». Выход на неё осуществляется по автодороге местного значения «Голуметь</w:t>
      </w:r>
      <w:r w:rsidR="00515D60" w:rsidRPr="00B2387C">
        <w:rPr>
          <w:sz w:val="26"/>
          <w:szCs w:val="26"/>
        </w:rPr>
        <w:t xml:space="preserve"> </w:t>
      </w:r>
      <w:r w:rsidR="004F1231" w:rsidRPr="00B2387C">
        <w:rPr>
          <w:sz w:val="26"/>
          <w:szCs w:val="26"/>
        </w:rPr>
        <w:t>-</w:t>
      </w:r>
      <w:r w:rsidR="00515D60" w:rsidRPr="00B2387C">
        <w:rPr>
          <w:sz w:val="26"/>
          <w:szCs w:val="26"/>
        </w:rPr>
        <w:t xml:space="preserve"> </w:t>
      </w:r>
      <w:r w:rsidR="004F1231" w:rsidRPr="00B2387C">
        <w:rPr>
          <w:sz w:val="26"/>
          <w:szCs w:val="26"/>
        </w:rPr>
        <w:t>Хандагай», затем по «Черемхово</w:t>
      </w:r>
      <w:r w:rsidR="00515D60" w:rsidRPr="00B2387C">
        <w:rPr>
          <w:sz w:val="26"/>
          <w:szCs w:val="26"/>
        </w:rPr>
        <w:t xml:space="preserve"> –</w:t>
      </w:r>
      <w:r w:rsidR="004F1231" w:rsidRPr="00B2387C">
        <w:rPr>
          <w:sz w:val="26"/>
          <w:szCs w:val="26"/>
        </w:rPr>
        <w:t>Голуметь</w:t>
      </w:r>
      <w:r w:rsidR="00515D60" w:rsidRPr="00B2387C">
        <w:rPr>
          <w:sz w:val="26"/>
          <w:szCs w:val="26"/>
        </w:rPr>
        <w:t xml:space="preserve"> </w:t>
      </w:r>
      <w:r w:rsidR="004F1231" w:rsidRPr="00B2387C">
        <w:rPr>
          <w:sz w:val="26"/>
          <w:szCs w:val="26"/>
        </w:rPr>
        <w:t>-</w:t>
      </w:r>
      <w:r w:rsidR="00515D60" w:rsidRPr="00B2387C">
        <w:rPr>
          <w:sz w:val="26"/>
          <w:szCs w:val="26"/>
        </w:rPr>
        <w:t xml:space="preserve"> </w:t>
      </w:r>
      <w:r w:rsidR="004F1231" w:rsidRPr="00B2387C">
        <w:rPr>
          <w:sz w:val="26"/>
          <w:szCs w:val="26"/>
        </w:rPr>
        <w:t>Онот». Данная автодорога обеспечивает населенные пункты связью с сетью автомобильных дорог общего пользования.</w:t>
      </w:r>
    </w:p>
    <w:p w14:paraId="66A33F5A" w14:textId="77777777" w:rsidR="004F1231" w:rsidRPr="00B2387C" w:rsidRDefault="004F1231" w:rsidP="00B2387C">
      <w:pPr>
        <w:ind w:firstLine="567"/>
        <w:jc w:val="both"/>
        <w:rPr>
          <w:sz w:val="26"/>
          <w:szCs w:val="26"/>
        </w:rPr>
      </w:pPr>
      <w:r w:rsidRPr="00B2387C">
        <w:rPr>
          <w:sz w:val="26"/>
          <w:szCs w:val="26"/>
        </w:rPr>
        <w:t xml:space="preserve">Транспортное обслуживание населения Саянского </w:t>
      </w:r>
      <w:r w:rsidR="00801FB1" w:rsidRPr="00801FB1">
        <w:rPr>
          <w:sz w:val="26"/>
          <w:szCs w:val="26"/>
        </w:rPr>
        <w:t xml:space="preserve">сельского поселения </w:t>
      </w:r>
      <w:r w:rsidRPr="00B2387C">
        <w:rPr>
          <w:sz w:val="26"/>
          <w:szCs w:val="26"/>
        </w:rPr>
        <w:t>пассажирским автомобильным транспортом осуществляется по маршруту Черемхово</w:t>
      </w:r>
      <w:r w:rsidR="00515D60" w:rsidRPr="00B2387C">
        <w:rPr>
          <w:sz w:val="26"/>
          <w:szCs w:val="26"/>
        </w:rPr>
        <w:t xml:space="preserve"> </w:t>
      </w:r>
      <w:r w:rsidRPr="00B2387C">
        <w:rPr>
          <w:sz w:val="26"/>
          <w:szCs w:val="26"/>
        </w:rPr>
        <w:t>-</w:t>
      </w:r>
      <w:r w:rsidR="00515D60" w:rsidRPr="00B2387C">
        <w:rPr>
          <w:sz w:val="26"/>
          <w:szCs w:val="26"/>
        </w:rPr>
        <w:t xml:space="preserve"> </w:t>
      </w:r>
      <w:r w:rsidRPr="00B2387C">
        <w:rPr>
          <w:sz w:val="26"/>
          <w:szCs w:val="26"/>
        </w:rPr>
        <w:t>Хандагай, Черемхово</w:t>
      </w:r>
      <w:r w:rsidR="00515D60" w:rsidRPr="00B2387C">
        <w:rPr>
          <w:sz w:val="26"/>
          <w:szCs w:val="26"/>
        </w:rPr>
        <w:t xml:space="preserve"> </w:t>
      </w:r>
      <w:r w:rsidRPr="00B2387C">
        <w:rPr>
          <w:sz w:val="26"/>
          <w:szCs w:val="26"/>
        </w:rPr>
        <w:t>-</w:t>
      </w:r>
      <w:r w:rsidR="00515D60" w:rsidRPr="00B2387C">
        <w:rPr>
          <w:sz w:val="26"/>
          <w:szCs w:val="26"/>
        </w:rPr>
        <w:t xml:space="preserve"> </w:t>
      </w:r>
      <w:r w:rsidRPr="00B2387C">
        <w:rPr>
          <w:sz w:val="26"/>
          <w:szCs w:val="26"/>
        </w:rPr>
        <w:t>Жалгай.</w:t>
      </w:r>
    </w:p>
    <w:p w14:paraId="1FC242AE" w14:textId="77777777" w:rsidR="004F1231" w:rsidRPr="00B2387C" w:rsidRDefault="004F1231" w:rsidP="00B2387C">
      <w:pPr>
        <w:ind w:firstLine="567"/>
        <w:jc w:val="both"/>
        <w:rPr>
          <w:sz w:val="26"/>
          <w:szCs w:val="26"/>
        </w:rPr>
      </w:pPr>
      <w:r w:rsidRPr="00B2387C">
        <w:rPr>
          <w:sz w:val="26"/>
          <w:szCs w:val="26"/>
        </w:rPr>
        <w:t xml:space="preserve">Расстояние от </w:t>
      </w:r>
      <w:r w:rsidR="00515D60" w:rsidRPr="00B2387C">
        <w:rPr>
          <w:sz w:val="26"/>
          <w:szCs w:val="26"/>
        </w:rPr>
        <w:t xml:space="preserve"> </w:t>
      </w:r>
      <w:r w:rsidRPr="00B2387C">
        <w:rPr>
          <w:sz w:val="26"/>
          <w:szCs w:val="26"/>
        </w:rPr>
        <w:t xml:space="preserve">с. Саянское до административного центра района г. Черемхово по автодороге – 90 км, расстояние от г. Черемхово до областного центра </w:t>
      </w:r>
      <w:r w:rsidR="008F59EB" w:rsidRPr="00B2387C">
        <w:rPr>
          <w:sz w:val="26"/>
          <w:szCs w:val="26"/>
        </w:rPr>
        <w:br/>
      </w:r>
      <w:r w:rsidRPr="00B2387C">
        <w:rPr>
          <w:sz w:val="26"/>
          <w:szCs w:val="26"/>
        </w:rPr>
        <w:t>г. Иркутск – 224 км.</w:t>
      </w:r>
    </w:p>
    <w:p w14:paraId="7A84BEA9" w14:textId="77777777" w:rsidR="004F1231" w:rsidRPr="00B2387C" w:rsidRDefault="004F1231" w:rsidP="00B2387C">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Одной из основных проблем автодорожной сети Саянского</w:t>
      </w:r>
      <w:r w:rsidR="00AD6734" w:rsidRPr="00B2387C">
        <w:rPr>
          <w:rFonts w:ascii="Times New Roman" w:hAnsi="Times New Roman" w:cs="Times New Roman"/>
          <w:sz w:val="26"/>
          <w:szCs w:val="26"/>
        </w:rPr>
        <w:t xml:space="preserve"> </w:t>
      </w:r>
      <w:r w:rsidR="001A0397">
        <w:rPr>
          <w:rFonts w:ascii="Times New Roman" w:hAnsi="Times New Roman" w:cs="Times New Roman"/>
          <w:color w:val="242424"/>
          <w:sz w:val="26"/>
          <w:szCs w:val="26"/>
        </w:rPr>
        <w:t>сельского поселения</w:t>
      </w:r>
      <w:r w:rsidR="00695279">
        <w:rPr>
          <w:rFonts w:ascii="Times New Roman" w:hAnsi="Times New Roman" w:cs="Times New Roman"/>
          <w:color w:val="242424"/>
          <w:sz w:val="26"/>
          <w:szCs w:val="26"/>
        </w:rPr>
        <w:t xml:space="preserve"> </w:t>
      </w:r>
      <w:r w:rsidRPr="00B2387C">
        <w:rPr>
          <w:rFonts w:ascii="Times New Roman" w:hAnsi="Times New Roman" w:cs="Times New Roman"/>
          <w:sz w:val="26"/>
          <w:szCs w:val="26"/>
        </w:rPr>
        <w:t>является то, что автомобильные дороги общего пользования местного значения не соответствует техническим нормативам.</w:t>
      </w:r>
    </w:p>
    <w:p w14:paraId="5193551A" w14:textId="77777777" w:rsidR="004F1231" w:rsidRPr="00B2387C" w:rsidRDefault="004F1231" w:rsidP="00B2387C">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Сооружения и сообщения речного и воздушного транспорта в Саянском</w:t>
      </w:r>
      <w:r w:rsidR="00AD6734" w:rsidRPr="00B2387C">
        <w:rPr>
          <w:rFonts w:ascii="Times New Roman" w:hAnsi="Times New Roman" w:cs="Times New Roman"/>
          <w:sz w:val="26"/>
          <w:szCs w:val="26"/>
        </w:rPr>
        <w:t xml:space="preserve"> </w:t>
      </w:r>
      <w:r w:rsidR="00801FB1">
        <w:rPr>
          <w:rFonts w:ascii="Times New Roman" w:hAnsi="Times New Roman" w:cs="Times New Roman"/>
          <w:color w:val="000000" w:themeColor="text1"/>
          <w:sz w:val="26"/>
          <w:szCs w:val="26"/>
        </w:rPr>
        <w:t>сельском поселении</w:t>
      </w:r>
      <w:r w:rsidR="00801FB1" w:rsidRPr="00801FB1">
        <w:rPr>
          <w:rFonts w:ascii="Times New Roman" w:hAnsi="Times New Roman" w:cs="Times New Roman"/>
          <w:color w:val="000000" w:themeColor="text1"/>
          <w:sz w:val="26"/>
          <w:szCs w:val="26"/>
        </w:rPr>
        <w:t xml:space="preserve"> </w:t>
      </w:r>
      <w:r w:rsidRPr="00B2387C">
        <w:rPr>
          <w:rFonts w:ascii="Times New Roman" w:hAnsi="Times New Roman" w:cs="Times New Roman"/>
          <w:sz w:val="26"/>
          <w:szCs w:val="26"/>
        </w:rPr>
        <w:t>отсутствуют.</w:t>
      </w:r>
    </w:p>
    <w:p w14:paraId="1C349C17" w14:textId="77777777" w:rsidR="001C60E7" w:rsidRPr="00B2387C" w:rsidRDefault="001C60E7" w:rsidP="00B2387C">
      <w:pPr>
        <w:ind w:firstLine="567"/>
        <w:jc w:val="both"/>
        <w:rPr>
          <w:sz w:val="26"/>
          <w:szCs w:val="26"/>
        </w:rPr>
      </w:pPr>
      <w:r w:rsidRPr="00B2387C">
        <w:rPr>
          <w:b/>
          <w:sz w:val="26"/>
          <w:szCs w:val="26"/>
        </w:rPr>
        <w:t>Социально значимые объекты.</w:t>
      </w:r>
      <w:r w:rsidRPr="00B2387C">
        <w:rPr>
          <w:sz w:val="26"/>
          <w:szCs w:val="26"/>
        </w:rPr>
        <w:t xml:space="preserve"> На территории </w:t>
      </w:r>
      <w:r w:rsidR="004F1231" w:rsidRPr="00B2387C">
        <w:rPr>
          <w:sz w:val="26"/>
          <w:szCs w:val="26"/>
        </w:rPr>
        <w:t>Саянского</w:t>
      </w:r>
      <w:r w:rsidRPr="00B2387C">
        <w:rPr>
          <w:sz w:val="26"/>
          <w:szCs w:val="26"/>
        </w:rPr>
        <w:t xml:space="preserve"> </w:t>
      </w:r>
      <w:r w:rsidR="001A0397">
        <w:rPr>
          <w:sz w:val="26"/>
          <w:szCs w:val="26"/>
        </w:rPr>
        <w:t>сельского поселения</w:t>
      </w:r>
      <w:r w:rsidR="00695279">
        <w:rPr>
          <w:sz w:val="26"/>
          <w:szCs w:val="26"/>
        </w:rPr>
        <w:t xml:space="preserve"> </w:t>
      </w:r>
      <w:r w:rsidRPr="00B2387C">
        <w:rPr>
          <w:sz w:val="26"/>
          <w:szCs w:val="26"/>
        </w:rPr>
        <w:t>имеются следующие социально значимые объекты:</w:t>
      </w:r>
    </w:p>
    <w:p w14:paraId="2954E96F" w14:textId="77777777" w:rsidR="001C60E7" w:rsidRPr="00B2387C" w:rsidRDefault="001C60E7" w:rsidP="00B2387C">
      <w:pPr>
        <w:ind w:firstLine="567"/>
        <w:jc w:val="both"/>
        <w:rPr>
          <w:sz w:val="26"/>
          <w:szCs w:val="26"/>
        </w:rPr>
      </w:pPr>
      <w:r w:rsidRPr="00B2387C">
        <w:rPr>
          <w:sz w:val="26"/>
          <w:szCs w:val="26"/>
        </w:rPr>
        <w:t>- средняя общеобразовательная школа – 1 объект;</w:t>
      </w:r>
    </w:p>
    <w:p w14:paraId="398C2150" w14:textId="77777777" w:rsidR="00FA7500" w:rsidRPr="00B2387C" w:rsidRDefault="00FA7500" w:rsidP="00B2387C">
      <w:pPr>
        <w:ind w:firstLine="567"/>
        <w:jc w:val="both"/>
        <w:rPr>
          <w:sz w:val="26"/>
          <w:szCs w:val="26"/>
        </w:rPr>
      </w:pPr>
      <w:r w:rsidRPr="00B2387C">
        <w:rPr>
          <w:sz w:val="26"/>
          <w:szCs w:val="26"/>
        </w:rPr>
        <w:t>-</w:t>
      </w:r>
      <w:r w:rsidR="000347D8">
        <w:rPr>
          <w:sz w:val="26"/>
          <w:szCs w:val="26"/>
        </w:rPr>
        <w:t xml:space="preserve"> </w:t>
      </w:r>
      <w:r w:rsidRPr="00B2387C">
        <w:rPr>
          <w:sz w:val="26"/>
          <w:szCs w:val="26"/>
        </w:rPr>
        <w:t xml:space="preserve">начальная общеобразовательная школа – </w:t>
      </w:r>
      <w:r w:rsidR="00695279">
        <w:rPr>
          <w:sz w:val="26"/>
          <w:szCs w:val="26"/>
        </w:rPr>
        <w:t>1</w:t>
      </w:r>
      <w:r w:rsidRPr="00B2387C">
        <w:rPr>
          <w:sz w:val="26"/>
          <w:szCs w:val="26"/>
        </w:rPr>
        <w:t xml:space="preserve"> объекта; </w:t>
      </w:r>
    </w:p>
    <w:p w14:paraId="4FE6D9AC" w14:textId="77777777" w:rsidR="00FA7500" w:rsidRPr="00B2387C" w:rsidRDefault="00FA7500" w:rsidP="00B2387C">
      <w:pPr>
        <w:ind w:firstLine="567"/>
        <w:jc w:val="both"/>
        <w:rPr>
          <w:sz w:val="26"/>
          <w:szCs w:val="26"/>
        </w:rPr>
      </w:pPr>
      <w:r w:rsidRPr="00B2387C">
        <w:rPr>
          <w:sz w:val="26"/>
          <w:szCs w:val="26"/>
        </w:rPr>
        <w:t>-</w:t>
      </w:r>
      <w:r w:rsidR="000347D8">
        <w:rPr>
          <w:sz w:val="26"/>
          <w:szCs w:val="26"/>
        </w:rPr>
        <w:t xml:space="preserve"> </w:t>
      </w:r>
      <w:r w:rsidRPr="00B2387C">
        <w:rPr>
          <w:sz w:val="26"/>
          <w:szCs w:val="26"/>
        </w:rPr>
        <w:t>дошкольные образовательные учреждения – 2 объекта;</w:t>
      </w:r>
    </w:p>
    <w:p w14:paraId="66396CA1" w14:textId="77777777" w:rsidR="001C60E7" w:rsidRPr="00B2387C" w:rsidRDefault="001C60E7" w:rsidP="00B2387C">
      <w:pPr>
        <w:ind w:firstLine="567"/>
        <w:jc w:val="both"/>
        <w:rPr>
          <w:sz w:val="26"/>
          <w:szCs w:val="26"/>
        </w:rPr>
      </w:pPr>
      <w:r w:rsidRPr="00B2387C">
        <w:rPr>
          <w:sz w:val="26"/>
          <w:szCs w:val="26"/>
        </w:rPr>
        <w:t>- учреждени</w:t>
      </w:r>
      <w:r w:rsidR="004F1231" w:rsidRPr="00B2387C">
        <w:rPr>
          <w:sz w:val="26"/>
          <w:szCs w:val="26"/>
        </w:rPr>
        <w:t>я культуры – 4 объекта (клуб – 2 объекта, библиотека</w:t>
      </w:r>
      <w:r w:rsidR="000347D8">
        <w:rPr>
          <w:sz w:val="26"/>
          <w:szCs w:val="26"/>
        </w:rPr>
        <w:t xml:space="preserve"> </w:t>
      </w:r>
      <w:r w:rsidR="004F1231" w:rsidRPr="00B2387C">
        <w:rPr>
          <w:sz w:val="26"/>
          <w:szCs w:val="26"/>
        </w:rPr>
        <w:t>– 2</w:t>
      </w:r>
      <w:r w:rsidRPr="00B2387C">
        <w:rPr>
          <w:sz w:val="26"/>
          <w:szCs w:val="26"/>
        </w:rPr>
        <w:t xml:space="preserve"> объект</w:t>
      </w:r>
      <w:r w:rsidR="004F1231" w:rsidRPr="00B2387C">
        <w:rPr>
          <w:sz w:val="26"/>
          <w:szCs w:val="26"/>
        </w:rPr>
        <w:t>а</w:t>
      </w:r>
      <w:r w:rsidRPr="00B2387C">
        <w:rPr>
          <w:sz w:val="26"/>
          <w:szCs w:val="26"/>
        </w:rPr>
        <w:t>);</w:t>
      </w:r>
    </w:p>
    <w:p w14:paraId="440951D3" w14:textId="77777777" w:rsidR="00FA7500" w:rsidRPr="00B2387C" w:rsidRDefault="00FA7500" w:rsidP="00B2387C">
      <w:pPr>
        <w:ind w:firstLine="567"/>
        <w:jc w:val="both"/>
        <w:rPr>
          <w:sz w:val="26"/>
          <w:szCs w:val="26"/>
        </w:rPr>
      </w:pPr>
      <w:r w:rsidRPr="00B2387C">
        <w:rPr>
          <w:sz w:val="26"/>
          <w:szCs w:val="26"/>
        </w:rPr>
        <w:t>-</w:t>
      </w:r>
      <w:r w:rsidR="000347D8">
        <w:rPr>
          <w:sz w:val="26"/>
          <w:szCs w:val="26"/>
        </w:rPr>
        <w:t xml:space="preserve"> </w:t>
      </w:r>
      <w:r w:rsidRPr="00B2387C">
        <w:rPr>
          <w:sz w:val="26"/>
          <w:szCs w:val="26"/>
        </w:rPr>
        <w:t>ОПС с.</w:t>
      </w:r>
      <w:r w:rsidR="0011728C" w:rsidRPr="00B2387C">
        <w:rPr>
          <w:sz w:val="26"/>
          <w:szCs w:val="26"/>
        </w:rPr>
        <w:t xml:space="preserve"> </w:t>
      </w:r>
      <w:r w:rsidRPr="00B2387C">
        <w:rPr>
          <w:sz w:val="26"/>
          <w:szCs w:val="26"/>
        </w:rPr>
        <w:t>Саянское.</w:t>
      </w:r>
    </w:p>
    <w:p w14:paraId="3494F6BA" w14:textId="77777777" w:rsidR="001C60E7" w:rsidRPr="00B2387C" w:rsidRDefault="001C60E7" w:rsidP="00B2387C">
      <w:pPr>
        <w:ind w:firstLine="567"/>
        <w:jc w:val="both"/>
        <w:rPr>
          <w:sz w:val="26"/>
          <w:szCs w:val="26"/>
        </w:rPr>
      </w:pPr>
      <w:r w:rsidRPr="00B2387C">
        <w:rPr>
          <w:sz w:val="26"/>
          <w:szCs w:val="26"/>
        </w:rPr>
        <w:t xml:space="preserve">- </w:t>
      </w:r>
      <w:r w:rsidR="004F1231" w:rsidRPr="00B2387C">
        <w:rPr>
          <w:sz w:val="26"/>
          <w:szCs w:val="26"/>
        </w:rPr>
        <w:t>учреждения здравоохранения – 3</w:t>
      </w:r>
      <w:r w:rsidRPr="00B2387C">
        <w:rPr>
          <w:sz w:val="26"/>
          <w:szCs w:val="26"/>
        </w:rPr>
        <w:t xml:space="preserve"> объект</w:t>
      </w:r>
      <w:r w:rsidR="004F1231" w:rsidRPr="00B2387C">
        <w:rPr>
          <w:sz w:val="26"/>
          <w:szCs w:val="26"/>
        </w:rPr>
        <w:t>а</w:t>
      </w:r>
      <w:r w:rsidRPr="00B2387C">
        <w:rPr>
          <w:sz w:val="26"/>
          <w:szCs w:val="26"/>
        </w:rPr>
        <w:t xml:space="preserve"> (фельдшерско-акушерский пункт).</w:t>
      </w:r>
    </w:p>
    <w:p w14:paraId="51CA06B3" w14:textId="77777777" w:rsidR="001C60E7" w:rsidRPr="00B2387C" w:rsidRDefault="001C60E7" w:rsidP="00B2387C">
      <w:pPr>
        <w:ind w:firstLine="567"/>
        <w:jc w:val="both"/>
        <w:rPr>
          <w:sz w:val="26"/>
          <w:szCs w:val="26"/>
        </w:rPr>
      </w:pPr>
      <w:r w:rsidRPr="00B2387C">
        <w:rPr>
          <w:sz w:val="26"/>
          <w:szCs w:val="26"/>
        </w:rPr>
        <w:lastRenderedPageBreak/>
        <w:t>Промышленных и производственных объектов на территории поселения нет. Торговую деятельность осуществляют индивид</w:t>
      </w:r>
      <w:r w:rsidR="004F1231" w:rsidRPr="00B2387C">
        <w:rPr>
          <w:sz w:val="26"/>
          <w:szCs w:val="26"/>
        </w:rPr>
        <w:t>уальные предприниматели (всего 9</w:t>
      </w:r>
      <w:r w:rsidRPr="00B2387C">
        <w:rPr>
          <w:sz w:val="26"/>
          <w:szCs w:val="26"/>
        </w:rPr>
        <w:t xml:space="preserve"> магазинов).</w:t>
      </w:r>
    </w:p>
    <w:p w14:paraId="4E6FE5A8" w14:textId="77777777" w:rsidR="001C60E7" w:rsidRPr="00B2387C" w:rsidRDefault="001C60E7" w:rsidP="00B2387C">
      <w:pPr>
        <w:ind w:firstLine="567"/>
        <w:jc w:val="both"/>
        <w:rPr>
          <w:sz w:val="26"/>
          <w:szCs w:val="26"/>
        </w:rPr>
      </w:pPr>
    </w:p>
    <w:p w14:paraId="35CA35B3" w14:textId="77777777" w:rsidR="009A5623" w:rsidRPr="00B2387C" w:rsidRDefault="001C60E7" w:rsidP="00B2387C">
      <w:pPr>
        <w:pStyle w:val="a7"/>
        <w:spacing w:before="0" w:beforeAutospacing="0" w:after="0" w:afterAutospacing="0"/>
        <w:jc w:val="center"/>
        <w:rPr>
          <w:b/>
          <w:color w:val="000000" w:themeColor="text1"/>
          <w:sz w:val="26"/>
          <w:szCs w:val="26"/>
        </w:rPr>
      </w:pPr>
      <w:r w:rsidRPr="00B2387C">
        <w:rPr>
          <w:b/>
          <w:sz w:val="26"/>
          <w:szCs w:val="26"/>
        </w:rPr>
        <w:t>2.2.</w:t>
      </w:r>
      <w:r w:rsidR="000601D1">
        <w:rPr>
          <w:b/>
          <w:sz w:val="26"/>
          <w:szCs w:val="26"/>
        </w:rPr>
        <w:t xml:space="preserve"> </w:t>
      </w:r>
      <w:r w:rsidR="009A5623" w:rsidRPr="00B2387C">
        <w:rPr>
          <w:b/>
          <w:bCs/>
          <w:color w:val="000000" w:themeColor="text1"/>
          <w:sz w:val="26"/>
          <w:szCs w:val="26"/>
        </w:rPr>
        <w:t xml:space="preserve">Прогноз транспортного спроса, изменения объемов и характера передвижения населения и перевозки грузов на территории </w:t>
      </w:r>
      <w:r w:rsidR="009F374C">
        <w:rPr>
          <w:b/>
          <w:color w:val="000000" w:themeColor="text1"/>
          <w:sz w:val="26"/>
          <w:szCs w:val="26"/>
        </w:rPr>
        <w:t>сельского поселения</w:t>
      </w:r>
    </w:p>
    <w:p w14:paraId="297ADB70" w14:textId="77777777" w:rsidR="009B3750" w:rsidRPr="00B2387C" w:rsidRDefault="009B3750" w:rsidP="00B2387C">
      <w:pPr>
        <w:pStyle w:val="a7"/>
        <w:spacing w:before="0" w:beforeAutospacing="0" w:after="0" w:afterAutospacing="0"/>
        <w:jc w:val="center"/>
        <w:rPr>
          <w:b/>
          <w:bCs/>
          <w:color w:val="000000" w:themeColor="text1"/>
          <w:sz w:val="26"/>
          <w:szCs w:val="26"/>
        </w:rPr>
      </w:pPr>
    </w:p>
    <w:p w14:paraId="69410F22" w14:textId="77777777" w:rsidR="009A5623" w:rsidRPr="00B2387C" w:rsidRDefault="009A5623" w:rsidP="00B2387C">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В состав Саянского</w:t>
      </w:r>
      <w:r w:rsidR="00FA7500" w:rsidRPr="00B2387C">
        <w:rPr>
          <w:rFonts w:ascii="Times New Roman" w:hAnsi="Times New Roman" w:cs="Times New Roman"/>
          <w:sz w:val="26"/>
          <w:szCs w:val="26"/>
        </w:rPr>
        <w:t xml:space="preserve"> </w:t>
      </w:r>
      <w:r w:rsidR="001A0397">
        <w:rPr>
          <w:rFonts w:ascii="Times New Roman" w:hAnsi="Times New Roman" w:cs="Times New Roman"/>
          <w:color w:val="000000" w:themeColor="text1"/>
          <w:sz w:val="26"/>
          <w:szCs w:val="26"/>
        </w:rPr>
        <w:t>сельского поселения</w:t>
      </w:r>
      <w:r w:rsidR="00695279">
        <w:rPr>
          <w:rFonts w:ascii="Times New Roman" w:hAnsi="Times New Roman" w:cs="Times New Roman"/>
          <w:color w:val="000000" w:themeColor="text1"/>
          <w:sz w:val="26"/>
          <w:szCs w:val="26"/>
        </w:rPr>
        <w:t xml:space="preserve"> </w:t>
      </w:r>
      <w:r w:rsidRPr="00B2387C">
        <w:rPr>
          <w:rFonts w:ascii="Times New Roman" w:hAnsi="Times New Roman" w:cs="Times New Roman"/>
          <w:sz w:val="26"/>
          <w:szCs w:val="26"/>
        </w:rPr>
        <w:t>входят 5 населенных пунктов.</w:t>
      </w:r>
    </w:p>
    <w:p w14:paraId="7FEE7512" w14:textId="77777777" w:rsidR="00DD5BC3" w:rsidRDefault="00DD5BC3" w:rsidP="00DD5BC3">
      <w:pPr>
        <w:pStyle w:val="ad"/>
        <w:ind w:firstLine="567"/>
        <w:jc w:val="right"/>
        <w:rPr>
          <w:rFonts w:ascii="Times New Roman" w:hAnsi="Times New Roman" w:cs="Times New Roman"/>
        </w:rPr>
      </w:pPr>
    </w:p>
    <w:p w14:paraId="7A0E3F0D" w14:textId="77777777" w:rsidR="009A5623" w:rsidRDefault="009A5623" w:rsidP="00DD5BC3">
      <w:pPr>
        <w:pStyle w:val="ad"/>
        <w:ind w:firstLine="567"/>
        <w:jc w:val="right"/>
        <w:rPr>
          <w:rFonts w:ascii="Times New Roman" w:hAnsi="Times New Roman" w:cs="Times New Roman"/>
        </w:rPr>
      </w:pPr>
      <w:r w:rsidRPr="00DD5BC3">
        <w:rPr>
          <w:rFonts w:ascii="Times New Roman" w:hAnsi="Times New Roman" w:cs="Times New Roman"/>
        </w:rPr>
        <w:t>Таблица 1. Расстояния между с. Саянское и населенными пунктами</w:t>
      </w:r>
    </w:p>
    <w:p w14:paraId="0F95DE52" w14:textId="77777777" w:rsidR="008A4804" w:rsidRPr="00DD5BC3" w:rsidRDefault="008A4804" w:rsidP="00DD5BC3">
      <w:pPr>
        <w:pStyle w:val="ad"/>
        <w:ind w:firstLine="567"/>
        <w:jc w:val="righ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95"/>
      </w:tblGrid>
      <w:tr w:rsidR="009A5623" w:rsidRPr="00B2387C" w14:paraId="013C11D5" w14:textId="77777777" w:rsidTr="00DD5BC3">
        <w:trPr>
          <w:trHeight w:val="103"/>
        </w:trPr>
        <w:tc>
          <w:tcPr>
            <w:tcW w:w="4111" w:type="dxa"/>
            <w:tcBorders>
              <w:top w:val="single" w:sz="4" w:space="0" w:color="auto"/>
              <w:left w:val="single" w:sz="4" w:space="0" w:color="auto"/>
              <w:bottom w:val="single" w:sz="4" w:space="0" w:color="auto"/>
              <w:right w:val="single" w:sz="4" w:space="0" w:color="auto"/>
            </w:tcBorders>
            <w:vAlign w:val="center"/>
            <w:hideMark/>
          </w:tcPr>
          <w:p w14:paraId="037EA85D" w14:textId="77777777" w:rsidR="009A5623" w:rsidRPr="00B2387C" w:rsidRDefault="009A5623" w:rsidP="00E21569">
            <w:pPr>
              <w:pStyle w:val="ad"/>
              <w:jc w:val="center"/>
              <w:rPr>
                <w:rFonts w:ascii="Times New Roman" w:hAnsi="Times New Roman" w:cs="Times New Roman"/>
                <w:sz w:val="24"/>
                <w:szCs w:val="24"/>
              </w:rPr>
            </w:pPr>
            <w:r w:rsidRPr="00B2387C">
              <w:rPr>
                <w:rFonts w:ascii="Times New Roman" w:hAnsi="Times New Roman" w:cs="Times New Roman"/>
                <w:spacing w:val="-3"/>
                <w:sz w:val="24"/>
                <w:szCs w:val="24"/>
              </w:rPr>
              <w:t>Населенные пункты</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D0DB095" w14:textId="77777777" w:rsidR="009A5623" w:rsidRPr="00B2387C" w:rsidRDefault="009A5623" w:rsidP="00E21569">
            <w:pPr>
              <w:pStyle w:val="ad"/>
              <w:jc w:val="center"/>
              <w:rPr>
                <w:rFonts w:ascii="Times New Roman" w:hAnsi="Times New Roman" w:cs="Times New Roman"/>
                <w:sz w:val="24"/>
                <w:szCs w:val="24"/>
              </w:rPr>
            </w:pPr>
            <w:r w:rsidRPr="00B2387C">
              <w:rPr>
                <w:rFonts w:ascii="Times New Roman" w:hAnsi="Times New Roman" w:cs="Times New Roman"/>
                <w:spacing w:val="2"/>
                <w:sz w:val="24"/>
                <w:szCs w:val="24"/>
              </w:rPr>
              <w:t xml:space="preserve">Расстояние до </w:t>
            </w:r>
            <w:r w:rsidRPr="00B2387C">
              <w:rPr>
                <w:rFonts w:ascii="Times New Roman" w:hAnsi="Times New Roman" w:cs="Times New Roman"/>
                <w:sz w:val="24"/>
                <w:szCs w:val="24"/>
              </w:rPr>
              <w:t>села Саянское,</w:t>
            </w:r>
            <w:r w:rsidRPr="00B2387C">
              <w:rPr>
                <w:rFonts w:ascii="Times New Roman" w:hAnsi="Times New Roman" w:cs="Times New Roman"/>
                <w:spacing w:val="-1"/>
                <w:sz w:val="24"/>
                <w:szCs w:val="24"/>
              </w:rPr>
              <w:t xml:space="preserve"> км</w:t>
            </w:r>
          </w:p>
        </w:tc>
      </w:tr>
      <w:tr w:rsidR="009A5623" w:rsidRPr="00B2387C" w14:paraId="10E0DC36" w14:textId="77777777" w:rsidTr="00DD5BC3">
        <w:tc>
          <w:tcPr>
            <w:tcW w:w="4111" w:type="dxa"/>
            <w:tcBorders>
              <w:top w:val="single" w:sz="4" w:space="0" w:color="auto"/>
              <w:left w:val="single" w:sz="4" w:space="0" w:color="auto"/>
              <w:bottom w:val="single" w:sz="4" w:space="0" w:color="auto"/>
              <w:right w:val="single" w:sz="4" w:space="0" w:color="auto"/>
            </w:tcBorders>
            <w:vAlign w:val="center"/>
            <w:hideMark/>
          </w:tcPr>
          <w:p w14:paraId="7884D9B7" w14:textId="77777777" w:rsidR="009A5623" w:rsidRPr="00B2387C" w:rsidRDefault="009A5623" w:rsidP="00E21569">
            <w:pPr>
              <w:pStyle w:val="ad"/>
              <w:rPr>
                <w:rFonts w:ascii="Times New Roman" w:hAnsi="Times New Roman" w:cs="Times New Roman"/>
                <w:sz w:val="24"/>
                <w:szCs w:val="24"/>
              </w:rPr>
            </w:pPr>
            <w:r w:rsidRPr="00B2387C">
              <w:rPr>
                <w:rFonts w:ascii="Times New Roman" w:hAnsi="Times New Roman" w:cs="Times New Roman"/>
                <w:sz w:val="24"/>
                <w:szCs w:val="24"/>
              </w:rPr>
              <w:t>деревня Хандагай</w:t>
            </w:r>
          </w:p>
        </w:tc>
        <w:tc>
          <w:tcPr>
            <w:tcW w:w="6095" w:type="dxa"/>
            <w:tcBorders>
              <w:top w:val="single" w:sz="4" w:space="0" w:color="auto"/>
              <w:left w:val="single" w:sz="4" w:space="0" w:color="auto"/>
              <w:bottom w:val="single" w:sz="4" w:space="0" w:color="auto"/>
              <w:right w:val="single" w:sz="4" w:space="0" w:color="auto"/>
            </w:tcBorders>
            <w:vAlign w:val="center"/>
            <w:hideMark/>
          </w:tcPr>
          <w:p w14:paraId="1BA12A4F" w14:textId="77777777" w:rsidR="009A5623" w:rsidRPr="00B2387C" w:rsidRDefault="009A5623" w:rsidP="00E21569">
            <w:pPr>
              <w:pStyle w:val="ad"/>
              <w:jc w:val="center"/>
              <w:rPr>
                <w:rFonts w:ascii="Times New Roman" w:hAnsi="Times New Roman" w:cs="Times New Roman"/>
                <w:sz w:val="24"/>
                <w:szCs w:val="24"/>
              </w:rPr>
            </w:pPr>
            <w:r w:rsidRPr="00B2387C">
              <w:rPr>
                <w:rFonts w:ascii="Times New Roman" w:hAnsi="Times New Roman" w:cs="Times New Roman"/>
                <w:sz w:val="24"/>
                <w:szCs w:val="24"/>
              </w:rPr>
              <w:t>15,0</w:t>
            </w:r>
          </w:p>
        </w:tc>
      </w:tr>
      <w:tr w:rsidR="009A5623" w:rsidRPr="00B2387C" w14:paraId="70F66BDE" w14:textId="77777777" w:rsidTr="00DD5BC3">
        <w:tc>
          <w:tcPr>
            <w:tcW w:w="4111" w:type="dxa"/>
            <w:tcBorders>
              <w:top w:val="single" w:sz="4" w:space="0" w:color="auto"/>
              <w:left w:val="single" w:sz="4" w:space="0" w:color="auto"/>
              <w:bottom w:val="single" w:sz="4" w:space="0" w:color="auto"/>
              <w:right w:val="single" w:sz="4" w:space="0" w:color="auto"/>
            </w:tcBorders>
            <w:vAlign w:val="center"/>
            <w:hideMark/>
          </w:tcPr>
          <w:p w14:paraId="1D6CD059" w14:textId="77777777" w:rsidR="009A5623" w:rsidRPr="00B2387C" w:rsidRDefault="009A5623" w:rsidP="00E21569">
            <w:pPr>
              <w:pStyle w:val="ad"/>
              <w:rPr>
                <w:rFonts w:ascii="Times New Roman" w:hAnsi="Times New Roman" w:cs="Times New Roman"/>
                <w:sz w:val="24"/>
                <w:szCs w:val="24"/>
              </w:rPr>
            </w:pPr>
            <w:r w:rsidRPr="00B2387C">
              <w:rPr>
                <w:rFonts w:ascii="Times New Roman" w:hAnsi="Times New Roman" w:cs="Times New Roman"/>
                <w:sz w:val="24"/>
                <w:szCs w:val="24"/>
              </w:rPr>
              <w:t>деревня Жалгай</w:t>
            </w:r>
          </w:p>
        </w:tc>
        <w:tc>
          <w:tcPr>
            <w:tcW w:w="6095" w:type="dxa"/>
            <w:tcBorders>
              <w:top w:val="single" w:sz="4" w:space="0" w:color="auto"/>
              <w:left w:val="single" w:sz="4" w:space="0" w:color="auto"/>
              <w:bottom w:val="single" w:sz="4" w:space="0" w:color="auto"/>
              <w:right w:val="single" w:sz="4" w:space="0" w:color="auto"/>
            </w:tcBorders>
            <w:vAlign w:val="center"/>
            <w:hideMark/>
          </w:tcPr>
          <w:p w14:paraId="728199CE" w14:textId="77777777" w:rsidR="009A5623" w:rsidRPr="00B2387C" w:rsidRDefault="009A5623" w:rsidP="00E21569">
            <w:pPr>
              <w:pStyle w:val="ad"/>
              <w:jc w:val="center"/>
              <w:rPr>
                <w:rFonts w:ascii="Times New Roman" w:hAnsi="Times New Roman" w:cs="Times New Roman"/>
                <w:sz w:val="24"/>
                <w:szCs w:val="24"/>
              </w:rPr>
            </w:pPr>
            <w:r w:rsidRPr="00B2387C">
              <w:rPr>
                <w:rFonts w:ascii="Times New Roman" w:hAnsi="Times New Roman" w:cs="Times New Roman"/>
                <w:sz w:val="24"/>
                <w:szCs w:val="24"/>
              </w:rPr>
              <w:t>15,0</w:t>
            </w:r>
          </w:p>
        </w:tc>
      </w:tr>
      <w:tr w:rsidR="009A5623" w:rsidRPr="00B2387C" w14:paraId="26F4DD59" w14:textId="77777777" w:rsidTr="00DD5BC3">
        <w:tc>
          <w:tcPr>
            <w:tcW w:w="4111" w:type="dxa"/>
            <w:tcBorders>
              <w:top w:val="single" w:sz="4" w:space="0" w:color="auto"/>
              <w:left w:val="single" w:sz="4" w:space="0" w:color="auto"/>
              <w:bottom w:val="single" w:sz="4" w:space="0" w:color="auto"/>
              <w:right w:val="single" w:sz="4" w:space="0" w:color="auto"/>
            </w:tcBorders>
            <w:vAlign w:val="center"/>
            <w:hideMark/>
          </w:tcPr>
          <w:p w14:paraId="3895238D" w14:textId="77777777" w:rsidR="009A5623" w:rsidRPr="00B2387C" w:rsidRDefault="009A5623" w:rsidP="00E21569">
            <w:pPr>
              <w:pStyle w:val="ad"/>
              <w:rPr>
                <w:rFonts w:ascii="Times New Roman" w:hAnsi="Times New Roman" w:cs="Times New Roman"/>
                <w:sz w:val="24"/>
                <w:szCs w:val="24"/>
              </w:rPr>
            </w:pPr>
            <w:r w:rsidRPr="00B2387C">
              <w:rPr>
                <w:rFonts w:ascii="Times New Roman" w:hAnsi="Times New Roman" w:cs="Times New Roman"/>
                <w:sz w:val="24"/>
                <w:szCs w:val="24"/>
              </w:rPr>
              <w:t>деревня Красный Брод</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C81B475" w14:textId="77777777" w:rsidR="009A5623" w:rsidRPr="00B2387C" w:rsidRDefault="009A5623" w:rsidP="00E21569">
            <w:pPr>
              <w:pStyle w:val="ad"/>
              <w:jc w:val="center"/>
              <w:rPr>
                <w:rFonts w:ascii="Times New Roman" w:hAnsi="Times New Roman" w:cs="Times New Roman"/>
                <w:sz w:val="24"/>
                <w:szCs w:val="24"/>
              </w:rPr>
            </w:pPr>
            <w:r w:rsidRPr="00B2387C">
              <w:rPr>
                <w:rFonts w:ascii="Times New Roman" w:hAnsi="Times New Roman" w:cs="Times New Roman"/>
                <w:sz w:val="24"/>
                <w:szCs w:val="24"/>
              </w:rPr>
              <w:t>1,0</w:t>
            </w:r>
          </w:p>
        </w:tc>
      </w:tr>
      <w:tr w:rsidR="009A5623" w:rsidRPr="00B2387C" w14:paraId="62F60991" w14:textId="77777777" w:rsidTr="00DD5BC3">
        <w:tc>
          <w:tcPr>
            <w:tcW w:w="4111" w:type="dxa"/>
            <w:tcBorders>
              <w:top w:val="single" w:sz="4" w:space="0" w:color="auto"/>
              <w:left w:val="single" w:sz="4" w:space="0" w:color="auto"/>
              <w:bottom w:val="single" w:sz="4" w:space="0" w:color="auto"/>
              <w:right w:val="single" w:sz="4" w:space="0" w:color="auto"/>
            </w:tcBorders>
            <w:vAlign w:val="center"/>
            <w:hideMark/>
          </w:tcPr>
          <w:p w14:paraId="1ADC67F1" w14:textId="77777777" w:rsidR="009A5623" w:rsidRPr="00B2387C" w:rsidRDefault="009A5623" w:rsidP="00E21569">
            <w:pPr>
              <w:pStyle w:val="ad"/>
              <w:rPr>
                <w:rFonts w:ascii="Times New Roman" w:hAnsi="Times New Roman" w:cs="Times New Roman"/>
                <w:sz w:val="24"/>
                <w:szCs w:val="24"/>
              </w:rPr>
            </w:pPr>
            <w:r w:rsidRPr="00B2387C">
              <w:rPr>
                <w:rFonts w:ascii="Times New Roman" w:hAnsi="Times New Roman" w:cs="Times New Roman"/>
                <w:sz w:val="24"/>
                <w:szCs w:val="24"/>
              </w:rPr>
              <w:t>Участок Индон</w:t>
            </w:r>
          </w:p>
        </w:tc>
        <w:tc>
          <w:tcPr>
            <w:tcW w:w="6095" w:type="dxa"/>
            <w:tcBorders>
              <w:top w:val="single" w:sz="4" w:space="0" w:color="auto"/>
              <w:left w:val="single" w:sz="4" w:space="0" w:color="auto"/>
              <w:bottom w:val="single" w:sz="4" w:space="0" w:color="auto"/>
              <w:right w:val="single" w:sz="4" w:space="0" w:color="auto"/>
            </w:tcBorders>
            <w:vAlign w:val="center"/>
            <w:hideMark/>
          </w:tcPr>
          <w:p w14:paraId="148C3C67" w14:textId="77777777" w:rsidR="009A5623" w:rsidRPr="00B2387C" w:rsidRDefault="009A5623" w:rsidP="00E21569">
            <w:pPr>
              <w:pStyle w:val="ad"/>
              <w:jc w:val="center"/>
              <w:rPr>
                <w:rFonts w:ascii="Times New Roman" w:hAnsi="Times New Roman" w:cs="Times New Roman"/>
                <w:sz w:val="24"/>
                <w:szCs w:val="24"/>
              </w:rPr>
            </w:pPr>
            <w:r w:rsidRPr="00B2387C">
              <w:rPr>
                <w:rFonts w:ascii="Times New Roman" w:hAnsi="Times New Roman" w:cs="Times New Roman"/>
                <w:sz w:val="24"/>
                <w:szCs w:val="24"/>
              </w:rPr>
              <w:t>3,0</w:t>
            </w:r>
          </w:p>
        </w:tc>
      </w:tr>
    </w:tbl>
    <w:p w14:paraId="13D9EAD4" w14:textId="77777777" w:rsidR="00801FB1" w:rsidRDefault="00801FB1" w:rsidP="009A5623">
      <w:pPr>
        <w:pStyle w:val="ad"/>
        <w:ind w:firstLine="709"/>
        <w:jc w:val="both"/>
        <w:rPr>
          <w:rFonts w:ascii="Times New Roman" w:hAnsi="Times New Roman" w:cs="Times New Roman"/>
          <w:sz w:val="26"/>
          <w:szCs w:val="26"/>
        </w:rPr>
      </w:pPr>
    </w:p>
    <w:p w14:paraId="2A1270C1" w14:textId="77777777" w:rsidR="009A5623" w:rsidRPr="00B2387C" w:rsidRDefault="009A5623" w:rsidP="009A5623">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Населенные пункты Саянского</w:t>
      </w:r>
      <w:r w:rsidR="00FA7500" w:rsidRPr="00B2387C">
        <w:rPr>
          <w:rFonts w:ascii="Times New Roman" w:hAnsi="Times New Roman" w:cs="Times New Roman"/>
          <w:sz w:val="26"/>
          <w:szCs w:val="26"/>
        </w:rPr>
        <w:t xml:space="preserve"> </w:t>
      </w:r>
      <w:r w:rsidR="001A0397">
        <w:rPr>
          <w:rFonts w:ascii="Times New Roman" w:hAnsi="Times New Roman" w:cs="Times New Roman"/>
          <w:color w:val="242424"/>
          <w:sz w:val="26"/>
          <w:szCs w:val="26"/>
        </w:rPr>
        <w:t>сельского поселения</w:t>
      </w:r>
      <w:r w:rsidR="00695279">
        <w:rPr>
          <w:rFonts w:ascii="Times New Roman" w:hAnsi="Times New Roman" w:cs="Times New Roman"/>
          <w:color w:val="242424"/>
          <w:sz w:val="26"/>
          <w:szCs w:val="26"/>
        </w:rPr>
        <w:t xml:space="preserve"> </w:t>
      </w:r>
      <w:r w:rsidRPr="00B2387C">
        <w:rPr>
          <w:rFonts w:ascii="Times New Roman" w:hAnsi="Times New Roman" w:cs="Times New Roman"/>
          <w:sz w:val="26"/>
          <w:szCs w:val="26"/>
        </w:rPr>
        <w:t>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14:paraId="207C5643" w14:textId="77777777" w:rsidR="009A5623" w:rsidRPr="00B2387C" w:rsidRDefault="009A5623" w:rsidP="009A5623">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Основными транспортными артериями в населенных пунктах являются главные и основные улицы в жилой застройке. Такими улицами являются:</w:t>
      </w:r>
    </w:p>
    <w:p w14:paraId="5D05FA04" w14:textId="77777777" w:rsidR="009A5623" w:rsidRPr="00B2387C" w:rsidRDefault="009A5623" w:rsidP="009A5623">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 село Саянское – ул. Саянская, ул. Степная, ул. Сизых, ул. Совхозная,</w:t>
      </w:r>
      <w:r w:rsidRPr="00B2387C">
        <w:rPr>
          <w:rFonts w:ascii="Times New Roman" w:hAnsi="Times New Roman" w:cs="Times New Roman"/>
          <w:sz w:val="26"/>
          <w:szCs w:val="26"/>
        </w:rPr>
        <w:br/>
        <w:t xml:space="preserve"> ул.</w:t>
      </w:r>
      <w:r w:rsidR="00695279">
        <w:rPr>
          <w:rFonts w:ascii="Times New Roman" w:hAnsi="Times New Roman" w:cs="Times New Roman"/>
          <w:sz w:val="26"/>
          <w:szCs w:val="26"/>
        </w:rPr>
        <w:t xml:space="preserve"> </w:t>
      </w:r>
      <w:r w:rsidRPr="00B2387C">
        <w:rPr>
          <w:rFonts w:ascii="Times New Roman" w:hAnsi="Times New Roman" w:cs="Times New Roman"/>
          <w:sz w:val="26"/>
          <w:szCs w:val="26"/>
        </w:rPr>
        <w:t>Школьная, ул. Мальцева, ул. Кудряшова, ул. Огородная, ул. Луговая;</w:t>
      </w:r>
    </w:p>
    <w:p w14:paraId="495555B4" w14:textId="77777777" w:rsidR="009A5623" w:rsidRPr="00B2387C" w:rsidRDefault="009A5623" w:rsidP="009A5623">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В деревнях Хандагай, Жалгай, Красный Брод, уч. Индон отсутствуют улицы.</w:t>
      </w:r>
    </w:p>
    <w:p w14:paraId="69C5A398" w14:textId="77777777" w:rsidR="009A5623" w:rsidRPr="00B2387C" w:rsidRDefault="009A5623" w:rsidP="009A5623">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Данные улицы обеспечивают связь внутри жилых территорий и с главными улицами по направлениям с интенсивным движением.</w:t>
      </w:r>
    </w:p>
    <w:p w14:paraId="5E21E9D0" w14:textId="77777777" w:rsidR="009A5623" w:rsidRPr="00B2387C" w:rsidRDefault="009A5623" w:rsidP="009A5623">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Основные маршруты движения грузовых и транзитных потоков в населенных пунктах на сегодняшний день проходят по центральным улицам. Интенсивность грузового транспорта незначительная. Транзитное движение транспорта осуществляется через населенные пункты с. Саянское, уч. Индон.</w:t>
      </w:r>
    </w:p>
    <w:p w14:paraId="5613CA78" w14:textId="77777777" w:rsidR="00D40880" w:rsidRPr="00B2387C" w:rsidRDefault="00D40880" w:rsidP="009A5623">
      <w:pPr>
        <w:tabs>
          <w:tab w:val="left" w:leader="dot" w:pos="9072"/>
        </w:tabs>
        <w:jc w:val="both"/>
        <w:rPr>
          <w:sz w:val="26"/>
          <w:szCs w:val="26"/>
        </w:rPr>
      </w:pPr>
    </w:p>
    <w:p w14:paraId="504B4BBD" w14:textId="77777777" w:rsidR="001C60E7" w:rsidRDefault="009A5623" w:rsidP="00DD5BC3">
      <w:pPr>
        <w:pStyle w:val="ad"/>
        <w:jc w:val="right"/>
        <w:rPr>
          <w:rFonts w:ascii="Times New Roman" w:hAnsi="Times New Roman" w:cs="Times New Roman"/>
        </w:rPr>
      </w:pPr>
      <w:r w:rsidRPr="00DD5BC3">
        <w:rPr>
          <w:rFonts w:ascii="Times New Roman" w:hAnsi="Times New Roman" w:cs="Times New Roman"/>
        </w:rPr>
        <w:t xml:space="preserve">Таблица 2. </w:t>
      </w:r>
      <w:r w:rsidR="001C60E7" w:rsidRPr="00DD5BC3">
        <w:rPr>
          <w:rFonts w:ascii="Times New Roman" w:hAnsi="Times New Roman" w:cs="Times New Roman"/>
        </w:rPr>
        <w:t xml:space="preserve">Перечень автомобильных дорог общего пользования </w:t>
      </w:r>
      <w:r w:rsidR="00DD5BC3">
        <w:rPr>
          <w:rFonts w:ascii="Times New Roman" w:hAnsi="Times New Roman" w:cs="Times New Roman"/>
        </w:rPr>
        <w:br/>
      </w:r>
      <w:r w:rsidR="001C60E7" w:rsidRPr="00DD5BC3">
        <w:rPr>
          <w:rFonts w:ascii="Times New Roman" w:hAnsi="Times New Roman" w:cs="Times New Roman"/>
        </w:rPr>
        <w:t xml:space="preserve">местного значения в границах </w:t>
      </w:r>
      <w:r w:rsidR="00724497" w:rsidRPr="00DD5BC3">
        <w:rPr>
          <w:rFonts w:ascii="Times New Roman" w:hAnsi="Times New Roman" w:cs="Times New Roman"/>
        </w:rPr>
        <w:t>Саянского</w:t>
      </w:r>
      <w:r w:rsidR="001C60E7" w:rsidRPr="00DD5BC3">
        <w:rPr>
          <w:rFonts w:ascii="Times New Roman" w:hAnsi="Times New Roman" w:cs="Times New Roman"/>
        </w:rPr>
        <w:t xml:space="preserve"> сельского поселения.</w:t>
      </w:r>
    </w:p>
    <w:p w14:paraId="73A56BF2" w14:textId="77777777" w:rsidR="008A4804" w:rsidRPr="00DD5BC3" w:rsidRDefault="008A4804" w:rsidP="00DD5BC3">
      <w:pPr>
        <w:pStyle w:val="ad"/>
        <w:jc w:val="right"/>
        <w:rPr>
          <w:rFonts w:ascii="Times New Roman" w:hAnsi="Times New Roman" w:cs="Times New Roman"/>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2837"/>
        <w:gridCol w:w="1850"/>
        <w:gridCol w:w="1875"/>
        <w:gridCol w:w="3051"/>
      </w:tblGrid>
      <w:tr w:rsidR="002375F6" w:rsidRPr="00DD5BC3" w14:paraId="1A4F1FC1" w14:textId="77777777" w:rsidTr="00A27684">
        <w:trPr>
          <w:trHeight w:val="652"/>
        </w:trPr>
        <w:tc>
          <w:tcPr>
            <w:tcW w:w="324" w:type="pct"/>
            <w:shd w:val="clear" w:color="auto" w:fill="auto"/>
          </w:tcPr>
          <w:p w14:paraId="2C2B1E66" w14:textId="77777777" w:rsidR="002375F6" w:rsidRPr="00DD5BC3" w:rsidRDefault="002375F6" w:rsidP="002375F6">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 п/п</w:t>
            </w:r>
          </w:p>
        </w:tc>
        <w:tc>
          <w:tcPr>
            <w:tcW w:w="1380" w:type="pct"/>
            <w:shd w:val="clear" w:color="auto" w:fill="auto"/>
          </w:tcPr>
          <w:p w14:paraId="0D39EFB9" w14:textId="77777777" w:rsidR="002375F6" w:rsidRPr="00DD5BC3" w:rsidRDefault="002375F6" w:rsidP="002375F6">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Наименование автомобильных дорог</w:t>
            </w:r>
          </w:p>
        </w:tc>
        <w:tc>
          <w:tcPr>
            <w:tcW w:w="900" w:type="pct"/>
            <w:shd w:val="clear" w:color="auto" w:fill="auto"/>
          </w:tcPr>
          <w:p w14:paraId="02AE3652" w14:textId="77777777" w:rsidR="002375F6" w:rsidRPr="00DD5BC3" w:rsidRDefault="002375F6" w:rsidP="002375F6">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Дислокация</w:t>
            </w:r>
          </w:p>
        </w:tc>
        <w:tc>
          <w:tcPr>
            <w:tcW w:w="912" w:type="pct"/>
            <w:shd w:val="clear" w:color="auto" w:fill="auto"/>
          </w:tcPr>
          <w:p w14:paraId="70669E69" w14:textId="77777777" w:rsidR="002375F6" w:rsidRPr="00DD5BC3" w:rsidRDefault="002375F6" w:rsidP="002375F6">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Протяженность, км</w:t>
            </w:r>
          </w:p>
        </w:tc>
        <w:tc>
          <w:tcPr>
            <w:tcW w:w="1484" w:type="pct"/>
            <w:shd w:val="clear" w:color="auto" w:fill="auto"/>
          </w:tcPr>
          <w:p w14:paraId="2BD80BF2" w14:textId="77777777" w:rsidR="002375F6" w:rsidRPr="00DD5BC3" w:rsidRDefault="002375F6" w:rsidP="002375F6">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Категория дороги</w:t>
            </w:r>
          </w:p>
        </w:tc>
      </w:tr>
      <w:tr w:rsidR="00A27684" w:rsidRPr="00DD5BC3" w14:paraId="5E86870D" w14:textId="77777777" w:rsidTr="00A27684">
        <w:tc>
          <w:tcPr>
            <w:tcW w:w="324" w:type="pct"/>
            <w:shd w:val="clear" w:color="auto" w:fill="auto"/>
          </w:tcPr>
          <w:p w14:paraId="6881E49C"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1</w:t>
            </w:r>
          </w:p>
        </w:tc>
        <w:tc>
          <w:tcPr>
            <w:tcW w:w="1380" w:type="pct"/>
            <w:shd w:val="clear" w:color="auto" w:fill="FFFFFF" w:themeFill="background1"/>
            <w:vAlign w:val="center"/>
          </w:tcPr>
          <w:p w14:paraId="5A2C2909" w14:textId="77777777" w:rsidR="00A27684" w:rsidRPr="00DD5BC3" w:rsidRDefault="00A27684" w:rsidP="00C3356C">
            <w:pPr>
              <w:pStyle w:val="ad"/>
              <w:rPr>
                <w:rFonts w:ascii="Times New Roman" w:hAnsi="Times New Roman" w:cs="Times New Roman"/>
                <w:sz w:val="24"/>
                <w:szCs w:val="24"/>
              </w:rPr>
            </w:pPr>
            <w:r w:rsidRPr="00DD5BC3">
              <w:rPr>
                <w:rFonts w:ascii="Times New Roman" w:hAnsi="Times New Roman" w:cs="Times New Roman"/>
                <w:sz w:val="24"/>
                <w:szCs w:val="24"/>
              </w:rPr>
              <w:t>ул. Саянская</w:t>
            </w:r>
          </w:p>
        </w:tc>
        <w:tc>
          <w:tcPr>
            <w:tcW w:w="900" w:type="pct"/>
            <w:vMerge w:val="restart"/>
            <w:shd w:val="clear" w:color="auto" w:fill="auto"/>
            <w:vAlign w:val="center"/>
          </w:tcPr>
          <w:p w14:paraId="6B2F1B7A"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с. Саянское</w:t>
            </w:r>
          </w:p>
          <w:p w14:paraId="093E1607" w14:textId="77777777" w:rsidR="00A27684" w:rsidRPr="00DD5BC3" w:rsidRDefault="00A27684" w:rsidP="007449DD">
            <w:pPr>
              <w:jc w:val="center"/>
              <w:rPr>
                <w:sz w:val="24"/>
                <w:szCs w:val="24"/>
              </w:rPr>
            </w:pPr>
          </w:p>
        </w:tc>
        <w:tc>
          <w:tcPr>
            <w:tcW w:w="912" w:type="pct"/>
            <w:shd w:val="clear" w:color="auto" w:fill="auto"/>
            <w:vAlign w:val="center"/>
          </w:tcPr>
          <w:p w14:paraId="2DDFC404"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0,342</w:t>
            </w:r>
          </w:p>
        </w:tc>
        <w:tc>
          <w:tcPr>
            <w:tcW w:w="1484" w:type="pct"/>
            <w:shd w:val="clear" w:color="auto" w:fill="auto"/>
            <w:vAlign w:val="center"/>
          </w:tcPr>
          <w:p w14:paraId="7C6F8D24"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2040904E" w14:textId="77777777" w:rsidTr="00A27684">
        <w:tc>
          <w:tcPr>
            <w:tcW w:w="324" w:type="pct"/>
            <w:shd w:val="clear" w:color="auto" w:fill="auto"/>
          </w:tcPr>
          <w:p w14:paraId="69F7E9FE"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2</w:t>
            </w:r>
          </w:p>
        </w:tc>
        <w:tc>
          <w:tcPr>
            <w:tcW w:w="1380" w:type="pct"/>
            <w:shd w:val="clear" w:color="auto" w:fill="FFFFFF" w:themeFill="background1"/>
            <w:vAlign w:val="center"/>
          </w:tcPr>
          <w:p w14:paraId="66D8A12B" w14:textId="77777777" w:rsidR="00A27684" w:rsidRPr="00DD5BC3" w:rsidRDefault="00A27684" w:rsidP="00C3356C">
            <w:pPr>
              <w:pStyle w:val="ad"/>
              <w:rPr>
                <w:rFonts w:ascii="Times New Roman" w:hAnsi="Times New Roman" w:cs="Times New Roman"/>
                <w:sz w:val="24"/>
                <w:szCs w:val="24"/>
              </w:rPr>
            </w:pPr>
            <w:r w:rsidRPr="00DD5BC3">
              <w:rPr>
                <w:rFonts w:ascii="Times New Roman" w:hAnsi="Times New Roman" w:cs="Times New Roman"/>
                <w:sz w:val="24"/>
                <w:szCs w:val="24"/>
              </w:rPr>
              <w:t>ул. Степная</w:t>
            </w:r>
          </w:p>
        </w:tc>
        <w:tc>
          <w:tcPr>
            <w:tcW w:w="900" w:type="pct"/>
            <w:vMerge/>
            <w:shd w:val="clear" w:color="auto" w:fill="auto"/>
            <w:vAlign w:val="center"/>
          </w:tcPr>
          <w:p w14:paraId="1FABDE0B" w14:textId="77777777" w:rsidR="00A27684" w:rsidRPr="00DD5BC3" w:rsidRDefault="00A27684" w:rsidP="007449DD">
            <w:pPr>
              <w:jc w:val="center"/>
              <w:rPr>
                <w:sz w:val="24"/>
                <w:szCs w:val="24"/>
              </w:rPr>
            </w:pPr>
          </w:p>
        </w:tc>
        <w:tc>
          <w:tcPr>
            <w:tcW w:w="912" w:type="pct"/>
            <w:shd w:val="clear" w:color="auto" w:fill="auto"/>
            <w:vAlign w:val="center"/>
          </w:tcPr>
          <w:p w14:paraId="1F72034C"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0,8</w:t>
            </w:r>
            <w:r>
              <w:rPr>
                <w:rFonts w:ascii="Times New Roman" w:hAnsi="Times New Roman" w:cs="Times New Roman"/>
                <w:sz w:val="24"/>
                <w:szCs w:val="24"/>
              </w:rPr>
              <w:t>3</w:t>
            </w:r>
            <w:r w:rsidRPr="00DD5BC3">
              <w:rPr>
                <w:rFonts w:ascii="Times New Roman" w:hAnsi="Times New Roman" w:cs="Times New Roman"/>
                <w:sz w:val="24"/>
                <w:szCs w:val="24"/>
              </w:rPr>
              <w:t>0</w:t>
            </w:r>
          </w:p>
        </w:tc>
        <w:tc>
          <w:tcPr>
            <w:tcW w:w="1484" w:type="pct"/>
            <w:shd w:val="clear" w:color="auto" w:fill="auto"/>
            <w:vAlign w:val="center"/>
          </w:tcPr>
          <w:p w14:paraId="73F53008"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252698F9" w14:textId="77777777" w:rsidTr="00A27684">
        <w:tc>
          <w:tcPr>
            <w:tcW w:w="324" w:type="pct"/>
            <w:shd w:val="clear" w:color="auto" w:fill="auto"/>
          </w:tcPr>
          <w:p w14:paraId="67ECBB4D"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3</w:t>
            </w:r>
          </w:p>
        </w:tc>
        <w:tc>
          <w:tcPr>
            <w:tcW w:w="1380" w:type="pct"/>
            <w:shd w:val="clear" w:color="auto" w:fill="FFFFFF" w:themeFill="background1"/>
            <w:vAlign w:val="center"/>
          </w:tcPr>
          <w:p w14:paraId="7FDA774C" w14:textId="77777777" w:rsidR="00A27684" w:rsidRPr="00DD5BC3" w:rsidRDefault="00A27684" w:rsidP="00C3356C">
            <w:pPr>
              <w:pStyle w:val="ad"/>
              <w:rPr>
                <w:rFonts w:ascii="Times New Roman" w:hAnsi="Times New Roman" w:cs="Times New Roman"/>
                <w:sz w:val="24"/>
                <w:szCs w:val="24"/>
              </w:rPr>
            </w:pPr>
            <w:r w:rsidRPr="00DD5BC3">
              <w:rPr>
                <w:rFonts w:ascii="Times New Roman" w:hAnsi="Times New Roman" w:cs="Times New Roman"/>
                <w:sz w:val="24"/>
                <w:szCs w:val="24"/>
              </w:rPr>
              <w:t>ул. Сизых</w:t>
            </w:r>
          </w:p>
        </w:tc>
        <w:tc>
          <w:tcPr>
            <w:tcW w:w="900" w:type="pct"/>
            <w:vMerge/>
            <w:shd w:val="clear" w:color="auto" w:fill="auto"/>
            <w:vAlign w:val="center"/>
          </w:tcPr>
          <w:p w14:paraId="7B1FA840" w14:textId="77777777" w:rsidR="00A27684" w:rsidRPr="00DD5BC3" w:rsidRDefault="00A27684" w:rsidP="007449DD">
            <w:pPr>
              <w:jc w:val="center"/>
              <w:rPr>
                <w:sz w:val="24"/>
                <w:szCs w:val="24"/>
              </w:rPr>
            </w:pPr>
          </w:p>
        </w:tc>
        <w:tc>
          <w:tcPr>
            <w:tcW w:w="912" w:type="pct"/>
            <w:shd w:val="clear" w:color="auto" w:fill="auto"/>
            <w:vAlign w:val="center"/>
          </w:tcPr>
          <w:p w14:paraId="08869305"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0,5</w:t>
            </w:r>
            <w:r>
              <w:rPr>
                <w:rFonts w:ascii="Times New Roman" w:hAnsi="Times New Roman" w:cs="Times New Roman"/>
                <w:sz w:val="24"/>
                <w:szCs w:val="24"/>
              </w:rPr>
              <w:t>2</w:t>
            </w:r>
            <w:r w:rsidRPr="00DD5BC3">
              <w:rPr>
                <w:rFonts w:ascii="Times New Roman" w:hAnsi="Times New Roman" w:cs="Times New Roman"/>
                <w:sz w:val="24"/>
                <w:szCs w:val="24"/>
              </w:rPr>
              <w:t>0</w:t>
            </w:r>
          </w:p>
        </w:tc>
        <w:tc>
          <w:tcPr>
            <w:tcW w:w="1484" w:type="pct"/>
            <w:shd w:val="clear" w:color="auto" w:fill="auto"/>
            <w:vAlign w:val="center"/>
          </w:tcPr>
          <w:p w14:paraId="2DC2CC5B" w14:textId="77777777" w:rsidR="00A27684" w:rsidRPr="00DD5BC3" w:rsidRDefault="00A27684" w:rsidP="002375F6">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49AC00C0" w14:textId="77777777" w:rsidTr="00A27684">
        <w:tc>
          <w:tcPr>
            <w:tcW w:w="324" w:type="pct"/>
            <w:shd w:val="clear" w:color="auto" w:fill="auto"/>
          </w:tcPr>
          <w:p w14:paraId="54C76119"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sidRPr="00DD5BC3">
              <w:rPr>
                <w:rFonts w:ascii="Times New Roman" w:hAnsi="Times New Roman" w:cs="Times New Roman"/>
                <w:sz w:val="24"/>
                <w:szCs w:val="24"/>
              </w:rPr>
              <w:t>4</w:t>
            </w:r>
          </w:p>
        </w:tc>
        <w:tc>
          <w:tcPr>
            <w:tcW w:w="1380" w:type="pct"/>
            <w:shd w:val="clear" w:color="auto" w:fill="FFFFFF" w:themeFill="background1"/>
            <w:vAlign w:val="center"/>
          </w:tcPr>
          <w:p w14:paraId="7FE4D159" w14:textId="77777777" w:rsidR="00A27684" w:rsidRPr="00DD5BC3" w:rsidRDefault="00A27684" w:rsidP="00A27684">
            <w:pPr>
              <w:pStyle w:val="ad"/>
              <w:rPr>
                <w:rFonts w:ascii="Times New Roman" w:hAnsi="Times New Roman" w:cs="Times New Roman"/>
                <w:sz w:val="24"/>
                <w:szCs w:val="24"/>
              </w:rPr>
            </w:pPr>
            <w:r w:rsidRPr="00DD5BC3">
              <w:rPr>
                <w:rFonts w:ascii="Times New Roman" w:hAnsi="Times New Roman" w:cs="Times New Roman"/>
                <w:sz w:val="24"/>
                <w:szCs w:val="24"/>
              </w:rPr>
              <w:t>ул. Совхозная</w:t>
            </w:r>
            <w:r>
              <w:rPr>
                <w:rFonts w:ascii="Times New Roman" w:hAnsi="Times New Roman" w:cs="Times New Roman"/>
                <w:sz w:val="24"/>
                <w:szCs w:val="24"/>
              </w:rPr>
              <w:t xml:space="preserve"> </w:t>
            </w:r>
          </w:p>
        </w:tc>
        <w:tc>
          <w:tcPr>
            <w:tcW w:w="900" w:type="pct"/>
            <w:vMerge/>
            <w:shd w:val="clear" w:color="auto" w:fill="auto"/>
            <w:vAlign w:val="center"/>
          </w:tcPr>
          <w:p w14:paraId="0840384C" w14:textId="77777777" w:rsidR="00A27684" w:rsidRPr="00DD5BC3" w:rsidRDefault="00A27684" w:rsidP="007449DD">
            <w:pPr>
              <w:jc w:val="center"/>
              <w:rPr>
                <w:sz w:val="24"/>
                <w:szCs w:val="24"/>
              </w:rPr>
            </w:pPr>
          </w:p>
        </w:tc>
        <w:tc>
          <w:tcPr>
            <w:tcW w:w="912" w:type="pct"/>
            <w:shd w:val="clear" w:color="auto" w:fill="auto"/>
            <w:vAlign w:val="center"/>
          </w:tcPr>
          <w:p w14:paraId="22BC83EB" w14:textId="77777777" w:rsidR="00A27684" w:rsidRPr="00DD5BC3" w:rsidRDefault="00A27684" w:rsidP="002375F6">
            <w:pPr>
              <w:pStyle w:val="ad"/>
              <w:jc w:val="center"/>
              <w:rPr>
                <w:rFonts w:ascii="Times New Roman" w:hAnsi="Times New Roman" w:cs="Times New Roman"/>
                <w:sz w:val="24"/>
                <w:szCs w:val="24"/>
              </w:rPr>
            </w:pPr>
            <w:r>
              <w:rPr>
                <w:rFonts w:ascii="Times New Roman" w:hAnsi="Times New Roman" w:cs="Times New Roman"/>
                <w:sz w:val="24"/>
                <w:szCs w:val="24"/>
              </w:rPr>
              <w:t>0,722</w:t>
            </w:r>
          </w:p>
        </w:tc>
        <w:tc>
          <w:tcPr>
            <w:tcW w:w="1484" w:type="pct"/>
            <w:shd w:val="clear" w:color="auto" w:fill="auto"/>
            <w:vAlign w:val="center"/>
          </w:tcPr>
          <w:p w14:paraId="351D8CB6" w14:textId="77777777" w:rsidR="00A27684" w:rsidRPr="00DD5BC3" w:rsidRDefault="00A27684" w:rsidP="002375F6">
            <w:pPr>
              <w:pStyle w:val="ad"/>
              <w:jc w:val="center"/>
              <w:rPr>
                <w:rFonts w:ascii="Times New Roman" w:hAnsi="Times New Roman" w:cs="Times New Roman"/>
                <w:sz w:val="24"/>
                <w:szCs w:val="24"/>
              </w:rPr>
            </w:pPr>
            <w:r>
              <w:rPr>
                <w:rFonts w:ascii="Times New Roman" w:hAnsi="Times New Roman" w:cs="Times New Roman"/>
                <w:sz w:val="24"/>
                <w:szCs w:val="24"/>
              </w:rPr>
              <w:t>гравийная</w:t>
            </w:r>
          </w:p>
        </w:tc>
      </w:tr>
      <w:tr w:rsidR="00A27684" w:rsidRPr="00DD5BC3" w14:paraId="01CEBD10" w14:textId="77777777" w:rsidTr="00A27684">
        <w:tc>
          <w:tcPr>
            <w:tcW w:w="324" w:type="pct"/>
            <w:shd w:val="clear" w:color="auto" w:fill="auto"/>
          </w:tcPr>
          <w:p w14:paraId="66A5AF66"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380" w:type="pct"/>
            <w:shd w:val="clear" w:color="auto" w:fill="FFFFFF" w:themeFill="background1"/>
            <w:vAlign w:val="center"/>
          </w:tcPr>
          <w:p w14:paraId="7D46BA3C" w14:textId="77777777" w:rsidR="00A27684" w:rsidRPr="00DD5BC3" w:rsidRDefault="00A27684" w:rsidP="007449DD">
            <w:pPr>
              <w:pStyle w:val="ad"/>
              <w:rPr>
                <w:rFonts w:ascii="Times New Roman" w:hAnsi="Times New Roman" w:cs="Times New Roman"/>
                <w:sz w:val="24"/>
                <w:szCs w:val="24"/>
              </w:rPr>
            </w:pPr>
            <w:r w:rsidRPr="00DD5BC3">
              <w:rPr>
                <w:rFonts w:ascii="Times New Roman" w:hAnsi="Times New Roman" w:cs="Times New Roman"/>
                <w:sz w:val="24"/>
                <w:szCs w:val="24"/>
              </w:rPr>
              <w:t>ул. Школьная</w:t>
            </w:r>
          </w:p>
        </w:tc>
        <w:tc>
          <w:tcPr>
            <w:tcW w:w="900" w:type="pct"/>
            <w:vMerge/>
            <w:shd w:val="clear" w:color="auto" w:fill="auto"/>
            <w:vAlign w:val="center"/>
          </w:tcPr>
          <w:p w14:paraId="1D639C5D" w14:textId="77777777" w:rsidR="00A27684" w:rsidRPr="00DD5BC3" w:rsidRDefault="00A27684" w:rsidP="007449DD">
            <w:pPr>
              <w:jc w:val="center"/>
              <w:rPr>
                <w:sz w:val="24"/>
                <w:szCs w:val="24"/>
              </w:rPr>
            </w:pPr>
          </w:p>
        </w:tc>
        <w:tc>
          <w:tcPr>
            <w:tcW w:w="912" w:type="pct"/>
            <w:shd w:val="clear" w:color="auto" w:fill="auto"/>
            <w:vAlign w:val="center"/>
          </w:tcPr>
          <w:p w14:paraId="11726C56"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1</w:t>
            </w:r>
            <w:r>
              <w:rPr>
                <w:rFonts w:ascii="Times New Roman" w:hAnsi="Times New Roman" w:cs="Times New Roman"/>
                <w:sz w:val="24"/>
                <w:szCs w:val="24"/>
              </w:rPr>
              <w:t>,181</w:t>
            </w:r>
          </w:p>
        </w:tc>
        <w:tc>
          <w:tcPr>
            <w:tcW w:w="1484" w:type="pct"/>
            <w:shd w:val="clear" w:color="auto" w:fill="auto"/>
            <w:vAlign w:val="center"/>
          </w:tcPr>
          <w:p w14:paraId="6DB2DCD5"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асфальтовое</w:t>
            </w:r>
          </w:p>
        </w:tc>
      </w:tr>
      <w:tr w:rsidR="00A27684" w:rsidRPr="00DD5BC3" w14:paraId="321D477B" w14:textId="77777777" w:rsidTr="00A27684">
        <w:tc>
          <w:tcPr>
            <w:tcW w:w="324" w:type="pct"/>
            <w:shd w:val="clear" w:color="auto" w:fill="auto"/>
          </w:tcPr>
          <w:p w14:paraId="7337AEA7"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380" w:type="pct"/>
            <w:shd w:val="clear" w:color="auto" w:fill="FFFFFF" w:themeFill="background1"/>
            <w:vAlign w:val="center"/>
          </w:tcPr>
          <w:p w14:paraId="3A344471" w14:textId="77777777" w:rsidR="00A27684" w:rsidRPr="00DD5BC3" w:rsidRDefault="00A27684" w:rsidP="007449DD">
            <w:pPr>
              <w:pStyle w:val="ad"/>
              <w:rPr>
                <w:rFonts w:ascii="Times New Roman" w:hAnsi="Times New Roman" w:cs="Times New Roman"/>
                <w:sz w:val="24"/>
                <w:szCs w:val="24"/>
              </w:rPr>
            </w:pPr>
            <w:r w:rsidRPr="00DD5BC3">
              <w:rPr>
                <w:rFonts w:ascii="Times New Roman" w:hAnsi="Times New Roman" w:cs="Times New Roman"/>
                <w:sz w:val="24"/>
                <w:szCs w:val="24"/>
              </w:rPr>
              <w:t>ул. Мальцева</w:t>
            </w:r>
          </w:p>
        </w:tc>
        <w:tc>
          <w:tcPr>
            <w:tcW w:w="900" w:type="pct"/>
            <w:vMerge/>
            <w:shd w:val="clear" w:color="auto" w:fill="auto"/>
            <w:vAlign w:val="center"/>
          </w:tcPr>
          <w:p w14:paraId="023272B4" w14:textId="77777777" w:rsidR="00A27684" w:rsidRPr="00DD5BC3" w:rsidRDefault="00A27684" w:rsidP="007449DD">
            <w:pPr>
              <w:jc w:val="center"/>
              <w:rPr>
                <w:sz w:val="24"/>
                <w:szCs w:val="24"/>
              </w:rPr>
            </w:pPr>
          </w:p>
        </w:tc>
        <w:tc>
          <w:tcPr>
            <w:tcW w:w="912" w:type="pct"/>
            <w:shd w:val="clear" w:color="auto" w:fill="auto"/>
            <w:vAlign w:val="center"/>
          </w:tcPr>
          <w:p w14:paraId="64671A16"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1</w:t>
            </w:r>
            <w:r>
              <w:rPr>
                <w:rFonts w:ascii="Times New Roman" w:hAnsi="Times New Roman" w:cs="Times New Roman"/>
                <w:sz w:val="24"/>
                <w:szCs w:val="24"/>
              </w:rPr>
              <w:t>,763</w:t>
            </w:r>
          </w:p>
        </w:tc>
        <w:tc>
          <w:tcPr>
            <w:tcW w:w="1484" w:type="pct"/>
            <w:shd w:val="clear" w:color="auto" w:fill="auto"/>
            <w:vAlign w:val="center"/>
          </w:tcPr>
          <w:p w14:paraId="6260AEC3"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14D67EC5" w14:textId="77777777" w:rsidTr="00A27684">
        <w:tc>
          <w:tcPr>
            <w:tcW w:w="324" w:type="pct"/>
            <w:shd w:val="clear" w:color="auto" w:fill="auto"/>
          </w:tcPr>
          <w:p w14:paraId="284C0EF4"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1380" w:type="pct"/>
            <w:shd w:val="clear" w:color="auto" w:fill="FFFFFF" w:themeFill="background1"/>
            <w:vAlign w:val="center"/>
          </w:tcPr>
          <w:p w14:paraId="08E6753E" w14:textId="77777777" w:rsidR="00A27684" w:rsidRPr="00DD5BC3" w:rsidRDefault="00A27684" w:rsidP="007449DD">
            <w:pPr>
              <w:pStyle w:val="ad"/>
              <w:rPr>
                <w:rFonts w:ascii="Times New Roman" w:hAnsi="Times New Roman" w:cs="Times New Roman"/>
                <w:sz w:val="24"/>
                <w:szCs w:val="24"/>
              </w:rPr>
            </w:pPr>
            <w:r w:rsidRPr="00DD5BC3">
              <w:rPr>
                <w:rFonts w:ascii="Times New Roman" w:hAnsi="Times New Roman" w:cs="Times New Roman"/>
                <w:sz w:val="24"/>
                <w:szCs w:val="24"/>
              </w:rPr>
              <w:t>ул. Кудряшова</w:t>
            </w:r>
          </w:p>
        </w:tc>
        <w:tc>
          <w:tcPr>
            <w:tcW w:w="900" w:type="pct"/>
            <w:vMerge/>
            <w:shd w:val="clear" w:color="auto" w:fill="auto"/>
            <w:vAlign w:val="center"/>
          </w:tcPr>
          <w:p w14:paraId="0C2C93C2" w14:textId="77777777" w:rsidR="00A27684" w:rsidRPr="00DD5BC3" w:rsidRDefault="00A27684" w:rsidP="007449DD">
            <w:pPr>
              <w:jc w:val="center"/>
              <w:rPr>
                <w:sz w:val="24"/>
                <w:szCs w:val="24"/>
              </w:rPr>
            </w:pPr>
          </w:p>
        </w:tc>
        <w:tc>
          <w:tcPr>
            <w:tcW w:w="912" w:type="pct"/>
            <w:shd w:val="clear" w:color="auto" w:fill="auto"/>
            <w:vAlign w:val="center"/>
          </w:tcPr>
          <w:p w14:paraId="252D30DA"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0,282</w:t>
            </w:r>
          </w:p>
        </w:tc>
        <w:tc>
          <w:tcPr>
            <w:tcW w:w="1484" w:type="pct"/>
            <w:shd w:val="clear" w:color="auto" w:fill="auto"/>
            <w:vAlign w:val="center"/>
          </w:tcPr>
          <w:p w14:paraId="51B7D796"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69A16B25" w14:textId="77777777" w:rsidTr="00A27684">
        <w:tc>
          <w:tcPr>
            <w:tcW w:w="324" w:type="pct"/>
            <w:shd w:val="clear" w:color="auto" w:fill="auto"/>
          </w:tcPr>
          <w:p w14:paraId="03CA06EA"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1380" w:type="pct"/>
            <w:shd w:val="clear" w:color="auto" w:fill="FFFFFF" w:themeFill="background1"/>
            <w:vAlign w:val="center"/>
          </w:tcPr>
          <w:p w14:paraId="7877ED16" w14:textId="77777777" w:rsidR="00A27684" w:rsidRPr="00DD5BC3" w:rsidRDefault="00A27684" w:rsidP="007449DD">
            <w:pPr>
              <w:pStyle w:val="ad"/>
              <w:rPr>
                <w:rFonts w:ascii="Times New Roman" w:hAnsi="Times New Roman" w:cs="Times New Roman"/>
                <w:sz w:val="24"/>
                <w:szCs w:val="24"/>
              </w:rPr>
            </w:pPr>
            <w:r w:rsidRPr="00DD5BC3">
              <w:rPr>
                <w:rFonts w:ascii="Times New Roman" w:hAnsi="Times New Roman" w:cs="Times New Roman"/>
                <w:sz w:val="24"/>
                <w:szCs w:val="24"/>
              </w:rPr>
              <w:t>ул. Огородная</w:t>
            </w:r>
          </w:p>
        </w:tc>
        <w:tc>
          <w:tcPr>
            <w:tcW w:w="900" w:type="pct"/>
            <w:vMerge/>
            <w:shd w:val="clear" w:color="auto" w:fill="auto"/>
            <w:vAlign w:val="center"/>
          </w:tcPr>
          <w:p w14:paraId="2BCF5A08" w14:textId="77777777" w:rsidR="00A27684" w:rsidRPr="00DD5BC3" w:rsidRDefault="00A27684" w:rsidP="007449DD">
            <w:pPr>
              <w:jc w:val="center"/>
              <w:rPr>
                <w:sz w:val="24"/>
                <w:szCs w:val="24"/>
              </w:rPr>
            </w:pPr>
          </w:p>
        </w:tc>
        <w:tc>
          <w:tcPr>
            <w:tcW w:w="912" w:type="pct"/>
            <w:shd w:val="clear" w:color="auto" w:fill="auto"/>
            <w:vAlign w:val="center"/>
          </w:tcPr>
          <w:p w14:paraId="4CBDB441"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0,176</w:t>
            </w:r>
          </w:p>
        </w:tc>
        <w:tc>
          <w:tcPr>
            <w:tcW w:w="1484" w:type="pct"/>
            <w:shd w:val="clear" w:color="auto" w:fill="auto"/>
            <w:vAlign w:val="center"/>
          </w:tcPr>
          <w:p w14:paraId="24B9092B"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6C36870D" w14:textId="77777777" w:rsidTr="00A27684">
        <w:tc>
          <w:tcPr>
            <w:tcW w:w="324" w:type="pct"/>
            <w:shd w:val="clear" w:color="auto" w:fill="auto"/>
          </w:tcPr>
          <w:p w14:paraId="709850F1"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380" w:type="pct"/>
            <w:shd w:val="clear" w:color="auto" w:fill="FFFFFF" w:themeFill="background1"/>
            <w:vAlign w:val="center"/>
          </w:tcPr>
          <w:p w14:paraId="1E6619F9" w14:textId="77777777" w:rsidR="00A27684" w:rsidRPr="00DD5BC3" w:rsidRDefault="00A27684" w:rsidP="007449DD">
            <w:pPr>
              <w:pStyle w:val="ad"/>
              <w:rPr>
                <w:rFonts w:ascii="Times New Roman" w:hAnsi="Times New Roman" w:cs="Times New Roman"/>
                <w:sz w:val="24"/>
                <w:szCs w:val="24"/>
              </w:rPr>
            </w:pPr>
            <w:r w:rsidRPr="00DD5BC3">
              <w:rPr>
                <w:rFonts w:ascii="Times New Roman" w:hAnsi="Times New Roman" w:cs="Times New Roman"/>
                <w:sz w:val="24"/>
                <w:szCs w:val="24"/>
              </w:rPr>
              <w:t>ул. Луговая</w:t>
            </w:r>
          </w:p>
        </w:tc>
        <w:tc>
          <w:tcPr>
            <w:tcW w:w="900" w:type="pct"/>
            <w:vMerge/>
            <w:shd w:val="clear" w:color="auto" w:fill="auto"/>
            <w:vAlign w:val="center"/>
          </w:tcPr>
          <w:p w14:paraId="4DFF3900" w14:textId="77777777" w:rsidR="00A27684" w:rsidRPr="00DD5BC3" w:rsidRDefault="00A27684" w:rsidP="007449DD">
            <w:pPr>
              <w:jc w:val="center"/>
              <w:rPr>
                <w:sz w:val="24"/>
                <w:szCs w:val="24"/>
              </w:rPr>
            </w:pPr>
          </w:p>
        </w:tc>
        <w:tc>
          <w:tcPr>
            <w:tcW w:w="912" w:type="pct"/>
            <w:shd w:val="clear" w:color="auto" w:fill="auto"/>
            <w:vAlign w:val="center"/>
          </w:tcPr>
          <w:p w14:paraId="533AA325"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0,228</w:t>
            </w:r>
          </w:p>
        </w:tc>
        <w:tc>
          <w:tcPr>
            <w:tcW w:w="1484" w:type="pct"/>
            <w:shd w:val="clear" w:color="auto" w:fill="auto"/>
            <w:vAlign w:val="center"/>
          </w:tcPr>
          <w:p w14:paraId="0B919CBC" w14:textId="77777777" w:rsidR="00A27684" w:rsidRPr="00DD5BC3" w:rsidRDefault="00A27684"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w:t>
            </w:r>
          </w:p>
        </w:tc>
      </w:tr>
      <w:tr w:rsidR="00A27684" w:rsidRPr="00DD5BC3" w14:paraId="6F8C18A7" w14:textId="77777777" w:rsidTr="00A27684">
        <w:tc>
          <w:tcPr>
            <w:tcW w:w="324" w:type="pct"/>
            <w:shd w:val="clear" w:color="auto" w:fill="auto"/>
          </w:tcPr>
          <w:p w14:paraId="02E7E4C1"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1380" w:type="pct"/>
            <w:shd w:val="clear" w:color="auto" w:fill="FFFFFF" w:themeFill="background1"/>
            <w:vAlign w:val="center"/>
          </w:tcPr>
          <w:p w14:paraId="153F6A4D" w14:textId="77777777" w:rsidR="00A27684" w:rsidRPr="00DD5BC3" w:rsidRDefault="00A27684" w:rsidP="007449DD">
            <w:pPr>
              <w:pStyle w:val="ad"/>
              <w:rPr>
                <w:rFonts w:ascii="Times New Roman" w:hAnsi="Times New Roman" w:cs="Times New Roman"/>
                <w:sz w:val="24"/>
                <w:szCs w:val="24"/>
              </w:rPr>
            </w:pPr>
            <w:r w:rsidRPr="007449DD">
              <w:rPr>
                <w:rFonts w:ascii="Times New Roman" w:hAnsi="Times New Roman" w:cs="Times New Roman"/>
                <w:sz w:val="24"/>
                <w:szCs w:val="24"/>
              </w:rPr>
              <w:t>подъезд к д. Красный Брод» (от с. Саянское)</w:t>
            </w:r>
          </w:p>
        </w:tc>
        <w:tc>
          <w:tcPr>
            <w:tcW w:w="900" w:type="pct"/>
            <w:vMerge/>
            <w:shd w:val="clear" w:color="auto" w:fill="auto"/>
            <w:vAlign w:val="center"/>
          </w:tcPr>
          <w:p w14:paraId="3CDDC991" w14:textId="77777777" w:rsidR="00A27684" w:rsidRPr="00DD5BC3" w:rsidRDefault="00A27684" w:rsidP="007449DD">
            <w:pPr>
              <w:jc w:val="center"/>
              <w:rPr>
                <w:sz w:val="24"/>
                <w:szCs w:val="24"/>
              </w:rPr>
            </w:pPr>
          </w:p>
        </w:tc>
        <w:tc>
          <w:tcPr>
            <w:tcW w:w="912" w:type="pct"/>
            <w:shd w:val="clear" w:color="auto" w:fill="auto"/>
            <w:vAlign w:val="center"/>
          </w:tcPr>
          <w:p w14:paraId="238A95FF" w14:textId="77777777" w:rsidR="00A27684" w:rsidRPr="00DD5BC3" w:rsidRDefault="00A27684" w:rsidP="007449DD">
            <w:pPr>
              <w:pStyle w:val="ad"/>
              <w:jc w:val="center"/>
              <w:rPr>
                <w:rFonts w:ascii="Times New Roman" w:hAnsi="Times New Roman" w:cs="Times New Roman"/>
                <w:sz w:val="24"/>
                <w:szCs w:val="24"/>
              </w:rPr>
            </w:pPr>
            <w:r>
              <w:rPr>
                <w:rFonts w:ascii="Times New Roman" w:hAnsi="Times New Roman" w:cs="Times New Roman"/>
                <w:sz w:val="24"/>
                <w:szCs w:val="24"/>
              </w:rPr>
              <w:t>0,361</w:t>
            </w:r>
          </w:p>
        </w:tc>
        <w:tc>
          <w:tcPr>
            <w:tcW w:w="1484" w:type="pct"/>
            <w:shd w:val="clear" w:color="auto" w:fill="auto"/>
            <w:vAlign w:val="center"/>
          </w:tcPr>
          <w:p w14:paraId="16A914B5" w14:textId="77777777" w:rsidR="00A27684" w:rsidRPr="00DD5BC3" w:rsidRDefault="00A27684" w:rsidP="007449DD">
            <w:pPr>
              <w:pStyle w:val="ad"/>
              <w:jc w:val="center"/>
              <w:rPr>
                <w:rFonts w:ascii="Times New Roman" w:hAnsi="Times New Roman" w:cs="Times New Roman"/>
                <w:sz w:val="24"/>
                <w:szCs w:val="24"/>
              </w:rPr>
            </w:pPr>
            <w:r>
              <w:rPr>
                <w:rFonts w:ascii="Times New Roman" w:hAnsi="Times New Roman" w:cs="Times New Roman"/>
                <w:sz w:val="24"/>
                <w:szCs w:val="24"/>
              </w:rPr>
              <w:t>гравийная</w:t>
            </w:r>
          </w:p>
        </w:tc>
      </w:tr>
      <w:tr w:rsidR="00A27684" w:rsidRPr="00DD5BC3" w14:paraId="28F21FD0" w14:textId="77777777" w:rsidTr="00A27684">
        <w:tc>
          <w:tcPr>
            <w:tcW w:w="324" w:type="pct"/>
            <w:shd w:val="clear" w:color="auto" w:fill="auto"/>
          </w:tcPr>
          <w:p w14:paraId="6C9AA1A5"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1380" w:type="pct"/>
            <w:shd w:val="clear" w:color="auto" w:fill="FFFFFF" w:themeFill="background1"/>
            <w:vAlign w:val="center"/>
          </w:tcPr>
          <w:p w14:paraId="03383533" w14:textId="77777777" w:rsidR="00A27684" w:rsidRPr="00DD5BC3" w:rsidRDefault="00A27684" w:rsidP="007449DD">
            <w:pPr>
              <w:pStyle w:val="ad"/>
              <w:rPr>
                <w:rFonts w:ascii="Times New Roman" w:hAnsi="Times New Roman" w:cs="Times New Roman"/>
                <w:sz w:val="24"/>
                <w:szCs w:val="24"/>
              </w:rPr>
            </w:pPr>
            <w:r>
              <w:rPr>
                <w:rFonts w:ascii="Times New Roman" w:hAnsi="Times New Roman" w:cs="Times New Roman"/>
                <w:sz w:val="24"/>
                <w:szCs w:val="24"/>
              </w:rPr>
              <w:t>п</w:t>
            </w:r>
            <w:r w:rsidRPr="00D6631C">
              <w:rPr>
                <w:rFonts w:ascii="Times New Roman" w:hAnsi="Times New Roman" w:cs="Times New Roman"/>
                <w:sz w:val="24"/>
                <w:szCs w:val="24"/>
              </w:rPr>
              <w:t>роезд между ул. Саянская и ул. Сизых</w:t>
            </w:r>
          </w:p>
        </w:tc>
        <w:tc>
          <w:tcPr>
            <w:tcW w:w="900" w:type="pct"/>
            <w:vMerge/>
            <w:shd w:val="clear" w:color="auto" w:fill="auto"/>
            <w:vAlign w:val="center"/>
          </w:tcPr>
          <w:p w14:paraId="1E5D9B8E" w14:textId="77777777" w:rsidR="00A27684" w:rsidRDefault="00A27684" w:rsidP="007449DD">
            <w:pPr>
              <w:jc w:val="center"/>
            </w:pPr>
          </w:p>
        </w:tc>
        <w:tc>
          <w:tcPr>
            <w:tcW w:w="912" w:type="pct"/>
            <w:shd w:val="clear" w:color="auto" w:fill="auto"/>
            <w:vAlign w:val="center"/>
          </w:tcPr>
          <w:p w14:paraId="082548A5" w14:textId="77777777" w:rsidR="00A27684" w:rsidRPr="006B5D49" w:rsidRDefault="00A27684" w:rsidP="007449DD">
            <w:pPr>
              <w:widowControl/>
              <w:autoSpaceDE/>
              <w:autoSpaceDN/>
              <w:adjustRightInd/>
              <w:jc w:val="center"/>
              <w:rPr>
                <w:color w:val="000000"/>
                <w:sz w:val="24"/>
                <w:szCs w:val="24"/>
              </w:rPr>
            </w:pPr>
            <w:r>
              <w:rPr>
                <w:color w:val="000000"/>
                <w:sz w:val="24"/>
                <w:szCs w:val="24"/>
              </w:rPr>
              <w:t>0,</w:t>
            </w:r>
            <w:r w:rsidRPr="006B5D49">
              <w:rPr>
                <w:color w:val="000000"/>
                <w:sz w:val="24"/>
                <w:szCs w:val="24"/>
              </w:rPr>
              <w:t>210</w:t>
            </w:r>
          </w:p>
        </w:tc>
        <w:tc>
          <w:tcPr>
            <w:tcW w:w="1484" w:type="pct"/>
            <w:shd w:val="clear" w:color="auto" w:fill="auto"/>
          </w:tcPr>
          <w:p w14:paraId="196092F2" w14:textId="77777777" w:rsidR="00A27684" w:rsidRDefault="00A27684" w:rsidP="007449DD">
            <w:pPr>
              <w:jc w:val="center"/>
            </w:pPr>
            <w:r w:rsidRPr="00DD5BC3">
              <w:rPr>
                <w:sz w:val="24"/>
                <w:szCs w:val="24"/>
              </w:rPr>
              <w:t>грунтовое</w:t>
            </w:r>
          </w:p>
        </w:tc>
      </w:tr>
      <w:tr w:rsidR="00A27684" w:rsidRPr="00DD5BC3" w14:paraId="6BBF79EC" w14:textId="77777777" w:rsidTr="00A27684">
        <w:tc>
          <w:tcPr>
            <w:tcW w:w="324" w:type="pct"/>
            <w:shd w:val="clear" w:color="auto" w:fill="auto"/>
          </w:tcPr>
          <w:p w14:paraId="6BBB367E"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1380" w:type="pct"/>
            <w:shd w:val="clear" w:color="auto" w:fill="auto"/>
            <w:vAlign w:val="center"/>
          </w:tcPr>
          <w:p w14:paraId="08266801" w14:textId="77777777" w:rsidR="00A27684" w:rsidRPr="00DD5BC3" w:rsidRDefault="00A27684" w:rsidP="007449DD">
            <w:pPr>
              <w:pStyle w:val="ad"/>
              <w:rPr>
                <w:rFonts w:ascii="Times New Roman" w:hAnsi="Times New Roman" w:cs="Times New Roman"/>
                <w:sz w:val="24"/>
                <w:szCs w:val="24"/>
              </w:rPr>
            </w:pPr>
            <w:r>
              <w:rPr>
                <w:rFonts w:ascii="Times New Roman" w:hAnsi="Times New Roman" w:cs="Times New Roman"/>
                <w:sz w:val="24"/>
                <w:szCs w:val="24"/>
              </w:rPr>
              <w:t>п</w:t>
            </w:r>
            <w:r w:rsidRPr="006B5D49">
              <w:rPr>
                <w:rFonts w:ascii="Times New Roman" w:hAnsi="Times New Roman" w:cs="Times New Roman"/>
                <w:sz w:val="24"/>
                <w:szCs w:val="24"/>
              </w:rPr>
              <w:t>роезд от жилого дома № 33 по ул.</w:t>
            </w:r>
            <w:r>
              <w:rPr>
                <w:rFonts w:ascii="Times New Roman" w:hAnsi="Times New Roman" w:cs="Times New Roman"/>
                <w:sz w:val="24"/>
                <w:szCs w:val="24"/>
              </w:rPr>
              <w:t xml:space="preserve"> </w:t>
            </w:r>
            <w:r w:rsidRPr="006B5D49">
              <w:rPr>
                <w:rFonts w:ascii="Times New Roman" w:hAnsi="Times New Roman" w:cs="Times New Roman"/>
                <w:sz w:val="24"/>
                <w:szCs w:val="24"/>
              </w:rPr>
              <w:t>Саянская до пересечения с жилым домом № 20 по</w:t>
            </w:r>
            <w:r>
              <w:rPr>
                <w:rFonts w:ascii="Times New Roman" w:hAnsi="Times New Roman" w:cs="Times New Roman"/>
                <w:sz w:val="24"/>
                <w:szCs w:val="24"/>
              </w:rPr>
              <w:t xml:space="preserve"> </w:t>
            </w:r>
            <w:r w:rsidRPr="006B5D49">
              <w:rPr>
                <w:rFonts w:ascii="Times New Roman" w:hAnsi="Times New Roman" w:cs="Times New Roman"/>
                <w:sz w:val="24"/>
                <w:szCs w:val="24"/>
              </w:rPr>
              <w:t>ул.</w:t>
            </w:r>
            <w:r>
              <w:rPr>
                <w:rFonts w:ascii="Times New Roman" w:hAnsi="Times New Roman" w:cs="Times New Roman"/>
                <w:sz w:val="24"/>
                <w:szCs w:val="24"/>
              </w:rPr>
              <w:t xml:space="preserve"> </w:t>
            </w:r>
            <w:r w:rsidRPr="006B5D49">
              <w:rPr>
                <w:rFonts w:ascii="Times New Roman" w:hAnsi="Times New Roman" w:cs="Times New Roman"/>
                <w:sz w:val="24"/>
                <w:szCs w:val="24"/>
              </w:rPr>
              <w:t>Школьная</w:t>
            </w:r>
          </w:p>
        </w:tc>
        <w:tc>
          <w:tcPr>
            <w:tcW w:w="900" w:type="pct"/>
            <w:vMerge/>
            <w:shd w:val="clear" w:color="auto" w:fill="auto"/>
            <w:vAlign w:val="center"/>
          </w:tcPr>
          <w:p w14:paraId="447094F4" w14:textId="77777777" w:rsidR="00A27684" w:rsidRDefault="00A27684" w:rsidP="007449DD">
            <w:pPr>
              <w:jc w:val="center"/>
            </w:pPr>
          </w:p>
        </w:tc>
        <w:tc>
          <w:tcPr>
            <w:tcW w:w="912" w:type="pct"/>
            <w:shd w:val="clear" w:color="auto" w:fill="auto"/>
            <w:vAlign w:val="center"/>
          </w:tcPr>
          <w:p w14:paraId="2E0F1D06" w14:textId="77777777" w:rsidR="00A27684" w:rsidRPr="006B5D49" w:rsidRDefault="00A27684" w:rsidP="007449DD">
            <w:pPr>
              <w:jc w:val="center"/>
              <w:rPr>
                <w:color w:val="000000"/>
                <w:sz w:val="24"/>
                <w:szCs w:val="24"/>
              </w:rPr>
            </w:pPr>
            <w:r>
              <w:rPr>
                <w:color w:val="000000"/>
                <w:sz w:val="24"/>
                <w:szCs w:val="24"/>
              </w:rPr>
              <w:t>0,</w:t>
            </w:r>
            <w:r w:rsidRPr="006B5D49">
              <w:rPr>
                <w:color w:val="000000"/>
                <w:sz w:val="24"/>
                <w:szCs w:val="24"/>
              </w:rPr>
              <w:t>755</w:t>
            </w:r>
          </w:p>
        </w:tc>
        <w:tc>
          <w:tcPr>
            <w:tcW w:w="1484" w:type="pct"/>
            <w:shd w:val="clear" w:color="auto" w:fill="auto"/>
          </w:tcPr>
          <w:p w14:paraId="14D9347E" w14:textId="77777777" w:rsidR="00A27684" w:rsidRDefault="00A27684" w:rsidP="007449DD">
            <w:pPr>
              <w:jc w:val="center"/>
            </w:pPr>
            <w:r w:rsidRPr="00DD5BC3">
              <w:rPr>
                <w:sz w:val="24"/>
                <w:szCs w:val="24"/>
              </w:rPr>
              <w:t>грунтовое</w:t>
            </w:r>
          </w:p>
        </w:tc>
      </w:tr>
      <w:tr w:rsidR="00A27684" w:rsidRPr="00DD5BC3" w14:paraId="1CA57842" w14:textId="77777777" w:rsidTr="00A27684">
        <w:tc>
          <w:tcPr>
            <w:tcW w:w="324" w:type="pct"/>
            <w:shd w:val="clear" w:color="auto" w:fill="auto"/>
          </w:tcPr>
          <w:p w14:paraId="2BB53CC2" w14:textId="77777777" w:rsidR="00A27684" w:rsidRPr="00DD5BC3"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1380" w:type="pct"/>
            <w:shd w:val="clear" w:color="auto" w:fill="auto"/>
            <w:vAlign w:val="center"/>
          </w:tcPr>
          <w:p w14:paraId="62E8B937" w14:textId="77777777" w:rsidR="00A27684" w:rsidRPr="00DD5BC3" w:rsidRDefault="00A27684" w:rsidP="007449DD">
            <w:pPr>
              <w:pStyle w:val="ad"/>
              <w:rPr>
                <w:rFonts w:ascii="Times New Roman" w:hAnsi="Times New Roman" w:cs="Times New Roman"/>
                <w:sz w:val="24"/>
                <w:szCs w:val="24"/>
              </w:rPr>
            </w:pPr>
            <w:r>
              <w:rPr>
                <w:rFonts w:ascii="Times New Roman" w:hAnsi="Times New Roman" w:cs="Times New Roman"/>
                <w:sz w:val="24"/>
                <w:szCs w:val="24"/>
              </w:rPr>
              <w:t>п</w:t>
            </w:r>
            <w:r w:rsidRPr="006B5D49">
              <w:rPr>
                <w:rFonts w:ascii="Times New Roman" w:hAnsi="Times New Roman" w:cs="Times New Roman"/>
                <w:sz w:val="24"/>
                <w:szCs w:val="24"/>
              </w:rPr>
              <w:t>роезд от жилого дома № 10 по</w:t>
            </w:r>
            <w:r>
              <w:rPr>
                <w:rFonts w:ascii="Times New Roman" w:hAnsi="Times New Roman" w:cs="Times New Roman"/>
                <w:sz w:val="24"/>
                <w:szCs w:val="24"/>
              </w:rPr>
              <w:t xml:space="preserve"> </w:t>
            </w:r>
            <w:r w:rsidRPr="006B5D49">
              <w:rPr>
                <w:rFonts w:ascii="Times New Roman" w:hAnsi="Times New Roman" w:cs="Times New Roman"/>
                <w:sz w:val="24"/>
                <w:szCs w:val="24"/>
              </w:rPr>
              <w:t>ул. Мальцева до пересечения с</w:t>
            </w:r>
            <w:r>
              <w:rPr>
                <w:rFonts w:ascii="Times New Roman" w:hAnsi="Times New Roman" w:cs="Times New Roman"/>
                <w:sz w:val="24"/>
                <w:szCs w:val="24"/>
              </w:rPr>
              <w:br/>
            </w:r>
            <w:r w:rsidRPr="006B5D49">
              <w:rPr>
                <w:rFonts w:ascii="Times New Roman" w:hAnsi="Times New Roman" w:cs="Times New Roman"/>
                <w:sz w:val="24"/>
                <w:szCs w:val="24"/>
              </w:rPr>
              <w:t>ул.</w:t>
            </w:r>
            <w:r>
              <w:rPr>
                <w:rFonts w:ascii="Times New Roman" w:hAnsi="Times New Roman" w:cs="Times New Roman"/>
                <w:sz w:val="24"/>
                <w:szCs w:val="24"/>
              </w:rPr>
              <w:t xml:space="preserve"> </w:t>
            </w:r>
            <w:r w:rsidRPr="006B5D49">
              <w:rPr>
                <w:rFonts w:ascii="Times New Roman" w:hAnsi="Times New Roman" w:cs="Times New Roman"/>
                <w:sz w:val="24"/>
                <w:szCs w:val="24"/>
              </w:rPr>
              <w:t>Степная</w:t>
            </w:r>
          </w:p>
        </w:tc>
        <w:tc>
          <w:tcPr>
            <w:tcW w:w="900" w:type="pct"/>
            <w:vMerge/>
            <w:shd w:val="clear" w:color="auto" w:fill="auto"/>
            <w:vAlign w:val="center"/>
          </w:tcPr>
          <w:p w14:paraId="15164B8C" w14:textId="77777777" w:rsidR="00A27684" w:rsidRDefault="00A27684" w:rsidP="007449DD">
            <w:pPr>
              <w:jc w:val="center"/>
            </w:pPr>
          </w:p>
        </w:tc>
        <w:tc>
          <w:tcPr>
            <w:tcW w:w="912" w:type="pct"/>
            <w:shd w:val="clear" w:color="auto" w:fill="auto"/>
            <w:vAlign w:val="center"/>
          </w:tcPr>
          <w:p w14:paraId="135D082A" w14:textId="77777777" w:rsidR="00A27684" w:rsidRPr="006B5D49" w:rsidRDefault="00A27684" w:rsidP="007449DD">
            <w:pPr>
              <w:jc w:val="center"/>
              <w:rPr>
                <w:color w:val="000000"/>
                <w:sz w:val="24"/>
                <w:szCs w:val="24"/>
              </w:rPr>
            </w:pPr>
            <w:r>
              <w:rPr>
                <w:color w:val="000000"/>
                <w:sz w:val="24"/>
                <w:szCs w:val="24"/>
              </w:rPr>
              <w:t>0,</w:t>
            </w:r>
            <w:r w:rsidRPr="006B5D49">
              <w:rPr>
                <w:color w:val="000000"/>
                <w:sz w:val="24"/>
                <w:szCs w:val="24"/>
              </w:rPr>
              <w:t>410</w:t>
            </w:r>
          </w:p>
        </w:tc>
        <w:tc>
          <w:tcPr>
            <w:tcW w:w="1484" w:type="pct"/>
            <w:shd w:val="clear" w:color="auto" w:fill="auto"/>
          </w:tcPr>
          <w:p w14:paraId="730EDF9D" w14:textId="77777777" w:rsidR="00A27684" w:rsidRDefault="00A27684" w:rsidP="007449DD">
            <w:pPr>
              <w:jc w:val="center"/>
            </w:pPr>
            <w:r w:rsidRPr="00DD5BC3">
              <w:rPr>
                <w:sz w:val="24"/>
                <w:szCs w:val="24"/>
              </w:rPr>
              <w:t>грунтовое</w:t>
            </w:r>
          </w:p>
        </w:tc>
      </w:tr>
      <w:tr w:rsidR="00A27684" w:rsidRPr="00DD5BC3" w14:paraId="39389FEE" w14:textId="77777777" w:rsidTr="00A27684">
        <w:tc>
          <w:tcPr>
            <w:tcW w:w="324" w:type="pct"/>
            <w:shd w:val="clear" w:color="auto" w:fill="auto"/>
          </w:tcPr>
          <w:p w14:paraId="130336F3" w14:textId="77777777" w:rsidR="00A27684" w:rsidRDefault="00A27684"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1380" w:type="pct"/>
            <w:shd w:val="clear" w:color="auto" w:fill="auto"/>
            <w:vAlign w:val="center"/>
          </w:tcPr>
          <w:p w14:paraId="7D5FB9E0" w14:textId="77777777" w:rsidR="00A27684" w:rsidRDefault="00A27684" w:rsidP="007449DD">
            <w:pPr>
              <w:pStyle w:val="ad"/>
              <w:rPr>
                <w:rFonts w:ascii="Times New Roman" w:hAnsi="Times New Roman" w:cs="Times New Roman"/>
                <w:sz w:val="24"/>
                <w:szCs w:val="24"/>
              </w:rPr>
            </w:pPr>
            <w:r>
              <w:rPr>
                <w:rFonts w:ascii="Times New Roman" w:hAnsi="Times New Roman" w:cs="Times New Roman"/>
                <w:sz w:val="24"/>
                <w:szCs w:val="24"/>
              </w:rPr>
              <w:t xml:space="preserve">проезд по </w:t>
            </w:r>
            <w:r w:rsidRPr="00205455">
              <w:rPr>
                <w:rFonts w:ascii="Times New Roman" w:hAnsi="Times New Roman" w:cs="Times New Roman"/>
                <w:sz w:val="24"/>
                <w:szCs w:val="24"/>
              </w:rPr>
              <w:t>ул. Совхозная</w:t>
            </w:r>
            <w:r>
              <w:rPr>
                <w:rFonts w:ascii="Times New Roman" w:hAnsi="Times New Roman" w:cs="Times New Roman"/>
                <w:sz w:val="24"/>
                <w:szCs w:val="24"/>
              </w:rPr>
              <w:t xml:space="preserve"> от строения 1 до пересечения с ул. Сизых</w:t>
            </w:r>
          </w:p>
        </w:tc>
        <w:tc>
          <w:tcPr>
            <w:tcW w:w="900" w:type="pct"/>
            <w:vMerge/>
            <w:shd w:val="clear" w:color="auto" w:fill="auto"/>
            <w:vAlign w:val="center"/>
          </w:tcPr>
          <w:p w14:paraId="5C6AD004" w14:textId="77777777" w:rsidR="00A27684" w:rsidRDefault="00A27684" w:rsidP="007449DD">
            <w:pPr>
              <w:jc w:val="center"/>
            </w:pPr>
          </w:p>
        </w:tc>
        <w:tc>
          <w:tcPr>
            <w:tcW w:w="912" w:type="pct"/>
            <w:shd w:val="clear" w:color="auto" w:fill="auto"/>
            <w:vAlign w:val="center"/>
          </w:tcPr>
          <w:p w14:paraId="08BB1D39" w14:textId="77777777" w:rsidR="00A27684" w:rsidRDefault="00A27684" w:rsidP="007449DD">
            <w:pPr>
              <w:jc w:val="center"/>
              <w:rPr>
                <w:color w:val="000000"/>
                <w:sz w:val="24"/>
                <w:szCs w:val="24"/>
              </w:rPr>
            </w:pPr>
            <w:r>
              <w:rPr>
                <w:color w:val="000000"/>
                <w:sz w:val="24"/>
                <w:szCs w:val="24"/>
              </w:rPr>
              <w:t>0,444</w:t>
            </w:r>
          </w:p>
        </w:tc>
        <w:tc>
          <w:tcPr>
            <w:tcW w:w="1484" w:type="pct"/>
            <w:shd w:val="clear" w:color="auto" w:fill="auto"/>
          </w:tcPr>
          <w:p w14:paraId="0D5CB92D" w14:textId="77777777" w:rsidR="00A27684" w:rsidRPr="00DD5BC3" w:rsidRDefault="00A27684" w:rsidP="007449DD">
            <w:pPr>
              <w:jc w:val="center"/>
              <w:rPr>
                <w:sz w:val="24"/>
                <w:szCs w:val="24"/>
              </w:rPr>
            </w:pPr>
            <w:r>
              <w:rPr>
                <w:sz w:val="24"/>
                <w:szCs w:val="24"/>
              </w:rPr>
              <w:t>гравийная</w:t>
            </w:r>
          </w:p>
        </w:tc>
      </w:tr>
      <w:tr w:rsidR="007449DD" w:rsidRPr="00DD5BC3" w14:paraId="5E139483" w14:textId="77777777" w:rsidTr="00A27684">
        <w:tc>
          <w:tcPr>
            <w:tcW w:w="324" w:type="pct"/>
            <w:shd w:val="clear" w:color="auto" w:fill="auto"/>
          </w:tcPr>
          <w:p w14:paraId="4C5C4A39" w14:textId="77777777" w:rsidR="007449DD" w:rsidRPr="00DD5BC3" w:rsidRDefault="00D86A75"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1380" w:type="pct"/>
            <w:shd w:val="clear" w:color="auto" w:fill="auto"/>
            <w:vAlign w:val="center"/>
          </w:tcPr>
          <w:p w14:paraId="0B98419B" w14:textId="77777777" w:rsidR="007449DD" w:rsidRPr="00DD5BC3" w:rsidRDefault="007449DD" w:rsidP="007449DD">
            <w:pPr>
              <w:pStyle w:val="ad"/>
              <w:rPr>
                <w:rFonts w:ascii="Times New Roman" w:hAnsi="Times New Roman" w:cs="Times New Roman"/>
                <w:sz w:val="24"/>
                <w:szCs w:val="24"/>
              </w:rPr>
            </w:pPr>
          </w:p>
        </w:tc>
        <w:tc>
          <w:tcPr>
            <w:tcW w:w="900" w:type="pct"/>
            <w:shd w:val="clear" w:color="auto" w:fill="auto"/>
          </w:tcPr>
          <w:p w14:paraId="6B198310" w14:textId="77777777" w:rsidR="007449DD" w:rsidRPr="00DD5BC3" w:rsidRDefault="007449DD" w:rsidP="007449DD">
            <w:pPr>
              <w:jc w:val="center"/>
              <w:rPr>
                <w:sz w:val="24"/>
                <w:szCs w:val="24"/>
              </w:rPr>
            </w:pPr>
            <w:r w:rsidRPr="00DD5BC3">
              <w:rPr>
                <w:sz w:val="24"/>
                <w:szCs w:val="24"/>
              </w:rPr>
              <w:t>д. Красный Брод</w:t>
            </w:r>
          </w:p>
        </w:tc>
        <w:tc>
          <w:tcPr>
            <w:tcW w:w="912" w:type="pct"/>
            <w:shd w:val="clear" w:color="auto" w:fill="auto"/>
            <w:vAlign w:val="center"/>
          </w:tcPr>
          <w:p w14:paraId="4CC60003" w14:textId="77777777" w:rsidR="007449DD" w:rsidRPr="00DD5BC3" w:rsidRDefault="00205455" w:rsidP="007449DD">
            <w:pPr>
              <w:pStyle w:val="ad"/>
              <w:jc w:val="center"/>
              <w:rPr>
                <w:rFonts w:ascii="Times New Roman" w:hAnsi="Times New Roman" w:cs="Times New Roman"/>
                <w:sz w:val="24"/>
                <w:szCs w:val="24"/>
              </w:rPr>
            </w:pPr>
            <w:r>
              <w:rPr>
                <w:rFonts w:ascii="Times New Roman" w:hAnsi="Times New Roman" w:cs="Times New Roman"/>
                <w:sz w:val="24"/>
                <w:szCs w:val="24"/>
              </w:rPr>
              <w:t>2,341</w:t>
            </w:r>
          </w:p>
        </w:tc>
        <w:tc>
          <w:tcPr>
            <w:tcW w:w="1484" w:type="pct"/>
            <w:shd w:val="clear" w:color="auto" w:fill="auto"/>
            <w:vAlign w:val="center"/>
          </w:tcPr>
          <w:p w14:paraId="62FB4F06" w14:textId="77777777" w:rsidR="007449DD" w:rsidRPr="00DD5BC3" w:rsidRDefault="007449DD"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 грунтовое</w:t>
            </w:r>
          </w:p>
        </w:tc>
      </w:tr>
      <w:tr w:rsidR="007449DD" w:rsidRPr="00DD5BC3" w14:paraId="5001D8C7" w14:textId="77777777" w:rsidTr="00A27684">
        <w:tc>
          <w:tcPr>
            <w:tcW w:w="324" w:type="pct"/>
            <w:shd w:val="clear" w:color="auto" w:fill="auto"/>
          </w:tcPr>
          <w:p w14:paraId="30353EAE" w14:textId="77777777" w:rsidR="007449DD" w:rsidRPr="00DD5BC3" w:rsidRDefault="00D86A75"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1380" w:type="pct"/>
            <w:shd w:val="clear" w:color="auto" w:fill="auto"/>
            <w:vAlign w:val="center"/>
          </w:tcPr>
          <w:p w14:paraId="05B271EE" w14:textId="77777777" w:rsidR="007449DD" w:rsidRPr="00DD5BC3" w:rsidRDefault="007449DD" w:rsidP="007449DD">
            <w:pPr>
              <w:pStyle w:val="ad"/>
              <w:rPr>
                <w:rFonts w:ascii="Times New Roman" w:hAnsi="Times New Roman" w:cs="Times New Roman"/>
                <w:sz w:val="24"/>
                <w:szCs w:val="24"/>
              </w:rPr>
            </w:pPr>
          </w:p>
        </w:tc>
        <w:tc>
          <w:tcPr>
            <w:tcW w:w="900" w:type="pct"/>
            <w:shd w:val="clear" w:color="auto" w:fill="auto"/>
          </w:tcPr>
          <w:p w14:paraId="29C96D56" w14:textId="77777777" w:rsidR="007449DD" w:rsidRPr="00DD5BC3" w:rsidRDefault="007449DD" w:rsidP="007449DD">
            <w:pPr>
              <w:jc w:val="center"/>
              <w:rPr>
                <w:sz w:val="24"/>
                <w:szCs w:val="24"/>
              </w:rPr>
            </w:pPr>
            <w:r w:rsidRPr="00DD5BC3">
              <w:rPr>
                <w:sz w:val="24"/>
                <w:szCs w:val="24"/>
              </w:rPr>
              <w:t>д. Хандагай</w:t>
            </w:r>
          </w:p>
        </w:tc>
        <w:tc>
          <w:tcPr>
            <w:tcW w:w="912" w:type="pct"/>
            <w:shd w:val="clear" w:color="auto" w:fill="auto"/>
            <w:vAlign w:val="center"/>
          </w:tcPr>
          <w:p w14:paraId="2F7446B9" w14:textId="77777777" w:rsidR="007449DD" w:rsidRPr="00DD5BC3" w:rsidRDefault="00205455" w:rsidP="007449DD">
            <w:pPr>
              <w:pStyle w:val="ad"/>
              <w:jc w:val="center"/>
              <w:rPr>
                <w:rFonts w:ascii="Times New Roman" w:hAnsi="Times New Roman" w:cs="Times New Roman"/>
                <w:sz w:val="24"/>
                <w:szCs w:val="24"/>
              </w:rPr>
            </w:pPr>
            <w:r>
              <w:rPr>
                <w:rFonts w:ascii="Times New Roman" w:hAnsi="Times New Roman" w:cs="Times New Roman"/>
                <w:sz w:val="24"/>
                <w:szCs w:val="24"/>
              </w:rPr>
              <w:t>4,674</w:t>
            </w:r>
          </w:p>
        </w:tc>
        <w:tc>
          <w:tcPr>
            <w:tcW w:w="1484" w:type="pct"/>
            <w:shd w:val="clear" w:color="auto" w:fill="auto"/>
            <w:vAlign w:val="center"/>
          </w:tcPr>
          <w:p w14:paraId="1AC9EFD1" w14:textId="77777777" w:rsidR="007449DD" w:rsidRPr="00DD5BC3" w:rsidRDefault="007449DD"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 грунтовое</w:t>
            </w:r>
          </w:p>
        </w:tc>
      </w:tr>
      <w:tr w:rsidR="007449DD" w:rsidRPr="00DD5BC3" w14:paraId="6B583B7B" w14:textId="77777777" w:rsidTr="00A27684">
        <w:tc>
          <w:tcPr>
            <w:tcW w:w="324" w:type="pct"/>
            <w:shd w:val="clear" w:color="auto" w:fill="auto"/>
          </w:tcPr>
          <w:p w14:paraId="71E61871" w14:textId="77777777" w:rsidR="007449DD" w:rsidRPr="00DD5BC3" w:rsidRDefault="00D86A75"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1380" w:type="pct"/>
            <w:shd w:val="clear" w:color="auto" w:fill="auto"/>
            <w:vAlign w:val="center"/>
          </w:tcPr>
          <w:p w14:paraId="23449233" w14:textId="77777777" w:rsidR="007449DD" w:rsidRPr="00DD5BC3" w:rsidRDefault="007449DD" w:rsidP="007449DD">
            <w:pPr>
              <w:pStyle w:val="ad"/>
              <w:rPr>
                <w:rFonts w:ascii="Times New Roman" w:hAnsi="Times New Roman" w:cs="Times New Roman"/>
                <w:sz w:val="24"/>
                <w:szCs w:val="24"/>
              </w:rPr>
            </w:pPr>
          </w:p>
        </w:tc>
        <w:tc>
          <w:tcPr>
            <w:tcW w:w="900" w:type="pct"/>
            <w:shd w:val="clear" w:color="auto" w:fill="auto"/>
          </w:tcPr>
          <w:p w14:paraId="18A97EC7" w14:textId="77777777" w:rsidR="007449DD" w:rsidRPr="00DD5BC3" w:rsidRDefault="007449DD" w:rsidP="007449DD">
            <w:pPr>
              <w:jc w:val="center"/>
              <w:rPr>
                <w:sz w:val="24"/>
                <w:szCs w:val="24"/>
              </w:rPr>
            </w:pPr>
            <w:r w:rsidRPr="00DD5BC3">
              <w:rPr>
                <w:sz w:val="24"/>
                <w:szCs w:val="24"/>
              </w:rPr>
              <w:t>д. Жалгай</w:t>
            </w:r>
          </w:p>
        </w:tc>
        <w:tc>
          <w:tcPr>
            <w:tcW w:w="912" w:type="pct"/>
            <w:shd w:val="clear" w:color="auto" w:fill="auto"/>
            <w:vAlign w:val="center"/>
          </w:tcPr>
          <w:p w14:paraId="39716060" w14:textId="77777777" w:rsidR="007449DD" w:rsidRPr="00DD5BC3" w:rsidRDefault="00205455" w:rsidP="007449DD">
            <w:pPr>
              <w:pStyle w:val="ad"/>
              <w:jc w:val="center"/>
              <w:rPr>
                <w:rFonts w:ascii="Times New Roman" w:hAnsi="Times New Roman" w:cs="Times New Roman"/>
                <w:sz w:val="24"/>
                <w:szCs w:val="24"/>
              </w:rPr>
            </w:pPr>
            <w:r>
              <w:rPr>
                <w:rFonts w:ascii="Times New Roman" w:hAnsi="Times New Roman" w:cs="Times New Roman"/>
                <w:sz w:val="24"/>
                <w:szCs w:val="24"/>
              </w:rPr>
              <w:t>2,765</w:t>
            </w:r>
          </w:p>
        </w:tc>
        <w:tc>
          <w:tcPr>
            <w:tcW w:w="1484" w:type="pct"/>
            <w:shd w:val="clear" w:color="auto" w:fill="auto"/>
            <w:vAlign w:val="center"/>
          </w:tcPr>
          <w:p w14:paraId="4D8B12AC" w14:textId="77777777" w:rsidR="007449DD" w:rsidRPr="00DD5BC3" w:rsidRDefault="00205455"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 грунтовое</w:t>
            </w:r>
          </w:p>
        </w:tc>
      </w:tr>
      <w:tr w:rsidR="007449DD" w:rsidRPr="00DD5BC3" w14:paraId="0B225518" w14:textId="77777777" w:rsidTr="00A27684">
        <w:tc>
          <w:tcPr>
            <w:tcW w:w="324" w:type="pct"/>
            <w:shd w:val="clear" w:color="auto" w:fill="auto"/>
          </w:tcPr>
          <w:p w14:paraId="32EEC636" w14:textId="77777777" w:rsidR="007449DD" w:rsidRPr="00DD5BC3" w:rsidRDefault="00D86A75" w:rsidP="00D86A75">
            <w:pPr>
              <w:pStyle w:val="ad"/>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1380" w:type="pct"/>
            <w:shd w:val="clear" w:color="auto" w:fill="auto"/>
            <w:vAlign w:val="center"/>
          </w:tcPr>
          <w:p w14:paraId="0D36C815" w14:textId="77777777" w:rsidR="007449DD" w:rsidRPr="00DD5BC3" w:rsidRDefault="007449DD" w:rsidP="007449DD">
            <w:pPr>
              <w:pStyle w:val="ad"/>
              <w:jc w:val="center"/>
              <w:rPr>
                <w:rFonts w:ascii="Times New Roman" w:hAnsi="Times New Roman" w:cs="Times New Roman"/>
                <w:sz w:val="24"/>
                <w:szCs w:val="24"/>
              </w:rPr>
            </w:pPr>
          </w:p>
        </w:tc>
        <w:tc>
          <w:tcPr>
            <w:tcW w:w="900" w:type="pct"/>
            <w:shd w:val="clear" w:color="auto" w:fill="auto"/>
          </w:tcPr>
          <w:p w14:paraId="09A68587" w14:textId="77777777" w:rsidR="007449DD" w:rsidRPr="00DD5BC3" w:rsidRDefault="007449DD" w:rsidP="007449DD">
            <w:pPr>
              <w:jc w:val="center"/>
              <w:rPr>
                <w:sz w:val="24"/>
                <w:szCs w:val="24"/>
              </w:rPr>
            </w:pPr>
            <w:r w:rsidRPr="00DD5BC3">
              <w:rPr>
                <w:sz w:val="24"/>
                <w:szCs w:val="24"/>
              </w:rPr>
              <w:t>уч. Индон</w:t>
            </w:r>
          </w:p>
        </w:tc>
        <w:tc>
          <w:tcPr>
            <w:tcW w:w="912" w:type="pct"/>
            <w:shd w:val="clear" w:color="auto" w:fill="auto"/>
            <w:vAlign w:val="center"/>
          </w:tcPr>
          <w:p w14:paraId="545D52D9" w14:textId="77777777" w:rsidR="007449DD" w:rsidRPr="00DD5BC3" w:rsidRDefault="00205455" w:rsidP="007449DD">
            <w:pPr>
              <w:pStyle w:val="ad"/>
              <w:jc w:val="center"/>
              <w:rPr>
                <w:rFonts w:ascii="Times New Roman" w:hAnsi="Times New Roman" w:cs="Times New Roman"/>
                <w:sz w:val="24"/>
                <w:szCs w:val="24"/>
              </w:rPr>
            </w:pPr>
            <w:r>
              <w:rPr>
                <w:rFonts w:ascii="Times New Roman" w:hAnsi="Times New Roman" w:cs="Times New Roman"/>
                <w:sz w:val="24"/>
                <w:szCs w:val="24"/>
              </w:rPr>
              <w:t>1,162</w:t>
            </w:r>
          </w:p>
        </w:tc>
        <w:tc>
          <w:tcPr>
            <w:tcW w:w="1484" w:type="pct"/>
            <w:shd w:val="clear" w:color="auto" w:fill="auto"/>
            <w:vAlign w:val="center"/>
          </w:tcPr>
          <w:p w14:paraId="1B4041A0" w14:textId="77777777" w:rsidR="007449DD" w:rsidRPr="00DD5BC3" w:rsidRDefault="007449DD" w:rsidP="007449DD">
            <w:pPr>
              <w:pStyle w:val="ad"/>
              <w:jc w:val="center"/>
              <w:rPr>
                <w:rFonts w:ascii="Times New Roman" w:hAnsi="Times New Roman" w:cs="Times New Roman"/>
                <w:sz w:val="24"/>
                <w:szCs w:val="24"/>
              </w:rPr>
            </w:pPr>
            <w:r w:rsidRPr="00DD5BC3">
              <w:rPr>
                <w:rFonts w:ascii="Times New Roman" w:hAnsi="Times New Roman" w:cs="Times New Roman"/>
                <w:sz w:val="24"/>
                <w:szCs w:val="24"/>
              </w:rPr>
              <w:t>гравийное, грунтовое</w:t>
            </w:r>
          </w:p>
        </w:tc>
      </w:tr>
      <w:tr w:rsidR="007449DD" w:rsidRPr="00DD5BC3" w14:paraId="338CF416" w14:textId="77777777" w:rsidTr="007449DD">
        <w:tc>
          <w:tcPr>
            <w:tcW w:w="2604" w:type="pct"/>
            <w:gridSpan w:val="3"/>
            <w:shd w:val="clear" w:color="auto" w:fill="auto"/>
          </w:tcPr>
          <w:p w14:paraId="3F273583" w14:textId="77777777" w:rsidR="007449DD" w:rsidRPr="00DD5BC3" w:rsidRDefault="007449DD" w:rsidP="007449DD">
            <w:pPr>
              <w:pStyle w:val="ad"/>
              <w:widowControl w:val="0"/>
              <w:autoSpaceDE w:val="0"/>
              <w:autoSpaceDN w:val="0"/>
              <w:adjustRightInd w:val="0"/>
              <w:rPr>
                <w:rFonts w:ascii="Times New Roman" w:hAnsi="Times New Roman" w:cs="Times New Roman"/>
                <w:b/>
                <w:sz w:val="24"/>
                <w:szCs w:val="24"/>
              </w:rPr>
            </w:pPr>
            <w:r w:rsidRPr="00DD5BC3">
              <w:rPr>
                <w:rFonts w:ascii="Times New Roman" w:hAnsi="Times New Roman" w:cs="Times New Roman"/>
                <w:b/>
                <w:sz w:val="24"/>
                <w:szCs w:val="24"/>
              </w:rPr>
              <w:t>Итого:</w:t>
            </w:r>
          </w:p>
        </w:tc>
        <w:tc>
          <w:tcPr>
            <w:tcW w:w="912" w:type="pct"/>
            <w:shd w:val="clear" w:color="auto" w:fill="auto"/>
            <w:vAlign w:val="center"/>
          </w:tcPr>
          <w:p w14:paraId="5E3CBA7B" w14:textId="77777777" w:rsidR="007449DD" w:rsidRPr="00DD5BC3" w:rsidRDefault="007449DD" w:rsidP="007449DD">
            <w:pPr>
              <w:pStyle w:val="ad"/>
              <w:jc w:val="center"/>
              <w:rPr>
                <w:rFonts w:ascii="Times New Roman" w:hAnsi="Times New Roman" w:cs="Times New Roman"/>
                <w:sz w:val="24"/>
                <w:szCs w:val="24"/>
              </w:rPr>
            </w:pPr>
            <w:r>
              <w:rPr>
                <w:rFonts w:ascii="Times New Roman" w:hAnsi="Times New Roman" w:cs="Times New Roman"/>
                <w:sz w:val="24"/>
                <w:szCs w:val="24"/>
              </w:rPr>
              <w:t>19,166</w:t>
            </w:r>
          </w:p>
        </w:tc>
        <w:tc>
          <w:tcPr>
            <w:tcW w:w="1484" w:type="pct"/>
            <w:shd w:val="clear" w:color="auto" w:fill="auto"/>
            <w:vAlign w:val="center"/>
          </w:tcPr>
          <w:p w14:paraId="5ACADCFE" w14:textId="77777777" w:rsidR="007449DD" w:rsidRPr="00DD5BC3" w:rsidRDefault="007449DD" w:rsidP="007449DD">
            <w:pPr>
              <w:pStyle w:val="ad"/>
              <w:jc w:val="center"/>
              <w:rPr>
                <w:rFonts w:ascii="Times New Roman" w:hAnsi="Times New Roman" w:cs="Times New Roman"/>
                <w:sz w:val="24"/>
                <w:szCs w:val="24"/>
              </w:rPr>
            </w:pPr>
          </w:p>
        </w:tc>
      </w:tr>
    </w:tbl>
    <w:p w14:paraId="417CB47A" w14:textId="77777777" w:rsidR="001C60E7" w:rsidRPr="00B2387C" w:rsidRDefault="001C60E7" w:rsidP="001C60E7">
      <w:pPr>
        <w:jc w:val="both"/>
        <w:rPr>
          <w:sz w:val="26"/>
          <w:szCs w:val="26"/>
        </w:rPr>
      </w:pPr>
    </w:p>
    <w:p w14:paraId="682486E8" w14:textId="77777777" w:rsidR="009A5623" w:rsidRDefault="009A5623" w:rsidP="00DD5BC3">
      <w:pPr>
        <w:pStyle w:val="ad"/>
        <w:ind w:firstLine="284"/>
        <w:jc w:val="right"/>
        <w:rPr>
          <w:rFonts w:ascii="Times New Roman" w:hAnsi="Times New Roman" w:cs="Times New Roman"/>
        </w:rPr>
      </w:pPr>
      <w:r w:rsidRPr="00DD5BC3">
        <w:rPr>
          <w:rFonts w:ascii="Times New Roman" w:hAnsi="Times New Roman" w:cs="Times New Roman"/>
        </w:rPr>
        <w:t xml:space="preserve">Таблица 3. Общие данные по улично-дорожной сети в пределах </w:t>
      </w:r>
      <w:r w:rsidR="00801FB1">
        <w:rPr>
          <w:rFonts w:ascii="Times New Roman" w:hAnsi="Times New Roman" w:cs="Times New Roman"/>
        </w:rPr>
        <w:t>Саянского сельского поселения</w:t>
      </w:r>
      <w:r w:rsidRPr="00DD5BC3">
        <w:rPr>
          <w:rFonts w:ascii="Times New Roman" w:hAnsi="Times New Roman" w:cs="Times New Roman"/>
        </w:rPr>
        <w:t>.</w:t>
      </w:r>
    </w:p>
    <w:p w14:paraId="5C586346" w14:textId="77777777" w:rsidR="008A4804" w:rsidRPr="00DD5BC3" w:rsidRDefault="008A4804" w:rsidP="00DD5BC3">
      <w:pPr>
        <w:pStyle w:val="ad"/>
        <w:ind w:firstLine="284"/>
        <w:jc w:val="right"/>
        <w:rPr>
          <w:rFonts w:ascii="Times New Roman" w:hAnsi="Times New Roman" w:cs="Times New Roman"/>
        </w:rPr>
      </w:pPr>
    </w:p>
    <w:tbl>
      <w:tblPr>
        <w:tblW w:w="493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781"/>
        <w:gridCol w:w="2506"/>
        <w:gridCol w:w="2534"/>
      </w:tblGrid>
      <w:tr w:rsidR="009A5623" w:rsidRPr="00DD5BC3" w14:paraId="3281F3CC" w14:textId="77777777" w:rsidTr="00DD5BC3">
        <w:tc>
          <w:tcPr>
            <w:tcW w:w="226" w:type="pct"/>
            <w:tcBorders>
              <w:top w:val="single" w:sz="4" w:space="0" w:color="auto"/>
              <w:left w:val="single" w:sz="4" w:space="0" w:color="auto"/>
              <w:bottom w:val="single" w:sz="4" w:space="0" w:color="auto"/>
              <w:right w:val="single" w:sz="4" w:space="0" w:color="auto"/>
            </w:tcBorders>
            <w:vAlign w:val="center"/>
            <w:hideMark/>
          </w:tcPr>
          <w:p w14:paraId="45E54AF9"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w:t>
            </w:r>
          </w:p>
        </w:tc>
        <w:tc>
          <w:tcPr>
            <w:tcW w:w="2324" w:type="pct"/>
            <w:tcBorders>
              <w:top w:val="single" w:sz="4" w:space="0" w:color="auto"/>
              <w:left w:val="single" w:sz="4" w:space="0" w:color="auto"/>
              <w:bottom w:val="single" w:sz="4" w:space="0" w:color="auto"/>
              <w:right w:val="single" w:sz="4" w:space="0" w:color="auto"/>
            </w:tcBorders>
            <w:vAlign w:val="center"/>
            <w:hideMark/>
          </w:tcPr>
          <w:p w14:paraId="087A046F"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Показатели</w:t>
            </w:r>
          </w:p>
        </w:tc>
        <w:tc>
          <w:tcPr>
            <w:tcW w:w="1218" w:type="pct"/>
            <w:tcBorders>
              <w:top w:val="single" w:sz="4" w:space="0" w:color="auto"/>
              <w:left w:val="single" w:sz="4" w:space="0" w:color="auto"/>
              <w:bottom w:val="single" w:sz="4" w:space="0" w:color="auto"/>
              <w:right w:val="single" w:sz="4" w:space="0" w:color="auto"/>
            </w:tcBorders>
            <w:vAlign w:val="center"/>
            <w:hideMark/>
          </w:tcPr>
          <w:p w14:paraId="4C08BEDC"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Единица измерения</w:t>
            </w:r>
          </w:p>
        </w:tc>
        <w:tc>
          <w:tcPr>
            <w:tcW w:w="1233" w:type="pct"/>
            <w:tcBorders>
              <w:top w:val="single" w:sz="4" w:space="0" w:color="auto"/>
              <w:left w:val="single" w:sz="4" w:space="0" w:color="auto"/>
              <w:bottom w:val="single" w:sz="4" w:space="0" w:color="auto"/>
              <w:right w:val="single" w:sz="4" w:space="0" w:color="auto"/>
            </w:tcBorders>
            <w:vAlign w:val="center"/>
            <w:hideMark/>
          </w:tcPr>
          <w:p w14:paraId="068EE208"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Данные на 20</w:t>
            </w:r>
            <w:r w:rsidR="00695279">
              <w:rPr>
                <w:rFonts w:ascii="Times New Roman" w:hAnsi="Times New Roman" w:cs="Times New Roman"/>
                <w:sz w:val="24"/>
                <w:szCs w:val="24"/>
              </w:rPr>
              <w:t>24</w:t>
            </w:r>
            <w:r w:rsidRPr="00DD5BC3">
              <w:rPr>
                <w:rFonts w:ascii="Times New Roman" w:hAnsi="Times New Roman" w:cs="Times New Roman"/>
                <w:sz w:val="24"/>
                <w:szCs w:val="24"/>
              </w:rPr>
              <w:t>г.</w:t>
            </w:r>
          </w:p>
        </w:tc>
      </w:tr>
      <w:tr w:rsidR="009A5623" w:rsidRPr="00DD5BC3" w14:paraId="397E5F73" w14:textId="77777777" w:rsidTr="00DD5BC3">
        <w:tc>
          <w:tcPr>
            <w:tcW w:w="226" w:type="pct"/>
            <w:tcBorders>
              <w:top w:val="single" w:sz="4" w:space="0" w:color="auto"/>
              <w:left w:val="single" w:sz="4" w:space="0" w:color="auto"/>
              <w:bottom w:val="single" w:sz="4" w:space="0" w:color="auto"/>
              <w:right w:val="single" w:sz="4" w:space="0" w:color="auto"/>
            </w:tcBorders>
            <w:hideMark/>
          </w:tcPr>
          <w:p w14:paraId="3E729700"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1</w:t>
            </w:r>
          </w:p>
        </w:tc>
        <w:tc>
          <w:tcPr>
            <w:tcW w:w="2324" w:type="pct"/>
            <w:tcBorders>
              <w:top w:val="single" w:sz="4" w:space="0" w:color="auto"/>
              <w:left w:val="single" w:sz="4" w:space="0" w:color="auto"/>
              <w:bottom w:val="single" w:sz="4" w:space="0" w:color="auto"/>
              <w:right w:val="single" w:sz="4" w:space="0" w:color="auto"/>
            </w:tcBorders>
            <w:hideMark/>
          </w:tcPr>
          <w:p w14:paraId="4D17B630"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Общее протяжение уличной сети</w:t>
            </w:r>
          </w:p>
        </w:tc>
        <w:tc>
          <w:tcPr>
            <w:tcW w:w="1218" w:type="pct"/>
            <w:tcBorders>
              <w:top w:val="single" w:sz="4" w:space="0" w:color="auto"/>
              <w:left w:val="single" w:sz="4" w:space="0" w:color="auto"/>
              <w:bottom w:val="single" w:sz="4" w:space="0" w:color="auto"/>
              <w:right w:val="single" w:sz="4" w:space="0" w:color="auto"/>
            </w:tcBorders>
            <w:vAlign w:val="center"/>
            <w:hideMark/>
          </w:tcPr>
          <w:p w14:paraId="21B52B74"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км</w:t>
            </w:r>
          </w:p>
        </w:tc>
        <w:tc>
          <w:tcPr>
            <w:tcW w:w="1233" w:type="pct"/>
            <w:tcBorders>
              <w:top w:val="single" w:sz="4" w:space="0" w:color="auto"/>
              <w:left w:val="single" w:sz="4" w:space="0" w:color="auto"/>
              <w:bottom w:val="single" w:sz="4" w:space="0" w:color="auto"/>
              <w:right w:val="single" w:sz="4" w:space="0" w:color="auto"/>
            </w:tcBorders>
            <w:vAlign w:val="center"/>
            <w:hideMark/>
          </w:tcPr>
          <w:p w14:paraId="3E50B6B7" w14:textId="77777777" w:rsidR="009A5623" w:rsidRPr="00DD5BC3" w:rsidRDefault="00BD6514" w:rsidP="00E21569">
            <w:pPr>
              <w:pStyle w:val="ad"/>
              <w:jc w:val="center"/>
              <w:rPr>
                <w:rFonts w:ascii="Times New Roman" w:hAnsi="Times New Roman" w:cs="Times New Roman"/>
                <w:sz w:val="24"/>
                <w:szCs w:val="24"/>
              </w:rPr>
            </w:pPr>
            <w:r>
              <w:rPr>
                <w:rFonts w:ascii="Times New Roman" w:hAnsi="Times New Roman" w:cs="Times New Roman"/>
                <w:sz w:val="24"/>
                <w:szCs w:val="24"/>
              </w:rPr>
              <w:t>19,166</w:t>
            </w:r>
          </w:p>
        </w:tc>
      </w:tr>
      <w:tr w:rsidR="009A5623" w:rsidRPr="00DD5BC3" w14:paraId="08D01001" w14:textId="77777777" w:rsidTr="00DD5BC3">
        <w:tc>
          <w:tcPr>
            <w:tcW w:w="226" w:type="pct"/>
            <w:tcBorders>
              <w:top w:val="single" w:sz="4" w:space="0" w:color="auto"/>
              <w:left w:val="single" w:sz="4" w:space="0" w:color="auto"/>
              <w:bottom w:val="single" w:sz="4" w:space="0" w:color="auto"/>
              <w:right w:val="single" w:sz="4" w:space="0" w:color="auto"/>
            </w:tcBorders>
            <w:hideMark/>
          </w:tcPr>
          <w:p w14:paraId="402097DE"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2</w:t>
            </w:r>
          </w:p>
        </w:tc>
        <w:tc>
          <w:tcPr>
            <w:tcW w:w="2324" w:type="pct"/>
            <w:tcBorders>
              <w:top w:val="single" w:sz="4" w:space="0" w:color="auto"/>
              <w:left w:val="single" w:sz="4" w:space="0" w:color="auto"/>
              <w:bottom w:val="single" w:sz="4" w:space="0" w:color="auto"/>
              <w:right w:val="single" w:sz="4" w:space="0" w:color="auto"/>
            </w:tcBorders>
            <w:hideMark/>
          </w:tcPr>
          <w:p w14:paraId="3D6EF85D"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Общая площадь уличной сети</w:t>
            </w:r>
          </w:p>
        </w:tc>
        <w:tc>
          <w:tcPr>
            <w:tcW w:w="1218" w:type="pct"/>
            <w:tcBorders>
              <w:top w:val="single" w:sz="4" w:space="0" w:color="auto"/>
              <w:left w:val="single" w:sz="4" w:space="0" w:color="auto"/>
              <w:bottom w:val="single" w:sz="4" w:space="0" w:color="auto"/>
              <w:right w:val="single" w:sz="4" w:space="0" w:color="auto"/>
            </w:tcBorders>
            <w:vAlign w:val="center"/>
            <w:hideMark/>
          </w:tcPr>
          <w:p w14:paraId="653AE405"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тыс. кв. м.</w:t>
            </w:r>
          </w:p>
        </w:tc>
        <w:tc>
          <w:tcPr>
            <w:tcW w:w="1233" w:type="pct"/>
            <w:tcBorders>
              <w:top w:val="single" w:sz="4" w:space="0" w:color="auto"/>
              <w:left w:val="single" w:sz="4" w:space="0" w:color="auto"/>
              <w:bottom w:val="single" w:sz="4" w:space="0" w:color="auto"/>
              <w:right w:val="single" w:sz="4" w:space="0" w:color="auto"/>
            </w:tcBorders>
            <w:vAlign w:val="center"/>
            <w:hideMark/>
          </w:tcPr>
          <w:p w14:paraId="1F4A84A9"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0,008</w:t>
            </w:r>
          </w:p>
        </w:tc>
      </w:tr>
      <w:tr w:rsidR="009A5623" w:rsidRPr="00DD5BC3" w14:paraId="255AAD12" w14:textId="77777777" w:rsidTr="00DD5BC3">
        <w:tc>
          <w:tcPr>
            <w:tcW w:w="226" w:type="pct"/>
            <w:tcBorders>
              <w:top w:val="single" w:sz="4" w:space="0" w:color="auto"/>
              <w:left w:val="single" w:sz="4" w:space="0" w:color="auto"/>
              <w:bottom w:val="single" w:sz="4" w:space="0" w:color="auto"/>
              <w:right w:val="single" w:sz="4" w:space="0" w:color="auto"/>
            </w:tcBorders>
            <w:hideMark/>
          </w:tcPr>
          <w:p w14:paraId="3102AA37"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3</w:t>
            </w:r>
          </w:p>
        </w:tc>
        <w:tc>
          <w:tcPr>
            <w:tcW w:w="2324" w:type="pct"/>
            <w:tcBorders>
              <w:top w:val="single" w:sz="4" w:space="0" w:color="auto"/>
              <w:left w:val="single" w:sz="4" w:space="0" w:color="auto"/>
              <w:bottom w:val="single" w:sz="4" w:space="0" w:color="auto"/>
              <w:right w:val="single" w:sz="4" w:space="0" w:color="auto"/>
            </w:tcBorders>
            <w:hideMark/>
          </w:tcPr>
          <w:p w14:paraId="4E48CE21"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Плотность улично-дорожной сети</w:t>
            </w:r>
          </w:p>
        </w:tc>
        <w:tc>
          <w:tcPr>
            <w:tcW w:w="1218" w:type="pct"/>
            <w:tcBorders>
              <w:top w:val="single" w:sz="4" w:space="0" w:color="auto"/>
              <w:left w:val="single" w:sz="4" w:space="0" w:color="auto"/>
              <w:bottom w:val="single" w:sz="4" w:space="0" w:color="auto"/>
              <w:right w:val="single" w:sz="4" w:space="0" w:color="auto"/>
            </w:tcBorders>
            <w:vAlign w:val="center"/>
            <w:hideMark/>
          </w:tcPr>
          <w:p w14:paraId="5A18B322"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км/км</w:t>
            </w:r>
            <w:r w:rsidRPr="00DD5BC3">
              <w:rPr>
                <w:rFonts w:ascii="Times New Roman" w:hAnsi="Times New Roman" w:cs="Times New Roman"/>
                <w:sz w:val="24"/>
                <w:szCs w:val="24"/>
                <w:vertAlign w:val="superscript"/>
              </w:rPr>
              <w:t>2</w:t>
            </w:r>
          </w:p>
        </w:tc>
        <w:tc>
          <w:tcPr>
            <w:tcW w:w="1233" w:type="pct"/>
            <w:tcBorders>
              <w:top w:val="single" w:sz="4" w:space="0" w:color="auto"/>
              <w:left w:val="single" w:sz="4" w:space="0" w:color="auto"/>
              <w:bottom w:val="single" w:sz="4" w:space="0" w:color="auto"/>
              <w:right w:val="single" w:sz="4" w:space="0" w:color="auto"/>
            </w:tcBorders>
            <w:vAlign w:val="center"/>
          </w:tcPr>
          <w:p w14:paraId="009D15D1"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9</w:t>
            </w:r>
          </w:p>
        </w:tc>
      </w:tr>
      <w:tr w:rsidR="009A5623" w:rsidRPr="00DD5BC3" w14:paraId="2B4D0029" w14:textId="77777777" w:rsidTr="00DD5BC3">
        <w:tc>
          <w:tcPr>
            <w:tcW w:w="226" w:type="pct"/>
            <w:tcBorders>
              <w:top w:val="single" w:sz="4" w:space="0" w:color="auto"/>
              <w:left w:val="single" w:sz="4" w:space="0" w:color="auto"/>
              <w:bottom w:val="single" w:sz="4" w:space="0" w:color="auto"/>
              <w:right w:val="single" w:sz="4" w:space="0" w:color="auto"/>
            </w:tcBorders>
            <w:hideMark/>
          </w:tcPr>
          <w:p w14:paraId="22AE6395"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4</w:t>
            </w:r>
          </w:p>
        </w:tc>
        <w:tc>
          <w:tcPr>
            <w:tcW w:w="2324" w:type="pct"/>
            <w:tcBorders>
              <w:top w:val="single" w:sz="4" w:space="0" w:color="auto"/>
              <w:left w:val="single" w:sz="4" w:space="0" w:color="auto"/>
              <w:bottom w:val="single" w:sz="4" w:space="0" w:color="auto"/>
              <w:right w:val="single" w:sz="4" w:space="0" w:color="auto"/>
            </w:tcBorders>
            <w:hideMark/>
          </w:tcPr>
          <w:p w14:paraId="172F1A85" w14:textId="77777777" w:rsidR="009A5623" w:rsidRPr="00DD5BC3" w:rsidRDefault="009A5623" w:rsidP="00E21569">
            <w:pPr>
              <w:pStyle w:val="ad"/>
              <w:jc w:val="both"/>
              <w:rPr>
                <w:rFonts w:ascii="Times New Roman" w:hAnsi="Times New Roman" w:cs="Times New Roman"/>
                <w:sz w:val="24"/>
                <w:szCs w:val="24"/>
              </w:rPr>
            </w:pPr>
            <w:r w:rsidRPr="00DD5BC3">
              <w:rPr>
                <w:rFonts w:ascii="Times New Roman" w:hAnsi="Times New Roman" w:cs="Times New Roman"/>
                <w:sz w:val="24"/>
                <w:szCs w:val="24"/>
              </w:rPr>
              <w:t>Площадь застроенной территории</w:t>
            </w:r>
          </w:p>
        </w:tc>
        <w:tc>
          <w:tcPr>
            <w:tcW w:w="1218" w:type="pct"/>
            <w:tcBorders>
              <w:top w:val="single" w:sz="4" w:space="0" w:color="auto"/>
              <w:left w:val="single" w:sz="4" w:space="0" w:color="auto"/>
              <w:bottom w:val="single" w:sz="4" w:space="0" w:color="auto"/>
              <w:right w:val="single" w:sz="4" w:space="0" w:color="auto"/>
            </w:tcBorders>
            <w:vAlign w:val="center"/>
            <w:hideMark/>
          </w:tcPr>
          <w:p w14:paraId="051911CF"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км</w:t>
            </w:r>
            <w:r w:rsidRPr="00DD5BC3">
              <w:rPr>
                <w:rFonts w:ascii="Times New Roman" w:hAnsi="Times New Roman" w:cs="Times New Roman"/>
                <w:sz w:val="24"/>
                <w:szCs w:val="24"/>
                <w:vertAlign w:val="superscript"/>
              </w:rPr>
              <w:t>2</w:t>
            </w:r>
          </w:p>
        </w:tc>
        <w:tc>
          <w:tcPr>
            <w:tcW w:w="1233" w:type="pct"/>
            <w:tcBorders>
              <w:top w:val="single" w:sz="4" w:space="0" w:color="auto"/>
              <w:left w:val="single" w:sz="4" w:space="0" w:color="auto"/>
              <w:bottom w:val="single" w:sz="4" w:space="0" w:color="auto"/>
              <w:right w:val="single" w:sz="4" w:space="0" w:color="auto"/>
            </w:tcBorders>
            <w:vAlign w:val="center"/>
          </w:tcPr>
          <w:p w14:paraId="2DCCF7D9" w14:textId="77777777" w:rsidR="009A5623" w:rsidRPr="00DD5BC3" w:rsidRDefault="009A5623" w:rsidP="00E21569">
            <w:pPr>
              <w:pStyle w:val="ad"/>
              <w:jc w:val="center"/>
              <w:rPr>
                <w:rFonts w:ascii="Times New Roman" w:hAnsi="Times New Roman" w:cs="Times New Roman"/>
                <w:sz w:val="24"/>
                <w:szCs w:val="24"/>
              </w:rPr>
            </w:pPr>
            <w:r w:rsidRPr="00DD5BC3">
              <w:rPr>
                <w:rFonts w:ascii="Times New Roman" w:hAnsi="Times New Roman" w:cs="Times New Roman"/>
                <w:sz w:val="24"/>
                <w:szCs w:val="24"/>
              </w:rPr>
              <w:t>4,99</w:t>
            </w:r>
          </w:p>
        </w:tc>
      </w:tr>
    </w:tbl>
    <w:p w14:paraId="440BE931" w14:textId="77777777" w:rsidR="009A5623" w:rsidRPr="00B2387C" w:rsidRDefault="009A5623" w:rsidP="001C60E7">
      <w:pPr>
        <w:jc w:val="both"/>
        <w:rPr>
          <w:sz w:val="26"/>
          <w:szCs w:val="26"/>
        </w:rPr>
      </w:pPr>
    </w:p>
    <w:p w14:paraId="17FDD927"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В результате анализа улично-дорожной сети Саянского</w:t>
      </w:r>
      <w:r w:rsidR="0057567A" w:rsidRPr="00B2387C">
        <w:rPr>
          <w:rFonts w:ascii="Times New Roman" w:hAnsi="Times New Roman" w:cs="Times New Roman"/>
          <w:sz w:val="26"/>
          <w:szCs w:val="26"/>
        </w:rPr>
        <w:t xml:space="preserve"> </w:t>
      </w:r>
      <w:r w:rsidR="001A0397">
        <w:rPr>
          <w:rFonts w:ascii="Times New Roman" w:hAnsi="Times New Roman" w:cs="Times New Roman"/>
          <w:color w:val="242424"/>
          <w:sz w:val="26"/>
          <w:szCs w:val="26"/>
        </w:rPr>
        <w:t>сельского поселения</w:t>
      </w:r>
      <w:r w:rsidR="00695279">
        <w:rPr>
          <w:rFonts w:ascii="Times New Roman" w:hAnsi="Times New Roman" w:cs="Times New Roman"/>
          <w:color w:val="242424"/>
          <w:sz w:val="26"/>
          <w:szCs w:val="26"/>
        </w:rPr>
        <w:t xml:space="preserve"> </w:t>
      </w:r>
      <w:r w:rsidRPr="00B2387C">
        <w:rPr>
          <w:rFonts w:ascii="Times New Roman" w:hAnsi="Times New Roman" w:cs="Times New Roman"/>
          <w:sz w:val="26"/>
          <w:szCs w:val="26"/>
        </w:rPr>
        <w:t>выявлены следующие причины, усложняющие работу транспорта:</w:t>
      </w:r>
    </w:p>
    <w:p w14:paraId="00806EF6"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неудовлетворительное техническое состояние поселковых улиц и дорог;</w:t>
      </w:r>
    </w:p>
    <w:p w14:paraId="5A2D72E9"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недостаточность ширины проезжей части (4-6 м);</w:t>
      </w:r>
    </w:p>
    <w:p w14:paraId="1C9E408C"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значительная протяженность грунтовых дорог;</w:t>
      </w:r>
    </w:p>
    <w:p w14:paraId="7E1EE903"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отсутствие дифференцирования дорог по назначению;</w:t>
      </w:r>
    </w:p>
    <w:p w14:paraId="02DE141A"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недостаточность искусственного освещения;</w:t>
      </w:r>
    </w:p>
    <w:p w14:paraId="1CB5CE3D" w14:textId="77777777" w:rsidR="009A5623" w:rsidRPr="00B2387C" w:rsidRDefault="009A5623" w:rsidP="00DD5BC3">
      <w:pPr>
        <w:ind w:firstLine="567"/>
        <w:jc w:val="both"/>
        <w:rPr>
          <w:sz w:val="26"/>
          <w:szCs w:val="26"/>
        </w:rPr>
      </w:pPr>
      <w:r w:rsidRPr="00B2387C">
        <w:rPr>
          <w:sz w:val="26"/>
          <w:szCs w:val="26"/>
        </w:rPr>
        <w:t>- отсутствие тротуаров необходимых для упорядочения движения пешеходов.</w:t>
      </w:r>
    </w:p>
    <w:p w14:paraId="05B5B4C3" w14:textId="77777777" w:rsidR="009A5623" w:rsidRPr="00B2387C" w:rsidRDefault="009A5623"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На территории Саянского</w:t>
      </w:r>
      <w:r w:rsidR="0057567A" w:rsidRPr="00B2387C">
        <w:rPr>
          <w:rFonts w:ascii="Times New Roman" w:hAnsi="Times New Roman" w:cs="Times New Roman"/>
          <w:sz w:val="26"/>
          <w:szCs w:val="26"/>
        </w:rPr>
        <w:t xml:space="preserve"> </w:t>
      </w:r>
      <w:r w:rsidR="001A0397">
        <w:rPr>
          <w:rFonts w:ascii="Times New Roman" w:hAnsi="Times New Roman" w:cs="Times New Roman"/>
          <w:color w:val="000000" w:themeColor="text1"/>
          <w:sz w:val="26"/>
          <w:szCs w:val="26"/>
        </w:rPr>
        <w:t>сельского поселения</w:t>
      </w:r>
      <w:r w:rsidR="00695279">
        <w:rPr>
          <w:rFonts w:ascii="Times New Roman" w:hAnsi="Times New Roman" w:cs="Times New Roman"/>
          <w:color w:val="000000" w:themeColor="text1"/>
          <w:sz w:val="26"/>
          <w:szCs w:val="26"/>
        </w:rPr>
        <w:t xml:space="preserve"> </w:t>
      </w:r>
      <w:r w:rsidRPr="00B2387C">
        <w:rPr>
          <w:rFonts w:ascii="Times New Roman" w:hAnsi="Times New Roman" w:cs="Times New Roman"/>
          <w:sz w:val="26"/>
          <w:szCs w:val="26"/>
        </w:rPr>
        <w:t>объекты транспортной инфраструктуры отсутствуют.</w:t>
      </w:r>
    </w:p>
    <w:p w14:paraId="26E4429B" w14:textId="77777777" w:rsidR="001C60E7" w:rsidRPr="00B2387C" w:rsidRDefault="001C60E7" w:rsidP="00DD5BC3">
      <w:pPr>
        <w:pStyle w:val="ad"/>
        <w:ind w:firstLine="567"/>
        <w:jc w:val="both"/>
        <w:rPr>
          <w:rFonts w:ascii="Times New Roman" w:hAnsi="Times New Roman" w:cs="Times New Roman"/>
          <w:sz w:val="26"/>
          <w:szCs w:val="26"/>
        </w:rPr>
      </w:pPr>
    </w:p>
    <w:p w14:paraId="1DDBFCC4" w14:textId="77777777" w:rsidR="001C60E7" w:rsidRDefault="00DD5BC3" w:rsidP="00DD5BC3">
      <w:pPr>
        <w:pStyle w:val="ad"/>
        <w:jc w:val="center"/>
        <w:rPr>
          <w:rFonts w:ascii="Times New Roman" w:hAnsi="Times New Roman" w:cs="Times New Roman"/>
          <w:b/>
          <w:sz w:val="26"/>
          <w:szCs w:val="26"/>
        </w:rPr>
      </w:pPr>
      <w:r>
        <w:rPr>
          <w:rFonts w:ascii="Times New Roman" w:hAnsi="Times New Roman" w:cs="Times New Roman"/>
          <w:b/>
          <w:sz w:val="26"/>
          <w:szCs w:val="26"/>
        </w:rPr>
        <w:t xml:space="preserve">3. </w:t>
      </w:r>
      <w:r w:rsidR="001C60E7" w:rsidRPr="00B2387C">
        <w:rPr>
          <w:rFonts w:ascii="Times New Roman" w:hAnsi="Times New Roman" w:cs="Times New Roman"/>
          <w:b/>
          <w:sz w:val="26"/>
          <w:szCs w:val="26"/>
        </w:rPr>
        <w:t>Анализ современной обеспеченности объектами</w:t>
      </w:r>
      <w:r>
        <w:rPr>
          <w:rFonts w:ascii="Times New Roman" w:hAnsi="Times New Roman" w:cs="Times New Roman"/>
          <w:b/>
          <w:sz w:val="26"/>
          <w:szCs w:val="26"/>
        </w:rPr>
        <w:br/>
      </w:r>
      <w:r w:rsidR="001C60E7" w:rsidRPr="00B2387C">
        <w:rPr>
          <w:rFonts w:ascii="Times New Roman" w:hAnsi="Times New Roman" w:cs="Times New Roman"/>
          <w:b/>
          <w:sz w:val="26"/>
          <w:szCs w:val="26"/>
        </w:rPr>
        <w:t xml:space="preserve"> транспортной инфраструктуры.</w:t>
      </w:r>
    </w:p>
    <w:p w14:paraId="1B7CB77C" w14:textId="77777777" w:rsidR="00DD5BC3" w:rsidRPr="00B2387C" w:rsidRDefault="00DD5BC3" w:rsidP="00DD5BC3">
      <w:pPr>
        <w:pStyle w:val="ad"/>
        <w:jc w:val="center"/>
        <w:rPr>
          <w:rFonts w:ascii="Times New Roman" w:hAnsi="Times New Roman" w:cs="Times New Roman"/>
          <w:b/>
          <w:sz w:val="26"/>
          <w:szCs w:val="26"/>
        </w:rPr>
      </w:pPr>
    </w:p>
    <w:p w14:paraId="1A97C014"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Уровень ав</w:t>
      </w:r>
      <w:r w:rsidR="00BD6514">
        <w:rPr>
          <w:rFonts w:ascii="Times New Roman" w:hAnsi="Times New Roman" w:cs="Times New Roman"/>
          <w:sz w:val="26"/>
          <w:szCs w:val="26"/>
        </w:rPr>
        <w:t>томобилизации в поселках на 2024</w:t>
      </w:r>
      <w:r w:rsidRPr="00B2387C">
        <w:rPr>
          <w:rFonts w:ascii="Times New Roman" w:hAnsi="Times New Roman" w:cs="Times New Roman"/>
          <w:sz w:val="26"/>
          <w:szCs w:val="26"/>
        </w:rPr>
        <w:t xml:space="preserve"> г составил 130 легковых автомобилей на 1000 жителей и имеет дальнейшую тенденцию к росту. Парк легковых автомобилей составляет около 180 машин.</w:t>
      </w:r>
    </w:p>
    <w:p w14:paraId="4AB0834D"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14:paraId="70A9F81D"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lastRenderedPageBreak/>
        <w:t>- согласно п. 11.27. потребность в АЗС составляет: одна топливораздаточная колонка на 1200 легковых автомобилей;</w:t>
      </w:r>
    </w:p>
    <w:p w14:paraId="43A053E4"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согласно п. 11.26. потребность в СТО составляет: один пост на 200 легковых автомобилей;</w:t>
      </w:r>
    </w:p>
    <w:p w14:paraId="78BF2645"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14:paraId="582C1A1A"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14:paraId="2EF24D29" w14:textId="77777777" w:rsidR="007F264F" w:rsidRPr="00B2387C" w:rsidRDefault="007644B0"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xml:space="preserve">- СТО </w:t>
      </w:r>
      <w:r w:rsidR="007F264F" w:rsidRPr="00B2387C">
        <w:rPr>
          <w:rFonts w:ascii="Times New Roman" w:hAnsi="Times New Roman" w:cs="Times New Roman"/>
          <w:sz w:val="26"/>
          <w:szCs w:val="26"/>
        </w:rPr>
        <w:t>мощностью два поста;</w:t>
      </w:r>
    </w:p>
    <w:p w14:paraId="2086DF16" w14:textId="77777777" w:rsidR="007F264F" w:rsidRPr="00B2387C" w:rsidRDefault="007644B0"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АЗС</w:t>
      </w:r>
      <w:r w:rsidR="007F264F" w:rsidRPr="00B2387C">
        <w:rPr>
          <w:rFonts w:ascii="Times New Roman" w:hAnsi="Times New Roman" w:cs="Times New Roman"/>
          <w:sz w:val="26"/>
          <w:szCs w:val="26"/>
        </w:rPr>
        <w:t xml:space="preserve"> мощностью одна топливораздаточная колонка.</w:t>
      </w:r>
    </w:p>
    <w:p w14:paraId="71290384" w14:textId="77777777" w:rsidR="007F264F" w:rsidRPr="00B2387C" w:rsidRDefault="007F264F"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Размещение гаражей на сегодняшний день не требуется, так как дома в жилой застройке имеют приквартирные участки, обеспечивающие потребность в местах постоянного хранения индивидуальных легковых автомобилей.</w:t>
      </w:r>
    </w:p>
    <w:p w14:paraId="4D78C574" w14:textId="77777777" w:rsidR="007644B0" w:rsidRPr="00B2387C" w:rsidRDefault="007644B0" w:rsidP="007F264F">
      <w:pPr>
        <w:pStyle w:val="ad"/>
        <w:ind w:firstLine="709"/>
        <w:jc w:val="both"/>
        <w:rPr>
          <w:rFonts w:ascii="Times New Roman" w:hAnsi="Times New Roman" w:cs="Times New Roman"/>
          <w:sz w:val="26"/>
          <w:szCs w:val="26"/>
        </w:rPr>
      </w:pPr>
    </w:p>
    <w:p w14:paraId="2D3BDF90" w14:textId="77777777" w:rsidR="001C60E7" w:rsidRPr="00B2387C" w:rsidRDefault="001C60E7" w:rsidP="001C60E7">
      <w:pPr>
        <w:pStyle w:val="a7"/>
        <w:spacing w:before="0" w:beforeAutospacing="0" w:after="0" w:afterAutospacing="0"/>
        <w:jc w:val="center"/>
        <w:rPr>
          <w:b/>
          <w:sz w:val="26"/>
          <w:szCs w:val="26"/>
        </w:rPr>
      </w:pPr>
      <w:r w:rsidRPr="00B2387C">
        <w:rPr>
          <w:b/>
          <w:sz w:val="26"/>
          <w:szCs w:val="26"/>
        </w:rPr>
        <w:t>4. Принципиальные варианты развития и оценка по целевым показателям развития транспортной инфраструктуры</w:t>
      </w:r>
    </w:p>
    <w:p w14:paraId="6CFC6AC8" w14:textId="77777777" w:rsidR="009B3750" w:rsidRPr="00B2387C" w:rsidRDefault="009B3750" w:rsidP="009F374C">
      <w:pPr>
        <w:pStyle w:val="a7"/>
        <w:spacing w:before="0" w:beforeAutospacing="0" w:after="0" w:afterAutospacing="0"/>
        <w:ind w:firstLine="567"/>
        <w:jc w:val="center"/>
        <w:rPr>
          <w:b/>
          <w:sz w:val="26"/>
          <w:szCs w:val="26"/>
        </w:rPr>
      </w:pPr>
    </w:p>
    <w:p w14:paraId="2A9961D6" w14:textId="77777777" w:rsidR="007F264F" w:rsidRPr="00B2387C" w:rsidRDefault="007F264F" w:rsidP="009F374C">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В связи с увеличением территорий под строительство индивидуального жилья увеличится транспортная нагрузка на улично-дорожную сеть.</w:t>
      </w:r>
    </w:p>
    <w:p w14:paraId="594B06DD" w14:textId="77777777" w:rsidR="007F264F" w:rsidRPr="00B2387C" w:rsidRDefault="007F264F" w:rsidP="009F374C">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xml:space="preserve">Проектные решения по развитию сети внешних автодорог заключаются в проведении ремонтных мероприятий автомобильных дорог местного значения, обеспечивающих </w:t>
      </w:r>
      <w:r w:rsidR="009F374C">
        <w:rPr>
          <w:rFonts w:ascii="Times New Roman" w:hAnsi="Times New Roman" w:cs="Times New Roman"/>
          <w:sz w:val="26"/>
          <w:szCs w:val="26"/>
        </w:rPr>
        <w:t>населенные пункты</w:t>
      </w:r>
      <w:r w:rsidRPr="00B2387C">
        <w:rPr>
          <w:rFonts w:ascii="Times New Roman" w:hAnsi="Times New Roman" w:cs="Times New Roman"/>
          <w:sz w:val="26"/>
          <w:szCs w:val="26"/>
        </w:rPr>
        <w:t xml:space="preserve"> устойчивыми внутренними и внешними транспортными связями.</w:t>
      </w:r>
    </w:p>
    <w:p w14:paraId="2E532800" w14:textId="77777777" w:rsidR="001C60E7" w:rsidRPr="00B2387C" w:rsidRDefault="007F264F" w:rsidP="009F374C">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xml:space="preserve">В соответствии со Схемой территориального планирования </w:t>
      </w:r>
      <w:r w:rsidR="009F374C">
        <w:rPr>
          <w:rFonts w:ascii="Times New Roman" w:hAnsi="Times New Roman" w:cs="Times New Roman"/>
          <w:sz w:val="26"/>
          <w:szCs w:val="26"/>
        </w:rPr>
        <w:t>Саянского сельского поселения</w:t>
      </w:r>
      <w:r w:rsidRPr="00B2387C">
        <w:rPr>
          <w:rFonts w:ascii="Times New Roman" w:hAnsi="Times New Roman" w:cs="Times New Roman"/>
          <w:sz w:val="26"/>
          <w:szCs w:val="26"/>
        </w:rPr>
        <w:t xml:space="preserve"> с целью создания условий для устойчивого и безопасного функционирования транспортного комплекса на территории Саянского </w:t>
      </w:r>
      <w:r w:rsidR="001A0397">
        <w:rPr>
          <w:rFonts w:ascii="Times New Roman" w:hAnsi="Times New Roman" w:cs="Times New Roman"/>
          <w:color w:val="000000" w:themeColor="text1"/>
          <w:sz w:val="26"/>
          <w:szCs w:val="26"/>
        </w:rPr>
        <w:t>сельского поселения</w:t>
      </w:r>
      <w:r w:rsidR="00695279">
        <w:rPr>
          <w:rFonts w:ascii="Times New Roman" w:hAnsi="Times New Roman" w:cs="Times New Roman"/>
          <w:color w:val="000000" w:themeColor="text1"/>
          <w:sz w:val="26"/>
          <w:szCs w:val="26"/>
        </w:rPr>
        <w:t xml:space="preserve"> </w:t>
      </w:r>
      <w:r w:rsidR="009F374C" w:rsidRPr="009F374C">
        <w:rPr>
          <w:rFonts w:ascii="Times New Roman" w:hAnsi="Times New Roman" w:cs="Times New Roman"/>
          <w:sz w:val="26"/>
          <w:szCs w:val="26"/>
        </w:rPr>
        <w:t xml:space="preserve">предусмотрено </w:t>
      </w:r>
      <w:r w:rsidRPr="009F374C">
        <w:rPr>
          <w:rFonts w:ascii="Times New Roman" w:hAnsi="Times New Roman" w:cs="Times New Roman"/>
          <w:sz w:val="26"/>
          <w:szCs w:val="26"/>
        </w:rPr>
        <w:t>е размещение</w:t>
      </w:r>
      <w:r w:rsidR="009F374C">
        <w:rPr>
          <w:rFonts w:ascii="Times New Roman" w:hAnsi="Times New Roman" w:cs="Times New Roman"/>
          <w:sz w:val="26"/>
          <w:szCs w:val="26"/>
        </w:rPr>
        <w:t xml:space="preserve"> автомобильных дорог и объектов.</w:t>
      </w:r>
    </w:p>
    <w:p w14:paraId="47324810" w14:textId="77777777" w:rsidR="008F59EB" w:rsidRPr="00B2387C" w:rsidRDefault="008F59EB" w:rsidP="00DD5BC3">
      <w:pPr>
        <w:pStyle w:val="ad"/>
        <w:ind w:firstLine="567"/>
        <w:jc w:val="both"/>
        <w:rPr>
          <w:rFonts w:ascii="Times New Roman" w:hAnsi="Times New Roman" w:cs="Times New Roman"/>
          <w:sz w:val="26"/>
          <w:szCs w:val="26"/>
        </w:rPr>
      </w:pPr>
    </w:p>
    <w:p w14:paraId="6F037343" w14:textId="77777777" w:rsidR="001C60E7" w:rsidRPr="00B2387C" w:rsidRDefault="001C60E7" w:rsidP="001C60E7">
      <w:pPr>
        <w:pStyle w:val="a7"/>
        <w:spacing w:before="0" w:beforeAutospacing="0" w:after="0" w:afterAutospacing="0"/>
        <w:jc w:val="center"/>
        <w:rPr>
          <w:b/>
          <w:sz w:val="26"/>
          <w:szCs w:val="26"/>
        </w:rPr>
      </w:pPr>
      <w:r w:rsidRPr="00B2387C">
        <w:rPr>
          <w:b/>
          <w:sz w:val="26"/>
          <w:szCs w:val="26"/>
        </w:rPr>
        <w:t>5. Перечень и очередность реализации мероприятий по развитию транспортной инфраструктуры поселения</w:t>
      </w:r>
    </w:p>
    <w:p w14:paraId="7269CF4B" w14:textId="77777777" w:rsidR="001C60E7" w:rsidRPr="00B2387C" w:rsidRDefault="001C60E7" w:rsidP="001C60E7">
      <w:pPr>
        <w:pStyle w:val="a7"/>
        <w:spacing w:before="0" w:beforeAutospacing="0" w:after="0" w:afterAutospacing="0"/>
        <w:jc w:val="center"/>
        <w:rPr>
          <w:sz w:val="26"/>
          <w:szCs w:val="26"/>
        </w:rPr>
      </w:pPr>
    </w:p>
    <w:p w14:paraId="6042571F" w14:textId="77777777" w:rsidR="001C60E7" w:rsidRPr="00B2387C"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Генеральным планом предусматривается создание системы автомобильных улиц и дорог, обеспечивающих необходимые транспортные связи населенных пунктов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14:paraId="6C15293C" w14:textId="77777777" w:rsidR="00801FB1"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Для обеспечения безопасности, бесперебойности и удобства транспортного сообщения в населенных пунктах Генеральным планом предусмотрено строительство улиц и дорог.</w:t>
      </w:r>
      <w:r w:rsidR="00801FB1">
        <w:rPr>
          <w:rFonts w:ascii="Times New Roman" w:hAnsi="Times New Roman" w:cs="Times New Roman"/>
          <w:sz w:val="26"/>
          <w:szCs w:val="26"/>
        </w:rPr>
        <w:t xml:space="preserve"> </w:t>
      </w:r>
    </w:p>
    <w:p w14:paraId="02DBCEFF" w14:textId="77777777" w:rsidR="001C60E7" w:rsidRPr="00B2387C"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Категории улиц и дорог следует назначать в соответствии с классификацией, приведенной в табл. 9 СП 42.13330.2011 «Градостроительство. Планировка и застройка городских и сельских поселений. Актуализированная редакция СНиП 2.07.01-89»:</w:t>
      </w:r>
    </w:p>
    <w:p w14:paraId="45A0CB34" w14:textId="77777777" w:rsidR="001C60E7" w:rsidRPr="00B2387C"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 главные улицы;</w:t>
      </w:r>
    </w:p>
    <w:p w14:paraId="44A05712" w14:textId="77777777" w:rsidR="001C60E7" w:rsidRPr="00B2387C"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 улицы в жилой застройке: основные;</w:t>
      </w:r>
    </w:p>
    <w:p w14:paraId="56391B77" w14:textId="77777777" w:rsidR="001C60E7" w:rsidRPr="00B2387C"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 улицы в жилой застройке: второстепенные;</w:t>
      </w:r>
    </w:p>
    <w:p w14:paraId="67DF7A79" w14:textId="77777777" w:rsidR="001C60E7" w:rsidRPr="00B2387C" w:rsidRDefault="001C60E7" w:rsidP="001C60E7">
      <w:pPr>
        <w:pStyle w:val="ad"/>
        <w:ind w:firstLine="709"/>
        <w:jc w:val="both"/>
        <w:rPr>
          <w:rFonts w:ascii="Times New Roman" w:hAnsi="Times New Roman" w:cs="Times New Roman"/>
          <w:sz w:val="26"/>
          <w:szCs w:val="26"/>
        </w:rPr>
      </w:pPr>
      <w:r w:rsidRPr="00B2387C">
        <w:rPr>
          <w:rFonts w:ascii="Times New Roman" w:hAnsi="Times New Roman" w:cs="Times New Roman"/>
          <w:sz w:val="26"/>
          <w:szCs w:val="26"/>
        </w:rPr>
        <w:t>- проезды.</w:t>
      </w:r>
    </w:p>
    <w:p w14:paraId="036A506C" w14:textId="77777777" w:rsidR="001C60E7" w:rsidRDefault="00DD5BC3" w:rsidP="00DD5BC3">
      <w:pPr>
        <w:pStyle w:val="ad"/>
        <w:jc w:val="right"/>
        <w:rPr>
          <w:rFonts w:ascii="Times New Roman" w:hAnsi="Times New Roman" w:cs="Times New Roman"/>
        </w:rPr>
      </w:pPr>
      <w:r w:rsidRPr="00DD5BC3">
        <w:rPr>
          <w:rFonts w:ascii="Times New Roman" w:hAnsi="Times New Roman" w:cs="Times New Roman"/>
        </w:rPr>
        <w:lastRenderedPageBreak/>
        <w:t xml:space="preserve">Таблица 4. </w:t>
      </w:r>
      <w:r w:rsidR="001C60E7" w:rsidRPr="00DD5BC3">
        <w:rPr>
          <w:rFonts w:ascii="Times New Roman" w:hAnsi="Times New Roman" w:cs="Times New Roman"/>
        </w:rPr>
        <w:t>План ремонта и строительства автодорог общего</w:t>
      </w:r>
      <w:r>
        <w:rPr>
          <w:rFonts w:ascii="Times New Roman" w:hAnsi="Times New Roman" w:cs="Times New Roman"/>
        </w:rPr>
        <w:br/>
      </w:r>
      <w:r w:rsidR="001C60E7" w:rsidRPr="00DD5BC3">
        <w:rPr>
          <w:rFonts w:ascii="Times New Roman" w:hAnsi="Times New Roman" w:cs="Times New Roman"/>
        </w:rPr>
        <w:t xml:space="preserve"> пользования местного значения на 1 очередь и расчетный срок.</w:t>
      </w:r>
    </w:p>
    <w:p w14:paraId="209BF842" w14:textId="77777777" w:rsidR="008A4804" w:rsidRPr="00DD5BC3" w:rsidRDefault="008A4804" w:rsidP="00DD5BC3">
      <w:pPr>
        <w:pStyle w:val="ad"/>
        <w:jc w:val="right"/>
        <w:rPr>
          <w:rFonts w:ascii="Times New Roman" w:hAnsi="Times New Roman"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268"/>
        <w:gridCol w:w="992"/>
        <w:gridCol w:w="1135"/>
        <w:gridCol w:w="1278"/>
        <w:gridCol w:w="1555"/>
        <w:gridCol w:w="1418"/>
      </w:tblGrid>
      <w:tr w:rsidR="00BD6514" w:rsidRPr="00C50EC3" w14:paraId="7D24EF7C" w14:textId="77777777" w:rsidTr="00BD6514">
        <w:trPr>
          <w:trHeight w:val="1022"/>
        </w:trPr>
        <w:tc>
          <w:tcPr>
            <w:tcW w:w="764" w:type="pct"/>
            <w:tcBorders>
              <w:top w:val="single" w:sz="4" w:space="0" w:color="auto"/>
              <w:left w:val="single" w:sz="4" w:space="0" w:color="auto"/>
              <w:bottom w:val="single" w:sz="4" w:space="0" w:color="auto"/>
              <w:right w:val="single" w:sz="4" w:space="0" w:color="auto"/>
            </w:tcBorders>
            <w:vAlign w:val="center"/>
          </w:tcPr>
          <w:p w14:paraId="1A8FB839"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Населенный пункт</w:t>
            </w:r>
          </w:p>
        </w:tc>
        <w:tc>
          <w:tcPr>
            <w:tcW w:w="1111" w:type="pct"/>
            <w:tcBorders>
              <w:top w:val="single" w:sz="4" w:space="0" w:color="auto"/>
              <w:left w:val="single" w:sz="4" w:space="0" w:color="auto"/>
              <w:bottom w:val="single" w:sz="4" w:space="0" w:color="auto"/>
              <w:right w:val="single" w:sz="4" w:space="0" w:color="auto"/>
            </w:tcBorders>
            <w:vAlign w:val="center"/>
          </w:tcPr>
          <w:p w14:paraId="169B17AF"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Наименование автодороги</w:t>
            </w:r>
          </w:p>
        </w:tc>
        <w:tc>
          <w:tcPr>
            <w:tcW w:w="486" w:type="pct"/>
            <w:tcBorders>
              <w:top w:val="single" w:sz="4" w:space="0" w:color="auto"/>
              <w:left w:val="single" w:sz="4" w:space="0" w:color="auto"/>
              <w:bottom w:val="single" w:sz="4" w:space="0" w:color="auto"/>
              <w:right w:val="single" w:sz="4" w:space="0" w:color="auto"/>
            </w:tcBorders>
            <w:vAlign w:val="center"/>
          </w:tcPr>
          <w:p w14:paraId="56E85829"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Ед. изм.</w:t>
            </w:r>
          </w:p>
        </w:tc>
        <w:tc>
          <w:tcPr>
            <w:tcW w:w="556" w:type="pct"/>
            <w:tcBorders>
              <w:top w:val="single" w:sz="4" w:space="0" w:color="auto"/>
              <w:left w:val="single" w:sz="4" w:space="0" w:color="auto"/>
              <w:bottom w:val="single" w:sz="4" w:space="0" w:color="auto"/>
              <w:right w:val="single" w:sz="4" w:space="0" w:color="auto"/>
            </w:tcBorders>
            <w:vAlign w:val="center"/>
          </w:tcPr>
          <w:p w14:paraId="2A8AF097"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Кол-во</w:t>
            </w:r>
          </w:p>
        </w:tc>
        <w:tc>
          <w:tcPr>
            <w:tcW w:w="626" w:type="pct"/>
            <w:tcBorders>
              <w:top w:val="single" w:sz="4" w:space="0" w:color="auto"/>
              <w:left w:val="single" w:sz="4" w:space="0" w:color="auto"/>
              <w:bottom w:val="single" w:sz="4" w:space="0" w:color="auto"/>
              <w:right w:val="single" w:sz="4" w:space="0" w:color="auto"/>
            </w:tcBorders>
            <w:vAlign w:val="center"/>
          </w:tcPr>
          <w:p w14:paraId="2F3CA693"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Ремонт</w:t>
            </w:r>
          </w:p>
          <w:p w14:paraId="44CF2773" w14:textId="77777777" w:rsidR="00C3356C" w:rsidRPr="00C50EC3" w:rsidRDefault="00C3356C"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 xml:space="preserve">1 очереди на </w:t>
            </w:r>
            <w:r w:rsidR="00BD6514" w:rsidRPr="00C50EC3">
              <w:rPr>
                <w:rFonts w:ascii="Times New Roman" w:hAnsi="Times New Roman" w:cs="Times New Roman"/>
                <w:sz w:val="24"/>
                <w:szCs w:val="24"/>
              </w:rPr>
              <w:t xml:space="preserve"> </w:t>
            </w:r>
          </w:p>
          <w:p w14:paraId="5A293CA5"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2024-2028</w:t>
            </w:r>
            <w:r w:rsidR="00C3356C" w:rsidRPr="00C50EC3">
              <w:rPr>
                <w:rFonts w:ascii="Times New Roman" w:hAnsi="Times New Roman" w:cs="Times New Roman"/>
                <w:sz w:val="24"/>
                <w:szCs w:val="24"/>
              </w:rPr>
              <w:t xml:space="preserve"> годы</w:t>
            </w:r>
          </w:p>
        </w:tc>
        <w:tc>
          <w:tcPr>
            <w:tcW w:w="762" w:type="pct"/>
            <w:tcBorders>
              <w:top w:val="single" w:sz="4" w:space="0" w:color="auto"/>
              <w:left w:val="single" w:sz="4" w:space="0" w:color="auto"/>
              <w:right w:val="single" w:sz="4" w:space="0" w:color="auto"/>
            </w:tcBorders>
            <w:vAlign w:val="center"/>
          </w:tcPr>
          <w:p w14:paraId="7B0865EC" w14:textId="77777777" w:rsidR="00C3356C" w:rsidRPr="00C50EC3" w:rsidRDefault="00C3356C"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 xml:space="preserve">Строительство 1 очереди на </w:t>
            </w:r>
          </w:p>
          <w:p w14:paraId="0C3B02BA" w14:textId="77777777" w:rsidR="00BD6514" w:rsidRPr="00C50EC3" w:rsidRDefault="00BD6514" w:rsidP="00BD6514">
            <w:pPr>
              <w:pStyle w:val="ad"/>
              <w:jc w:val="center"/>
              <w:rPr>
                <w:rFonts w:ascii="Times New Roman" w:hAnsi="Times New Roman" w:cs="Times New Roman"/>
                <w:sz w:val="24"/>
                <w:szCs w:val="24"/>
              </w:rPr>
            </w:pPr>
            <w:r w:rsidRPr="00C50EC3">
              <w:rPr>
                <w:rFonts w:ascii="Times New Roman" w:hAnsi="Times New Roman" w:cs="Times New Roman"/>
                <w:sz w:val="24"/>
                <w:szCs w:val="24"/>
              </w:rPr>
              <w:t xml:space="preserve"> </w:t>
            </w:r>
            <w:r w:rsidR="00C3356C" w:rsidRPr="00C50EC3">
              <w:rPr>
                <w:rFonts w:ascii="Times New Roman" w:hAnsi="Times New Roman" w:cs="Times New Roman"/>
                <w:sz w:val="24"/>
                <w:szCs w:val="24"/>
              </w:rPr>
              <w:t>2024-20</w:t>
            </w:r>
            <w:r w:rsidRPr="00C50EC3">
              <w:rPr>
                <w:rFonts w:ascii="Times New Roman" w:hAnsi="Times New Roman" w:cs="Times New Roman"/>
                <w:sz w:val="24"/>
                <w:szCs w:val="24"/>
              </w:rPr>
              <w:t>28</w:t>
            </w:r>
            <w:r w:rsidR="00C3356C" w:rsidRPr="00C50EC3">
              <w:rPr>
                <w:rFonts w:ascii="Times New Roman" w:hAnsi="Times New Roman" w:cs="Times New Roman"/>
                <w:sz w:val="24"/>
                <w:szCs w:val="24"/>
              </w:rPr>
              <w:t xml:space="preserve"> годы</w:t>
            </w:r>
          </w:p>
        </w:tc>
        <w:tc>
          <w:tcPr>
            <w:tcW w:w="695" w:type="pct"/>
            <w:tcBorders>
              <w:top w:val="single" w:sz="4" w:space="0" w:color="auto"/>
              <w:left w:val="single" w:sz="4" w:space="0" w:color="auto"/>
              <w:right w:val="single" w:sz="4" w:space="0" w:color="auto"/>
            </w:tcBorders>
            <w:vAlign w:val="center"/>
          </w:tcPr>
          <w:p w14:paraId="4EE453F0" w14:textId="77777777" w:rsidR="00C3356C" w:rsidRPr="00C50EC3" w:rsidRDefault="00BD6514" w:rsidP="00BD6514">
            <w:pPr>
              <w:jc w:val="center"/>
              <w:rPr>
                <w:sz w:val="24"/>
                <w:szCs w:val="24"/>
              </w:rPr>
            </w:pPr>
            <w:r w:rsidRPr="00C50EC3">
              <w:rPr>
                <w:sz w:val="24"/>
                <w:szCs w:val="24"/>
              </w:rPr>
              <w:t xml:space="preserve">Расчетный срок </w:t>
            </w:r>
            <w:r w:rsidRPr="00C50EC3">
              <w:rPr>
                <w:sz w:val="24"/>
                <w:szCs w:val="24"/>
              </w:rPr>
              <w:br/>
            </w:r>
            <w:r w:rsidR="00C3356C" w:rsidRPr="00C50EC3">
              <w:rPr>
                <w:sz w:val="24"/>
                <w:szCs w:val="24"/>
              </w:rPr>
              <w:t>до</w:t>
            </w:r>
          </w:p>
          <w:p w14:paraId="28750B23" w14:textId="77777777" w:rsidR="00C3356C" w:rsidRPr="00C50EC3" w:rsidRDefault="00C3356C" w:rsidP="00BD6514">
            <w:pPr>
              <w:jc w:val="center"/>
              <w:rPr>
                <w:sz w:val="24"/>
                <w:szCs w:val="24"/>
              </w:rPr>
            </w:pPr>
            <w:r w:rsidRPr="00C50EC3">
              <w:rPr>
                <w:sz w:val="24"/>
                <w:szCs w:val="24"/>
              </w:rPr>
              <w:t xml:space="preserve"> 2036 </w:t>
            </w:r>
          </w:p>
          <w:p w14:paraId="2D38F53D" w14:textId="77777777" w:rsidR="00BD6514" w:rsidRPr="00C50EC3" w:rsidRDefault="00C3356C" w:rsidP="00BD6514">
            <w:pPr>
              <w:jc w:val="center"/>
              <w:rPr>
                <w:sz w:val="24"/>
                <w:szCs w:val="24"/>
              </w:rPr>
            </w:pPr>
            <w:r w:rsidRPr="00C50EC3">
              <w:rPr>
                <w:sz w:val="24"/>
                <w:szCs w:val="24"/>
              </w:rPr>
              <w:t>года</w:t>
            </w:r>
          </w:p>
        </w:tc>
      </w:tr>
      <w:tr w:rsidR="00A27684" w:rsidRPr="00C50EC3" w14:paraId="55AFC22A" w14:textId="77777777" w:rsidTr="00D86A75">
        <w:trPr>
          <w:trHeight w:val="60"/>
        </w:trPr>
        <w:tc>
          <w:tcPr>
            <w:tcW w:w="764" w:type="pct"/>
            <w:vMerge w:val="restart"/>
            <w:tcBorders>
              <w:left w:val="single" w:sz="4" w:space="0" w:color="auto"/>
              <w:right w:val="single" w:sz="4" w:space="0" w:color="auto"/>
            </w:tcBorders>
            <w:vAlign w:val="center"/>
          </w:tcPr>
          <w:p w14:paraId="0D046F72" w14:textId="77777777" w:rsidR="00A27684" w:rsidRPr="00C50EC3" w:rsidRDefault="00A27684" w:rsidP="00BD6514">
            <w:pPr>
              <w:pStyle w:val="ad"/>
              <w:rPr>
                <w:rFonts w:ascii="Times New Roman" w:hAnsi="Times New Roman" w:cs="Times New Roman"/>
                <w:sz w:val="24"/>
                <w:szCs w:val="24"/>
              </w:rPr>
            </w:pPr>
            <w:r w:rsidRPr="00C50EC3">
              <w:rPr>
                <w:rFonts w:ascii="Times New Roman" w:hAnsi="Times New Roman" w:cs="Times New Roman"/>
                <w:sz w:val="24"/>
                <w:szCs w:val="24"/>
              </w:rPr>
              <w:t>с. Саянское</w:t>
            </w:r>
          </w:p>
        </w:tc>
        <w:tc>
          <w:tcPr>
            <w:tcW w:w="1111" w:type="pct"/>
            <w:tcBorders>
              <w:top w:val="single" w:sz="4" w:space="0" w:color="auto"/>
              <w:left w:val="single" w:sz="4" w:space="0" w:color="auto"/>
              <w:bottom w:val="single" w:sz="4" w:space="0" w:color="auto"/>
              <w:right w:val="single" w:sz="4" w:space="0" w:color="auto"/>
            </w:tcBorders>
            <w:vAlign w:val="center"/>
          </w:tcPr>
          <w:p w14:paraId="7E342494" w14:textId="77777777" w:rsidR="00A27684" w:rsidRPr="00205455" w:rsidRDefault="00A27684" w:rsidP="00BD6514">
            <w:pPr>
              <w:pStyle w:val="ad"/>
              <w:rPr>
                <w:rFonts w:ascii="Times New Roman" w:hAnsi="Times New Roman" w:cs="Times New Roman"/>
                <w:sz w:val="24"/>
                <w:szCs w:val="24"/>
              </w:rPr>
            </w:pPr>
            <w:r w:rsidRPr="00205455">
              <w:rPr>
                <w:rFonts w:ascii="Times New Roman" w:hAnsi="Times New Roman" w:cs="Times New Roman"/>
                <w:sz w:val="24"/>
                <w:szCs w:val="24"/>
              </w:rPr>
              <w:t>ул. Саянская</w:t>
            </w:r>
          </w:p>
        </w:tc>
        <w:tc>
          <w:tcPr>
            <w:tcW w:w="486" w:type="pct"/>
            <w:tcBorders>
              <w:top w:val="single" w:sz="4" w:space="0" w:color="auto"/>
              <w:left w:val="single" w:sz="4" w:space="0" w:color="auto"/>
              <w:bottom w:val="single" w:sz="4" w:space="0" w:color="auto"/>
              <w:right w:val="single" w:sz="4" w:space="0" w:color="auto"/>
            </w:tcBorders>
            <w:vAlign w:val="center"/>
          </w:tcPr>
          <w:p w14:paraId="316C3C80" w14:textId="77777777" w:rsidR="00A27684" w:rsidRPr="00205455" w:rsidRDefault="00A27684" w:rsidP="00BD6514">
            <w:pPr>
              <w:pStyle w:val="ad"/>
              <w:jc w:val="center"/>
              <w:rPr>
                <w:rFonts w:ascii="Times New Roman" w:hAnsi="Times New Roman" w:cs="Times New Roman"/>
                <w:sz w:val="24"/>
                <w:szCs w:val="24"/>
              </w:rPr>
            </w:pPr>
            <w:r w:rsidRPr="00205455">
              <w:rPr>
                <w:rFonts w:ascii="Times New Roman" w:hAnsi="Times New Roman" w:cs="Times New Roman"/>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2059C25C" w14:textId="77777777" w:rsidR="00A27684" w:rsidRPr="00205455" w:rsidRDefault="00A27684" w:rsidP="00BD6514">
            <w:pPr>
              <w:pStyle w:val="ad"/>
              <w:jc w:val="center"/>
              <w:rPr>
                <w:rFonts w:ascii="Times New Roman" w:hAnsi="Times New Roman" w:cs="Times New Roman"/>
                <w:sz w:val="24"/>
                <w:szCs w:val="24"/>
              </w:rPr>
            </w:pPr>
            <w:r w:rsidRPr="00205455">
              <w:rPr>
                <w:rFonts w:ascii="Times New Roman" w:hAnsi="Times New Roman" w:cs="Times New Roman"/>
                <w:sz w:val="24"/>
                <w:szCs w:val="24"/>
              </w:rPr>
              <w:t>0,342</w:t>
            </w:r>
          </w:p>
        </w:tc>
        <w:tc>
          <w:tcPr>
            <w:tcW w:w="626" w:type="pct"/>
            <w:tcBorders>
              <w:top w:val="single" w:sz="4" w:space="0" w:color="auto"/>
              <w:left w:val="single" w:sz="4" w:space="0" w:color="auto"/>
              <w:bottom w:val="single" w:sz="4" w:space="0" w:color="auto"/>
              <w:right w:val="single" w:sz="4" w:space="0" w:color="auto"/>
            </w:tcBorders>
            <w:vAlign w:val="center"/>
          </w:tcPr>
          <w:p w14:paraId="2E81FE51" w14:textId="77777777" w:rsidR="00A27684" w:rsidRPr="00C50EC3" w:rsidRDefault="00A27684" w:rsidP="00BD6514">
            <w:pPr>
              <w:jc w:val="center"/>
              <w:rPr>
                <w:sz w:val="24"/>
                <w:szCs w:val="24"/>
              </w:rPr>
            </w:pPr>
            <w:r>
              <w:rPr>
                <w:sz w:val="24"/>
                <w:szCs w:val="24"/>
              </w:rPr>
              <w:t>0,342</w:t>
            </w:r>
          </w:p>
        </w:tc>
        <w:tc>
          <w:tcPr>
            <w:tcW w:w="762" w:type="pct"/>
            <w:tcBorders>
              <w:top w:val="single" w:sz="4" w:space="0" w:color="auto"/>
              <w:left w:val="single" w:sz="4" w:space="0" w:color="auto"/>
              <w:bottom w:val="single" w:sz="4" w:space="0" w:color="auto"/>
              <w:right w:val="single" w:sz="4" w:space="0" w:color="auto"/>
            </w:tcBorders>
            <w:vAlign w:val="center"/>
          </w:tcPr>
          <w:p w14:paraId="4C063A6C" w14:textId="77777777" w:rsidR="00A27684" w:rsidRPr="00C50EC3" w:rsidRDefault="00A27684" w:rsidP="00BD651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25FC28A3" w14:textId="77777777" w:rsidR="00A27684" w:rsidRPr="00C50EC3" w:rsidRDefault="00A27684" w:rsidP="00BD6514">
            <w:pPr>
              <w:jc w:val="center"/>
              <w:rPr>
                <w:sz w:val="24"/>
                <w:szCs w:val="24"/>
              </w:rPr>
            </w:pPr>
          </w:p>
        </w:tc>
      </w:tr>
      <w:tr w:rsidR="00A27684" w:rsidRPr="00C50EC3" w14:paraId="7B1576F1" w14:textId="77777777" w:rsidTr="00D86A75">
        <w:trPr>
          <w:trHeight w:val="60"/>
        </w:trPr>
        <w:tc>
          <w:tcPr>
            <w:tcW w:w="764" w:type="pct"/>
            <w:vMerge/>
            <w:tcBorders>
              <w:left w:val="single" w:sz="4" w:space="0" w:color="auto"/>
              <w:right w:val="single" w:sz="4" w:space="0" w:color="auto"/>
            </w:tcBorders>
            <w:vAlign w:val="center"/>
          </w:tcPr>
          <w:p w14:paraId="52B8B400" w14:textId="77777777" w:rsidR="00A27684" w:rsidRPr="00C50EC3" w:rsidRDefault="00A27684" w:rsidP="00BD651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12DE4FAD" w14:textId="77777777" w:rsidR="00A27684" w:rsidRPr="00205455" w:rsidRDefault="00A27684" w:rsidP="00BD6514">
            <w:pPr>
              <w:pStyle w:val="ad"/>
              <w:rPr>
                <w:rFonts w:ascii="Times New Roman" w:hAnsi="Times New Roman" w:cs="Times New Roman"/>
                <w:sz w:val="24"/>
                <w:szCs w:val="24"/>
              </w:rPr>
            </w:pPr>
            <w:r w:rsidRPr="00205455">
              <w:rPr>
                <w:rFonts w:ascii="Times New Roman" w:hAnsi="Times New Roman" w:cs="Times New Roman"/>
                <w:sz w:val="24"/>
                <w:szCs w:val="24"/>
              </w:rPr>
              <w:t>ул. Степная</w:t>
            </w:r>
          </w:p>
        </w:tc>
        <w:tc>
          <w:tcPr>
            <w:tcW w:w="486" w:type="pct"/>
            <w:tcBorders>
              <w:top w:val="single" w:sz="4" w:space="0" w:color="auto"/>
              <w:left w:val="single" w:sz="4" w:space="0" w:color="auto"/>
              <w:bottom w:val="single" w:sz="4" w:space="0" w:color="auto"/>
              <w:right w:val="single" w:sz="4" w:space="0" w:color="auto"/>
            </w:tcBorders>
          </w:tcPr>
          <w:p w14:paraId="75A353FF" w14:textId="77777777" w:rsidR="00A27684" w:rsidRPr="00205455" w:rsidRDefault="00A27684" w:rsidP="00BD6514">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15DA47AA" w14:textId="77777777" w:rsidR="00A27684" w:rsidRPr="00205455" w:rsidRDefault="00A27684" w:rsidP="00BD6514">
            <w:pPr>
              <w:pStyle w:val="ad"/>
              <w:jc w:val="center"/>
              <w:rPr>
                <w:rFonts w:ascii="Times New Roman" w:hAnsi="Times New Roman" w:cs="Times New Roman"/>
                <w:sz w:val="24"/>
                <w:szCs w:val="24"/>
              </w:rPr>
            </w:pPr>
            <w:r w:rsidRPr="00205455">
              <w:rPr>
                <w:rFonts w:ascii="Times New Roman" w:hAnsi="Times New Roman" w:cs="Times New Roman"/>
                <w:sz w:val="24"/>
                <w:szCs w:val="24"/>
              </w:rPr>
              <w:t>0,830</w:t>
            </w:r>
          </w:p>
        </w:tc>
        <w:tc>
          <w:tcPr>
            <w:tcW w:w="626" w:type="pct"/>
            <w:tcBorders>
              <w:top w:val="single" w:sz="4" w:space="0" w:color="auto"/>
              <w:left w:val="single" w:sz="4" w:space="0" w:color="auto"/>
              <w:bottom w:val="single" w:sz="4" w:space="0" w:color="auto"/>
              <w:right w:val="single" w:sz="4" w:space="0" w:color="auto"/>
            </w:tcBorders>
            <w:vAlign w:val="center"/>
          </w:tcPr>
          <w:p w14:paraId="71FBF921" w14:textId="77777777" w:rsidR="00A27684" w:rsidRPr="00C50EC3" w:rsidRDefault="00A27684" w:rsidP="00BD651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6A9165EA" w14:textId="77777777" w:rsidR="00A27684" w:rsidRPr="00C50EC3" w:rsidRDefault="00A27684" w:rsidP="00BD651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66FFB6D2" w14:textId="77777777" w:rsidR="00A27684" w:rsidRPr="00C50EC3" w:rsidRDefault="00A27684" w:rsidP="00BD6514">
            <w:pPr>
              <w:jc w:val="center"/>
              <w:rPr>
                <w:sz w:val="24"/>
                <w:szCs w:val="24"/>
              </w:rPr>
            </w:pPr>
            <w:r>
              <w:rPr>
                <w:sz w:val="24"/>
                <w:szCs w:val="24"/>
              </w:rPr>
              <w:t>0,830</w:t>
            </w:r>
          </w:p>
        </w:tc>
      </w:tr>
      <w:tr w:rsidR="00A27684" w:rsidRPr="00C50EC3" w14:paraId="01D64865" w14:textId="77777777" w:rsidTr="00D86A75">
        <w:trPr>
          <w:trHeight w:val="60"/>
        </w:trPr>
        <w:tc>
          <w:tcPr>
            <w:tcW w:w="764" w:type="pct"/>
            <w:vMerge/>
            <w:tcBorders>
              <w:left w:val="single" w:sz="4" w:space="0" w:color="auto"/>
              <w:right w:val="single" w:sz="4" w:space="0" w:color="auto"/>
            </w:tcBorders>
            <w:vAlign w:val="center"/>
          </w:tcPr>
          <w:p w14:paraId="018107E5" w14:textId="77777777" w:rsidR="00A27684" w:rsidRPr="00C50EC3" w:rsidRDefault="00A27684" w:rsidP="00BD651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E1897E9" w14:textId="77777777" w:rsidR="00A27684" w:rsidRPr="00205455" w:rsidRDefault="00A27684" w:rsidP="00BD6514">
            <w:pPr>
              <w:pStyle w:val="ad"/>
              <w:rPr>
                <w:rFonts w:ascii="Times New Roman" w:hAnsi="Times New Roman" w:cs="Times New Roman"/>
                <w:sz w:val="24"/>
                <w:szCs w:val="24"/>
              </w:rPr>
            </w:pPr>
            <w:r w:rsidRPr="00205455">
              <w:rPr>
                <w:rFonts w:ascii="Times New Roman" w:hAnsi="Times New Roman" w:cs="Times New Roman"/>
                <w:sz w:val="24"/>
                <w:szCs w:val="24"/>
              </w:rPr>
              <w:t>ул. Сизых</w:t>
            </w:r>
          </w:p>
        </w:tc>
        <w:tc>
          <w:tcPr>
            <w:tcW w:w="486" w:type="pct"/>
            <w:tcBorders>
              <w:top w:val="single" w:sz="4" w:space="0" w:color="auto"/>
              <w:left w:val="single" w:sz="4" w:space="0" w:color="auto"/>
              <w:bottom w:val="single" w:sz="4" w:space="0" w:color="auto"/>
              <w:right w:val="single" w:sz="4" w:space="0" w:color="auto"/>
            </w:tcBorders>
          </w:tcPr>
          <w:p w14:paraId="20889692" w14:textId="77777777" w:rsidR="00A27684" w:rsidRPr="00205455" w:rsidRDefault="00A27684" w:rsidP="00BD6514">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33052493" w14:textId="77777777" w:rsidR="00A27684" w:rsidRPr="00205455" w:rsidRDefault="00A27684" w:rsidP="00BD6514">
            <w:pPr>
              <w:pStyle w:val="ad"/>
              <w:jc w:val="center"/>
              <w:rPr>
                <w:rFonts w:ascii="Times New Roman" w:hAnsi="Times New Roman" w:cs="Times New Roman"/>
                <w:sz w:val="24"/>
                <w:szCs w:val="24"/>
              </w:rPr>
            </w:pPr>
            <w:r w:rsidRPr="00205455">
              <w:rPr>
                <w:rFonts w:ascii="Times New Roman" w:hAnsi="Times New Roman" w:cs="Times New Roman"/>
                <w:sz w:val="24"/>
                <w:szCs w:val="24"/>
              </w:rPr>
              <w:t>0,520</w:t>
            </w:r>
          </w:p>
        </w:tc>
        <w:tc>
          <w:tcPr>
            <w:tcW w:w="626" w:type="pct"/>
            <w:tcBorders>
              <w:top w:val="single" w:sz="4" w:space="0" w:color="auto"/>
              <w:left w:val="single" w:sz="4" w:space="0" w:color="auto"/>
              <w:bottom w:val="single" w:sz="4" w:space="0" w:color="auto"/>
              <w:right w:val="single" w:sz="4" w:space="0" w:color="auto"/>
            </w:tcBorders>
            <w:vAlign w:val="center"/>
          </w:tcPr>
          <w:p w14:paraId="6758E475" w14:textId="77777777" w:rsidR="00A27684" w:rsidRPr="00C50EC3" w:rsidRDefault="00A27684" w:rsidP="00BD6514">
            <w:pPr>
              <w:jc w:val="center"/>
              <w:rPr>
                <w:sz w:val="24"/>
                <w:szCs w:val="24"/>
              </w:rPr>
            </w:pPr>
            <w:r>
              <w:rPr>
                <w:sz w:val="24"/>
                <w:szCs w:val="24"/>
              </w:rPr>
              <w:t>0,520</w:t>
            </w:r>
          </w:p>
        </w:tc>
        <w:tc>
          <w:tcPr>
            <w:tcW w:w="762" w:type="pct"/>
            <w:tcBorders>
              <w:top w:val="single" w:sz="4" w:space="0" w:color="auto"/>
              <w:left w:val="single" w:sz="4" w:space="0" w:color="auto"/>
              <w:bottom w:val="single" w:sz="4" w:space="0" w:color="auto"/>
              <w:right w:val="single" w:sz="4" w:space="0" w:color="auto"/>
            </w:tcBorders>
            <w:vAlign w:val="center"/>
          </w:tcPr>
          <w:p w14:paraId="58413A2A" w14:textId="77777777" w:rsidR="00A27684" w:rsidRPr="00C50EC3" w:rsidRDefault="00A27684" w:rsidP="00BD651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5961390B" w14:textId="77777777" w:rsidR="00A27684" w:rsidRPr="00C50EC3" w:rsidRDefault="00A27684" w:rsidP="00BD6514">
            <w:pPr>
              <w:jc w:val="center"/>
              <w:rPr>
                <w:sz w:val="24"/>
                <w:szCs w:val="24"/>
              </w:rPr>
            </w:pPr>
          </w:p>
        </w:tc>
      </w:tr>
      <w:tr w:rsidR="00A27684" w:rsidRPr="00C50EC3" w14:paraId="44151485" w14:textId="77777777" w:rsidTr="00D86A75">
        <w:trPr>
          <w:trHeight w:val="60"/>
        </w:trPr>
        <w:tc>
          <w:tcPr>
            <w:tcW w:w="764" w:type="pct"/>
            <w:vMerge/>
            <w:tcBorders>
              <w:left w:val="single" w:sz="4" w:space="0" w:color="auto"/>
              <w:right w:val="single" w:sz="4" w:space="0" w:color="auto"/>
            </w:tcBorders>
            <w:vAlign w:val="center"/>
          </w:tcPr>
          <w:p w14:paraId="14A405AA" w14:textId="77777777" w:rsidR="00A27684" w:rsidRPr="00C50EC3" w:rsidRDefault="00A27684" w:rsidP="00BD651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7379FC5C" w14:textId="77777777" w:rsidR="00A27684" w:rsidRPr="00205455" w:rsidRDefault="00A27684" w:rsidP="00BD6514">
            <w:pPr>
              <w:pStyle w:val="ad"/>
              <w:rPr>
                <w:rFonts w:ascii="Times New Roman" w:hAnsi="Times New Roman" w:cs="Times New Roman"/>
                <w:sz w:val="24"/>
                <w:szCs w:val="24"/>
              </w:rPr>
            </w:pPr>
            <w:r w:rsidRPr="00205455">
              <w:rPr>
                <w:rFonts w:ascii="Times New Roman" w:hAnsi="Times New Roman" w:cs="Times New Roman"/>
                <w:sz w:val="24"/>
                <w:szCs w:val="24"/>
              </w:rPr>
              <w:t>ул. Совхозная</w:t>
            </w:r>
          </w:p>
        </w:tc>
        <w:tc>
          <w:tcPr>
            <w:tcW w:w="486" w:type="pct"/>
            <w:tcBorders>
              <w:top w:val="single" w:sz="4" w:space="0" w:color="auto"/>
              <w:left w:val="single" w:sz="4" w:space="0" w:color="auto"/>
              <w:bottom w:val="single" w:sz="4" w:space="0" w:color="auto"/>
              <w:right w:val="single" w:sz="4" w:space="0" w:color="auto"/>
            </w:tcBorders>
          </w:tcPr>
          <w:p w14:paraId="29D34FB5" w14:textId="77777777" w:rsidR="00A27684" w:rsidRPr="00205455" w:rsidRDefault="00A27684" w:rsidP="00BD6514">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2AA59704" w14:textId="77777777" w:rsidR="00A27684" w:rsidRPr="00205455" w:rsidRDefault="00A27684" w:rsidP="00BD6514">
            <w:pPr>
              <w:pStyle w:val="ad"/>
              <w:jc w:val="center"/>
              <w:rPr>
                <w:rFonts w:ascii="Times New Roman" w:hAnsi="Times New Roman" w:cs="Times New Roman"/>
                <w:sz w:val="24"/>
                <w:szCs w:val="24"/>
              </w:rPr>
            </w:pPr>
            <w:r w:rsidRPr="00205455">
              <w:rPr>
                <w:rFonts w:ascii="Times New Roman" w:hAnsi="Times New Roman" w:cs="Times New Roman"/>
                <w:sz w:val="24"/>
                <w:szCs w:val="24"/>
              </w:rPr>
              <w:t>0,722</w:t>
            </w:r>
          </w:p>
        </w:tc>
        <w:tc>
          <w:tcPr>
            <w:tcW w:w="626" w:type="pct"/>
            <w:tcBorders>
              <w:top w:val="single" w:sz="4" w:space="0" w:color="auto"/>
              <w:left w:val="single" w:sz="4" w:space="0" w:color="auto"/>
              <w:bottom w:val="single" w:sz="4" w:space="0" w:color="auto"/>
              <w:right w:val="single" w:sz="4" w:space="0" w:color="auto"/>
            </w:tcBorders>
            <w:vAlign w:val="center"/>
          </w:tcPr>
          <w:p w14:paraId="2D9F3A23" w14:textId="77777777" w:rsidR="00A27684" w:rsidRPr="00C50EC3" w:rsidRDefault="00A27684" w:rsidP="00BD6514">
            <w:pPr>
              <w:jc w:val="center"/>
              <w:rPr>
                <w:sz w:val="24"/>
                <w:szCs w:val="24"/>
              </w:rPr>
            </w:pPr>
            <w:r>
              <w:rPr>
                <w:sz w:val="24"/>
                <w:szCs w:val="24"/>
              </w:rPr>
              <w:t>0,722</w:t>
            </w:r>
          </w:p>
        </w:tc>
        <w:tc>
          <w:tcPr>
            <w:tcW w:w="762" w:type="pct"/>
            <w:tcBorders>
              <w:top w:val="single" w:sz="4" w:space="0" w:color="auto"/>
              <w:left w:val="single" w:sz="4" w:space="0" w:color="auto"/>
              <w:bottom w:val="single" w:sz="4" w:space="0" w:color="auto"/>
              <w:right w:val="single" w:sz="4" w:space="0" w:color="auto"/>
            </w:tcBorders>
            <w:vAlign w:val="center"/>
          </w:tcPr>
          <w:p w14:paraId="508627B5" w14:textId="77777777" w:rsidR="00A27684" w:rsidRPr="00C50EC3" w:rsidRDefault="00A27684" w:rsidP="00BD651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45AE202C" w14:textId="77777777" w:rsidR="00A27684" w:rsidRPr="00C50EC3" w:rsidRDefault="00A27684" w:rsidP="00BD6514">
            <w:pPr>
              <w:jc w:val="center"/>
              <w:rPr>
                <w:sz w:val="24"/>
                <w:szCs w:val="24"/>
              </w:rPr>
            </w:pPr>
          </w:p>
        </w:tc>
      </w:tr>
      <w:tr w:rsidR="00A27684" w:rsidRPr="00C50EC3" w14:paraId="7B2695C0" w14:textId="77777777" w:rsidTr="00D86A75">
        <w:trPr>
          <w:trHeight w:val="60"/>
        </w:trPr>
        <w:tc>
          <w:tcPr>
            <w:tcW w:w="764" w:type="pct"/>
            <w:vMerge/>
            <w:tcBorders>
              <w:left w:val="single" w:sz="4" w:space="0" w:color="auto"/>
              <w:right w:val="single" w:sz="4" w:space="0" w:color="auto"/>
            </w:tcBorders>
            <w:vAlign w:val="center"/>
          </w:tcPr>
          <w:p w14:paraId="77C118AA" w14:textId="77777777" w:rsidR="00A27684" w:rsidRPr="00C50EC3" w:rsidRDefault="00A27684" w:rsidP="00087FE2">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5DC369B" w14:textId="77777777" w:rsidR="00A27684" w:rsidRPr="00205455" w:rsidRDefault="00A27684" w:rsidP="00087FE2">
            <w:pPr>
              <w:pStyle w:val="ad"/>
              <w:rPr>
                <w:rFonts w:ascii="Times New Roman" w:hAnsi="Times New Roman" w:cs="Times New Roman"/>
                <w:sz w:val="24"/>
                <w:szCs w:val="24"/>
              </w:rPr>
            </w:pPr>
            <w:r w:rsidRPr="00205455">
              <w:rPr>
                <w:rFonts w:ascii="Times New Roman" w:hAnsi="Times New Roman" w:cs="Times New Roman"/>
                <w:sz w:val="24"/>
                <w:szCs w:val="24"/>
              </w:rPr>
              <w:t>ул. Школьная</w:t>
            </w:r>
          </w:p>
        </w:tc>
        <w:tc>
          <w:tcPr>
            <w:tcW w:w="486" w:type="pct"/>
            <w:tcBorders>
              <w:top w:val="single" w:sz="4" w:space="0" w:color="auto"/>
              <w:left w:val="single" w:sz="4" w:space="0" w:color="auto"/>
              <w:bottom w:val="single" w:sz="4" w:space="0" w:color="auto"/>
              <w:right w:val="single" w:sz="4" w:space="0" w:color="auto"/>
            </w:tcBorders>
          </w:tcPr>
          <w:p w14:paraId="2C27B419" w14:textId="77777777" w:rsidR="00A27684" w:rsidRPr="00205455" w:rsidRDefault="00A27684" w:rsidP="00087FE2">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0A34EA1E"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1,181</w:t>
            </w:r>
          </w:p>
        </w:tc>
        <w:tc>
          <w:tcPr>
            <w:tcW w:w="626" w:type="pct"/>
            <w:tcBorders>
              <w:top w:val="single" w:sz="4" w:space="0" w:color="auto"/>
              <w:left w:val="single" w:sz="4" w:space="0" w:color="auto"/>
              <w:bottom w:val="single" w:sz="4" w:space="0" w:color="auto"/>
              <w:right w:val="single" w:sz="4" w:space="0" w:color="auto"/>
            </w:tcBorders>
            <w:vAlign w:val="center"/>
          </w:tcPr>
          <w:p w14:paraId="2B063BDE" w14:textId="77777777" w:rsidR="00A27684" w:rsidRPr="00C50EC3" w:rsidRDefault="00A27684" w:rsidP="00087FE2">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29338B9E" w14:textId="77777777" w:rsidR="00A27684" w:rsidRPr="00C50EC3" w:rsidRDefault="00A27684" w:rsidP="00087FE2">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397FE951"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1,181</w:t>
            </w:r>
          </w:p>
        </w:tc>
      </w:tr>
      <w:tr w:rsidR="00A27684" w:rsidRPr="00C50EC3" w14:paraId="2AE3375C" w14:textId="77777777" w:rsidTr="00D86A75">
        <w:trPr>
          <w:trHeight w:val="60"/>
        </w:trPr>
        <w:tc>
          <w:tcPr>
            <w:tcW w:w="764" w:type="pct"/>
            <w:vMerge/>
            <w:tcBorders>
              <w:left w:val="single" w:sz="4" w:space="0" w:color="auto"/>
              <w:right w:val="single" w:sz="4" w:space="0" w:color="auto"/>
            </w:tcBorders>
            <w:vAlign w:val="center"/>
          </w:tcPr>
          <w:p w14:paraId="124BD1FA" w14:textId="77777777" w:rsidR="00A27684" w:rsidRPr="00C50EC3" w:rsidRDefault="00A27684" w:rsidP="00087FE2">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01C3149A" w14:textId="77777777" w:rsidR="00A27684" w:rsidRPr="00205455" w:rsidRDefault="00A27684" w:rsidP="00087FE2">
            <w:pPr>
              <w:pStyle w:val="ad"/>
              <w:rPr>
                <w:rFonts w:ascii="Times New Roman" w:hAnsi="Times New Roman" w:cs="Times New Roman"/>
                <w:sz w:val="24"/>
                <w:szCs w:val="24"/>
              </w:rPr>
            </w:pPr>
            <w:r w:rsidRPr="00205455">
              <w:rPr>
                <w:rFonts w:ascii="Times New Roman" w:hAnsi="Times New Roman" w:cs="Times New Roman"/>
                <w:sz w:val="24"/>
                <w:szCs w:val="24"/>
              </w:rPr>
              <w:t>ул. Мальцева</w:t>
            </w:r>
          </w:p>
        </w:tc>
        <w:tc>
          <w:tcPr>
            <w:tcW w:w="486" w:type="pct"/>
            <w:tcBorders>
              <w:top w:val="single" w:sz="4" w:space="0" w:color="auto"/>
              <w:left w:val="single" w:sz="4" w:space="0" w:color="auto"/>
              <w:bottom w:val="single" w:sz="4" w:space="0" w:color="auto"/>
              <w:right w:val="single" w:sz="4" w:space="0" w:color="auto"/>
            </w:tcBorders>
          </w:tcPr>
          <w:p w14:paraId="33FA14F0" w14:textId="77777777" w:rsidR="00A27684" w:rsidRPr="00205455" w:rsidRDefault="00A27684" w:rsidP="00087FE2">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1C020F7D"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1,763</w:t>
            </w:r>
          </w:p>
        </w:tc>
        <w:tc>
          <w:tcPr>
            <w:tcW w:w="626" w:type="pct"/>
            <w:tcBorders>
              <w:top w:val="single" w:sz="4" w:space="0" w:color="auto"/>
              <w:left w:val="single" w:sz="4" w:space="0" w:color="auto"/>
              <w:bottom w:val="single" w:sz="4" w:space="0" w:color="auto"/>
              <w:right w:val="single" w:sz="4" w:space="0" w:color="auto"/>
            </w:tcBorders>
            <w:vAlign w:val="center"/>
          </w:tcPr>
          <w:p w14:paraId="1618DFCA" w14:textId="77777777" w:rsidR="00A27684" w:rsidRPr="00C50EC3" w:rsidRDefault="00A27684" w:rsidP="00087FE2">
            <w:pPr>
              <w:pStyle w:val="ad"/>
              <w:jc w:val="center"/>
              <w:rPr>
                <w:rFonts w:ascii="Times New Roman" w:hAnsi="Times New Roman" w:cs="Times New Roman"/>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534E16C2" w14:textId="77777777" w:rsidR="00A27684" w:rsidRPr="00C50EC3" w:rsidRDefault="00A27684" w:rsidP="00087FE2">
            <w:pPr>
              <w:pStyle w:val="ad"/>
              <w:jc w:val="center"/>
              <w:rPr>
                <w:rFonts w:ascii="Times New Roman" w:hAnsi="Times New Roman" w:cs="Times New Roman"/>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75CBEA2A"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1,763</w:t>
            </w:r>
          </w:p>
        </w:tc>
      </w:tr>
      <w:tr w:rsidR="00A27684" w:rsidRPr="00C50EC3" w14:paraId="4399A751" w14:textId="77777777" w:rsidTr="00D86A75">
        <w:trPr>
          <w:trHeight w:val="60"/>
        </w:trPr>
        <w:tc>
          <w:tcPr>
            <w:tcW w:w="764" w:type="pct"/>
            <w:vMerge/>
            <w:tcBorders>
              <w:left w:val="single" w:sz="4" w:space="0" w:color="auto"/>
              <w:right w:val="single" w:sz="4" w:space="0" w:color="auto"/>
            </w:tcBorders>
            <w:vAlign w:val="center"/>
          </w:tcPr>
          <w:p w14:paraId="69CF7FB0" w14:textId="77777777" w:rsidR="00A27684" w:rsidRPr="00C50EC3" w:rsidRDefault="00A27684" w:rsidP="00087FE2">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586276C7" w14:textId="77777777" w:rsidR="00A27684" w:rsidRPr="00205455" w:rsidRDefault="00A27684" w:rsidP="00087FE2">
            <w:pPr>
              <w:pStyle w:val="ad"/>
              <w:rPr>
                <w:rFonts w:ascii="Times New Roman" w:hAnsi="Times New Roman" w:cs="Times New Roman"/>
                <w:sz w:val="24"/>
                <w:szCs w:val="24"/>
              </w:rPr>
            </w:pPr>
            <w:r w:rsidRPr="00205455">
              <w:rPr>
                <w:rFonts w:ascii="Times New Roman" w:hAnsi="Times New Roman" w:cs="Times New Roman"/>
                <w:sz w:val="24"/>
                <w:szCs w:val="24"/>
              </w:rPr>
              <w:t>ул. Кудряшова</w:t>
            </w:r>
          </w:p>
        </w:tc>
        <w:tc>
          <w:tcPr>
            <w:tcW w:w="486" w:type="pct"/>
            <w:tcBorders>
              <w:top w:val="single" w:sz="4" w:space="0" w:color="auto"/>
              <w:left w:val="single" w:sz="4" w:space="0" w:color="auto"/>
              <w:bottom w:val="single" w:sz="4" w:space="0" w:color="auto"/>
              <w:right w:val="single" w:sz="4" w:space="0" w:color="auto"/>
            </w:tcBorders>
          </w:tcPr>
          <w:p w14:paraId="54738316" w14:textId="77777777" w:rsidR="00A27684" w:rsidRPr="00205455" w:rsidRDefault="00A27684" w:rsidP="00087FE2">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6E78D82D"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0,282</w:t>
            </w:r>
          </w:p>
        </w:tc>
        <w:tc>
          <w:tcPr>
            <w:tcW w:w="626" w:type="pct"/>
            <w:tcBorders>
              <w:top w:val="single" w:sz="4" w:space="0" w:color="auto"/>
              <w:left w:val="single" w:sz="4" w:space="0" w:color="auto"/>
              <w:bottom w:val="single" w:sz="4" w:space="0" w:color="auto"/>
              <w:right w:val="single" w:sz="4" w:space="0" w:color="auto"/>
            </w:tcBorders>
            <w:vAlign w:val="center"/>
          </w:tcPr>
          <w:p w14:paraId="2D0A39D9" w14:textId="77777777" w:rsidR="00A27684" w:rsidRPr="00C50EC3" w:rsidRDefault="00A27684" w:rsidP="00087FE2">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7C5A0B47" w14:textId="77777777" w:rsidR="00A27684" w:rsidRPr="00C50EC3" w:rsidRDefault="00A27684" w:rsidP="00087FE2">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256F8DA5"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0,282</w:t>
            </w:r>
          </w:p>
        </w:tc>
      </w:tr>
      <w:tr w:rsidR="00A27684" w:rsidRPr="00C50EC3" w14:paraId="41512817" w14:textId="77777777" w:rsidTr="00D86A75">
        <w:trPr>
          <w:trHeight w:val="60"/>
        </w:trPr>
        <w:tc>
          <w:tcPr>
            <w:tcW w:w="764" w:type="pct"/>
            <w:vMerge/>
            <w:tcBorders>
              <w:left w:val="single" w:sz="4" w:space="0" w:color="auto"/>
              <w:right w:val="single" w:sz="4" w:space="0" w:color="auto"/>
            </w:tcBorders>
            <w:vAlign w:val="center"/>
          </w:tcPr>
          <w:p w14:paraId="78B4A6FD" w14:textId="77777777" w:rsidR="00A27684" w:rsidRPr="00C50EC3" w:rsidRDefault="00A27684" w:rsidP="00087FE2">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5772C93" w14:textId="77777777" w:rsidR="00A27684" w:rsidRPr="00205455" w:rsidRDefault="00A27684" w:rsidP="00087FE2">
            <w:pPr>
              <w:pStyle w:val="ad"/>
              <w:rPr>
                <w:rFonts w:ascii="Times New Roman" w:hAnsi="Times New Roman" w:cs="Times New Roman"/>
                <w:sz w:val="24"/>
                <w:szCs w:val="24"/>
              </w:rPr>
            </w:pPr>
            <w:r w:rsidRPr="00205455">
              <w:rPr>
                <w:rFonts w:ascii="Times New Roman" w:hAnsi="Times New Roman" w:cs="Times New Roman"/>
                <w:sz w:val="24"/>
                <w:szCs w:val="24"/>
              </w:rPr>
              <w:t>ул. Огородная</w:t>
            </w:r>
          </w:p>
        </w:tc>
        <w:tc>
          <w:tcPr>
            <w:tcW w:w="486" w:type="pct"/>
            <w:tcBorders>
              <w:top w:val="single" w:sz="4" w:space="0" w:color="auto"/>
              <w:left w:val="single" w:sz="4" w:space="0" w:color="auto"/>
              <w:bottom w:val="single" w:sz="4" w:space="0" w:color="auto"/>
              <w:right w:val="single" w:sz="4" w:space="0" w:color="auto"/>
            </w:tcBorders>
          </w:tcPr>
          <w:p w14:paraId="07F5D634" w14:textId="77777777" w:rsidR="00A27684" w:rsidRPr="00205455" w:rsidRDefault="00A27684" w:rsidP="00087FE2">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7D273159"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0,176</w:t>
            </w:r>
          </w:p>
        </w:tc>
        <w:tc>
          <w:tcPr>
            <w:tcW w:w="626" w:type="pct"/>
            <w:tcBorders>
              <w:top w:val="single" w:sz="4" w:space="0" w:color="auto"/>
              <w:left w:val="single" w:sz="4" w:space="0" w:color="auto"/>
              <w:bottom w:val="single" w:sz="4" w:space="0" w:color="auto"/>
              <w:right w:val="single" w:sz="4" w:space="0" w:color="auto"/>
            </w:tcBorders>
            <w:vAlign w:val="center"/>
          </w:tcPr>
          <w:p w14:paraId="639D26D4" w14:textId="77777777" w:rsidR="00A27684" w:rsidRPr="00C50EC3" w:rsidRDefault="00A27684" w:rsidP="00087FE2">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1EE78AD4" w14:textId="77777777" w:rsidR="00A27684" w:rsidRPr="00C50EC3" w:rsidRDefault="00A27684" w:rsidP="00087FE2">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33C5AB80"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0,176</w:t>
            </w:r>
          </w:p>
        </w:tc>
      </w:tr>
      <w:tr w:rsidR="00A27684" w:rsidRPr="00C50EC3" w14:paraId="2525E41F" w14:textId="77777777" w:rsidTr="00D86A75">
        <w:trPr>
          <w:trHeight w:val="60"/>
        </w:trPr>
        <w:tc>
          <w:tcPr>
            <w:tcW w:w="764" w:type="pct"/>
            <w:vMerge/>
            <w:tcBorders>
              <w:left w:val="single" w:sz="4" w:space="0" w:color="auto"/>
              <w:right w:val="single" w:sz="4" w:space="0" w:color="auto"/>
            </w:tcBorders>
            <w:vAlign w:val="center"/>
          </w:tcPr>
          <w:p w14:paraId="617BC4FB" w14:textId="77777777" w:rsidR="00A27684" w:rsidRPr="00C50EC3" w:rsidRDefault="00A27684" w:rsidP="00087FE2">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6440CE16" w14:textId="77777777" w:rsidR="00A27684" w:rsidRPr="00205455" w:rsidRDefault="00A27684" w:rsidP="00087FE2">
            <w:pPr>
              <w:pStyle w:val="ad"/>
              <w:rPr>
                <w:rFonts w:ascii="Times New Roman" w:hAnsi="Times New Roman" w:cs="Times New Roman"/>
                <w:sz w:val="24"/>
                <w:szCs w:val="24"/>
              </w:rPr>
            </w:pPr>
            <w:r w:rsidRPr="00205455">
              <w:rPr>
                <w:rFonts w:ascii="Times New Roman" w:hAnsi="Times New Roman" w:cs="Times New Roman"/>
                <w:sz w:val="24"/>
                <w:szCs w:val="24"/>
              </w:rPr>
              <w:t>ул. Луговая</w:t>
            </w:r>
          </w:p>
        </w:tc>
        <w:tc>
          <w:tcPr>
            <w:tcW w:w="486" w:type="pct"/>
            <w:tcBorders>
              <w:top w:val="single" w:sz="4" w:space="0" w:color="auto"/>
              <w:left w:val="single" w:sz="4" w:space="0" w:color="auto"/>
              <w:bottom w:val="single" w:sz="4" w:space="0" w:color="auto"/>
              <w:right w:val="single" w:sz="4" w:space="0" w:color="auto"/>
            </w:tcBorders>
          </w:tcPr>
          <w:p w14:paraId="252F1A54" w14:textId="77777777" w:rsidR="00A27684" w:rsidRPr="00205455" w:rsidRDefault="00A27684" w:rsidP="00087FE2">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1B11D76B"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0,228</w:t>
            </w:r>
          </w:p>
        </w:tc>
        <w:tc>
          <w:tcPr>
            <w:tcW w:w="626" w:type="pct"/>
            <w:tcBorders>
              <w:top w:val="single" w:sz="4" w:space="0" w:color="auto"/>
              <w:left w:val="single" w:sz="4" w:space="0" w:color="auto"/>
              <w:bottom w:val="single" w:sz="4" w:space="0" w:color="auto"/>
              <w:right w:val="single" w:sz="4" w:space="0" w:color="auto"/>
            </w:tcBorders>
            <w:vAlign w:val="center"/>
          </w:tcPr>
          <w:p w14:paraId="1681E19D" w14:textId="77777777" w:rsidR="00A27684" w:rsidRPr="00C50EC3" w:rsidRDefault="00A27684" w:rsidP="00087FE2">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0FB9114A" w14:textId="77777777" w:rsidR="00A27684" w:rsidRPr="00C50EC3" w:rsidRDefault="00A27684" w:rsidP="00087FE2">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49D901C6" w14:textId="77777777" w:rsidR="00A27684" w:rsidRPr="00205455" w:rsidRDefault="00A27684" w:rsidP="00087FE2">
            <w:pPr>
              <w:pStyle w:val="ad"/>
              <w:jc w:val="center"/>
              <w:rPr>
                <w:rFonts w:ascii="Times New Roman" w:hAnsi="Times New Roman" w:cs="Times New Roman"/>
                <w:sz w:val="24"/>
                <w:szCs w:val="24"/>
              </w:rPr>
            </w:pPr>
            <w:r w:rsidRPr="00205455">
              <w:rPr>
                <w:rFonts w:ascii="Times New Roman" w:hAnsi="Times New Roman" w:cs="Times New Roman"/>
                <w:sz w:val="24"/>
                <w:szCs w:val="24"/>
              </w:rPr>
              <w:t>0,228</w:t>
            </w:r>
          </w:p>
        </w:tc>
      </w:tr>
      <w:tr w:rsidR="00A27684" w:rsidRPr="00C50EC3" w14:paraId="2A39C2AE" w14:textId="77777777" w:rsidTr="00A27684">
        <w:trPr>
          <w:trHeight w:val="60"/>
        </w:trPr>
        <w:tc>
          <w:tcPr>
            <w:tcW w:w="764" w:type="pct"/>
            <w:vMerge/>
            <w:tcBorders>
              <w:left w:val="single" w:sz="4" w:space="0" w:color="auto"/>
              <w:right w:val="single" w:sz="4" w:space="0" w:color="auto"/>
            </w:tcBorders>
            <w:vAlign w:val="center"/>
          </w:tcPr>
          <w:p w14:paraId="39AD2EE9" w14:textId="77777777" w:rsidR="00A27684" w:rsidRPr="00C50EC3" w:rsidRDefault="00A27684" w:rsidP="00A2768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3ED7C95" w14:textId="77777777" w:rsidR="00A27684" w:rsidRPr="00205455" w:rsidRDefault="00A27684" w:rsidP="00A27684">
            <w:pPr>
              <w:pStyle w:val="ad"/>
              <w:rPr>
                <w:rFonts w:ascii="Times New Roman" w:hAnsi="Times New Roman" w:cs="Times New Roman"/>
                <w:sz w:val="24"/>
                <w:szCs w:val="24"/>
              </w:rPr>
            </w:pPr>
            <w:r>
              <w:rPr>
                <w:rFonts w:ascii="Times New Roman" w:hAnsi="Times New Roman" w:cs="Times New Roman"/>
                <w:sz w:val="24"/>
                <w:szCs w:val="24"/>
              </w:rPr>
              <w:t xml:space="preserve">проезд по </w:t>
            </w:r>
            <w:r w:rsidRPr="00205455">
              <w:rPr>
                <w:rFonts w:ascii="Times New Roman" w:hAnsi="Times New Roman" w:cs="Times New Roman"/>
                <w:sz w:val="24"/>
                <w:szCs w:val="24"/>
              </w:rPr>
              <w:t>ул. Совхозная</w:t>
            </w:r>
            <w:r>
              <w:rPr>
                <w:rFonts w:ascii="Times New Roman" w:hAnsi="Times New Roman" w:cs="Times New Roman"/>
                <w:sz w:val="24"/>
                <w:szCs w:val="24"/>
              </w:rPr>
              <w:t xml:space="preserve"> от строения 1 до пересечения с ул. Сизых</w:t>
            </w:r>
          </w:p>
        </w:tc>
        <w:tc>
          <w:tcPr>
            <w:tcW w:w="486" w:type="pct"/>
            <w:tcBorders>
              <w:top w:val="single" w:sz="4" w:space="0" w:color="auto"/>
              <w:left w:val="single" w:sz="4" w:space="0" w:color="auto"/>
              <w:bottom w:val="single" w:sz="4" w:space="0" w:color="auto"/>
              <w:right w:val="single" w:sz="4" w:space="0" w:color="auto"/>
            </w:tcBorders>
            <w:vAlign w:val="center"/>
          </w:tcPr>
          <w:p w14:paraId="08D1351A" w14:textId="77777777" w:rsidR="00A27684" w:rsidRPr="00205455" w:rsidRDefault="00A27684" w:rsidP="00A27684">
            <w:pPr>
              <w:jc w:val="center"/>
            </w:pPr>
            <w:r w:rsidRPr="00205455">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5CEED92C" w14:textId="77777777" w:rsidR="00A27684" w:rsidRPr="00205455" w:rsidRDefault="00A27684" w:rsidP="00A27684">
            <w:pPr>
              <w:pStyle w:val="ad"/>
              <w:jc w:val="center"/>
              <w:rPr>
                <w:rFonts w:ascii="Times New Roman" w:hAnsi="Times New Roman" w:cs="Times New Roman"/>
                <w:sz w:val="24"/>
                <w:szCs w:val="24"/>
              </w:rPr>
            </w:pPr>
            <w:r>
              <w:rPr>
                <w:rFonts w:ascii="Times New Roman" w:hAnsi="Times New Roman" w:cs="Times New Roman"/>
                <w:sz w:val="24"/>
                <w:szCs w:val="24"/>
              </w:rPr>
              <w:t>0,444</w:t>
            </w:r>
          </w:p>
        </w:tc>
        <w:tc>
          <w:tcPr>
            <w:tcW w:w="626" w:type="pct"/>
            <w:tcBorders>
              <w:top w:val="single" w:sz="4" w:space="0" w:color="auto"/>
              <w:left w:val="single" w:sz="4" w:space="0" w:color="auto"/>
              <w:bottom w:val="single" w:sz="4" w:space="0" w:color="auto"/>
              <w:right w:val="single" w:sz="4" w:space="0" w:color="auto"/>
            </w:tcBorders>
            <w:vAlign w:val="center"/>
          </w:tcPr>
          <w:p w14:paraId="520E45B3" w14:textId="77777777" w:rsidR="00A27684" w:rsidRPr="00C50EC3" w:rsidRDefault="00A27684" w:rsidP="00A27684">
            <w:pPr>
              <w:jc w:val="center"/>
              <w:rPr>
                <w:sz w:val="24"/>
                <w:szCs w:val="24"/>
              </w:rPr>
            </w:pPr>
            <w:r>
              <w:rPr>
                <w:sz w:val="24"/>
                <w:szCs w:val="24"/>
              </w:rPr>
              <w:t>0,444</w:t>
            </w:r>
          </w:p>
        </w:tc>
        <w:tc>
          <w:tcPr>
            <w:tcW w:w="762" w:type="pct"/>
            <w:tcBorders>
              <w:top w:val="single" w:sz="4" w:space="0" w:color="auto"/>
              <w:left w:val="single" w:sz="4" w:space="0" w:color="auto"/>
              <w:bottom w:val="single" w:sz="4" w:space="0" w:color="auto"/>
              <w:right w:val="single" w:sz="4" w:space="0" w:color="auto"/>
            </w:tcBorders>
            <w:vAlign w:val="center"/>
          </w:tcPr>
          <w:p w14:paraId="0894C045"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4DA0BB2E" w14:textId="77777777" w:rsidR="00A27684" w:rsidRPr="00205455" w:rsidRDefault="00A27684" w:rsidP="00A27684">
            <w:pPr>
              <w:pStyle w:val="ad"/>
              <w:jc w:val="center"/>
              <w:rPr>
                <w:rFonts w:ascii="Times New Roman" w:hAnsi="Times New Roman" w:cs="Times New Roman"/>
                <w:sz w:val="24"/>
                <w:szCs w:val="24"/>
              </w:rPr>
            </w:pPr>
          </w:p>
        </w:tc>
      </w:tr>
      <w:tr w:rsidR="00A27684" w:rsidRPr="00C50EC3" w14:paraId="248B0186" w14:textId="77777777" w:rsidTr="00D86A75">
        <w:trPr>
          <w:trHeight w:val="60"/>
        </w:trPr>
        <w:tc>
          <w:tcPr>
            <w:tcW w:w="764" w:type="pct"/>
            <w:vMerge/>
            <w:tcBorders>
              <w:left w:val="single" w:sz="4" w:space="0" w:color="auto"/>
              <w:right w:val="single" w:sz="4" w:space="0" w:color="auto"/>
            </w:tcBorders>
            <w:vAlign w:val="center"/>
          </w:tcPr>
          <w:p w14:paraId="04EE676E" w14:textId="77777777" w:rsidR="00A27684" w:rsidRPr="00C50EC3" w:rsidRDefault="00A27684" w:rsidP="00A2768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9028EBF"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проезд между ул. Саянская и ул. Сизых</w:t>
            </w:r>
          </w:p>
        </w:tc>
        <w:tc>
          <w:tcPr>
            <w:tcW w:w="486" w:type="pct"/>
            <w:tcBorders>
              <w:top w:val="single" w:sz="4" w:space="0" w:color="auto"/>
              <w:left w:val="single" w:sz="4" w:space="0" w:color="auto"/>
              <w:bottom w:val="single" w:sz="4" w:space="0" w:color="auto"/>
              <w:right w:val="single" w:sz="4" w:space="0" w:color="auto"/>
            </w:tcBorders>
          </w:tcPr>
          <w:p w14:paraId="022B208A" w14:textId="77777777" w:rsidR="00A27684" w:rsidRPr="00C50EC3" w:rsidRDefault="00A27684" w:rsidP="00A27684">
            <w:pPr>
              <w:jc w:val="cente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4B8BF7DE" w14:textId="77777777" w:rsidR="00A27684" w:rsidRPr="00C50EC3" w:rsidRDefault="00A27684" w:rsidP="00A27684">
            <w:pPr>
              <w:widowControl/>
              <w:autoSpaceDE/>
              <w:autoSpaceDN/>
              <w:adjustRightInd/>
              <w:jc w:val="center"/>
              <w:rPr>
                <w:color w:val="000000"/>
                <w:sz w:val="24"/>
                <w:szCs w:val="24"/>
              </w:rPr>
            </w:pPr>
            <w:r w:rsidRPr="00C50EC3">
              <w:rPr>
                <w:color w:val="000000"/>
                <w:sz w:val="24"/>
                <w:szCs w:val="24"/>
              </w:rPr>
              <w:t>0,210</w:t>
            </w:r>
          </w:p>
        </w:tc>
        <w:tc>
          <w:tcPr>
            <w:tcW w:w="626" w:type="pct"/>
            <w:tcBorders>
              <w:top w:val="single" w:sz="4" w:space="0" w:color="auto"/>
              <w:left w:val="single" w:sz="4" w:space="0" w:color="auto"/>
              <w:bottom w:val="single" w:sz="4" w:space="0" w:color="auto"/>
              <w:right w:val="single" w:sz="4" w:space="0" w:color="auto"/>
            </w:tcBorders>
            <w:vAlign w:val="center"/>
          </w:tcPr>
          <w:p w14:paraId="53B0E028" w14:textId="77777777" w:rsidR="00A27684" w:rsidRPr="00C50EC3" w:rsidRDefault="00A27684" w:rsidP="00A27684">
            <w:pPr>
              <w:jc w:val="center"/>
              <w:rPr>
                <w:sz w:val="24"/>
                <w:szCs w:val="24"/>
              </w:rPr>
            </w:pPr>
            <w:r>
              <w:rPr>
                <w:sz w:val="24"/>
                <w:szCs w:val="24"/>
              </w:rPr>
              <w:t>0,210</w:t>
            </w:r>
          </w:p>
        </w:tc>
        <w:tc>
          <w:tcPr>
            <w:tcW w:w="762" w:type="pct"/>
            <w:tcBorders>
              <w:top w:val="single" w:sz="4" w:space="0" w:color="auto"/>
              <w:left w:val="single" w:sz="4" w:space="0" w:color="auto"/>
              <w:bottom w:val="single" w:sz="4" w:space="0" w:color="auto"/>
              <w:right w:val="single" w:sz="4" w:space="0" w:color="auto"/>
            </w:tcBorders>
            <w:vAlign w:val="center"/>
          </w:tcPr>
          <w:p w14:paraId="43944D93"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2B70E196" w14:textId="77777777" w:rsidR="00A27684" w:rsidRPr="00C50EC3" w:rsidRDefault="00A27684" w:rsidP="00A27684">
            <w:pPr>
              <w:widowControl/>
              <w:autoSpaceDE/>
              <w:autoSpaceDN/>
              <w:adjustRightInd/>
              <w:jc w:val="center"/>
              <w:rPr>
                <w:color w:val="000000"/>
                <w:sz w:val="24"/>
                <w:szCs w:val="24"/>
              </w:rPr>
            </w:pPr>
          </w:p>
        </w:tc>
      </w:tr>
      <w:tr w:rsidR="00A27684" w:rsidRPr="00C50EC3" w14:paraId="7D1C1288" w14:textId="77777777" w:rsidTr="00D86A75">
        <w:trPr>
          <w:trHeight w:val="60"/>
        </w:trPr>
        <w:tc>
          <w:tcPr>
            <w:tcW w:w="764" w:type="pct"/>
            <w:vMerge/>
            <w:tcBorders>
              <w:left w:val="single" w:sz="4" w:space="0" w:color="auto"/>
              <w:right w:val="single" w:sz="4" w:space="0" w:color="auto"/>
            </w:tcBorders>
            <w:vAlign w:val="center"/>
          </w:tcPr>
          <w:p w14:paraId="03C636D8" w14:textId="77777777" w:rsidR="00A27684" w:rsidRPr="00C50EC3" w:rsidRDefault="00A27684" w:rsidP="00A2768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6632A2AE"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проезд от жилого дома № 33 по </w:t>
            </w:r>
            <w:r w:rsidRPr="00C50EC3">
              <w:rPr>
                <w:rFonts w:ascii="Times New Roman" w:hAnsi="Times New Roman" w:cs="Times New Roman"/>
                <w:sz w:val="24"/>
                <w:szCs w:val="24"/>
              </w:rPr>
              <w:br/>
              <w:t>ул. Саянская до пересечения с жилым домом № 20 по ул. Школьная</w:t>
            </w:r>
          </w:p>
        </w:tc>
        <w:tc>
          <w:tcPr>
            <w:tcW w:w="486" w:type="pct"/>
            <w:tcBorders>
              <w:top w:val="single" w:sz="4" w:space="0" w:color="auto"/>
              <w:left w:val="single" w:sz="4" w:space="0" w:color="auto"/>
              <w:bottom w:val="single" w:sz="4" w:space="0" w:color="auto"/>
              <w:right w:val="single" w:sz="4" w:space="0" w:color="auto"/>
            </w:tcBorders>
            <w:vAlign w:val="center"/>
          </w:tcPr>
          <w:p w14:paraId="3F97DF7A" w14:textId="77777777" w:rsidR="00A27684" w:rsidRPr="00C50EC3" w:rsidRDefault="00A27684" w:rsidP="00A27684">
            <w:pPr>
              <w:jc w:val="cente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4065253C" w14:textId="77777777" w:rsidR="00A27684" w:rsidRPr="00C50EC3" w:rsidRDefault="00A27684" w:rsidP="00A27684">
            <w:pPr>
              <w:jc w:val="center"/>
              <w:rPr>
                <w:color w:val="000000"/>
                <w:sz w:val="24"/>
                <w:szCs w:val="24"/>
              </w:rPr>
            </w:pPr>
            <w:r w:rsidRPr="00C50EC3">
              <w:rPr>
                <w:color w:val="000000"/>
                <w:sz w:val="24"/>
                <w:szCs w:val="24"/>
              </w:rPr>
              <w:t>0,755</w:t>
            </w:r>
          </w:p>
        </w:tc>
        <w:tc>
          <w:tcPr>
            <w:tcW w:w="626" w:type="pct"/>
            <w:tcBorders>
              <w:top w:val="single" w:sz="4" w:space="0" w:color="auto"/>
              <w:left w:val="single" w:sz="4" w:space="0" w:color="auto"/>
              <w:bottom w:val="single" w:sz="4" w:space="0" w:color="auto"/>
              <w:right w:val="single" w:sz="4" w:space="0" w:color="auto"/>
            </w:tcBorders>
            <w:vAlign w:val="center"/>
          </w:tcPr>
          <w:p w14:paraId="03524771" w14:textId="77777777" w:rsidR="00A27684" w:rsidRPr="00C50EC3" w:rsidRDefault="00A27684" w:rsidP="00A27684">
            <w:pPr>
              <w:jc w:val="center"/>
              <w:rPr>
                <w:sz w:val="24"/>
                <w:szCs w:val="24"/>
              </w:rPr>
            </w:pPr>
            <w:r>
              <w:rPr>
                <w:sz w:val="24"/>
                <w:szCs w:val="24"/>
              </w:rPr>
              <w:t>0,755</w:t>
            </w:r>
          </w:p>
        </w:tc>
        <w:tc>
          <w:tcPr>
            <w:tcW w:w="762" w:type="pct"/>
            <w:tcBorders>
              <w:top w:val="single" w:sz="4" w:space="0" w:color="auto"/>
              <w:left w:val="single" w:sz="4" w:space="0" w:color="auto"/>
              <w:bottom w:val="single" w:sz="4" w:space="0" w:color="auto"/>
              <w:right w:val="single" w:sz="4" w:space="0" w:color="auto"/>
            </w:tcBorders>
            <w:vAlign w:val="center"/>
          </w:tcPr>
          <w:p w14:paraId="068B68F6"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2D464D9C" w14:textId="77777777" w:rsidR="00A27684" w:rsidRPr="00C50EC3" w:rsidRDefault="00A27684" w:rsidP="00A27684">
            <w:pPr>
              <w:jc w:val="center"/>
              <w:rPr>
                <w:color w:val="000000"/>
                <w:sz w:val="24"/>
                <w:szCs w:val="24"/>
              </w:rPr>
            </w:pPr>
          </w:p>
        </w:tc>
      </w:tr>
      <w:tr w:rsidR="00A27684" w:rsidRPr="00C50EC3" w14:paraId="605F8417" w14:textId="77777777" w:rsidTr="00D86A75">
        <w:trPr>
          <w:trHeight w:val="60"/>
        </w:trPr>
        <w:tc>
          <w:tcPr>
            <w:tcW w:w="764" w:type="pct"/>
            <w:vMerge/>
            <w:tcBorders>
              <w:left w:val="single" w:sz="4" w:space="0" w:color="auto"/>
              <w:right w:val="single" w:sz="4" w:space="0" w:color="auto"/>
            </w:tcBorders>
            <w:vAlign w:val="center"/>
          </w:tcPr>
          <w:p w14:paraId="38FFD731" w14:textId="77777777" w:rsidR="00A27684" w:rsidRPr="00C50EC3" w:rsidRDefault="00A27684" w:rsidP="00A2768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9EF44B2"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проезд от жилого дома № 10 по</w:t>
            </w:r>
            <w:r w:rsidRPr="00C50EC3">
              <w:rPr>
                <w:rFonts w:ascii="Times New Roman" w:hAnsi="Times New Roman" w:cs="Times New Roman"/>
                <w:sz w:val="24"/>
                <w:szCs w:val="24"/>
              </w:rPr>
              <w:br/>
              <w:t xml:space="preserve">ул. Мальцева до пересечения с </w:t>
            </w:r>
            <w:r w:rsidRPr="00C50EC3">
              <w:rPr>
                <w:rFonts w:ascii="Times New Roman" w:hAnsi="Times New Roman" w:cs="Times New Roman"/>
                <w:sz w:val="24"/>
                <w:szCs w:val="24"/>
              </w:rPr>
              <w:br/>
              <w:t>ул. Степная</w:t>
            </w:r>
          </w:p>
        </w:tc>
        <w:tc>
          <w:tcPr>
            <w:tcW w:w="486" w:type="pct"/>
            <w:tcBorders>
              <w:top w:val="single" w:sz="4" w:space="0" w:color="auto"/>
              <w:left w:val="single" w:sz="4" w:space="0" w:color="auto"/>
              <w:bottom w:val="single" w:sz="4" w:space="0" w:color="auto"/>
              <w:right w:val="single" w:sz="4" w:space="0" w:color="auto"/>
            </w:tcBorders>
            <w:vAlign w:val="center"/>
          </w:tcPr>
          <w:p w14:paraId="7B2B4EF5" w14:textId="77777777" w:rsidR="00A27684" w:rsidRPr="00C50EC3" w:rsidRDefault="00A27684" w:rsidP="00A27684">
            <w:pPr>
              <w:jc w:val="cente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4780F53B" w14:textId="77777777" w:rsidR="00A27684" w:rsidRPr="00C50EC3" w:rsidRDefault="00A27684" w:rsidP="00A27684">
            <w:pPr>
              <w:jc w:val="center"/>
              <w:rPr>
                <w:color w:val="000000"/>
                <w:sz w:val="24"/>
                <w:szCs w:val="24"/>
              </w:rPr>
            </w:pPr>
            <w:r w:rsidRPr="00C50EC3">
              <w:rPr>
                <w:color w:val="000000"/>
                <w:sz w:val="24"/>
                <w:szCs w:val="24"/>
              </w:rPr>
              <w:t>0,410</w:t>
            </w:r>
          </w:p>
        </w:tc>
        <w:tc>
          <w:tcPr>
            <w:tcW w:w="626" w:type="pct"/>
            <w:tcBorders>
              <w:top w:val="single" w:sz="4" w:space="0" w:color="auto"/>
              <w:left w:val="single" w:sz="4" w:space="0" w:color="auto"/>
              <w:bottom w:val="single" w:sz="4" w:space="0" w:color="auto"/>
              <w:right w:val="single" w:sz="4" w:space="0" w:color="auto"/>
            </w:tcBorders>
            <w:vAlign w:val="center"/>
          </w:tcPr>
          <w:p w14:paraId="394CA563" w14:textId="77777777" w:rsidR="00A27684" w:rsidRPr="00C50EC3" w:rsidRDefault="00A27684" w:rsidP="00A27684">
            <w:pPr>
              <w:jc w:val="center"/>
              <w:rPr>
                <w:sz w:val="24"/>
                <w:szCs w:val="24"/>
              </w:rPr>
            </w:pPr>
            <w:r>
              <w:rPr>
                <w:sz w:val="24"/>
                <w:szCs w:val="24"/>
              </w:rPr>
              <w:t>0,410</w:t>
            </w:r>
          </w:p>
        </w:tc>
        <w:tc>
          <w:tcPr>
            <w:tcW w:w="762" w:type="pct"/>
            <w:tcBorders>
              <w:top w:val="single" w:sz="4" w:space="0" w:color="auto"/>
              <w:left w:val="single" w:sz="4" w:space="0" w:color="auto"/>
              <w:bottom w:val="single" w:sz="4" w:space="0" w:color="auto"/>
              <w:right w:val="single" w:sz="4" w:space="0" w:color="auto"/>
            </w:tcBorders>
            <w:vAlign w:val="center"/>
          </w:tcPr>
          <w:p w14:paraId="4C718F58"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3B950EA4" w14:textId="77777777" w:rsidR="00A27684" w:rsidRPr="00C50EC3" w:rsidRDefault="00A27684" w:rsidP="00A27684">
            <w:pPr>
              <w:jc w:val="center"/>
              <w:rPr>
                <w:color w:val="000000"/>
                <w:sz w:val="24"/>
                <w:szCs w:val="24"/>
              </w:rPr>
            </w:pPr>
          </w:p>
        </w:tc>
      </w:tr>
      <w:tr w:rsidR="00A27684" w:rsidRPr="00C50EC3" w14:paraId="2175C6E6" w14:textId="77777777" w:rsidTr="00E551D6">
        <w:trPr>
          <w:trHeight w:val="60"/>
        </w:trPr>
        <w:tc>
          <w:tcPr>
            <w:tcW w:w="764" w:type="pct"/>
            <w:vMerge/>
            <w:tcBorders>
              <w:left w:val="single" w:sz="4" w:space="0" w:color="auto"/>
              <w:right w:val="single" w:sz="4" w:space="0" w:color="auto"/>
            </w:tcBorders>
            <w:vAlign w:val="center"/>
          </w:tcPr>
          <w:p w14:paraId="4B5B5061" w14:textId="77777777" w:rsidR="00A27684" w:rsidRPr="00C50EC3" w:rsidRDefault="00A27684" w:rsidP="00A27684">
            <w:pPr>
              <w:pStyle w:val="ad"/>
              <w:rPr>
                <w:rFonts w:ascii="Times New Roman" w:hAnsi="Times New Roman" w:cs="Times New Roman"/>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092773E8"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подъезд к </w:t>
            </w:r>
            <w:r w:rsidRPr="00C50EC3">
              <w:rPr>
                <w:rFonts w:ascii="Times New Roman" w:hAnsi="Times New Roman" w:cs="Times New Roman"/>
                <w:sz w:val="24"/>
                <w:szCs w:val="24"/>
              </w:rPr>
              <w:br/>
              <w:t>д. Красный Брод</w:t>
            </w:r>
          </w:p>
        </w:tc>
        <w:tc>
          <w:tcPr>
            <w:tcW w:w="486" w:type="pct"/>
            <w:tcBorders>
              <w:top w:val="single" w:sz="4" w:space="0" w:color="auto"/>
              <w:left w:val="single" w:sz="4" w:space="0" w:color="auto"/>
              <w:bottom w:val="single" w:sz="4" w:space="0" w:color="auto"/>
              <w:right w:val="single" w:sz="4" w:space="0" w:color="auto"/>
            </w:tcBorders>
            <w:vAlign w:val="center"/>
          </w:tcPr>
          <w:p w14:paraId="49963684" w14:textId="77777777" w:rsidR="00A27684" w:rsidRPr="00C50EC3" w:rsidRDefault="00A27684" w:rsidP="00A27684">
            <w:pPr>
              <w:jc w:val="cente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22B63860"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0,361</w:t>
            </w:r>
          </w:p>
        </w:tc>
        <w:tc>
          <w:tcPr>
            <w:tcW w:w="626" w:type="pct"/>
            <w:tcBorders>
              <w:top w:val="single" w:sz="4" w:space="0" w:color="auto"/>
              <w:left w:val="single" w:sz="4" w:space="0" w:color="auto"/>
              <w:bottom w:val="single" w:sz="4" w:space="0" w:color="auto"/>
              <w:right w:val="single" w:sz="4" w:space="0" w:color="auto"/>
            </w:tcBorders>
            <w:vAlign w:val="center"/>
          </w:tcPr>
          <w:p w14:paraId="439D8D39" w14:textId="77777777" w:rsidR="00A27684" w:rsidRPr="00C50EC3" w:rsidRDefault="00A27684" w:rsidP="00A27684">
            <w:pPr>
              <w:jc w:val="center"/>
              <w:rPr>
                <w:sz w:val="24"/>
                <w:szCs w:val="24"/>
              </w:rPr>
            </w:pPr>
            <w:r>
              <w:rPr>
                <w:sz w:val="24"/>
                <w:szCs w:val="24"/>
              </w:rPr>
              <w:t>0,361</w:t>
            </w:r>
          </w:p>
        </w:tc>
        <w:tc>
          <w:tcPr>
            <w:tcW w:w="762" w:type="pct"/>
            <w:tcBorders>
              <w:top w:val="single" w:sz="4" w:space="0" w:color="auto"/>
              <w:left w:val="single" w:sz="4" w:space="0" w:color="auto"/>
              <w:bottom w:val="single" w:sz="4" w:space="0" w:color="auto"/>
              <w:right w:val="single" w:sz="4" w:space="0" w:color="auto"/>
            </w:tcBorders>
            <w:vAlign w:val="center"/>
          </w:tcPr>
          <w:p w14:paraId="0E3F8F17"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37610E7E" w14:textId="77777777" w:rsidR="00A27684" w:rsidRPr="00C50EC3" w:rsidRDefault="00A27684" w:rsidP="00A27684">
            <w:pPr>
              <w:pStyle w:val="ad"/>
              <w:jc w:val="center"/>
              <w:rPr>
                <w:rFonts w:ascii="Times New Roman" w:hAnsi="Times New Roman" w:cs="Times New Roman"/>
                <w:sz w:val="24"/>
                <w:szCs w:val="24"/>
              </w:rPr>
            </w:pPr>
          </w:p>
        </w:tc>
      </w:tr>
      <w:tr w:rsidR="00A27684" w:rsidRPr="00C50EC3" w14:paraId="2F518A72" w14:textId="77777777" w:rsidTr="00C3356C">
        <w:trPr>
          <w:trHeight w:val="60"/>
        </w:trPr>
        <w:tc>
          <w:tcPr>
            <w:tcW w:w="764" w:type="pct"/>
            <w:vMerge w:val="restart"/>
            <w:tcBorders>
              <w:top w:val="single" w:sz="4" w:space="0" w:color="auto"/>
              <w:left w:val="single" w:sz="4" w:space="0" w:color="auto"/>
              <w:right w:val="single" w:sz="4" w:space="0" w:color="auto"/>
            </w:tcBorders>
          </w:tcPr>
          <w:p w14:paraId="3E5C3833" w14:textId="77777777" w:rsidR="00A27684" w:rsidRPr="00C50EC3" w:rsidRDefault="00A27684" w:rsidP="00A27684">
            <w:pPr>
              <w:jc w:val="center"/>
              <w:rPr>
                <w:sz w:val="24"/>
                <w:szCs w:val="24"/>
              </w:rPr>
            </w:pPr>
            <w:r w:rsidRPr="00C50EC3">
              <w:rPr>
                <w:sz w:val="24"/>
                <w:szCs w:val="24"/>
              </w:rPr>
              <w:t>д. Красный Брод</w:t>
            </w:r>
          </w:p>
        </w:tc>
        <w:tc>
          <w:tcPr>
            <w:tcW w:w="1111" w:type="pct"/>
            <w:tcBorders>
              <w:top w:val="single" w:sz="4" w:space="0" w:color="auto"/>
              <w:left w:val="single" w:sz="4" w:space="0" w:color="auto"/>
              <w:bottom w:val="single" w:sz="4" w:space="0" w:color="auto"/>
              <w:right w:val="single" w:sz="4" w:space="0" w:color="auto"/>
            </w:tcBorders>
            <w:vAlign w:val="center"/>
          </w:tcPr>
          <w:p w14:paraId="72E4E3C7"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жилого дома </w:t>
            </w:r>
            <w:r w:rsidRPr="00C50EC3">
              <w:rPr>
                <w:rFonts w:ascii="Times New Roman" w:hAnsi="Times New Roman" w:cs="Times New Roman"/>
                <w:sz w:val="24"/>
                <w:szCs w:val="24"/>
              </w:rPr>
              <w:br/>
              <w:t>№ 1 до жилого дома № 7</w:t>
            </w:r>
          </w:p>
        </w:tc>
        <w:tc>
          <w:tcPr>
            <w:tcW w:w="486" w:type="pct"/>
            <w:tcBorders>
              <w:top w:val="single" w:sz="4" w:space="0" w:color="auto"/>
              <w:left w:val="single" w:sz="4" w:space="0" w:color="auto"/>
              <w:bottom w:val="single" w:sz="4" w:space="0" w:color="auto"/>
              <w:right w:val="single" w:sz="4" w:space="0" w:color="auto"/>
            </w:tcBorders>
            <w:vAlign w:val="center"/>
          </w:tcPr>
          <w:p w14:paraId="52032EAC" w14:textId="77777777" w:rsidR="00A27684" w:rsidRPr="00C50EC3" w:rsidRDefault="00A27684" w:rsidP="00A27684">
            <w:pPr>
              <w:jc w:val="center"/>
              <w:rPr>
                <w:sz w:val="24"/>
                <w:szCs w:val="24"/>
              </w:rPr>
            </w:pPr>
            <w:r w:rsidRPr="00C50EC3">
              <w:rPr>
                <w:sz w:val="24"/>
                <w:szCs w:val="24"/>
              </w:rPr>
              <w:t>км</w:t>
            </w:r>
          </w:p>
        </w:tc>
        <w:tc>
          <w:tcPr>
            <w:tcW w:w="556" w:type="pct"/>
            <w:tcBorders>
              <w:top w:val="single" w:sz="4" w:space="0" w:color="auto"/>
              <w:left w:val="single" w:sz="4" w:space="0" w:color="auto"/>
              <w:right w:val="single" w:sz="4" w:space="0" w:color="auto"/>
            </w:tcBorders>
            <w:vAlign w:val="center"/>
          </w:tcPr>
          <w:p w14:paraId="5F224D2E"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0,330</w:t>
            </w:r>
          </w:p>
        </w:tc>
        <w:tc>
          <w:tcPr>
            <w:tcW w:w="626" w:type="pct"/>
            <w:tcBorders>
              <w:top w:val="single" w:sz="4" w:space="0" w:color="auto"/>
              <w:left w:val="single" w:sz="4" w:space="0" w:color="auto"/>
              <w:bottom w:val="single" w:sz="4" w:space="0" w:color="auto"/>
              <w:right w:val="single" w:sz="4" w:space="0" w:color="auto"/>
            </w:tcBorders>
            <w:vAlign w:val="center"/>
          </w:tcPr>
          <w:p w14:paraId="41F7CF9A"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5AE42461" w14:textId="77777777" w:rsidR="00A27684" w:rsidRPr="00C50EC3" w:rsidRDefault="00A27684" w:rsidP="00A27684">
            <w:pPr>
              <w:jc w:val="center"/>
              <w:rPr>
                <w:sz w:val="24"/>
                <w:szCs w:val="24"/>
              </w:rPr>
            </w:pPr>
          </w:p>
        </w:tc>
        <w:tc>
          <w:tcPr>
            <w:tcW w:w="695" w:type="pct"/>
            <w:tcBorders>
              <w:top w:val="single" w:sz="4" w:space="0" w:color="auto"/>
              <w:left w:val="single" w:sz="4" w:space="0" w:color="auto"/>
              <w:right w:val="single" w:sz="4" w:space="0" w:color="auto"/>
            </w:tcBorders>
            <w:vAlign w:val="center"/>
          </w:tcPr>
          <w:p w14:paraId="7D548A7B"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0,330</w:t>
            </w:r>
          </w:p>
        </w:tc>
      </w:tr>
      <w:tr w:rsidR="00A27684" w:rsidRPr="00C50EC3" w14:paraId="7A5BE57E" w14:textId="77777777" w:rsidTr="00C3356C">
        <w:trPr>
          <w:trHeight w:val="60"/>
        </w:trPr>
        <w:tc>
          <w:tcPr>
            <w:tcW w:w="764" w:type="pct"/>
            <w:vMerge/>
            <w:tcBorders>
              <w:left w:val="single" w:sz="4" w:space="0" w:color="auto"/>
              <w:right w:val="single" w:sz="4" w:space="0" w:color="auto"/>
            </w:tcBorders>
          </w:tcPr>
          <w:p w14:paraId="6638F155"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318F3361"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жилого дома </w:t>
            </w:r>
            <w:r w:rsidRPr="00C50EC3">
              <w:rPr>
                <w:rFonts w:ascii="Times New Roman" w:hAnsi="Times New Roman" w:cs="Times New Roman"/>
                <w:sz w:val="24"/>
                <w:szCs w:val="24"/>
              </w:rPr>
              <w:br/>
            </w:r>
            <w:r>
              <w:rPr>
                <w:rFonts w:ascii="Times New Roman" w:hAnsi="Times New Roman" w:cs="Times New Roman"/>
                <w:sz w:val="24"/>
                <w:szCs w:val="24"/>
              </w:rPr>
              <w:t>№ 7 до жилого дома № 24</w:t>
            </w:r>
          </w:p>
        </w:tc>
        <w:tc>
          <w:tcPr>
            <w:tcW w:w="486" w:type="pct"/>
            <w:tcBorders>
              <w:top w:val="single" w:sz="4" w:space="0" w:color="auto"/>
              <w:left w:val="single" w:sz="4" w:space="0" w:color="auto"/>
              <w:bottom w:val="single" w:sz="4" w:space="0" w:color="auto"/>
              <w:right w:val="single" w:sz="4" w:space="0" w:color="auto"/>
            </w:tcBorders>
            <w:vAlign w:val="center"/>
          </w:tcPr>
          <w:p w14:paraId="5DB2E07C" w14:textId="77777777" w:rsidR="00A27684" w:rsidRPr="00C50EC3" w:rsidRDefault="00A27684" w:rsidP="00A27684">
            <w:pPr>
              <w:jc w:val="center"/>
              <w:rPr>
                <w:sz w:val="24"/>
                <w:szCs w:val="24"/>
              </w:rPr>
            </w:pPr>
            <w:r w:rsidRPr="00C50EC3">
              <w:rPr>
                <w:sz w:val="24"/>
                <w:szCs w:val="24"/>
              </w:rPr>
              <w:t>км</w:t>
            </w:r>
          </w:p>
        </w:tc>
        <w:tc>
          <w:tcPr>
            <w:tcW w:w="556" w:type="pct"/>
            <w:tcBorders>
              <w:left w:val="single" w:sz="4" w:space="0" w:color="auto"/>
              <w:bottom w:val="single" w:sz="4" w:space="0" w:color="auto"/>
              <w:right w:val="single" w:sz="4" w:space="0" w:color="auto"/>
            </w:tcBorders>
            <w:vAlign w:val="center"/>
          </w:tcPr>
          <w:p w14:paraId="325AE37E"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0,797</w:t>
            </w:r>
          </w:p>
        </w:tc>
        <w:tc>
          <w:tcPr>
            <w:tcW w:w="626" w:type="pct"/>
            <w:tcBorders>
              <w:top w:val="single" w:sz="4" w:space="0" w:color="auto"/>
              <w:left w:val="single" w:sz="4" w:space="0" w:color="auto"/>
              <w:bottom w:val="single" w:sz="4" w:space="0" w:color="auto"/>
              <w:right w:val="single" w:sz="4" w:space="0" w:color="auto"/>
            </w:tcBorders>
            <w:vAlign w:val="center"/>
          </w:tcPr>
          <w:p w14:paraId="63D62892" w14:textId="77777777" w:rsidR="00A27684" w:rsidRPr="00C50EC3" w:rsidRDefault="00A27684" w:rsidP="00A27684">
            <w:pPr>
              <w:jc w:val="center"/>
              <w:rPr>
                <w:sz w:val="24"/>
                <w:szCs w:val="24"/>
              </w:rPr>
            </w:pPr>
            <w:r>
              <w:rPr>
                <w:sz w:val="24"/>
                <w:szCs w:val="24"/>
              </w:rPr>
              <w:t>0,100</w:t>
            </w:r>
          </w:p>
        </w:tc>
        <w:tc>
          <w:tcPr>
            <w:tcW w:w="762" w:type="pct"/>
            <w:tcBorders>
              <w:top w:val="single" w:sz="4" w:space="0" w:color="auto"/>
              <w:left w:val="single" w:sz="4" w:space="0" w:color="auto"/>
              <w:bottom w:val="single" w:sz="4" w:space="0" w:color="auto"/>
              <w:right w:val="single" w:sz="4" w:space="0" w:color="auto"/>
            </w:tcBorders>
            <w:vAlign w:val="center"/>
          </w:tcPr>
          <w:p w14:paraId="29DF540A" w14:textId="77777777" w:rsidR="00A27684" w:rsidRPr="00C50EC3" w:rsidRDefault="00A27684" w:rsidP="00A27684">
            <w:pPr>
              <w:jc w:val="center"/>
              <w:rPr>
                <w:sz w:val="24"/>
                <w:szCs w:val="24"/>
              </w:rPr>
            </w:pPr>
          </w:p>
        </w:tc>
        <w:tc>
          <w:tcPr>
            <w:tcW w:w="695" w:type="pct"/>
            <w:tcBorders>
              <w:left w:val="single" w:sz="4" w:space="0" w:color="auto"/>
              <w:bottom w:val="single" w:sz="4" w:space="0" w:color="auto"/>
              <w:right w:val="single" w:sz="4" w:space="0" w:color="auto"/>
            </w:tcBorders>
            <w:vAlign w:val="center"/>
          </w:tcPr>
          <w:p w14:paraId="77A7C5CB" w14:textId="77777777" w:rsidR="00A27684" w:rsidRPr="00C50EC3" w:rsidRDefault="00A27684" w:rsidP="00A27684">
            <w:pPr>
              <w:jc w:val="center"/>
              <w:rPr>
                <w:sz w:val="24"/>
                <w:szCs w:val="24"/>
              </w:rPr>
            </w:pPr>
            <w:r>
              <w:rPr>
                <w:sz w:val="24"/>
                <w:szCs w:val="24"/>
              </w:rPr>
              <w:t>0,697</w:t>
            </w:r>
          </w:p>
        </w:tc>
      </w:tr>
      <w:tr w:rsidR="00A27684" w:rsidRPr="00C50EC3" w14:paraId="31ADB345" w14:textId="77777777" w:rsidTr="00C3356C">
        <w:trPr>
          <w:trHeight w:val="60"/>
        </w:trPr>
        <w:tc>
          <w:tcPr>
            <w:tcW w:w="764" w:type="pct"/>
            <w:vMerge/>
            <w:tcBorders>
              <w:left w:val="single" w:sz="4" w:space="0" w:color="auto"/>
              <w:right w:val="single" w:sz="4" w:space="0" w:color="auto"/>
            </w:tcBorders>
          </w:tcPr>
          <w:p w14:paraId="32801094"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7608D6B4"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жилого дома </w:t>
            </w:r>
            <w:r w:rsidRPr="00C50EC3">
              <w:rPr>
                <w:rFonts w:ascii="Times New Roman" w:hAnsi="Times New Roman" w:cs="Times New Roman"/>
                <w:sz w:val="24"/>
                <w:szCs w:val="24"/>
              </w:rPr>
              <w:br/>
              <w:t>№ 10 до жилого дома № 26</w:t>
            </w:r>
          </w:p>
        </w:tc>
        <w:tc>
          <w:tcPr>
            <w:tcW w:w="486" w:type="pct"/>
            <w:tcBorders>
              <w:top w:val="single" w:sz="4" w:space="0" w:color="auto"/>
              <w:left w:val="single" w:sz="4" w:space="0" w:color="auto"/>
              <w:bottom w:val="single" w:sz="4" w:space="0" w:color="auto"/>
              <w:right w:val="single" w:sz="4" w:space="0" w:color="auto"/>
            </w:tcBorders>
            <w:vAlign w:val="center"/>
          </w:tcPr>
          <w:p w14:paraId="4C21A888" w14:textId="77777777" w:rsidR="00A27684" w:rsidRPr="00C50EC3" w:rsidRDefault="00A27684" w:rsidP="00A27684">
            <w:pPr>
              <w:jc w:val="center"/>
              <w:rPr>
                <w:sz w:val="24"/>
                <w:szCs w:val="24"/>
              </w:rPr>
            </w:pPr>
            <w:r w:rsidRPr="00C50EC3">
              <w:rPr>
                <w:sz w:val="24"/>
                <w:szCs w:val="24"/>
              </w:rPr>
              <w:t>км</w:t>
            </w:r>
          </w:p>
        </w:tc>
        <w:tc>
          <w:tcPr>
            <w:tcW w:w="556" w:type="pct"/>
            <w:tcBorders>
              <w:left w:val="single" w:sz="4" w:space="0" w:color="auto"/>
              <w:bottom w:val="single" w:sz="4" w:space="0" w:color="auto"/>
              <w:right w:val="single" w:sz="4" w:space="0" w:color="auto"/>
            </w:tcBorders>
            <w:vAlign w:val="center"/>
          </w:tcPr>
          <w:p w14:paraId="424B4E09"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0,194</w:t>
            </w:r>
          </w:p>
        </w:tc>
        <w:tc>
          <w:tcPr>
            <w:tcW w:w="626" w:type="pct"/>
            <w:tcBorders>
              <w:top w:val="single" w:sz="4" w:space="0" w:color="auto"/>
              <w:left w:val="single" w:sz="4" w:space="0" w:color="auto"/>
              <w:bottom w:val="single" w:sz="4" w:space="0" w:color="auto"/>
              <w:right w:val="single" w:sz="4" w:space="0" w:color="auto"/>
            </w:tcBorders>
            <w:vAlign w:val="center"/>
          </w:tcPr>
          <w:p w14:paraId="5DFD86EF"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622E6C98" w14:textId="77777777" w:rsidR="00A27684" w:rsidRPr="00C50EC3" w:rsidRDefault="00A27684" w:rsidP="00A27684">
            <w:pPr>
              <w:jc w:val="center"/>
              <w:rPr>
                <w:sz w:val="24"/>
                <w:szCs w:val="24"/>
              </w:rPr>
            </w:pPr>
          </w:p>
        </w:tc>
        <w:tc>
          <w:tcPr>
            <w:tcW w:w="695" w:type="pct"/>
            <w:tcBorders>
              <w:left w:val="single" w:sz="4" w:space="0" w:color="auto"/>
              <w:bottom w:val="single" w:sz="4" w:space="0" w:color="auto"/>
              <w:right w:val="single" w:sz="4" w:space="0" w:color="auto"/>
            </w:tcBorders>
            <w:vAlign w:val="center"/>
          </w:tcPr>
          <w:p w14:paraId="2A08E108" w14:textId="77777777" w:rsidR="00A27684" w:rsidRPr="00C50EC3" w:rsidRDefault="00A27684" w:rsidP="00A27684">
            <w:pPr>
              <w:jc w:val="center"/>
              <w:rPr>
                <w:sz w:val="24"/>
                <w:szCs w:val="24"/>
              </w:rPr>
            </w:pPr>
            <w:r>
              <w:rPr>
                <w:sz w:val="24"/>
                <w:szCs w:val="24"/>
              </w:rPr>
              <w:t>0,194</w:t>
            </w:r>
          </w:p>
        </w:tc>
      </w:tr>
      <w:tr w:rsidR="00A27684" w:rsidRPr="00C50EC3" w14:paraId="16B96079" w14:textId="77777777" w:rsidTr="00C3356C">
        <w:trPr>
          <w:trHeight w:val="60"/>
        </w:trPr>
        <w:tc>
          <w:tcPr>
            <w:tcW w:w="764" w:type="pct"/>
            <w:vMerge/>
            <w:tcBorders>
              <w:left w:val="single" w:sz="4" w:space="0" w:color="auto"/>
              <w:right w:val="single" w:sz="4" w:space="0" w:color="auto"/>
            </w:tcBorders>
          </w:tcPr>
          <w:p w14:paraId="6FC31CDB"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2B36DFA4"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жилого дома № 30А до жилого дома № 43 от жилого дома № 32 до жилого дома № </w:t>
            </w:r>
            <w:r w:rsidRPr="00C50EC3">
              <w:rPr>
                <w:rFonts w:ascii="Times New Roman" w:hAnsi="Times New Roman" w:cs="Times New Roman"/>
                <w:sz w:val="24"/>
                <w:szCs w:val="24"/>
              </w:rPr>
              <w:lastRenderedPageBreak/>
              <w:t xml:space="preserve">26 до пересечения с автодорогой «Подъезд к д. Красный Брод» от жилого дома </w:t>
            </w:r>
          </w:p>
          <w:p w14:paraId="732E6793"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38 до жилого дома № 39</w:t>
            </w:r>
          </w:p>
        </w:tc>
        <w:tc>
          <w:tcPr>
            <w:tcW w:w="486" w:type="pct"/>
            <w:tcBorders>
              <w:top w:val="single" w:sz="4" w:space="0" w:color="auto"/>
              <w:left w:val="single" w:sz="4" w:space="0" w:color="auto"/>
              <w:bottom w:val="single" w:sz="4" w:space="0" w:color="auto"/>
              <w:right w:val="single" w:sz="4" w:space="0" w:color="auto"/>
            </w:tcBorders>
            <w:vAlign w:val="center"/>
          </w:tcPr>
          <w:p w14:paraId="564859CD" w14:textId="77777777" w:rsidR="00A27684" w:rsidRPr="00C50EC3" w:rsidRDefault="00A27684" w:rsidP="00A27684">
            <w:pPr>
              <w:jc w:val="center"/>
              <w:rPr>
                <w:sz w:val="24"/>
                <w:szCs w:val="24"/>
              </w:rPr>
            </w:pPr>
            <w:r w:rsidRPr="00C50EC3">
              <w:rPr>
                <w:sz w:val="24"/>
                <w:szCs w:val="24"/>
              </w:rPr>
              <w:lastRenderedPageBreak/>
              <w:t>км</w:t>
            </w:r>
          </w:p>
        </w:tc>
        <w:tc>
          <w:tcPr>
            <w:tcW w:w="556" w:type="pct"/>
            <w:tcBorders>
              <w:left w:val="single" w:sz="4" w:space="0" w:color="auto"/>
              <w:bottom w:val="single" w:sz="4" w:space="0" w:color="auto"/>
              <w:right w:val="single" w:sz="4" w:space="0" w:color="auto"/>
            </w:tcBorders>
            <w:vAlign w:val="center"/>
          </w:tcPr>
          <w:p w14:paraId="30AA00CA"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1,020</w:t>
            </w:r>
          </w:p>
        </w:tc>
        <w:tc>
          <w:tcPr>
            <w:tcW w:w="626" w:type="pct"/>
            <w:tcBorders>
              <w:top w:val="single" w:sz="4" w:space="0" w:color="auto"/>
              <w:left w:val="single" w:sz="4" w:space="0" w:color="auto"/>
              <w:bottom w:val="single" w:sz="4" w:space="0" w:color="auto"/>
              <w:right w:val="single" w:sz="4" w:space="0" w:color="auto"/>
            </w:tcBorders>
            <w:vAlign w:val="center"/>
          </w:tcPr>
          <w:p w14:paraId="04ED0DC4"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1535DD84" w14:textId="77777777" w:rsidR="00A27684" w:rsidRPr="00C50EC3" w:rsidRDefault="00A27684" w:rsidP="00A27684">
            <w:pPr>
              <w:jc w:val="center"/>
              <w:rPr>
                <w:sz w:val="24"/>
                <w:szCs w:val="24"/>
              </w:rPr>
            </w:pPr>
          </w:p>
        </w:tc>
        <w:tc>
          <w:tcPr>
            <w:tcW w:w="695" w:type="pct"/>
            <w:tcBorders>
              <w:left w:val="single" w:sz="4" w:space="0" w:color="auto"/>
              <w:bottom w:val="single" w:sz="4" w:space="0" w:color="auto"/>
              <w:right w:val="single" w:sz="4" w:space="0" w:color="auto"/>
            </w:tcBorders>
            <w:vAlign w:val="center"/>
          </w:tcPr>
          <w:p w14:paraId="4E7FC51A"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1,020</w:t>
            </w:r>
          </w:p>
        </w:tc>
      </w:tr>
      <w:tr w:rsidR="00A27684" w:rsidRPr="00C50EC3" w14:paraId="66630EDE" w14:textId="77777777" w:rsidTr="00C3356C">
        <w:trPr>
          <w:trHeight w:val="60"/>
        </w:trPr>
        <w:tc>
          <w:tcPr>
            <w:tcW w:w="764" w:type="pct"/>
            <w:vMerge w:val="restart"/>
            <w:tcBorders>
              <w:top w:val="single" w:sz="4" w:space="0" w:color="auto"/>
              <w:left w:val="single" w:sz="4" w:space="0" w:color="auto"/>
              <w:right w:val="single" w:sz="4" w:space="0" w:color="auto"/>
            </w:tcBorders>
          </w:tcPr>
          <w:p w14:paraId="60B6B641" w14:textId="77777777" w:rsidR="00A27684" w:rsidRPr="00C50EC3" w:rsidRDefault="00A27684" w:rsidP="00A27684">
            <w:pPr>
              <w:jc w:val="center"/>
              <w:rPr>
                <w:sz w:val="24"/>
                <w:szCs w:val="24"/>
              </w:rPr>
            </w:pPr>
            <w:r w:rsidRPr="00C50EC3">
              <w:rPr>
                <w:sz w:val="24"/>
                <w:szCs w:val="24"/>
              </w:rPr>
              <w:t>д. Хандагай</w:t>
            </w:r>
          </w:p>
        </w:tc>
        <w:tc>
          <w:tcPr>
            <w:tcW w:w="1111" w:type="pct"/>
            <w:tcBorders>
              <w:top w:val="single" w:sz="4" w:space="0" w:color="auto"/>
              <w:left w:val="single" w:sz="4" w:space="0" w:color="auto"/>
              <w:bottom w:val="single" w:sz="4" w:space="0" w:color="auto"/>
              <w:right w:val="single" w:sz="4" w:space="0" w:color="auto"/>
            </w:tcBorders>
            <w:vAlign w:val="center"/>
          </w:tcPr>
          <w:p w14:paraId="5C7AD392"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границы </w:t>
            </w:r>
            <w:r w:rsidRPr="00C50EC3">
              <w:rPr>
                <w:rFonts w:ascii="Times New Roman" w:hAnsi="Times New Roman" w:cs="Times New Roman"/>
                <w:sz w:val="24"/>
                <w:szCs w:val="24"/>
              </w:rPr>
              <w:br/>
              <w:t>д. Хандагай до жилого дома № 64</w:t>
            </w:r>
          </w:p>
        </w:tc>
        <w:tc>
          <w:tcPr>
            <w:tcW w:w="486" w:type="pct"/>
            <w:tcBorders>
              <w:top w:val="single" w:sz="4" w:space="0" w:color="auto"/>
              <w:left w:val="single" w:sz="4" w:space="0" w:color="auto"/>
              <w:bottom w:val="single" w:sz="4" w:space="0" w:color="auto"/>
              <w:right w:val="single" w:sz="4" w:space="0" w:color="auto"/>
            </w:tcBorders>
            <w:vAlign w:val="center"/>
          </w:tcPr>
          <w:p w14:paraId="6F1380D2" w14:textId="77777777" w:rsidR="00A27684" w:rsidRPr="00C50EC3" w:rsidRDefault="00A27684" w:rsidP="00A27684">
            <w:pPr>
              <w:jc w:val="center"/>
              <w:rPr>
                <w:sz w:val="24"/>
                <w:szCs w:val="24"/>
              </w:rP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5A41F0FF"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1,483</w:t>
            </w:r>
          </w:p>
        </w:tc>
        <w:tc>
          <w:tcPr>
            <w:tcW w:w="626" w:type="pct"/>
            <w:tcBorders>
              <w:top w:val="single" w:sz="4" w:space="0" w:color="auto"/>
              <w:left w:val="single" w:sz="4" w:space="0" w:color="auto"/>
              <w:bottom w:val="single" w:sz="4" w:space="0" w:color="auto"/>
              <w:right w:val="single" w:sz="4" w:space="0" w:color="auto"/>
            </w:tcBorders>
            <w:vAlign w:val="center"/>
          </w:tcPr>
          <w:p w14:paraId="2EC75874"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3099309C"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7FEA9BAC"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1,483</w:t>
            </w:r>
          </w:p>
        </w:tc>
      </w:tr>
      <w:tr w:rsidR="00A27684" w:rsidRPr="00C50EC3" w14:paraId="13F2EFF8" w14:textId="77777777" w:rsidTr="00E551D6">
        <w:trPr>
          <w:trHeight w:val="60"/>
        </w:trPr>
        <w:tc>
          <w:tcPr>
            <w:tcW w:w="764" w:type="pct"/>
            <w:vMerge/>
            <w:tcBorders>
              <w:left w:val="single" w:sz="4" w:space="0" w:color="auto"/>
              <w:right w:val="single" w:sz="4" w:space="0" w:color="auto"/>
            </w:tcBorders>
          </w:tcPr>
          <w:p w14:paraId="013E3E62"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4BEBE003" w14:textId="77777777" w:rsidR="00A27684" w:rsidRPr="00C50EC3" w:rsidRDefault="00A27684" w:rsidP="00A27684">
            <w:pPr>
              <w:pStyle w:val="ad"/>
              <w:rPr>
                <w:rFonts w:ascii="Times New Roman" w:hAnsi="Times New Roman" w:cs="Times New Roman"/>
                <w:sz w:val="24"/>
                <w:szCs w:val="24"/>
              </w:rPr>
            </w:pPr>
            <w:r w:rsidRPr="00D86A75">
              <w:rPr>
                <w:rFonts w:ascii="Times New Roman" w:hAnsi="Times New Roman" w:cs="Times New Roman"/>
                <w:sz w:val="24"/>
                <w:szCs w:val="24"/>
              </w:rPr>
              <w:t>от жилого дома № 47 до жилого дома № 72, от жилого дома № 58 до жилого дома № 70</w:t>
            </w:r>
          </w:p>
        </w:tc>
        <w:tc>
          <w:tcPr>
            <w:tcW w:w="486" w:type="pct"/>
            <w:tcBorders>
              <w:top w:val="single" w:sz="4" w:space="0" w:color="auto"/>
              <w:left w:val="single" w:sz="4" w:space="0" w:color="auto"/>
              <w:bottom w:val="single" w:sz="4" w:space="0" w:color="auto"/>
              <w:right w:val="single" w:sz="4" w:space="0" w:color="auto"/>
            </w:tcBorders>
            <w:vAlign w:val="center"/>
          </w:tcPr>
          <w:p w14:paraId="32FDA597" w14:textId="77777777" w:rsidR="00A27684" w:rsidRPr="00C50EC3" w:rsidRDefault="00A27684" w:rsidP="00A27684">
            <w:pPr>
              <w:jc w:val="center"/>
              <w:rPr>
                <w:sz w:val="24"/>
                <w:szCs w:val="24"/>
              </w:rP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47C65045"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0,621</w:t>
            </w:r>
          </w:p>
        </w:tc>
        <w:tc>
          <w:tcPr>
            <w:tcW w:w="626" w:type="pct"/>
            <w:tcBorders>
              <w:top w:val="single" w:sz="4" w:space="0" w:color="auto"/>
              <w:left w:val="single" w:sz="4" w:space="0" w:color="auto"/>
              <w:bottom w:val="single" w:sz="4" w:space="0" w:color="auto"/>
              <w:right w:val="single" w:sz="4" w:space="0" w:color="auto"/>
            </w:tcBorders>
            <w:vAlign w:val="center"/>
          </w:tcPr>
          <w:p w14:paraId="1E024CAC"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594421A6"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25CBBBDE"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0,621</w:t>
            </w:r>
          </w:p>
        </w:tc>
      </w:tr>
      <w:tr w:rsidR="00A27684" w:rsidRPr="00C50EC3" w14:paraId="20340821" w14:textId="77777777" w:rsidTr="00E551D6">
        <w:trPr>
          <w:trHeight w:val="60"/>
        </w:trPr>
        <w:tc>
          <w:tcPr>
            <w:tcW w:w="764" w:type="pct"/>
            <w:vMerge/>
            <w:tcBorders>
              <w:left w:val="single" w:sz="4" w:space="0" w:color="auto"/>
              <w:right w:val="single" w:sz="4" w:space="0" w:color="auto"/>
            </w:tcBorders>
          </w:tcPr>
          <w:p w14:paraId="69ECB909"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39837419" w14:textId="77777777" w:rsidR="00A27684" w:rsidRPr="00C50EC3" w:rsidRDefault="00A27684" w:rsidP="00A27684">
            <w:pPr>
              <w:pStyle w:val="ad"/>
              <w:rPr>
                <w:rFonts w:ascii="Times New Roman" w:hAnsi="Times New Roman" w:cs="Times New Roman"/>
                <w:sz w:val="24"/>
                <w:szCs w:val="24"/>
              </w:rPr>
            </w:pPr>
            <w:r w:rsidRPr="00D86A75">
              <w:rPr>
                <w:rFonts w:ascii="Times New Roman" w:hAnsi="Times New Roman" w:cs="Times New Roman"/>
                <w:sz w:val="24"/>
                <w:szCs w:val="24"/>
              </w:rPr>
              <w:t>от жилого дома № 73 до пересечения с областной дорогой «Голуметь – Хандагай»</w:t>
            </w:r>
          </w:p>
        </w:tc>
        <w:tc>
          <w:tcPr>
            <w:tcW w:w="486" w:type="pct"/>
            <w:tcBorders>
              <w:top w:val="single" w:sz="4" w:space="0" w:color="auto"/>
              <w:left w:val="single" w:sz="4" w:space="0" w:color="auto"/>
              <w:bottom w:val="single" w:sz="4" w:space="0" w:color="auto"/>
              <w:right w:val="single" w:sz="4" w:space="0" w:color="auto"/>
            </w:tcBorders>
            <w:vAlign w:val="center"/>
          </w:tcPr>
          <w:p w14:paraId="0309B728" w14:textId="77777777" w:rsidR="00A27684" w:rsidRPr="00C50EC3" w:rsidRDefault="00A27684" w:rsidP="00A27684">
            <w:pPr>
              <w:jc w:val="center"/>
              <w:rPr>
                <w:sz w:val="24"/>
                <w:szCs w:val="24"/>
              </w:rPr>
            </w:pPr>
            <w:r>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26C4255E" w14:textId="77777777" w:rsidR="00A27684" w:rsidRPr="00C50EC3" w:rsidRDefault="00A27684" w:rsidP="00A27684">
            <w:pPr>
              <w:pStyle w:val="ad"/>
              <w:jc w:val="center"/>
              <w:rPr>
                <w:rFonts w:ascii="Times New Roman" w:hAnsi="Times New Roman" w:cs="Times New Roman"/>
                <w:sz w:val="24"/>
                <w:szCs w:val="24"/>
              </w:rPr>
            </w:pPr>
            <w:r>
              <w:rPr>
                <w:rFonts w:ascii="Times New Roman" w:hAnsi="Times New Roman" w:cs="Times New Roman"/>
                <w:sz w:val="24"/>
                <w:szCs w:val="24"/>
              </w:rPr>
              <w:t>0,601</w:t>
            </w:r>
          </w:p>
        </w:tc>
        <w:tc>
          <w:tcPr>
            <w:tcW w:w="626" w:type="pct"/>
            <w:tcBorders>
              <w:top w:val="single" w:sz="4" w:space="0" w:color="auto"/>
              <w:left w:val="single" w:sz="4" w:space="0" w:color="auto"/>
              <w:bottom w:val="single" w:sz="4" w:space="0" w:color="auto"/>
              <w:right w:val="single" w:sz="4" w:space="0" w:color="auto"/>
            </w:tcBorders>
            <w:vAlign w:val="center"/>
          </w:tcPr>
          <w:p w14:paraId="4DDA4497" w14:textId="77777777" w:rsidR="00A27684" w:rsidRPr="00C50EC3" w:rsidRDefault="00A27684" w:rsidP="00A27684">
            <w:pPr>
              <w:jc w:val="center"/>
              <w:rPr>
                <w:sz w:val="24"/>
                <w:szCs w:val="24"/>
              </w:rPr>
            </w:pPr>
            <w:r>
              <w:rPr>
                <w:sz w:val="24"/>
                <w:szCs w:val="24"/>
              </w:rPr>
              <w:t>0,601</w:t>
            </w:r>
          </w:p>
        </w:tc>
        <w:tc>
          <w:tcPr>
            <w:tcW w:w="762" w:type="pct"/>
            <w:tcBorders>
              <w:top w:val="single" w:sz="4" w:space="0" w:color="auto"/>
              <w:left w:val="single" w:sz="4" w:space="0" w:color="auto"/>
              <w:bottom w:val="single" w:sz="4" w:space="0" w:color="auto"/>
              <w:right w:val="single" w:sz="4" w:space="0" w:color="auto"/>
            </w:tcBorders>
            <w:vAlign w:val="center"/>
          </w:tcPr>
          <w:p w14:paraId="49864399"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3EDC3041" w14:textId="77777777" w:rsidR="00A27684" w:rsidRPr="00C50EC3" w:rsidRDefault="00A27684" w:rsidP="00A27684">
            <w:pPr>
              <w:jc w:val="center"/>
              <w:rPr>
                <w:sz w:val="24"/>
                <w:szCs w:val="24"/>
              </w:rPr>
            </w:pPr>
          </w:p>
        </w:tc>
      </w:tr>
      <w:tr w:rsidR="00A27684" w:rsidRPr="00C50EC3" w14:paraId="13AB284D" w14:textId="77777777" w:rsidTr="00E551D6">
        <w:trPr>
          <w:trHeight w:val="60"/>
        </w:trPr>
        <w:tc>
          <w:tcPr>
            <w:tcW w:w="764" w:type="pct"/>
            <w:vMerge/>
            <w:tcBorders>
              <w:left w:val="single" w:sz="4" w:space="0" w:color="auto"/>
              <w:right w:val="single" w:sz="4" w:space="0" w:color="auto"/>
            </w:tcBorders>
          </w:tcPr>
          <w:p w14:paraId="07289DA7"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3C34C3F8" w14:textId="77777777" w:rsidR="00A27684" w:rsidRPr="00D86A75" w:rsidRDefault="00A27684" w:rsidP="00A27684">
            <w:pPr>
              <w:pStyle w:val="ad"/>
              <w:rPr>
                <w:rFonts w:ascii="Times New Roman" w:hAnsi="Times New Roman" w:cs="Times New Roman"/>
                <w:sz w:val="24"/>
                <w:szCs w:val="24"/>
              </w:rPr>
            </w:pPr>
            <w:r w:rsidRPr="00D86A75">
              <w:rPr>
                <w:rFonts w:ascii="Times New Roman" w:hAnsi="Times New Roman" w:cs="Times New Roman"/>
                <w:sz w:val="24"/>
                <w:szCs w:val="24"/>
              </w:rPr>
              <w:t>от жилого дома № 79 до жилого дома № 106, от жилого дома № 106 до жилого дома № 84, до жилого дома № 92</w:t>
            </w:r>
          </w:p>
        </w:tc>
        <w:tc>
          <w:tcPr>
            <w:tcW w:w="486" w:type="pct"/>
            <w:tcBorders>
              <w:top w:val="single" w:sz="4" w:space="0" w:color="auto"/>
              <w:left w:val="single" w:sz="4" w:space="0" w:color="auto"/>
              <w:bottom w:val="single" w:sz="4" w:space="0" w:color="auto"/>
              <w:right w:val="single" w:sz="4" w:space="0" w:color="auto"/>
            </w:tcBorders>
            <w:vAlign w:val="center"/>
          </w:tcPr>
          <w:p w14:paraId="4F4ED2B1" w14:textId="77777777" w:rsidR="00A27684" w:rsidRDefault="00A27684" w:rsidP="00A27684">
            <w:pPr>
              <w:jc w:val="center"/>
              <w:rPr>
                <w:sz w:val="24"/>
                <w:szCs w:val="24"/>
              </w:rPr>
            </w:pPr>
            <w:r>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1DF5A2B9" w14:textId="77777777" w:rsidR="00A27684" w:rsidRDefault="00A27684" w:rsidP="00A27684">
            <w:pPr>
              <w:pStyle w:val="ad"/>
              <w:jc w:val="center"/>
              <w:rPr>
                <w:rFonts w:ascii="Times New Roman" w:hAnsi="Times New Roman" w:cs="Times New Roman"/>
                <w:sz w:val="24"/>
                <w:szCs w:val="24"/>
              </w:rPr>
            </w:pPr>
            <w:r>
              <w:rPr>
                <w:rFonts w:ascii="Times New Roman" w:hAnsi="Times New Roman" w:cs="Times New Roman"/>
                <w:sz w:val="24"/>
                <w:szCs w:val="24"/>
              </w:rPr>
              <w:t>1,969</w:t>
            </w:r>
          </w:p>
        </w:tc>
        <w:tc>
          <w:tcPr>
            <w:tcW w:w="626" w:type="pct"/>
            <w:tcBorders>
              <w:top w:val="single" w:sz="4" w:space="0" w:color="auto"/>
              <w:left w:val="single" w:sz="4" w:space="0" w:color="auto"/>
              <w:bottom w:val="single" w:sz="4" w:space="0" w:color="auto"/>
              <w:right w:val="single" w:sz="4" w:space="0" w:color="auto"/>
            </w:tcBorders>
            <w:vAlign w:val="center"/>
          </w:tcPr>
          <w:p w14:paraId="7370658D"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39F4C3F7"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7E0EAA60" w14:textId="77777777" w:rsidR="00A27684" w:rsidRDefault="00A27684" w:rsidP="00A27684">
            <w:pPr>
              <w:pStyle w:val="ad"/>
              <w:jc w:val="center"/>
              <w:rPr>
                <w:rFonts w:ascii="Times New Roman" w:hAnsi="Times New Roman" w:cs="Times New Roman"/>
                <w:sz w:val="24"/>
                <w:szCs w:val="24"/>
              </w:rPr>
            </w:pPr>
            <w:r>
              <w:rPr>
                <w:rFonts w:ascii="Times New Roman" w:hAnsi="Times New Roman" w:cs="Times New Roman"/>
                <w:sz w:val="24"/>
                <w:szCs w:val="24"/>
              </w:rPr>
              <w:t>1,969</w:t>
            </w:r>
          </w:p>
        </w:tc>
      </w:tr>
      <w:tr w:rsidR="00A27684" w:rsidRPr="00C50EC3" w14:paraId="31A3E928" w14:textId="77777777" w:rsidTr="00C3356C">
        <w:trPr>
          <w:trHeight w:val="60"/>
        </w:trPr>
        <w:tc>
          <w:tcPr>
            <w:tcW w:w="764" w:type="pct"/>
            <w:vMerge w:val="restart"/>
            <w:tcBorders>
              <w:top w:val="single" w:sz="4" w:space="0" w:color="auto"/>
              <w:left w:val="single" w:sz="4" w:space="0" w:color="auto"/>
              <w:right w:val="single" w:sz="4" w:space="0" w:color="auto"/>
            </w:tcBorders>
          </w:tcPr>
          <w:p w14:paraId="2835DC87" w14:textId="77777777" w:rsidR="00A27684" w:rsidRPr="00C50EC3" w:rsidRDefault="00A27684" w:rsidP="00A27684">
            <w:pPr>
              <w:jc w:val="center"/>
              <w:rPr>
                <w:sz w:val="24"/>
                <w:szCs w:val="24"/>
              </w:rPr>
            </w:pPr>
            <w:r w:rsidRPr="00C50EC3">
              <w:rPr>
                <w:sz w:val="24"/>
                <w:szCs w:val="24"/>
              </w:rPr>
              <w:t>д. Жалгай</w:t>
            </w:r>
          </w:p>
        </w:tc>
        <w:tc>
          <w:tcPr>
            <w:tcW w:w="1111" w:type="pct"/>
            <w:tcBorders>
              <w:top w:val="single" w:sz="4" w:space="0" w:color="auto"/>
              <w:left w:val="single" w:sz="4" w:space="0" w:color="auto"/>
              <w:bottom w:val="single" w:sz="4" w:space="0" w:color="auto"/>
              <w:right w:val="single" w:sz="4" w:space="0" w:color="auto"/>
            </w:tcBorders>
            <w:vAlign w:val="center"/>
          </w:tcPr>
          <w:p w14:paraId="3559F69E"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жилого дома </w:t>
            </w:r>
            <w:r w:rsidRPr="00C50EC3">
              <w:rPr>
                <w:rFonts w:ascii="Times New Roman" w:hAnsi="Times New Roman" w:cs="Times New Roman"/>
                <w:sz w:val="24"/>
                <w:szCs w:val="24"/>
              </w:rPr>
              <w:br/>
            </w:r>
            <w:r>
              <w:rPr>
                <w:rFonts w:ascii="Times New Roman" w:hAnsi="Times New Roman" w:cs="Times New Roman"/>
                <w:sz w:val="24"/>
                <w:szCs w:val="24"/>
              </w:rPr>
              <w:t>№ 1 до жилого дома № 57</w:t>
            </w:r>
          </w:p>
        </w:tc>
        <w:tc>
          <w:tcPr>
            <w:tcW w:w="486" w:type="pct"/>
            <w:tcBorders>
              <w:top w:val="single" w:sz="4" w:space="0" w:color="auto"/>
              <w:left w:val="single" w:sz="4" w:space="0" w:color="auto"/>
              <w:bottom w:val="single" w:sz="4" w:space="0" w:color="auto"/>
              <w:right w:val="single" w:sz="4" w:space="0" w:color="auto"/>
            </w:tcBorders>
            <w:vAlign w:val="center"/>
          </w:tcPr>
          <w:p w14:paraId="5756E17D" w14:textId="77777777" w:rsidR="00A27684" w:rsidRPr="00C50EC3" w:rsidRDefault="00A27684" w:rsidP="00A27684">
            <w:pPr>
              <w:jc w:val="cente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3B156D4D"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2,</w:t>
            </w:r>
            <w:r>
              <w:rPr>
                <w:rFonts w:ascii="Times New Roman" w:hAnsi="Times New Roman" w:cs="Times New Roman"/>
                <w:sz w:val="24"/>
                <w:szCs w:val="24"/>
              </w:rPr>
              <w:t>158</w:t>
            </w:r>
          </w:p>
        </w:tc>
        <w:tc>
          <w:tcPr>
            <w:tcW w:w="626" w:type="pct"/>
            <w:tcBorders>
              <w:top w:val="single" w:sz="4" w:space="0" w:color="auto"/>
              <w:left w:val="single" w:sz="4" w:space="0" w:color="auto"/>
              <w:bottom w:val="single" w:sz="4" w:space="0" w:color="auto"/>
              <w:right w:val="single" w:sz="4" w:space="0" w:color="auto"/>
            </w:tcBorders>
            <w:vAlign w:val="center"/>
          </w:tcPr>
          <w:p w14:paraId="400EE43C"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1656B3A8"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1736F00D"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2,</w:t>
            </w:r>
            <w:r>
              <w:rPr>
                <w:rFonts w:ascii="Times New Roman" w:hAnsi="Times New Roman" w:cs="Times New Roman"/>
                <w:sz w:val="24"/>
                <w:szCs w:val="24"/>
              </w:rPr>
              <w:t>158</w:t>
            </w:r>
          </w:p>
        </w:tc>
      </w:tr>
      <w:tr w:rsidR="00A27684" w:rsidRPr="00C50EC3" w14:paraId="60F58E2B" w14:textId="77777777" w:rsidTr="00512D04">
        <w:trPr>
          <w:trHeight w:val="60"/>
        </w:trPr>
        <w:tc>
          <w:tcPr>
            <w:tcW w:w="764" w:type="pct"/>
            <w:vMerge/>
            <w:tcBorders>
              <w:left w:val="single" w:sz="4" w:space="0" w:color="auto"/>
              <w:right w:val="single" w:sz="4" w:space="0" w:color="auto"/>
            </w:tcBorders>
          </w:tcPr>
          <w:p w14:paraId="7834737A"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0F3F0842"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жилого дома </w:t>
            </w:r>
            <w:r w:rsidRPr="00C50EC3">
              <w:rPr>
                <w:rFonts w:ascii="Times New Roman" w:hAnsi="Times New Roman" w:cs="Times New Roman"/>
                <w:sz w:val="24"/>
                <w:szCs w:val="24"/>
              </w:rPr>
              <w:br/>
              <w:t>№ 22 до жилого дома № 1</w:t>
            </w:r>
          </w:p>
        </w:tc>
        <w:tc>
          <w:tcPr>
            <w:tcW w:w="486" w:type="pct"/>
            <w:tcBorders>
              <w:top w:val="single" w:sz="4" w:space="0" w:color="auto"/>
              <w:left w:val="single" w:sz="4" w:space="0" w:color="auto"/>
              <w:bottom w:val="single" w:sz="4" w:space="0" w:color="auto"/>
              <w:right w:val="single" w:sz="4" w:space="0" w:color="auto"/>
            </w:tcBorders>
            <w:vAlign w:val="center"/>
          </w:tcPr>
          <w:p w14:paraId="002C860D" w14:textId="77777777" w:rsidR="00A27684" w:rsidRPr="00C50EC3" w:rsidRDefault="00A27684" w:rsidP="00A27684">
            <w:pPr>
              <w:jc w:val="center"/>
              <w:rPr>
                <w:sz w:val="24"/>
                <w:szCs w:val="24"/>
              </w:rP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471F4B6F"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0,452</w:t>
            </w:r>
          </w:p>
        </w:tc>
        <w:tc>
          <w:tcPr>
            <w:tcW w:w="626" w:type="pct"/>
            <w:tcBorders>
              <w:top w:val="single" w:sz="4" w:space="0" w:color="auto"/>
              <w:left w:val="single" w:sz="4" w:space="0" w:color="auto"/>
              <w:bottom w:val="single" w:sz="4" w:space="0" w:color="auto"/>
              <w:right w:val="single" w:sz="4" w:space="0" w:color="auto"/>
            </w:tcBorders>
            <w:vAlign w:val="center"/>
          </w:tcPr>
          <w:p w14:paraId="169DA956" w14:textId="77777777" w:rsidR="00A27684" w:rsidRPr="00C50EC3" w:rsidRDefault="00A27684" w:rsidP="00A27684">
            <w:pPr>
              <w:jc w:val="center"/>
              <w:rPr>
                <w:sz w:val="24"/>
                <w:szCs w:val="24"/>
              </w:rPr>
            </w:pPr>
            <w:r>
              <w:rPr>
                <w:sz w:val="24"/>
                <w:szCs w:val="24"/>
              </w:rPr>
              <w:t>0,452</w:t>
            </w:r>
          </w:p>
        </w:tc>
        <w:tc>
          <w:tcPr>
            <w:tcW w:w="762" w:type="pct"/>
            <w:tcBorders>
              <w:top w:val="single" w:sz="4" w:space="0" w:color="auto"/>
              <w:left w:val="single" w:sz="4" w:space="0" w:color="auto"/>
              <w:bottom w:val="single" w:sz="4" w:space="0" w:color="auto"/>
              <w:right w:val="single" w:sz="4" w:space="0" w:color="auto"/>
            </w:tcBorders>
            <w:vAlign w:val="center"/>
          </w:tcPr>
          <w:p w14:paraId="3975F919"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7DE1F80A" w14:textId="77777777" w:rsidR="00A27684" w:rsidRPr="00C50EC3" w:rsidRDefault="00A27684" w:rsidP="00A27684">
            <w:pPr>
              <w:jc w:val="center"/>
              <w:rPr>
                <w:sz w:val="24"/>
                <w:szCs w:val="24"/>
              </w:rPr>
            </w:pPr>
          </w:p>
        </w:tc>
      </w:tr>
      <w:tr w:rsidR="00A27684" w:rsidRPr="00C50EC3" w14:paraId="23515FF0" w14:textId="77777777" w:rsidTr="00512D04">
        <w:trPr>
          <w:trHeight w:val="60"/>
        </w:trPr>
        <w:tc>
          <w:tcPr>
            <w:tcW w:w="764" w:type="pct"/>
            <w:vMerge/>
            <w:tcBorders>
              <w:left w:val="single" w:sz="4" w:space="0" w:color="auto"/>
              <w:right w:val="single" w:sz="4" w:space="0" w:color="auto"/>
            </w:tcBorders>
          </w:tcPr>
          <w:p w14:paraId="475BEF3F"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2CF625BF"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 xml:space="preserve">от магазина № 34 до жилого дома </w:t>
            </w:r>
            <w:r w:rsidRPr="00C50EC3">
              <w:rPr>
                <w:rFonts w:ascii="Times New Roman" w:hAnsi="Times New Roman" w:cs="Times New Roman"/>
                <w:sz w:val="24"/>
                <w:szCs w:val="24"/>
              </w:rPr>
              <w:br/>
              <w:t>№ 39</w:t>
            </w:r>
          </w:p>
        </w:tc>
        <w:tc>
          <w:tcPr>
            <w:tcW w:w="486" w:type="pct"/>
            <w:tcBorders>
              <w:top w:val="single" w:sz="4" w:space="0" w:color="auto"/>
              <w:left w:val="single" w:sz="4" w:space="0" w:color="auto"/>
              <w:bottom w:val="single" w:sz="4" w:space="0" w:color="auto"/>
              <w:right w:val="single" w:sz="4" w:space="0" w:color="auto"/>
            </w:tcBorders>
            <w:vAlign w:val="center"/>
          </w:tcPr>
          <w:p w14:paraId="7A12CC67" w14:textId="77777777" w:rsidR="00A27684" w:rsidRPr="00C50EC3" w:rsidRDefault="00A27684" w:rsidP="00A27684">
            <w:pPr>
              <w:jc w:val="center"/>
              <w:rPr>
                <w:sz w:val="24"/>
                <w:szCs w:val="24"/>
              </w:rP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3E387837"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0,155</w:t>
            </w:r>
          </w:p>
        </w:tc>
        <w:tc>
          <w:tcPr>
            <w:tcW w:w="626" w:type="pct"/>
            <w:tcBorders>
              <w:top w:val="single" w:sz="4" w:space="0" w:color="auto"/>
              <w:left w:val="single" w:sz="4" w:space="0" w:color="auto"/>
              <w:bottom w:val="single" w:sz="4" w:space="0" w:color="auto"/>
              <w:right w:val="single" w:sz="4" w:space="0" w:color="auto"/>
            </w:tcBorders>
            <w:vAlign w:val="center"/>
          </w:tcPr>
          <w:p w14:paraId="1768A5EF"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24B26E09"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6C340930"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0,155</w:t>
            </w:r>
          </w:p>
        </w:tc>
      </w:tr>
      <w:tr w:rsidR="00A27684" w:rsidRPr="00C50EC3" w14:paraId="257684A4" w14:textId="77777777" w:rsidTr="00512D04">
        <w:trPr>
          <w:trHeight w:val="60"/>
        </w:trPr>
        <w:tc>
          <w:tcPr>
            <w:tcW w:w="764" w:type="pct"/>
            <w:vMerge w:val="restart"/>
            <w:tcBorders>
              <w:top w:val="single" w:sz="4" w:space="0" w:color="auto"/>
              <w:left w:val="single" w:sz="4" w:space="0" w:color="auto"/>
              <w:right w:val="single" w:sz="4" w:space="0" w:color="auto"/>
            </w:tcBorders>
          </w:tcPr>
          <w:p w14:paraId="03DA4A71" w14:textId="77777777" w:rsidR="00A27684" w:rsidRPr="00C50EC3" w:rsidRDefault="00A27684" w:rsidP="00A27684">
            <w:pPr>
              <w:jc w:val="center"/>
              <w:rPr>
                <w:sz w:val="24"/>
                <w:szCs w:val="24"/>
              </w:rPr>
            </w:pPr>
            <w:r w:rsidRPr="00C50EC3">
              <w:rPr>
                <w:sz w:val="24"/>
                <w:szCs w:val="24"/>
              </w:rPr>
              <w:t>уч. Индон</w:t>
            </w:r>
          </w:p>
        </w:tc>
        <w:tc>
          <w:tcPr>
            <w:tcW w:w="1111" w:type="pct"/>
            <w:tcBorders>
              <w:top w:val="single" w:sz="4" w:space="0" w:color="auto"/>
              <w:left w:val="single" w:sz="4" w:space="0" w:color="auto"/>
              <w:bottom w:val="single" w:sz="4" w:space="0" w:color="auto"/>
              <w:right w:val="single" w:sz="4" w:space="0" w:color="auto"/>
            </w:tcBorders>
            <w:vAlign w:val="center"/>
          </w:tcPr>
          <w:p w14:paraId="686672C4" w14:textId="77777777" w:rsidR="00A27684" w:rsidRPr="00C50EC3" w:rsidRDefault="00A27684" w:rsidP="00A27684">
            <w:pPr>
              <w:pStyle w:val="ad"/>
              <w:rPr>
                <w:rFonts w:ascii="Times New Roman" w:hAnsi="Times New Roman" w:cs="Times New Roman"/>
                <w:sz w:val="24"/>
                <w:szCs w:val="24"/>
              </w:rPr>
            </w:pPr>
            <w:r w:rsidRPr="00C50EC3">
              <w:rPr>
                <w:rFonts w:ascii="Times New Roman" w:hAnsi="Times New Roman" w:cs="Times New Roman"/>
                <w:sz w:val="24"/>
                <w:szCs w:val="24"/>
              </w:rPr>
              <w:t>от автодороги «Голуметь-Хандагай» до жилого дома № 17</w:t>
            </w:r>
          </w:p>
        </w:tc>
        <w:tc>
          <w:tcPr>
            <w:tcW w:w="486" w:type="pct"/>
            <w:tcBorders>
              <w:top w:val="single" w:sz="4" w:space="0" w:color="auto"/>
              <w:left w:val="single" w:sz="4" w:space="0" w:color="auto"/>
              <w:bottom w:val="single" w:sz="4" w:space="0" w:color="auto"/>
              <w:right w:val="single" w:sz="4" w:space="0" w:color="auto"/>
            </w:tcBorders>
            <w:vAlign w:val="center"/>
          </w:tcPr>
          <w:p w14:paraId="3D4DBF5E" w14:textId="77777777" w:rsidR="00A27684" w:rsidRPr="00C50EC3" w:rsidRDefault="00A27684" w:rsidP="00A27684">
            <w:pPr>
              <w:jc w:val="center"/>
            </w:pPr>
            <w:r w:rsidRPr="00C50EC3">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6AB33DC8"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0,682</w:t>
            </w:r>
          </w:p>
        </w:tc>
        <w:tc>
          <w:tcPr>
            <w:tcW w:w="626" w:type="pct"/>
            <w:tcBorders>
              <w:top w:val="single" w:sz="4" w:space="0" w:color="auto"/>
              <w:left w:val="single" w:sz="4" w:space="0" w:color="auto"/>
              <w:bottom w:val="single" w:sz="4" w:space="0" w:color="auto"/>
              <w:right w:val="single" w:sz="4" w:space="0" w:color="auto"/>
            </w:tcBorders>
            <w:vAlign w:val="center"/>
          </w:tcPr>
          <w:p w14:paraId="79560A2E" w14:textId="77777777" w:rsidR="00A27684" w:rsidRPr="00C50EC3" w:rsidRDefault="00A27684" w:rsidP="00A27684">
            <w:pPr>
              <w:jc w:val="center"/>
              <w:rPr>
                <w:sz w:val="24"/>
                <w:szCs w:val="24"/>
              </w:rPr>
            </w:pPr>
          </w:p>
        </w:tc>
        <w:tc>
          <w:tcPr>
            <w:tcW w:w="762" w:type="pct"/>
            <w:tcBorders>
              <w:top w:val="single" w:sz="4" w:space="0" w:color="auto"/>
              <w:left w:val="single" w:sz="4" w:space="0" w:color="auto"/>
              <w:bottom w:val="single" w:sz="4" w:space="0" w:color="auto"/>
              <w:right w:val="single" w:sz="4" w:space="0" w:color="auto"/>
            </w:tcBorders>
            <w:vAlign w:val="center"/>
          </w:tcPr>
          <w:p w14:paraId="74D16F75"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21ADD950" w14:textId="77777777" w:rsidR="00A27684" w:rsidRPr="00C50EC3" w:rsidRDefault="00A27684" w:rsidP="00A27684">
            <w:pPr>
              <w:pStyle w:val="ad"/>
              <w:jc w:val="center"/>
              <w:rPr>
                <w:rFonts w:ascii="Times New Roman" w:hAnsi="Times New Roman" w:cs="Times New Roman"/>
                <w:sz w:val="24"/>
                <w:szCs w:val="24"/>
              </w:rPr>
            </w:pPr>
            <w:r>
              <w:rPr>
                <w:rFonts w:ascii="Times New Roman" w:hAnsi="Times New Roman" w:cs="Times New Roman"/>
                <w:sz w:val="24"/>
                <w:szCs w:val="24"/>
              </w:rPr>
              <w:t>0,682</w:t>
            </w:r>
          </w:p>
        </w:tc>
      </w:tr>
      <w:tr w:rsidR="00A27684" w:rsidRPr="00C50EC3" w14:paraId="59701E4A" w14:textId="77777777" w:rsidTr="00E551D6">
        <w:trPr>
          <w:trHeight w:val="60"/>
        </w:trPr>
        <w:tc>
          <w:tcPr>
            <w:tcW w:w="764" w:type="pct"/>
            <w:vMerge/>
            <w:tcBorders>
              <w:left w:val="single" w:sz="4" w:space="0" w:color="auto"/>
              <w:right w:val="single" w:sz="4" w:space="0" w:color="auto"/>
            </w:tcBorders>
          </w:tcPr>
          <w:p w14:paraId="4ECB525B" w14:textId="77777777" w:rsidR="00A27684" w:rsidRPr="00C50EC3" w:rsidRDefault="00A27684" w:rsidP="00A27684">
            <w:pPr>
              <w:jc w:val="center"/>
              <w:rPr>
                <w:sz w:val="24"/>
                <w:szCs w:val="24"/>
              </w:rPr>
            </w:pPr>
          </w:p>
        </w:tc>
        <w:tc>
          <w:tcPr>
            <w:tcW w:w="1111" w:type="pct"/>
            <w:tcBorders>
              <w:top w:val="single" w:sz="4" w:space="0" w:color="auto"/>
              <w:left w:val="single" w:sz="4" w:space="0" w:color="auto"/>
              <w:bottom w:val="single" w:sz="4" w:space="0" w:color="auto"/>
              <w:right w:val="single" w:sz="4" w:space="0" w:color="auto"/>
            </w:tcBorders>
            <w:vAlign w:val="center"/>
          </w:tcPr>
          <w:p w14:paraId="69235189" w14:textId="77777777" w:rsidR="00A27684" w:rsidRPr="00C50EC3" w:rsidRDefault="00A27684" w:rsidP="00A27684">
            <w:pPr>
              <w:pStyle w:val="ad"/>
              <w:rPr>
                <w:rFonts w:ascii="Times New Roman" w:hAnsi="Times New Roman" w:cs="Times New Roman"/>
                <w:sz w:val="24"/>
                <w:szCs w:val="24"/>
              </w:rPr>
            </w:pPr>
            <w:r w:rsidRPr="00A061DB">
              <w:rPr>
                <w:rFonts w:ascii="Times New Roman" w:hAnsi="Times New Roman" w:cs="Times New Roman"/>
                <w:sz w:val="24"/>
                <w:szCs w:val="24"/>
              </w:rPr>
              <w:t>от жилого дома № 7 до пересечения с областной автодорогой «Голуметь – Хандагай»</w:t>
            </w:r>
          </w:p>
        </w:tc>
        <w:tc>
          <w:tcPr>
            <w:tcW w:w="486" w:type="pct"/>
            <w:tcBorders>
              <w:top w:val="single" w:sz="4" w:space="0" w:color="auto"/>
              <w:left w:val="single" w:sz="4" w:space="0" w:color="auto"/>
              <w:bottom w:val="single" w:sz="4" w:space="0" w:color="auto"/>
              <w:right w:val="single" w:sz="4" w:space="0" w:color="auto"/>
            </w:tcBorders>
            <w:vAlign w:val="center"/>
          </w:tcPr>
          <w:p w14:paraId="0AFBE4DE" w14:textId="77777777" w:rsidR="00A27684" w:rsidRPr="00C50EC3" w:rsidRDefault="00A27684" w:rsidP="00A27684">
            <w:pPr>
              <w:jc w:val="center"/>
              <w:rPr>
                <w:sz w:val="24"/>
                <w:szCs w:val="24"/>
              </w:rPr>
            </w:pPr>
            <w:r>
              <w:rPr>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7C87C1EE" w14:textId="77777777" w:rsidR="00A27684" w:rsidRPr="00C50EC3" w:rsidRDefault="00A27684" w:rsidP="00A27684">
            <w:pPr>
              <w:pStyle w:val="ad"/>
              <w:jc w:val="center"/>
              <w:rPr>
                <w:rFonts w:ascii="Times New Roman" w:hAnsi="Times New Roman" w:cs="Times New Roman"/>
                <w:sz w:val="24"/>
                <w:szCs w:val="24"/>
              </w:rPr>
            </w:pPr>
            <w:r>
              <w:rPr>
                <w:rFonts w:ascii="Times New Roman" w:hAnsi="Times New Roman" w:cs="Times New Roman"/>
                <w:sz w:val="24"/>
                <w:szCs w:val="24"/>
              </w:rPr>
              <w:t>0,480</w:t>
            </w:r>
          </w:p>
        </w:tc>
        <w:tc>
          <w:tcPr>
            <w:tcW w:w="626" w:type="pct"/>
            <w:tcBorders>
              <w:top w:val="single" w:sz="4" w:space="0" w:color="auto"/>
              <w:left w:val="single" w:sz="4" w:space="0" w:color="auto"/>
              <w:bottom w:val="single" w:sz="4" w:space="0" w:color="auto"/>
              <w:right w:val="single" w:sz="4" w:space="0" w:color="auto"/>
            </w:tcBorders>
            <w:vAlign w:val="center"/>
          </w:tcPr>
          <w:p w14:paraId="7F27CAE2" w14:textId="77777777" w:rsidR="00A27684" w:rsidRPr="00C50EC3" w:rsidRDefault="00A27684" w:rsidP="00A27684">
            <w:pPr>
              <w:jc w:val="center"/>
              <w:rPr>
                <w:sz w:val="24"/>
                <w:szCs w:val="24"/>
              </w:rPr>
            </w:pPr>
            <w:r>
              <w:rPr>
                <w:sz w:val="24"/>
                <w:szCs w:val="24"/>
              </w:rPr>
              <w:t>0,480</w:t>
            </w:r>
          </w:p>
        </w:tc>
        <w:tc>
          <w:tcPr>
            <w:tcW w:w="762" w:type="pct"/>
            <w:tcBorders>
              <w:top w:val="single" w:sz="4" w:space="0" w:color="auto"/>
              <w:left w:val="single" w:sz="4" w:space="0" w:color="auto"/>
              <w:bottom w:val="single" w:sz="4" w:space="0" w:color="auto"/>
              <w:right w:val="single" w:sz="4" w:space="0" w:color="auto"/>
            </w:tcBorders>
            <w:vAlign w:val="center"/>
          </w:tcPr>
          <w:p w14:paraId="349F3105" w14:textId="77777777" w:rsidR="00A27684" w:rsidRPr="00C50EC3" w:rsidRDefault="00A27684" w:rsidP="00A27684">
            <w:pPr>
              <w:jc w:val="center"/>
              <w:rPr>
                <w:sz w:val="24"/>
                <w:szCs w:val="24"/>
              </w:rPr>
            </w:pPr>
          </w:p>
        </w:tc>
        <w:tc>
          <w:tcPr>
            <w:tcW w:w="695" w:type="pct"/>
            <w:tcBorders>
              <w:top w:val="single" w:sz="4" w:space="0" w:color="auto"/>
              <w:left w:val="single" w:sz="4" w:space="0" w:color="auto"/>
              <w:bottom w:val="single" w:sz="4" w:space="0" w:color="auto"/>
              <w:right w:val="single" w:sz="4" w:space="0" w:color="auto"/>
            </w:tcBorders>
            <w:vAlign w:val="center"/>
          </w:tcPr>
          <w:p w14:paraId="5A285C77" w14:textId="77777777" w:rsidR="00A27684" w:rsidRPr="00C50EC3" w:rsidRDefault="00A27684" w:rsidP="00A27684">
            <w:pPr>
              <w:jc w:val="center"/>
              <w:rPr>
                <w:sz w:val="24"/>
                <w:szCs w:val="24"/>
              </w:rPr>
            </w:pPr>
          </w:p>
        </w:tc>
      </w:tr>
      <w:tr w:rsidR="00A27684" w:rsidRPr="008A4804" w14:paraId="4F21DF72" w14:textId="77777777" w:rsidTr="00BD6514">
        <w:trPr>
          <w:trHeight w:val="60"/>
        </w:trPr>
        <w:tc>
          <w:tcPr>
            <w:tcW w:w="1875" w:type="pct"/>
            <w:gridSpan w:val="2"/>
            <w:tcBorders>
              <w:top w:val="single" w:sz="4" w:space="0" w:color="auto"/>
              <w:left w:val="single" w:sz="4" w:space="0" w:color="auto"/>
              <w:bottom w:val="single" w:sz="4" w:space="0" w:color="auto"/>
              <w:right w:val="single" w:sz="4" w:space="0" w:color="auto"/>
            </w:tcBorders>
            <w:vAlign w:val="center"/>
          </w:tcPr>
          <w:p w14:paraId="3D46EDA6" w14:textId="77777777" w:rsidR="00A27684" w:rsidRPr="00C50EC3" w:rsidRDefault="00A27684" w:rsidP="00A27684">
            <w:pPr>
              <w:pStyle w:val="ad"/>
              <w:jc w:val="right"/>
              <w:rPr>
                <w:rFonts w:ascii="Times New Roman" w:hAnsi="Times New Roman" w:cs="Times New Roman"/>
                <w:sz w:val="24"/>
                <w:szCs w:val="24"/>
              </w:rPr>
            </w:pPr>
            <w:r w:rsidRPr="00C50EC3">
              <w:rPr>
                <w:rFonts w:ascii="Times New Roman" w:hAnsi="Times New Roman" w:cs="Times New Roman"/>
                <w:sz w:val="24"/>
                <w:szCs w:val="24"/>
              </w:rPr>
              <w:t>Итого:</w:t>
            </w:r>
          </w:p>
        </w:tc>
        <w:tc>
          <w:tcPr>
            <w:tcW w:w="486" w:type="pct"/>
            <w:tcBorders>
              <w:top w:val="single" w:sz="4" w:space="0" w:color="auto"/>
              <w:left w:val="single" w:sz="4" w:space="0" w:color="auto"/>
              <w:bottom w:val="single" w:sz="4" w:space="0" w:color="auto"/>
              <w:right w:val="single" w:sz="4" w:space="0" w:color="auto"/>
            </w:tcBorders>
          </w:tcPr>
          <w:p w14:paraId="6517E14E"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км</w:t>
            </w:r>
          </w:p>
        </w:tc>
        <w:tc>
          <w:tcPr>
            <w:tcW w:w="556" w:type="pct"/>
            <w:tcBorders>
              <w:top w:val="single" w:sz="4" w:space="0" w:color="auto"/>
              <w:left w:val="single" w:sz="4" w:space="0" w:color="auto"/>
              <w:bottom w:val="single" w:sz="4" w:space="0" w:color="auto"/>
              <w:right w:val="single" w:sz="4" w:space="0" w:color="auto"/>
            </w:tcBorders>
            <w:vAlign w:val="center"/>
          </w:tcPr>
          <w:p w14:paraId="602B4BAB" w14:textId="77777777" w:rsidR="00A27684" w:rsidRPr="00C50EC3" w:rsidRDefault="00A27684" w:rsidP="00A27684">
            <w:pPr>
              <w:pStyle w:val="ad"/>
              <w:jc w:val="center"/>
              <w:rPr>
                <w:rFonts w:ascii="Times New Roman" w:hAnsi="Times New Roman" w:cs="Times New Roman"/>
                <w:sz w:val="24"/>
                <w:szCs w:val="24"/>
              </w:rPr>
            </w:pPr>
            <w:r w:rsidRPr="00C50EC3">
              <w:rPr>
                <w:rFonts w:ascii="Times New Roman" w:hAnsi="Times New Roman" w:cs="Times New Roman"/>
                <w:sz w:val="24"/>
                <w:szCs w:val="24"/>
              </w:rPr>
              <w:t>19,166</w:t>
            </w:r>
          </w:p>
        </w:tc>
        <w:tc>
          <w:tcPr>
            <w:tcW w:w="626" w:type="pct"/>
            <w:tcBorders>
              <w:top w:val="single" w:sz="4" w:space="0" w:color="auto"/>
              <w:left w:val="single" w:sz="4" w:space="0" w:color="auto"/>
              <w:bottom w:val="single" w:sz="4" w:space="0" w:color="auto"/>
              <w:right w:val="single" w:sz="4" w:space="0" w:color="auto"/>
            </w:tcBorders>
            <w:vAlign w:val="center"/>
          </w:tcPr>
          <w:p w14:paraId="7802D342" w14:textId="77777777" w:rsidR="00A27684" w:rsidRPr="00C50EC3" w:rsidRDefault="00B82E40" w:rsidP="00A27684">
            <w:pPr>
              <w:pStyle w:val="ad"/>
              <w:jc w:val="center"/>
              <w:rPr>
                <w:rFonts w:ascii="Times New Roman" w:hAnsi="Times New Roman" w:cs="Times New Roman"/>
                <w:sz w:val="24"/>
                <w:szCs w:val="24"/>
              </w:rPr>
            </w:pPr>
            <w:r>
              <w:rPr>
                <w:rFonts w:ascii="Times New Roman" w:hAnsi="Times New Roman" w:cs="Times New Roman"/>
                <w:sz w:val="24"/>
                <w:szCs w:val="24"/>
              </w:rPr>
              <w:t>5,397</w:t>
            </w:r>
          </w:p>
        </w:tc>
        <w:tc>
          <w:tcPr>
            <w:tcW w:w="762" w:type="pct"/>
            <w:tcBorders>
              <w:top w:val="single" w:sz="4" w:space="0" w:color="auto"/>
              <w:left w:val="single" w:sz="4" w:space="0" w:color="auto"/>
              <w:bottom w:val="single" w:sz="4" w:space="0" w:color="auto"/>
              <w:right w:val="single" w:sz="4" w:space="0" w:color="auto"/>
            </w:tcBorders>
            <w:vAlign w:val="center"/>
          </w:tcPr>
          <w:p w14:paraId="1F6F79A6" w14:textId="77777777" w:rsidR="00A27684" w:rsidRPr="00C50EC3" w:rsidRDefault="006A532A" w:rsidP="00A27684">
            <w:pPr>
              <w:pStyle w:val="ad"/>
              <w:jc w:val="center"/>
              <w:rPr>
                <w:rFonts w:ascii="Times New Roman" w:hAnsi="Times New Roman" w:cs="Times New Roman"/>
                <w:sz w:val="24"/>
                <w:szCs w:val="24"/>
              </w:rPr>
            </w:pPr>
            <w:r>
              <w:rPr>
                <w:rFonts w:ascii="Times New Roman" w:hAnsi="Times New Roman" w:cs="Times New Roman"/>
                <w:sz w:val="24"/>
                <w:szCs w:val="24"/>
              </w:rPr>
              <w:t>-</w:t>
            </w:r>
          </w:p>
        </w:tc>
        <w:tc>
          <w:tcPr>
            <w:tcW w:w="695" w:type="pct"/>
            <w:tcBorders>
              <w:top w:val="single" w:sz="4" w:space="0" w:color="auto"/>
              <w:left w:val="single" w:sz="4" w:space="0" w:color="auto"/>
              <w:bottom w:val="single" w:sz="4" w:space="0" w:color="auto"/>
              <w:right w:val="single" w:sz="4" w:space="0" w:color="auto"/>
            </w:tcBorders>
            <w:vAlign w:val="center"/>
          </w:tcPr>
          <w:p w14:paraId="129A93B9" w14:textId="77777777" w:rsidR="00A27684" w:rsidRPr="008A4804" w:rsidRDefault="00B82E40" w:rsidP="00A27684">
            <w:pPr>
              <w:pStyle w:val="ad"/>
              <w:jc w:val="center"/>
              <w:rPr>
                <w:rFonts w:ascii="Times New Roman" w:hAnsi="Times New Roman" w:cs="Times New Roman"/>
                <w:sz w:val="24"/>
                <w:szCs w:val="24"/>
              </w:rPr>
            </w:pPr>
            <w:r>
              <w:rPr>
                <w:rFonts w:ascii="Times New Roman" w:hAnsi="Times New Roman" w:cs="Times New Roman"/>
                <w:sz w:val="24"/>
                <w:szCs w:val="24"/>
              </w:rPr>
              <w:t>13,769</w:t>
            </w:r>
          </w:p>
        </w:tc>
      </w:tr>
    </w:tbl>
    <w:p w14:paraId="6185FDF1" w14:textId="77777777" w:rsidR="001C60E7" w:rsidRPr="00B2387C" w:rsidRDefault="001C60E7" w:rsidP="001C60E7">
      <w:pPr>
        <w:pStyle w:val="13"/>
        <w:rPr>
          <w:sz w:val="26"/>
          <w:szCs w:val="26"/>
        </w:rPr>
      </w:pPr>
    </w:p>
    <w:p w14:paraId="6C6BE51C"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Предложенный</w:t>
      </w:r>
      <w:r w:rsidR="008F59EB" w:rsidRPr="00B2387C">
        <w:rPr>
          <w:rFonts w:ascii="Times New Roman" w:hAnsi="Times New Roman" w:cs="Times New Roman"/>
          <w:sz w:val="26"/>
          <w:szCs w:val="26"/>
        </w:rPr>
        <w:t xml:space="preserve"> </w:t>
      </w:r>
      <w:r w:rsidRPr="00B2387C">
        <w:rPr>
          <w:rFonts w:ascii="Times New Roman" w:hAnsi="Times New Roman" w:cs="Times New Roman"/>
          <w:sz w:val="26"/>
          <w:szCs w:val="26"/>
        </w:rPr>
        <w:t xml:space="preserve">план ремонта и строительства улично-дорожной сети максимально решает транспортные проблемы: обеспечивает необходимыми связями населенные пункты, повышает плотность главных и основных улиц, обеспечивает удобные выходы на </w:t>
      </w:r>
      <w:r w:rsidRPr="00B2387C">
        <w:rPr>
          <w:rFonts w:ascii="Times New Roman" w:hAnsi="Times New Roman" w:cs="Times New Roman"/>
          <w:sz w:val="26"/>
          <w:szCs w:val="26"/>
        </w:rPr>
        <w:lastRenderedPageBreak/>
        <w:t>региональные автодороги, а также решает проблему движения грузового транспорта в обход районов жилой застройки.</w:t>
      </w:r>
    </w:p>
    <w:p w14:paraId="024145DB"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Планируемая потребность объектов дорожного сервиса определена, исходя из обеспеченности населения легковыми автомобилями на расчетный срок, согласно п. 11.3. СП 42.13330.2011, - 350 ед. на 1000 человек и проектной численности жителей – 1,4 тыс. чел. Расчетное количество автомобилей составит 490 единиц.</w:t>
      </w:r>
    </w:p>
    <w:p w14:paraId="1D219E94"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так:</w:t>
      </w:r>
    </w:p>
    <w:p w14:paraId="2DCD5A34"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согласно п. 11.27. потребность в АЗС составляет: одна топливораздаточная колонка на 1200 легковых автомобилей;</w:t>
      </w:r>
    </w:p>
    <w:p w14:paraId="3A0A3D7B"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согласно п. 11.26. потребность в СТО составляет: один пост на 200 легковых автомобилей;</w:t>
      </w:r>
    </w:p>
    <w:p w14:paraId="35E56130" w14:textId="77777777" w:rsidR="00CD2C6E" w:rsidRPr="00B2387C" w:rsidRDefault="00CD2C6E" w:rsidP="00DD5BC3">
      <w:pPr>
        <w:pStyle w:val="ad"/>
        <w:ind w:firstLine="567"/>
        <w:jc w:val="both"/>
        <w:rPr>
          <w:rFonts w:ascii="Times New Roman" w:hAnsi="Times New Roman" w:cs="Times New Roman"/>
          <w:color w:val="000000" w:themeColor="text1"/>
          <w:sz w:val="26"/>
          <w:szCs w:val="26"/>
        </w:rPr>
      </w:pPr>
      <w:r w:rsidRPr="00B2387C">
        <w:rPr>
          <w:rFonts w:ascii="Times New Roman" w:hAnsi="Times New Roman" w:cs="Times New Roman"/>
          <w:sz w:val="26"/>
          <w:szCs w:val="26"/>
        </w:rPr>
        <w:t xml:space="preserve">- </w:t>
      </w:r>
      <w:r w:rsidRPr="00B2387C">
        <w:rPr>
          <w:rFonts w:ascii="Times New Roman" w:hAnsi="Times New Roman" w:cs="Times New Roman"/>
          <w:color w:val="000000" w:themeColor="text1"/>
          <w:sz w:val="26"/>
          <w:szCs w:val="26"/>
        </w:rPr>
        <w:t>согласно п. 11.19. общая обеспеченность закрытыми и открытыми автостоянками для постоянного хранения автомобилей должна составлять 90 % расчетного числа индивидуальных легковых автомобилей.</w:t>
      </w:r>
    </w:p>
    <w:p w14:paraId="3BCE4F8C" w14:textId="77777777" w:rsidR="00CD2C6E" w:rsidRPr="00B2387C" w:rsidRDefault="00CD2C6E" w:rsidP="00DD5BC3">
      <w:pPr>
        <w:pStyle w:val="ad"/>
        <w:ind w:firstLine="567"/>
        <w:jc w:val="both"/>
        <w:rPr>
          <w:rFonts w:ascii="Times New Roman" w:hAnsi="Times New Roman" w:cs="Times New Roman"/>
          <w:color w:val="000000" w:themeColor="text1"/>
          <w:sz w:val="26"/>
          <w:szCs w:val="26"/>
        </w:rPr>
      </w:pPr>
      <w:r w:rsidRPr="00B2387C">
        <w:rPr>
          <w:rFonts w:ascii="Times New Roman" w:hAnsi="Times New Roman" w:cs="Times New Roman"/>
          <w:color w:val="000000" w:themeColor="text1"/>
          <w:sz w:val="26"/>
          <w:szCs w:val="26"/>
        </w:rPr>
        <w:t>Исходя из общего количества легковых автомобилей, нормативных требований и наличия объектов дорожного сервиса, потребность в АЗС составляет: одна топливораздаточная колонка, потребность в СТО - 3 пост. Генеральным планом для обслуживания личного автотранспорта жителей населенных пунктов сельского поселения предлагается размещение южнее границы села:</w:t>
      </w:r>
    </w:p>
    <w:p w14:paraId="74CE70EB" w14:textId="77777777" w:rsidR="00CD2C6E" w:rsidRPr="00B2387C" w:rsidRDefault="00CD2C6E" w:rsidP="00DD5BC3">
      <w:pPr>
        <w:pStyle w:val="ad"/>
        <w:ind w:firstLine="567"/>
        <w:jc w:val="both"/>
        <w:rPr>
          <w:rFonts w:ascii="Times New Roman" w:hAnsi="Times New Roman" w:cs="Times New Roman"/>
          <w:color w:val="000000" w:themeColor="text1"/>
          <w:sz w:val="26"/>
          <w:szCs w:val="26"/>
        </w:rPr>
      </w:pPr>
      <w:r w:rsidRPr="00B2387C">
        <w:rPr>
          <w:rFonts w:ascii="Times New Roman" w:hAnsi="Times New Roman" w:cs="Times New Roman"/>
          <w:color w:val="000000" w:themeColor="text1"/>
          <w:sz w:val="26"/>
          <w:szCs w:val="26"/>
        </w:rPr>
        <w:t xml:space="preserve"> - АЗС - мощностью одна топливораздаточная колонка - 1 объект;</w:t>
      </w:r>
    </w:p>
    <w:p w14:paraId="2ECED704" w14:textId="77777777" w:rsidR="00CD2C6E" w:rsidRPr="00B2387C" w:rsidRDefault="00CD2C6E" w:rsidP="00DD5BC3">
      <w:pPr>
        <w:pStyle w:val="ad"/>
        <w:ind w:firstLine="567"/>
        <w:jc w:val="both"/>
        <w:rPr>
          <w:rFonts w:ascii="Times New Roman" w:hAnsi="Times New Roman" w:cs="Times New Roman"/>
          <w:color w:val="000000" w:themeColor="text1"/>
          <w:sz w:val="26"/>
          <w:szCs w:val="26"/>
        </w:rPr>
      </w:pPr>
      <w:r w:rsidRPr="00B2387C">
        <w:rPr>
          <w:rFonts w:ascii="Times New Roman" w:hAnsi="Times New Roman" w:cs="Times New Roman"/>
          <w:color w:val="000000" w:themeColor="text1"/>
          <w:sz w:val="26"/>
          <w:szCs w:val="26"/>
        </w:rPr>
        <w:t>- СТО - мощностью отри поста - 1 объект.</w:t>
      </w:r>
    </w:p>
    <w:p w14:paraId="501B80CE"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xml:space="preserve">Так как в населенных пунктах Саянского </w:t>
      </w:r>
      <w:r w:rsidR="001A0397">
        <w:rPr>
          <w:rFonts w:ascii="Times New Roman" w:hAnsi="Times New Roman" w:cs="Times New Roman"/>
          <w:sz w:val="26"/>
          <w:szCs w:val="26"/>
        </w:rPr>
        <w:t>сельского поселения</w:t>
      </w:r>
      <w:r w:rsidR="00BD6514">
        <w:rPr>
          <w:rFonts w:ascii="Times New Roman" w:hAnsi="Times New Roman" w:cs="Times New Roman"/>
          <w:sz w:val="26"/>
          <w:szCs w:val="26"/>
        </w:rPr>
        <w:t xml:space="preserve"> </w:t>
      </w:r>
      <w:r w:rsidRPr="00B2387C">
        <w:rPr>
          <w:rFonts w:ascii="Times New Roman" w:hAnsi="Times New Roman" w:cs="Times New Roman"/>
          <w:sz w:val="26"/>
          <w:szCs w:val="26"/>
        </w:rPr>
        <w:t>дома в жилой застройке имеют приквартирные участки, обеспечивающие потребность в местах постоянного хранения индивидуального автотранспорта, размещения гаражей не требуется.</w:t>
      </w:r>
    </w:p>
    <w:p w14:paraId="4A293C32" w14:textId="77777777" w:rsidR="00CD2C6E" w:rsidRPr="00B2387C" w:rsidRDefault="00CD2C6E"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 xml:space="preserve">Объекты транспортной инфраструктуры, предлагаемые проектом к размещению, отображены на «Карте планируемого размещения объектов теплоснабжения, водоснабжения, водоотведения, электроснабжения и связи и транспортной инфраструктуры Саянского </w:t>
      </w:r>
      <w:r w:rsidR="00801FB1">
        <w:rPr>
          <w:rFonts w:ascii="Times New Roman" w:hAnsi="Times New Roman" w:cs="Times New Roman"/>
          <w:sz w:val="26"/>
          <w:szCs w:val="26"/>
        </w:rPr>
        <w:t>сельского поселения</w:t>
      </w:r>
      <w:r w:rsidRPr="00B2387C">
        <w:rPr>
          <w:rFonts w:ascii="Times New Roman" w:hAnsi="Times New Roman" w:cs="Times New Roman"/>
          <w:sz w:val="26"/>
          <w:szCs w:val="26"/>
        </w:rPr>
        <w:t>. Карте населенных пунктов: с. Саянское</w:t>
      </w:r>
      <w:r w:rsidR="008F59EB" w:rsidRPr="00B2387C">
        <w:rPr>
          <w:rFonts w:ascii="Times New Roman" w:hAnsi="Times New Roman" w:cs="Times New Roman"/>
          <w:sz w:val="26"/>
          <w:szCs w:val="26"/>
        </w:rPr>
        <w:t xml:space="preserve">, </w:t>
      </w:r>
      <w:r w:rsidRPr="00B2387C">
        <w:rPr>
          <w:rFonts w:ascii="Times New Roman" w:hAnsi="Times New Roman" w:cs="Times New Roman"/>
          <w:sz w:val="26"/>
          <w:szCs w:val="26"/>
        </w:rPr>
        <w:t>д. Хандагай, д. Жалгай, д. Красный Брод,</w:t>
      </w:r>
      <w:r w:rsidR="00801FB1">
        <w:rPr>
          <w:rFonts w:ascii="Times New Roman" w:hAnsi="Times New Roman" w:cs="Times New Roman"/>
          <w:sz w:val="26"/>
          <w:szCs w:val="26"/>
        </w:rPr>
        <w:t xml:space="preserve"> </w:t>
      </w:r>
      <w:r w:rsidRPr="00B2387C">
        <w:rPr>
          <w:rFonts w:ascii="Times New Roman" w:hAnsi="Times New Roman" w:cs="Times New Roman"/>
          <w:sz w:val="26"/>
          <w:szCs w:val="26"/>
        </w:rPr>
        <w:t xml:space="preserve">уч. Индон, с отображением планируемых объектов теплоснабжения, водоснабжения, водоотведения, электроснабжения и связи и транспортной инфраструктуры Саянского </w:t>
      </w:r>
      <w:r w:rsidR="00801FB1">
        <w:rPr>
          <w:rFonts w:ascii="Times New Roman" w:hAnsi="Times New Roman" w:cs="Times New Roman"/>
          <w:sz w:val="26"/>
          <w:szCs w:val="26"/>
        </w:rPr>
        <w:t>сельского поселения</w:t>
      </w:r>
      <w:r w:rsidRPr="00B2387C">
        <w:rPr>
          <w:rFonts w:ascii="Times New Roman" w:hAnsi="Times New Roman" w:cs="Times New Roman"/>
          <w:sz w:val="26"/>
          <w:szCs w:val="26"/>
        </w:rPr>
        <w:t>».</w:t>
      </w:r>
    </w:p>
    <w:p w14:paraId="2AF73071" w14:textId="77777777" w:rsidR="002150D1" w:rsidRPr="00B2387C" w:rsidRDefault="002150D1" w:rsidP="00DD5BC3">
      <w:pPr>
        <w:pStyle w:val="ad"/>
        <w:ind w:firstLine="567"/>
        <w:jc w:val="both"/>
        <w:rPr>
          <w:rFonts w:ascii="Times New Roman" w:hAnsi="Times New Roman" w:cs="Times New Roman"/>
          <w:sz w:val="26"/>
          <w:szCs w:val="26"/>
        </w:rPr>
      </w:pPr>
      <w:r w:rsidRPr="00B2387C">
        <w:rPr>
          <w:rFonts w:ascii="Times New Roman" w:hAnsi="Times New Roman" w:cs="Times New Roman"/>
          <w:sz w:val="26"/>
          <w:szCs w:val="26"/>
        </w:rPr>
        <w:t>Программа инвестиционных проектов, обеспечивающих достижение целевых показателей приведена в таблице 5.</w:t>
      </w:r>
    </w:p>
    <w:p w14:paraId="680A3691" w14:textId="77777777" w:rsidR="00CD2C6E" w:rsidRPr="00B2387C" w:rsidRDefault="00CD2C6E" w:rsidP="00CD2C6E">
      <w:pPr>
        <w:pStyle w:val="ad"/>
        <w:ind w:firstLine="709"/>
        <w:jc w:val="both"/>
        <w:rPr>
          <w:rFonts w:ascii="Times New Roman" w:hAnsi="Times New Roman" w:cs="Times New Roman"/>
          <w:sz w:val="26"/>
          <w:szCs w:val="26"/>
        </w:rPr>
      </w:pPr>
    </w:p>
    <w:p w14:paraId="6ADC3882" w14:textId="77777777" w:rsidR="001C60E7" w:rsidRPr="008C1929" w:rsidRDefault="001C60E7" w:rsidP="001C60E7">
      <w:pPr>
        <w:pStyle w:val="a7"/>
        <w:spacing w:before="0" w:beforeAutospacing="0" w:after="0" w:afterAutospacing="0"/>
        <w:sectPr w:rsidR="001C60E7" w:rsidRPr="008C1929" w:rsidSect="000347D8">
          <w:pgSz w:w="11909" w:h="16834"/>
          <w:pgMar w:top="1134" w:right="567" w:bottom="1134" w:left="1134" w:header="567" w:footer="283" w:gutter="0"/>
          <w:pgNumType w:start="1"/>
          <w:cols w:space="720"/>
          <w:noEndnote/>
          <w:titlePg/>
          <w:docGrid w:linePitch="272"/>
        </w:sectPr>
      </w:pPr>
    </w:p>
    <w:p w14:paraId="1D70B948" w14:textId="77777777" w:rsidR="001C60E7" w:rsidRPr="008C1929" w:rsidRDefault="001C60E7" w:rsidP="001C60E7">
      <w:pPr>
        <w:pStyle w:val="a7"/>
        <w:spacing w:before="0" w:beforeAutospacing="0" w:after="0" w:afterAutospacing="0"/>
      </w:pPr>
    </w:p>
    <w:p w14:paraId="0880C1EC" w14:textId="77777777" w:rsidR="001C60E7" w:rsidRDefault="00DD5BC3" w:rsidP="00DD5BC3">
      <w:pPr>
        <w:pStyle w:val="12"/>
        <w:spacing w:before="0"/>
        <w:ind w:right="-460"/>
        <w:jc w:val="right"/>
        <w:rPr>
          <w:b w:val="0"/>
          <w:sz w:val="22"/>
          <w:szCs w:val="22"/>
        </w:rPr>
      </w:pPr>
      <w:r w:rsidRPr="00DD5BC3">
        <w:rPr>
          <w:b w:val="0"/>
          <w:sz w:val="22"/>
          <w:szCs w:val="22"/>
        </w:rPr>
        <w:t xml:space="preserve">Таблица 5. </w:t>
      </w:r>
      <w:r w:rsidR="001C60E7" w:rsidRPr="00DD5BC3">
        <w:rPr>
          <w:b w:val="0"/>
          <w:sz w:val="22"/>
          <w:szCs w:val="22"/>
        </w:rPr>
        <w:t>Программа инвестиционных проектов, обеспечивающих достижение целевых показателей</w:t>
      </w:r>
    </w:p>
    <w:p w14:paraId="4E9C2824" w14:textId="77777777" w:rsidR="00DD5BC3" w:rsidRPr="00DD5BC3" w:rsidRDefault="00DD5BC3" w:rsidP="00DD5BC3">
      <w:pPr>
        <w:pStyle w:val="12"/>
        <w:spacing w:before="0"/>
        <w:jc w:val="right"/>
        <w:rPr>
          <w:rFonts w:cs="Times New Roman"/>
          <w:b w:val="0"/>
          <w:sz w:val="22"/>
          <w:szCs w:val="22"/>
        </w:rPr>
      </w:pPr>
    </w:p>
    <w:tbl>
      <w:tblPr>
        <w:tblW w:w="5261" w:type="pct"/>
        <w:tblInd w:w="-398" w:type="dxa"/>
        <w:tblLayout w:type="fixed"/>
        <w:tblCellMar>
          <w:left w:w="28" w:type="dxa"/>
          <w:right w:w="28" w:type="dxa"/>
        </w:tblCellMar>
        <w:tblLook w:val="04A0" w:firstRow="1" w:lastRow="0" w:firstColumn="1" w:lastColumn="0" w:noHBand="0" w:noVBand="1"/>
      </w:tblPr>
      <w:tblGrid>
        <w:gridCol w:w="375"/>
        <w:gridCol w:w="3311"/>
        <w:gridCol w:w="1277"/>
        <w:gridCol w:w="991"/>
        <w:gridCol w:w="1138"/>
        <w:gridCol w:w="1132"/>
        <w:gridCol w:w="994"/>
        <w:gridCol w:w="991"/>
        <w:gridCol w:w="852"/>
        <w:gridCol w:w="708"/>
        <w:gridCol w:w="705"/>
        <w:gridCol w:w="711"/>
        <w:gridCol w:w="711"/>
        <w:gridCol w:w="711"/>
        <w:gridCol w:w="778"/>
      </w:tblGrid>
      <w:tr w:rsidR="001C60E7" w:rsidRPr="00E551D6" w14:paraId="11856E74" w14:textId="77777777" w:rsidTr="00644BDF">
        <w:trPr>
          <w:trHeight w:val="70"/>
          <w:tblHeader/>
        </w:trPr>
        <w:tc>
          <w:tcPr>
            <w:tcW w:w="122" w:type="pct"/>
            <w:vMerge w:val="restart"/>
            <w:tcBorders>
              <w:top w:val="single" w:sz="4" w:space="0" w:color="000000"/>
              <w:left w:val="single" w:sz="4" w:space="0" w:color="000000"/>
              <w:bottom w:val="single" w:sz="4" w:space="0" w:color="000000"/>
              <w:right w:val="nil"/>
            </w:tcBorders>
            <w:vAlign w:val="center"/>
          </w:tcPr>
          <w:p w14:paraId="57BCC9C3" w14:textId="77777777" w:rsidR="001C60E7" w:rsidRPr="00E551D6" w:rsidRDefault="001C60E7" w:rsidP="00724497">
            <w:pPr>
              <w:snapToGrid w:val="0"/>
              <w:jc w:val="center"/>
            </w:pPr>
            <w:r w:rsidRPr="00E551D6">
              <w:t>№ п/п</w:t>
            </w:r>
          </w:p>
        </w:tc>
        <w:tc>
          <w:tcPr>
            <w:tcW w:w="1076" w:type="pct"/>
            <w:vMerge w:val="restart"/>
            <w:tcBorders>
              <w:top w:val="single" w:sz="4" w:space="0" w:color="000000"/>
              <w:left w:val="single" w:sz="4" w:space="0" w:color="000000"/>
              <w:bottom w:val="single" w:sz="4" w:space="0" w:color="000000"/>
              <w:right w:val="nil"/>
            </w:tcBorders>
            <w:vAlign w:val="center"/>
          </w:tcPr>
          <w:p w14:paraId="00953222" w14:textId="77777777" w:rsidR="001C60E7" w:rsidRPr="00E551D6" w:rsidRDefault="001C60E7" w:rsidP="00724497">
            <w:pPr>
              <w:snapToGrid w:val="0"/>
              <w:jc w:val="center"/>
            </w:pPr>
            <w:r w:rsidRPr="00E551D6">
              <w:t>Наименование</w:t>
            </w:r>
          </w:p>
          <w:p w14:paraId="76B0F23A" w14:textId="77777777" w:rsidR="001C60E7" w:rsidRPr="00E551D6" w:rsidRDefault="001C60E7" w:rsidP="00724497">
            <w:pPr>
              <w:snapToGrid w:val="0"/>
              <w:jc w:val="center"/>
            </w:pPr>
            <w:r w:rsidRPr="00E551D6">
              <w:t>финансируемых</w:t>
            </w:r>
          </w:p>
          <w:p w14:paraId="7D499DE5" w14:textId="77777777" w:rsidR="001C60E7" w:rsidRPr="00E551D6" w:rsidRDefault="001C60E7" w:rsidP="00724497">
            <w:pPr>
              <w:snapToGrid w:val="0"/>
              <w:jc w:val="center"/>
            </w:pPr>
            <w:r w:rsidRPr="00E551D6">
              <w:t>мероприятий</w:t>
            </w:r>
          </w:p>
        </w:tc>
        <w:tc>
          <w:tcPr>
            <w:tcW w:w="415" w:type="pct"/>
            <w:vMerge w:val="restart"/>
            <w:tcBorders>
              <w:top w:val="single" w:sz="4" w:space="0" w:color="000000"/>
              <w:left w:val="single" w:sz="4" w:space="0" w:color="000000"/>
              <w:bottom w:val="single" w:sz="4" w:space="0" w:color="000000"/>
              <w:right w:val="nil"/>
            </w:tcBorders>
            <w:vAlign w:val="center"/>
          </w:tcPr>
          <w:p w14:paraId="0C3B451E" w14:textId="77777777" w:rsidR="001C60E7" w:rsidRPr="00E551D6" w:rsidRDefault="001C60E7" w:rsidP="00724497">
            <w:pPr>
              <w:snapToGrid w:val="0"/>
              <w:jc w:val="center"/>
            </w:pPr>
            <w:r w:rsidRPr="00E551D6">
              <w:t>Цель реализации</w:t>
            </w:r>
          </w:p>
        </w:tc>
        <w:tc>
          <w:tcPr>
            <w:tcW w:w="692" w:type="pct"/>
            <w:gridSpan w:val="2"/>
            <w:tcBorders>
              <w:top w:val="single" w:sz="4" w:space="0" w:color="000000"/>
              <w:left w:val="single" w:sz="4" w:space="0" w:color="000000"/>
              <w:bottom w:val="single" w:sz="4" w:space="0" w:color="000000"/>
              <w:right w:val="nil"/>
            </w:tcBorders>
            <w:vAlign w:val="center"/>
          </w:tcPr>
          <w:p w14:paraId="58D74B2A" w14:textId="77777777" w:rsidR="001C60E7" w:rsidRPr="00E551D6" w:rsidRDefault="001C60E7" w:rsidP="00E551D6">
            <w:pPr>
              <w:snapToGrid w:val="0"/>
              <w:jc w:val="center"/>
            </w:pPr>
            <w:r w:rsidRPr="00E551D6">
              <w:t>Сроки</w:t>
            </w:r>
            <w:r w:rsidR="00E551D6">
              <w:t xml:space="preserve"> </w:t>
            </w:r>
            <w:r w:rsidRPr="00E551D6">
              <w:t>реализации</w:t>
            </w:r>
          </w:p>
        </w:tc>
        <w:tc>
          <w:tcPr>
            <w:tcW w:w="368" w:type="pct"/>
            <w:vMerge w:val="restart"/>
            <w:tcBorders>
              <w:top w:val="single" w:sz="4" w:space="0" w:color="000000"/>
              <w:left w:val="single" w:sz="4" w:space="0" w:color="000000"/>
              <w:bottom w:val="single" w:sz="4" w:space="0" w:color="000000"/>
              <w:right w:val="nil"/>
            </w:tcBorders>
            <w:vAlign w:val="center"/>
          </w:tcPr>
          <w:p w14:paraId="566B7E19" w14:textId="77777777" w:rsidR="001C60E7" w:rsidRPr="00E551D6" w:rsidRDefault="001C60E7" w:rsidP="00724497">
            <w:pPr>
              <w:snapToGrid w:val="0"/>
              <w:jc w:val="center"/>
              <w:rPr>
                <w:i/>
                <w:iCs/>
              </w:rPr>
            </w:pPr>
            <w:r w:rsidRPr="00E551D6">
              <w:t>Общая сметная стоимость, тыс.</w:t>
            </w:r>
            <w:r w:rsidR="002150D1" w:rsidRPr="00E551D6">
              <w:t xml:space="preserve"> </w:t>
            </w:r>
            <w:r w:rsidRPr="00E551D6">
              <w:t>руб.</w:t>
            </w:r>
          </w:p>
        </w:tc>
        <w:tc>
          <w:tcPr>
            <w:tcW w:w="323" w:type="pct"/>
            <w:vMerge w:val="restart"/>
            <w:tcBorders>
              <w:top w:val="single" w:sz="4" w:space="0" w:color="000000"/>
              <w:left w:val="single" w:sz="4" w:space="0" w:color="000000"/>
              <w:right w:val="single" w:sz="4" w:space="0" w:color="auto"/>
            </w:tcBorders>
            <w:vAlign w:val="center"/>
          </w:tcPr>
          <w:p w14:paraId="74D157E0" w14:textId="77777777" w:rsidR="00E551D6" w:rsidRPr="00644BDF" w:rsidRDefault="001C60E7" w:rsidP="00644BDF">
            <w:pPr>
              <w:snapToGrid w:val="0"/>
              <w:jc w:val="center"/>
            </w:pPr>
            <w:r w:rsidRPr="00E551D6">
              <w:t>Коли</w:t>
            </w:r>
            <w:r w:rsidR="00E551D6">
              <w:t>-</w:t>
            </w:r>
            <w:r w:rsidRPr="00E551D6">
              <w:t>чество</w:t>
            </w:r>
          </w:p>
        </w:tc>
        <w:tc>
          <w:tcPr>
            <w:tcW w:w="2005" w:type="pct"/>
            <w:gridSpan w:val="8"/>
            <w:tcBorders>
              <w:top w:val="single" w:sz="4" w:space="0" w:color="000000"/>
              <w:left w:val="single" w:sz="4" w:space="0" w:color="000000"/>
              <w:bottom w:val="single" w:sz="4" w:space="0" w:color="000000"/>
              <w:right w:val="single" w:sz="4" w:space="0" w:color="auto"/>
            </w:tcBorders>
            <w:vAlign w:val="center"/>
          </w:tcPr>
          <w:p w14:paraId="1E252191" w14:textId="77777777" w:rsidR="001C60E7" w:rsidRPr="00E551D6" w:rsidRDefault="001C60E7" w:rsidP="002150D1">
            <w:pPr>
              <w:snapToGrid w:val="0"/>
              <w:jc w:val="center"/>
              <w:rPr>
                <w:iCs/>
              </w:rPr>
            </w:pPr>
            <w:r w:rsidRPr="00E551D6">
              <w:t xml:space="preserve">Финансовые потребности, </w:t>
            </w:r>
            <w:r w:rsidRPr="00E551D6">
              <w:rPr>
                <w:iCs/>
              </w:rPr>
              <w:t>тыс.</w:t>
            </w:r>
            <w:r w:rsidR="00DD5BC3" w:rsidRPr="00E551D6">
              <w:rPr>
                <w:iCs/>
              </w:rPr>
              <w:t xml:space="preserve"> </w:t>
            </w:r>
            <w:r w:rsidRPr="00E551D6">
              <w:rPr>
                <w:iCs/>
              </w:rPr>
              <w:t>руб</w:t>
            </w:r>
            <w:r w:rsidR="002150D1" w:rsidRPr="00E551D6">
              <w:rPr>
                <w:iCs/>
              </w:rPr>
              <w:t>.</w:t>
            </w:r>
          </w:p>
        </w:tc>
      </w:tr>
      <w:tr w:rsidR="002150D1" w:rsidRPr="00E551D6" w14:paraId="1937BEF3" w14:textId="77777777" w:rsidTr="00644BDF">
        <w:trPr>
          <w:trHeight w:val="70"/>
        </w:trPr>
        <w:tc>
          <w:tcPr>
            <w:tcW w:w="122" w:type="pct"/>
            <w:vMerge/>
            <w:tcBorders>
              <w:top w:val="single" w:sz="4" w:space="0" w:color="000000"/>
              <w:left w:val="single" w:sz="4" w:space="0" w:color="000000"/>
              <w:bottom w:val="single" w:sz="4" w:space="0" w:color="000000"/>
              <w:right w:val="nil"/>
            </w:tcBorders>
            <w:vAlign w:val="center"/>
          </w:tcPr>
          <w:p w14:paraId="46EB0326" w14:textId="77777777" w:rsidR="001C60E7" w:rsidRPr="00E551D6" w:rsidRDefault="001C60E7" w:rsidP="00724497"/>
        </w:tc>
        <w:tc>
          <w:tcPr>
            <w:tcW w:w="1076" w:type="pct"/>
            <w:vMerge/>
            <w:tcBorders>
              <w:top w:val="single" w:sz="4" w:space="0" w:color="000000"/>
              <w:left w:val="single" w:sz="4" w:space="0" w:color="000000"/>
              <w:bottom w:val="single" w:sz="4" w:space="0" w:color="000000"/>
              <w:right w:val="nil"/>
            </w:tcBorders>
            <w:vAlign w:val="center"/>
          </w:tcPr>
          <w:p w14:paraId="40E4ACAF" w14:textId="77777777" w:rsidR="001C60E7" w:rsidRPr="00E551D6" w:rsidRDefault="001C60E7" w:rsidP="00724497"/>
        </w:tc>
        <w:tc>
          <w:tcPr>
            <w:tcW w:w="415" w:type="pct"/>
            <w:vMerge/>
            <w:tcBorders>
              <w:top w:val="single" w:sz="4" w:space="0" w:color="000000"/>
              <w:left w:val="single" w:sz="4" w:space="0" w:color="000000"/>
              <w:bottom w:val="single" w:sz="4" w:space="0" w:color="000000"/>
              <w:right w:val="nil"/>
            </w:tcBorders>
            <w:vAlign w:val="center"/>
          </w:tcPr>
          <w:p w14:paraId="1FC19449" w14:textId="77777777" w:rsidR="001C60E7" w:rsidRPr="00E551D6" w:rsidRDefault="001C60E7" w:rsidP="00724497"/>
        </w:tc>
        <w:tc>
          <w:tcPr>
            <w:tcW w:w="322" w:type="pct"/>
            <w:vMerge w:val="restart"/>
            <w:tcBorders>
              <w:top w:val="single" w:sz="4" w:space="0" w:color="000000"/>
              <w:left w:val="single" w:sz="4" w:space="0" w:color="000000"/>
              <w:bottom w:val="single" w:sz="4" w:space="0" w:color="000000"/>
              <w:right w:val="nil"/>
            </w:tcBorders>
            <w:vAlign w:val="center"/>
          </w:tcPr>
          <w:p w14:paraId="60627EC6" w14:textId="77777777" w:rsidR="001C60E7" w:rsidRPr="00E551D6" w:rsidRDefault="001C60E7" w:rsidP="00724497">
            <w:pPr>
              <w:snapToGrid w:val="0"/>
              <w:jc w:val="center"/>
            </w:pPr>
            <w:r w:rsidRPr="00E551D6">
              <w:t>Начало</w:t>
            </w:r>
          </w:p>
          <w:p w14:paraId="3DA64BFE" w14:textId="77777777" w:rsidR="001C60E7" w:rsidRPr="00E551D6" w:rsidRDefault="001C60E7" w:rsidP="00724497">
            <w:pPr>
              <w:snapToGrid w:val="0"/>
              <w:jc w:val="center"/>
            </w:pPr>
            <w:r w:rsidRPr="00E551D6">
              <w:t>(год)</w:t>
            </w:r>
          </w:p>
        </w:tc>
        <w:tc>
          <w:tcPr>
            <w:tcW w:w="370" w:type="pct"/>
            <w:vMerge w:val="restart"/>
            <w:tcBorders>
              <w:top w:val="single" w:sz="4" w:space="0" w:color="000000"/>
              <w:left w:val="single" w:sz="4" w:space="0" w:color="000000"/>
              <w:bottom w:val="single" w:sz="4" w:space="0" w:color="000000"/>
              <w:right w:val="nil"/>
            </w:tcBorders>
            <w:vAlign w:val="center"/>
          </w:tcPr>
          <w:p w14:paraId="2FBE35DA" w14:textId="77777777" w:rsidR="001C60E7" w:rsidRPr="00E551D6" w:rsidRDefault="001C60E7" w:rsidP="00724497">
            <w:pPr>
              <w:snapToGrid w:val="0"/>
              <w:jc w:val="center"/>
            </w:pPr>
            <w:r w:rsidRPr="00E551D6">
              <w:t>Окончание (год)</w:t>
            </w:r>
          </w:p>
        </w:tc>
        <w:tc>
          <w:tcPr>
            <w:tcW w:w="368" w:type="pct"/>
            <w:vMerge/>
            <w:tcBorders>
              <w:top w:val="single" w:sz="4" w:space="0" w:color="000000"/>
              <w:left w:val="single" w:sz="4" w:space="0" w:color="000000"/>
              <w:bottom w:val="single" w:sz="4" w:space="0" w:color="000000"/>
              <w:right w:val="nil"/>
            </w:tcBorders>
            <w:vAlign w:val="center"/>
          </w:tcPr>
          <w:p w14:paraId="2F24B939" w14:textId="77777777" w:rsidR="001C60E7" w:rsidRPr="00E551D6" w:rsidRDefault="001C60E7" w:rsidP="00724497">
            <w:pPr>
              <w:rPr>
                <w:i/>
                <w:iCs/>
              </w:rPr>
            </w:pPr>
          </w:p>
        </w:tc>
        <w:tc>
          <w:tcPr>
            <w:tcW w:w="323" w:type="pct"/>
            <w:vMerge/>
            <w:tcBorders>
              <w:left w:val="single" w:sz="4" w:space="0" w:color="000000"/>
              <w:right w:val="single" w:sz="4" w:space="0" w:color="auto"/>
            </w:tcBorders>
            <w:vAlign w:val="center"/>
          </w:tcPr>
          <w:p w14:paraId="2EE28F0F" w14:textId="77777777" w:rsidR="001C60E7" w:rsidRPr="00E551D6" w:rsidRDefault="001C60E7" w:rsidP="00724497">
            <w:pPr>
              <w:snapToGrid w:val="0"/>
              <w:jc w:val="center"/>
            </w:pPr>
          </w:p>
        </w:tc>
        <w:tc>
          <w:tcPr>
            <w:tcW w:w="322" w:type="pct"/>
            <w:vMerge w:val="restart"/>
            <w:tcBorders>
              <w:top w:val="single" w:sz="4" w:space="0" w:color="000000"/>
              <w:left w:val="single" w:sz="4" w:space="0" w:color="auto"/>
              <w:bottom w:val="single" w:sz="4" w:space="0" w:color="000000"/>
              <w:right w:val="nil"/>
            </w:tcBorders>
            <w:vAlign w:val="center"/>
          </w:tcPr>
          <w:p w14:paraId="4496F3A3" w14:textId="77777777" w:rsidR="001C60E7" w:rsidRPr="00E551D6" w:rsidRDefault="001C60E7" w:rsidP="00E551D6">
            <w:pPr>
              <w:snapToGrid w:val="0"/>
              <w:jc w:val="center"/>
            </w:pPr>
            <w:r w:rsidRPr="00E551D6">
              <w:t>на весь период 20</w:t>
            </w:r>
            <w:r w:rsidR="00695279" w:rsidRPr="00E551D6">
              <w:t>24</w:t>
            </w:r>
            <w:r w:rsidR="00E551D6" w:rsidRPr="00E551D6">
              <w:t>-2036</w:t>
            </w:r>
            <w:r w:rsidRPr="00E551D6">
              <w:t xml:space="preserve"> </w:t>
            </w:r>
            <w:r w:rsidR="00E551D6">
              <w:t>годов</w:t>
            </w:r>
          </w:p>
        </w:tc>
        <w:tc>
          <w:tcPr>
            <w:tcW w:w="1682" w:type="pct"/>
            <w:gridSpan w:val="7"/>
            <w:tcBorders>
              <w:top w:val="single" w:sz="4" w:space="0" w:color="000000"/>
              <w:left w:val="single" w:sz="4" w:space="0" w:color="000000"/>
              <w:bottom w:val="single" w:sz="4" w:space="0" w:color="000000"/>
              <w:right w:val="single" w:sz="4" w:space="0" w:color="auto"/>
            </w:tcBorders>
            <w:vAlign w:val="center"/>
          </w:tcPr>
          <w:p w14:paraId="6E0D8F1A" w14:textId="77777777" w:rsidR="001C60E7" w:rsidRPr="00E551D6" w:rsidRDefault="001C60E7" w:rsidP="00724497">
            <w:pPr>
              <w:snapToGrid w:val="0"/>
              <w:jc w:val="center"/>
            </w:pPr>
            <w:r w:rsidRPr="00E551D6">
              <w:t>по годам</w:t>
            </w:r>
          </w:p>
        </w:tc>
      </w:tr>
      <w:tr w:rsidR="002150D1" w:rsidRPr="00E551D6" w14:paraId="31152CE4" w14:textId="77777777" w:rsidTr="00644BDF">
        <w:trPr>
          <w:trHeight w:val="610"/>
        </w:trPr>
        <w:tc>
          <w:tcPr>
            <w:tcW w:w="122" w:type="pct"/>
            <w:vMerge/>
            <w:tcBorders>
              <w:top w:val="single" w:sz="4" w:space="0" w:color="000000"/>
              <w:left w:val="single" w:sz="4" w:space="0" w:color="000000"/>
              <w:bottom w:val="single" w:sz="4" w:space="0" w:color="000000"/>
              <w:right w:val="nil"/>
            </w:tcBorders>
            <w:vAlign w:val="center"/>
          </w:tcPr>
          <w:p w14:paraId="0AA53657" w14:textId="77777777" w:rsidR="001C60E7" w:rsidRPr="00E551D6" w:rsidRDefault="001C60E7" w:rsidP="00724497"/>
        </w:tc>
        <w:tc>
          <w:tcPr>
            <w:tcW w:w="1076" w:type="pct"/>
            <w:vMerge/>
            <w:tcBorders>
              <w:top w:val="single" w:sz="4" w:space="0" w:color="000000"/>
              <w:left w:val="single" w:sz="4" w:space="0" w:color="000000"/>
              <w:bottom w:val="single" w:sz="4" w:space="0" w:color="000000"/>
              <w:right w:val="nil"/>
            </w:tcBorders>
            <w:vAlign w:val="center"/>
          </w:tcPr>
          <w:p w14:paraId="7F2254B5" w14:textId="77777777" w:rsidR="001C60E7" w:rsidRPr="00E551D6" w:rsidRDefault="001C60E7" w:rsidP="00724497"/>
        </w:tc>
        <w:tc>
          <w:tcPr>
            <w:tcW w:w="415" w:type="pct"/>
            <w:vMerge/>
            <w:tcBorders>
              <w:top w:val="single" w:sz="4" w:space="0" w:color="000000"/>
              <w:left w:val="single" w:sz="4" w:space="0" w:color="000000"/>
              <w:bottom w:val="single" w:sz="4" w:space="0" w:color="000000"/>
              <w:right w:val="nil"/>
            </w:tcBorders>
            <w:vAlign w:val="center"/>
          </w:tcPr>
          <w:p w14:paraId="6318B14B" w14:textId="77777777" w:rsidR="001C60E7" w:rsidRPr="00E551D6" w:rsidRDefault="001C60E7" w:rsidP="00724497"/>
        </w:tc>
        <w:tc>
          <w:tcPr>
            <w:tcW w:w="322" w:type="pct"/>
            <w:vMerge/>
            <w:tcBorders>
              <w:top w:val="single" w:sz="4" w:space="0" w:color="000000"/>
              <w:left w:val="single" w:sz="4" w:space="0" w:color="000000"/>
              <w:bottom w:val="single" w:sz="4" w:space="0" w:color="000000"/>
              <w:right w:val="nil"/>
            </w:tcBorders>
            <w:vAlign w:val="center"/>
          </w:tcPr>
          <w:p w14:paraId="455668BB" w14:textId="77777777" w:rsidR="001C60E7" w:rsidRPr="00E551D6" w:rsidRDefault="001C60E7" w:rsidP="00724497"/>
        </w:tc>
        <w:tc>
          <w:tcPr>
            <w:tcW w:w="370" w:type="pct"/>
            <w:vMerge/>
            <w:tcBorders>
              <w:top w:val="single" w:sz="4" w:space="0" w:color="000000"/>
              <w:left w:val="single" w:sz="4" w:space="0" w:color="000000"/>
              <w:bottom w:val="single" w:sz="4" w:space="0" w:color="000000"/>
              <w:right w:val="nil"/>
            </w:tcBorders>
            <w:vAlign w:val="center"/>
          </w:tcPr>
          <w:p w14:paraId="1EFCA9A6" w14:textId="77777777" w:rsidR="001C60E7" w:rsidRPr="00E551D6" w:rsidRDefault="001C60E7" w:rsidP="00724497"/>
        </w:tc>
        <w:tc>
          <w:tcPr>
            <w:tcW w:w="368" w:type="pct"/>
            <w:vMerge/>
            <w:tcBorders>
              <w:top w:val="single" w:sz="4" w:space="0" w:color="000000"/>
              <w:left w:val="single" w:sz="4" w:space="0" w:color="000000"/>
              <w:bottom w:val="single" w:sz="4" w:space="0" w:color="000000"/>
              <w:right w:val="nil"/>
            </w:tcBorders>
            <w:vAlign w:val="center"/>
          </w:tcPr>
          <w:p w14:paraId="5E05055E" w14:textId="77777777" w:rsidR="001C60E7" w:rsidRPr="00E551D6" w:rsidRDefault="001C60E7" w:rsidP="00724497">
            <w:pPr>
              <w:rPr>
                <w:i/>
                <w:iCs/>
              </w:rPr>
            </w:pPr>
          </w:p>
        </w:tc>
        <w:tc>
          <w:tcPr>
            <w:tcW w:w="323" w:type="pct"/>
            <w:vMerge/>
            <w:tcBorders>
              <w:left w:val="single" w:sz="4" w:space="0" w:color="000000"/>
              <w:bottom w:val="single" w:sz="4" w:space="0" w:color="000000"/>
              <w:right w:val="single" w:sz="4" w:space="0" w:color="auto"/>
            </w:tcBorders>
            <w:vAlign w:val="center"/>
          </w:tcPr>
          <w:p w14:paraId="01ABCC9B" w14:textId="77777777" w:rsidR="001C60E7" w:rsidRPr="00E551D6" w:rsidRDefault="001C60E7" w:rsidP="00724497"/>
        </w:tc>
        <w:tc>
          <w:tcPr>
            <w:tcW w:w="322" w:type="pct"/>
            <w:vMerge/>
            <w:tcBorders>
              <w:top w:val="single" w:sz="4" w:space="0" w:color="000000"/>
              <w:left w:val="single" w:sz="4" w:space="0" w:color="auto"/>
              <w:bottom w:val="single" w:sz="4" w:space="0" w:color="000000"/>
              <w:right w:val="nil"/>
            </w:tcBorders>
            <w:vAlign w:val="center"/>
          </w:tcPr>
          <w:p w14:paraId="36D5078A" w14:textId="77777777" w:rsidR="001C60E7" w:rsidRPr="00E551D6" w:rsidRDefault="001C60E7" w:rsidP="00724497"/>
        </w:tc>
        <w:tc>
          <w:tcPr>
            <w:tcW w:w="277" w:type="pct"/>
            <w:tcBorders>
              <w:top w:val="single" w:sz="4" w:space="0" w:color="000000"/>
              <w:left w:val="single" w:sz="4" w:space="0" w:color="000000"/>
              <w:bottom w:val="single" w:sz="4" w:space="0" w:color="000000"/>
              <w:right w:val="nil"/>
            </w:tcBorders>
            <w:vAlign w:val="center"/>
          </w:tcPr>
          <w:p w14:paraId="258EF993" w14:textId="77777777" w:rsidR="001C60E7" w:rsidRPr="00E551D6" w:rsidRDefault="001C60E7" w:rsidP="00724497">
            <w:pPr>
              <w:snapToGrid w:val="0"/>
              <w:jc w:val="center"/>
            </w:pPr>
            <w:r w:rsidRPr="00E551D6">
              <w:t>20</w:t>
            </w:r>
            <w:r w:rsidR="00695279" w:rsidRPr="00E551D6">
              <w:t>24</w:t>
            </w:r>
          </w:p>
        </w:tc>
        <w:tc>
          <w:tcPr>
            <w:tcW w:w="230" w:type="pct"/>
            <w:tcBorders>
              <w:top w:val="single" w:sz="4" w:space="0" w:color="000000"/>
              <w:left w:val="single" w:sz="4" w:space="0" w:color="000000"/>
              <w:bottom w:val="single" w:sz="4" w:space="0" w:color="000000"/>
              <w:right w:val="nil"/>
            </w:tcBorders>
            <w:vAlign w:val="center"/>
          </w:tcPr>
          <w:p w14:paraId="79094EF8" w14:textId="77777777" w:rsidR="001C60E7" w:rsidRPr="00E551D6" w:rsidRDefault="001C60E7" w:rsidP="00724497">
            <w:pPr>
              <w:snapToGrid w:val="0"/>
              <w:jc w:val="center"/>
            </w:pPr>
            <w:r w:rsidRPr="00E551D6">
              <w:t>20</w:t>
            </w:r>
            <w:r w:rsidR="00695279" w:rsidRPr="00E551D6">
              <w:t>25</w:t>
            </w:r>
          </w:p>
        </w:tc>
        <w:tc>
          <w:tcPr>
            <w:tcW w:w="229" w:type="pct"/>
            <w:tcBorders>
              <w:top w:val="single" w:sz="4" w:space="0" w:color="000000"/>
              <w:left w:val="single" w:sz="4" w:space="0" w:color="000000"/>
              <w:bottom w:val="single" w:sz="4" w:space="0" w:color="000000"/>
              <w:right w:val="nil"/>
            </w:tcBorders>
            <w:vAlign w:val="center"/>
          </w:tcPr>
          <w:p w14:paraId="752786BD" w14:textId="77777777" w:rsidR="001C60E7" w:rsidRPr="00E551D6" w:rsidRDefault="001C60E7" w:rsidP="00724497">
            <w:pPr>
              <w:snapToGrid w:val="0"/>
              <w:jc w:val="center"/>
            </w:pPr>
            <w:r w:rsidRPr="00E551D6">
              <w:t>20</w:t>
            </w:r>
            <w:r w:rsidR="00695279" w:rsidRPr="00E551D6">
              <w:t>26</w:t>
            </w:r>
          </w:p>
        </w:tc>
        <w:tc>
          <w:tcPr>
            <w:tcW w:w="231" w:type="pct"/>
            <w:tcBorders>
              <w:top w:val="single" w:sz="4" w:space="0" w:color="000000"/>
              <w:left w:val="single" w:sz="4" w:space="0" w:color="000000"/>
              <w:bottom w:val="single" w:sz="4" w:space="0" w:color="000000"/>
              <w:right w:val="nil"/>
            </w:tcBorders>
            <w:vAlign w:val="center"/>
          </w:tcPr>
          <w:p w14:paraId="0868EA3D" w14:textId="77777777" w:rsidR="001C60E7" w:rsidRPr="00E551D6" w:rsidRDefault="001C60E7" w:rsidP="00724497">
            <w:pPr>
              <w:snapToGrid w:val="0"/>
              <w:jc w:val="center"/>
            </w:pPr>
            <w:r w:rsidRPr="00E551D6">
              <w:t>202</w:t>
            </w:r>
            <w:r w:rsidR="00695279" w:rsidRPr="00E551D6">
              <w:t>7</w:t>
            </w:r>
          </w:p>
        </w:tc>
        <w:tc>
          <w:tcPr>
            <w:tcW w:w="231" w:type="pct"/>
            <w:tcBorders>
              <w:top w:val="single" w:sz="4" w:space="0" w:color="000000"/>
              <w:left w:val="single" w:sz="4" w:space="0" w:color="000000"/>
              <w:bottom w:val="single" w:sz="4" w:space="0" w:color="000000"/>
              <w:right w:val="nil"/>
            </w:tcBorders>
            <w:vAlign w:val="center"/>
          </w:tcPr>
          <w:p w14:paraId="3BEED717" w14:textId="77777777" w:rsidR="001C60E7" w:rsidRPr="00E551D6" w:rsidRDefault="001C60E7" w:rsidP="00724497">
            <w:pPr>
              <w:snapToGrid w:val="0"/>
              <w:jc w:val="center"/>
            </w:pPr>
            <w:r w:rsidRPr="00E551D6">
              <w:t>202</w:t>
            </w:r>
            <w:r w:rsidR="00695279" w:rsidRPr="00E551D6">
              <w:t>8</w:t>
            </w:r>
          </w:p>
        </w:tc>
        <w:tc>
          <w:tcPr>
            <w:tcW w:w="231" w:type="pct"/>
            <w:tcBorders>
              <w:top w:val="single" w:sz="4" w:space="0" w:color="000000"/>
              <w:left w:val="single" w:sz="4" w:space="0" w:color="000000"/>
              <w:bottom w:val="single" w:sz="4" w:space="0" w:color="000000"/>
              <w:right w:val="single" w:sz="4" w:space="0" w:color="auto"/>
            </w:tcBorders>
            <w:vAlign w:val="center"/>
          </w:tcPr>
          <w:p w14:paraId="54BE5848" w14:textId="77777777" w:rsidR="001C60E7" w:rsidRPr="00E551D6" w:rsidRDefault="001C60E7" w:rsidP="00724497">
            <w:pPr>
              <w:snapToGrid w:val="0"/>
              <w:jc w:val="center"/>
            </w:pPr>
            <w:r w:rsidRPr="00E551D6">
              <w:t>202</w:t>
            </w:r>
            <w:r w:rsidR="00695279" w:rsidRPr="00E551D6">
              <w:t>9</w:t>
            </w:r>
            <w:r w:rsidRPr="00E551D6">
              <w:t>-20</w:t>
            </w:r>
            <w:r w:rsidR="00695279" w:rsidRPr="00E551D6">
              <w:t>32</w:t>
            </w:r>
          </w:p>
        </w:tc>
        <w:tc>
          <w:tcPr>
            <w:tcW w:w="253" w:type="pct"/>
            <w:tcBorders>
              <w:top w:val="single" w:sz="4" w:space="0" w:color="000000"/>
              <w:left w:val="single" w:sz="4" w:space="0" w:color="auto"/>
              <w:bottom w:val="single" w:sz="4" w:space="0" w:color="000000"/>
              <w:right w:val="single" w:sz="4" w:space="0" w:color="auto"/>
            </w:tcBorders>
            <w:vAlign w:val="center"/>
          </w:tcPr>
          <w:p w14:paraId="254DB493" w14:textId="77777777" w:rsidR="001C60E7" w:rsidRPr="00E551D6" w:rsidRDefault="00E551D6" w:rsidP="00724497">
            <w:pPr>
              <w:snapToGrid w:val="0"/>
              <w:jc w:val="center"/>
            </w:pPr>
            <w:r w:rsidRPr="00E551D6">
              <w:t>2033-2036</w:t>
            </w:r>
          </w:p>
        </w:tc>
      </w:tr>
      <w:tr w:rsidR="002150D1" w:rsidRPr="00E551D6" w14:paraId="2006C6D6" w14:textId="77777777" w:rsidTr="00644BDF">
        <w:trPr>
          <w:trHeight w:val="70"/>
        </w:trPr>
        <w:tc>
          <w:tcPr>
            <w:tcW w:w="122" w:type="pct"/>
            <w:tcBorders>
              <w:top w:val="single" w:sz="4" w:space="0" w:color="000000"/>
              <w:left w:val="single" w:sz="4" w:space="0" w:color="000000"/>
              <w:bottom w:val="single" w:sz="4" w:space="0" w:color="000000"/>
              <w:right w:val="nil"/>
            </w:tcBorders>
            <w:vAlign w:val="center"/>
          </w:tcPr>
          <w:p w14:paraId="1467F73B" w14:textId="77777777" w:rsidR="001C60E7" w:rsidRPr="00E551D6" w:rsidRDefault="001C60E7" w:rsidP="00724497">
            <w:pPr>
              <w:snapToGrid w:val="0"/>
              <w:jc w:val="center"/>
            </w:pPr>
            <w:r w:rsidRPr="00E551D6">
              <w:t>1</w:t>
            </w:r>
          </w:p>
        </w:tc>
        <w:tc>
          <w:tcPr>
            <w:tcW w:w="1076" w:type="pct"/>
            <w:tcBorders>
              <w:top w:val="single" w:sz="4" w:space="0" w:color="000000"/>
              <w:left w:val="single" w:sz="4" w:space="0" w:color="000000"/>
              <w:bottom w:val="single" w:sz="4" w:space="0" w:color="000000"/>
              <w:right w:val="nil"/>
            </w:tcBorders>
            <w:vAlign w:val="center"/>
          </w:tcPr>
          <w:p w14:paraId="73844216" w14:textId="77777777" w:rsidR="001C60E7" w:rsidRPr="00E551D6" w:rsidRDefault="001C60E7" w:rsidP="00724497">
            <w:pPr>
              <w:snapToGrid w:val="0"/>
              <w:jc w:val="center"/>
            </w:pPr>
            <w:r w:rsidRPr="00E551D6">
              <w:t>2</w:t>
            </w:r>
          </w:p>
        </w:tc>
        <w:tc>
          <w:tcPr>
            <w:tcW w:w="415" w:type="pct"/>
            <w:tcBorders>
              <w:top w:val="single" w:sz="4" w:space="0" w:color="000000"/>
              <w:left w:val="single" w:sz="4" w:space="0" w:color="000000"/>
              <w:bottom w:val="single" w:sz="4" w:space="0" w:color="000000"/>
              <w:right w:val="nil"/>
            </w:tcBorders>
            <w:vAlign w:val="center"/>
          </w:tcPr>
          <w:p w14:paraId="33E833EA" w14:textId="77777777" w:rsidR="001C60E7" w:rsidRPr="00E551D6" w:rsidRDefault="001C60E7" w:rsidP="00724497">
            <w:pPr>
              <w:snapToGrid w:val="0"/>
              <w:jc w:val="center"/>
            </w:pPr>
            <w:r w:rsidRPr="00E551D6">
              <w:t>4</w:t>
            </w:r>
          </w:p>
        </w:tc>
        <w:tc>
          <w:tcPr>
            <w:tcW w:w="322" w:type="pct"/>
            <w:tcBorders>
              <w:top w:val="single" w:sz="4" w:space="0" w:color="000000"/>
              <w:left w:val="single" w:sz="4" w:space="0" w:color="000000"/>
              <w:bottom w:val="single" w:sz="4" w:space="0" w:color="000000"/>
              <w:right w:val="nil"/>
            </w:tcBorders>
            <w:vAlign w:val="center"/>
          </w:tcPr>
          <w:p w14:paraId="6E1C5D77" w14:textId="77777777" w:rsidR="001C60E7" w:rsidRPr="00E551D6" w:rsidRDefault="001C60E7" w:rsidP="00724497">
            <w:pPr>
              <w:snapToGrid w:val="0"/>
              <w:jc w:val="center"/>
            </w:pPr>
            <w:r w:rsidRPr="00E551D6">
              <w:t>5</w:t>
            </w:r>
          </w:p>
        </w:tc>
        <w:tc>
          <w:tcPr>
            <w:tcW w:w="370" w:type="pct"/>
            <w:tcBorders>
              <w:top w:val="single" w:sz="4" w:space="0" w:color="000000"/>
              <w:left w:val="single" w:sz="4" w:space="0" w:color="000000"/>
              <w:bottom w:val="single" w:sz="4" w:space="0" w:color="000000"/>
              <w:right w:val="nil"/>
            </w:tcBorders>
            <w:vAlign w:val="center"/>
          </w:tcPr>
          <w:p w14:paraId="513A86AE" w14:textId="77777777" w:rsidR="001C60E7" w:rsidRPr="00E551D6" w:rsidRDefault="001C60E7" w:rsidP="00724497">
            <w:pPr>
              <w:snapToGrid w:val="0"/>
              <w:jc w:val="center"/>
            </w:pPr>
            <w:r w:rsidRPr="00E551D6">
              <w:t>6</w:t>
            </w:r>
          </w:p>
        </w:tc>
        <w:tc>
          <w:tcPr>
            <w:tcW w:w="368" w:type="pct"/>
            <w:tcBorders>
              <w:top w:val="single" w:sz="4" w:space="0" w:color="000000"/>
              <w:left w:val="single" w:sz="4" w:space="0" w:color="000000"/>
              <w:bottom w:val="single" w:sz="4" w:space="0" w:color="000000"/>
              <w:right w:val="nil"/>
            </w:tcBorders>
            <w:vAlign w:val="center"/>
          </w:tcPr>
          <w:p w14:paraId="4D4DA324" w14:textId="77777777" w:rsidR="001C60E7" w:rsidRPr="00E551D6" w:rsidRDefault="001C60E7" w:rsidP="00724497">
            <w:pPr>
              <w:snapToGrid w:val="0"/>
              <w:jc w:val="center"/>
            </w:pPr>
            <w:r w:rsidRPr="00E551D6">
              <w:t>7</w:t>
            </w:r>
          </w:p>
        </w:tc>
        <w:tc>
          <w:tcPr>
            <w:tcW w:w="323" w:type="pct"/>
            <w:tcBorders>
              <w:top w:val="single" w:sz="4" w:space="0" w:color="000000"/>
              <w:left w:val="single" w:sz="4" w:space="0" w:color="000000"/>
              <w:bottom w:val="single" w:sz="4" w:space="0" w:color="000000"/>
              <w:right w:val="single" w:sz="4" w:space="0" w:color="auto"/>
            </w:tcBorders>
            <w:vAlign w:val="center"/>
          </w:tcPr>
          <w:p w14:paraId="3678856E" w14:textId="77777777" w:rsidR="001C60E7" w:rsidRPr="00E551D6" w:rsidRDefault="001C60E7" w:rsidP="00724497">
            <w:pPr>
              <w:snapToGrid w:val="0"/>
              <w:jc w:val="center"/>
            </w:pPr>
            <w:r w:rsidRPr="00E551D6">
              <w:t>8</w:t>
            </w:r>
          </w:p>
        </w:tc>
        <w:tc>
          <w:tcPr>
            <w:tcW w:w="322" w:type="pct"/>
            <w:tcBorders>
              <w:top w:val="single" w:sz="4" w:space="0" w:color="000000"/>
              <w:left w:val="single" w:sz="4" w:space="0" w:color="auto"/>
              <w:bottom w:val="single" w:sz="4" w:space="0" w:color="000000"/>
              <w:right w:val="nil"/>
            </w:tcBorders>
            <w:vAlign w:val="center"/>
          </w:tcPr>
          <w:p w14:paraId="48A38F46" w14:textId="77777777" w:rsidR="001C60E7" w:rsidRPr="00E551D6" w:rsidRDefault="001C60E7" w:rsidP="00724497">
            <w:pPr>
              <w:snapToGrid w:val="0"/>
              <w:jc w:val="center"/>
            </w:pPr>
            <w:r w:rsidRPr="00E551D6">
              <w:t>9</w:t>
            </w:r>
          </w:p>
        </w:tc>
        <w:tc>
          <w:tcPr>
            <w:tcW w:w="277" w:type="pct"/>
            <w:tcBorders>
              <w:top w:val="single" w:sz="4" w:space="0" w:color="000000"/>
              <w:left w:val="single" w:sz="4" w:space="0" w:color="000000"/>
              <w:bottom w:val="single" w:sz="4" w:space="0" w:color="000000"/>
              <w:right w:val="nil"/>
            </w:tcBorders>
            <w:vAlign w:val="center"/>
          </w:tcPr>
          <w:p w14:paraId="45BC40C1" w14:textId="77777777" w:rsidR="001C60E7" w:rsidRPr="00E551D6" w:rsidRDefault="001C60E7" w:rsidP="00724497">
            <w:pPr>
              <w:snapToGrid w:val="0"/>
              <w:jc w:val="center"/>
            </w:pPr>
            <w:r w:rsidRPr="00E551D6">
              <w:t>10</w:t>
            </w:r>
          </w:p>
        </w:tc>
        <w:tc>
          <w:tcPr>
            <w:tcW w:w="230" w:type="pct"/>
            <w:tcBorders>
              <w:top w:val="single" w:sz="4" w:space="0" w:color="000000"/>
              <w:left w:val="single" w:sz="4" w:space="0" w:color="000000"/>
              <w:bottom w:val="single" w:sz="4" w:space="0" w:color="000000"/>
              <w:right w:val="nil"/>
            </w:tcBorders>
            <w:vAlign w:val="center"/>
          </w:tcPr>
          <w:p w14:paraId="620CFB29" w14:textId="77777777" w:rsidR="001C60E7" w:rsidRPr="00E551D6" w:rsidRDefault="001C60E7" w:rsidP="00724497">
            <w:pPr>
              <w:snapToGrid w:val="0"/>
              <w:jc w:val="center"/>
            </w:pPr>
            <w:r w:rsidRPr="00E551D6">
              <w:t>11</w:t>
            </w:r>
          </w:p>
        </w:tc>
        <w:tc>
          <w:tcPr>
            <w:tcW w:w="229" w:type="pct"/>
            <w:tcBorders>
              <w:top w:val="single" w:sz="4" w:space="0" w:color="000000"/>
              <w:left w:val="single" w:sz="4" w:space="0" w:color="000000"/>
              <w:bottom w:val="single" w:sz="4" w:space="0" w:color="000000"/>
              <w:right w:val="nil"/>
            </w:tcBorders>
            <w:vAlign w:val="center"/>
          </w:tcPr>
          <w:p w14:paraId="270C45F0" w14:textId="77777777" w:rsidR="001C60E7" w:rsidRPr="00E551D6" w:rsidRDefault="001C60E7" w:rsidP="00724497">
            <w:pPr>
              <w:snapToGrid w:val="0"/>
              <w:jc w:val="center"/>
            </w:pPr>
            <w:r w:rsidRPr="00E551D6">
              <w:t>12</w:t>
            </w:r>
          </w:p>
        </w:tc>
        <w:tc>
          <w:tcPr>
            <w:tcW w:w="231" w:type="pct"/>
            <w:tcBorders>
              <w:top w:val="single" w:sz="4" w:space="0" w:color="000000"/>
              <w:left w:val="single" w:sz="4" w:space="0" w:color="000000"/>
              <w:bottom w:val="single" w:sz="4" w:space="0" w:color="000000"/>
              <w:right w:val="nil"/>
            </w:tcBorders>
            <w:vAlign w:val="center"/>
          </w:tcPr>
          <w:p w14:paraId="1CE3CD33" w14:textId="77777777" w:rsidR="001C60E7" w:rsidRPr="00E551D6" w:rsidRDefault="001C60E7" w:rsidP="00724497">
            <w:pPr>
              <w:snapToGrid w:val="0"/>
              <w:jc w:val="center"/>
            </w:pPr>
            <w:r w:rsidRPr="00E551D6">
              <w:t>13</w:t>
            </w:r>
          </w:p>
        </w:tc>
        <w:tc>
          <w:tcPr>
            <w:tcW w:w="231" w:type="pct"/>
            <w:tcBorders>
              <w:top w:val="single" w:sz="4" w:space="0" w:color="000000"/>
              <w:left w:val="single" w:sz="4" w:space="0" w:color="000000"/>
              <w:bottom w:val="single" w:sz="4" w:space="0" w:color="000000"/>
              <w:right w:val="nil"/>
            </w:tcBorders>
            <w:vAlign w:val="center"/>
          </w:tcPr>
          <w:p w14:paraId="6A43DC2A" w14:textId="77777777" w:rsidR="001C60E7" w:rsidRPr="00E551D6" w:rsidRDefault="001C60E7" w:rsidP="00724497">
            <w:pPr>
              <w:snapToGrid w:val="0"/>
              <w:jc w:val="center"/>
            </w:pPr>
            <w:r w:rsidRPr="00E551D6">
              <w:t>14</w:t>
            </w:r>
          </w:p>
        </w:tc>
        <w:tc>
          <w:tcPr>
            <w:tcW w:w="231" w:type="pct"/>
            <w:tcBorders>
              <w:top w:val="single" w:sz="4" w:space="0" w:color="000000"/>
              <w:left w:val="single" w:sz="4" w:space="0" w:color="000000"/>
              <w:bottom w:val="single" w:sz="4" w:space="0" w:color="000000"/>
              <w:right w:val="single" w:sz="4" w:space="0" w:color="auto"/>
            </w:tcBorders>
            <w:vAlign w:val="center"/>
          </w:tcPr>
          <w:p w14:paraId="486231C4" w14:textId="77777777" w:rsidR="001C60E7" w:rsidRPr="00E551D6" w:rsidRDefault="001C60E7" w:rsidP="00724497">
            <w:pPr>
              <w:snapToGrid w:val="0"/>
              <w:jc w:val="center"/>
            </w:pPr>
            <w:r w:rsidRPr="00E551D6">
              <w:t>15</w:t>
            </w:r>
          </w:p>
        </w:tc>
        <w:tc>
          <w:tcPr>
            <w:tcW w:w="253" w:type="pct"/>
            <w:tcBorders>
              <w:top w:val="single" w:sz="4" w:space="0" w:color="000000"/>
              <w:left w:val="single" w:sz="4" w:space="0" w:color="auto"/>
              <w:bottom w:val="single" w:sz="4" w:space="0" w:color="000000"/>
              <w:right w:val="single" w:sz="4" w:space="0" w:color="auto"/>
            </w:tcBorders>
            <w:vAlign w:val="center"/>
          </w:tcPr>
          <w:p w14:paraId="7A1C055D" w14:textId="77777777" w:rsidR="001C60E7" w:rsidRPr="00E551D6" w:rsidRDefault="001C60E7" w:rsidP="00724497">
            <w:pPr>
              <w:snapToGrid w:val="0"/>
              <w:jc w:val="center"/>
            </w:pPr>
            <w:r w:rsidRPr="00E551D6">
              <w:t>16</w:t>
            </w:r>
          </w:p>
        </w:tc>
      </w:tr>
      <w:tr w:rsidR="002150D1" w:rsidRPr="00E551D6" w14:paraId="58AC41EE" w14:textId="77777777" w:rsidTr="00644BDF">
        <w:trPr>
          <w:trHeight w:val="300"/>
        </w:trPr>
        <w:tc>
          <w:tcPr>
            <w:tcW w:w="122" w:type="pct"/>
            <w:tcBorders>
              <w:top w:val="single" w:sz="4" w:space="0" w:color="000000"/>
              <w:left w:val="single" w:sz="4" w:space="0" w:color="000000"/>
              <w:bottom w:val="single" w:sz="4" w:space="0" w:color="000000"/>
              <w:right w:val="nil"/>
            </w:tcBorders>
            <w:vAlign w:val="center"/>
          </w:tcPr>
          <w:p w14:paraId="3F06B192" w14:textId="77777777" w:rsidR="001C60E7" w:rsidRPr="00E551D6" w:rsidRDefault="001C60E7" w:rsidP="00E551D6">
            <w:pPr>
              <w:snapToGrid w:val="0"/>
              <w:jc w:val="center"/>
            </w:pPr>
            <w:r w:rsidRPr="00E551D6">
              <w:t>1</w:t>
            </w:r>
          </w:p>
        </w:tc>
        <w:tc>
          <w:tcPr>
            <w:tcW w:w="1076" w:type="pct"/>
            <w:tcBorders>
              <w:top w:val="single" w:sz="4" w:space="0" w:color="000000"/>
              <w:left w:val="single" w:sz="4" w:space="0" w:color="000000"/>
              <w:bottom w:val="single" w:sz="4" w:space="0" w:color="000000"/>
              <w:right w:val="nil"/>
            </w:tcBorders>
          </w:tcPr>
          <w:p w14:paraId="7ED6FFDB" w14:textId="77777777" w:rsidR="001C60E7" w:rsidRPr="00E551D6" w:rsidRDefault="00E551D6" w:rsidP="00724497">
            <w:pPr>
              <w:snapToGrid w:val="0"/>
            </w:pPr>
            <w:r w:rsidRPr="00E551D6">
              <w:t>Обеспечение</w:t>
            </w:r>
            <w:r w:rsidR="00133DF0" w:rsidRPr="00E551D6">
              <w:t xml:space="preserve"> сохранности автомобильных дорог </w:t>
            </w:r>
            <w:r w:rsidR="001C60E7" w:rsidRPr="00E551D6">
              <w:t>путем выполнения эксплуата</w:t>
            </w:r>
            <w:r w:rsidR="00133DF0" w:rsidRPr="00E551D6">
              <w:t>ционных и ремонтных мероприятий:</w:t>
            </w:r>
          </w:p>
          <w:p w14:paraId="19228240" w14:textId="77777777" w:rsidR="00431263" w:rsidRDefault="00431263" w:rsidP="00724497">
            <w:pPr>
              <w:snapToGrid w:val="0"/>
            </w:pPr>
            <w:r>
              <w:t>- капитальный ремонт</w:t>
            </w:r>
            <w:r w:rsidR="001C60E7" w:rsidRPr="00E551D6">
              <w:t xml:space="preserve"> </w:t>
            </w:r>
          </w:p>
          <w:p w14:paraId="5BEB974E" w14:textId="77777777" w:rsidR="00431263" w:rsidRDefault="00431263" w:rsidP="00724497">
            <w:pPr>
              <w:snapToGrid w:val="0"/>
            </w:pPr>
            <w:r>
              <w:t xml:space="preserve">- </w:t>
            </w:r>
            <w:r w:rsidR="001C60E7" w:rsidRPr="00E551D6">
              <w:t>текущий ремонт</w:t>
            </w:r>
            <w:r>
              <w:t xml:space="preserve"> (в том числе </w:t>
            </w:r>
            <w:r w:rsidRPr="00E551D6">
              <w:t xml:space="preserve">установка </w:t>
            </w:r>
            <w:r>
              <w:t xml:space="preserve">(замена) </w:t>
            </w:r>
            <w:r w:rsidRPr="00E551D6">
              <w:t>водопропускных труб</w:t>
            </w:r>
            <w:r>
              <w:t>)</w:t>
            </w:r>
            <w:r w:rsidR="001C60E7" w:rsidRPr="00E551D6">
              <w:t xml:space="preserve"> </w:t>
            </w:r>
          </w:p>
          <w:p w14:paraId="7818852B" w14:textId="77777777" w:rsidR="00431263" w:rsidRDefault="00431263" w:rsidP="00724497">
            <w:pPr>
              <w:snapToGrid w:val="0"/>
            </w:pPr>
            <w:r>
              <w:t xml:space="preserve">- </w:t>
            </w:r>
            <w:r w:rsidRPr="00E551D6">
              <w:t>содер</w:t>
            </w:r>
            <w:r>
              <w:t>жание дорог</w:t>
            </w:r>
            <w:r w:rsidRPr="00E551D6">
              <w:t xml:space="preserve"> </w:t>
            </w:r>
            <w:r>
              <w:t>(грейдирование летний период</w:t>
            </w:r>
            <w:r w:rsidRPr="00E551D6">
              <w:t>,</w:t>
            </w:r>
            <w:r>
              <w:t xml:space="preserve"> уборка снега зимний период)</w:t>
            </w:r>
          </w:p>
          <w:p w14:paraId="5FB9A9CC" w14:textId="77777777" w:rsidR="00E551D6" w:rsidRPr="00E551D6" w:rsidRDefault="001C60E7" w:rsidP="00431263">
            <w:pPr>
              <w:snapToGrid w:val="0"/>
            </w:pPr>
            <w:r w:rsidRPr="00E551D6">
              <w:t xml:space="preserve">- </w:t>
            </w:r>
            <w:r w:rsidR="00431263">
              <w:t>устройство (ремонт) пешеходных тротуаров</w:t>
            </w:r>
          </w:p>
        </w:tc>
        <w:tc>
          <w:tcPr>
            <w:tcW w:w="415" w:type="pct"/>
            <w:tcBorders>
              <w:top w:val="single" w:sz="4" w:space="0" w:color="000000"/>
              <w:left w:val="single" w:sz="4" w:space="0" w:color="000000"/>
              <w:bottom w:val="single" w:sz="4" w:space="0" w:color="FFFFFF"/>
              <w:right w:val="nil"/>
            </w:tcBorders>
            <w:vAlign w:val="center"/>
          </w:tcPr>
          <w:p w14:paraId="70B3D597" w14:textId="77777777" w:rsidR="001C60E7" w:rsidRPr="00E551D6" w:rsidRDefault="000347D8" w:rsidP="00724497">
            <w:pPr>
              <w:snapToGrid w:val="0"/>
              <w:jc w:val="center"/>
            </w:pPr>
            <w:r>
              <w:t>п</w:t>
            </w:r>
            <w:r w:rsidR="001C60E7" w:rsidRPr="00E551D6">
              <w:t>овышение качества улично- дорожной сети</w:t>
            </w:r>
          </w:p>
        </w:tc>
        <w:tc>
          <w:tcPr>
            <w:tcW w:w="322" w:type="pct"/>
            <w:tcBorders>
              <w:top w:val="single" w:sz="4" w:space="0" w:color="000000"/>
              <w:left w:val="single" w:sz="4" w:space="0" w:color="000000"/>
              <w:bottom w:val="single" w:sz="4" w:space="0" w:color="000000"/>
              <w:right w:val="nil"/>
            </w:tcBorders>
            <w:vAlign w:val="center"/>
          </w:tcPr>
          <w:p w14:paraId="3E1603EE" w14:textId="77777777" w:rsidR="001C60E7" w:rsidRPr="00E551D6" w:rsidRDefault="00E551D6" w:rsidP="00724497">
            <w:pPr>
              <w:snapToGrid w:val="0"/>
              <w:jc w:val="center"/>
            </w:pPr>
            <w:r>
              <w:t>2024</w:t>
            </w:r>
          </w:p>
        </w:tc>
        <w:tc>
          <w:tcPr>
            <w:tcW w:w="370" w:type="pct"/>
            <w:tcBorders>
              <w:top w:val="single" w:sz="4" w:space="0" w:color="000000"/>
              <w:left w:val="single" w:sz="4" w:space="0" w:color="000000"/>
              <w:bottom w:val="single" w:sz="4" w:space="0" w:color="000000"/>
              <w:right w:val="nil"/>
            </w:tcBorders>
            <w:vAlign w:val="center"/>
          </w:tcPr>
          <w:p w14:paraId="6DA1A7E3" w14:textId="77777777" w:rsidR="001C60E7" w:rsidRPr="00E551D6" w:rsidRDefault="00E551D6" w:rsidP="00724497">
            <w:pPr>
              <w:snapToGrid w:val="0"/>
              <w:jc w:val="center"/>
            </w:pPr>
            <w:r>
              <w:t>2036</w:t>
            </w:r>
          </w:p>
        </w:tc>
        <w:tc>
          <w:tcPr>
            <w:tcW w:w="368" w:type="pct"/>
            <w:tcBorders>
              <w:top w:val="single" w:sz="4" w:space="0" w:color="000000"/>
              <w:left w:val="single" w:sz="4" w:space="0" w:color="000000"/>
              <w:bottom w:val="single" w:sz="4" w:space="0" w:color="000000"/>
              <w:right w:val="nil"/>
            </w:tcBorders>
            <w:vAlign w:val="center"/>
          </w:tcPr>
          <w:p w14:paraId="6DB294EA" w14:textId="77777777" w:rsidR="001C60E7" w:rsidRPr="00E551D6" w:rsidRDefault="00CD5670" w:rsidP="00724497">
            <w:pPr>
              <w:snapToGrid w:val="0"/>
              <w:jc w:val="center"/>
            </w:pPr>
            <w:r>
              <w:t>24 414,9</w:t>
            </w:r>
          </w:p>
        </w:tc>
        <w:tc>
          <w:tcPr>
            <w:tcW w:w="323" w:type="pct"/>
            <w:tcBorders>
              <w:top w:val="single" w:sz="4" w:space="0" w:color="000000"/>
              <w:left w:val="single" w:sz="4" w:space="0" w:color="000000"/>
              <w:bottom w:val="single" w:sz="4" w:space="0" w:color="000000"/>
              <w:right w:val="single" w:sz="4" w:space="0" w:color="auto"/>
            </w:tcBorders>
            <w:vAlign w:val="center"/>
          </w:tcPr>
          <w:p w14:paraId="7707D31C" w14:textId="77777777" w:rsidR="001C60E7" w:rsidRPr="00E551D6" w:rsidRDefault="00B82E40" w:rsidP="00724497">
            <w:pPr>
              <w:snapToGrid w:val="0"/>
              <w:jc w:val="center"/>
            </w:pPr>
            <w:r>
              <w:t>19,166</w:t>
            </w:r>
            <w:r w:rsidR="00CD5670">
              <w:t xml:space="preserve"> км</w:t>
            </w:r>
          </w:p>
        </w:tc>
        <w:tc>
          <w:tcPr>
            <w:tcW w:w="322" w:type="pct"/>
            <w:tcBorders>
              <w:top w:val="single" w:sz="4" w:space="0" w:color="000000"/>
              <w:left w:val="single" w:sz="4" w:space="0" w:color="auto"/>
              <w:bottom w:val="single" w:sz="4" w:space="0" w:color="000000"/>
              <w:right w:val="nil"/>
            </w:tcBorders>
            <w:vAlign w:val="center"/>
          </w:tcPr>
          <w:p w14:paraId="023ACDFD" w14:textId="77777777" w:rsidR="001C60E7" w:rsidRPr="00E551D6" w:rsidRDefault="00CD5670" w:rsidP="00724497">
            <w:pPr>
              <w:snapToGrid w:val="0"/>
              <w:jc w:val="center"/>
            </w:pPr>
            <w:r>
              <w:t>24 414,9</w:t>
            </w:r>
          </w:p>
        </w:tc>
        <w:tc>
          <w:tcPr>
            <w:tcW w:w="277" w:type="pct"/>
            <w:tcBorders>
              <w:top w:val="single" w:sz="4" w:space="0" w:color="000000"/>
              <w:left w:val="single" w:sz="4" w:space="0" w:color="000000"/>
              <w:bottom w:val="single" w:sz="4" w:space="0" w:color="000000"/>
              <w:right w:val="nil"/>
            </w:tcBorders>
            <w:vAlign w:val="center"/>
          </w:tcPr>
          <w:p w14:paraId="24FD1D48" w14:textId="77777777" w:rsidR="001C60E7" w:rsidRPr="00E551D6" w:rsidRDefault="00087FE2" w:rsidP="00724497">
            <w:pPr>
              <w:snapToGrid w:val="0"/>
              <w:jc w:val="center"/>
            </w:pPr>
            <w:r>
              <w:t>3128,8</w:t>
            </w:r>
          </w:p>
        </w:tc>
        <w:tc>
          <w:tcPr>
            <w:tcW w:w="230" w:type="pct"/>
            <w:tcBorders>
              <w:top w:val="single" w:sz="4" w:space="0" w:color="000000"/>
              <w:left w:val="single" w:sz="4" w:space="0" w:color="000000"/>
              <w:bottom w:val="single" w:sz="4" w:space="0" w:color="000000"/>
              <w:right w:val="nil"/>
            </w:tcBorders>
            <w:vAlign w:val="center"/>
          </w:tcPr>
          <w:p w14:paraId="1D5919BE" w14:textId="77777777" w:rsidR="001C60E7" w:rsidRPr="00E551D6" w:rsidRDefault="00CD5670" w:rsidP="00724497">
            <w:pPr>
              <w:snapToGrid w:val="0"/>
              <w:jc w:val="center"/>
            </w:pPr>
            <w:r>
              <w:t>1253,8</w:t>
            </w:r>
          </w:p>
        </w:tc>
        <w:tc>
          <w:tcPr>
            <w:tcW w:w="229" w:type="pct"/>
            <w:tcBorders>
              <w:top w:val="single" w:sz="4" w:space="0" w:color="000000"/>
              <w:left w:val="single" w:sz="4" w:space="0" w:color="000000"/>
              <w:bottom w:val="single" w:sz="4" w:space="0" w:color="000000"/>
              <w:right w:val="nil"/>
            </w:tcBorders>
            <w:vAlign w:val="center"/>
          </w:tcPr>
          <w:p w14:paraId="7E3D5C8B" w14:textId="77777777" w:rsidR="001C60E7" w:rsidRPr="00E551D6" w:rsidRDefault="00CD5670" w:rsidP="00724497">
            <w:pPr>
              <w:snapToGrid w:val="0"/>
              <w:jc w:val="center"/>
            </w:pPr>
            <w:r>
              <w:t>1288,0</w:t>
            </w:r>
          </w:p>
        </w:tc>
        <w:tc>
          <w:tcPr>
            <w:tcW w:w="231" w:type="pct"/>
            <w:tcBorders>
              <w:top w:val="single" w:sz="4" w:space="0" w:color="000000"/>
              <w:left w:val="single" w:sz="4" w:space="0" w:color="000000"/>
              <w:bottom w:val="single" w:sz="4" w:space="0" w:color="000000"/>
              <w:right w:val="nil"/>
            </w:tcBorders>
            <w:vAlign w:val="center"/>
          </w:tcPr>
          <w:p w14:paraId="13144E7D" w14:textId="77777777" w:rsidR="001C60E7" w:rsidRPr="00E551D6" w:rsidRDefault="00CD5670" w:rsidP="00724497">
            <w:pPr>
              <w:snapToGrid w:val="0"/>
              <w:jc w:val="center"/>
            </w:pPr>
            <w:r>
              <w:t>1604,4</w:t>
            </w:r>
          </w:p>
        </w:tc>
        <w:tc>
          <w:tcPr>
            <w:tcW w:w="231" w:type="pct"/>
            <w:tcBorders>
              <w:top w:val="single" w:sz="4" w:space="0" w:color="000000"/>
              <w:left w:val="single" w:sz="4" w:space="0" w:color="000000"/>
              <w:bottom w:val="single" w:sz="4" w:space="0" w:color="000000"/>
              <w:right w:val="nil"/>
            </w:tcBorders>
            <w:vAlign w:val="center"/>
          </w:tcPr>
          <w:p w14:paraId="0D13CCFB" w14:textId="77777777" w:rsidR="001C60E7" w:rsidRPr="00E551D6" w:rsidRDefault="00CD5670" w:rsidP="00724497">
            <w:pPr>
              <w:snapToGrid w:val="0"/>
              <w:jc w:val="center"/>
            </w:pPr>
            <w:r>
              <w:t>1673,1</w:t>
            </w:r>
          </w:p>
        </w:tc>
        <w:tc>
          <w:tcPr>
            <w:tcW w:w="231" w:type="pct"/>
            <w:tcBorders>
              <w:top w:val="single" w:sz="4" w:space="0" w:color="000000"/>
              <w:left w:val="single" w:sz="4" w:space="0" w:color="000000"/>
              <w:bottom w:val="single" w:sz="4" w:space="0" w:color="000000"/>
              <w:right w:val="single" w:sz="4" w:space="0" w:color="auto"/>
            </w:tcBorders>
            <w:vAlign w:val="center"/>
          </w:tcPr>
          <w:p w14:paraId="4BAB7C2B" w14:textId="77777777" w:rsidR="001C60E7" w:rsidRPr="00E551D6" w:rsidRDefault="00CD5670" w:rsidP="00724497">
            <w:pPr>
              <w:snapToGrid w:val="0"/>
              <w:jc w:val="center"/>
            </w:pPr>
            <w:r>
              <w:t>6908,6</w:t>
            </w:r>
          </w:p>
        </w:tc>
        <w:tc>
          <w:tcPr>
            <w:tcW w:w="253" w:type="pct"/>
            <w:tcBorders>
              <w:top w:val="single" w:sz="4" w:space="0" w:color="000000"/>
              <w:left w:val="single" w:sz="4" w:space="0" w:color="auto"/>
              <w:bottom w:val="single" w:sz="4" w:space="0" w:color="000000"/>
              <w:right w:val="single" w:sz="4" w:space="0" w:color="auto"/>
            </w:tcBorders>
            <w:vAlign w:val="center"/>
          </w:tcPr>
          <w:p w14:paraId="0CC7664D" w14:textId="77777777" w:rsidR="001C60E7" w:rsidRPr="00E551D6" w:rsidRDefault="00CD5670" w:rsidP="00724497">
            <w:pPr>
              <w:snapToGrid w:val="0"/>
              <w:jc w:val="center"/>
            </w:pPr>
            <w:r>
              <w:t>8558,2</w:t>
            </w:r>
          </w:p>
        </w:tc>
      </w:tr>
      <w:tr w:rsidR="00E551D6" w:rsidRPr="00E551D6" w14:paraId="518D00DD" w14:textId="77777777" w:rsidTr="00644BDF">
        <w:trPr>
          <w:trHeight w:val="300"/>
        </w:trPr>
        <w:tc>
          <w:tcPr>
            <w:tcW w:w="122" w:type="pct"/>
            <w:tcBorders>
              <w:top w:val="single" w:sz="4" w:space="0" w:color="000000"/>
              <w:left w:val="single" w:sz="4" w:space="0" w:color="000000"/>
              <w:bottom w:val="single" w:sz="4" w:space="0" w:color="000000"/>
              <w:right w:val="nil"/>
            </w:tcBorders>
            <w:vAlign w:val="center"/>
          </w:tcPr>
          <w:p w14:paraId="636A3CDF" w14:textId="77777777" w:rsidR="00E551D6" w:rsidRPr="00E551D6" w:rsidRDefault="00E551D6" w:rsidP="00E551D6">
            <w:pPr>
              <w:snapToGrid w:val="0"/>
              <w:jc w:val="center"/>
            </w:pPr>
            <w:r w:rsidRPr="00E551D6">
              <w:t>2</w:t>
            </w:r>
          </w:p>
        </w:tc>
        <w:tc>
          <w:tcPr>
            <w:tcW w:w="1076" w:type="pct"/>
            <w:tcBorders>
              <w:top w:val="single" w:sz="4" w:space="0" w:color="000000"/>
              <w:left w:val="single" w:sz="4" w:space="0" w:color="000000"/>
              <w:bottom w:val="single" w:sz="4" w:space="0" w:color="000000"/>
              <w:right w:val="nil"/>
            </w:tcBorders>
          </w:tcPr>
          <w:p w14:paraId="7DAE290D" w14:textId="77777777" w:rsidR="00E551D6" w:rsidRPr="00E551D6" w:rsidRDefault="00E551D6" w:rsidP="00E551D6">
            <w:pPr>
              <w:snapToGrid w:val="0"/>
            </w:pPr>
            <w:r w:rsidRPr="00E551D6">
              <w:t xml:space="preserve">Уличное освещение </w:t>
            </w:r>
          </w:p>
        </w:tc>
        <w:tc>
          <w:tcPr>
            <w:tcW w:w="415" w:type="pct"/>
            <w:tcBorders>
              <w:top w:val="single" w:sz="4" w:space="0" w:color="000000"/>
              <w:left w:val="single" w:sz="4" w:space="0" w:color="000000"/>
              <w:bottom w:val="single" w:sz="4" w:space="0" w:color="FFFFFF"/>
              <w:right w:val="nil"/>
            </w:tcBorders>
            <w:vAlign w:val="center"/>
          </w:tcPr>
          <w:p w14:paraId="1D69C319" w14:textId="77777777" w:rsidR="00E551D6" w:rsidRPr="00E551D6" w:rsidRDefault="00E551D6" w:rsidP="00E551D6">
            <w:pPr>
              <w:snapToGrid w:val="0"/>
              <w:jc w:val="center"/>
            </w:pPr>
            <w:r w:rsidRPr="00E551D6">
              <w:t>безопасность движения</w:t>
            </w:r>
          </w:p>
        </w:tc>
        <w:tc>
          <w:tcPr>
            <w:tcW w:w="322" w:type="pct"/>
            <w:tcBorders>
              <w:top w:val="single" w:sz="4" w:space="0" w:color="000000"/>
              <w:left w:val="single" w:sz="4" w:space="0" w:color="000000"/>
              <w:bottom w:val="single" w:sz="4" w:space="0" w:color="000000"/>
              <w:right w:val="nil"/>
            </w:tcBorders>
            <w:vAlign w:val="center"/>
          </w:tcPr>
          <w:p w14:paraId="7D6E54CB" w14:textId="77777777" w:rsidR="00E551D6" w:rsidRPr="00E551D6" w:rsidRDefault="00E551D6" w:rsidP="00E551D6">
            <w:pPr>
              <w:snapToGrid w:val="0"/>
              <w:jc w:val="center"/>
            </w:pPr>
            <w:r>
              <w:t>2024</w:t>
            </w:r>
          </w:p>
        </w:tc>
        <w:tc>
          <w:tcPr>
            <w:tcW w:w="370" w:type="pct"/>
            <w:tcBorders>
              <w:top w:val="single" w:sz="4" w:space="0" w:color="000000"/>
              <w:left w:val="single" w:sz="4" w:space="0" w:color="000000"/>
              <w:bottom w:val="single" w:sz="4" w:space="0" w:color="000000"/>
              <w:right w:val="nil"/>
            </w:tcBorders>
            <w:vAlign w:val="center"/>
          </w:tcPr>
          <w:p w14:paraId="0CB7F13A" w14:textId="77777777" w:rsidR="00E551D6" w:rsidRPr="00E551D6" w:rsidRDefault="00E551D6" w:rsidP="00E551D6">
            <w:pPr>
              <w:snapToGrid w:val="0"/>
              <w:jc w:val="center"/>
            </w:pPr>
            <w:r>
              <w:t>2036</w:t>
            </w:r>
          </w:p>
        </w:tc>
        <w:tc>
          <w:tcPr>
            <w:tcW w:w="368" w:type="pct"/>
            <w:tcBorders>
              <w:top w:val="single" w:sz="4" w:space="0" w:color="000000"/>
              <w:left w:val="single" w:sz="4" w:space="0" w:color="000000"/>
              <w:bottom w:val="single" w:sz="4" w:space="0" w:color="000000"/>
              <w:right w:val="nil"/>
            </w:tcBorders>
            <w:vAlign w:val="center"/>
          </w:tcPr>
          <w:p w14:paraId="07ADECC1" w14:textId="77777777" w:rsidR="00E551D6" w:rsidRPr="00E551D6" w:rsidRDefault="00087FE2" w:rsidP="00E551D6">
            <w:pPr>
              <w:snapToGrid w:val="0"/>
              <w:jc w:val="center"/>
            </w:pPr>
            <w:r>
              <w:t>3</w:t>
            </w:r>
            <w:r w:rsidR="006A532A">
              <w:t xml:space="preserve"> </w:t>
            </w:r>
            <w:r>
              <w:t>900,0</w:t>
            </w:r>
          </w:p>
        </w:tc>
        <w:tc>
          <w:tcPr>
            <w:tcW w:w="323" w:type="pct"/>
            <w:tcBorders>
              <w:top w:val="single" w:sz="4" w:space="0" w:color="000000"/>
              <w:left w:val="single" w:sz="4" w:space="0" w:color="000000"/>
              <w:bottom w:val="single" w:sz="4" w:space="0" w:color="000000"/>
              <w:right w:val="single" w:sz="4" w:space="0" w:color="auto"/>
            </w:tcBorders>
            <w:vAlign w:val="center"/>
          </w:tcPr>
          <w:p w14:paraId="366061CF" w14:textId="77777777" w:rsidR="00E551D6" w:rsidRPr="00E551D6" w:rsidRDefault="00644BDF" w:rsidP="00E551D6">
            <w:pPr>
              <w:snapToGrid w:val="0"/>
              <w:jc w:val="center"/>
            </w:pPr>
            <w:r>
              <w:t>-</w:t>
            </w:r>
          </w:p>
        </w:tc>
        <w:tc>
          <w:tcPr>
            <w:tcW w:w="322" w:type="pct"/>
            <w:tcBorders>
              <w:top w:val="single" w:sz="4" w:space="0" w:color="000000"/>
              <w:left w:val="single" w:sz="4" w:space="0" w:color="auto"/>
              <w:bottom w:val="single" w:sz="4" w:space="0" w:color="000000"/>
              <w:right w:val="nil"/>
            </w:tcBorders>
            <w:vAlign w:val="center"/>
          </w:tcPr>
          <w:p w14:paraId="2A9516CB" w14:textId="77777777" w:rsidR="00E551D6" w:rsidRPr="00E551D6" w:rsidRDefault="00087FE2" w:rsidP="00E551D6">
            <w:pPr>
              <w:snapToGrid w:val="0"/>
              <w:jc w:val="center"/>
            </w:pPr>
            <w:r>
              <w:t>3</w:t>
            </w:r>
            <w:r w:rsidR="006A532A">
              <w:t xml:space="preserve"> </w:t>
            </w:r>
            <w:r>
              <w:t>900,0</w:t>
            </w:r>
          </w:p>
        </w:tc>
        <w:tc>
          <w:tcPr>
            <w:tcW w:w="277" w:type="pct"/>
            <w:tcBorders>
              <w:top w:val="single" w:sz="4" w:space="0" w:color="000000"/>
              <w:left w:val="single" w:sz="4" w:space="0" w:color="000000"/>
              <w:bottom w:val="single" w:sz="4" w:space="0" w:color="000000"/>
              <w:right w:val="nil"/>
            </w:tcBorders>
            <w:vAlign w:val="center"/>
          </w:tcPr>
          <w:p w14:paraId="3498465C" w14:textId="77777777" w:rsidR="00E551D6" w:rsidRPr="00E551D6" w:rsidRDefault="00087FE2" w:rsidP="00E551D6">
            <w:pPr>
              <w:snapToGrid w:val="0"/>
              <w:jc w:val="center"/>
            </w:pPr>
            <w:r>
              <w:t>300,0</w:t>
            </w:r>
          </w:p>
        </w:tc>
        <w:tc>
          <w:tcPr>
            <w:tcW w:w="230" w:type="pct"/>
            <w:tcBorders>
              <w:top w:val="single" w:sz="4" w:space="0" w:color="000000"/>
              <w:left w:val="single" w:sz="4" w:space="0" w:color="000000"/>
              <w:bottom w:val="single" w:sz="4" w:space="0" w:color="000000"/>
              <w:right w:val="nil"/>
            </w:tcBorders>
            <w:vAlign w:val="center"/>
          </w:tcPr>
          <w:p w14:paraId="50CFFE61" w14:textId="77777777" w:rsidR="00E551D6" w:rsidRPr="00E551D6" w:rsidRDefault="00087FE2" w:rsidP="00E551D6">
            <w:pPr>
              <w:snapToGrid w:val="0"/>
              <w:jc w:val="center"/>
            </w:pPr>
            <w:r>
              <w:t>300,0</w:t>
            </w:r>
          </w:p>
        </w:tc>
        <w:tc>
          <w:tcPr>
            <w:tcW w:w="229" w:type="pct"/>
            <w:tcBorders>
              <w:top w:val="single" w:sz="4" w:space="0" w:color="000000"/>
              <w:left w:val="single" w:sz="4" w:space="0" w:color="000000"/>
              <w:bottom w:val="single" w:sz="4" w:space="0" w:color="000000"/>
              <w:right w:val="nil"/>
            </w:tcBorders>
            <w:vAlign w:val="center"/>
          </w:tcPr>
          <w:p w14:paraId="565EA99A" w14:textId="77777777" w:rsidR="00E551D6" w:rsidRPr="00E551D6" w:rsidRDefault="00087FE2" w:rsidP="00E551D6">
            <w:pPr>
              <w:snapToGrid w:val="0"/>
              <w:jc w:val="center"/>
            </w:pPr>
            <w:r>
              <w:t>300,0</w:t>
            </w:r>
          </w:p>
        </w:tc>
        <w:tc>
          <w:tcPr>
            <w:tcW w:w="231" w:type="pct"/>
            <w:tcBorders>
              <w:top w:val="single" w:sz="4" w:space="0" w:color="000000"/>
              <w:left w:val="single" w:sz="4" w:space="0" w:color="000000"/>
              <w:bottom w:val="single" w:sz="4" w:space="0" w:color="000000"/>
              <w:right w:val="nil"/>
            </w:tcBorders>
            <w:vAlign w:val="center"/>
          </w:tcPr>
          <w:p w14:paraId="089D5509" w14:textId="77777777" w:rsidR="00E551D6" w:rsidRPr="00E551D6" w:rsidRDefault="00087FE2" w:rsidP="00E551D6">
            <w:pPr>
              <w:snapToGrid w:val="0"/>
              <w:jc w:val="center"/>
            </w:pPr>
            <w:r>
              <w:t>300,0</w:t>
            </w:r>
          </w:p>
        </w:tc>
        <w:tc>
          <w:tcPr>
            <w:tcW w:w="231" w:type="pct"/>
            <w:tcBorders>
              <w:top w:val="single" w:sz="4" w:space="0" w:color="000000"/>
              <w:left w:val="single" w:sz="4" w:space="0" w:color="000000"/>
              <w:bottom w:val="single" w:sz="4" w:space="0" w:color="000000"/>
              <w:right w:val="nil"/>
            </w:tcBorders>
            <w:vAlign w:val="center"/>
          </w:tcPr>
          <w:p w14:paraId="16D3F6D0" w14:textId="77777777" w:rsidR="00E551D6" w:rsidRPr="00E551D6" w:rsidRDefault="00087FE2" w:rsidP="00E551D6">
            <w:pPr>
              <w:snapToGrid w:val="0"/>
              <w:jc w:val="center"/>
            </w:pPr>
            <w:r>
              <w:t>300,0</w:t>
            </w:r>
          </w:p>
        </w:tc>
        <w:tc>
          <w:tcPr>
            <w:tcW w:w="231" w:type="pct"/>
            <w:tcBorders>
              <w:top w:val="single" w:sz="4" w:space="0" w:color="000000"/>
              <w:left w:val="single" w:sz="4" w:space="0" w:color="000000"/>
              <w:bottom w:val="single" w:sz="4" w:space="0" w:color="000000"/>
              <w:right w:val="single" w:sz="4" w:space="0" w:color="auto"/>
            </w:tcBorders>
            <w:vAlign w:val="center"/>
          </w:tcPr>
          <w:p w14:paraId="5CB05A69" w14:textId="77777777" w:rsidR="00E551D6" w:rsidRPr="00E551D6" w:rsidRDefault="00087FE2" w:rsidP="00E551D6">
            <w:pPr>
              <w:snapToGrid w:val="0"/>
              <w:jc w:val="center"/>
            </w:pPr>
            <w:r>
              <w:t>1200,0</w:t>
            </w:r>
          </w:p>
        </w:tc>
        <w:tc>
          <w:tcPr>
            <w:tcW w:w="253" w:type="pct"/>
            <w:tcBorders>
              <w:top w:val="single" w:sz="4" w:space="0" w:color="000000"/>
              <w:left w:val="single" w:sz="4" w:space="0" w:color="auto"/>
              <w:bottom w:val="single" w:sz="4" w:space="0" w:color="000000"/>
              <w:right w:val="single" w:sz="4" w:space="0" w:color="auto"/>
            </w:tcBorders>
            <w:vAlign w:val="center"/>
          </w:tcPr>
          <w:p w14:paraId="7489479B" w14:textId="77777777" w:rsidR="00E551D6" w:rsidRPr="00E551D6" w:rsidRDefault="00087FE2" w:rsidP="00E551D6">
            <w:pPr>
              <w:snapToGrid w:val="0"/>
              <w:jc w:val="center"/>
            </w:pPr>
            <w:r>
              <w:t>1200,0</w:t>
            </w:r>
          </w:p>
        </w:tc>
      </w:tr>
      <w:tr w:rsidR="00431263" w:rsidRPr="00E551D6" w14:paraId="66C6FAE5" w14:textId="77777777" w:rsidTr="00644BDF">
        <w:trPr>
          <w:trHeight w:val="300"/>
        </w:trPr>
        <w:tc>
          <w:tcPr>
            <w:tcW w:w="122" w:type="pct"/>
            <w:tcBorders>
              <w:top w:val="single" w:sz="4" w:space="0" w:color="000000"/>
              <w:left w:val="single" w:sz="4" w:space="0" w:color="000000"/>
              <w:bottom w:val="single" w:sz="4" w:space="0" w:color="000000"/>
              <w:right w:val="nil"/>
            </w:tcBorders>
            <w:vAlign w:val="center"/>
          </w:tcPr>
          <w:p w14:paraId="29670C5B" w14:textId="77777777" w:rsidR="00431263" w:rsidRPr="00E551D6" w:rsidRDefault="00431263" w:rsidP="00431263">
            <w:pPr>
              <w:snapToGrid w:val="0"/>
              <w:jc w:val="center"/>
            </w:pPr>
            <w:r>
              <w:t>3</w:t>
            </w:r>
          </w:p>
        </w:tc>
        <w:tc>
          <w:tcPr>
            <w:tcW w:w="1076" w:type="pct"/>
            <w:tcBorders>
              <w:top w:val="single" w:sz="4" w:space="0" w:color="000000"/>
              <w:left w:val="single" w:sz="4" w:space="0" w:color="000000"/>
              <w:bottom w:val="single" w:sz="4" w:space="0" w:color="000000"/>
              <w:right w:val="nil"/>
            </w:tcBorders>
          </w:tcPr>
          <w:p w14:paraId="7151D260" w14:textId="77777777" w:rsidR="00431263" w:rsidRPr="00E551D6" w:rsidRDefault="00431263" w:rsidP="00431263">
            <w:pPr>
              <w:snapToGrid w:val="0"/>
            </w:pPr>
            <w:r>
              <w:t>Установка (замена) дорожных знаков</w:t>
            </w:r>
          </w:p>
        </w:tc>
        <w:tc>
          <w:tcPr>
            <w:tcW w:w="415" w:type="pct"/>
            <w:tcBorders>
              <w:top w:val="single" w:sz="4" w:space="0" w:color="000000"/>
              <w:left w:val="single" w:sz="4" w:space="0" w:color="000000"/>
              <w:bottom w:val="single" w:sz="4" w:space="0" w:color="FFFFFF"/>
              <w:right w:val="nil"/>
            </w:tcBorders>
            <w:vAlign w:val="center"/>
          </w:tcPr>
          <w:p w14:paraId="6B00AC7A" w14:textId="77777777" w:rsidR="00431263" w:rsidRPr="00E551D6" w:rsidRDefault="00431263" w:rsidP="00431263">
            <w:pPr>
              <w:snapToGrid w:val="0"/>
              <w:jc w:val="center"/>
            </w:pPr>
            <w:r w:rsidRPr="00E551D6">
              <w:t>безопасность движения</w:t>
            </w:r>
          </w:p>
        </w:tc>
        <w:tc>
          <w:tcPr>
            <w:tcW w:w="322" w:type="pct"/>
            <w:tcBorders>
              <w:top w:val="single" w:sz="4" w:space="0" w:color="000000"/>
              <w:left w:val="single" w:sz="4" w:space="0" w:color="000000"/>
              <w:bottom w:val="single" w:sz="4" w:space="0" w:color="000000"/>
              <w:right w:val="nil"/>
            </w:tcBorders>
            <w:vAlign w:val="center"/>
          </w:tcPr>
          <w:p w14:paraId="13E5AB0D" w14:textId="77777777" w:rsidR="00431263" w:rsidRPr="00E551D6" w:rsidRDefault="00431263" w:rsidP="00431263">
            <w:pPr>
              <w:snapToGrid w:val="0"/>
              <w:jc w:val="center"/>
            </w:pPr>
            <w:r>
              <w:t>2024</w:t>
            </w:r>
          </w:p>
        </w:tc>
        <w:tc>
          <w:tcPr>
            <w:tcW w:w="370" w:type="pct"/>
            <w:tcBorders>
              <w:top w:val="single" w:sz="4" w:space="0" w:color="000000"/>
              <w:left w:val="single" w:sz="4" w:space="0" w:color="000000"/>
              <w:bottom w:val="single" w:sz="4" w:space="0" w:color="000000"/>
              <w:right w:val="nil"/>
            </w:tcBorders>
            <w:vAlign w:val="center"/>
          </w:tcPr>
          <w:p w14:paraId="6CDFC665" w14:textId="77777777" w:rsidR="00431263" w:rsidRPr="00E551D6" w:rsidRDefault="00431263" w:rsidP="00431263">
            <w:pPr>
              <w:snapToGrid w:val="0"/>
              <w:jc w:val="center"/>
            </w:pPr>
            <w:r>
              <w:t>2036</w:t>
            </w:r>
          </w:p>
        </w:tc>
        <w:tc>
          <w:tcPr>
            <w:tcW w:w="368" w:type="pct"/>
            <w:tcBorders>
              <w:top w:val="single" w:sz="4" w:space="0" w:color="000000"/>
              <w:left w:val="single" w:sz="4" w:space="0" w:color="000000"/>
              <w:bottom w:val="single" w:sz="4" w:space="0" w:color="000000"/>
              <w:right w:val="nil"/>
            </w:tcBorders>
            <w:vAlign w:val="center"/>
          </w:tcPr>
          <w:p w14:paraId="5FCB0521" w14:textId="77777777" w:rsidR="00431263" w:rsidRPr="00E551D6" w:rsidRDefault="00087FE2" w:rsidP="00431263">
            <w:pPr>
              <w:snapToGrid w:val="0"/>
              <w:jc w:val="center"/>
            </w:pPr>
            <w:r>
              <w:t>790,0</w:t>
            </w:r>
          </w:p>
        </w:tc>
        <w:tc>
          <w:tcPr>
            <w:tcW w:w="323" w:type="pct"/>
            <w:tcBorders>
              <w:top w:val="single" w:sz="4" w:space="0" w:color="000000"/>
              <w:left w:val="single" w:sz="4" w:space="0" w:color="000000"/>
              <w:bottom w:val="single" w:sz="4" w:space="0" w:color="000000"/>
              <w:right w:val="single" w:sz="4" w:space="0" w:color="auto"/>
            </w:tcBorders>
            <w:vAlign w:val="center"/>
          </w:tcPr>
          <w:p w14:paraId="0A90A752" w14:textId="77777777" w:rsidR="00431263" w:rsidRPr="00E551D6" w:rsidRDefault="00644BDF" w:rsidP="00431263">
            <w:pPr>
              <w:snapToGrid w:val="0"/>
              <w:jc w:val="center"/>
            </w:pPr>
            <w:r>
              <w:t>-</w:t>
            </w:r>
          </w:p>
        </w:tc>
        <w:tc>
          <w:tcPr>
            <w:tcW w:w="322" w:type="pct"/>
            <w:tcBorders>
              <w:top w:val="single" w:sz="4" w:space="0" w:color="000000"/>
              <w:left w:val="single" w:sz="4" w:space="0" w:color="auto"/>
              <w:bottom w:val="single" w:sz="4" w:space="0" w:color="000000"/>
              <w:right w:val="nil"/>
            </w:tcBorders>
            <w:vAlign w:val="center"/>
          </w:tcPr>
          <w:p w14:paraId="6A6FB094" w14:textId="77777777" w:rsidR="00431263" w:rsidRPr="00E551D6" w:rsidRDefault="00087FE2" w:rsidP="00431263">
            <w:pPr>
              <w:snapToGrid w:val="0"/>
              <w:jc w:val="center"/>
            </w:pPr>
            <w:r>
              <w:t>790,0</w:t>
            </w:r>
          </w:p>
        </w:tc>
        <w:tc>
          <w:tcPr>
            <w:tcW w:w="277" w:type="pct"/>
            <w:tcBorders>
              <w:top w:val="single" w:sz="4" w:space="0" w:color="000000"/>
              <w:left w:val="single" w:sz="4" w:space="0" w:color="000000"/>
              <w:bottom w:val="single" w:sz="4" w:space="0" w:color="000000"/>
              <w:right w:val="nil"/>
            </w:tcBorders>
            <w:vAlign w:val="center"/>
          </w:tcPr>
          <w:p w14:paraId="59D61C05" w14:textId="77777777" w:rsidR="00431263" w:rsidRPr="00E551D6" w:rsidRDefault="00087FE2" w:rsidP="00431263">
            <w:pPr>
              <w:snapToGrid w:val="0"/>
              <w:jc w:val="center"/>
            </w:pPr>
            <w:r>
              <w:t>200,0</w:t>
            </w:r>
          </w:p>
        </w:tc>
        <w:tc>
          <w:tcPr>
            <w:tcW w:w="230" w:type="pct"/>
            <w:tcBorders>
              <w:top w:val="single" w:sz="4" w:space="0" w:color="000000"/>
              <w:left w:val="single" w:sz="4" w:space="0" w:color="000000"/>
              <w:bottom w:val="single" w:sz="4" w:space="0" w:color="000000"/>
              <w:right w:val="nil"/>
            </w:tcBorders>
            <w:vAlign w:val="center"/>
          </w:tcPr>
          <w:p w14:paraId="05FDC822" w14:textId="77777777" w:rsidR="00431263" w:rsidRPr="00E551D6" w:rsidRDefault="00087FE2" w:rsidP="00431263">
            <w:pPr>
              <w:snapToGrid w:val="0"/>
              <w:jc w:val="center"/>
            </w:pPr>
            <w:r>
              <w:t>40,0</w:t>
            </w:r>
          </w:p>
        </w:tc>
        <w:tc>
          <w:tcPr>
            <w:tcW w:w="229" w:type="pct"/>
            <w:tcBorders>
              <w:top w:val="single" w:sz="4" w:space="0" w:color="000000"/>
              <w:left w:val="single" w:sz="4" w:space="0" w:color="000000"/>
              <w:bottom w:val="single" w:sz="4" w:space="0" w:color="000000"/>
              <w:right w:val="nil"/>
            </w:tcBorders>
            <w:vAlign w:val="center"/>
          </w:tcPr>
          <w:p w14:paraId="73F36B6F" w14:textId="77777777" w:rsidR="00431263" w:rsidRPr="00E551D6" w:rsidRDefault="00087FE2" w:rsidP="00431263">
            <w:pPr>
              <w:snapToGrid w:val="0"/>
              <w:jc w:val="center"/>
            </w:pPr>
            <w:r>
              <w:t>50,0</w:t>
            </w:r>
          </w:p>
        </w:tc>
        <w:tc>
          <w:tcPr>
            <w:tcW w:w="231" w:type="pct"/>
            <w:tcBorders>
              <w:top w:val="single" w:sz="4" w:space="0" w:color="000000"/>
              <w:left w:val="single" w:sz="4" w:space="0" w:color="000000"/>
              <w:bottom w:val="single" w:sz="4" w:space="0" w:color="000000"/>
              <w:right w:val="nil"/>
            </w:tcBorders>
            <w:vAlign w:val="center"/>
          </w:tcPr>
          <w:p w14:paraId="5C6D6C2C" w14:textId="77777777" w:rsidR="00431263" w:rsidRPr="00E551D6" w:rsidRDefault="00087FE2" w:rsidP="00431263">
            <w:pPr>
              <w:snapToGrid w:val="0"/>
              <w:jc w:val="center"/>
            </w:pPr>
            <w:r>
              <w:t>50,0</w:t>
            </w:r>
          </w:p>
        </w:tc>
        <w:tc>
          <w:tcPr>
            <w:tcW w:w="231" w:type="pct"/>
            <w:tcBorders>
              <w:top w:val="single" w:sz="4" w:space="0" w:color="000000"/>
              <w:left w:val="single" w:sz="4" w:space="0" w:color="000000"/>
              <w:bottom w:val="single" w:sz="4" w:space="0" w:color="000000"/>
              <w:right w:val="nil"/>
            </w:tcBorders>
            <w:vAlign w:val="center"/>
          </w:tcPr>
          <w:p w14:paraId="6CDBAEB8" w14:textId="77777777" w:rsidR="00431263" w:rsidRPr="00E551D6" w:rsidRDefault="00087FE2" w:rsidP="00431263">
            <w:pPr>
              <w:snapToGrid w:val="0"/>
              <w:jc w:val="center"/>
            </w:pPr>
            <w:r>
              <w:t>50,0</w:t>
            </w:r>
          </w:p>
        </w:tc>
        <w:tc>
          <w:tcPr>
            <w:tcW w:w="231" w:type="pct"/>
            <w:tcBorders>
              <w:top w:val="single" w:sz="4" w:space="0" w:color="000000"/>
              <w:left w:val="single" w:sz="4" w:space="0" w:color="000000"/>
              <w:bottom w:val="single" w:sz="4" w:space="0" w:color="000000"/>
              <w:right w:val="single" w:sz="4" w:space="0" w:color="auto"/>
            </w:tcBorders>
            <w:vAlign w:val="center"/>
          </w:tcPr>
          <w:p w14:paraId="42CAC7C6" w14:textId="77777777" w:rsidR="00431263" w:rsidRPr="00E551D6" w:rsidRDefault="00087FE2" w:rsidP="00431263">
            <w:pPr>
              <w:snapToGrid w:val="0"/>
              <w:jc w:val="center"/>
            </w:pPr>
            <w:r>
              <w:t>200,0</w:t>
            </w:r>
          </w:p>
        </w:tc>
        <w:tc>
          <w:tcPr>
            <w:tcW w:w="253" w:type="pct"/>
            <w:tcBorders>
              <w:top w:val="single" w:sz="4" w:space="0" w:color="000000"/>
              <w:left w:val="single" w:sz="4" w:space="0" w:color="auto"/>
              <w:bottom w:val="single" w:sz="4" w:space="0" w:color="000000"/>
              <w:right w:val="single" w:sz="4" w:space="0" w:color="auto"/>
            </w:tcBorders>
            <w:vAlign w:val="center"/>
          </w:tcPr>
          <w:p w14:paraId="785EC560" w14:textId="77777777" w:rsidR="00431263" w:rsidRPr="00E551D6" w:rsidRDefault="00087FE2" w:rsidP="00431263">
            <w:pPr>
              <w:snapToGrid w:val="0"/>
              <w:jc w:val="center"/>
            </w:pPr>
            <w:r>
              <w:t>200,0</w:t>
            </w:r>
          </w:p>
        </w:tc>
      </w:tr>
      <w:tr w:rsidR="00431263" w:rsidRPr="00E551D6" w14:paraId="717D9A6E" w14:textId="77777777" w:rsidTr="00644BDF">
        <w:trPr>
          <w:trHeight w:val="300"/>
        </w:trPr>
        <w:tc>
          <w:tcPr>
            <w:tcW w:w="122" w:type="pct"/>
            <w:tcBorders>
              <w:top w:val="single" w:sz="4" w:space="0" w:color="000000"/>
              <w:left w:val="single" w:sz="4" w:space="0" w:color="000000"/>
              <w:bottom w:val="single" w:sz="4" w:space="0" w:color="000000"/>
              <w:right w:val="nil"/>
            </w:tcBorders>
            <w:vAlign w:val="center"/>
          </w:tcPr>
          <w:p w14:paraId="7A940951" w14:textId="77777777" w:rsidR="00431263" w:rsidRDefault="00431263" w:rsidP="00431263">
            <w:pPr>
              <w:snapToGrid w:val="0"/>
              <w:jc w:val="center"/>
            </w:pPr>
            <w:r>
              <w:t>4</w:t>
            </w:r>
          </w:p>
        </w:tc>
        <w:tc>
          <w:tcPr>
            <w:tcW w:w="1076" w:type="pct"/>
            <w:tcBorders>
              <w:top w:val="single" w:sz="4" w:space="0" w:color="000000"/>
              <w:left w:val="single" w:sz="4" w:space="0" w:color="000000"/>
              <w:bottom w:val="single" w:sz="4" w:space="0" w:color="000000"/>
              <w:right w:val="nil"/>
            </w:tcBorders>
          </w:tcPr>
          <w:p w14:paraId="1C36585F" w14:textId="77777777" w:rsidR="00431263" w:rsidRDefault="00431263" w:rsidP="00431263">
            <w:pPr>
              <w:snapToGrid w:val="0"/>
            </w:pPr>
            <w:r w:rsidRPr="00431263">
              <w:t>Разработка Проекта организации дорожного движения (ПОДД)</w:t>
            </w:r>
          </w:p>
        </w:tc>
        <w:tc>
          <w:tcPr>
            <w:tcW w:w="415" w:type="pct"/>
            <w:tcBorders>
              <w:top w:val="single" w:sz="4" w:space="0" w:color="000000"/>
              <w:left w:val="single" w:sz="4" w:space="0" w:color="000000"/>
              <w:bottom w:val="single" w:sz="4" w:space="0" w:color="FFFFFF"/>
              <w:right w:val="nil"/>
            </w:tcBorders>
            <w:vAlign w:val="center"/>
          </w:tcPr>
          <w:p w14:paraId="6BE8F65F" w14:textId="77777777" w:rsidR="00431263" w:rsidRPr="00E551D6" w:rsidRDefault="00431263" w:rsidP="00431263">
            <w:pPr>
              <w:snapToGrid w:val="0"/>
              <w:jc w:val="center"/>
            </w:pPr>
            <w:r w:rsidRPr="00E551D6">
              <w:t>безопасность движения</w:t>
            </w:r>
          </w:p>
        </w:tc>
        <w:tc>
          <w:tcPr>
            <w:tcW w:w="322" w:type="pct"/>
            <w:tcBorders>
              <w:top w:val="single" w:sz="4" w:space="0" w:color="000000"/>
              <w:left w:val="single" w:sz="4" w:space="0" w:color="000000"/>
              <w:bottom w:val="single" w:sz="4" w:space="0" w:color="000000"/>
              <w:right w:val="nil"/>
            </w:tcBorders>
            <w:vAlign w:val="center"/>
          </w:tcPr>
          <w:p w14:paraId="63408DC0" w14:textId="77777777" w:rsidR="00431263" w:rsidRDefault="00431263" w:rsidP="00431263">
            <w:pPr>
              <w:snapToGrid w:val="0"/>
              <w:jc w:val="center"/>
            </w:pPr>
            <w:r>
              <w:t>2029</w:t>
            </w:r>
          </w:p>
        </w:tc>
        <w:tc>
          <w:tcPr>
            <w:tcW w:w="370" w:type="pct"/>
            <w:tcBorders>
              <w:top w:val="single" w:sz="4" w:space="0" w:color="000000"/>
              <w:left w:val="single" w:sz="4" w:space="0" w:color="000000"/>
              <w:bottom w:val="single" w:sz="4" w:space="0" w:color="000000"/>
              <w:right w:val="nil"/>
            </w:tcBorders>
            <w:vAlign w:val="center"/>
          </w:tcPr>
          <w:p w14:paraId="3E8AE6AD" w14:textId="77777777" w:rsidR="00431263" w:rsidRDefault="00431263" w:rsidP="00431263">
            <w:pPr>
              <w:snapToGrid w:val="0"/>
              <w:jc w:val="center"/>
            </w:pPr>
            <w:r>
              <w:t>2036</w:t>
            </w:r>
          </w:p>
        </w:tc>
        <w:tc>
          <w:tcPr>
            <w:tcW w:w="368" w:type="pct"/>
            <w:tcBorders>
              <w:top w:val="single" w:sz="4" w:space="0" w:color="000000"/>
              <w:left w:val="single" w:sz="4" w:space="0" w:color="000000"/>
              <w:bottom w:val="single" w:sz="4" w:space="0" w:color="000000"/>
              <w:right w:val="nil"/>
            </w:tcBorders>
            <w:vAlign w:val="center"/>
          </w:tcPr>
          <w:p w14:paraId="71C05236" w14:textId="77777777" w:rsidR="00431263" w:rsidRPr="00E551D6" w:rsidRDefault="00644BDF" w:rsidP="00431263">
            <w:pPr>
              <w:snapToGrid w:val="0"/>
              <w:jc w:val="center"/>
            </w:pPr>
            <w:r>
              <w:t>200,0</w:t>
            </w:r>
          </w:p>
        </w:tc>
        <w:tc>
          <w:tcPr>
            <w:tcW w:w="323" w:type="pct"/>
            <w:tcBorders>
              <w:top w:val="single" w:sz="4" w:space="0" w:color="000000"/>
              <w:left w:val="single" w:sz="4" w:space="0" w:color="000000"/>
              <w:bottom w:val="single" w:sz="4" w:space="0" w:color="000000"/>
              <w:right w:val="single" w:sz="4" w:space="0" w:color="auto"/>
            </w:tcBorders>
            <w:vAlign w:val="center"/>
          </w:tcPr>
          <w:p w14:paraId="7A1ED9E0" w14:textId="77777777" w:rsidR="00431263" w:rsidRPr="00E551D6" w:rsidRDefault="00644BDF" w:rsidP="00431263">
            <w:pPr>
              <w:snapToGrid w:val="0"/>
              <w:jc w:val="center"/>
            </w:pPr>
            <w:r>
              <w:t>-</w:t>
            </w:r>
          </w:p>
        </w:tc>
        <w:tc>
          <w:tcPr>
            <w:tcW w:w="322" w:type="pct"/>
            <w:tcBorders>
              <w:top w:val="single" w:sz="4" w:space="0" w:color="000000"/>
              <w:left w:val="single" w:sz="4" w:space="0" w:color="auto"/>
              <w:bottom w:val="single" w:sz="4" w:space="0" w:color="000000"/>
              <w:right w:val="nil"/>
            </w:tcBorders>
            <w:vAlign w:val="center"/>
          </w:tcPr>
          <w:p w14:paraId="0C9954BF" w14:textId="77777777" w:rsidR="00431263" w:rsidRPr="00E551D6" w:rsidRDefault="00644BDF" w:rsidP="00431263">
            <w:pPr>
              <w:snapToGrid w:val="0"/>
              <w:jc w:val="center"/>
            </w:pPr>
            <w:r>
              <w:t>200,0</w:t>
            </w:r>
          </w:p>
        </w:tc>
        <w:tc>
          <w:tcPr>
            <w:tcW w:w="277" w:type="pct"/>
            <w:tcBorders>
              <w:top w:val="single" w:sz="4" w:space="0" w:color="000000"/>
              <w:left w:val="single" w:sz="4" w:space="0" w:color="000000"/>
              <w:bottom w:val="single" w:sz="4" w:space="0" w:color="000000"/>
              <w:right w:val="nil"/>
            </w:tcBorders>
            <w:vAlign w:val="center"/>
          </w:tcPr>
          <w:p w14:paraId="7154EC4A" w14:textId="77777777" w:rsidR="00431263" w:rsidRPr="00E551D6" w:rsidRDefault="00644BDF" w:rsidP="00431263">
            <w:pPr>
              <w:snapToGrid w:val="0"/>
              <w:jc w:val="center"/>
            </w:pPr>
            <w:r>
              <w:t>0</w:t>
            </w:r>
          </w:p>
        </w:tc>
        <w:tc>
          <w:tcPr>
            <w:tcW w:w="230" w:type="pct"/>
            <w:tcBorders>
              <w:top w:val="single" w:sz="4" w:space="0" w:color="000000"/>
              <w:left w:val="single" w:sz="4" w:space="0" w:color="000000"/>
              <w:bottom w:val="single" w:sz="4" w:space="0" w:color="000000"/>
              <w:right w:val="nil"/>
            </w:tcBorders>
            <w:vAlign w:val="center"/>
          </w:tcPr>
          <w:p w14:paraId="61F9C8F8" w14:textId="77777777" w:rsidR="00431263" w:rsidRPr="00E551D6" w:rsidRDefault="00644BDF" w:rsidP="00431263">
            <w:pPr>
              <w:snapToGrid w:val="0"/>
              <w:jc w:val="center"/>
            </w:pPr>
            <w:r>
              <w:t>0</w:t>
            </w:r>
          </w:p>
        </w:tc>
        <w:tc>
          <w:tcPr>
            <w:tcW w:w="229" w:type="pct"/>
            <w:tcBorders>
              <w:top w:val="single" w:sz="4" w:space="0" w:color="000000"/>
              <w:left w:val="single" w:sz="4" w:space="0" w:color="000000"/>
              <w:bottom w:val="single" w:sz="4" w:space="0" w:color="000000"/>
              <w:right w:val="nil"/>
            </w:tcBorders>
            <w:vAlign w:val="center"/>
          </w:tcPr>
          <w:p w14:paraId="469FB61F" w14:textId="77777777" w:rsidR="00431263" w:rsidRPr="00E551D6" w:rsidRDefault="00644BDF" w:rsidP="00431263">
            <w:pPr>
              <w:snapToGrid w:val="0"/>
              <w:jc w:val="center"/>
            </w:pPr>
            <w:r>
              <w:t>0</w:t>
            </w:r>
          </w:p>
        </w:tc>
        <w:tc>
          <w:tcPr>
            <w:tcW w:w="231" w:type="pct"/>
            <w:tcBorders>
              <w:top w:val="single" w:sz="4" w:space="0" w:color="000000"/>
              <w:left w:val="single" w:sz="4" w:space="0" w:color="000000"/>
              <w:bottom w:val="single" w:sz="4" w:space="0" w:color="000000"/>
              <w:right w:val="nil"/>
            </w:tcBorders>
            <w:vAlign w:val="center"/>
          </w:tcPr>
          <w:p w14:paraId="781AAFE8" w14:textId="77777777" w:rsidR="00431263" w:rsidRPr="00E551D6" w:rsidRDefault="00644BDF" w:rsidP="00431263">
            <w:pPr>
              <w:snapToGrid w:val="0"/>
              <w:jc w:val="center"/>
            </w:pPr>
            <w:r>
              <w:t>0</w:t>
            </w:r>
          </w:p>
        </w:tc>
        <w:tc>
          <w:tcPr>
            <w:tcW w:w="231" w:type="pct"/>
            <w:tcBorders>
              <w:top w:val="single" w:sz="4" w:space="0" w:color="000000"/>
              <w:left w:val="single" w:sz="4" w:space="0" w:color="000000"/>
              <w:bottom w:val="single" w:sz="4" w:space="0" w:color="000000"/>
              <w:right w:val="nil"/>
            </w:tcBorders>
            <w:vAlign w:val="center"/>
          </w:tcPr>
          <w:p w14:paraId="32DB3FA8" w14:textId="77777777" w:rsidR="00431263" w:rsidRPr="00E551D6" w:rsidRDefault="00644BDF" w:rsidP="00431263">
            <w:pPr>
              <w:snapToGrid w:val="0"/>
              <w:jc w:val="center"/>
            </w:pPr>
            <w:r>
              <w:t>0</w:t>
            </w:r>
          </w:p>
        </w:tc>
        <w:tc>
          <w:tcPr>
            <w:tcW w:w="231" w:type="pct"/>
            <w:tcBorders>
              <w:top w:val="single" w:sz="4" w:space="0" w:color="000000"/>
              <w:left w:val="single" w:sz="4" w:space="0" w:color="000000"/>
              <w:bottom w:val="single" w:sz="4" w:space="0" w:color="000000"/>
              <w:right w:val="single" w:sz="4" w:space="0" w:color="auto"/>
            </w:tcBorders>
            <w:vAlign w:val="center"/>
          </w:tcPr>
          <w:p w14:paraId="2025EAEC" w14:textId="77777777" w:rsidR="00431263" w:rsidRPr="00E551D6" w:rsidRDefault="00644BDF" w:rsidP="00431263">
            <w:pPr>
              <w:snapToGrid w:val="0"/>
              <w:jc w:val="center"/>
            </w:pPr>
            <w:r>
              <w:t>100,0</w:t>
            </w:r>
          </w:p>
        </w:tc>
        <w:tc>
          <w:tcPr>
            <w:tcW w:w="253" w:type="pct"/>
            <w:tcBorders>
              <w:top w:val="single" w:sz="4" w:space="0" w:color="000000"/>
              <w:left w:val="single" w:sz="4" w:space="0" w:color="auto"/>
              <w:bottom w:val="single" w:sz="4" w:space="0" w:color="000000"/>
              <w:right w:val="single" w:sz="4" w:space="0" w:color="auto"/>
            </w:tcBorders>
            <w:vAlign w:val="center"/>
          </w:tcPr>
          <w:p w14:paraId="69B21FDF" w14:textId="77777777" w:rsidR="00431263" w:rsidRPr="00E551D6" w:rsidRDefault="00644BDF" w:rsidP="00431263">
            <w:pPr>
              <w:snapToGrid w:val="0"/>
              <w:jc w:val="center"/>
            </w:pPr>
            <w:r>
              <w:t>100,0</w:t>
            </w:r>
          </w:p>
        </w:tc>
      </w:tr>
      <w:tr w:rsidR="00431263" w:rsidRPr="00E551D6" w14:paraId="1B6918FC" w14:textId="77777777" w:rsidTr="00644BDF">
        <w:trPr>
          <w:trHeight w:val="300"/>
        </w:trPr>
        <w:tc>
          <w:tcPr>
            <w:tcW w:w="122" w:type="pct"/>
            <w:tcBorders>
              <w:top w:val="single" w:sz="4" w:space="0" w:color="000000"/>
              <w:left w:val="single" w:sz="4" w:space="0" w:color="000000"/>
              <w:bottom w:val="single" w:sz="4" w:space="0" w:color="000000"/>
              <w:right w:val="nil"/>
            </w:tcBorders>
            <w:vAlign w:val="center"/>
          </w:tcPr>
          <w:p w14:paraId="7A9A67CB" w14:textId="77777777" w:rsidR="00431263" w:rsidRPr="00E551D6" w:rsidRDefault="00431263" w:rsidP="00431263">
            <w:pPr>
              <w:snapToGrid w:val="0"/>
              <w:jc w:val="center"/>
            </w:pPr>
            <w:r>
              <w:t>5</w:t>
            </w:r>
          </w:p>
        </w:tc>
        <w:tc>
          <w:tcPr>
            <w:tcW w:w="1076" w:type="pct"/>
            <w:tcBorders>
              <w:top w:val="single" w:sz="4" w:space="0" w:color="000000"/>
              <w:left w:val="single" w:sz="4" w:space="0" w:color="000000"/>
              <w:bottom w:val="single" w:sz="4" w:space="0" w:color="000000"/>
              <w:right w:val="nil"/>
            </w:tcBorders>
          </w:tcPr>
          <w:p w14:paraId="108CBE13" w14:textId="77777777" w:rsidR="00431263" w:rsidRPr="00E551D6" w:rsidRDefault="00431263" w:rsidP="00431263">
            <w:pPr>
              <w:snapToGrid w:val="0"/>
            </w:pPr>
            <w:r w:rsidRPr="00E551D6">
              <w:t>Постановка на государственный кадастровый учет и  оформление прав собственности автомобильных дорог (земельные участки под ними, сооружений на них)</w:t>
            </w:r>
          </w:p>
        </w:tc>
        <w:tc>
          <w:tcPr>
            <w:tcW w:w="415" w:type="pct"/>
            <w:tcBorders>
              <w:top w:val="single" w:sz="4" w:space="0" w:color="000000"/>
              <w:left w:val="single" w:sz="4" w:space="0" w:color="000000"/>
              <w:bottom w:val="single" w:sz="4" w:space="0" w:color="FFFFFF"/>
              <w:right w:val="nil"/>
            </w:tcBorders>
            <w:vAlign w:val="center"/>
          </w:tcPr>
          <w:p w14:paraId="0264A4F7" w14:textId="77777777" w:rsidR="00431263" w:rsidRPr="00E551D6" w:rsidRDefault="00431263" w:rsidP="00431263">
            <w:pPr>
              <w:snapToGrid w:val="0"/>
              <w:jc w:val="center"/>
            </w:pPr>
            <w:r w:rsidRPr="00E551D6">
              <w:t>выполнение обязательств по оформлению прав собственности</w:t>
            </w:r>
          </w:p>
        </w:tc>
        <w:tc>
          <w:tcPr>
            <w:tcW w:w="322" w:type="pct"/>
            <w:tcBorders>
              <w:top w:val="single" w:sz="4" w:space="0" w:color="000000"/>
              <w:left w:val="single" w:sz="4" w:space="0" w:color="000000"/>
              <w:bottom w:val="single" w:sz="4" w:space="0" w:color="000000"/>
              <w:right w:val="nil"/>
            </w:tcBorders>
            <w:vAlign w:val="center"/>
          </w:tcPr>
          <w:p w14:paraId="6A1944D6" w14:textId="77777777" w:rsidR="00431263" w:rsidRPr="00E551D6" w:rsidRDefault="00087FE2" w:rsidP="00431263">
            <w:pPr>
              <w:snapToGrid w:val="0"/>
              <w:jc w:val="center"/>
            </w:pPr>
            <w:r>
              <w:t>2026</w:t>
            </w:r>
          </w:p>
        </w:tc>
        <w:tc>
          <w:tcPr>
            <w:tcW w:w="370" w:type="pct"/>
            <w:tcBorders>
              <w:top w:val="single" w:sz="4" w:space="0" w:color="000000"/>
              <w:left w:val="single" w:sz="4" w:space="0" w:color="000000"/>
              <w:bottom w:val="single" w:sz="4" w:space="0" w:color="000000"/>
              <w:right w:val="nil"/>
            </w:tcBorders>
            <w:vAlign w:val="center"/>
          </w:tcPr>
          <w:p w14:paraId="6672ACEB" w14:textId="77777777" w:rsidR="00431263" w:rsidRPr="00E551D6" w:rsidRDefault="00431263" w:rsidP="00431263">
            <w:pPr>
              <w:snapToGrid w:val="0"/>
              <w:jc w:val="center"/>
            </w:pPr>
            <w:r>
              <w:t>2028</w:t>
            </w:r>
          </w:p>
        </w:tc>
        <w:tc>
          <w:tcPr>
            <w:tcW w:w="368" w:type="pct"/>
            <w:tcBorders>
              <w:top w:val="single" w:sz="4" w:space="0" w:color="000000"/>
              <w:left w:val="single" w:sz="4" w:space="0" w:color="000000"/>
              <w:bottom w:val="single" w:sz="4" w:space="0" w:color="000000"/>
              <w:right w:val="nil"/>
            </w:tcBorders>
            <w:vAlign w:val="center"/>
          </w:tcPr>
          <w:p w14:paraId="5860A8C8" w14:textId="77777777" w:rsidR="00431263" w:rsidRPr="00E551D6" w:rsidRDefault="00087FE2" w:rsidP="00431263">
            <w:pPr>
              <w:snapToGrid w:val="0"/>
              <w:jc w:val="center"/>
            </w:pPr>
            <w:r>
              <w:t>60,0</w:t>
            </w:r>
          </w:p>
        </w:tc>
        <w:tc>
          <w:tcPr>
            <w:tcW w:w="323" w:type="pct"/>
            <w:tcBorders>
              <w:top w:val="single" w:sz="4" w:space="0" w:color="000000"/>
              <w:left w:val="single" w:sz="4" w:space="0" w:color="000000"/>
              <w:bottom w:val="single" w:sz="4" w:space="0" w:color="000000"/>
              <w:right w:val="single" w:sz="4" w:space="0" w:color="auto"/>
            </w:tcBorders>
            <w:vAlign w:val="center"/>
          </w:tcPr>
          <w:p w14:paraId="0F37F2B3" w14:textId="77777777" w:rsidR="00431263" w:rsidRPr="00E551D6" w:rsidRDefault="00644BDF" w:rsidP="00431263">
            <w:pPr>
              <w:snapToGrid w:val="0"/>
              <w:jc w:val="center"/>
            </w:pPr>
            <w:r>
              <w:t>-</w:t>
            </w:r>
          </w:p>
        </w:tc>
        <w:tc>
          <w:tcPr>
            <w:tcW w:w="322" w:type="pct"/>
            <w:tcBorders>
              <w:top w:val="single" w:sz="4" w:space="0" w:color="000000"/>
              <w:left w:val="single" w:sz="4" w:space="0" w:color="auto"/>
              <w:bottom w:val="single" w:sz="4" w:space="0" w:color="000000"/>
              <w:right w:val="nil"/>
            </w:tcBorders>
            <w:vAlign w:val="center"/>
          </w:tcPr>
          <w:p w14:paraId="70668209" w14:textId="77777777" w:rsidR="00431263" w:rsidRPr="00E551D6" w:rsidRDefault="00087FE2" w:rsidP="00431263">
            <w:pPr>
              <w:snapToGrid w:val="0"/>
              <w:jc w:val="center"/>
            </w:pPr>
            <w:r>
              <w:t>60,0</w:t>
            </w:r>
          </w:p>
        </w:tc>
        <w:tc>
          <w:tcPr>
            <w:tcW w:w="277" w:type="pct"/>
            <w:tcBorders>
              <w:top w:val="single" w:sz="4" w:space="0" w:color="000000"/>
              <w:left w:val="single" w:sz="4" w:space="0" w:color="000000"/>
              <w:bottom w:val="single" w:sz="4" w:space="0" w:color="000000"/>
              <w:right w:val="nil"/>
            </w:tcBorders>
            <w:vAlign w:val="center"/>
          </w:tcPr>
          <w:p w14:paraId="27977846" w14:textId="77777777" w:rsidR="00431263" w:rsidRPr="00E551D6" w:rsidRDefault="00087FE2" w:rsidP="00431263">
            <w:pPr>
              <w:snapToGrid w:val="0"/>
              <w:jc w:val="center"/>
            </w:pPr>
            <w:r>
              <w:t>0</w:t>
            </w:r>
          </w:p>
        </w:tc>
        <w:tc>
          <w:tcPr>
            <w:tcW w:w="230" w:type="pct"/>
            <w:tcBorders>
              <w:top w:val="single" w:sz="4" w:space="0" w:color="000000"/>
              <w:left w:val="single" w:sz="4" w:space="0" w:color="000000"/>
              <w:bottom w:val="single" w:sz="4" w:space="0" w:color="000000"/>
              <w:right w:val="nil"/>
            </w:tcBorders>
            <w:vAlign w:val="center"/>
          </w:tcPr>
          <w:p w14:paraId="78EDE992" w14:textId="77777777" w:rsidR="00431263" w:rsidRPr="00E551D6" w:rsidRDefault="00087FE2" w:rsidP="00431263">
            <w:pPr>
              <w:snapToGrid w:val="0"/>
              <w:jc w:val="center"/>
            </w:pPr>
            <w:r>
              <w:t>0</w:t>
            </w:r>
          </w:p>
        </w:tc>
        <w:tc>
          <w:tcPr>
            <w:tcW w:w="229" w:type="pct"/>
            <w:tcBorders>
              <w:top w:val="single" w:sz="4" w:space="0" w:color="000000"/>
              <w:left w:val="single" w:sz="4" w:space="0" w:color="000000"/>
              <w:bottom w:val="single" w:sz="4" w:space="0" w:color="000000"/>
              <w:right w:val="nil"/>
            </w:tcBorders>
            <w:vAlign w:val="center"/>
          </w:tcPr>
          <w:p w14:paraId="5A268591" w14:textId="77777777" w:rsidR="00431263" w:rsidRPr="00E551D6" w:rsidRDefault="00644BDF" w:rsidP="00431263">
            <w:pPr>
              <w:snapToGrid w:val="0"/>
              <w:jc w:val="center"/>
            </w:pPr>
            <w:r>
              <w:t>20,0</w:t>
            </w:r>
          </w:p>
        </w:tc>
        <w:tc>
          <w:tcPr>
            <w:tcW w:w="231" w:type="pct"/>
            <w:tcBorders>
              <w:top w:val="single" w:sz="4" w:space="0" w:color="000000"/>
              <w:left w:val="single" w:sz="4" w:space="0" w:color="000000"/>
              <w:bottom w:val="single" w:sz="4" w:space="0" w:color="000000"/>
              <w:right w:val="nil"/>
            </w:tcBorders>
            <w:vAlign w:val="center"/>
          </w:tcPr>
          <w:p w14:paraId="12DEEB83" w14:textId="77777777" w:rsidR="00431263" w:rsidRPr="00E551D6" w:rsidRDefault="00644BDF" w:rsidP="00431263">
            <w:pPr>
              <w:snapToGrid w:val="0"/>
              <w:jc w:val="center"/>
            </w:pPr>
            <w:r>
              <w:t>20,0</w:t>
            </w:r>
          </w:p>
        </w:tc>
        <w:tc>
          <w:tcPr>
            <w:tcW w:w="231" w:type="pct"/>
            <w:tcBorders>
              <w:top w:val="single" w:sz="4" w:space="0" w:color="000000"/>
              <w:left w:val="single" w:sz="4" w:space="0" w:color="000000"/>
              <w:bottom w:val="single" w:sz="4" w:space="0" w:color="000000"/>
              <w:right w:val="nil"/>
            </w:tcBorders>
            <w:vAlign w:val="center"/>
          </w:tcPr>
          <w:p w14:paraId="0CFDC048" w14:textId="77777777" w:rsidR="00431263" w:rsidRPr="00E551D6" w:rsidRDefault="00644BDF" w:rsidP="00431263">
            <w:pPr>
              <w:snapToGrid w:val="0"/>
              <w:jc w:val="center"/>
            </w:pPr>
            <w:r>
              <w:t>20,0</w:t>
            </w:r>
          </w:p>
        </w:tc>
        <w:tc>
          <w:tcPr>
            <w:tcW w:w="231" w:type="pct"/>
            <w:tcBorders>
              <w:top w:val="single" w:sz="4" w:space="0" w:color="000000"/>
              <w:left w:val="single" w:sz="4" w:space="0" w:color="000000"/>
              <w:bottom w:val="single" w:sz="4" w:space="0" w:color="000000"/>
              <w:right w:val="single" w:sz="4" w:space="0" w:color="auto"/>
            </w:tcBorders>
            <w:vAlign w:val="center"/>
          </w:tcPr>
          <w:p w14:paraId="7DC64CC4" w14:textId="77777777" w:rsidR="00431263" w:rsidRPr="00E551D6" w:rsidRDefault="00644BDF" w:rsidP="00431263">
            <w:pPr>
              <w:snapToGrid w:val="0"/>
              <w:jc w:val="center"/>
            </w:pPr>
            <w:r>
              <w:t>0</w:t>
            </w:r>
          </w:p>
        </w:tc>
        <w:tc>
          <w:tcPr>
            <w:tcW w:w="253" w:type="pct"/>
            <w:tcBorders>
              <w:top w:val="single" w:sz="4" w:space="0" w:color="000000"/>
              <w:left w:val="single" w:sz="4" w:space="0" w:color="auto"/>
              <w:bottom w:val="single" w:sz="4" w:space="0" w:color="000000"/>
              <w:right w:val="single" w:sz="4" w:space="0" w:color="auto"/>
            </w:tcBorders>
            <w:vAlign w:val="center"/>
          </w:tcPr>
          <w:p w14:paraId="3B7BE766" w14:textId="77777777" w:rsidR="00431263" w:rsidRPr="00E551D6" w:rsidRDefault="00644BDF" w:rsidP="00431263">
            <w:pPr>
              <w:snapToGrid w:val="0"/>
              <w:jc w:val="center"/>
            </w:pPr>
            <w:r>
              <w:t>0</w:t>
            </w:r>
          </w:p>
        </w:tc>
      </w:tr>
      <w:tr w:rsidR="00431263" w:rsidRPr="00E551D6" w14:paraId="30CBFE08" w14:textId="77777777" w:rsidTr="00644BDF">
        <w:trPr>
          <w:trHeight w:val="300"/>
        </w:trPr>
        <w:tc>
          <w:tcPr>
            <w:tcW w:w="122" w:type="pct"/>
            <w:tcBorders>
              <w:top w:val="single" w:sz="4" w:space="0" w:color="000000"/>
              <w:left w:val="single" w:sz="4" w:space="0" w:color="000000"/>
              <w:bottom w:val="single" w:sz="4" w:space="0" w:color="000000"/>
              <w:right w:val="nil"/>
            </w:tcBorders>
            <w:vAlign w:val="center"/>
          </w:tcPr>
          <w:p w14:paraId="29F048BA" w14:textId="77777777" w:rsidR="00431263" w:rsidRPr="00E551D6" w:rsidRDefault="00431263" w:rsidP="00431263">
            <w:pPr>
              <w:snapToGrid w:val="0"/>
              <w:jc w:val="center"/>
            </w:pPr>
            <w:r>
              <w:t>6</w:t>
            </w:r>
          </w:p>
        </w:tc>
        <w:tc>
          <w:tcPr>
            <w:tcW w:w="1076" w:type="pct"/>
            <w:tcBorders>
              <w:top w:val="single" w:sz="4" w:space="0" w:color="000000"/>
              <w:left w:val="single" w:sz="4" w:space="0" w:color="000000"/>
              <w:bottom w:val="single" w:sz="4" w:space="0" w:color="000000"/>
              <w:right w:val="nil"/>
            </w:tcBorders>
          </w:tcPr>
          <w:p w14:paraId="0222BE7F" w14:textId="77777777" w:rsidR="00431263" w:rsidRPr="00E551D6" w:rsidRDefault="00431263" w:rsidP="00644BDF">
            <w:pPr>
              <w:snapToGrid w:val="0"/>
            </w:pPr>
            <w:r w:rsidRPr="00431263">
              <w:t xml:space="preserve">Оценка технического состояния автомобильных дорог </w:t>
            </w:r>
          </w:p>
        </w:tc>
        <w:tc>
          <w:tcPr>
            <w:tcW w:w="415" w:type="pct"/>
            <w:tcBorders>
              <w:top w:val="single" w:sz="4" w:space="0" w:color="000000"/>
              <w:left w:val="single" w:sz="4" w:space="0" w:color="000000"/>
              <w:bottom w:val="single" w:sz="4" w:space="0" w:color="000000"/>
              <w:right w:val="nil"/>
            </w:tcBorders>
            <w:vAlign w:val="center"/>
          </w:tcPr>
          <w:p w14:paraId="09F2C716" w14:textId="77777777" w:rsidR="00431263" w:rsidRPr="00E551D6" w:rsidRDefault="000347D8" w:rsidP="00431263">
            <w:pPr>
              <w:snapToGrid w:val="0"/>
              <w:jc w:val="center"/>
            </w:pPr>
            <w:r>
              <w:t>мониторинг</w:t>
            </w:r>
            <w:r w:rsidR="00431263">
              <w:t xml:space="preserve"> </w:t>
            </w:r>
            <w:r w:rsidR="00431263" w:rsidRPr="00E551D6">
              <w:t>качества улично- дорожной сети</w:t>
            </w:r>
          </w:p>
        </w:tc>
        <w:tc>
          <w:tcPr>
            <w:tcW w:w="322" w:type="pct"/>
            <w:tcBorders>
              <w:top w:val="single" w:sz="4" w:space="0" w:color="000000"/>
              <w:left w:val="single" w:sz="4" w:space="0" w:color="000000"/>
              <w:bottom w:val="single" w:sz="4" w:space="0" w:color="000000"/>
              <w:right w:val="nil"/>
            </w:tcBorders>
            <w:vAlign w:val="center"/>
          </w:tcPr>
          <w:p w14:paraId="41CC4C45" w14:textId="77777777" w:rsidR="00431263" w:rsidRPr="00E551D6" w:rsidRDefault="00431263" w:rsidP="00431263">
            <w:pPr>
              <w:snapToGrid w:val="0"/>
              <w:jc w:val="center"/>
            </w:pPr>
            <w:r>
              <w:t>2029</w:t>
            </w:r>
          </w:p>
        </w:tc>
        <w:tc>
          <w:tcPr>
            <w:tcW w:w="370" w:type="pct"/>
            <w:tcBorders>
              <w:top w:val="single" w:sz="4" w:space="0" w:color="000000"/>
              <w:left w:val="single" w:sz="4" w:space="0" w:color="000000"/>
              <w:bottom w:val="single" w:sz="4" w:space="0" w:color="000000"/>
              <w:right w:val="nil"/>
            </w:tcBorders>
            <w:vAlign w:val="center"/>
          </w:tcPr>
          <w:p w14:paraId="5596C328" w14:textId="77777777" w:rsidR="00431263" w:rsidRPr="00E551D6" w:rsidRDefault="00431263" w:rsidP="00431263">
            <w:pPr>
              <w:snapToGrid w:val="0"/>
              <w:jc w:val="center"/>
            </w:pPr>
            <w:r>
              <w:t>2036</w:t>
            </w:r>
          </w:p>
        </w:tc>
        <w:tc>
          <w:tcPr>
            <w:tcW w:w="368" w:type="pct"/>
            <w:tcBorders>
              <w:top w:val="single" w:sz="4" w:space="0" w:color="000000"/>
              <w:left w:val="single" w:sz="4" w:space="0" w:color="000000"/>
              <w:bottom w:val="single" w:sz="4" w:space="0" w:color="000000"/>
              <w:right w:val="nil"/>
            </w:tcBorders>
            <w:vAlign w:val="center"/>
          </w:tcPr>
          <w:p w14:paraId="13C9A6C2" w14:textId="77777777" w:rsidR="00431263" w:rsidRPr="00E551D6" w:rsidRDefault="00644BDF" w:rsidP="00CD5670">
            <w:pPr>
              <w:snapToGrid w:val="0"/>
              <w:jc w:val="center"/>
            </w:pPr>
            <w:r>
              <w:t>1</w:t>
            </w:r>
            <w:r w:rsidR="006A532A">
              <w:t xml:space="preserve"> </w:t>
            </w:r>
            <w:r w:rsidR="00CD5670">
              <w:t>5</w:t>
            </w:r>
            <w:r>
              <w:t>00,0</w:t>
            </w:r>
          </w:p>
        </w:tc>
        <w:tc>
          <w:tcPr>
            <w:tcW w:w="323" w:type="pct"/>
            <w:tcBorders>
              <w:top w:val="single" w:sz="4" w:space="0" w:color="000000"/>
              <w:left w:val="single" w:sz="4" w:space="0" w:color="000000"/>
              <w:bottom w:val="single" w:sz="4" w:space="0" w:color="000000"/>
              <w:right w:val="nil"/>
            </w:tcBorders>
            <w:vAlign w:val="center"/>
          </w:tcPr>
          <w:p w14:paraId="3A0F100F" w14:textId="77777777" w:rsidR="00431263" w:rsidRPr="00E551D6" w:rsidRDefault="00644BDF" w:rsidP="00431263">
            <w:pPr>
              <w:snapToGrid w:val="0"/>
              <w:jc w:val="center"/>
            </w:pPr>
            <w:r>
              <w:t>-</w:t>
            </w:r>
          </w:p>
        </w:tc>
        <w:tc>
          <w:tcPr>
            <w:tcW w:w="322" w:type="pct"/>
            <w:tcBorders>
              <w:top w:val="single" w:sz="4" w:space="0" w:color="000000"/>
              <w:left w:val="single" w:sz="4" w:space="0" w:color="000000"/>
              <w:bottom w:val="single" w:sz="4" w:space="0" w:color="000000"/>
              <w:right w:val="nil"/>
            </w:tcBorders>
            <w:vAlign w:val="center"/>
          </w:tcPr>
          <w:p w14:paraId="6EE7D009" w14:textId="77777777" w:rsidR="00431263" w:rsidRPr="00E551D6" w:rsidRDefault="00CD5670" w:rsidP="00431263">
            <w:pPr>
              <w:snapToGrid w:val="0"/>
              <w:jc w:val="center"/>
            </w:pPr>
            <w:r>
              <w:t>1</w:t>
            </w:r>
            <w:r w:rsidR="006A532A">
              <w:t xml:space="preserve"> </w:t>
            </w:r>
            <w:r>
              <w:t>5</w:t>
            </w:r>
            <w:r w:rsidR="00644BDF">
              <w:t>00,0</w:t>
            </w:r>
          </w:p>
        </w:tc>
        <w:tc>
          <w:tcPr>
            <w:tcW w:w="277" w:type="pct"/>
            <w:tcBorders>
              <w:top w:val="single" w:sz="4" w:space="0" w:color="000000"/>
              <w:left w:val="single" w:sz="4" w:space="0" w:color="000000"/>
              <w:bottom w:val="single" w:sz="4" w:space="0" w:color="000000"/>
              <w:right w:val="nil"/>
            </w:tcBorders>
            <w:vAlign w:val="center"/>
          </w:tcPr>
          <w:p w14:paraId="4E24D923" w14:textId="77777777" w:rsidR="00431263" w:rsidRPr="00E551D6" w:rsidRDefault="00644BDF" w:rsidP="00431263">
            <w:pPr>
              <w:snapToGrid w:val="0"/>
              <w:jc w:val="center"/>
            </w:pPr>
            <w:r>
              <w:t>0</w:t>
            </w:r>
          </w:p>
        </w:tc>
        <w:tc>
          <w:tcPr>
            <w:tcW w:w="230" w:type="pct"/>
            <w:tcBorders>
              <w:top w:val="single" w:sz="4" w:space="0" w:color="000000"/>
              <w:left w:val="single" w:sz="4" w:space="0" w:color="000000"/>
              <w:bottom w:val="single" w:sz="4" w:space="0" w:color="000000"/>
              <w:right w:val="nil"/>
            </w:tcBorders>
            <w:vAlign w:val="center"/>
          </w:tcPr>
          <w:p w14:paraId="76AAF4E5" w14:textId="77777777" w:rsidR="00431263" w:rsidRPr="00E551D6" w:rsidRDefault="00644BDF" w:rsidP="00431263">
            <w:pPr>
              <w:snapToGrid w:val="0"/>
              <w:jc w:val="center"/>
            </w:pPr>
            <w:r>
              <w:t>250,0</w:t>
            </w:r>
          </w:p>
        </w:tc>
        <w:tc>
          <w:tcPr>
            <w:tcW w:w="229" w:type="pct"/>
            <w:tcBorders>
              <w:top w:val="single" w:sz="4" w:space="0" w:color="000000"/>
              <w:left w:val="single" w:sz="4" w:space="0" w:color="000000"/>
              <w:bottom w:val="single" w:sz="4" w:space="0" w:color="000000"/>
              <w:right w:val="nil"/>
            </w:tcBorders>
            <w:vAlign w:val="center"/>
          </w:tcPr>
          <w:p w14:paraId="1781E596" w14:textId="77777777" w:rsidR="00431263" w:rsidRPr="00E551D6" w:rsidRDefault="00644BDF" w:rsidP="00431263">
            <w:pPr>
              <w:snapToGrid w:val="0"/>
              <w:jc w:val="center"/>
            </w:pPr>
            <w:r>
              <w:t>250,0</w:t>
            </w:r>
          </w:p>
        </w:tc>
        <w:tc>
          <w:tcPr>
            <w:tcW w:w="231" w:type="pct"/>
            <w:tcBorders>
              <w:top w:val="single" w:sz="4" w:space="0" w:color="000000"/>
              <w:left w:val="single" w:sz="4" w:space="0" w:color="000000"/>
              <w:bottom w:val="single" w:sz="4" w:space="0" w:color="000000"/>
              <w:right w:val="nil"/>
            </w:tcBorders>
            <w:vAlign w:val="center"/>
          </w:tcPr>
          <w:p w14:paraId="6D5170A6" w14:textId="77777777" w:rsidR="00431263" w:rsidRPr="00E551D6" w:rsidRDefault="00644BDF" w:rsidP="00431263">
            <w:pPr>
              <w:snapToGrid w:val="0"/>
              <w:jc w:val="center"/>
            </w:pPr>
            <w:r>
              <w:t>0</w:t>
            </w:r>
          </w:p>
        </w:tc>
        <w:tc>
          <w:tcPr>
            <w:tcW w:w="231" w:type="pct"/>
            <w:tcBorders>
              <w:top w:val="single" w:sz="4" w:space="0" w:color="000000"/>
              <w:left w:val="single" w:sz="4" w:space="0" w:color="000000"/>
              <w:bottom w:val="single" w:sz="4" w:space="0" w:color="000000"/>
              <w:right w:val="nil"/>
            </w:tcBorders>
            <w:vAlign w:val="center"/>
          </w:tcPr>
          <w:p w14:paraId="685B833E" w14:textId="77777777" w:rsidR="00431263" w:rsidRPr="00E551D6" w:rsidRDefault="00644BDF" w:rsidP="00431263">
            <w:pPr>
              <w:snapToGrid w:val="0"/>
              <w:jc w:val="center"/>
            </w:pPr>
            <w:r>
              <w:t>0</w:t>
            </w:r>
          </w:p>
        </w:tc>
        <w:tc>
          <w:tcPr>
            <w:tcW w:w="231" w:type="pct"/>
            <w:tcBorders>
              <w:top w:val="single" w:sz="4" w:space="0" w:color="000000"/>
              <w:left w:val="single" w:sz="4" w:space="0" w:color="000000"/>
              <w:bottom w:val="single" w:sz="4" w:space="0" w:color="000000"/>
              <w:right w:val="single" w:sz="4" w:space="0" w:color="auto"/>
            </w:tcBorders>
            <w:vAlign w:val="center"/>
          </w:tcPr>
          <w:p w14:paraId="19C6D3F1" w14:textId="77777777" w:rsidR="00431263" w:rsidRPr="00E551D6" w:rsidRDefault="00644BDF" w:rsidP="00431263">
            <w:pPr>
              <w:snapToGrid w:val="0"/>
              <w:jc w:val="center"/>
            </w:pPr>
            <w:r>
              <w:t>500,0</w:t>
            </w:r>
          </w:p>
        </w:tc>
        <w:tc>
          <w:tcPr>
            <w:tcW w:w="253" w:type="pct"/>
            <w:tcBorders>
              <w:top w:val="single" w:sz="4" w:space="0" w:color="000000"/>
              <w:left w:val="single" w:sz="4" w:space="0" w:color="auto"/>
              <w:bottom w:val="single" w:sz="4" w:space="0" w:color="000000"/>
              <w:right w:val="single" w:sz="4" w:space="0" w:color="auto"/>
            </w:tcBorders>
            <w:vAlign w:val="center"/>
          </w:tcPr>
          <w:p w14:paraId="7BBD8609" w14:textId="77777777" w:rsidR="00431263" w:rsidRPr="00E551D6" w:rsidRDefault="00644BDF" w:rsidP="00431263">
            <w:pPr>
              <w:snapToGrid w:val="0"/>
              <w:jc w:val="center"/>
            </w:pPr>
            <w:r>
              <w:t>500,0</w:t>
            </w:r>
          </w:p>
        </w:tc>
      </w:tr>
      <w:tr w:rsidR="00431263" w:rsidRPr="00E551D6" w14:paraId="5EA0DA17" w14:textId="77777777" w:rsidTr="00644BDF">
        <w:trPr>
          <w:trHeight w:val="64"/>
        </w:trPr>
        <w:tc>
          <w:tcPr>
            <w:tcW w:w="2305" w:type="pct"/>
            <w:gridSpan w:val="5"/>
            <w:tcBorders>
              <w:top w:val="single" w:sz="4" w:space="0" w:color="000000"/>
              <w:left w:val="single" w:sz="4" w:space="0" w:color="000000"/>
              <w:bottom w:val="single" w:sz="4" w:space="0" w:color="000000"/>
              <w:right w:val="nil"/>
            </w:tcBorders>
            <w:vAlign w:val="center"/>
          </w:tcPr>
          <w:p w14:paraId="1CDD4F00" w14:textId="77777777" w:rsidR="00431263" w:rsidRPr="00E551D6" w:rsidRDefault="00431263" w:rsidP="00431263">
            <w:pPr>
              <w:snapToGrid w:val="0"/>
              <w:jc w:val="right"/>
              <w:rPr>
                <w:highlight w:val="yellow"/>
              </w:rPr>
            </w:pPr>
            <w:r w:rsidRPr="00E551D6">
              <w:t>Итого:</w:t>
            </w:r>
          </w:p>
        </w:tc>
        <w:tc>
          <w:tcPr>
            <w:tcW w:w="368" w:type="pct"/>
            <w:tcBorders>
              <w:top w:val="single" w:sz="4" w:space="0" w:color="000000"/>
              <w:left w:val="single" w:sz="4" w:space="0" w:color="000000"/>
              <w:bottom w:val="single" w:sz="4" w:space="0" w:color="000000"/>
              <w:right w:val="nil"/>
            </w:tcBorders>
            <w:vAlign w:val="center"/>
          </w:tcPr>
          <w:p w14:paraId="712C8186" w14:textId="77777777" w:rsidR="00431263" w:rsidRPr="00E551D6" w:rsidRDefault="00CD5670" w:rsidP="00431263">
            <w:pPr>
              <w:snapToGrid w:val="0"/>
              <w:jc w:val="center"/>
            </w:pPr>
            <w:r>
              <w:t>30 864,9</w:t>
            </w:r>
          </w:p>
        </w:tc>
        <w:tc>
          <w:tcPr>
            <w:tcW w:w="323" w:type="pct"/>
            <w:tcBorders>
              <w:top w:val="single" w:sz="4" w:space="0" w:color="000000"/>
              <w:left w:val="single" w:sz="4" w:space="0" w:color="000000"/>
              <w:bottom w:val="single" w:sz="4" w:space="0" w:color="000000"/>
              <w:right w:val="nil"/>
            </w:tcBorders>
            <w:vAlign w:val="center"/>
          </w:tcPr>
          <w:p w14:paraId="5371D94E" w14:textId="77777777" w:rsidR="00431263" w:rsidRPr="00E551D6" w:rsidRDefault="00CD5670" w:rsidP="00431263">
            <w:pPr>
              <w:snapToGrid w:val="0"/>
              <w:jc w:val="center"/>
            </w:pPr>
            <w:r>
              <w:t>19,166</w:t>
            </w:r>
          </w:p>
        </w:tc>
        <w:tc>
          <w:tcPr>
            <w:tcW w:w="322" w:type="pct"/>
            <w:tcBorders>
              <w:top w:val="single" w:sz="4" w:space="0" w:color="000000"/>
              <w:left w:val="single" w:sz="4" w:space="0" w:color="000000"/>
              <w:bottom w:val="single" w:sz="4" w:space="0" w:color="000000"/>
              <w:right w:val="nil"/>
            </w:tcBorders>
            <w:vAlign w:val="center"/>
          </w:tcPr>
          <w:p w14:paraId="51AA6744" w14:textId="77777777" w:rsidR="00431263" w:rsidRPr="00E551D6" w:rsidRDefault="00CD5670" w:rsidP="00431263">
            <w:pPr>
              <w:snapToGrid w:val="0"/>
              <w:jc w:val="center"/>
            </w:pPr>
            <w:r>
              <w:t>30 864,9</w:t>
            </w:r>
          </w:p>
        </w:tc>
        <w:tc>
          <w:tcPr>
            <w:tcW w:w="277" w:type="pct"/>
            <w:tcBorders>
              <w:top w:val="single" w:sz="4" w:space="0" w:color="000000"/>
              <w:left w:val="single" w:sz="4" w:space="0" w:color="000000"/>
              <w:bottom w:val="single" w:sz="4" w:space="0" w:color="000000"/>
              <w:right w:val="nil"/>
            </w:tcBorders>
            <w:vAlign w:val="center"/>
          </w:tcPr>
          <w:p w14:paraId="1148850E" w14:textId="77777777" w:rsidR="00431263" w:rsidRPr="00E551D6" w:rsidRDefault="00087FE2" w:rsidP="00431263">
            <w:pPr>
              <w:snapToGrid w:val="0"/>
              <w:jc w:val="center"/>
            </w:pPr>
            <w:r>
              <w:t>3628,8</w:t>
            </w:r>
          </w:p>
        </w:tc>
        <w:tc>
          <w:tcPr>
            <w:tcW w:w="230" w:type="pct"/>
            <w:tcBorders>
              <w:top w:val="single" w:sz="4" w:space="0" w:color="000000"/>
              <w:left w:val="single" w:sz="4" w:space="0" w:color="000000"/>
              <w:bottom w:val="single" w:sz="4" w:space="0" w:color="000000"/>
              <w:right w:val="nil"/>
            </w:tcBorders>
            <w:vAlign w:val="center"/>
          </w:tcPr>
          <w:p w14:paraId="26252C66" w14:textId="77777777" w:rsidR="00431263" w:rsidRPr="00E551D6" w:rsidRDefault="00B82E40" w:rsidP="00431263">
            <w:pPr>
              <w:snapToGrid w:val="0"/>
              <w:jc w:val="center"/>
            </w:pPr>
            <w:r>
              <w:t>1843,8</w:t>
            </w:r>
          </w:p>
        </w:tc>
        <w:tc>
          <w:tcPr>
            <w:tcW w:w="229" w:type="pct"/>
            <w:tcBorders>
              <w:top w:val="single" w:sz="4" w:space="0" w:color="000000"/>
              <w:left w:val="single" w:sz="4" w:space="0" w:color="000000"/>
              <w:bottom w:val="single" w:sz="4" w:space="0" w:color="000000"/>
              <w:right w:val="nil"/>
            </w:tcBorders>
            <w:vAlign w:val="center"/>
          </w:tcPr>
          <w:p w14:paraId="7B251560" w14:textId="77777777" w:rsidR="00431263" w:rsidRPr="00E551D6" w:rsidRDefault="00B82E40" w:rsidP="00431263">
            <w:pPr>
              <w:snapToGrid w:val="0"/>
              <w:jc w:val="center"/>
            </w:pPr>
            <w:r>
              <w:t>1908,0</w:t>
            </w:r>
          </w:p>
        </w:tc>
        <w:tc>
          <w:tcPr>
            <w:tcW w:w="231" w:type="pct"/>
            <w:tcBorders>
              <w:top w:val="single" w:sz="4" w:space="0" w:color="000000"/>
              <w:left w:val="single" w:sz="4" w:space="0" w:color="000000"/>
              <w:bottom w:val="single" w:sz="4" w:space="0" w:color="000000"/>
              <w:right w:val="nil"/>
            </w:tcBorders>
            <w:vAlign w:val="center"/>
          </w:tcPr>
          <w:p w14:paraId="58B1F949" w14:textId="77777777" w:rsidR="00431263" w:rsidRPr="00E551D6" w:rsidRDefault="00B82E40" w:rsidP="00431263">
            <w:pPr>
              <w:snapToGrid w:val="0"/>
              <w:jc w:val="center"/>
            </w:pPr>
            <w:r>
              <w:t>1974,4</w:t>
            </w:r>
          </w:p>
        </w:tc>
        <w:tc>
          <w:tcPr>
            <w:tcW w:w="231" w:type="pct"/>
            <w:tcBorders>
              <w:top w:val="single" w:sz="4" w:space="0" w:color="000000"/>
              <w:left w:val="single" w:sz="4" w:space="0" w:color="000000"/>
              <w:bottom w:val="single" w:sz="4" w:space="0" w:color="000000"/>
              <w:right w:val="nil"/>
            </w:tcBorders>
            <w:vAlign w:val="center"/>
          </w:tcPr>
          <w:p w14:paraId="3EB557A3" w14:textId="77777777" w:rsidR="00431263" w:rsidRPr="00E551D6" w:rsidRDefault="00B82E40" w:rsidP="00431263">
            <w:pPr>
              <w:snapToGrid w:val="0"/>
              <w:jc w:val="center"/>
            </w:pPr>
            <w:r>
              <w:t>2043,1</w:t>
            </w:r>
          </w:p>
        </w:tc>
        <w:tc>
          <w:tcPr>
            <w:tcW w:w="231" w:type="pct"/>
            <w:tcBorders>
              <w:top w:val="single" w:sz="4" w:space="0" w:color="000000"/>
              <w:left w:val="single" w:sz="4" w:space="0" w:color="000000"/>
              <w:bottom w:val="single" w:sz="4" w:space="0" w:color="000000"/>
              <w:right w:val="single" w:sz="4" w:space="0" w:color="auto"/>
            </w:tcBorders>
            <w:vAlign w:val="center"/>
          </w:tcPr>
          <w:p w14:paraId="4DEFD431" w14:textId="77777777" w:rsidR="00431263" w:rsidRPr="00E551D6" w:rsidRDefault="00CD5670" w:rsidP="00431263">
            <w:pPr>
              <w:snapToGrid w:val="0"/>
              <w:jc w:val="center"/>
            </w:pPr>
            <w:r>
              <w:t>8908,6</w:t>
            </w:r>
          </w:p>
        </w:tc>
        <w:tc>
          <w:tcPr>
            <w:tcW w:w="253" w:type="pct"/>
            <w:tcBorders>
              <w:top w:val="single" w:sz="4" w:space="0" w:color="000000"/>
              <w:left w:val="single" w:sz="4" w:space="0" w:color="auto"/>
              <w:bottom w:val="single" w:sz="4" w:space="0" w:color="000000"/>
              <w:right w:val="single" w:sz="4" w:space="0" w:color="auto"/>
            </w:tcBorders>
            <w:vAlign w:val="center"/>
          </w:tcPr>
          <w:p w14:paraId="04AC3CB0" w14:textId="77777777" w:rsidR="00431263" w:rsidRPr="00E551D6" w:rsidRDefault="00CD5670" w:rsidP="00431263">
            <w:pPr>
              <w:snapToGrid w:val="0"/>
              <w:jc w:val="center"/>
            </w:pPr>
            <w:r>
              <w:t>10558,2</w:t>
            </w:r>
          </w:p>
        </w:tc>
      </w:tr>
    </w:tbl>
    <w:p w14:paraId="5BDBA05C" w14:textId="77777777" w:rsidR="001C60E7" w:rsidRPr="008C1929" w:rsidRDefault="001C60E7" w:rsidP="001C60E7">
      <w:pPr>
        <w:jc w:val="both"/>
        <w:rPr>
          <w:sz w:val="24"/>
          <w:szCs w:val="24"/>
        </w:rPr>
      </w:pPr>
    </w:p>
    <w:p w14:paraId="13A3DADE" w14:textId="77777777" w:rsidR="001C60E7" w:rsidRPr="008C1929" w:rsidRDefault="001C60E7" w:rsidP="001C60E7">
      <w:pPr>
        <w:jc w:val="both"/>
        <w:rPr>
          <w:sz w:val="24"/>
          <w:szCs w:val="24"/>
        </w:rPr>
        <w:sectPr w:rsidR="001C60E7" w:rsidRPr="008C1929" w:rsidSect="00724497">
          <w:pgSz w:w="16834" w:h="11909" w:orient="landscape"/>
          <w:pgMar w:top="567" w:right="1134" w:bottom="567" w:left="1134" w:header="720" w:footer="720" w:gutter="0"/>
          <w:cols w:space="720"/>
          <w:noEndnote/>
          <w:docGrid w:linePitch="272"/>
        </w:sectPr>
      </w:pPr>
    </w:p>
    <w:p w14:paraId="10102A47" w14:textId="77777777" w:rsidR="001C60E7" w:rsidRPr="008A4804" w:rsidRDefault="002150D1" w:rsidP="008A4804">
      <w:pPr>
        <w:shd w:val="clear" w:color="auto" w:fill="FFFFFF"/>
        <w:suppressAutoHyphens/>
        <w:autoSpaceDN/>
        <w:adjustRightInd/>
        <w:jc w:val="center"/>
        <w:rPr>
          <w:b/>
          <w:bCs/>
          <w:sz w:val="26"/>
          <w:szCs w:val="26"/>
        </w:rPr>
      </w:pPr>
      <w:r w:rsidRPr="008A4804">
        <w:rPr>
          <w:b/>
          <w:bCs/>
          <w:sz w:val="26"/>
          <w:szCs w:val="26"/>
        </w:rPr>
        <w:lastRenderedPageBreak/>
        <w:t>6.</w:t>
      </w:r>
      <w:r w:rsidR="001C60E7" w:rsidRPr="008A4804">
        <w:rPr>
          <w:b/>
          <w:bCs/>
          <w:sz w:val="26"/>
          <w:szCs w:val="26"/>
        </w:rPr>
        <w:t xml:space="preserve"> Структура инвестиций.</w:t>
      </w:r>
    </w:p>
    <w:p w14:paraId="57329F09" w14:textId="77777777" w:rsidR="001C60E7" w:rsidRPr="008A4804" w:rsidRDefault="001C60E7" w:rsidP="008A4804">
      <w:pPr>
        <w:shd w:val="clear" w:color="auto" w:fill="FFFFFF"/>
        <w:suppressAutoHyphens/>
        <w:autoSpaceDN/>
        <w:adjustRightInd/>
        <w:ind w:firstLine="567"/>
        <w:jc w:val="both"/>
        <w:rPr>
          <w:b/>
          <w:bCs/>
          <w:sz w:val="26"/>
          <w:szCs w:val="26"/>
        </w:rPr>
      </w:pPr>
    </w:p>
    <w:p w14:paraId="4C0C13C8" w14:textId="77777777" w:rsidR="001C60E7" w:rsidRPr="008A4804" w:rsidRDefault="001C60E7" w:rsidP="008A4804">
      <w:pPr>
        <w:shd w:val="clear" w:color="auto" w:fill="FFFFFF"/>
        <w:ind w:firstLine="567"/>
        <w:jc w:val="both"/>
        <w:rPr>
          <w:sz w:val="26"/>
          <w:szCs w:val="26"/>
        </w:rPr>
      </w:pPr>
      <w:r w:rsidRPr="008A4804">
        <w:rPr>
          <w:spacing w:val="-1"/>
          <w:sz w:val="26"/>
          <w:szCs w:val="26"/>
        </w:rPr>
        <w:t>Общий объем средств, необходимый на первоочередные мероприя</w:t>
      </w:r>
      <w:r w:rsidRPr="008A4804">
        <w:rPr>
          <w:sz w:val="26"/>
          <w:szCs w:val="26"/>
        </w:rPr>
        <w:t xml:space="preserve">тия </w:t>
      </w:r>
      <w:r w:rsidR="002150D1" w:rsidRPr="008A4804">
        <w:rPr>
          <w:sz w:val="26"/>
          <w:szCs w:val="26"/>
        </w:rPr>
        <w:t>по модернизации объектов улично–</w:t>
      </w:r>
      <w:r w:rsidRPr="008A4804">
        <w:rPr>
          <w:sz w:val="26"/>
          <w:szCs w:val="26"/>
        </w:rPr>
        <w:t xml:space="preserve">дорожной сети </w:t>
      </w:r>
      <w:r w:rsidR="00CD2C6E" w:rsidRPr="008A4804">
        <w:rPr>
          <w:sz w:val="26"/>
          <w:szCs w:val="26"/>
        </w:rPr>
        <w:t>Саянского</w:t>
      </w:r>
      <w:r w:rsidRPr="008A4804">
        <w:rPr>
          <w:sz w:val="26"/>
          <w:szCs w:val="26"/>
        </w:rPr>
        <w:t xml:space="preserve"> </w:t>
      </w:r>
      <w:r w:rsidR="001A0397">
        <w:rPr>
          <w:sz w:val="26"/>
          <w:szCs w:val="26"/>
        </w:rPr>
        <w:t>сельского поселения</w:t>
      </w:r>
      <w:r w:rsidR="00BD6514">
        <w:rPr>
          <w:sz w:val="26"/>
          <w:szCs w:val="26"/>
        </w:rPr>
        <w:t xml:space="preserve"> </w:t>
      </w:r>
      <w:r w:rsidRPr="008A4804">
        <w:rPr>
          <w:sz w:val="26"/>
          <w:szCs w:val="26"/>
        </w:rPr>
        <w:t xml:space="preserve">на </w:t>
      </w:r>
      <w:r w:rsidR="00C3356C">
        <w:rPr>
          <w:sz w:val="26"/>
          <w:szCs w:val="26"/>
        </w:rPr>
        <w:t>2024-2036</w:t>
      </w:r>
      <w:r w:rsidR="00BD6514">
        <w:rPr>
          <w:sz w:val="26"/>
          <w:szCs w:val="26"/>
        </w:rPr>
        <w:t xml:space="preserve"> годы</w:t>
      </w:r>
      <w:r w:rsidRPr="008A4804">
        <w:rPr>
          <w:sz w:val="26"/>
          <w:szCs w:val="26"/>
        </w:rPr>
        <w:t xml:space="preserve">, составляет </w:t>
      </w:r>
      <w:r w:rsidR="006A532A">
        <w:rPr>
          <w:sz w:val="26"/>
          <w:szCs w:val="26"/>
        </w:rPr>
        <w:t xml:space="preserve">30864,9 </w:t>
      </w:r>
      <w:r w:rsidRPr="008A4804">
        <w:rPr>
          <w:sz w:val="26"/>
          <w:szCs w:val="26"/>
        </w:rPr>
        <w:t>тыс. рублей. Из них наибольшая доля требуется на ремонт автомобильных дорог.</w:t>
      </w:r>
    </w:p>
    <w:p w14:paraId="065FAEA2" w14:textId="77777777" w:rsidR="001C60E7" w:rsidRPr="008A4804" w:rsidRDefault="001C60E7" w:rsidP="008A4804">
      <w:pPr>
        <w:shd w:val="clear" w:color="auto" w:fill="FFFFFF"/>
        <w:ind w:firstLine="567"/>
        <w:jc w:val="both"/>
        <w:rPr>
          <w:sz w:val="26"/>
          <w:szCs w:val="26"/>
        </w:rPr>
      </w:pPr>
      <w:r w:rsidRPr="008A4804">
        <w:rPr>
          <w:sz w:val="26"/>
          <w:szCs w:val="26"/>
        </w:rPr>
        <w:t>Распределение планового объема инвестиций по транспортной инфраструктуре с учетом реализуемых и планируемых к реализации проектов развития улично-дорожной сети, а также их приоритетности потребности в финансовы</w:t>
      </w:r>
      <w:r w:rsidR="00BD6514">
        <w:rPr>
          <w:sz w:val="26"/>
          <w:szCs w:val="26"/>
        </w:rPr>
        <w:t>х вло</w:t>
      </w:r>
      <w:r w:rsidR="00C3356C">
        <w:rPr>
          <w:sz w:val="26"/>
          <w:szCs w:val="26"/>
        </w:rPr>
        <w:t>жениях распределены на 2024-2036</w:t>
      </w:r>
      <w:r w:rsidR="00BD6514">
        <w:rPr>
          <w:sz w:val="26"/>
          <w:szCs w:val="26"/>
        </w:rPr>
        <w:t xml:space="preserve"> годы.</w:t>
      </w:r>
      <w:r w:rsidRPr="008A4804">
        <w:rPr>
          <w:sz w:val="26"/>
          <w:szCs w:val="26"/>
        </w:rPr>
        <w:t xml:space="preserve"> Пол</w:t>
      </w:r>
      <w:r w:rsidR="00BD6514">
        <w:rPr>
          <w:sz w:val="26"/>
          <w:szCs w:val="26"/>
        </w:rPr>
        <w:t>ученные результаты (в ценах 2024</w:t>
      </w:r>
      <w:r w:rsidRPr="008A4804">
        <w:rPr>
          <w:sz w:val="26"/>
          <w:szCs w:val="26"/>
        </w:rPr>
        <w:t xml:space="preserve"> г.) приведены в таблице</w:t>
      </w:r>
      <w:r w:rsidR="002150D1" w:rsidRPr="008A4804">
        <w:rPr>
          <w:sz w:val="26"/>
          <w:szCs w:val="26"/>
        </w:rPr>
        <w:t xml:space="preserve"> </w:t>
      </w:r>
      <w:r w:rsidRPr="008A4804">
        <w:rPr>
          <w:sz w:val="26"/>
          <w:szCs w:val="26"/>
        </w:rPr>
        <w:t>6.</w:t>
      </w:r>
    </w:p>
    <w:p w14:paraId="1FBB4190" w14:textId="77777777" w:rsidR="001C60E7" w:rsidRPr="008C1929" w:rsidRDefault="001C60E7" w:rsidP="001C60E7">
      <w:pPr>
        <w:shd w:val="clear" w:color="auto" w:fill="FFFFFF"/>
        <w:jc w:val="both"/>
        <w:rPr>
          <w:spacing w:val="-1"/>
          <w:sz w:val="28"/>
          <w:szCs w:val="28"/>
        </w:rPr>
      </w:pPr>
    </w:p>
    <w:p w14:paraId="6DCEFA71" w14:textId="77777777" w:rsidR="001C60E7" w:rsidRDefault="008A4804" w:rsidP="008A4804">
      <w:pPr>
        <w:shd w:val="clear" w:color="auto" w:fill="FFFFFF"/>
        <w:jc w:val="right"/>
        <w:rPr>
          <w:sz w:val="22"/>
          <w:szCs w:val="22"/>
        </w:rPr>
      </w:pPr>
      <w:r w:rsidRPr="008A4804">
        <w:rPr>
          <w:spacing w:val="-1"/>
          <w:sz w:val="22"/>
          <w:szCs w:val="22"/>
        </w:rPr>
        <w:t xml:space="preserve">Таблица 6. </w:t>
      </w:r>
      <w:r w:rsidR="001C60E7" w:rsidRPr="008A4804">
        <w:rPr>
          <w:spacing w:val="-1"/>
          <w:sz w:val="22"/>
          <w:szCs w:val="22"/>
        </w:rPr>
        <w:t xml:space="preserve">Распределение объема инвестиций на период реализации </w:t>
      </w:r>
      <w:r>
        <w:rPr>
          <w:spacing w:val="-1"/>
          <w:sz w:val="22"/>
          <w:szCs w:val="22"/>
        </w:rPr>
        <w:br/>
      </w:r>
      <w:r w:rsidR="001C60E7" w:rsidRPr="008A4804">
        <w:rPr>
          <w:spacing w:val="-1"/>
          <w:sz w:val="22"/>
          <w:szCs w:val="22"/>
        </w:rPr>
        <w:t>Программы развития транспортной инфраструктуры</w:t>
      </w:r>
      <w:r w:rsidR="00801FB1">
        <w:rPr>
          <w:spacing w:val="-1"/>
          <w:sz w:val="22"/>
          <w:szCs w:val="22"/>
        </w:rPr>
        <w:t xml:space="preserve"> </w:t>
      </w:r>
      <w:r w:rsidR="00CD2C6E" w:rsidRPr="008A4804">
        <w:rPr>
          <w:sz w:val="22"/>
          <w:szCs w:val="22"/>
        </w:rPr>
        <w:t>Саянского</w:t>
      </w:r>
      <w:r w:rsidR="001C60E7" w:rsidRPr="008A4804">
        <w:rPr>
          <w:sz w:val="22"/>
          <w:szCs w:val="22"/>
        </w:rPr>
        <w:t xml:space="preserve"> </w:t>
      </w:r>
      <w:r w:rsidR="00801FB1" w:rsidRPr="00801FB1">
        <w:rPr>
          <w:sz w:val="22"/>
          <w:szCs w:val="22"/>
        </w:rPr>
        <w:t>сельского поселения</w:t>
      </w:r>
      <w:r w:rsidR="001C60E7" w:rsidRPr="008A4804">
        <w:rPr>
          <w:sz w:val="22"/>
          <w:szCs w:val="22"/>
        </w:rPr>
        <w:t>.</w:t>
      </w:r>
    </w:p>
    <w:p w14:paraId="386AA5AE" w14:textId="77777777" w:rsidR="008A4804" w:rsidRPr="008A4804" w:rsidRDefault="008A4804" w:rsidP="008A4804">
      <w:pPr>
        <w:shd w:val="clear" w:color="auto" w:fill="FFFFFF"/>
        <w:jc w:val="right"/>
        <w:rPr>
          <w:spacing w:val="-1"/>
          <w:sz w:val="22"/>
          <w:szCs w:val="22"/>
        </w:rPr>
      </w:pPr>
    </w:p>
    <w:tbl>
      <w:tblPr>
        <w:tblW w:w="10162" w:type="dxa"/>
        <w:tblLayout w:type="fixed"/>
        <w:tblCellMar>
          <w:left w:w="40" w:type="dxa"/>
          <w:right w:w="40" w:type="dxa"/>
        </w:tblCellMar>
        <w:tblLook w:val="04A0" w:firstRow="1" w:lastRow="0" w:firstColumn="1" w:lastColumn="0" w:noHBand="0" w:noVBand="1"/>
      </w:tblPr>
      <w:tblGrid>
        <w:gridCol w:w="309"/>
        <w:gridCol w:w="3133"/>
        <w:gridCol w:w="709"/>
        <w:gridCol w:w="709"/>
        <w:gridCol w:w="708"/>
        <w:gridCol w:w="709"/>
        <w:gridCol w:w="709"/>
        <w:gridCol w:w="992"/>
        <w:gridCol w:w="992"/>
        <w:gridCol w:w="1176"/>
        <w:gridCol w:w="16"/>
      </w:tblGrid>
      <w:tr w:rsidR="001C60E7" w:rsidRPr="00644BDF" w14:paraId="7FF9B3EA" w14:textId="77777777" w:rsidTr="00644BDF">
        <w:trPr>
          <w:trHeight w:hRule="exact" w:val="289"/>
        </w:trPr>
        <w:tc>
          <w:tcPr>
            <w:tcW w:w="309" w:type="dxa"/>
            <w:vMerge w:val="restart"/>
            <w:tcBorders>
              <w:top w:val="single" w:sz="4" w:space="0" w:color="auto"/>
              <w:left w:val="single" w:sz="4" w:space="0" w:color="000000"/>
              <w:right w:val="nil"/>
            </w:tcBorders>
            <w:vAlign w:val="center"/>
          </w:tcPr>
          <w:p w14:paraId="6E62DBF3" w14:textId="77777777" w:rsidR="001C60E7" w:rsidRPr="00644BDF" w:rsidRDefault="001C60E7" w:rsidP="00724497">
            <w:pPr>
              <w:ind w:firstLine="6"/>
              <w:jc w:val="center"/>
              <w:rPr>
                <w:rFonts w:eastAsia="Arial"/>
              </w:rPr>
            </w:pPr>
            <w:r w:rsidRPr="00644BDF">
              <w:rPr>
                <w:rFonts w:eastAsia="Arial"/>
              </w:rPr>
              <w:t>№</w:t>
            </w:r>
          </w:p>
        </w:tc>
        <w:tc>
          <w:tcPr>
            <w:tcW w:w="3133" w:type="dxa"/>
            <w:vMerge w:val="restart"/>
            <w:tcBorders>
              <w:top w:val="single" w:sz="4" w:space="0" w:color="auto"/>
              <w:left w:val="single" w:sz="4" w:space="0" w:color="000000"/>
              <w:right w:val="nil"/>
            </w:tcBorders>
            <w:vAlign w:val="center"/>
          </w:tcPr>
          <w:p w14:paraId="619CEE04" w14:textId="77777777" w:rsidR="001C60E7" w:rsidRPr="00644BDF" w:rsidRDefault="001C60E7" w:rsidP="00724497">
            <w:pPr>
              <w:ind w:firstLine="6"/>
              <w:jc w:val="center"/>
            </w:pPr>
            <w:r w:rsidRPr="00644BDF">
              <w:t>Виды работ</w:t>
            </w:r>
          </w:p>
        </w:tc>
        <w:tc>
          <w:tcPr>
            <w:tcW w:w="6720" w:type="dxa"/>
            <w:gridSpan w:val="9"/>
            <w:tcBorders>
              <w:top w:val="single" w:sz="4" w:space="0" w:color="auto"/>
              <w:left w:val="single" w:sz="4" w:space="0" w:color="000000"/>
              <w:bottom w:val="single" w:sz="4" w:space="0" w:color="000000"/>
              <w:right w:val="single" w:sz="4" w:space="0" w:color="000000"/>
            </w:tcBorders>
            <w:shd w:val="clear" w:color="auto" w:fill="FFFFFF"/>
            <w:vAlign w:val="center"/>
          </w:tcPr>
          <w:p w14:paraId="5C63E94A" w14:textId="77777777" w:rsidR="001C60E7" w:rsidRPr="00644BDF" w:rsidRDefault="001C60E7" w:rsidP="00724497">
            <w:pPr>
              <w:shd w:val="clear" w:color="auto" w:fill="FFFFFF"/>
              <w:snapToGrid w:val="0"/>
              <w:ind w:left="202" w:firstLine="6"/>
              <w:jc w:val="center"/>
            </w:pPr>
            <w:r w:rsidRPr="00644BDF">
              <w:t>Инвестиции на реализацию программы по годам, тыс. руб.</w:t>
            </w:r>
          </w:p>
        </w:tc>
      </w:tr>
      <w:tr w:rsidR="00695279" w:rsidRPr="00644BDF" w14:paraId="1098316D" w14:textId="77777777" w:rsidTr="00644BDF">
        <w:trPr>
          <w:gridAfter w:val="1"/>
          <w:wAfter w:w="16" w:type="dxa"/>
          <w:trHeight w:hRule="exact" w:val="563"/>
        </w:trPr>
        <w:tc>
          <w:tcPr>
            <w:tcW w:w="309" w:type="dxa"/>
            <w:vMerge/>
            <w:tcBorders>
              <w:left w:val="single" w:sz="4" w:space="0" w:color="000000"/>
              <w:bottom w:val="single" w:sz="4" w:space="0" w:color="000000"/>
              <w:right w:val="nil"/>
            </w:tcBorders>
            <w:shd w:val="clear" w:color="auto" w:fill="FFFFFF"/>
            <w:vAlign w:val="center"/>
          </w:tcPr>
          <w:p w14:paraId="297817C3" w14:textId="77777777" w:rsidR="00695279" w:rsidRPr="00644BDF" w:rsidRDefault="00695279" w:rsidP="00695279">
            <w:pPr>
              <w:shd w:val="clear" w:color="auto" w:fill="FFFFFF"/>
              <w:snapToGrid w:val="0"/>
              <w:ind w:firstLine="6"/>
              <w:jc w:val="center"/>
            </w:pPr>
          </w:p>
        </w:tc>
        <w:tc>
          <w:tcPr>
            <w:tcW w:w="3133" w:type="dxa"/>
            <w:vMerge/>
            <w:tcBorders>
              <w:left w:val="single" w:sz="4" w:space="0" w:color="000000"/>
              <w:bottom w:val="single" w:sz="4" w:space="0" w:color="000000"/>
              <w:right w:val="nil"/>
            </w:tcBorders>
            <w:shd w:val="clear" w:color="auto" w:fill="FFFFFF"/>
            <w:vAlign w:val="center"/>
          </w:tcPr>
          <w:p w14:paraId="7F346223" w14:textId="77777777" w:rsidR="00695279" w:rsidRPr="00644BDF" w:rsidRDefault="00695279" w:rsidP="00695279">
            <w:pPr>
              <w:shd w:val="clear" w:color="auto" w:fill="FFFFFF"/>
              <w:snapToGrid w:val="0"/>
              <w:ind w:firstLine="6"/>
            </w:pP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17A5D1CD" w14:textId="77777777" w:rsidR="00695279" w:rsidRPr="00644BDF" w:rsidRDefault="00695279" w:rsidP="00695279">
            <w:pPr>
              <w:snapToGrid w:val="0"/>
              <w:jc w:val="center"/>
            </w:pPr>
            <w:r w:rsidRPr="00644BDF">
              <w:t>2024</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4F6E6D54" w14:textId="77777777" w:rsidR="00695279" w:rsidRPr="00644BDF" w:rsidRDefault="00695279" w:rsidP="00695279">
            <w:pPr>
              <w:snapToGrid w:val="0"/>
              <w:jc w:val="center"/>
            </w:pPr>
            <w:r w:rsidRPr="00644BDF">
              <w:t>2025</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5A6510C5" w14:textId="77777777" w:rsidR="00695279" w:rsidRPr="00644BDF" w:rsidRDefault="00695279" w:rsidP="00695279">
            <w:pPr>
              <w:snapToGrid w:val="0"/>
              <w:jc w:val="center"/>
            </w:pPr>
            <w:r w:rsidRPr="00644BDF">
              <w:t>2026</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72414CED" w14:textId="77777777" w:rsidR="00695279" w:rsidRPr="00644BDF" w:rsidRDefault="00695279" w:rsidP="00695279">
            <w:pPr>
              <w:snapToGrid w:val="0"/>
              <w:jc w:val="center"/>
            </w:pPr>
            <w:r w:rsidRPr="00644BDF">
              <w:t>2027</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4E310780" w14:textId="77777777" w:rsidR="00695279" w:rsidRPr="00644BDF" w:rsidRDefault="00695279" w:rsidP="00695279">
            <w:pPr>
              <w:snapToGrid w:val="0"/>
              <w:jc w:val="center"/>
            </w:pPr>
            <w:r w:rsidRPr="00644BDF">
              <w:t>2028</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49F98673" w14:textId="77777777" w:rsidR="00695279" w:rsidRPr="00644BDF" w:rsidRDefault="00695279" w:rsidP="00695279">
            <w:pPr>
              <w:snapToGrid w:val="0"/>
              <w:jc w:val="center"/>
            </w:pPr>
            <w:r w:rsidRPr="00644BDF">
              <w:t>2029-2032</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A7D886" w14:textId="77777777" w:rsidR="00695279" w:rsidRPr="00644BDF" w:rsidRDefault="00C3356C" w:rsidP="00695279">
            <w:pPr>
              <w:shd w:val="clear" w:color="auto" w:fill="FFFFFF"/>
              <w:snapToGrid w:val="0"/>
              <w:ind w:firstLine="6"/>
              <w:jc w:val="center"/>
            </w:pPr>
            <w:r w:rsidRPr="00644BDF">
              <w:t>2033-2036</w:t>
            </w:r>
          </w:p>
        </w:tc>
        <w:tc>
          <w:tcPr>
            <w:tcW w:w="1176" w:type="dxa"/>
            <w:tcBorders>
              <w:top w:val="nil"/>
              <w:left w:val="single" w:sz="4" w:space="0" w:color="000000"/>
              <w:bottom w:val="single" w:sz="4" w:space="0" w:color="000000"/>
              <w:right w:val="single" w:sz="4" w:space="0" w:color="000000"/>
            </w:tcBorders>
            <w:shd w:val="clear" w:color="auto" w:fill="FFFFFF"/>
            <w:vAlign w:val="center"/>
          </w:tcPr>
          <w:p w14:paraId="362A51FD" w14:textId="77777777" w:rsidR="00695279" w:rsidRPr="00644BDF" w:rsidRDefault="00695279" w:rsidP="00695279">
            <w:pPr>
              <w:shd w:val="clear" w:color="auto" w:fill="FFFFFF"/>
              <w:snapToGrid w:val="0"/>
              <w:ind w:firstLine="6"/>
              <w:jc w:val="center"/>
            </w:pPr>
            <w:r w:rsidRPr="00644BDF">
              <w:t>всего</w:t>
            </w:r>
          </w:p>
        </w:tc>
      </w:tr>
      <w:tr w:rsidR="006A532A" w:rsidRPr="00644BDF" w14:paraId="4124BD7A" w14:textId="77777777" w:rsidTr="00644BDF">
        <w:trPr>
          <w:gridAfter w:val="1"/>
          <w:wAfter w:w="16" w:type="dxa"/>
          <w:trHeight w:hRule="exact" w:val="1061"/>
        </w:trPr>
        <w:tc>
          <w:tcPr>
            <w:tcW w:w="309" w:type="dxa"/>
            <w:tcBorders>
              <w:top w:val="nil"/>
              <w:left w:val="single" w:sz="4" w:space="0" w:color="000000"/>
              <w:bottom w:val="single" w:sz="4" w:space="0" w:color="000000"/>
              <w:right w:val="nil"/>
            </w:tcBorders>
            <w:shd w:val="clear" w:color="auto" w:fill="FFFFFF"/>
            <w:vAlign w:val="center"/>
          </w:tcPr>
          <w:p w14:paraId="39ACE642" w14:textId="77777777" w:rsidR="006A532A" w:rsidRPr="00644BDF" w:rsidRDefault="006A532A" w:rsidP="006A532A">
            <w:pPr>
              <w:shd w:val="clear" w:color="auto" w:fill="FFFFFF"/>
              <w:snapToGrid w:val="0"/>
              <w:ind w:firstLine="6"/>
              <w:jc w:val="center"/>
            </w:pPr>
            <w:r w:rsidRPr="00644BDF">
              <w:t>1</w:t>
            </w:r>
          </w:p>
        </w:tc>
        <w:tc>
          <w:tcPr>
            <w:tcW w:w="3133" w:type="dxa"/>
            <w:tcBorders>
              <w:top w:val="nil"/>
              <w:left w:val="single" w:sz="4" w:space="0" w:color="000000"/>
              <w:bottom w:val="single" w:sz="4" w:space="0" w:color="000000"/>
              <w:right w:val="nil"/>
            </w:tcBorders>
            <w:shd w:val="clear" w:color="auto" w:fill="FFFFFF"/>
          </w:tcPr>
          <w:p w14:paraId="390A4CA4" w14:textId="77777777" w:rsidR="006A532A" w:rsidRPr="00644BDF" w:rsidRDefault="006A532A" w:rsidP="006A532A">
            <w:pPr>
              <w:shd w:val="clear" w:color="auto" w:fill="FFFFFF"/>
              <w:snapToGrid w:val="0"/>
              <w:ind w:firstLine="6"/>
            </w:pPr>
            <w:r w:rsidRPr="00644BDF">
              <w:t>Обеспечение сохранности автомобильных дорог путем выполнения эксплуатационных и ремонтных мероприятий</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5B2B012C" w14:textId="77777777" w:rsidR="006A532A" w:rsidRPr="00E551D6" w:rsidRDefault="006A532A" w:rsidP="006A532A">
            <w:pPr>
              <w:snapToGrid w:val="0"/>
              <w:jc w:val="center"/>
            </w:pPr>
            <w:r>
              <w:t>3128,8</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1BD8EDC5" w14:textId="77777777" w:rsidR="006A532A" w:rsidRPr="00E551D6" w:rsidRDefault="006A532A" w:rsidP="006A532A">
            <w:pPr>
              <w:snapToGrid w:val="0"/>
              <w:jc w:val="center"/>
            </w:pPr>
            <w:r>
              <w:t>1253,8</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6C2670E9" w14:textId="77777777" w:rsidR="006A532A" w:rsidRPr="00E551D6" w:rsidRDefault="006A532A" w:rsidP="006A532A">
            <w:pPr>
              <w:snapToGrid w:val="0"/>
              <w:jc w:val="center"/>
            </w:pPr>
            <w:r>
              <w:t>1288,0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19C68C63" w14:textId="77777777" w:rsidR="006A532A" w:rsidRPr="00E551D6" w:rsidRDefault="006A532A" w:rsidP="006A532A">
            <w:pPr>
              <w:snapToGrid w:val="0"/>
              <w:jc w:val="center"/>
            </w:pPr>
            <w:r>
              <w:t>1604,4</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7104819C" w14:textId="77777777" w:rsidR="006A532A" w:rsidRPr="00E551D6" w:rsidRDefault="006A532A" w:rsidP="006A532A">
            <w:pPr>
              <w:snapToGrid w:val="0"/>
              <w:jc w:val="center"/>
            </w:pPr>
            <w:r>
              <w:t>1673,1</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54ED4118" w14:textId="77777777" w:rsidR="006A532A" w:rsidRPr="00E551D6" w:rsidRDefault="006A532A" w:rsidP="006A532A">
            <w:pPr>
              <w:snapToGrid w:val="0"/>
              <w:jc w:val="center"/>
            </w:pPr>
            <w:r>
              <w:t>6908,6</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E726A3" w14:textId="77777777" w:rsidR="006A532A" w:rsidRPr="00E551D6" w:rsidRDefault="006A532A" w:rsidP="006A532A">
            <w:pPr>
              <w:snapToGrid w:val="0"/>
              <w:jc w:val="center"/>
            </w:pPr>
            <w:r>
              <w:t>8558,2</w:t>
            </w:r>
          </w:p>
        </w:tc>
        <w:tc>
          <w:tcPr>
            <w:tcW w:w="1176" w:type="dxa"/>
            <w:tcBorders>
              <w:top w:val="nil"/>
              <w:left w:val="single" w:sz="4" w:space="0" w:color="000000"/>
              <w:bottom w:val="single" w:sz="4" w:space="0" w:color="000000"/>
              <w:right w:val="single" w:sz="4" w:space="0" w:color="000000"/>
            </w:tcBorders>
            <w:shd w:val="clear" w:color="auto" w:fill="FFFFFF"/>
            <w:vAlign w:val="center"/>
          </w:tcPr>
          <w:p w14:paraId="3AC20ACA" w14:textId="77777777" w:rsidR="006A532A" w:rsidRPr="00E551D6" w:rsidRDefault="006A532A" w:rsidP="006A532A">
            <w:pPr>
              <w:snapToGrid w:val="0"/>
              <w:jc w:val="center"/>
            </w:pPr>
            <w:r>
              <w:t>24 414,9</w:t>
            </w:r>
          </w:p>
        </w:tc>
      </w:tr>
      <w:tr w:rsidR="006A532A" w:rsidRPr="00644BDF" w14:paraId="446A09BA" w14:textId="77777777" w:rsidTr="00644BDF">
        <w:trPr>
          <w:gridAfter w:val="1"/>
          <w:wAfter w:w="16" w:type="dxa"/>
          <w:trHeight w:hRule="exact" w:val="293"/>
        </w:trPr>
        <w:tc>
          <w:tcPr>
            <w:tcW w:w="309" w:type="dxa"/>
            <w:tcBorders>
              <w:top w:val="nil"/>
              <w:left w:val="single" w:sz="4" w:space="0" w:color="000000"/>
              <w:bottom w:val="single" w:sz="4" w:space="0" w:color="000000"/>
              <w:right w:val="nil"/>
            </w:tcBorders>
            <w:shd w:val="clear" w:color="auto" w:fill="FFFFFF"/>
            <w:vAlign w:val="center"/>
          </w:tcPr>
          <w:p w14:paraId="3985BFD9" w14:textId="77777777" w:rsidR="006A532A" w:rsidRPr="00644BDF" w:rsidRDefault="006A532A" w:rsidP="006A532A">
            <w:pPr>
              <w:shd w:val="clear" w:color="auto" w:fill="FFFFFF"/>
              <w:snapToGrid w:val="0"/>
              <w:ind w:firstLine="6"/>
              <w:jc w:val="center"/>
            </w:pPr>
            <w:r w:rsidRPr="00644BDF">
              <w:t>2</w:t>
            </w:r>
          </w:p>
        </w:tc>
        <w:tc>
          <w:tcPr>
            <w:tcW w:w="3133" w:type="dxa"/>
            <w:tcBorders>
              <w:top w:val="nil"/>
              <w:left w:val="single" w:sz="4" w:space="0" w:color="000000"/>
              <w:bottom w:val="single" w:sz="4" w:space="0" w:color="000000"/>
              <w:right w:val="nil"/>
            </w:tcBorders>
            <w:shd w:val="clear" w:color="auto" w:fill="FFFFFF"/>
          </w:tcPr>
          <w:p w14:paraId="5B1DA918" w14:textId="77777777" w:rsidR="006A532A" w:rsidRPr="00644BDF" w:rsidRDefault="006A532A" w:rsidP="006A532A">
            <w:pPr>
              <w:snapToGrid w:val="0"/>
            </w:pPr>
            <w:r w:rsidRPr="00644BDF">
              <w:t xml:space="preserve">Уличное освещение </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1BECDF94" w14:textId="77777777" w:rsidR="006A532A" w:rsidRPr="00E551D6" w:rsidRDefault="006A532A" w:rsidP="006A532A">
            <w:pPr>
              <w:snapToGrid w:val="0"/>
              <w:jc w:val="center"/>
            </w:pPr>
            <w:r>
              <w:t>300,0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6949ECC8" w14:textId="77777777" w:rsidR="006A532A" w:rsidRPr="00E551D6" w:rsidRDefault="006A532A" w:rsidP="006A532A">
            <w:pPr>
              <w:snapToGrid w:val="0"/>
              <w:jc w:val="center"/>
            </w:pPr>
            <w:r>
              <w:t>300,0</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540DA174" w14:textId="77777777" w:rsidR="006A532A" w:rsidRPr="00E551D6" w:rsidRDefault="006A532A" w:rsidP="006A532A">
            <w:pPr>
              <w:snapToGrid w:val="0"/>
              <w:jc w:val="center"/>
            </w:pPr>
            <w:r>
              <w:t>300,0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29F7AF17" w14:textId="77777777" w:rsidR="006A532A" w:rsidRPr="00E551D6" w:rsidRDefault="006A532A" w:rsidP="006A532A">
            <w:pPr>
              <w:snapToGrid w:val="0"/>
              <w:jc w:val="center"/>
            </w:pPr>
            <w:r>
              <w:t>300,0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1E04D7EE" w14:textId="77777777" w:rsidR="006A532A" w:rsidRPr="00E551D6" w:rsidRDefault="006A532A" w:rsidP="006A532A">
            <w:pPr>
              <w:snapToGrid w:val="0"/>
              <w:jc w:val="center"/>
            </w:pPr>
            <w:r>
              <w:t>300,0</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3ADC7F62" w14:textId="77777777" w:rsidR="006A532A" w:rsidRPr="00E551D6" w:rsidRDefault="006A532A" w:rsidP="006A532A">
            <w:pPr>
              <w:snapToGrid w:val="0"/>
              <w:jc w:val="center"/>
            </w:pPr>
            <w:r>
              <w:t>1200,0</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0F95BD" w14:textId="77777777" w:rsidR="006A532A" w:rsidRPr="00E551D6" w:rsidRDefault="006A532A" w:rsidP="006A532A">
            <w:pPr>
              <w:snapToGrid w:val="0"/>
              <w:jc w:val="center"/>
            </w:pPr>
            <w:r>
              <w:t>1200,0</w:t>
            </w:r>
          </w:p>
        </w:tc>
        <w:tc>
          <w:tcPr>
            <w:tcW w:w="1176" w:type="dxa"/>
            <w:tcBorders>
              <w:top w:val="nil"/>
              <w:left w:val="single" w:sz="4" w:space="0" w:color="000000"/>
              <w:bottom w:val="single" w:sz="4" w:space="0" w:color="000000"/>
              <w:right w:val="single" w:sz="4" w:space="0" w:color="000000"/>
            </w:tcBorders>
            <w:shd w:val="clear" w:color="auto" w:fill="FFFFFF"/>
            <w:vAlign w:val="center"/>
          </w:tcPr>
          <w:p w14:paraId="48F043E8" w14:textId="77777777" w:rsidR="006A532A" w:rsidRPr="00E551D6" w:rsidRDefault="006A532A" w:rsidP="006A532A">
            <w:pPr>
              <w:snapToGrid w:val="0"/>
              <w:jc w:val="center"/>
            </w:pPr>
            <w:r>
              <w:t>3 900,0</w:t>
            </w:r>
          </w:p>
        </w:tc>
      </w:tr>
      <w:tr w:rsidR="006A532A" w:rsidRPr="00644BDF" w14:paraId="22653864" w14:textId="77777777" w:rsidTr="00644BDF">
        <w:trPr>
          <w:gridAfter w:val="1"/>
          <w:wAfter w:w="16" w:type="dxa"/>
          <w:trHeight w:hRule="exact" w:val="553"/>
        </w:trPr>
        <w:tc>
          <w:tcPr>
            <w:tcW w:w="309" w:type="dxa"/>
            <w:tcBorders>
              <w:top w:val="single" w:sz="4" w:space="0" w:color="000000"/>
              <w:left w:val="single" w:sz="4" w:space="0" w:color="000000"/>
              <w:bottom w:val="single" w:sz="4" w:space="0" w:color="000000"/>
              <w:right w:val="nil"/>
            </w:tcBorders>
            <w:shd w:val="clear" w:color="auto" w:fill="FFFFFF"/>
            <w:vAlign w:val="center"/>
          </w:tcPr>
          <w:p w14:paraId="3303F45F" w14:textId="77777777" w:rsidR="006A532A" w:rsidRPr="00644BDF" w:rsidRDefault="006A532A" w:rsidP="006A532A">
            <w:pPr>
              <w:shd w:val="clear" w:color="auto" w:fill="FFFFFF"/>
              <w:snapToGrid w:val="0"/>
              <w:ind w:firstLine="6"/>
              <w:jc w:val="center"/>
            </w:pPr>
            <w:r w:rsidRPr="00644BDF">
              <w:t>3</w:t>
            </w:r>
          </w:p>
        </w:tc>
        <w:tc>
          <w:tcPr>
            <w:tcW w:w="3133" w:type="dxa"/>
            <w:tcBorders>
              <w:top w:val="single" w:sz="4" w:space="0" w:color="000000"/>
              <w:left w:val="single" w:sz="4" w:space="0" w:color="000000"/>
              <w:bottom w:val="single" w:sz="4" w:space="0" w:color="000000"/>
              <w:right w:val="nil"/>
            </w:tcBorders>
            <w:shd w:val="clear" w:color="auto" w:fill="FFFFFF"/>
          </w:tcPr>
          <w:p w14:paraId="39C2A526" w14:textId="77777777" w:rsidR="006A532A" w:rsidRPr="00644BDF" w:rsidRDefault="006A532A" w:rsidP="006A532A">
            <w:pPr>
              <w:snapToGrid w:val="0"/>
            </w:pPr>
            <w:r w:rsidRPr="00644BDF">
              <w:t>Установка (замена) дорожных знаков</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7B4664F7" w14:textId="77777777" w:rsidR="006A532A" w:rsidRPr="00E551D6" w:rsidRDefault="006A532A" w:rsidP="006A532A">
            <w:pPr>
              <w:snapToGrid w:val="0"/>
              <w:jc w:val="center"/>
            </w:pPr>
            <w:r>
              <w:t>200,0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569C407B" w14:textId="77777777" w:rsidR="006A532A" w:rsidRPr="00E551D6" w:rsidRDefault="006A532A" w:rsidP="006A532A">
            <w:pPr>
              <w:snapToGrid w:val="0"/>
              <w:jc w:val="center"/>
            </w:pPr>
            <w:r>
              <w:t>40,0</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43628620" w14:textId="77777777" w:rsidR="006A532A" w:rsidRPr="00E551D6" w:rsidRDefault="006A532A" w:rsidP="006A532A">
            <w:pPr>
              <w:snapToGrid w:val="0"/>
              <w:jc w:val="center"/>
            </w:pPr>
            <w:r>
              <w:t>50,0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35C0527E" w14:textId="77777777" w:rsidR="006A532A" w:rsidRPr="00E551D6" w:rsidRDefault="006A532A" w:rsidP="006A532A">
            <w:pPr>
              <w:snapToGrid w:val="0"/>
              <w:jc w:val="center"/>
            </w:pPr>
            <w:r>
              <w:t>50,0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2E296F96" w14:textId="77777777" w:rsidR="006A532A" w:rsidRPr="00E551D6" w:rsidRDefault="006A532A" w:rsidP="006A532A">
            <w:pPr>
              <w:snapToGrid w:val="0"/>
              <w:jc w:val="center"/>
            </w:pPr>
            <w:r>
              <w:t>50,0</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06AA8FBC" w14:textId="77777777" w:rsidR="006A532A" w:rsidRPr="00E551D6" w:rsidRDefault="006A532A" w:rsidP="006A532A">
            <w:pPr>
              <w:snapToGrid w:val="0"/>
              <w:jc w:val="center"/>
            </w:pPr>
            <w:r>
              <w:t>200,0</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58C24A" w14:textId="77777777" w:rsidR="006A532A" w:rsidRPr="00E551D6" w:rsidRDefault="006A532A" w:rsidP="006A532A">
            <w:pPr>
              <w:snapToGrid w:val="0"/>
              <w:jc w:val="center"/>
            </w:pPr>
            <w:r>
              <w:t>200,0</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2640D" w14:textId="77777777" w:rsidR="006A532A" w:rsidRPr="00E551D6" w:rsidRDefault="006A532A" w:rsidP="006A532A">
            <w:pPr>
              <w:snapToGrid w:val="0"/>
              <w:jc w:val="center"/>
            </w:pPr>
            <w:r>
              <w:t>790,0</w:t>
            </w:r>
          </w:p>
        </w:tc>
      </w:tr>
      <w:tr w:rsidR="006A532A" w:rsidRPr="00644BDF" w14:paraId="751B24F1" w14:textId="77777777" w:rsidTr="00644BDF">
        <w:trPr>
          <w:gridAfter w:val="1"/>
          <w:wAfter w:w="16" w:type="dxa"/>
          <w:trHeight w:hRule="exact" w:val="571"/>
        </w:trPr>
        <w:tc>
          <w:tcPr>
            <w:tcW w:w="309" w:type="dxa"/>
            <w:tcBorders>
              <w:top w:val="single" w:sz="4" w:space="0" w:color="000000"/>
              <w:left w:val="single" w:sz="4" w:space="0" w:color="000000"/>
              <w:bottom w:val="single" w:sz="4" w:space="0" w:color="000000"/>
              <w:right w:val="nil"/>
            </w:tcBorders>
            <w:shd w:val="clear" w:color="auto" w:fill="FFFFFF"/>
            <w:vAlign w:val="center"/>
          </w:tcPr>
          <w:p w14:paraId="20311CDC" w14:textId="77777777" w:rsidR="006A532A" w:rsidRPr="00644BDF" w:rsidRDefault="006A532A" w:rsidP="006A532A">
            <w:pPr>
              <w:shd w:val="clear" w:color="auto" w:fill="FFFFFF"/>
              <w:snapToGrid w:val="0"/>
              <w:ind w:firstLine="6"/>
              <w:jc w:val="center"/>
            </w:pPr>
            <w:r w:rsidRPr="00644BDF">
              <w:t>4</w:t>
            </w:r>
          </w:p>
        </w:tc>
        <w:tc>
          <w:tcPr>
            <w:tcW w:w="3133" w:type="dxa"/>
            <w:tcBorders>
              <w:top w:val="single" w:sz="4" w:space="0" w:color="000000"/>
              <w:left w:val="single" w:sz="4" w:space="0" w:color="000000"/>
              <w:bottom w:val="single" w:sz="4" w:space="0" w:color="000000"/>
              <w:right w:val="nil"/>
            </w:tcBorders>
            <w:shd w:val="clear" w:color="auto" w:fill="FFFFFF"/>
          </w:tcPr>
          <w:p w14:paraId="172CF72C" w14:textId="77777777" w:rsidR="006A532A" w:rsidRPr="00644BDF" w:rsidRDefault="006A532A" w:rsidP="006A532A">
            <w:pPr>
              <w:snapToGrid w:val="0"/>
            </w:pPr>
            <w:r w:rsidRPr="00644BDF">
              <w:t>Разработка Проекта организации дорожного движения (ПОДД)</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3312FEE5" w14:textId="77777777" w:rsidR="006A532A" w:rsidRPr="00E551D6" w:rsidRDefault="006A532A" w:rsidP="006A532A">
            <w:pPr>
              <w:snapToGrid w:val="0"/>
              <w:jc w:val="center"/>
            </w:pPr>
            <w:r>
              <w:t>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7AC95B99" w14:textId="77777777" w:rsidR="006A532A" w:rsidRPr="00E551D6" w:rsidRDefault="006A532A" w:rsidP="006A532A">
            <w:pPr>
              <w:snapToGrid w:val="0"/>
              <w:jc w:val="center"/>
            </w:pPr>
            <w:r>
              <w:t>0</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19CBF691" w14:textId="77777777" w:rsidR="006A532A" w:rsidRPr="00E551D6" w:rsidRDefault="006A532A" w:rsidP="006A532A">
            <w:pPr>
              <w:snapToGrid w:val="0"/>
              <w:jc w:val="center"/>
            </w:pPr>
            <w:r>
              <w:t>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40BEE76D" w14:textId="77777777" w:rsidR="006A532A" w:rsidRPr="00E551D6" w:rsidRDefault="006A532A" w:rsidP="006A532A">
            <w:pPr>
              <w:snapToGrid w:val="0"/>
              <w:jc w:val="center"/>
            </w:pPr>
            <w:r>
              <w:t>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76C116C3" w14:textId="77777777" w:rsidR="006A532A" w:rsidRPr="00E551D6" w:rsidRDefault="006A532A" w:rsidP="006A532A">
            <w:pPr>
              <w:snapToGrid w:val="0"/>
              <w:jc w:val="center"/>
            </w:pPr>
            <w:r>
              <w:t>0</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689332B2" w14:textId="77777777" w:rsidR="006A532A" w:rsidRPr="00E551D6" w:rsidRDefault="006A532A" w:rsidP="006A532A">
            <w:pPr>
              <w:snapToGrid w:val="0"/>
              <w:jc w:val="center"/>
            </w:pPr>
            <w:r>
              <w:t>100,0</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0CBA3E" w14:textId="77777777" w:rsidR="006A532A" w:rsidRPr="00E551D6" w:rsidRDefault="006A532A" w:rsidP="006A532A">
            <w:pPr>
              <w:snapToGrid w:val="0"/>
              <w:jc w:val="center"/>
            </w:pPr>
            <w:r>
              <w:t>100,0</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1C5B8" w14:textId="77777777" w:rsidR="006A532A" w:rsidRPr="00E551D6" w:rsidRDefault="006A532A" w:rsidP="006A532A">
            <w:pPr>
              <w:snapToGrid w:val="0"/>
              <w:jc w:val="center"/>
            </w:pPr>
            <w:r>
              <w:t>200,0</w:t>
            </w:r>
          </w:p>
        </w:tc>
      </w:tr>
      <w:tr w:rsidR="006A532A" w:rsidRPr="00644BDF" w14:paraId="3B9D2260" w14:textId="77777777" w:rsidTr="00644BDF">
        <w:trPr>
          <w:gridAfter w:val="1"/>
          <w:wAfter w:w="16" w:type="dxa"/>
          <w:trHeight w:hRule="exact" w:val="1420"/>
        </w:trPr>
        <w:tc>
          <w:tcPr>
            <w:tcW w:w="309" w:type="dxa"/>
            <w:tcBorders>
              <w:top w:val="single" w:sz="4" w:space="0" w:color="000000"/>
              <w:left w:val="single" w:sz="4" w:space="0" w:color="000000"/>
              <w:bottom w:val="single" w:sz="4" w:space="0" w:color="000000"/>
              <w:right w:val="nil"/>
            </w:tcBorders>
            <w:shd w:val="clear" w:color="auto" w:fill="FFFFFF"/>
            <w:vAlign w:val="center"/>
          </w:tcPr>
          <w:p w14:paraId="2D65308E" w14:textId="77777777" w:rsidR="006A532A" w:rsidRPr="00644BDF" w:rsidRDefault="006A532A" w:rsidP="006A532A">
            <w:pPr>
              <w:shd w:val="clear" w:color="auto" w:fill="FFFFFF"/>
              <w:snapToGrid w:val="0"/>
              <w:ind w:firstLine="6"/>
              <w:jc w:val="center"/>
            </w:pPr>
            <w:r w:rsidRPr="00644BDF">
              <w:t>5</w:t>
            </w:r>
          </w:p>
        </w:tc>
        <w:tc>
          <w:tcPr>
            <w:tcW w:w="3133" w:type="dxa"/>
            <w:tcBorders>
              <w:top w:val="single" w:sz="4" w:space="0" w:color="000000"/>
              <w:left w:val="single" w:sz="4" w:space="0" w:color="000000"/>
              <w:bottom w:val="single" w:sz="4" w:space="0" w:color="000000"/>
              <w:right w:val="nil"/>
            </w:tcBorders>
            <w:shd w:val="clear" w:color="auto" w:fill="FFFFFF"/>
          </w:tcPr>
          <w:p w14:paraId="1E048CEF" w14:textId="77777777" w:rsidR="006A532A" w:rsidRPr="00644BDF" w:rsidRDefault="006A532A" w:rsidP="006A532A">
            <w:pPr>
              <w:snapToGrid w:val="0"/>
            </w:pPr>
            <w:r w:rsidRPr="00644BDF">
              <w:t>Постановка на государственный кадастровый учет и  оформление прав собственности автомобильных дорог (земельные участки под ними, сооружений на них)</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2F9F5C08" w14:textId="77777777" w:rsidR="006A532A" w:rsidRPr="00E551D6" w:rsidRDefault="006A532A" w:rsidP="006A532A">
            <w:pPr>
              <w:snapToGrid w:val="0"/>
              <w:jc w:val="center"/>
            </w:pPr>
            <w:r>
              <w:t>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0F9A6305" w14:textId="77777777" w:rsidR="006A532A" w:rsidRPr="00E551D6" w:rsidRDefault="006A532A" w:rsidP="006A532A">
            <w:pPr>
              <w:snapToGrid w:val="0"/>
              <w:jc w:val="center"/>
            </w:pPr>
            <w:r>
              <w:t>0</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30D56E90" w14:textId="77777777" w:rsidR="006A532A" w:rsidRPr="00E551D6" w:rsidRDefault="006A532A" w:rsidP="006A532A">
            <w:pPr>
              <w:snapToGrid w:val="0"/>
              <w:jc w:val="center"/>
            </w:pPr>
            <w:r>
              <w:t>20,0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06FF698D" w14:textId="77777777" w:rsidR="006A532A" w:rsidRPr="00E551D6" w:rsidRDefault="006A532A" w:rsidP="006A532A">
            <w:pPr>
              <w:snapToGrid w:val="0"/>
              <w:jc w:val="center"/>
            </w:pPr>
            <w:r>
              <w:t>20,0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0F80F488" w14:textId="77777777" w:rsidR="006A532A" w:rsidRPr="00E551D6" w:rsidRDefault="006A532A" w:rsidP="006A532A">
            <w:pPr>
              <w:snapToGrid w:val="0"/>
              <w:jc w:val="center"/>
            </w:pPr>
            <w:r>
              <w:t>20,0</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6131C29F" w14:textId="77777777" w:rsidR="006A532A" w:rsidRPr="00E551D6" w:rsidRDefault="006A532A" w:rsidP="006A532A">
            <w:pPr>
              <w:snapToGrid w:val="0"/>
              <w:jc w:val="center"/>
            </w:pPr>
            <w:r>
              <w:t>0</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0436F6" w14:textId="77777777" w:rsidR="006A532A" w:rsidRPr="00E551D6" w:rsidRDefault="006A532A" w:rsidP="006A532A">
            <w:pPr>
              <w:snapToGrid w:val="0"/>
              <w:jc w:val="center"/>
            </w:pPr>
            <w:r>
              <w:t>0</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D561B" w14:textId="77777777" w:rsidR="006A532A" w:rsidRPr="00E551D6" w:rsidRDefault="006A532A" w:rsidP="006A532A">
            <w:pPr>
              <w:snapToGrid w:val="0"/>
              <w:jc w:val="center"/>
            </w:pPr>
            <w:r>
              <w:t>60,0</w:t>
            </w:r>
          </w:p>
        </w:tc>
      </w:tr>
      <w:tr w:rsidR="006A532A" w:rsidRPr="00644BDF" w14:paraId="7FB788ED" w14:textId="77777777" w:rsidTr="00644BDF">
        <w:trPr>
          <w:gridAfter w:val="1"/>
          <w:wAfter w:w="16" w:type="dxa"/>
          <w:trHeight w:hRule="exact" w:val="573"/>
        </w:trPr>
        <w:tc>
          <w:tcPr>
            <w:tcW w:w="309" w:type="dxa"/>
            <w:tcBorders>
              <w:top w:val="single" w:sz="4" w:space="0" w:color="000000"/>
              <w:left w:val="single" w:sz="4" w:space="0" w:color="000000"/>
              <w:bottom w:val="single" w:sz="4" w:space="0" w:color="000000"/>
              <w:right w:val="nil"/>
            </w:tcBorders>
            <w:shd w:val="clear" w:color="auto" w:fill="FFFFFF"/>
            <w:vAlign w:val="center"/>
          </w:tcPr>
          <w:p w14:paraId="163C8B2E" w14:textId="77777777" w:rsidR="006A532A" w:rsidRPr="00644BDF" w:rsidRDefault="006A532A" w:rsidP="006A532A">
            <w:pPr>
              <w:shd w:val="clear" w:color="auto" w:fill="FFFFFF"/>
              <w:snapToGrid w:val="0"/>
              <w:ind w:firstLine="6"/>
              <w:jc w:val="center"/>
            </w:pPr>
            <w:r w:rsidRPr="00644BDF">
              <w:t>6</w:t>
            </w:r>
          </w:p>
        </w:tc>
        <w:tc>
          <w:tcPr>
            <w:tcW w:w="3133" w:type="dxa"/>
            <w:tcBorders>
              <w:top w:val="single" w:sz="4" w:space="0" w:color="000000"/>
              <w:left w:val="single" w:sz="4" w:space="0" w:color="000000"/>
              <w:bottom w:val="single" w:sz="4" w:space="0" w:color="000000"/>
              <w:right w:val="nil"/>
            </w:tcBorders>
            <w:shd w:val="clear" w:color="auto" w:fill="FFFFFF"/>
          </w:tcPr>
          <w:p w14:paraId="2BB41012" w14:textId="77777777" w:rsidR="006A532A" w:rsidRPr="00644BDF" w:rsidRDefault="006A532A" w:rsidP="006A532A">
            <w:pPr>
              <w:snapToGrid w:val="0"/>
            </w:pPr>
            <w:r w:rsidRPr="00644BDF">
              <w:t xml:space="preserve">Оценка технического состояния автомобильных дорог </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35D94A65" w14:textId="77777777" w:rsidR="006A532A" w:rsidRPr="00E551D6" w:rsidRDefault="006A532A" w:rsidP="006A532A">
            <w:pPr>
              <w:snapToGrid w:val="0"/>
              <w:jc w:val="center"/>
            </w:pPr>
            <w:r>
              <w:t>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6C07E5F2" w14:textId="77777777" w:rsidR="006A532A" w:rsidRPr="00E551D6" w:rsidRDefault="006A532A" w:rsidP="006A532A">
            <w:pPr>
              <w:snapToGrid w:val="0"/>
              <w:jc w:val="center"/>
            </w:pPr>
            <w:r>
              <w:t>250,0</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060D6C47" w14:textId="77777777" w:rsidR="006A532A" w:rsidRPr="00E551D6" w:rsidRDefault="006A532A" w:rsidP="006A532A">
            <w:pPr>
              <w:snapToGrid w:val="0"/>
              <w:jc w:val="center"/>
            </w:pPr>
            <w:r>
              <w:t>250,0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4BFFA0E8" w14:textId="77777777" w:rsidR="006A532A" w:rsidRPr="00E551D6" w:rsidRDefault="006A532A" w:rsidP="006A532A">
            <w:pPr>
              <w:snapToGrid w:val="0"/>
              <w:jc w:val="center"/>
            </w:pPr>
            <w:r>
              <w:t>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28CCB834" w14:textId="77777777" w:rsidR="006A532A" w:rsidRPr="00E551D6" w:rsidRDefault="006A532A" w:rsidP="006A532A">
            <w:pPr>
              <w:snapToGrid w:val="0"/>
              <w:jc w:val="center"/>
            </w:pPr>
            <w:r>
              <w:t>0</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50C36726" w14:textId="77777777" w:rsidR="006A532A" w:rsidRPr="00E551D6" w:rsidRDefault="006A532A" w:rsidP="006A532A">
            <w:pPr>
              <w:snapToGrid w:val="0"/>
              <w:jc w:val="center"/>
            </w:pPr>
            <w:r>
              <w:t>500,0</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5908D9" w14:textId="77777777" w:rsidR="006A532A" w:rsidRPr="00E551D6" w:rsidRDefault="006A532A" w:rsidP="006A532A">
            <w:pPr>
              <w:snapToGrid w:val="0"/>
              <w:jc w:val="center"/>
            </w:pPr>
            <w:r>
              <w:t>500,0</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56A30" w14:textId="77777777" w:rsidR="006A532A" w:rsidRPr="00E551D6" w:rsidRDefault="006A532A" w:rsidP="006A532A">
            <w:pPr>
              <w:snapToGrid w:val="0"/>
              <w:jc w:val="center"/>
            </w:pPr>
            <w:r>
              <w:t>1 500,0</w:t>
            </w:r>
          </w:p>
        </w:tc>
      </w:tr>
      <w:tr w:rsidR="006A532A" w:rsidRPr="00644BDF" w14:paraId="31B6064C" w14:textId="77777777" w:rsidTr="00644BDF">
        <w:trPr>
          <w:gridAfter w:val="1"/>
          <w:wAfter w:w="16" w:type="dxa"/>
          <w:trHeight w:hRule="exact" w:val="278"/>
        </w:trPr>
        <w:tc>
          <w:tcPr>
            <w:tcW w:w="3442" w:type="dxa"/>
            <w:gridSpan w:val="2"/>
            <w:tcBorders>
              <w:top w:val="single" w:sz="4" w:space="0" w:color="000000"/>
              <w:left w:val="single" w:sz="4" w:space="0" w:color="000000"/>
              <w:bottom w:val="single" w:sz="4" w:space="0" w:color="000000"/>
              <w:right w:val="nil"/>
            </w:tcBorders>
            <w:shd w:val="clear" w:color="auto" w:fill="FFFFFF"/>
            <w:vAlign w:val="center"/>
          </w:tcPr>
          <w:p w14:paraId="3F0CF5F7" w14:textId="77777777" w:rsidR="006A532A" w:rsidRPr="00644BDF" w:rsidRDefault="006A532A" w:rsidP="006A532A">
            <w:pPr>
              <w:shd w:val="clear" w:color="auto" w:fill="FFFFFF"/>
              <w:snapToGrid w:val="0"/>
              <w:ind w:firstLine="6"/>
              <w:jc w:val="right"/>
            </w:pPr>
            <w:r w:rsidRPr="00644BDF">
              <w:t>Итого:</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6F44E6F5" w14:textId="77777777" w:rsidR="006A532A" w:rsidRPr="00E551D6" w:rsidRDefault="006A532A" w:rsidP="006A532A">
            <w:pPr>
              <w:snapToGrid w:val="0"/>
              <w:jc w:val="center"/>
            </w:pPr>
            <w:r>
              <w:t>3628,8</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415D4A3A" w14:textId="77777777" w:rsidR="006A532A" w:rsidRPr="00E551D6" w:rsidRDefault="006A532A" w:rsidP="006A532A">
            <w:pPr>
              <w:snapToGrid w:val="0"/>
              <w:jc w:val="center"/>
            </w:pPr>
            <w:r>
              <w:t>1843,8</w:t>
            </w:r>
          </w:p>
        </w:tc>
        <w:tc>
          <w:tcPr>
            <w:tcW w:w="708" w:type="dxa"/>
            <w:tcBorders>
              <w:top w:val="single" w:sz="4" w:space="0" w:color="000000"/>
              <w:left w:val="single" w:sz="4" w:space="0" w:color="000000"/>
              <w:bottom w:val="single" w:sz="4" w:space="0" w:color="000000"/>
              <w:right w:val="nil"/>
            </w:tcBorders>
            <w:shd w:val="clear" w:color="auto" w:fill="FFFFFF"/>
            <w:vAlign w:val="center"/>
          </w:tcPr>
          <w:p w14:paraId="32F56B69" w14:textId="77777777" w:rsidR="006A532A" w:rsidRPr="00E551D6" w:rsidRDefault="006A532A" w:rsidP="006A532A">
            <w:pPr>
              <w:snapToGrid w:val="0"/>
              <w:jc w:val="center"/>
            </w:pPr>
            <w:r>
              <w:t>1908,0</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0C267AE8" w14:textId="77777777" w:rsidR="006A532A" w:rsidRPr="00E551D6" w:rsidRDefault="006A532A" w:rsidP="006A532A">
            <w:pPr>
              <w:snapToGrid w:val="0"/>
              <w:jc w:val="center"/>
            </w:pPr>
            <w:r>
              <w:t>1974,4</w:t>
            </w:r>
          </w:p>
        </w:tc>
        <w:tc>
          <w:tcPr>
            <w:tcW w:w="709" w:type="dxa"/>
            <w:tcBorders>
              <w:top w:val="single" w:sz="4" w:space="0" w:color="000000"/>
              <w:left w:val="single" w:sz="4" w:space="0" w:color="000000"/>
              <w:bottom w:val="single" w:sz="4" w:space="0" w:color="000000"/>
              <w:right w:val="nil"/>
            </w:tcBorders>
            <w:shd w:val="clear" w:color="auto" w:fill="FFFFFF"/>
            <w:vAlign w:val="center"/>
          </w:tcPr>
          <w:p w14:paraId="3B45CF01" w14:textId="77777777" w:rsidR="006A532A" w:rsidRPr="00E551D6" w:rsidRDefault="006A532A" w:rsidP="006A532A">
            <w:pPr>
              <w:snapToGrid w:val="0"/>
              <w:jc w:val="center"/>
            </w:pPr>
            <w:r>
              <w:t>2043,1</w:t>
            </w:r>
          </w:p>
        </w:tc>
        <w:tc>
          <w:tcPr>
            <w:tcW w:w="992" w:type="dxa"/>
            <w:tcBorders>
              <w:top w:val="single" w:sz="4" w:space="0" w:color="000000"/>
              <w:left w:val="single" w:sz="4" w:space="0" w:color="000000"/>
              <w:bottom w:val="single" w:sz="4" w:space="0" w:color="000000"/>
              <w:right w:val="nil"/>
            </w:tcBorders>
            <w:shd w:val="clear" w:color="auto" w:fill="FFFFFF"/>
            <w:vAlign w:val="center"/>
          </w:tcPr>
          <w:p w14:paraId="0023201A" w14:textId="77777777" w:rsidR="006A532A" w:rsidRPr="00E551D6" w:rsidRDefault="006A532A" w:rsidP="006A532A">
            <w:pPr>
              <w:snapToGrid w:val="0"/>
              <w:jc w:val="center"/>
            </w:pPr>
            <w:r>
              <w:t>8908,6</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93248A" w14:textId="77777777" w:rsidR="006A532A" w:rsidRPr="00E551D6" w:rsidRDefault="006A532A" w:rsidP="006A532A">
            <w:pPr>
              <w:snapToGrid w:val="0"/>
              <w:jc w:val="center"/>
            </w:pPr>
            <w:r>
              <w:t>10558,2</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DAA95" w14:textId="77777777" w:rsidR="006A532A" w:rsidRPr="00E551D6" w:rsidRDefault="006A532A" w:rsidP="006A532A">
            <w:pPr>
              <w:snapToGrid w:val="0"/>
              <w:jc w:val="center"/>
            </w:pPr>
            <w:r>
              <w:t>30 864,9</w:t>
            </w:r>
          </w:p>
        </w:tc>
      </w:tr>
    </w:tbl>
    <w:p w14:paraId="2F1C683A" w14:textId="77777777" w:rsidR="001C60E7" w:rsidRPr="008C1929" w:rsidRDefault="001C60E7" w:rsidP="001C60E7">
      <w:pPr>
        <w:shd w:val="clear" w:color="auto" w:fill="FFFFFF"/>
        <w:ind w:right="-52"/>
        <w:jc w:val="both"/>
        <w:rPr>
          <w:sz w:val="24"/>
          <w:szCs w:val="24"/>
        </w:rPr>
      </w:pPr>
    </w:p>
    <w:p w14:paraId="6FD75202" w14:textId="77777777" w:rsidR="001C60E7" w:rsidRPr="008A4804" w:rsidRDefault="001C60E7" w:rsidP="008A4804">
      <w:pPr>
        <w:shd w:val="clear" w:color="auto" w:fill="FFFFFF"/>
        <w:ind w:right="-52" w:firstLine="567"/>
        <w:jc w:val="both"/>
        <w:rPr>
          <w:sz w:val="26"/>
          <w:szCs w:val="26"/>
        </w:rPr>
      </w:pPr>
      <w:r w:rsidRPr="008A4804">
        <w:rPr>
          <w:sz w:val="26"/>
          <w:szCs w:val="26"/>
        </w:rPr>
        <w:t xml:space="preserve">В результате анализа </w:t>
      </w:r>
      <w:r w:rsidRPr="008A4804">
        <w:rPr>
          <w:bCs/>
          <w:sz w:val="26"/>
          <w:szCs w:val="26"/>
        </w:rPr>
        <w:t xml:space="preserve">состояния улично-дорожной сети </w:t>
      </w:r>
      <w:r w:rsidR="00CD2C6E" w:rsidRPr="008A4804">
        <w:rPr>
          <w:sz w:val="26"/>
          <w:szCs w:val="26"/>
        </w:rPr>
        <w:t>Саянского</w:t>
      </w:r>
      <w:r w:rsidRPr="008A4804">
        <w:rPr>
          <w:sz w:val="26"/>
          <w:szCs w:val="26"/>
        </w:rPr>
        <w:t xml:space="preserve"> </w:t>
      </w:r>
      <w:r w:rsidR="001A0397">
        <w:rPr>
          <w:sz w:val="26"/>
          <w:szCs w:val="26"/>
        </w:rPr>
        <w:t>сельского поселения</w:t>
      </w:r>
      <w:r w:rsidR="00695279">
        <w:rPr>
          <w:sz w:val="26"/>
          <w:szCs w:val="26"/>
        </w:rPr>
        <w:t xml:space="preserve"> </w:t>
      </w:r>
      <w:r w:rsidRPr="008A4804">
        <w:rPr>
          <w:sz w:val="26"/>
          <w:szCs w:val="26"/>
        </w:rPr>
        <w:t xml:space="preserve">показано, что экономика </w:t>
      </w:r>
      <w:r w:rsidR="001A0397">
        <w:rPr>
          <w:sz w:val="26"/>
          <w:szCs w:val="26"/>
        </w:rPr>
        <w:t>сельского поселения</w:t>
      </w:r>
      <w:r w:rsidR="00695279">
        <w:rPr>
          <w:sz w:val="26"/>
          <w:szCs w:val="26"/>
        </w:rPr>
        <w:t xml:space="preserve"> </w:t>
      </w:r>
      <w:r w:rsidRPr="008A4804">
        <w:rPr>
          <w:sz w:val="26"/>
          <w:szCs w:val="26"/>
        </w:rPr>
        <w:t>является малопривлекательной для частных инвестиций</w:t>
      </w:r>
      <w:r w:rsidRPr="008A4804">
        <w:rPr>
          <w:spacing w:val="-1"/>
          <w:sz w:val="26"/>
          <w:szCs w:val="26"/>
        </w:rPr>
        <w:t>.</w:t>
      </w:r>
      <w:r w:rsidRPr="008A4804">
        <w:rPr>
          <w:sz w:val="26"/>
          <w:szCs w:val="26"/>
        </w:rPr>
        <w:t xml:space="preserve"> Причинами тому служат </w:t>
      </w:r>
      <w:r w:rsidRPr="008A4804">
        <w:rPr>
          <w:spacing w:val="-1"/>
          <w:sz w:val="26"/>
          <w:szCs w:val="26"/>
        </w:rPr>
        <w:t xml:space="preserve">низкий уровень доходов населения, отсутствие роста объемов производства, относительно </w:t>
      </w:r>
      <w:r w:rsidRPr="008A4804">
        <w:rPr>
          <w:sz w:val="26"/>
          <w:szCs w:val="26"/>
        </w:rPr>
        <w:t xml:space="preserve">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объекты транспортной инфраструктуры поселения отсутствуют. Поэтому в качестве основного источника инвестиций предлагается подразумевать поступления в дорожный фонд </w:t>
      </w:r>
      <w:r w:rsidR="000347D8" w:rsidRPr="000347D8">
        <w:rPr>
          <w:sz w:val="26"/>
          <w:szCs w:val="26"/>
        </w:rPr>
        <w:t>сельского поселения</w:t>
      </w:r>
      <w:r w:rsidRPr="008A4804">
        <w:rPr>
          <w:sz w:val="26"/>
          <w:szCs w:val="26"/>
        </w:rPr>
        <w:t>, а также субсидии из областного бюджета.</w:t>
      </w:r>
    </w:p>
    <w:p w14:paraId="327207DF" w14:textId="77777777" w:rsidR="001C60E7" w:rsidRPr="008A4804" w:rsidRDefault="001C60E7" w:rsidP="008A4804">
      <w:pPr>
        <w:shd w:val="clear" w:color="auto" w:fill="FFFFFF"/>
        <w:ind w:right="-52" w:firstLine="567"/>
        <w:jc w:val="both"/>
        <w:rPr>
          <w:sz w:val="26"/>
          <w:szCs w:val="26"/>
        </w:rPr>
      </w:pPr>
      <w:r w:rsidRPr="008A4804">
        <w:rPr>
          <w:spacing w:val="-1"/>
          <w:sz w:val="26"/>
          <w:szCs w:val="26"/>
        </w:rPr>
        <w:t>Оценочное распределение денежных средств на реализацию Программы</w:t>
      </w:r>
      <w:r w:rsidRPr="008A4804">
        <w:rPr>
          <w:sz w:val="26"/>
          <w:szCs w:val="26"/>
        </w:rPr>
        <w:t xml:space="preserve"> приведено в таблице 7.</w:t>
      </w:r>
    </w:p>
    <w:p w14:paraId="5BA4B447" w14:textId="77777777" w:rsidR="000347D8" w:rsidRDefault="000347D8" w:rsidP="008A4804">
      <w:pPr>
        <w:shd w:val="clear" w:color="auto" w:fill="FFFFFF"/>
        <w:jc w:val="right"/>
        <w:rPr>
          <w:spacing w:val="-1"/>
          <w:sz w:val="22"/>
          <w:szCs w:val="22"/>
        </w:rPr>
      </w:pPr>
    </w:p>
    <w:p w14:paraId="58A4DF75" w14:textId="77777777" w:rsidR="000347D8" w:rsidRDefault="000347D8" w:rsidP="008A4804">
      <w:pPr>
        <w:shd w:val="clear" w:color="auto" w:fill="FFFFFF"/>
        <w:jc w:val="right"/>
        <w:rPr>
          <w:spacing w:val="-1"/>
          <w:sz w:val="22"/>
          <w:szCs w:val="22"/>
        </w:rPr>
      </w:pPr>
    </w:p>
    <w:p w14:paraId="481D7946" w14:textId="77777777" w:rsidR="000347D8" w:rsidRDefault="000347D8" w:rsidP="008A4804">
      <w:pPr>
        <w:shd w:val="clear" w:color="auto" w:fill="FFFFFF"/>
        <w:jc w:val="right"/>
        <w:rPr>
          <w:spacing w:val="-1"/>
          <w:sz w:val="22"/>
          <w:szCs w:val="22"/>
        </w:rPr>
      </w:pPr>
    </w:p>
    <w:p w14:paraId="2DC2503E" w14:textId="77777777" w:rsidR="000347D8" w:rsidRDefault="000347D8" w:rsidP="008A4804">
      <w:pPr>
        <w:shd w:val="clear" w:color="auto" w:fill="FFFFFF"/>
        <w:jc w:val="right"/>
        <w:rPr>
          <w:spacing w:val="-1"/>
          <w:sz w:val="22"/>
          <w:szCs w:val="22"/>
        </w:rPr>
      </w:pPr>
    </w:p>
    <w:p w14:paraId="128D1DE3" w14:textId="77777777" w:rsidR="000347D8" w:rsidRDefault="000347D8" w:rsidP="008A4804">
      <w:pPr>
        <w:shd w:val="clear" w:color="auto" w:fill="FFFFFF"/>
        <w:jc w:val="right"/>
        <w:rPr>
          <w:spacing w:val="-1"/>
          <w:sz w:val="22"/>
          <w:szCs w:val="22"/>
        </w:rPr>
      </w:pPr>
    </w:p>
    <w:p w14:paraId="4AC04C41" w14:textId="77777777" w:rsidR="001C60E7" w:rsidRPr="008A4804" w:rsidRDefault="008A4804" w:rsidP="008A4804">
      <w:pPr>
        <w:shd w:val="clear" w:color="auto" w:fill="FFFFFF"/>
        <w:jc w:val="right"/>
        <w:rPr>
          <w:spacing w:val="-1"/>
          <w:sz w:val="22"/>
          <w:szCs w:val="22"/>
        </w:rPr>
      </w:pPr>
      <w:r w:rsidRPr="008A4804">
        <w:rPr>
          <w:spacing w:val="-1"/>
          <w:sz w:val="22"/>
          <w:szCs w:val="22"/>
        </w:rPr>
        <w:lastRenderedPageBreak/>
        <w:t xml:space="preserve">Таблица 7. </w:t>
      </w:r>
      <w:r w:rsidR="001C60E7" w:rsidRPr="008A4804">
        <w:rPr>
          <w:spacing w:val="-1"/>
          <w:sz w:val="22"/>
          <w:szCs w:val="22"/>
        </w:rPr>
        <w:t xml:space="preserve">Источники привлечения денежных средств </w:t>
      </w:r>
      <w:r>
        <w:rPr>
          <w:spacing w:val="-1"/>
          <w:sz w:val="22"/>
          <w:szCs w:val="22"/>
        </w:rPr>
        <w:br/>
      </w:r>
      <w:r w:rsidR="001C60E7" w:rsidRPr="008A4804">
        <w:rPr>
          <w:spacing w:val="-1"/>
          <w:sz w:val="22"/>
          <w:szCs w:val="22"/>
        </w:rPr>
        <w:t>на реализацию Программы, тыс. руб.</w:t>
      </w:r>
    </w:p>
    <w:p w14:paraId="4E3A3BB2" w14:textId="77777777" w:rsidR="009B3750" w:rsidRDefault="009B3750" w:rsidP="001C60E7">
      <w:pPr>
        <w:shd w:val="clear" w:color="auto" w:fill="FFFFFF"/>
        <w:jc w:val="right"/>
        <w:rPr>
          <w:spacing w:val="-1"/>
          <w:sz w:val="24"/>
          <w:szCs w:val="24"/>
        </w:rPr>
      </w:pPr>
    </w:p>
    <w:tbl>
      <w:tblPr>
        <w:tblW w:w="10206" w:type="dxa"/>
        <w:tblInd w:w="40" w:type="dxa"/>
        <w:tblLayout w:type="fixed"/>
        <w:tblCellMar>
          <w:left w:w="40" w:type="dxa"/>
          <w:right w:w="40" w:type="dxa"/>
        </w:tblCellMar>
        <w:tblLook w:val="04A0" w:firstRow="1" w:lastRow="0" w:firstColumn="1" w:lastColumn="0" w:noHBand="0" w:noVBand="1"/>
      </w:tblPr>
      <w:tblGrid>
        <w:gridCol w:w="426"/>
        <w:gridCol w:w="3260"/>
        <w:gridCol w:w="1701"/>
        <w:gridCol w:w="1276"/>
        <w:gridCol w:w="1134"/>
        <w:gridCol w:w="1134"/>
        <w:gridCol w:w="1275"/>
      </w:tblGrid>
      <w:tr w:rsidR="001C60E7" w:rsidRPr="00644BDF" w14:paraId="7884309C" w14:textId="77777777" w:rsidTr="00133DF0">
        <w:trPr>
          <w:trHeight w:hRule="exact" w:val="1501"/>
        </w:trPr>
        <w:tc>
          <w:tcPr>
            <w:tcW w:w="426" w:type="dxa"/>
            <w:tcBorders>
              <w:top w:val="single" w:sz="4" w:space="0" w:color="000000"/>
              <w:left w:val="single" w:sz="4" w:space="0" w:color="000000"/>
              <w:bottom w:val="single" w:sz="4" w:space="0" w:color="000000"/>
              <w:right w:val="nil"/>
            </w:tcBorders>
            <w:shd w:val="clear" w:color="auto" w:fill="FFFFFF"/>
            <w:vAlign w:val="center"/>
          </w:tcPr>
          <w:p w14:paraId="2B10EC97" w14:textId="77777777" w:rsidR="001C60E7" w:rsidRPr="00644BDF" w:rsidRDefault="001C60E7" w:rsidP="00724497">
            <w:pPr>
              <w:shd w:val="clear" w:color="auto" w:fill="FFFFFF"/>
              <w:snapToGrid w:val="0"/>
              <w:ind w:left="58" w:firstLine="6"/>
              <w:jc w:val="center"/>
              <w:rPr>
                <w:rFonts w:eastAsia="Arial"/>
              </w:rPr>
            </w:pPr>
            <w:r w:rsidRPr="00644BDF">
              <w:rPr>
                <w:rFonts w:eastAsia="Arial"/>
              </w:rPr>
              <w:t>№</w:t>
            </w:r>
          </w:p>
        </w:tc>
        <w:tc>
          <w:tcPr>
            <w:tcW w:w="3260" w:type="dxa"/>
            <w:tcBorders>
              <w:top w:val="single" w:sz="4" w:space="0" w:color="000000"/>
              <w:left w:val="single" w:sz="4" w:space="0" w:color="000000"/>
              <w:bottom w:val="single" w:sz="4" w:space="0" w:color="000000"/>
              <w:right w:val="nil"/>
            </w:tcBorders>
            <w:shd w:val="clear" w:color="auto" w:fill="FFFFFF"/>
            <w:vAlign w:val="center"/>
          </w:tcPr>
          <w:p w14:paraId="435116ED" w14:textId="77777777" w:rsidR="001C60E7" w:rsidRPr="00644BDF" w:rsidRDefault="001C60E7" w:rsidP="00724497">
            <w:pPr>
              <w:shd w:val="clear" w:color="auto" w:fill="FFFFFF"/>
              <w:snapToGrid w:val="0"/>
              <w:ind w:left="149" w:firstLine="6"/>
              <w:jc w:val="center"/>
              <w:rPr>
                <w:spacing w:val="-3"/>
              </w:rPr>
            </w:pPr>
            <w:r w:rsidRPr="00644BDF">
              <w:rPr>
                <w:spacing w:val="-3"/>
              </w:rPr>
              <w:t>Наименование работ</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18E9532C" w14:textId="77777777" w:rsidR="001C60E7" w:rsidRPr="00644BDF" w:rsidRDefault="001C60E7" w:rsidP="00724497">
            <w:pPr>
              <w:shd w:val="clear" w:color="auto" w:fill="FFFFFF"/>
              <w:snapToGrid w:val="0"/>
              <w:ind w:left="86" w:right="86" w:firstLine="6"/>
              <w:jc w:val="center"/>
            </w:pPr>
            <w:r w:rsidRPr="00644BDF">
              <w:rPr>
                <w:spacing w:val="-2"/>
              </w:rPr>
              <w:t>Бюджеты всех уров</w:t>
            </w:r>
            <w:r w:rsidRPr="00644BDF">
              <w:rPr>
                <w:spacing w:val="-4"/>
              </w:rPr>
              <w:t>ней и част</w:t>
            </w:r>
            <w:r w:rsidRPr="00644BDF">
              <w:rPr>
                <w:spacing w:val="-2"/>
              </w:rPr>
              <w:t>ные инве</w:t>
            </w:r>
            <w:r w:rsidRPr="00644BDF">
              <w:t>сторы</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A2886FD" w14:textId="77777777" w:rsidR="001C60E7" w:rsidRPr="00644BDF" w:rsidRDefault="001C60E7" w:rsidP="00724497">
            <w:pPr>
              <w:shd w:val="clear" w:color="auto" w:fill="FFFFFF"/>
              <w:snapToGrid w:val="0"/>
              <w:ind w:left="38" w:right="53" w:firstLine="6"/>
              <w:jc w:val="center"/>
            </w:pPr>
            <w:r w:rsidRPr="00644BDF">
              <w:rPr>
                <w:spacing w:val="-1"/>
              </w:rPr>
              <w:t xml:space="preserve">в т.ч. федеральный </w:t>
            </w:r>
            <w:r w:rsidRPr="00644BDF">
              <w:t xml:space="preserve">бюджет </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0FCF871B" w14:textId="77777777" w:rsidR="001C60E7" w:rsidRPr="00644BDF" w:rsidRDefault="001C60E7" w:rsidP="00133DF0">
            <w:pPr>
              <w:shd w:val="clear" w:color="auto" w:fill="FFFFFF"/>
              <w:snapToGrid w:val="0"/>
              <w:ind w:left="110" w:right="120" w:firstLine="6"/>
              <w:jc w:val="center"/>
            </w:pPr>
            <w:r w:rsidRPr="00644BDF">
              <w:rPr>
                <w:spacing w:val="-3"/>
              </w:rPr>
              <w:t xml:space="preserve">в т.ч. </w:t>
            </w:r>
            <w:r w:rsidR="00133DF0" w:rsidRPr="00644BDF">
              <w:rPr>
                <w:spacing w:val="-3"/>
              </w:rPr>
              <w:t xml:space="preserve">областной </w:t>
            </w:r>
            <w:r w:rsidRPr="00644BDF">
              <w:t xml:space="preserve">бюджет </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277EDF91" w14:textId="77777777" w:rsidR="001C60E7" w:rsidRPr="00644BDF" w:rsidRDefault="001C60E7" w:rsidP="00724497">
            <w:pPr>
              <w:shd w:val="clear" w:color="auto" w:fill="FFFFFF"/>
              <w:snapToGrid w:val="0"/>
              <w:ind w:firstLine="6"/>
              <w:jc w:val="center"/>
            </w:pPr>
            <w:r w:rsidRPr="00644BDF">
              <w:t>в т.ч.</w:t>
            </w:r>
          </w:p>
          <w:p w14:paraId="49537F76" w14:textId="77777777" w:rsidR="001C60E7" w:rsidRPr="00644BDF" w:rsidRDefault="001C60E7" w:rsidP="00724497">
            <w:pPr>
              <w:shd w:val="clear" w:color="auto" w:fill="FFFFFF"/>
              <w:ind w:firstLine="6"/>
              <w:jc w:val="center"/>
              <w:rPr>
                <w:spacing w:val="-2"/>
              </w:rPr>
            </w:pPr>
            <w:r w:rsidRPr="00644BDF">
              <w:rPr>
                <w:spacing w:val="-1"/>
              </w:rPr>
              <w:t>местный бюджет</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DBE24" w14:textId="77777777" w:rsidR="001C60E7" w:rsidRPr="00644BDF" w:rsidRDefault="001C60E7" w:rsidP="00724497">
            <w:pPr>
              <w:shd w:val="clear" w:color="auto" w:fill="FFFFFF"/>
              <w:snapToGrid w:val="0"/>
              <w:ind w:left="86" w:right="115" w:firstLine="6"/>
              <w:jc w:val="center"/>
              <w:rPr>
                <w:spacing w:val="-1"/>
              </w:rPr>
            </w:pPr>
            <w:r w:rsidRPr="00644BDF">
              <w:rPr>
                <w:spacing w:val="-1"/>
              </w:rPr>
              <w:t>в т.ч. вне</w:t>
            </w:r>
            <w:r w:rsidRPr="00644BDF">
              <w:rPr>
                <w:spacing w:val="-1"/>
              </w:rPr>
              <w:softHyphen/>
            </w:r>
            <w:r w:rsidRPr="00644BDF">
              <w:rPr>
                <w:spacing w:val="-3"/>
              </w:rPr>
              <w:t xml:space="preserve">бюджетные </w:t>
            </w:r>
            <w:r w:rsidRPr="00644BDF">
              <w:rPr>
                <w:spacing w:val="-1"/>
              </w:rPr>
              <w:t>источники</w:t>
            </w:r>
          </w:p>
        </w:tc>
      </w:tr>
      <w:tr w:rsidR="006A532A" w:rsidRPr="00644BDF" w14:paraId="61B8E742" w14:textId="77777777" w:rsidTr="00644BDF">
        <w:trPr>
          <w:trHeight w:hRule="exact" w:val="908"/>
        </w:trPr>
        <w:tc>
          <w:tcPr>
            <w:tcW w:w="426" w:type="dxa"/>
            <w:tcBorders>
              <w:top w:val="single" w:sz="4" w:space="0" w:color="000000"/>
              <w:left w:val="single" w:sz="4" w:space="0" w:color="000000"/>
              <w:bottom w:val="single" w:sz="4" w:space="0" w:color="000000"/>
              <w:right w:val="nil"/>
            </w:tcBorders>
            <w:shd w:val="clear" w:color="auto" w:fill="FFFFFF"/>
            <w:vAlign w:val="center"/>
          </w:tcPr>
          <w:p w14:paraId="0249C018" w14:textId="77777777" w:rsidR="006A532A" w:rsidRPr="00644BDF" w:rsidRDefault="006A532A" w:rsidP="006A532A">
            <w:pPr>
              <w:shd w:val="clear" w:color="auto" w:fill="FFFFFF"/>
              <w:snapToGrid w:val="0"/>
              <w:ind w:left="14" w:firstLine="6"/>
              <w:jc w:val="center"/>
            </w:pPr>
            <w:r w:rsidRPr="00644BDF">
              <w:t>1</w:t>
            </w:r>
          </w:p>
        </w:tc>
        <w:tc>
          <w:tcPr>
            <w:tcW w:w="3260" w:type="dxa"/>
            <w:tcBorders>
              <w:top w:val="single" w:sz="4" w:space="0" w:color="000000"/>
              <w:left w:val="single" w:sz="4" w:space="0" w:color="000000"/>
              <w:bottom w:val="single" w:sz="4" w:space="0" w:color="000000"/>
              <w:right w:val="nil"/>
            </w:tcBorders>
            <w:shd w:val="clear" w:color="auto" w:fill="FFFFFF"/>
          </w:tcPr>
          <w:p w14:paraId="625B1017" w14:textId="77777777" w:rsidR="006A532A" w:rsidRPr="00644BDF" w:rsidRDefault="006A532A" w:rsidP="006A532A">
            <w:pPr>
              <w:shd w:val="clear" w:color="auto" w:fill="FFFFFF"/>
              <w:snapToGrid w:val="0"/>
              <w:ind w:firstLine="6"/>
            </w:pPr>
            <w:r w:rsidRPr="00644BDF">
              <w:t>Обеспечение сохранности автомобильных дорог путем выполнения эксплуатационных и ремонтных мероприятий</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5A85251D" w14:textId="77777777" w:rsidR="006A532A" w:rsidRPr="00E551D6" w:rsidRDefault="006A532A" w:rsidP="006A532A">
            <w:pPr>
              <w:snapToGrid w:val="0"/>
              <w:jc w:val="center"/>
            </w:pPr>
            <w:r>
              <w:t>24 414,9</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0EDA373" w14:textId="77777777" w:rsidR="006A532A" w:rsidRPr="00644BDF" w:rsidRDefault="006A532A" w:rsidP="006A532A">
            <w:pPr>
              <w:shd w:val="clear" w:color="auto" w:fill="FFFFFF"/>
              <w:snapToGrid w:val="0"/>
              <w:ind w:right="5"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77A44B6A" w14:textId="77777777" w:rsidR="006A532A" w:rsidRPr="00644BDF" w:rsidRDefault="006A532A" w:rsidP="006A532A">
            <w:pPr>
              <w:shd w:val="clear" w:color="auto" w:fill="FFFFFF"/>
              <w:snapToGrid w:val="0"/>
              <w:ind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74EE1D23" w14:textId="77777777" w:rsidR="006A532A" w:rsidRPr="00E551D6" w:rsidRDefault="006A532A" w:rsidP="006A532A">
            <w:pPr>
              <w:snapToGrid w:val="0"/>
              <w:jc w:val="center"/>
            </w:pPr>
            <w:r>
              <w:t>24 414,9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0BCD3" w14:textId="77777777" w:rsidR="006A532A" w:rsidRPr="00644BDF" w:rsidRDefault="006A532A" w:rsidP="006A532A">
            <w:pPr>
              <w:shd w:val="clear" w:color="auto" w:fill="FFFFFF"/>
              <w:snapToGrid w:val="0"/>
              <w:ind w:firstLine="6"/>
              <w:jc w:val="center"/>
            </w:pPr>
            <w:r w:rsidRPr="00644BDF">
              <w:t>0</w:t>
            </w:r>
          </w:p>
        </w:tc>
      </w:tr>
      <w:tr w:rsidR="006A532A" w:rsidRPr="00644BDF" w14:paraId="4E46D6C8" w14:textId="77777777" w:rsidTr="00644BDF">
        <w:trPr>
          <w:trHeight w:hRule="exact" w:val="284"/>
        </w:trPr>
        <w:tc>
          <w:tcPr>
            <w:tcW w:w="426" w:type="dxa"/>
            <w:tcBorders>
              <w:top w:val="single" w:sz="4" w:space="0" w:color="000000"/>
              <w:left w:val="single" w:sz="4" w:space="0" w:color="000000"/>
              <w:bottom w:val="single" w:sz="4" w:space="0" w:color="000000"/>
              <w:right w:val="nil"/>
            </w:tcBorders>
            <w:shd w:val="clear" w:color="auto" w:fill="FFFFFF"/>
            <w:vAlign w:val="center"/>
          </w:tcPr>
          <w:p w14:paraId="0D8CAB84" w14:textId="77777777" w:rsidR="006A532A" w:rsidRPr="00644BDF" w:rsidRDefault="006A532A" w:rsidP="006A532A">
            <w:pPr>
              <w:shd w:val="clear" w:color="auto" w:fill="FFFFFF"/>
              <w:snapToGrid w:val="0"/>
              <w:ind w:left="14" w:firstLine="6"/>
              <w:jc w:val="center"/>
            </w:pPr>
            <w:r w:rsidRPr="00644BDF">
              <w:t>2</w:t>
            </w:r>
          </w:p>
        </w:tc>
        <w:tc>
          <w:tcPr>
            <w:tcW w:w="3260" w:type="dxa"/>
            <w:tcBorders>
              <w:top w:val="single" w:sz="4" w:space="0" w:color="000000"/>
              <w:left w:val="single" w:sz="4" w:space="0" w:color="000000"/>
              <w:bottom w:val="single" w:sz="4" w:space="0" w:color="000000"/>
              <w:right w:val="nil"/>
            </w:tcBorders>
            <w:shd w:val="clear" w:color="auto" w:fill="FFFFFF"/>
          </w:tcPr>
          <w:p w14:paraId="689CA6F1" w14:textId="77777777" w:rsidR="006A532A" w:rsidRPr="00644BDF" w:rsidRDefault="006A532A" w:rsidP="006A532A">
            <w:pPr>
              <w:snapToGrid w:val="0"/>
            </w:pPr>
            <w:r w:rsidRPr="00644BDF">
              <w:t xml:space="preserve">Уличное освещение </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5CBD4A09" w14:textId="77777777" w:rsidR="006A532A" w:rsidRPr="00E551D6" w:rsidRDefault="006A532A" w:rsidP="006A532A">
            <w:pPr>
              <w:snapToGrid w:val="0"/>
              <w:jc w:val="center"/>
            </w:pPr>
            <w:r>
              <w:t>3 900,0</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4CE16FB" w14:textId="77777777" w:rsidR="006A532A" w:rsidRPr="00644BDF" w:rsidRDefault="006A532A" w:rsidP="006A532A">
            <w:pPr>
              <w:shd w:val="clear" w:color="auto" w:fill="FFFFFF"/>
              <w:snapToGrid w:val="0"/>
              <w:ind w:right="5"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5154819C" w14:textId="77777777" w:rsidR="006A532A" w:rsidRPr="00644BDF" w:rsidRDefault="006A532A" w:rsidP="006A532A">
            <w:pPr>
              <w:shd w:val="clear" w:color="auto" w:fill="FFFFFF"/>
              <w:snapToGrid w:val="0"/>
              <w:ind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1FD2320" w14:textId="77777777" w:rsidR="006A532A" w:rsidRPr="00E551D6" w:rsidRDefault="006A532A" w:rsidP="006A532A">
            <w:pPr>
              <w:snapToGrid w:val="0"/>
              <w:jc w:val="center"/>
            </w:pPr>
            <w:r>
              <w:t>3 900,0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95A37" w14:textId="77777777" w:rsidR="006A532A" w:rsidRPr="00644BDF" w:rsidRDefault="006A532A" w:rsidP="006A532A">
            <w:pPr>
              <w:shd w:val="clear" w:color="auto" w:fill="FFFFFF"/>
              <w:snapToGrid w:val="0"/>
              <w:ind w:firstLine="6"/>
              <w:jc w:val="center"/>
            </w:pPr>
            <w:r w:rsidRPr="00644BDF">
              <w:t>0</w:t>
            </w:r>
          </w:p>
        </w:tc>
      </w:tr>
      <w:tr w:rsidR="006A532A" w:rsidRPr="00644BDF" w14:paraId="71A22C84" w14:textId="77777777" w:rsidTr="00644BDF">
        <w:trPr>
          <w:trHeight w:hRule="exact" w:val="571"/>
        </w:trPr>
        <w:tc>
          <w:tcPr>
            <w:tcW w:w="426" w:type="dxa"/>
            <w:tcBorders>
              <w:top w:val="single" w:sz="4" w:space="0" w:color="000000"/>
              <w:left w:val="single" w:sz="4" w:space="0" w:color="000000"/>
              <w:bottom w:val="single" w:sz="4" w:space="0" w:color="000000"/>
              <w:right w:val="nil"/>
            </w:tcBorders>
            <w:shd w:val="clear" w:color="auto" w:fill="FFFFFF"/>
            <w:vAlign w:val="center"/>
          </w:tcPr>
          <w:p w14:paraId="0EAA9897" w14:textId="77777777" w:rsidR="006A532A" w:rsidRPr="00644BDF" w:rsidRDefault="006A532A" w:rsidP="006A532A">
            <w:pPr>
              <w:shd w:val="clear" w:color="auto" w:fill="FFFFFF"/>
              <w:snapToGrid w:val="0"/>
              <w:ind w:left="14" w:firstLine="6"/>
              <w:jc w:val="center"/>
            </w:pPr>
            <w:r w:rsidRPr="00644BDF">
              <w:t>3</w:t>
            </w:r>
          </w:p>
        </w:tc>
        <w:tc>
          <w:tcPr>
            <w:tcW w:w="3260" w:type="dxa"/>
            <w:tcBorders>
              <w:top w:val="single" w:sz="4" w:space="0" w:color="000000"/>
              <w:left w:val="single" w:sz="4" w:space="0" w:color="000000"/>
              <w:bottom w:val="single" w:sz="4" w:space="0" w:color="000000"/>
              <w:right w:val="nil"/>
            </w:tcBorders>
            <w:shd w:val="clear" w:color="auto" w:fill="FFFFFF"/>
          </w:tcPr>
          <w:p w14:paraId="41AC9BD7" w14:textId="77777777" w:rsidR="006A532A" w:rsidRPr="00644BDF" w:rsidRDefault="006A532A" w:rsidP="006A532A">
            <w:pPr>
              <w:snapToGrid w:val="0"/>
            </w:pPr>
            <w:r w:rsidRPr="00644BDF">
              <w:t>Установка (замена) дорожных знаков</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15E36FC8" w14:textId="77777777" w:rsidR="006A532A" w:rsidRPr="00E551D6" w:rsidRDefault="006A532A" w:rsidP="006A532A">
            <w:pPr>
              <w:snapToGrid w:val="0"/>
              <w:jc w:val="center"/>
            </w:pPr>
            <w:r>
              <w:t>790,0</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1441BFB" w14:textId="77777777" w:rsidR="006A532A" w:rsidRPr="00644BDF" w:rsidRDefault="006A532A" w:rsidP="006A532A">
            <w:pPr>
              <w:shd w:val="clear" w:color="auto" w:fill="FFFFFF"/>
              <w:snapToGrid w:val="0"/>
              <w:ind w:right="5"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CF23B3C" w14:textId="77777777" w:rsidR="006A532A" w:rsidRPr="00644BDF" w:rsidRDefault="006A532A" w:rsidP="006A532A">
            <w:pPr>
              <w:shd w:val="clear" w:color="auto" w:fill="FFFFFF"/>
              <w:snapToGrid w:val="0"/>
              <w:ind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3D7387A" w14:textId="77777777" w:rsidR="006A532A" w:rsidRPr="00E551D6" w:rsidRDefault="006A532A" w:rsidP="006A532A">
            <w:pPr>
              <w:snapToGrid w:val="0"/>
              <w:jc w:val="center"/>
            </w:pPr>
            <w:r>
              <w:t>790,0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E6554" w14:textId="77777777" w:rsidR="006A532A" w:rsidRPr="00644BDF" w:rsidRDefault="006A532A" w:rsidP="006A532A">
            <w:pPr>
              <w:shd w:val="clear" w:color="auto" w:fill="FFFFFF"/>
              <w:snapToGrid w:val="0"/>
              <w:ind w:firstLine="6"/>
              <w:jc w:val="center"/>
            </w:pPr>
            <w:r w:rsidRPr="00644BDF">
              <w:t>0</w:t>
            </w:r>
          </w:p>
        </w:tc>
      </w:tr>
      <w:tr w:rsidR="006A532A" w:rsidRPr="00644BDF" w14:paraId="40564998" w14:textId="77777777" w:rsidTr="00644BDF">
        <w:trPr>
          <w:trHeight w:hRule="exact" w:val="565"/>
        </w:trPr>
        <w:tc>
          <w:tcPr>
            <w:tcW w:w="426" w:type="dxa"/>
            <w:tcBorders>
              <w:top w:val="single" w:sz="4" w:space="0" w:color="000000"/>
              <w:left w:val="single" w:sz="4" w:space="0" w:color="000000"/>
              <w:bottom w:val="single" w:sz="4" w:space="0" w:color="000000"/>
              <w:right w:val="nil"/>
            </w:tcBorders>
            <w:shd w:val="clear" w:color="auto" w:fill="FFFFFF"/>
            <w:vAlign w:val="center"/>
          </w:tcPr>
          <w:p w14:paraId="7592BE75" w14:textId="77777777" w:rsidR="006A532A" w:rsidRPr="00644BDF" w:rsidRDefault="006A532A" w:rsidP="006A532A">
            <w:pPr>
              <w:shd w:val="clear" w:color="auto" w:fill="FFFFFF"/>
              <w:snapToGrid w:val="0"/>
              <w:ind w:left="14" w:firstLine="6"/>
              <w:jc w:val="center"/>
            </w:pPr>
            <w:r w:rsidRPr="00644BDF">
              <w:t>4</w:t>
            </w:r>
          </w:p>
        </w:tc>
        <w:tc>
          <w:tcPr>
            <w:tcW w:w="3260" w:type="dxa"/>
            <w:tcBorders>
              <w:top w:val="single" w:sz="4" w:space="0" w:color="000000"/>
              <w:left w:val="single" w:sz="4" w:space="0" w:color="000000"/>
              <w:bottom w:val="single" w:sz="4" w:space="0" w:color="000000"/>
              <w:right w:val="nil"/>
            </w:tcBorders>
            <w:shd w:val="clear" w:color="auto" w:fill="FFFFFF"/>
          </w:tcPr>
          <w:p w14:paraId="19A18E1C" w14:textId="77777777" w:rsidR="006A532A" w:rsidRPr="00644BDF" w:rsidRDefault="006A532A" w:rsidP="006A532A">
            <w:pPr>
              <w:snapToGrid w:val="0"/>
            </w:pPr>
            <w:r w:rsidRPr="00644BDF">
              <w:t>Разработка Проекта организации дорожного движения (ПОДД)</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65D58889" w14:textId="77777777" w:rsidR="006A532A" w:rsidRPr="00E551D6" w:rsidRDefault="006A532A" w:rsidP="006A532A">
            <w:pPr>
              <w:snapToGrid w:val="0"/>
              <w:jc w:val="center"/>
            </w:pPr>
            <w:r>
              <w:t>200,0</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BE3CABB" w14:textId="77777777" w:rsidR="006A532A" w:rsidRPr="00644BDF" w:rsidRDefault="006A532A" w:rsidP="006A532A">
            <w:pPr>
              <w:shd w:val="clear" w:color="auto" w:fill="FFFFFF"/>
              <w:snapToGrid w:val="0"/>
              <w:ind w:right="5"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7CE55567" w14:textId="77777777" w:rsidR="006A532A" w:rsidRPr="00644BDF" w:rsidRDefault="006A532A" w:rsidP="006A532A">
            <w:pPr>
              <w:shd w:val="clear" w:color="auto" w:fill="FFFFFF"/>
              <w:snapToGrid w:val="0"/>
              <w:ind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050A38B9" w14:textId="77777777" w:rsidR="006A532A" w:rsidRPr="00E551D6" w:rsidRDefault="006A532A" w:rsidP="006A532A">
            <w:pPr>
              <w:snapToGrid w:val="0"/>
              <w:jc w:val="center"/>
            </w:pPr>
            <w:r>
              <w:t>200,0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EBEB0" w14:textId="77777777" w:rsidR="006A532A" w:rsidRPr="00644BDF" w:rsidRDefault="006A532A" w:rsidP="006A532A">
            <w:pPr>
              <w:shd w:val="clear" w:color="auto" w:fill="FFFFFF"/>
              <w:snapToGrid w:val="0"/>
              <w:ind w:firstLine="6"/>
              <w:jc w:val="center"/>
            </w:pPr>
            <w:r w:rsidRPr="00644BDF">
              <w:t>0</w:t>
            </w:r>
          </w:p>
        </w:tc>
      </w:tr>
      <w:tr w:rsidR="006A532A" w:rsidRPr="00644BDF" w14:paraId="06DDE184" w14:textId="77777777" w:rsidTr="00644BDF">
        <w:trPr>
          <w:trHeight w:hRule="exact" w:val="1281"/>
        </w:trPr>
        <w:tc>
          <w:tcPr>
            <w:tcW w:w="426" w:type="dxa"/>
            <w:tcBorders>
              <w:top w:val="single" w:sz="4" w:space="0" w:color="000000"/>
              <w:left w:val="single" w:sz="4" w:space="0" w:color="000000"/>
              <w:bottom w:val="single" w:sz="4" w:space="0" w:color="000000"/>
              <w:right w:val="nil"/>
            </w:tcBorders>
            <w:shd w:val="clear" w:color="auto" w:fill="FFFFFF"/>
            <w:vAlign w:val="center"/>
          </w:tcPr>
          <w:p w14:paraId="4952162C" w14:textId="77777777" w:rsidR="006A532A" w:rsidRPr="00644BDF" w:rsidRDefault="006A532A" w:rsidP="006A532A">
            <w:pPr>
              <w:shd w:val="clear" w:color="auto" w:fill="FFFFFF"/>
              <w:snapToGrid w:val="0"/>
              <w:ind w:left="14" w:firstLine="6"/>
              <w:jc w:val="center"/>
            </w:pPr>
            <w:r w:rsidRPr="00644BDF">
              <w:t>5</w:t>
            </w:r>
          </w:p>
        </w:tc>
        <w:tc>
          <w:tcPr>
            <w:tcW w:w="3260" w:type="dxa"/>
            <w:tcBorders>
              <w:top w:val="single" w:sz="4" w:space="0" w:color="000000"/>
              <w:left w:val="single" w:sz="4" w:space="0" w:color="000000"/>
              <w:bottom w:val="single" w:sz="4" w:space="0" w:color="000000"/>
              <w:right w:val="nil"/>
            </w:tcBorders>
            <w:shd w:val="clear" w:color="auto" w:fill="FFFFFF"/>
          </w:tcPr>
          <w:p w14:paraId="6D297A89" w14:textId="77777777" w:rsidR="006A532A" w:rsidRPr="00644BDF" w:rsidRDefault="006A532A" w:rsidP="006A532A">
            <w:pPr>
              <w:snapToGrid w:val="0"/>
            </w:pPr>
            <w:r w:rsidRPr="00644BDF">
              <w:t>Постановка на государственный кадастровый учет и  оформление прав собственности автомобильных дорог (земельные участки под ними, сооружений на них)</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6B4ED0D4" w14:textId="77777777" w:rsidR="006A532A" w:rsidRPr="00E551D6" w:rsidRDefault="006A532A" w:rsidP="006A532A">
            <w:pPr>
              <w:snapToGrid w:val="0"/>
              <w:jc w:val="center"/>
            </w:pPr>
            <w:r>
              <w:t>60,0</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9AE46FB" w14:textId="77777777" w:rsidR="006A532A" w:rsidRPr="00644BDF" w:rsidRDefault="006A532A" w:rsidP="006A532A">
            <w:pPr>
              <w:shd w:val="clear" w:color="auto" w:fill="FFFFFF"/>
              <w:snapToGrid w:val="0"/>
              <w:ind w:right="5"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DE5EFAA" w14:textId="77777777" w:rsidR="006A532A" w:rsidRPr="00644BDF" w:rsidRDefault="006A532A" w:rsidP="006A532A">
            <w:pPr>
              <w:shd w:val="clear" w:color="auto" w:fill="FFFFFF"/>
              <w:snapToGrid w:val="0"/>
              <w:ind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928167D" w14:textId="77777777" w:rsidR="006A532A" w:rsidRPr="00E551D6" w:rsidRDefault="006A532A" w:rsidP="006A532A">
            <w:pPr>
              <w:snapToGrid w:val="0"/>
              <w:jc w:val="center"/>
            </w:pPr>
            <w:r>
              <w:t>60,0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3890F" w14:textId="77777777" w:rsidR="006A532A" w:rsidRPr="00644BDF" w:rsidRDefault="006A532A" w:rsidP="006A532A">
            <w:pPr>
              <w:shd w:val="clear" w:color="auto" w:fill="FFFFFF"/>
              <w:snapToGrid w:val="0"/>
              <w:ind w:firstLine="6"/>
              <w:jc w:val="center"/>
            </w:pPr>
            <w:r w:rsidRPr="00644BDF">
              <w:t>0</w:t>
            </w:r>
          </w:p>
        </w:tc>
      </w:tr>
      <w:tr w:rsidR="006A532A" w:rsidRPr="00644BDF" w14:paraId="36BD0429" w14:textId="77777777" w:rsidTr="00644BDF">
        <w:trPr>
          <w:trHeight w:hRule="exact" w:val="563"/>
        </w:trPr>
        <w:tc>
          <w:tcPr>
            <w:tcW w:w="426" w:type="dxa"/>
            <w:tcBorders>
              <w:top w:val="single" w:sz="4" w:space="0" w:color="000000"/>
              <w:left w:val="single" w:sz="4" w:space="0" w:color="000000"/>
              <w:bottom w:val="single" w:sz="4" w:space="0" w:color="000000"/>
              <w:right w:val="nil"/>
            </w:tcBorders>
            <w:shd w:val="clear" w:color="auto" w:fill="FFFFFF"/>
            <w:vAlign w:val="center"/>
          </w:tcPr>
          <w:p w14:paraId="092128FF" w14:textId="77777777" w:rsidR="006A532A" w:rsidRPr="00644BDF" w:rsidRDefault="006A532A" w:rsidP="006A532A">
            <w:pPr>
              <w:shd w:val="clear" w:color="auto" w:fill="FFFFFF"/>
              <w:snapToGrid w:val="0"/>
              <w:ind w:left="14" w:firstLine="6"/>
              <w:jc w:val="center"/>
            </w:pPr>
            <w:r w:rsidRPr="00644BDF">
              <w:t>6</w:t>
            </w:r>
          </w:p>
        </w:tc>
        <w:tc>
          <w:tcPr>
            <w:tcW w:w="3260" w:type="dxa"/>
            <w:tcBorders>
              <w:top w:val="single" w:sz="4" w:space="0" w:color="000000"/>
              <w:left w:val="single" w:sz="4" w:space="0" w:color="000000"/>
              <w:bottom w:val="single" w:sz="4" w:space="0" w:color="000000"/>
              <w:right w:val="nil"/>
            </w:tcBorders>
            <w:shd w:val="clear" w:color="auto" w:fill="FFFFFF"/>
          </w:tcPr>
          <w:p w14:paraId="582E8046" w14:textId="77777777" w:rsidR="006A532A" w:rsidRPr="00644BDF" w:rsidRDefault="006A532A" w:rsidP="006A532A">
            <w:pPr>
              <w:snapToGrid w:val="0"/>
            </w:pPr>
            <w:r w:rsidRPr="00644BDF">
              <w:t xml:space="preserve">Оценка технического состояния автомобильных дорог </w:t>
            </w:r>
          </w:p>
        </w:tc>
        <w:tc>
          <w:tcPr>
            <w:tcW w:w="1701" w:type="dxa"/>
            <w:tcBorders>
              <w:top w:val="single" w:sz="4" w:space="0" w:color="000000"/>
              <w:left w:val="single" w:sz="4" w:space="0" w:color="000000"/>
              <w:bottom w:val="single" w:sz="4" w:space="0" w:color="000000"/>
              <w:right w:val="nil"/>
            </w:tcBorders>
            <w:shd w:val="clear" w:color="auto" w:fill="FFFFFF"/>
            <w:vAlign w:val="center"/>
          </w:tcPr>
          <w:p w14:paraId="0AFBDBC5" w14:textId="77777777" w:rsidR="006A532A" w:rsidRPr="00E551D6" w:rsidRDefault="006A532A" w:rsidP="006A532A">
            <w:pPr>
              <w:snapToGrid w:val="0"/>
              <w:jc w:val="center"/>
            </w:pPr>
            <w:r>
              <w:t>1 500,0</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B2ABBFA" w14:textId="77777777" w:rsidR="006A532A" w:rsidRPr="00644BDF" w:rsidRDefault="006A532A" w:rsidP="006A532A">
            <w:pPr>
              <w:shd w:val="clear" w:color="auto" w:fill="FFFFFF"/>
              <w:snapToGrid w:val="0"/>
              <w:ind w:right="5"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17A547E" w14:textId="77777777" w:rsidR="006A532A" w:rsidRPr="00644BDF" w:rsidRDefault="006A532A" w:rsidP="006A532A">
            <w:pPr>
              <w:shd w:val="clear" w:color="auto" w:fill="FFFFFF"/>
              <w:snapToGrid w:val="0"/>
              <w:ind w:firstLine="6"/>
              <w:jc w:val="center"/>
            </w:pPr>
            <w:r w:rsidRPr="00644BDF">
              <w:t>0</w:t>
            </w:r>
          </w:p>
        </w:tc>
        <w:tc>
          <w:tcPr>
            <w:tcW w:w="1134" w:type="dxa"/>
            <w:tcBorders>
              <w:top w:val="single" w:sz="4" w:space="0" w:color="000000"/>
              <w:left w:val="single" w:sz="4" w:space="0" w:color="000000"/>
              <w:bottom w:val="single" w:sz="4" w:space="0" w:color="000000"/>
              <w:right w:val="nil"/>
            </w:tcBorders>
            <w:shd w:val="clear" w:color="auto" w:fill="FFFFFF"/>
            <w:vAlign w:val="center"/>
          </w:tcPr>
          <w:p w14:paraId="3D082430" w14:textId="77777777" w:rsidR="006A532A" w:rsidRPr="00E551D6" w:rsidRDefault="006A532A" w:rsidP="006A532A">
            <w:pPr>
              <w:snapToGrid w:val="0"/>
              <w:jc w:val="center"/>
            </w:pPr>
            <w:r>
              <w:t>1 500,0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12B09" w14:textId="77777777" w:rsidR="006A532A" w:rsidRPr="00644BDF" w:rsidRDefault="006A532A" w:rsidP="006A532A">
            <w:pPr>
              <w:shd w:val="clear" w:color="auto" w:fill="FFFFFF"/>
              <w:snapToGrid w:val="0"/>
              <w:ind w:firstLine="6"/>
              <w:jc w:val="center"/>
            </w:pPr>
            <w:r w:rsidRPr="00644BDF">
              <w:t>0</w:t>
            </w:r>
          </w:p>
        </w:tc>
      </w:tr>
    </w:tbl>
    <w:p w14:paraId="0C557788" w14:textId="77777777" w:rsidR="001C60E7" w:rsidRPr="00D40880" w:rsidRDefault="001C60E7" w:rsidP="00D40880">
      <w:pPr>
        <w:shd w:val="clear" w:color="auto" w:fill="FFFFFF"/>
        <w:ind w:right="-52" w:firstLine="567"/>
        <w:jc w:val="both"/>
        <w:rPr>
          <w:sz w:val="26"/>
          <w:szCs w:val="26"/>
        </w:rPr>
      </w:pPr>
    </w:p>
    <w:p w14:paraId="45D75FB1" w14:textId="77777777" w:rsidR="001C60E7" w:rsidRPr="00D40880" w:rsidRDefault="001C60E7" w:rsidP="00D40880">
      <w:pPr>
        <w:shd w:val="clear" w:color="auto" w:fill="FFFFFF"/>
        <w:ind w:right="-52" w:firstLine="567"/>
        <w:jc w:val="both"/>
        <w:rPr>
          <w:sz w:val="26"/>
          <w:szCs w:val="26"/>
        </w:rPr>
      </w:pPr>
      <w:r w:rsidRPr="00D40880">
        <w:rPr>
          <w:sz w:val="26"/>
          <w:szCs w:val="26"/>
        </w:rPr>
        <w:t>Под внебюджетными источниками понимаются средства предприятий, внешних инвесторов и потребителей. Более конкретно распределение источников финансирования определяется при разработке инвестиционных проектов.</w:t>
      </w:r>
    </w:p>
    <w:p w14:paraId="727EE77C" w14:textId="77777777" w:rsidR="001C60E7" w:rsidRPr="00D40880" w:rsidRDefault="001C60E7" w:rsidP="00D40880">
      <w:pPr>
        <w:shd w:val="clear" w:color="auto" w:fill="FFFFFF"/>
        <w:ind w:right="-52" w:firstLine="567"/>
        <w:jc w:val="both"/>
        <w:rPr>
          <w:sz w:val="26"/>
          <w:szCs w:val="26"/>
        </w:rPr>
      </w:pPr>
      <w:r w:rsidRPr="00D40880">
        <w:rPr>
          <w:spacing w:val="-1"/>
          <w:sz w:val="26"/>
          <w:szCs w:val="26"/>
        </w:rPr>
        <w:t>Перспективы развития</w:t>
      </w:r>
      <w:r w:rsidRPr="00D40880">
        <w:rPr>
          <w:sz w:val="26"/>
          <w:szCs w:val="26"/>
        </w:rPr>
        <w:t xml:space="preserve"> </w:t>
      </w:r>
      <w:r w:rsidR="001A0397">
        <w:rPr>
          <w:sz w:val="26"/>
          <w:szCs w:val="26"/>
        </w:rPr>
        <w:t>сельского поселения</w:t>
      </w:r>
      <w:r w:rsidR="00695279">
        <w:rPr>
          <w:sz w:val="26"/>
          <w:szCs w:val="26"/>
        </w:rPr>
        <w:t xml:space="preserve"> </w:t>
      </w:r>
      <w:r w:rsidR="00BD6514">
        <w:rPr>
          <w:spacing w:val="-1"/>
          <w:sz w:val="26"/>
          <w:szCs w:val="26"/>
        </w:rPr>
        <w:t>до 2036</w:t>
      </w:r>
      <w:r w:rsidRPr="00D40880">
        <w:rPr>
          <w:spacing w:val="-1"/>
          <w:sz w:val="26"/>
          <w:szCs w:val="26"/>
        </w:rPr>
        <w:t xml:space="preserve"> г. связаны с расширением производства в сельском хозяйстве, растениеводстве, животноводстве, личных подсобных хозяйст</w:t>
      </w:r>
      <w:r w:rsidRPr="00D40880">
        <w:rPr>
          <w:sz w:val="26"/>
          <w:szCs w:val="26"/>
        </w:rPr>
        <w:t>вах.</w:t>
      </w:r>
    </w:p>
    <w:p w14:paraId="09836641" w14:textId="77777777" w:rsidR="001C60E7" w:rsidRPr="00D40880" w:rsidRDefault="001C60E7" w:rsidP="00D40880">
      <w:pPr>
        <w:shd w:val="clear" w:color="auto" w:fill="FFFFFF"/>
        <w:ind w:right="-52" w:firstLine="567"/>
        <w:jc w:val="both"/>
        <w:rPr>
          <w:spacing w:val="-1"/>
          <w:sz w:val="26"/>
          <w:szCs w:val="26"/>
        </w:rPr>
      </w:pPr>
      <w:r w:rsidRPr="00D40880">
        <w:rPr>
          <w:sz w:val="26"/>
          <w:szCs w:val="26"/>
        </w:rPr>
        <w:t>Рассматривая интегральные показатели текущего уровня социально-</w:t>
      </w:r>
      <w:r w:rsidRPr="00D40880">
        <w:rPr>
          <w:spacing w:val="-1"/>
          <w:sz w:val="26"/>
          <w:szCs w:val="26"/>
        </w:rPr>
        <w:t xml:space="preserve">экономического развития </w:t>
      </w:r>
      <w:r w:rsidR="00CD2C6E" w:rsidRPr="00D40880">
        <w:rPr>
          <w:sz w:val="26"/>
          <w:szCs w:val="26"/>
        </w:rPr>
        <w:t>Саянского</w:t>
      </w:r>
      <w:r w:rsidRPr="00D40880">
        <w:rPr>
          <w:sz w:val="26"/>
          <w:szCs w:val="26"/>
        </w:rPr>
        <w:t xml:space="preserve"> </w:t>
      </w:r>
      <w:r w:rsidR="00801FB1">
        <w:rPr>
          <w:sz w:val="26"/>
          <w:szCs w:val="26"/>
        </w:rPr>
        <w:t>сельского поселения</w:t>
      </w:r>
      <w:r w:rsidRPr="00D40880">
        <w:rPr>
          <w:spacing w:val="-1"/>
          <w:sz w:val="26"/>
          <w:szCs w:val="26"/>
        </w:rPr>
        <w:t>, отмечается следующее:</w:t>
      </w:r>
    </w:p>
    <w:p w14:paraId="10F675CD" w14:textId="77777777" w:rsidR="001C60E7" w:rsidRPr="00D40880" w:rsidRDefault="001C60E7" w:rsidP="00D40880">
      <w:pPr>
        <w:shd w:val="clear" w:color="auto" w:fill="FFFFFF"/>
        <w:suppressAutoHyphens/>
        <w:autoSpaceDN/>
        <w:adjustRightInd/>
        <w:ind w:right="-52" w:firstLine="567"/>
        <w:rPr>
          <w:sz w:val="26"/>
          <w:szCs w:val="26"/>
        </w:rPr>
      </w:pPr>
      <w:r w:rsidRPr="00D40880">
        <w:rPr>
          <w:sz w:val="26"/>
          <w:szCs w:val="26"/>
        </w:rPr>
        <w:t>- бюджетная обеспеченность низкая;</w:t>
      </w:r>
    </w:p>
    <w:p w14:paraId="5A11F710" w14:textId="77777777" w:rsidR="001C60E7" w:rsidRPr="00D40880" w:rsidRDefault="001C60E7" w:rsidP="00D40880">
      <w:pPr>
        <w:shd w:val="clear" w:color="auto" w:fill="FFFFFF"/>
        <w:suppressAutoHyphens/>
        <w:autoSpaceDN/>
        <w:adjustRightInd/>
        <w:ind w:right="-52" w:firstLine="567"/>
        <w:rPr>
          <w:sz w:val="26"/>
          <w:szCs w:val="26"/>
        </w:rPr>
      </w:pPr>
      <w:r w:rsidRPr="00D40880">
        <w:rPr>
          <w:sz w:val="26"/>
          <w:szCs w:val="26"/>
        </w:rPr>
        <w:t>- транспортная доступность населенных пунктов хорошая;</w:t>
      </w:r>
    </w:p>
    <w:p w14:paraId="7E40067D" w14:textId="77777777" w:rsidR="001C60E7" w:rsidRPr="00D40880" w:rsidRDefault="001C60E7" w:rsidP="00D40880">
      <w:pPr>
        <w:shd w:val="clear" w:color="auto" w:fill="FFFFFF"/>
        <w:tabs>
          <w:tab w:val="left" w:pos="-851"/>
        </w:tabs>
        <w:suppressAutoHyphens/>
        <w:autoSpaceDN/>
        <w:adjustRightInd/>
        <w:ind w:right="-52" w:firstLine="567"/>
        <w:jc w:val="both"/>
        <w:rPr>
          <w:sz w:val="26"/>
          <w:szCs w:val="26"/>
        </w:rPr>
      </w:pPr>
      <w:r w:rsidRPr="00D40880">
        <w:rPr>
          <w:sz w:val="26"/>
          <w:szCs w:val="26"/>
        </w:rPr>
        <w:t>- наличие трудовых ресурсов позволяет обеспечить потребности населения и расширение производства;</w:t>
      </w:r>
    </w:p>
    <w:p w14:paraId="7945D5E7" w14:textId="77777777" w:rsidR="001C60E7" w:rsidRPr="00D40880" w:rsidRDefault="001C60E7" w:rsidP="00D40880">
      <w:pPr>
        <w:shd w:val="clear" w:color="auto" w:fill="FFFFFF"/>
        <w:tabs>
          <w:tab w:val="left" w:pos="-426"/>
        </w:tabs>
        <w:suppressAutoHyphens/>
        <w:autoSpaceDN/>
        <w:adjustRightInd/>
        <w:ind w:right="-52" w:firstLine="567"/>
        <w:jc w:val="both"/>
        <w:rPr>
          <w:sz w:val="26"/>
          <w:szCs w:val="26"/>
        </w:rPr>
      </w:pPr>
      <w:r w:rsidRPr="00D40880">
        <w:rPr>
          <w:sz w:val="26"/>
          <w:szCs w:val="26"/>
        </w:rPr>
        <w:t>- состояние жилищного фонда - в большей части удовлетворительное с низкой долей ветхого жилья;</w:t>
      </w:r>
    </w:p>
    <w:p w14:paraId="072BFFB9" w14:textId="77777777" w:rsidR="001C60E7" w:rsidRDefault="001C60E7" w:rsidP="00D40880">
      <w:pPr>
        <w:shd w:val="clear" w:color="auto" w:fill="FFFFFF"/>
        <w:ind w:right="-52" w:firstLine="567"/>
        <w:jc w:val="both"/>
        <w:rPr>
          <w:spacing w:val="-1"/>
          <w:sz w:val="26"/>
          <w:szCs w:val="26"/>
        </w:rPr>
      </w:pPr>
      <w:r w:rsidRPr="00D40880">
        <w:rPr>
          <w:spacing w:val="-1"/>
          <w:sz w:val="26"/>
          <w:szCs w:val="26"/>
        </w:rPr>
        <w:t>- доходы населения на уровне низких по Черемховскому району.</w:t>
      </w:r>
    </w:p>
    <w:p w14:paraId="3DFE18F9" w14:textId="77777777" w:rsidR="00D40880" w:rsidRPr="00D40880" w:rsidRDefault="00D40880" w:rsidP="00D40880">
      <w:pPr>
        <w:shd w:val="clear" w:color="auto" w:fill="FFFFFF"/>
        <w:ind w:right="-52" w:firstLine="567"/>
        <w:jc w:val="both"/>
        <w:rPr>
          <w:b/>
          <w:bCs/>
          <w:sz w:val="26"/>
          <w:szCs w:val="26"/>
        </w:rPr>
      </w:pPr>
    </w:p>
    <w:p w14:paraId="5810EE35" w14:textId="77777777" w:rsidR="001C60E7" w:rsidRPr="00D40880" w:rsidRDefault="001C60E7" w:rsidP="00D40880">
      <w:pPr>
        <w:pStyle w:val="a7"/>
        <w:spacing w:before="0" w:beforeAutospacing="0" w:after="0" w:afterAutospacing="0"/>
        <w:ind w:right="-1"/>
        <w:jc w:val="center"/>
        <w:rPr>
          <w:b/>
          <w:sz w:val="26"/>
          <w:szCs w:val="26"/>
        </w:rPr>
      </w:pPr>
      <w:r w:rsidRPr="00D40880">
        <w:rPr>
          <w:b/>
          <w:sz w:val="26"/>
          <w:szCs w:val="26"/>
        </w:rPr>
        <w:t>7. Оценка эффективности мероприятий развития транспортной инфраструктуры.</w:t>
      </w:r>
    </w:p>
    <w:p w14:paraId="1C8F5AB9" w14:textId="77777777" w:rsidR="001C60E7" w:rsidRPr="00D40880" w:rsidRDefault="001C60E7" w:rsidP="00D40880">
      <w:pPr>
        <w:pStyle w:val="a7"/>
        <w:spacing w:before="0" w:beforeAutospacing="0" w:after="0" w:afterAutospacing="0"/>
        <w:ind w:right="-1"/>
        <w:jc w:val="center"/>
        <w:rPr>
          <w:b/>
          <w:sz w:val="26"/>
          <w:szCs w:val="26"/>
        </w:rPr>
      </w:pPr>
    </w:p>
    <w:p w14:paraId="42981B29" w14:textId="77777777" w:rsidR="001C60E7" w:rsidRPr="00D40880" w:rsidRDefault="001C60E7" w:rsidP="00D40880">
      <w:pPr>
        <w:shd w:val="clear" w:color="auto" w:fill="FFFFFF"/>
        <w:ind w:right="-52" w:firstLine="567"/>
        <w:jc w:val="both"/>
        <w:rPr>
          <w:bCs/>
          <w:sz w:val="26"/>
          <w:szCs w:val="26"/>
        </w:rPr>
      </w:pPr>
      <w:r w:rsidRPr="00D40880">
        <w:rPr>
          <w:bCs/>
          <w:sz w:val="26"/>
          <w:szCs w:val="26"/>
        </w:rPr>
        <w:t xml:space="preserve">- развитие транспортной инфраструктуры </w:t>
      </w:r>
      <w:r w:rsidR="00EC1295">
        <w:rPr>
          <w:sz w:val="26"/>
          <w:szCs w:val="26"/>
        </w:rPr>
        <w:t>Саянского сельского поселения</w:t>
      </w:r>
      <w:r w:rsidRPr="00D40880">
        <w:rPr>
          <w:sz w:val="26"/>
          <w:szCs w:val="26"/>
        </w:rPr>
        <w:t>;</w:t>
      </w:r>
    </w:p>
    <w:p w14:paraId="6056D753" w14:textId="77777777" w:rsidR="001C60E7" w:rsidRPr="00D40880" w:rsidRDefault="001C60E7" w:rsidP="00D40880">
      <w:pPr>
        <w:shd w:val="clear" w:color="auto" w:fill="FFFFFF"/>
        <w:ind w:right="-52" w:firstLine="567"/>
        <w:jc w:val="both"/>
        <w:rPr>
          <w:bCs/>
          <w:sz w:val="26"/>
          <w:szCs w:val="26"/>
        </w:rPr>
      </w:pPr>
      <w:r w:rsidRPr="00D40880">
        <w:rPr>
          <w:bCs/>
          <w:sz w:val="26"/>
          <w:szCs w:val="26"/>
        </w:rPr>
        <w:t xml:space="preserve">- модернизация и обновление транспортной инфраструктуры </w:t>
      </w:r>
      <w:r w:rsidR="00EC1295">
        <w:rPr>
          <w:sz w:val="26"/>
          <w:szCs w:val="26"/>
        </w:rPr>
        <w:t>Саянского сельского поселения</w:t>
      </w:r>
      <w:r w:rsidRPr="00D40880">
        <w:rPr>
          <w:bCs/>
          <w:sz w:val="26"/>
          <w:szCs w:val="26"/>
        </w:rPr>
        <w:t>;</w:t>
      </w:r>
    </w:p>
    <w:p w14:paraId="7E8F6669" w14:textId="77777777" w:rsidR="001C60E7" w:rsidRPr="00D40880" w:rsidRDefault="001C60E7" w:rsidP="00D40880">
      <w:pPr>
        <w:shd w:val="clear" w:color="auto" w:fill="FFFFFF"/>
        <w:ind w:right="-52" w:firstLine="567"/>
        <w:jc w:val="both"/>
        <w:rPr>
          <w:bCs/>
          <w:sz w:val="26"/>
          <w:szCs w:val="26"/>
        </w:rPr>
      </w:pPr>
      <w:r w:rsidRPr="00D40880">
        <w:rPr>
          <w:bCs/>
          <w:sz w:val="26"/>
          <w:szCs w:val="26"/>
        </w:rPr>
        <w:t>- формирование условий для социально- экономического развития;</w:t>
      </w:r>
    </w:p>
    <w:p w14:paraId="5E58D37D" w14:textId="77777777" w:rsidR="001C60E7" w:rsidRPr="00D40880" w:rsidRDefault="001C60E7" w:rsidP="00D40880">
      <w:pPr>
        <w:shd w:val="clear" w:color="auto" w:fill="FFFFFF"/>
        <w:ind w:right="-52" w:firstLine="567"/>
        <w:jc w:val="both"/>
        <w:rPr>
          <w:bCs/>
          <w:sz w:val="26"/>
          <w:szCs w:val="26"/>
        </w:rPr>
      </w:pPr>
      <w:r w:rsidRPr="00D40880">
        <w:rPr>
          <w:bCs/>
          <w:sz w:val="26"/>
          <w:szCs w:val="26"/>
        </w:rPr>
        <w:t>- повышение безопасности дорожного движения;</w:t>
      </w:r>
    </w:p>
    <w:p w14:paraId="10B63A4E" w14:textId="77777777" w:rsidR="001C60E7" w:rsidRPr="00D40880" w:rsidRDefault="001C60E7" w:rsidP="00D40880">
      <w:pPr>
        <w:shd w:val="clear" w:color="auto" w:fill="FFFFFF"/>
        <w:ind w:right="-52" w:firstLine="567"/>
        <w:jc w:val="both"/>
        <w:rPr>
          <w:bCs/>
          <w:sz w:val="26"/>
          <w:szCs w:val="26"/>
        </w:rPr>
      </w:pPr>
      <w:r w:rsidRPr="00D40880">
        <w:rPr>
          <w:bCs/>
          <w:sz w:val="26"/>
          <w:szCs w:val="26"/>
        </w:rPr>
        <w:t>- качество, эффективность транспортного обслуживания населения, юридических лиц и индивидуальных предпринимателей, осуществляющих экономическую деятельность;</w:t>
      </w:r>
    </w:p>
    <w:p w14:paraId="39E77849" w14:textId="77777777" w:rsidR="001C60E7" w:rsidRPr="00D40880" w:rsidRDefault="001C60E7" w:rsidP="00D40880">
      <w:pPr>
        <w:shd w:val="clear" w:color="auto" w:fill="FFFFFF"/>
        <w:ind w:right="-52" w:firstLine="567"/>
        <w:jc w:val="both"/>
        <w:rPr>
          <w:bCs/>
          <w:sz w:val="26"/>
          <w:szCs w:val="26"/>
        </w:rPr>
      </w:pPr>
      <w:r w:rsidRPr="00D40880">
        <w:rPr>
          <w:sz w:val="26"/>
          <w:szCs w:val="26"/>
        </w:rPr>
        <w:t xml:space="preserve">- снижение негативного воздействия транспортной инфраструктуры на окружающую </w:t>
      </w:r>
      <w:r w:rsidRPr="00D40880">
        <w:rPr>
          <w:sz w:val="26"/>
          <w:szCs w:val="26"/>
        </w:rPr>
        <w:lastRenderedPageBreak/>
        <w:t xml:space="preserve">среду </w:t>
      </w:r>
      <w:r w:rsidR="000347D8">
        <w:rPr>
          <w:sz w:val="26"/>
          <w:szCs w:val="26"/>
        </w:rPr>
        <w:t>сельского поселения</w:t>
      </w:r>
      <w:r w:rsidRPr="00D40880">
        <w:rPr>
          <w:sz w:val="26"/>
          <w:szCs w:val="26"/>
        </w:rPr>
        <w:t>.</w:t>
      </w:r>
    </w:p>
    <w:p w14:paraId="7FFE59F7" w14:textId="77777777" w:rsidR="001C60E7" w:rsidRPr="00D40880" w:rsidRDefault="001C60E7" w:rsidP="00D40880">
      <w:pPr>
        <w:pStyle w:val="a7"/>
        <w:spacing w:before="0" w:beforeAutospacing="0" w:after="0" w:afterAutospacing="0"/>
        <w:ind w:right="-52" w:firstLine="567"/>
        <w:rPr>
          <w:sz w:val="26"/>
          <w:szCs w:val="26"/>
        </w:rPr>
      </w:pPr>
    </w:p>
    <w:p w14:paraId="5BCE4394" w14:textId="77777777" w:rsidR="001C60E7" w:rsidRPr="00D40880" w:rsidRDefault="001C60E7" w:rsidP="00D40880">
      <w:pPr>
        <w:pStyle w:val="a7"/>
        <w:spacing w:before="0" w:beforeAutospacing="0" w:after="0" w:afterAutospacing="0"/>
        <w:ind w:right="-52"/>
        <w:jc w:val="center"/>
        <w:rPr>
          <w:b/>
          <w:sz w:val="26"/>
          <w:szCs w:val="26"/>
        </w:rPr>
      </w:pPr>
      <w:r w:rsidRPr="00D40880">
        <w:rPr>
          <w:b/>
          <w:sz w:val="26"/>
          <w:szCs w:val="26"/>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w:t>
      </w:r>
      <w:r w:rsidR="00425DC4" w:rsidRPr="00D40880">
        <w:rPr>
          <w:b/>
          <w:sz w:val="26"/>
          <w:szCs w:val="26"/>
        </w:rPr>
        <w:t>Саянского</w:t>
      </w:r>
      <w:r w:rsidRPr="00D40880">
        <w:rPr>
          <w:b/>
          <w:sz w:val="26"/>
          <w:szCs w:val="26"/>
        </w:rPr>
        <w:t xml:space="preserve"> </w:t>
      </w:r>
      <w:r w:rsidR="00801FB1" w:rsidRPr="00801FB1">
        <w:rPr>
          <w:b/>
          <w:sz w:val="26"/>
          <w:szCs w:val="26"/>
        </w:rPr>
        <w:t>сельского поселения</w:t>
      </w:r>
      <w:r w:rsidRPr="00D40880">
        <w:rPr>
          <w:b/>
          <w:sz w:val="26"/>
          <w:szCs w:val="26"/>
        </w:rPr>
        <w:t>.</w:t>
      </w:r>
    </w:p>
    <w:p w14:paraId="13035F82" w14:textId="77777777" w:rsidR="001C60E7" w:rsidRPr="00D40880" w:rsidRDefault="001C60E7" w:rsidP="00D40880">
      <w:pPr>
        <w:pStyle w:val="a7"/>
        <w:spacing w:before="0" w:beforeAutospacing="0" w:after="0" w:afterAutospacing="0"/>
        <w:ind w:right="-52" w:firstLine="567"/>
        <w:jc w:val="center"/>
        <w:rPr>
          <w:b/>
          <w:sz w:val="26"/>
          <w:szCs w:val="26"/>
        </w:rPr>
      </w:pPr>
    </w:p>
    <w:p w14:paraId="0373B06F" w14:textId="77777777" w:rsidR="001C60E7" w:rsidRPr="00D40880" w:rsidRDefault="001C60E7" w:rsidP="00D40880">
      <w:pPr>
        <w:ind w:right="-52" w:firstLine="567"/>
        <w:jc w:val="both"/>
        <w:rPr>
          <w:sz w:val="26"/>
          <w:szCs w:val="26"/>
        </w:rPr>
      </w:pPr>
      <w:r w:rsidRPr="00D40880">
        <w:rPr>
          <w:sz w:val="26"/>
          <w:szCs w:val="26"/>
        </w:rPr>
        <w:t xml:space="preserve">Администрация </w:t>
      </w:r>
      <w:r w:rsidR="00425DC4" w:rsidRPr="00D40880">
        <w:rPr>
          <w:sz w:val="26"/>
          <w:szCs w:val="26"/>
        </w:rPr>
        <w:t>Саянского</w:t>
      </w:r>
      <w:r w:rsidRPr="00D40880">
        <w:rPr>
          <w:sz w:val="26"/>
          <w:szCs w:val="26"/>
        </w:rPr>
        <w:t xml:space="preserve"> </w:t>
      </w:r>
      <w:r w:rsidR="001A0397">
        <w:rPr>
          <w:sz w:val="26"/>
          <w:szCs w:val="26"/>
        </w:rPr>
        <w:t>сельского поселения</w:t>
      </w:r>
      <w:r w:rsidR="00695279">
        <w:rPr>
          <w:sz w:val="26"/>
          <w:szCs w:val="26"/>
        </w:rPr>
        <w:t xml:space="preserve"> </w:t>
      </w:r>
      <w:r w:rsidRPr="00D40880">
        <w:rPr>
          <w:sz w:val="26"/>
          <w:szCs w:val="26"/>
        </w:rPr>
        <w:t>осуществляет общий контроль за ходом реализации мероприятий Программы, а также непосредственно организационные, методические и контрольные функции в ходе реализации Программы, которые обеспечивают:</w:t>
      </w:r>
    </w:p>
    <w:p w14:paraId="08443A44" w14:textId="77777777" w:rsidR="001C60E7" w:rsidRPr="00D40880" w:rsidRDefault="001C60E7" w:rsidP="00D40880">
      <w:pPr>
        <w:ind w:right="-52" w:firstLine="567"/>
        <w:jc w:val="both"/>
        <w:rPr>
          <w:sz w:val="26"/>
          <w:szCs w:val="26"/>
        </w:rPr>
      </w:pPr>
      <w:r w:rsidRPr="00D40880">
        <w:rPr>
          <w:sz w:val="26"/>
          <w:szCs w:val="26"/>
        </w:rPr>
        <w:t>- разработку ежегодного плана мероприятий по реализации Программы с уточнением объемов и источников финансирования;</w:t>
      </w:r>
    </w:p>
    <w:p w14:paraId="3C7BEF10" w14:textId="77777777" w:rsidR="001C60E7" w:rsidRPr="00D40880" w:rsidRDefault="001C60E7" w:rsidP="00D40880">
      <w:pPr>
        <w:ind w:right="-52" w:firstLine="567"/>
        <w:jc w:val="both"/>
        <w:rPr>
          <w:sz w:val="26"/>
          <w:szCs w:val="26"/>
        </w:rPr>
      </w:pPr>
      <w:r w:rsidRPr="00D40880">
        <w:rPr>
          <w:sz w:val="26"/>
          <w:szCs w:val="26"/>
        </w:rPr>
        <w:t>- контроль за реализацией программных мероприятий по срокам, содержанию, финансовым затратам и ресурсам;</w:t>
      </w:r>
    </w:p>
    <w:p w14:paraId="798F00AA" w14:textId="77777777" w:rsidR="001C60E7" w:rsidRPr="00D40880" w:rsidRDefault="001C60E7" w:rsidP="00D40880">
      <w:pPr>
        <w:ind w:right="-52" w:firstLine="567"/>
        <w:jc w:val="both"/>
        <w:rPr>
          <w:sz w:val="26"/>
          <w:szCs w:val="26"/>
        </w:rPr>
      </w:pPr>
      <w:r w:rsidRPr="00D40880">
        <w:rPr>
          <w:sz w:val="26"/>
          <w:szCs w:val="26"/>
        </w:rPr>
        <w:t>- методическое, информационное и организационное сопровождение работы по реализации комплекса программных мероприятий.</w:t>
      </w:r>
    </w:p>
    <w:p w14:paraId="7E198160" w14:textId="77777777" w:rsidR="001C60E7" w:rsidRPr="00D40880" w:rsidRDefault="001C60E7" w:rsidP="00D40880">
      <w:pPr>
        <w:ind w:right="-52" w:firstLine="567"/>
        <w:jc w:val="both"/>
        <w:rPr>
          <w:sz w:val="26"/>
          <w:szCs w:val="26"/>
        </w:rPr>
      </w:pPr>
      <w:r w:rsidRPr="00D40880">
        <w:rPr>
          <w:sz w:val="26"/>
          <w:szCs w:val="26"/>
        </w:rPr>
        <w:t>Програ</w:t>
      </w:r>
      <w:r w:rsidR="00E551D6">
        <w:rPr>
          <w:sz w:val="26"/>
          <w:szCs w:val="26"/>
        </w:rPr>
        <w:t>мма разрабатывается сроком на 13</w:t>
      </w:r>
      <w:r w:rsidRPr="00D40880">
        <w:rPr>
          <w:sz w:val="26"/>
          <w:szCs w:val="26"/>
        </w:rPr>
        <w:t xml:space="preserve"> лет и подлежит корректировке ежегодно.</w:t>
      </w:r>
    </w:p>
    <w:p w14:paraId="33853763" w14:textId="77777777" w:rsidR="001C60E7" w:rsidRPr="00D40880" w:rsidRDefault="001C60E7" w:rsidP="00D40880">
      <w:pPr>
        <w:ind w:right="-52" w:firstLine="567"/>
        <w:jc w:val="both"/>
        <w:rPr>
          <w:sz w:val="26"/>
          <w:szCs w:val="26"/>
        </w:rPr>
      </w:pPr>
      <w:r w:rsidRPr="00D40880">
        <w:rPr>
          <w:sz w:val="26"/>
          <w:szCs w:val="26"/>
        </w:rPr>
        <w:t xml:space="preserve">План-график работ по реализации Программы должен соответствовать плану мероприятий, содержащемуся в разделе «Программа инвестиционных проектов, обеспечивающих достижение целевых показателей» настоящего приложения. Утверждение тарифов и принятие решений по выделению бюджетных средств из бюджета </w:t>
      </w:r>
      <w:r w:rsidR="00425DC4" w:rsidRPr="00D40880">
        <w:rPr>
          <w:sz w:val="26"/>
          <w:szCs w:val="26"/>
        </w:rPr>
        <w:t>Саянского</w:t>
      </w:r>
      <w:r w:rsidRPr="00D40880">
        <w:rPr>
          <w:sz w:val="26"/>
          <w:szCs w:val="26"/>
        </w:rPr>
        <w:t xml:space="preserve"> </w:t>
      </w:r>
      <w:r w:rsidR="00801FB1">
        <w:rPr>
          <w:sz w:val="26"/>
          <w:szCs w:val="26"/>
        </w:rPr>
        <w:t>сельского поселения</w:t>
      </w:r>
      <w:r w:rsidRPr="00D40880">
        <w:rPr>
          <w:sz w:val="26"/>
          <w:szCs w:val="26"/>
        </w:rPr>
        <w:t>, подготовка и проведение конкурсов на привлечение инвесторов, принимаются в соответствии с действующим законодательством.</w:t>
      </w:r>
    </w:p>
    <w:p w14:paraId="18AAA004" w14:textId="77777777" w:rsidR="001C60E7" w:rsidRPr="00D40880" w:rsidRDefault="001C60E7" w:rsidP="00D40880">
      <w:pPr>
        <w:ind w:right="-52" w:firstLine="567"/>
        <w:jc w:val="both"/>
        <w:rPr>
          <w:sz w:val="26"/>
          <w:szCs w:val="26"/>
        </w:rPr>
      </w:pPr>
      <w:r w:rsidRPr="00D40880">
        <w:rPr>
          <w:sz w:val="26"/>
          <w:szCs w:val="26"/>
        </w:rPr>
        <w:t>Мониторинг Программы включает следующие этапы:</w:t>
      </w:r>
    </w:p>
    <w:p w14:paraId="64C98521" w14:textId="77777777" w:rsidR="001C60E7" w:rsidRPr="00D40880" w:rsidRDefault="008F59EB" w:rsidP="00D40880">
      <w:pPr>
        <w:ind w:right="-52" w:firstLine="567"/>
        <w:jc w:val="both"/>
        <w:rPr>
          <w:sz w:val="26"/>
          <w:szCs w:val="26"/>
        </w:rPr>
      </w:pPr>
      <w:r w:rsidRPr="00D40880">
        <w:rPr>
          <w:sz w:val="26"/>
          <w:szCs w:val="26"/>
        </w:rPr>
        <w:t xml:space="preserve">1. </w:t>
      </w:r>
      <w:r w:rsidR="001C60E7" w:rsidRPr="00D40880">
        <w:rPr>
          <w:sz w:val="26"/>
          <w:szCs w:val="26"/>
        </w:rPr>
        <w:t>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14:paraId="22052E5D" w14:textId="77777777" w:rsidR="001C60E7" w:rsidRPr="00D40880" w:rsidRDefault="001C60E7" w:rsidP="00D40880">
      <w:pPr>
        <w:ind w:right="-52" w:firstLine="567"/>
        <w:jc w:val="both"/>
        <w:rPr>
          <w:sz w:val="26"/>
          <w:szCs w:val="26"/>
        </w:rPr>
      </w:pPr>
      <w:r w:rsidRPr="00D40880">
        <w:rPr>
          <w:sz w:val="26"/>
          <w:szCs w:val="26"/>
        </w:rPr>
        <w:t>2. Верификация данных;</w:t>
      </w:r>
    </w:p>
    <w:p w14:paraId="3BD0646D" w14:textId="77777777" w:rsidR="001C60E7" w:rsidRPr="00D40880" w:rsidRDefault="001C60E7" w:rsidP="00D40880">
      <w:pPr>
        <w:ind w:right="-52" w:firstLine="567"/>
        <w:jc w:val="both"/>
        <w:rPr>
          <w:sz w:val="26"/>
          <w:szCs w:val="26"/>
        </w:rPr>
      </w:pPr>
      <w:r w:rsidRPr="00D40880">
        <w:rPr>
          <w:sz w:val="26"/>
          <w:szCs w:val="26"/>
        </w:rPr>
        <w:t>3. Анализ данных о результатах проводимых преобразований транспортной инфраструктуры.</w:t>
      </w:r>
    </w:p>
    <w:p w14:paraId="44A97DBE" w14:textId="77777777" w:rsidR="001C60E7" w:rsidRPr="00D40880" w:rsidRDefault="001C60E7" w:rsidP="00D40880">
      <w:pPr>
        <w:ind w:right="-52" w:firstLine="567"/>
        <w:jc w:val="both"/>
        <w:rPr>
          <w:sz w:val="26"/>
          <w:szCs w:val="26"/>
        </w:rPr>
      </w:pPr>
      <w:r w:rsidRPr="00D40880">
        <w:rPr>
          <w:sz w:val="26"/>
          <w:szCs w:val="26"/>
        </w:rPr>
        <w:t>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w:t>
      </w:r>
    </w:p>
    <w:p w14:paraId="3549BB30" w14:textId="77777777" w:rsidR="006D7EAB" w:rsidRPr="00D40880" w:rsidRDefault="001C60E7" w:rsidP="00D40880">
      <w:pPr>
        <w:ind w:right="-52" w:firstLine="567"/>
        <w:jc w:val="both"/>
        <w:rPr>
          <w:sz w:val="26"/>
          <w:szCs w:val="26"/>
        </w:rPr>
      </w:pPr>
      <w:r w:rsidRPr="00D40880">
        <w:rPr>
          <w:sz w:val="26"/>
          <w:szCs w:val="26"/>
        </w:rPr>
        <w:t>Разработка и последующая корректировка Программы комплексного развития транспортной инфраструктуры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 то есть при обеспечении не только технической, но и экономической доступности транспортных услуг.</w:t>
      </w:r>
    </w:p>
    <w:sectPr w:rsidR="006D7EAB" w:rsidRPr="00D40880" w:rsidSect="001C60E7">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0BDB2" w14:textId="77777777" w:rsidR="00C926AF" w:rsidRDefault="00C926AF" w:rsidP="00133129">
      <w:r>
        <w:separator/>
      </w:r>
    </w:p>
  </w:endnote>
  <w:endnote w:type="continuationSeparator" w:id="0">
    <w:p w14:paraId="49DF77AB" w14:textId="77777777" w:rsidR="00C926AF" w:rsidRDefault="00C926AF" w:rsidP="0013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49E32" w14:textId="77777777" w:rsidR="00C926AF" w:rsidRDefault="00C926AF" w:rsidP="00133129">
      <w:r>
        <w:separator/>
      </w:r>
    </w:p>
  </w:footnote>
  <w:footnote w:type="continuationSeparator" w:id="0">
    <w:p w14:paraId="27E3913C" w14:textId="77777777" w:rsidR="00C926AF" w:rsidRDefault="00C926AF" w:rsidP="00133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4280"/>
      <w:docPartObj>
        <w:docPartGallery w:val="Page Numbers (Top of Page)"/>
        <w:docPartUnique/>
      </w:docPartObj>
    </w:sdtPr>
    <w:sdtEndPr/>
    <w:sdtContent>
      <w:p w14:paraId="7586EFA4" w14:textId="77777777" w:rsidR="000D6BBE" w:rsidRDefault="000D6BBE" w:rsidP="008A4804">
        <w:pPr>
          <w:pStyle w:val="a3"/>
          <w:jc w:val="center"/>
        </w:pPr>
        <w:r>
          <w:fldChar w:fldCharType="begin"/>
        </w:r>
        <w:r>
          <w:instrText xml:space="preserve"> PAGE   \* MERGEFORMAT </w:instrText>
        </w:r>
        <w:r>
          <w:fldChar w:fldCharType="separate"/>
        </w:r>
        <w:r>
          <w:rPr>
            <w:noProof/>
          </w:rPr>
          <w:t>15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1" w15:restartNumberingAfterBreak="0">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3" w15:restartNumberingAfterBreak="0">
    <w:nsid w:val="080B3670"/>
    <w:multiLevelType w:val="hybridMultilevel"/>
    <w:tmpl w:val="3B14D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842BC"/>
    <w:multiLevelType w:val="hybridMultilevel"/>
    <w:tmpl w:val="801AF886"/>
    <w:lvl w:ilvl="0" w:tplc="0302DA1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E3128D8"/>
    <w:multiLevelType w:val="hybridMultilevel"/>
    <w:tmpl w:val="6CF21412"/>
    <w:lvl w:ilvl="0" w:tplc="3F5E5A20">
      <w:start w:val="1"/>
      <w:numFmt w:val="decimal"/>
      <w:lvlText w:val="%1."/>
      <w:lvlJc w:val="left"/>
      <w:pPr>
        <w:tabs>
          <w:tab w:val="num" w:pos="1260"/>
        </w:tabs>
        <w:ind w:left="12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EAC66BA"/>
    <w:multiLevelType w:val="hybridMultilevel"/>
    <w:tmpl w:val="04A80440"/>
    <w:lvl w:ilvl="0" w:tplc="73F4E5D6">
      <w:start w:val="1"/>
      <w:numFmt w:val="decimal"/>
      <w:lvlText w:val="%1."/>
      <w:lvlJc w:val="left"/>
      <w:pPr>
        <w:tabs>
          <w:tab w:val="num" w:pos="360"/>
        </w:tabs>
        <w:ind w:left="360" w:hanging="360"/>
      </w:pPr>
      <w:rPr>
        <w:rFonts w:cs="Times New Roman"/>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8" w15:restartNumberingAfterBreak="0">
    <w:nsid w:val="5ED43D20"/>
    <w:multiLevelType w:val="hybridMultilevel"/>
    <w:tmpl w:val="DEC4A202"/>
    <w:lvl w:ilvl="0" w:tplc="32BCBD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57F5CE5"/>
    <w:multiLevelType w:val="hybridMultilevel"/>
    <w:tmpl w:val="011A8E1E"/>
    <w:lvl w:ilvl="0" w:tplc="85A699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9"/>
  </w:num>
  <w:num w:numId="6">
    <w:abstractNumId w:val="8"/>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60E7"/>
    <w:rsid w:val="00001341"/>
    <w:rsid w:val="000347D8"/>
    <w:rsid w:val="00055C10"/>
    <w:rsid w:val="000601D1"/>
    <w:rsid w:val="00087FE2"/>
    <w:rsid w:val="00093BB0"/>
    <w:rsid w:val="000C6969"/>
    <w:rsid w:val="000D6BBE"/>
    <w:rsid w:val="0011728C"/>
    <w:rsid w:val="00130850"/>
    <w:rsid w:val="00133129"/>
    <w:rsid w:val="00133DF0"/>
    <w:rsid w:val="001376C6"/>
    <w:rsid w:val="00151C1B"/>
    <w:rsid w:val="00167A93"/>
    <w:rsid w:val="00167BF9"/>
    <w:rsid w:val="001A0397"/>
    <w:rsid w:val="001C60E7"/>
    <w:rsid w:val="001E3DEB"/>
    <w:rsid w:val="001F2DA5"/>
    <w:rsid w:val="00205455"/>
    <w:rsid w:val="002150D1"/>
    <w:rsid w:val="002267D1"/>
    <w:rsid w:val="002375F6"/>
    <w:rsid w:val="00260411"/>
    <w:rsid w:val="0029243C"/>
    <w:rsid w:val="002C7CF3"/>
    <w:rsid w:val="002E6B96"/>
    <w:rsid w:val="00380E47"/>
    <w:rsid w:val="003A4ABB"/>
    <w:rsid w:val="003C3620"/>
    <w:rsid w:val="003E2421"/>
    <w:rsid w:val="003F122D"/>
    <w:rsid w:val="00425DC4"/>
    <w:rsid w:val="00431263"/>
    <w:rsid w:val="004F1231"/>
    <w:rsid w:val="00512D04"/>
    <w:rsid w:val="00515D60"/>
    <w:rsid w:val="00550B71"/>
    <w:rsid w:val="005514FB"/>
    <w:rsid w:val="0057567A"/>
    <w:rsid w:val="00583929"/>
    <w:rsid w:val="005A564D"/>
    <w:rsid w:val="005C6276"/>
    <w:rsid w:val="00634AB0"/>
    <w:rsid w:val="00644BDF"/>
    <w:rsid w:val="00695279"/>
    <w:rsid w:val="006A532A"/>
    <w:rsid w:val="006D7EAB"/>
    <w:rsid w:val="006E11D7"/>
    <w:rsid w:val="006F4B9B"/>
    <w:rsid w:val="00720293"/>
    <w:rsid w:val="00724497"/>
    <w:rsid w:val="007263B7"/>
    <w:rsid w:val="0073342C"/>
    <w:rsid w:val="007449DD"/>
    <w:rsid w:val="00746DAB"/>
    <w:rsid w:val="007619A7"/>
    <w:rsid w:val="0076396B"/>
    <w:rsid w:val="007644B0"/>
    <w:rsid w:val="00792C0B"/>
    <w:rsid w:val="007C202C"/>
    <w:rsid w:val="007C5EC2"/>
    <w:rsid w:val="007F264F"/>
    <w:rsid w:val="007F33D1"/>
    <w:rsid w:val="00801FB1"/>
    <w:rsid w:val="00806B40"/>
    <w:rsid w:val="0085268C"/>
    <w:rsid w:val="008528FA"/>
    <w:rsid w:val="00863F2B"/>
    <w:rsid w:val="008A4804"/>
    <w:rsid w:val="008B3DC1"/>
    <w:rsid w:val="008D2EA7"/>
    <w:rsid w:val="008F5560"/>
    <w:rsid w:val="008F59EB"/>
    <w:rsid w:val="00913706"/>
    <w:rsid w:val="009A193A"/>
    <w:rsid w:val="009A4FBC"/>
    <w:rsid w:val="009A5623"/>
    <w:rsid w:val="009B3750"/>
    <w:rsid w:val="009C343D"/>
    <w:rsid w:val="009D770B"/>
    <w:rsid w:val="009F2A2C"/>
    <w:rsid w:val="009F374C"/>
    <w:rsid w:val="00A061DB"/>
    <w:rsid w:val="00A17C35"/>
    <w:rsid w:val="00A27684"/>
    <w:rsid w:val="00A3087A"/>
    <w:rsid w:val="00A75994"/>
    <w:rsid w:val="00A77503"/>
    <w:rsid w:val="00A80D92"/>
    <w:rsid w:val="00A86280"/>
    <w:rsid w:val="00A97669"/>
    <w:rsid w:val="00AA38FC"/>
    <w:rsid w:val="00AC2C45"/>
    <w:rsid w:val="00AD6734"/>
    <w:rsid w:val="00AE29C4"/>
    <w:rsid w:val="00B10AB3"/>
    <w:rsid w:val="00B10E95"/>
    <w:rsid w:val="00B2387C"/>
    <w:rsid w:val="00B362CD"/>
    <w:rsid w:val="00B52A6A"/>
    <w:rsid w:val="00B82E40"/>
    <w:rsid w:val="00B91E57"/>
    <w:rsid w:val="00B971DB"/>
    <w:rsid w:val="00BD6514"/>
    <w:rsid w:val="00C00723"/>
    <w:rsid w:val="00C3356C"/>
    <w:rsid w:val="00C4321F"/>
    <w:rsid w:val="00C50EC3"/>
    <w:rsid w:val="00C55B9E"/>
    <w:rsid w:val="00C9260B"/>
    <w:rsid w:val="00C926AF"/>
    <w:rsid w:val="00CD2C6E"/>
    <w:rsid w:val="00CD5670"/>
    <w:rsid w:val="00CE3BA5"/>
    <w:rsid w:val="00D20D21"/>
    <w:rsid w:val="00D329C3"/>
    <w:rsid w:val="00D40880"/>
    <w:rsid w:val="00D86A75"/>
    <w:rsid w:val="00DA0746"/>
    <w:rsid w:val="00DA2FDB"/>
    <w:rsid w:val="00DD5BC3"/>
    <w:rsid w:val="00E21569"/>
    <w:rsid w:val="00E551D6"/>
    <w:rsid w:val="00E7298C"/>
    <w:rsid w:val="00E80BD2"/>
    <w:rsid w:val="00EC1295"/>
    <w:rsid w:val="00ED4D40"/>
    <w:rsid w:val="00ED7FAB"/>
    <w:rsid w:val="00EE072D"/>
    <w:rsid w:val="00F135AC"/>
    <w:rsid w:val="00F13B46"/>
    <w:rsid w:val="00F233C6"/>
    <w:rsid w:val="00F2522B"/>
    <w:rsid w:val="00F67222"/>
    <w:rsid w:val="00FA75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C739"/>
  <w15:docId w15:val="{FF068E70-F1FD-4A33-BDD6-FEF0FBB4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0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60E7"/>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1C60E7"/>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60E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1C60E7"/>
    <w:rPr>
      <w:rFonts w:ascii="Cambria" w:eastAsia="Times New Roman" w:hAnsi="Cambria" w:cs="Times New Roman"/>
      <w:b/>
      <w:bCs/>
      <w:i/>
      <w:iCs/>
      <w:sz w:val="28"/>
      <w:szCs w:val="28"/>
      <w:lang w:eastAsia="ru-RU"/>
    </w:rPr>
  </w:style>
  <w:style w:type="paragraph" w:styleId="a3">
    <w:name w:val="header"/>
    <w:basedOn w:val="a"/>
    <w:link w:val="a4"/>
    <w:uiPriority w:val="99"/>
    <w:unhideWhenUsed/>
    <w:rsid w:val="001C60E7"/>
    <w:pPr>
      <w:tabs>
        <w:tab w:val="center" w:pos="4677"/>
        <w:tab w:val="right" w:pos="9355"/>
      </w:tabs>
    </w:pPr>
  </w:style>
  <w:style w:type="character" w:customStyle="1" w:styleId="a4">
    <w:name w:val="Верхний колонтитул Знак"/>
    <w:basedOn w:val="a0"/>
    <w:link w:val="a3"/>
    <w:uiPriority w:val="99"/>
    <w:rsid w:val="001C60E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C60E7"/>
    <w:pPr>
      <w:tabs>
        <w:tab w:val="center" w:pos="4677"/>
        <w:tab w:val="right" w:pos="9355"/>
      </w:tabs>
    </w:pPr>
  </w:style>
  <w:style w:type="character" w:customStyle="1" w:styleId="a6">
    <w:name w:val="Нижний колонтитул Знак"/>
    <w:basedOn w:val="a0"/>
    <w:link w:val="a5"/>
    <w:uiPriority w:val="99"/>
    <w:rsid w:val="001C60E7"/>
    <w:rPr>
      <w:rFonts w:ascii="Times New Roman" w:eastAsia="Times New Roman" w:hAnsi="Times New Roman" w:cs="Times New Roman"/>
      <w:sz w:val="20"/>
      <w:szCs w:val="20"/>
      <w:lang w:eastAsia="ru-RU"/>
    </w:rPr>
  </w:style>
  <w:style w:type="paragraph" w:styleId="a7">
    <w:name w:val="Normal (Web)"/>
    <w:aliases w:val="Обычный (Web),Обычный (Web)1,Обычный (веб)1,Обычный (веб) Знак1,Обычный (веб) Знак Знак"/>
    <w:basedOn w:val="a"/>
    <w:link w:val="a8"/>
    <w:unhideWhenUsed/>
    <w:rsid w:val="001C60E7"/>
    <w:pPr>
      <w:widowControl/>
      <w:autoSpaceDE/>
      <w:autoSpaceDN/>
      <w:adjustRightInd/>
      <w:spacing w:before="100" w:beforeAutospacing="1" w:after="100" w:afterAutospacing="1"/>
    </w:pPr>
    <w:rPr>
      <w:sz w:val="24"/>
      <w:szCs w:val="24"/>
    </w:rPr>
  </w:style>
  <w:style w:type="character" w:styleId="a9">
    <w:name w:val="Hyperlink"/>
    <w:uiPriority w:val="99"/>
    <w:semiHidden/>
    <w:unhideWhenUsed/>
    <w:rsid w:val="001C60E7"/>
    <w:rPr>
      <w:color w:val="0000FF"/>
      <w:u w:val="single"/>
    </w:rPr>
  </w:style>
  <w:style w:type="paragraph" w:styleId="aa">
    <w:name w:val="Body Text Indent"/>
    <w:basedOn w:val="a"/>
    <w:link w:val="ab"/>
    <w:unhideWhenUsed/>
    <w:rsid w:val="001C60E7"/>
    <w:pPr>
      <w:widowControl/>
      <w:autoSpaceDE/>
      <w:autoSpaceDN/>
      <w:adjustRightInd/>
      <w:spacing w:after="120"/>
      <w:ind w:left="283"/>
    </w:pPr>
    <w:rPr>
      <w:sz w:val="24"/>
      <w:szCs w:val="24"/>
    </w:rPr>
  </w:style>
  <w:style w:type="character" w:customStyle="1" w:styleId="ab">
    <w:name w:val="Основной текст с отступом Знак"/>
    <w:basedOn w:val="a0"/>
    <w:link w:val="aa"/>
    <w:rsid w:val="001C60E7"/>
    <w:rPr>
      <w:rFonts w:ascii="Times New Roman" w:eastAsia="Times New Roman" w:hAnsi="Times New Roman" w:cs="Times New Roman"/>
      <w:sz w:val="24"/>
      <w:szCs w:val="24"/>
      <w:lang w:eastAsia="ru-RU"/>
    </w:rPr>
  </w:style>
  <w:style w:type="paragraph" w:customStyle="1" w:styleId="11">
    <w:name w:val="Без интервала1"/>
    <w:rsid w:val="001C60E7"/>
    <w:pPr>
      <w:suppressAutoHyphens/>
      <w:spacing w:after="0" w:line="240" w:lineRule="auto"/>
    </w:pPr>
    <w:rPr>
      <w:rFonts w:ascii="Arial" w:eastAsia="Arial" w:hAnsi="Arial" w:cs="Times New Roman"/>
      <w:sz w:val="24"/>
      <w:lang w:eastAsia="ar-SA"/>
    </w:rPr>
  </w:style>
  <w:style w:type="paragraph" w:customStyle="1" w:styleId="ConsPlusCell">
    <w:name w:val="ConsPlusCell"/>
    <w:rsid w:val="001C60E7"/>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2">
    <w:name w:val="Стиль1"/>
    <w:basedOn w:val="1"/>
    <w:rsid w:val="001C60E7"/>
    <w:pPr>
      <w:keepNext w:val="0"/>
      <w:widowControl/>
      <w:suppressAutoHyphens/>
      <w:autoSpaceDE/>
      <w:autoSpaceDN/>
      <w:adjustRightInd/>
      <w:spacing w:before="120" w:after="0"/>
      <w:jc w:val="center"/>
      <w:outlineLvl w:val="9"/>
    </w:pPr>
    <w:rPr>
      <w:rFonts w:ascii="Times New Roman" w:hAnsi="Times New Roman" w:cs="Arial"/>
      <w:bCs w:val="0"/>
      <w:spacing w:val="-1"/>
      <w:kern w:val="2"/>
      <w:sz w:val="28"/>
      <w:szCs w:val="24"/>
      <w:lang w:eastAsia="ar-SA"/>
    </w:rPr>
  </w:style>
  <w:style w:type="character" w:customStyle="1" w:styleId="ac">
    <w:name w:val="Без интервала Знак"/>
    <w:link w:val="ad"/>
    <w:locked/>
    <w:rsid w:val="001C60E7"/>
    <w:rPr>
      <w:rFonts w:cs="Calibri"/>
      <w:lang w:eastAsia="ru-RU"/>
    </w:rPr>
  </w:style>
  <w:style w:type="paragraph" w:styleId="ad">
    <w:name w:val="No Spacing"/>
    <w:link w:val="ac"/>
    <w:qFormat/>
    <w:rsid w:val="001C60E7"/>
    <w:pPr>
      <w:spacing w:after="0" w:line="240" w:lineRule="auto"/>
    </w:pPr>
    <w:rPr>
      <w:rFonts w:cs="Calibri"/>
      <w:lang w:eastAsia="ru-RU"/>
    </w:rPr>
  </w:style>
  <w:style w:type="paragraph" w:customStyle="1" w:styleId="ae">
    <w:name w:val="Таблица"/>
    <w:basedOn w:val="a"/>
    <w:rsid w:val="001C60E7"/>
    <w:pPr>
      <w:widowControl/>
      <w:suppressAutoHyphens/>
      <w:autoSpaceDE/>
      <w:autoSpaceDN/>
      <w:adjustRightInd/>
      <w:jc w:val="both"/>
    </w:pPr>
    <w:rPr>
      <w:rFonts w:eastAsia="Calibri"/>
      <w:b/>
      <w:sz w:val="24"/>
      <w:szCs w:val="22"/>
      <w:lang w:eastAsia="ar-SA"/>
    </w:rPr>
  </w:style>
  <w:style w:type="paragraph" w:customStyle="1" w:styleId="13">
    <w:name w:val="Обычный1"/>
    <w:rsid w:val="001C60E7"/>
    <w:pPr>
      <w:snapToGrid w:val="0"/>
      <w:spacing w:after="0" w:line="240" w:lineRule="auto"/>
    </w:pPr>
    <w:rPr>
      <w:rFonts w:ascii="Times New Roman" w:eastAsia="Times New Roman" w:hAnsi="Times New Roman" w:cs="Times New Roman"/>
      <w:szCs w:val="20"/>
      <w:lang w:eastAsia="ru-RU"/>
    </w:rPr>
  </w:style>
  <w:style w:type="character" w:customStyle="1" w:styleId="a8">
    <w:name w:val="Обычный (Интернет) Знак"/>
    <w:aliases w:val="Обычный (Web) Знак,Обычный (Web)1 Знак,Обычный (веб)1 Знак,Обычный (веб) Знак1 Знак,Обычный (веб) Знак Знак Знак"/>
    <w:link w:val="a7"/>
    <w:locked/>
    <w:rsid w:val="001C60E7"/>
    <w:rPr>
      <w:rFonts w:ascii="Times New Roman" w:eastAsia="Times New Roman" w:hAnsi="Times New Roman" w:cs="Times New Roman"/>
      <w:sz w:val="24"/>
      <w:szCs w:val="24"/>
      <w:lang w:eastAsia="ru-RU"/>
    </w:rPr>
  </w:style>
  <w:style w:type="table" w:styleId="af">
    <w:name w:val="Table Grid"/>
    <w:basedOn w:val="a1"/>
    <w:rsid w:val="001C60E7"/>
    <w:pPr>
      <w:widowControl w:val="0"/>
      <w:autoSpaceDE w:val="0"/>
      <w:autoSpaceDN w:val="0"/>
      <w:adjustRightInd w:val="0"/>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Нормальный (таблица)"/>
    <w:basedOn w:val="a"/>
    <w:next w:val="a"/>
    <w:rsid w:val="001C60E7"/>
    <w:pPr>
      <w:jc w:val="both"/>
    </w:pPr>
    <w:rPr>
      <w:rFonts w:ascii="Arial" w:hAnsi="Arial" w:cs="Arial"/>
      <w:sz w:val="24"/>
      <w:szCs w:val="24"/>
    </w:rPr>
  </w:style>
  <w:style w:type="character" w:styleId="af1">
    <w:name w:val="page number"/>
    <w:basedOn w:val="a0"/>
    <w:rsid w:val="001C6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6DD6D-D7A1-4737-9CB6-041F921A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4754</Words>
  <Characters>27103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Xnection</dc:creator>
  <cp:keywords/>
  <dc:description/>
  <cp:lastModifiedBy>Саянское МО</cp:lastModifiedBy>
  <cp:revision>5</cp:revision>
  <cp:lastPrinted>2024-06-20T07:44:00Z</cp:lastPrinted>
  <dcterms:created xsi:type="dcterms:W3CDTF">2024-05-31T06:40:00Z</dcterms:created>
  <dcterms:modified xsi:type="dcterms:W3CDTF">2024-06-20T07:46:00Z</dcterms:modified>
</cp:coreProperties>
</file>