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1624" w:rsidRP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Российская Федерация</w:t>
      </w:r>
    </w:p>
    <w:p w:rsidR="00D91624" w:rsidRP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Администрация</w:t>
      </w:r>
    </w:p>
    <w:p w:rsidR="00D91624" w:rsidRP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Тайтурского городского поселения</w:t>
      </w:r>
    </w:p>
    <w:p w:rsidR="00D91624" w:rsidRP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Иркутской области</w:t>
      </w:r>
    </w:p>
    <w:p w:rsid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731214085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014D03">
        <w:rPr>
          <w:sz w:val="28"/>
          <w:szCs w:val="28"/>
        </w:rPr>
        <w:t>20</w:t>
      </w:r>
      <w:r w:rsidR="00D33C9F">
        <w:rPr>
          <w:sz w:val="28"/>
          <w:szCs w:val="28"/>
        </w:rPr>
        <w:t>.03</w:t>
      </w:r>
      <w:r w:rsidR="00014D03">
        <w:rPr>
          <w:sz w:val="28"/>
          <w:szCs w:val="28"/>
        </w:rPr>
        <w:t>.2024</w:t>
      </w:r>
      <w:r w:rsidR="00554E75" w:rsidRPr="00B66AC5">
        <w:rPr>
          <w:sz w:val="28"/>
          <w:szCs w:val="28"/>
        </w:rPr>
        <w:t>г.</w:t>
      </w:r>
      <w:permEnd w:id="731214085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69745289" w:edGrp="everyone"/>
      <w:r w:rsidRPr="00B66AC5">
        <w:rPr>
          <w:sz w:val="28"/>
          <w:szCs w:val="28"/>
        </w:rPr>
        <w:t>№</w:t>
      </w:r>
      <w:r w:rsidR="00014D03">
        <w:rPr>
          <w:sz w:val="28"/>
          <w:szCs w:val="28"/>
        </w:rPr>
        <w:t>99</w:t>
      </w:r>
      <w:permEnd w:id="169745289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C9F" w:rsidRDefault="00D33C9F" w:rsidP="00D33C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в честь профессионального праздника</w:t>
      </w:r>
    </w:p>
    <w:p w:rsidR="00D33C9F" w:rsidRDefault="00D33C9F" w:rsidP="00D33C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Дня работника культуры</w:t>
      </w:r>
    </w:p>
    <w:p w:rsidR="00330C72" w:rsidRDefault="00330C72" w:rsidP="00115B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624" w:rsidRDefault="00D33C9F" w:rsidP="00D33C9F">
      <w:pPr>
        <w:ind w:firstLine="600"/>
        <w:jc w:val="both"/>
        <w:rPr>
          <w:sz w:val="28"/>
          <w:szCs w:val="28"/>
        </w:rPr>
      </w:pPr>
      <w:permStart w:id="1019237029" w:edGrp="everyone"/>
      <w:r>
        <w:rPr>
          <w:sz w:val="28"/>
          <w:szCs w:val="28"/>
        </w:rPr>
        <w:t>В</w:t>
      </w:r>
      <w:r w:rsidRPr="00D33C9F">
        <w:rPr>
          <w:sz w:val="28"/>
          <w:szCs w:val="28"/>
        </w:rPr>
        <w:t xml:space="preserve"> соответствии с постановлением администрации </w:t>
      </w:r>
      <w:r>
        <w:rPr>
          <w:sz w:val="28"/>
          <w:szCs w:val="28"/>
        </w:rPr>
        <w:t>Тайтурского городского поселения</w:t>
      </w:r>
      <w:r w:rsidRPr="00D33C9F">
        <w:rPr>
          <w:sz w:val="28"/>
          <w:szCs w:val="28"/>
        </w:rPr>
        <w:t xml:space="preserve"> Усольского </w:t>
      </w:r>
      <w:r>
        <w:rPr>
          <w:sz w:val="28"/>
          <w:szCs w:val="28"/>
        </w:rPr>
        <w:t>муниципального района Иркутской области «</w:t>
      </w:r>
      <w:r w:rsidRPr="00D33C9F">
        <w:rPr>
          <w:sz w:val="28"/>
          <w:szCs w:val="28"/>
        </w:rPr>
        <w:t>Об утверждени</w:t>
      </w:r>
      <w:r>
        <w:rPr>
          <w:sz w:val="28"/>
          <w:szCs w:val="28"/>
        </w:rPr>
        <w:t xml:space="preserve">и Положения «О Почетной грамоте </w:t>
      </w:r>
      <w:r w:rsidRPr="00D33C9F">
        <w:rPr>
          <w:sz w:val="28"/>
          <w:szCs w:val="28"/>
        </w:rPr>
        <w:t xml:space="preserve">главы Тайтурского городского поселения Усольского муниципального района Иркутской области, Грамоте главы Тайтурского городского поселения Усольского муниципального района Иркутской области, Благодарности главы Тайтурского городского поселения Усольского муниципального района Иркутской области» от </w:t>
      </w:r>
      <w:r>
        <w:rPr>
          <w:sz w:val="28"/>
          <w:szCs w:val="28"/>
        </w:rPr>
        <w:t>23.03.2022</w:t>
      </w:r>
      <w:r w:rsidRPr="00D33C9F">
        <w:rPr>
          <w:sz w:val="28"/>
          <w:szCs w:val="28"/>
        </w:rPr>
        <w:t>г. №</w:t>
      </w:r>
      <w:r>
        <w:rPr>
          <w:sz w:val="28"/>
          <w:szCs w:val="28"/>
        </w:rPr>
        <w:t xml:space="preserve">88, </w:t>
      </w:r>
      <w:r w:rsidR="001F59D8">
        <w:rPr>
          <w:sz w:val="28"/>
          <w:szCs w:val="28"/>
        </w:rPr>
        <w:t>руководствуясь ст.ст. 23,46</w:t>
      </w:r>
      <w:r w:rsidR="00115B4E">
        <w:rPr>
          <w:sz w:val="28"/>
          <w:szCs w:val="28"/>
        </w:rPr>
        <w:t xml:space="preserve"> </w:t>
      </w:r>
      <w:r w:rsidR="00115B4E" w:rsidRPr="00E3327A">
        <w:rPr>
          <w:bCs/>
          <w:sz w:val="28"/>
          <w:szCs w:val="28"/>
        </w:rPr>
        <w:t>Устава</w:t>
      </w:r>
      <w:r w:rsidR="00115B4E" w:rsidRPr="00E3327A">
        <w:rPr>
          <w:sz w:val="28"/>
          <w:szCs w:val="28"/>
        </w:rPr>
        <w:t xml:space="preserve"> </w:t>
      </w:r>
      <w:r w:rsidR="00D91624" w:rsidRPr="00144103">
        <w:rPr>
          <w:sz w:val="28"/>
          <w:szCs w:val="28"/>
        </w:rPr>
        <w:t>Тайтурского муницип</w:t>
      </w:r>
      <w:r w:rsidR="004462BE">
        <w:rPr>
          <w:sz w:val="28"/>
          <w:szCs w:val="28"/>
        </w:rPr>
        <w:t>ального образования</w:t>
      </w:r>
      <w:r w:rsidR="00D91624">
        <w:rPr>
          <w:sz w:val="28"/>
          <w:szCs w:val="28"/>
        </w:rPr>
        <w:t xml:space="preserve"> </w:t>
      </w:r>
    </w:p>
    <w:p w:rsidR="00531521" w:rsidRDefault="00531521" w:rsidP="00D9162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26C2" w:rsidRDefault="00D126C2" w:rsidP="00D126C2">
      <w:pPr>
        <w:pStyle w:val="af7"/>
        <w:numPr>
          <w:ilvl w:val="0"/>
          <w:numId w:val="24"/>
        </w:numPr>
        <w:ind w:left="0" w:firstLine="567"/>
        <w:rPr>
          <w:sz w:val="28"/>
          <w:szCs w:val="28"/>
        </w:rPr>
      </w:pPr>
      <w:r w:rsidRPr="00D126C2">
        <w:rPr>
          <w:sz w:val="28"/>
          <w:szCs w:val="28"/>
        </w:rPr>
        <w:t xml:space="preserve">Наградить Грамотой </w:t>
      </w:r>
      <w:r w:rsidR="002513FB">
        <w:rPr>
          <w:sz w:val="28"/>
          <w:szCs w:val="28"/>
        </w:rPr>
        <w:t xml:space="preserve">и.о. </w:t>
      </w:r>
      <w:r w:rsidRPr="00D126C2">
        <w:rPr>
          <w:sz w:val="28"/>
          <w:szCs w:val="28"/>
        </w:rPr>
        <w:t>главы Тайтурского городского поселения Усольского муниципального района Иркутской области в честь Дня работника культуры:</w:t>
      </w:r>
    </w:p>
    <w:p w:rsidR="00D126C2" w:rsidRDefault="00014D03" w:rsidP="00D126C2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Чечит Людмилу Сергеевну</w:t>
      </w:r>
      <w:r w:rsidR="002513FB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заведующую клубом с. Холмушино МКУК «Тайтурский КСК»</w:t>
      </w:r>
      <w:r w:rsidR="00D126C2">
        <w:rPr>
          <w:sz w:val="28"/>
          <w:szCs w:val="28"/>
        </w:rPr>
        <w:t xml:space="preserve">, </w:t>
      </w:r>
      <w:r>
        <w:rPr>
          <w:sz w:val="28"/>
          <w:szCs w:val="28"/>
        </w:rPr>
        <w:t>за добросовестный труд и</w:t>
      </w:r>
      <w:r w:rsidR="00D126C2" w:rsidRPr="005A2FE6">
        <w:rPr>
          <w:sz w:val="28"/>
          <w:szCs w:val="28"/>
        </w:rPr>
        <w:t xml:space="preserve"> высокий профессионализм</w:t>
      </w:r>
      <w:r w:rsidR="00D126C2">
        <w:rPr>
          <w:sz w:val="28"/>
          <w:szCs w:val="28"/>
        </w:rPr>
        <w:t>;</w:t>
      </w:r>
    </w:p>
    <w:p w:rsidR="00D126C2" w:rsidRDefault="00014D03" w:rsidP="00D126C2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Чечит Людмилу Константиновну</w:t>
      </w:r>
      <w:r w:rsidR="002513FB">
        <w:rPr>
          <w:sz w:val="28"/>
          <w:szCs w:val="28"/>
        </w:rPr>
        <w:t xml:space="preserve">, </w:t>
      </w:r>
      <w:r>
        <w:rPr>
          <w:sz w:val="28"/>
          <w:szCs w:val="28"/>
        </w:rPr>
        <w:t>библиотекаря с. Холмушино МКУК «Тайтурский КСК»</w:t>
      </w:r>
      <w:r w:rsidR="002513FB">
        <w:rPr>
          <w:sz w:val="28"/>
          <w:szCs w:val="28"/>
        </w:rPr>
        <w:t>,</w:t>
      </w:r>
      <w:r w:rsidR="00D126C2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труд и</w:t>
      </w:r>
      <w:r w:rsidR="00D126C2" w:rsidRPr="005A2FE6">
        <w:rPr>
          <w:sz w:val="28"/>
          <w:szCs w:val="28"/>
        </w:rPr>
        <w:t xml:space="preserve"> высокий профессионализм</w:t>
      </w:r>
      <w:r w:rsidR="002513FB">
        <w:rPr>
          <w:sz w:val="28"/>
          <w:szCs w:val="28"/>
        </w:rPr>
        <w:t>;</w:t>
      </w:r>
    </w:p>
    <w:p w:rsidR="00D126C2" w:rsidRDefault="00014D03" w:rsidP="00D126C2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Плотникову Елену Сергеевну, библиотекаря д. Буреть МКУК «Тайтурский КСК», за добросовестный труд и</w:t>
      </w:r>
      <w:r w:rsidRPr="005A2FE6">
        <w:rPr>
          <w:sz w:val="28"/>
          <w:szCs w:val="28"/>
        </w:rPr>
        <w:t xml:space="preserve"> высокий профессионализм</w:t>
      </w:r>
      <w:r>
        <w:rPr>
          <w:sz w:val="28"/>
          <w:szCs w:val="28"/>
        </w:rPr>
        <w:t>;</w:t>
      </w:r>
    </w:p>
    <w:p w:rsidR="00AC0802" w:rsidRDefault="00AC0802" w:rsidP="00D126C2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Куценко Татьяну Викторовну, директора МКУК «Тайтурский КСК», за добросовестный труд и</w:t>
      </w:r>
      <w:r w:rsidRPr="005A2FE6">
        <w:rPr>
          <w:sz w:val="28"/>
          <w:szCs w:val="28"/>
        </w:rPr>
        <w:t xml:space="preserve"> высокий профессионализм</w:t>
      </w:r>
      <w:r>
        <w:rPr>
          <w:sz w:val="28"/>
          <w:szCs w:val="28"/>
        </w:rPr>
        <w:t>;</w:t>
      </w:r>
    </w:p>
    <w:p w:rsidR="00AC0802" w:rsidRDefault="00AC0802" w:rsidP="00D126C2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Ермолину Екатерину Викторовну, заведующую </w:t>
      </w:r>
      <w:r w:rsidRPr="00553AD9">
        <w:rPr>
          <w:sz w:val="28"/>
          <w:szCs w:val="28"/>
        </w:rPr>
        <w:t>ОСП «Родник» р.п. Тайтурка МБУК Районный дом культуры» р.п. Белореченский</w:t>
      </w:r>
      <w:r w:rsidRPr="00AC0802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труд и</w:t>
      </w:r>
      <w:r w:rsidRPr="005A2FE6">
        <w:rPr>
          <w:sz w:val="28"/>
          <w:szCs w:val="28"/>
        </w:rPr>
        <w:t xml:space="preserve"> высокий профессионализм</w:t>
      </w:r>
      <w:r>
        <w:rPr>
          <w:sz w:val="28"/>
          <w:szCs w:val="28"/>
        </w:rPr>
        <w:t>;</w:t>
      </w:r>
    </w:p>
    <w:p w:rsidR="00AC0802" w:rsidRPr="00AC0802" w:rsidRDefault="00AC0802" w:rsidP="00D126C2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Курченко Надежду Александровну, директора </w:t>
      </w:r>
      <w:r>
        <w:rPr>
          <w:color w:val="000000"/>
          <w:sz w:val="28"/>
          <w:szCs w:val="28"/>
        </w:rPr>
        <w:t>МБУК «Центральная межпоселенченская библиотека Усольского района»</w:t>
      </w:r>
      <w:r w:rsidRPr="00AC0802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труд и</w:t>
      </w:r>
      <w:r w:rsidRPr="005A2FE6">
        <w:rPr>
          <w:sz w:val="28"/>
          <w:szCs w:val="28"/>
        </w:rPr>
        <w:t xml:space="preserve"> высокий профессионализм</w:t>
      </w:r>
      <w:r>
        <w:rPr>
          <w:sz w:val="28"/>
          <w:szCs w:val="28"/>
        </w:rPr>
        <w:t>;</w:t>
      </w:r>
    </w:p>
    <w:p w:rsidR="00AC0802" w:rsidRDefault="00AC0802" w:rsidP="00AC0802">
      <w:pPr>
        <w:pStyle w:val="af7"/>
        <w:numPr>
          <w:ilvl w:val="1"/>
          <w:numId w:val="24"/>
        </w:numPr>
        <w:ind w:left="0" w:firstLine="600"/>
        <w:rPr>
          <w:sz w:val="28"/>
          <w:szCs w:val="28"/>
        </w:rPr>
      </w:pPr>
      <w:r>
        <w:rPr>
          <w:color w:val="000000"/>
          <w:sz w:val="28"/>
          <w:szCs w:val="28"/>
        </w:rPr>
        <w:t>Будникову Валентину Владимировну, директора МБУ ДО «</w:t>
      </w:r>
      <w:r w:rsidRPr="00AC0802">
        <w:rPr>
          <w:color w:val="000000"/>
          <w:sz w:val="28"/>
          <w:szCs w:val="28"/>
        </w:rPr>
        <w:t>ДШИ р.п.Тайтурка</w:t>
      </w:r>
      <w:r>
        <w:rPr>
          <w:color w:val="000000"/>
          <w:sz w:val="28"/>
          <w:szCs w:val="28"/>
        </w:rPr>
        <w:t>»</w:t>
      </w:r>
      <w:r w:rsidRPr="00AC0802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труд и высокий профессионализм.</w:t>
      </w:r>
    </w:p>
    <w:p w:rsidR="00831F7A" w:rsidRDefault="00831F7A" w:rsidP="00831F7A">
      <w:pPr>
        <w:pStyle w:val="af7"/>
        <w:numPr>
          <w:ilvl w:val="0"/>
          <w:numId w:val="24"/>
        </w:numPr>
        <w:ind w:left="0" w:firstLine="600"/>
        <w:rPr>
          <w:sz w:val="28"/>
          <w:szCs w:val="28"/>
        </w:rPr>
      </w:pPr>
      <w:r w:rsidRPr="00831F7A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Благодарностью</w:t>
      </w:r>
      <w:r w:rsidRPr="00831F7A">
        <w:rPr>
          <w:sz w:val="28"/>
          <w:szCs w:val="28"/>
        </w:rPr>
        <w:t xml:space="preserve"> и.о. главы Тайтурского городского поселения Усольского муниципального района Иркутской области в честь Дня работника культуры:</w:t>
      </w:r>
    </w:p>
    <w:p w:rsidR="00553AD9" w:rsidRDefault="00553AD9" w:rsidP="00553AD9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Константинову Юлию Петровну, уборщика помещений клуба </w:t>
      </w:r>
    </w:p>
    <w:p w:rsidR="00553AD9" w:rsidRPr="00831F7A" w:rsidRDefault="00553AD9" w:rsidP="00553AD9">
      <w:pPr>
        <w:pStyle w:val="af7"/>
        <w:ind w:left="0"/>
        <w:rPr>
          <w:sz w:val="28"/>
          <w:szCs w:val="28"/>
        </w:rPr>
      </w:pPr>
      <w:r>
        <w:rPr>
          <w:sz w:val="28"/>
          <w:szCs w:val="28"/>
        </w:rPr>
        <w:t>д. Кочерикова МКУК «Тайтурск</w:t>
      </w:r>
      <w:r w:rsidR="00E72524">
        <w:rPr>
          <w:sz w:val="28"/>
          <w:szCs w:val="28"/>
        </w:rPr>
        <w:t>ий КСК», за добросовестный труд;</w:t>
      </w:r>
    </w:p>
    <w:p w:rsidR="00831F7A" w:rsidRDefault="00553AD9" w:rsidP="00831F7A">
      <w:pPr>
        <w:pStyle w:val="af7"/>
        <w:numPr>
          <w:ilvl w:val="1"/>
          <w:numId w:val="24"/>
        </w:numPr>
        <w:ind w:left="0" w:firstLine="600"/>
        <w:rPr>
          <w:sz w:val="28"/>
          <w:szCs w:val="28"/>
        </w:rPr>
      </w:pPr>
      <w:r>
        <w:rPr>
          <w:sz w:val="28"/>
          <w:szCs w:val="28"/>
        </w:rPr>
        <w:t>Фаршанева-Андриевского Артема Юрьевича</w:t>
      </w:r>
      <w:r w:rsidR="00831F7A">
        <w:rPr>
          <w:sz w:val="28"/>
          <w:szCs w:val="28"/>
        </w:rPr>
        <w:t xml:space="preserve">, </w:t>
      </w:r>
      <w:r>
        <w:rPr>
          <w:sz w:val="28"/>
          <w:szCs w:val="28"/>
        </w:rPr>
        <w:t>звукооператора ОСП «Родник» р.п. Тайтурка МБУК Районный дом культуры» р.п. Белореченский</w:t>
      </w:r>
      <w:r w:rsidRPr="00553AD9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труд и</w:t>
      </w:r>
      <w:r w:rsidRPr="005A2FE6">
        <w:rPr>
          <w:sz w:val="28"/>
          <w:szCs w:val="28"/>
        </w:rPr>
        <w:t xml:space="preserve"> высокий профессионализм</w:t>
      </w:r>
      <w:r>
        <w:rPr>
          <w:sz w:val="28"/>
          <w:szCs w:val="28"/>
        </w:rPr>
        <w:t>;</w:t>
      </w:r>
    </w:p>
    <w:p w:rsidR="00831F7A" w:rsidRDefault="00553AD9" w:rsidP="00831F7A">
      <w:pPr>
        <w:pStyle w:val="af7"/>
        <w:numPr>
          <w:ilvl w:val="1"/>
          <w:numId w:val="24"/>
        </w:numPr>
        <w:ind w:left="0" w:firstLine="600"/>
        <w:rPr>
          <w:sz w:val="28"/>
          <w:szCs w:val="28"/>
        </w:rPr>
      </w:pPr>
      <w:r>
        <w:rPr>
          <w:sz w:val="28"/>
          <w:szCs w:val="28"/>
        </w:rPr>
        <w:t>Рыжанкову Оксану Ивановну</w:t>
      </w:r>
      <w:r w:rsidR="00831F7A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руководителя клубного формирования</w:t>
      </w:r>
      <w:r w:rsidRPr="00553AD9">
        <w:rPr>
          <w:sz w:val="28"/>
          <w:szCs w:val="28"/>
        </w:rPr>
        <w:t xml:space="preserve"> </w:t>
      </w:r>
      <w:r>
        <w:rPr>
          <w:sz w:val="28"/>
          <w:szCs w:val="28"/>
        </w:rPr>
        <w:t>ОСП «Родник» р.п. Тайтурка МБУК Районный дом культуры» р.п. Белореченский</w:t>
      </w:r>
      <w:r w:rsidRPr="00553AD9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труд и</w:t>
      </w:r>
      <w:r w:rsidRPr="005A2FE6">
        <w:rPr>
          <w:sz w:val="28"/>
          <w:szCs w:val="28"/>
        </w:rPr>
        <w:t xml:space="preserve"> высокий профессионализм</w:t>
      </w:r>
      <w:r w:rsidR="00831F7A">
        <w:rPr>
          <w:sz w:val="28"/>
          <w:szCs w:val="28"/>
        </w:rPr>
        <w:t>;</w:t>
      </w:r>
    </w:p>
    <w:p w:rsidR="00831F7A" w:rsidRDefault="00553AD9" w:rsidP="00831F7A">
      <w:pPr>
        <w:pStyle w:val="af7"/>
        <w:numPr>
          <w:ilvl w:val="1"/>
          <w:numId w:val="24"/>
        </w:numPr>
        <w:ind w:left="0" w:firstLine="600"/>
        <w:rPr>
          <w:sz w:val="28"/>
          <w:szCs w:val="28"/>
        </w:rPr>
      </w:pPr>
      <w:r>
        <w:rPr>
          <w:sz w:val="28"/>
          <w:szCs w:val="28"/>
        </w:rPr>
        <w:t>Сидельникову Кристину Вячеславовну</w:t>
      </w:r>
      <w:r w:rsidR="00831F7A">
        <w:rPr>
          <w:sz w:val="28"/>
          <w:szCs w:val="28"/>
        </w:rPr>
        <w:t xml:space="preserve">, </w:t>
      </w:r>
      <w:r>
        <w:rPr>
          <w:sz w:val="28"/>
          <w:szCs w:val="28"/>
        </w:rPr>
        <w:t>балетмейстера народного танцевального коллектива «Жарки»</w:t>
      </w:r>
      <w:r w:rsidR="00831F7A">
        <w:rPr>
          <w:sz w:val="28"/>
          <w:szCs w:val="28"/>
        </w:rPr>
        <w:t xml:space="preserve"> </w:t>
      </w:r>
      <w:r>
        <w:rPr>
          <w:sz w:val="28"/>
          <w:szCs w:val="28"/>
        </w:rPr>
        <w:t>ОСП «Родник» р.п. Тайтурка МБУК Районный дом культуры» р.п. Белореченский</w:t>
      </w:r>
      <w:r w:rsidRPr="00553AD9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труд и</w:t>
      </w:r>
      <w:r w:rsidRPr="005A2FE6">
        <w:rPr>
          <w:sz w:val="28"/>
          <w:szCs w:val="28"/>
        </w:rPr>
        <w:t xml:space="preserve"> высокий профессионализм</w:t>
      </w:r>
      <w:r w:rsidR="00831F7A">
        <w:rPr>
          <w:sz w:val="28"/>
          <w:szCs w:val="28"/>
        </w:rPr>
        <w:t>;</w:t>
      </w:r>
    </w:p>
    <w:p w:rsidR="005A1AB2" w:rsidRDefault="00553AD9" w:rsidP="00831F7A">
      <w:pPr>
        <w:pStyle w:val="af7"/>
        <w:numPr>
          <w:ilvl w:val="1"/>
          <w:numId w:val="24"/>
        </w:numPr>
        <w:ind w:left="0" w:firstLine="600"/>
        <w:rPr>
          <w:sz w:val="28"/>
          <w:szCs w:val="28"/>
        </w:rPr>
      </w:pPr>
      <w:r>
        <w:rPr>
          <w:sz w:val="28"/>
          <w:szCs w:val="28"/>
        </w:rPr>
        <w:t>Сизых Валентину Николаевну</w:t>
      </w:r>
      <w:r w:rsidR="005A1AB2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заведующую сектора ОСП «Родник» р.п. Тайтурка МБУК Районный дом культуры» р.п. Белореченский</w:t>
      </w:r>
      <w:r w:rsidRPr="00553AD9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труд и</w:t>
      </w:r>
      <w:r w:rsidRPr="005A2FE6">
        <w:rPr>
          <w:sz w:val="28"/>
          <w:szCs w:val="28"/>
        </w:rPr>
        <w:t xml:space="preserve"> высокий профессионализм</w:t>
      </w:r>
      <w:r>
        <w:rPr>
          <w:sz w:val="28"/>
          <w:szCs w:val="28"/>
        </w:rPr>
        <w:t>;</w:t>
      </w:r>
    </w:p>
    <w:p w:rsidR="00553AD9" w:rsidRDefault="00553AD9" w:rsidP="00831F7A">
      <w:pPr>
        <w:pStyle w:val="af7"/>
        <w:numPr>
          <w:ilvl w:val="1"/>
          <w:numId w:val="24"/>
        </w:numPr>
        <w:ind w:left="0" w:firstLine="600"/>
        <w:rPr>
          <w:sz w:val="28"/>
          <w:szCs w:val="28"/>
        </w:rPr>
      </w:pPr>
      <w:r>
        <w:rPr>
          <w:sz w:val="28"/>
          <w:szCs w:val="28"/>
        </w:rPr>
        <w:t>Ефимову Елену Александровну, заведующую сектора ОСП «Родник» р.п. Тайтурка МБУК Районный дом культуры» р.п. Белореченский</w:t>
      </w:r>
      <w:r w:rsidRPr="00553AD9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труд и</w:t>
      </w:r>
      <w:r w:rsidRPr="005A2FE6">
        <w:rPr>
          <w:sz w:val="28"/>
          <w:szCs w:val="28"/>
        </w:rPr>
        <w:t xml:space="preserve"> высокий профессионализм</w:t>
      </w:r>
      <w:r>
        <w:rPr>
          <w:sz w:val="28"/>
          <w:szCs w:val="28"/>
        </w:rPr>
        <w:t>;</w:t>
      </w:r>
    </w:p>
    <w:p w:rsidR="00553AD9" w:rsidRDefault="00553AD9" w:rsidP="00831F7A">
      <w:pPr>
        <w:pStyle w:val="af7"/>
        <w:numPr>
          <w:ilvl w:val="1"/>
          <w:numId w:val="24"/>
        </w:numPr>
        <w:ind w:left="0" w:firstLine="600"/>
        <w:rPr>
          <w:sz w:val="28"/>
          <w:szCs w:val="28"/>
        </w:rPr>
      </w:pPr>
      <w:r>
        <w:rPr>
          <w:sz w:val="28"/>
          <w:szCs w:val="28"/>
        </w:rPr>
        <w:t>Мясникову Марину Николаевну, заведующую хозяйством ОСП «Родник» р.п. Тайтурка МБУК Районный дом культуры» р.п. Белореченский</w:t>
      </w:r>
      <w:r w:rsidRPr="00553AD9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труд и</w:t>
      </w:r>
      <w:r w:rsidRPr="005A2FE6">
        <w:rPr>
          <w:sz w:val="28"/>
          <w:szCs w:val="28"/>
        </w:rPr>
        <w:t xml:space="preserve"> высокий профессионализм</w:t>
      </w:r>
      <w:r>
        <w:rPr>
          <w:sz w:val="28"/>
          <w:szCs w:val="28"/>
        </w:rPr>
        <w:t>;</w:t>
      </w:r>
    </w:p>
    <w:p w:rsidR="00553AD9" w:rsidRDefault="00553AD9" w:rsidP="00831F7A">
      <w:pPr>
        <w:pStyle w:val="af7"/>
        <w:numPr>
          <w:ilvl w:val="1"/>
          <w:numId w:val="24"/>
        </w:numPr>
        <w:ind w:left="0" w:firstLine="600"/>
        <w:rPr>
          <w:sz w:val="28"/>
          <w:szCs w:val="28"/>
        </w:rPr>
      </w:pPr>
      <w:r>
        <w:rPr>
          <w:sz w:val="28"/>
          <w:szCs w:val="28"/>
        </w:rPr>
        <w:t>Налётову Надежду Георгиевну, уборщика служебных помещений ОСП «Родник» р.п. Тайтурка МБУК Районный дом культуры» р.п. Белореченский</w:t>
      </w:r>
      <w:r w:rsidRPr="00553AD9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труд;</w:t>
      </w:r>
    </w:p>
    <w:p w:rsidR="00553AD9" w:rsidRPr="00553AD9" w:rsidRDefault="00553AD9" w:rsidP="00553AD9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 w:rsidRPr="00553AD9">
        <w:rPr>
          <w:sz w:val="28"/>
          <w:szCs w:val="28"/>
        </w:rPr>
        <w:t>Ульянову Татьяну Игоревну, уборщика служебных помещений ОСП «Родник» р.п. Тайтурка МБУК Районный дом культуры» р.п. Белореченский за добросовестный труд;</w:t>
      </w:r>
    </w:p>
    <w:p w:rsidR="00553AD9" w:rsidRDefault="009D0160" w:rsidP="00831F7A">
      <w:pPr>
        <w:pStyle w:val="af7"/>
        <w:numPr>
          <w:ilvl w:val="1"/>
          <w:numId w:val="24"/>
        </w:numPr>
        <w:ind w:left="0" w:firstLine="600"/>
        <w:rPr>
          <w:sz w:val="28"/>
          <w:szCs w:val="28"/>
        </w:rPr>
      </w:pPr>
      <w:r>
        <w:rPr>
          <w:sz w:val="28"/>
          <w:szCs w:val="28"/>
        </w:rPr>
        <w:t>Косолапова Андрея Витальевича, дирижера народного духового оркестра имени А.Ю. Малышева ОСП «Родник» р.п. Тайтурка МБУК Районный дом культуры» р.п. Белореченский</w:t>
      </w:r>
      <w:r w:rsidRPr="00553AD9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труд и</w:t>
      </w:r>
      <w:r w:rsidRPr="005A2FE6">
        <w:rPr>
          <w:sz w:val="28"/>
          <w:szCs w:val="28"/>
        </w:rPr>
        <w:t xml:space="preserve"> высокий профессионализм</w:t>
      </w:r>
      <w:r>
        <w:rPr>
          <w:sz w:val="28"/>
          <w:szCs w:val="28"/>
        </w:rPr>
        <w:t>;</w:t>
      </w:r>
    </w:p>
    <w:p w:rsidR="009D0160" w:rsidRDefault="009D0160" w:rsidP="00831F7A">
      <w:pPr>
        <w:pStyle w:val="af7"/>
        <w:numPr>
          <w:ilvl w:val="1"/>
          <w:numId w:val="24"/>
        </w:numPr>
        <w:ind w:left="0" w:firstLine="600"/>
        <w:rPr>
          <w:sz w:val="28"/>
          <w:szCs w:val="28"/>
        </w:rPr>
      </w:pPr>
      <w:r>
        <w:rPr>
          <w:sz w:val="28"/>
          <w:szCs w:val="28"/>
        </w:rPr>
        <w:t>Малышева Павла Юрьевича, аккомпаниатора-концертмейстера ОСП «Родник» р.п. Тайтурка МБУК Районный дом культуры» р.п. Белореченский</w:t>
      </w:r>
      <w:r w:rsidRPr="00553AD9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труд и</w:t>
      </w:r>
      <w:r w:rsidRPr="005A2FE6">
        <w:rPr>
          <w:sz w:val="28"/>
          <w:szCs w:val="28"/>
        </w:rPr>
        <w:t xml:space="preserve"> высокий профессионализм</w:t>
      </w:r>
      <w:r>
        <w:rPr>
          <w:sz w:val="28"/>
          <w:szCs w:val="28"/>
        </w:rPr>
        <w:t>;</w:t>
      </w:r>
    </w:p>
    <w:p w:rsidR="009D0160" w:rsidRDefault="009D0160" w:rsidP="00831F7A">
      <w:pPr>
        <w:pStyle w:val="af7"/>
        <w:numPr>
          <w:ilvl w:val="1"/>
          <w:numId w:val="24"/>
        </w:numPr>
        <w:ind w:left="0" w:firstLine="600"/>
        <w:rPr>
          <w:sz w:val="28"/>
          <w:szCs w:val="28"/>
        </w:rPr>
      </w:pPr>
      <w:r>
        <w:rPr>
          <w:sz w:val="28"/>
          <w:szCs w:val="28"/>
        </w:rPr>
        <w:t>Шишкину Любовь Владимировну, швею ОСП «Родник» р.п. Тайтурка МБУК Районный дом культуры» р.п. Белореченский</w:t>
      </w:r>
      <w:r w:rsidRPr="00553AD9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труд и</w:t>
      </w:r>
      <w:r w:rsidRPr="005A2FE6">
        <w:rPr>
          <w:sz w:val="28"/>
          <w:szCs w:val="28"/>
        </w:rPr>
        <w:t xml:space="preserve"> высокий профессионализм</w:t>
      </w:r>
      <w:r>
        <w:rPr>
          <w:sz w:val="28"/>
          <w:szCs w:val="28"/>
        </w:rPr>
        <w:t>;</w:t>
      </w:r>
    </w:p>
    <w:p w:rsidR="009D0160" w:rsidRDefault="009D0160" w:rsidP="00831F7A">
      <w:pPr>
        <w:pStyle w:val="af7"/>
        <w:numPr>
          <w:ilvl w:val="1"/>
          <w:numId w:val="24"/>
        </w:numPr>
        <w:ind w:left="0" w:firstLine="600"/>
        <w:rPr>
          <w:sz w:val="28"/>
          <w:szCs w:val="28"/>
        </w:rPr>
      </w:pPr>
      <w:r>
        <w:rPr>
          <w:sz w:val="28"/>
          <w:szCs w:val="28"/>
        </w:rPr>
        <w:t>Дергачёва Евгения Николаевича, дирижёра народного ансамбля народных инструментов ОСП «Родник» р.п. Тайтурка МБУК Районный дом культуры» р.п. Белореченский</w:t>
      </w:r>
      <w:r w:rsidRPr="00553AD9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труд и</w:t>
      </w:r>
      <w:r w:rsidRPr="005A2FE6">
        <w:rPr>
          <w:sz w:val="28"/>
          <w:szCs w:val="28"/>
        </w:rPr>
        <w:t xml:space="preserve"> высокий профессионализм</w:t>
      </w:r>
      <w:r>
        <w:rPr>
          <w:sz w:val="28"/>
          <w:szCs w:val="28"/>
        </w:rPr>
        <w:t>;</w:t>
      </w:r>
    </w:p>
    <w:p w:rsidR="005C0703" w:rsidRDefault="005C0703" w:rsidP="00831F7A">
      <w:pPr>
        <w:pStyle w:val="af7"/>
        <w:numPr>
          <w:ilvl w:val="1"/>
          <w:numId w:val="24"/>
        </w:numPr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Барановского Валерия Петровича, преподавателя </w:t>
      </w:r>
      <w:r>
        <w:rPr>
          <w:color w:val="000000"/>
          <w:sz w:val="28"/>
          <w:szCs w:val="28"/>
        </w:rPr>
        <w:t>МБУ ДО «</w:t>
      </w:r>
      <w:r w:rsidRPr="00AC0802">
        <w:rPr>
          <w:color w:val="000000"/>
          <w:sz w:val="28"/>
          <w:szCs w:val="28"/>
        </w:rPr>
        <w:t>ДШИ р.п.Тайтурка</w:t>
      </w:r>
      <w:r>
        <w:rPr>
          <w:color w:val="000000"/>
          <w:sz w:val="28"/>
          <w:szCs w:val="28"/>
        </w:rPr>
        <w:t>»</w:t>
      </w:r>
      <w:r w:rsidRPr="00AC0802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</w:t>
      </w:r>
      <w:r w:rsidR="000436B5">
        <w:rPr>
          <w:sz w:val="28"/>
          <w:szCs w:val="28"/>
        </w:rPr>
        <w:t xml:space="preserve"> труд и высокий профессионализм;</w:t>
      </w:r>
    </w:p>
    <w:p w:rsidR="000436B5" w:rsidRDefault="000436B5" w:rsidP="000436B5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Дегтярёву Любовь Петровну, библиотекаря МБУК «</w:t>
      </w:r>
      <w:r w:rsidRPr="000436B5">
        <w:rPr>
          <w:sz w:val="28"/>
          <w:szCs w:val="28"/>
        </w:rPr>
        <w:t xml:space="preserve">«Центральная межпоселенческая библиотека Усольского района» </w:t>
      </w:r>
      <w:r>
        <w:rPr>
          <w:sz w:val="28"/>
          <w:szCs w:val="28"/>
        </w:rPr>
        <w:t>за добросовестный труд и</w:t>
      </w:r>
      <w:r w:rsidRPr="005A2FE6">
        <w:rPr>
          <w:sz w:val="28"/>
          <w:szCs w:val="28"/>
        </w:rPr>
        <w:t xml:space="preserve"> высокий профессионализм</w:t>
      </w:r>
      <w:r>
        <w:rPr>
          <w:sz w:val="28"/>
          <w:szCs w:val="28"/>
        </w:rPr>
        <w:t>;</w:t>
      </w:r>
    </w:p>
    <w:p w:rsidR="000436B5" w:rsidRPr="000436B5" w:rsidRDefault="000436B5" w:rsidP="000436B5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 w:rsidRPr="000436B5">
        <w:rPr>
          <w:sz w:val="28"/>
          <w:szCs w:val="28"/>
        </w:rPr>
        <w:t>Акимову Наталью Андреевну, библиотекаря МБУК ««Центральная межпоселенческая библиотека Усольского района» за добросовестный труд и высокий профессионализм;</w:t>
      </w:r>
    </w:p>
    <w:p w:rsidR="000436B5" w:rsidRDefault="000436B5" w:rsidP="000436B5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Топольскую Наталью Борисовну, методиста </w:t>
      </w:r>
      <w:r w:rsidRPr="000436B5">
        <w:rPr>
          <w:sz w:val="28"/>
          <w:szCs w:val="28"/>
        </w:rPr>
        <w:t>МБУК ««Центральная межпоселенческая библиотека Усольского района» за добросовестный</w:t>
      </w:r>
      <w:r w:rsidR="003933A7">
        <w:rPr>
          <w:sz w:val="28"/>
          <w:szCs w:val="28"/>
        </w:rPr>
        <w:t xml:space="preserve"> труд и высокий профессионализм;</w:t>
      </w:r>
    </w:p>
    <w:p w:rsidR="003933A7" w:rsidRDefault="003933A7" w:rsidP="003933A7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 w:rsidRPr="003933A7">
        <w:rPr>
          <w:sz w:val="28"/>
          <w:szCs w:val="28"/>
        </w:rPr>
        <w:t>Радионова Виктора Владимировича, концертмейстера МБУ ДО «ДШИ р.п.Тайтурка» за добросовестный</w:t>
      </w:r>
      <w:r w:rsidR="00E72524">
        <w:rPr>
          <w:sz w:val="28"/>
          <w:szCs w:val="28"/>
        </w:rPr>
        <w:t xml:space="preserve"> труд и высокий профессионализм;</w:t>
      </w:r>
    </w:p>
    <w:p w:rsidR="00E72524" w:rsidRDefault="00E72524" w:rsidP="00E72524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 w:rsidRPr="00E72524">
        <w:rPr>
          <w:sz w:val="28"/>
          <w:szCs w:val="28"/>
        </w:rPr>
        <w:t>Пиндичук Елен</w:t>
      </w:r>
      <w:r>
        <w:rPr>
          <w:sz w:val="28"/>
          <w:szCs w:val="28"/>
        </w:rPr>
        <w:t>у</w:t>
      </w:r>
      <w:r w:rsidRPr="00E72524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 xml:space="preserve">у, </w:t>
      </w:r>
      <w:r>
        <w:rPr>
          <w:sz w:val="28"/>
          <w:szCs w:val="28"/>
        </w:rPr>
        <w:t xml:space="preserve">заведующую клубом </w:t>
      </w:r>
      <w:r>
        <w:rPr>
          <w:sz w:val="28"/>
          <w:szCs w:val="28"/>
        </w:rPr>
        <w:t>д. Кочерикова</w:t>
      </w:r>
      <w:r>
        <w:rPr>
          <w:sz w:val="28"/>
          <w:szCs w:val="28"/>
        </w:rPr>
        <w:t xml:space="preserve"> МКУК «Тайтурский КСК», за добросовестный труд и</w:t>
      </w:r>
      <w:r w:rsidRPr="005A2FE6">
        <w:rPr>
          <w:sz w:val="28"/>
          <w:szCs w:val="28"/>
        </w:rPr>
        <w:t xml:space="preserve"> высокий профессионализм</w:t>
      </w:r>
      <w:r>
        <w:rPr>
          <w:sz w:val="28"/>
          <w:szCs w:val="28"/>
        </w:rPr>
        <w:t>;</w:t>
      </w:r>
    </w:p>
    <w:p w:rsidR="00E72524" w:rsidRPr="00E72524" w:rsidRDefault="00E72524" w:rsidP="00E72524">
      <w:pPr>
        <w:pStyle w:val="af7"/>
        <w:numPr>
          <w:ilvl w:val="1"/>
          <w:numId w:val="24"/>
        </w:numPr>
        <w:ind w:left="0" w:firstLine="426"/>
        <w:rPr>
          <w:sz w:val="28"/>
          <w:szCs w:val="28"/>
        </w:rPr>
      </w:pPr>
      <w:r w:rsidRPr="00E72524">
        <w:rPr>
          <w:sz w:val="28"/>
          <w:szCs w:val="28"/>
        </w:rPr>
        <w:t>Федорову Анну Викторовну, менеджера КДУ МКУК «Тайтурский КСК», за добросовестный труд и высокий профессионализм;</w:t>
      </w:r>
    </w:p>
    <w:p w:rsidR="00E72524" w:rsidRPr="00E72524" w:rsidRDefault="00E72524" w:rsidP="00E72524">
      <w:pPr>
        <w:pStyle w:val="af7"/>
        <w:numPr>
          <w:ilvl w:val="1"/>
          <w:numId w:val="24"/>
        </w:numPr>
        <w:ind w:left="0" w:firstLine="426"/>
        <w:rPr>
          <w:sz w:val="28"/>
          <w:szCs w:val="28"/>
        </w:rPr>
      </w:pPr>
      <w:r w:rsidRPr="00E72524">
        <w:rPr>
          <w:sz w:val="28"/>
          <w:szCs w:val="28"/>
        </w:rPr>
        <w:t>Соловьеву Галину Ивановну, менеджера КДУ МКУК «Тайтурский КСК», за добросовестный труд и высокий профессионализм;</w:t>
      </w:r>
    </w:p>
    <w:p w:rsidR="00E72524" w:rsidRDefault="00E72524" w:rsidP="00E72524">
      <w:pPr>
        <w:pStyle w:val="af7"/>
        <w:numPr>
          <w:ilvl w:val="1"/>
          <w:numId w:val="24"/>
        </w:numPr>
        <w:ind w:left="0" w:firstLine="458"/>
        <w:rPr>
          <w:sz w:val="28"/>
          <w:szCs w:val="28"/>
        </w:rPr>
      </w:pPr>
      <w:r>
        <w:rPr>
          <w:sz w:val="28"/>
          <w:szCs w:val="28"/>
        </w:rPr>
        <w:t>Бузаеву</w:t>
      </w:r>
      <w:r w:rsidRPr="00E72524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у</w:t>
      </w:r>
      <w:r w:rsidRPr="00E72524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у, художественного руководителя </w:t>
      </w:r>
      <w:r w:rsidRPr="00E72524">
        <w:rPr>
          <w:sz w:val="28"/>
          <w:szCs w:val="28"/>
        </w:rPr>
        <w:t>МКУК «Тайтурский КСК», за добросовестный труд и высокий профессионализм;</w:t>
      </w:r>
    </w:p>
    <w:p w:rsidR="00E72524" w:rsidRPr="00E72524" w:rsidRDefault="00E72524" w:rsidP="007F2349">
      <w:pPr>
        <w:pStyle w:val="af7"/>
        <w:numPr>
          <w:ilvl w:val="1"/>
          <w:numId w:val="24"/>
        </w:numPr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Кистереву Татьяну Александровну, </w:t>
      </w:r>
      <w:r w:rsidRPr="00E72524">
        <w:rPr>
          <w:sz w:val="28"/>
          <w:szCs w:val="28"/>
        </w:rPr>
        <w:t xml:space="preserve">уборщика помещений </w:t>
      </w:r>
      <w:r w:rsidR="007F2349">
        <w:rPr>
          <w:sz w:val="28"/>
          <w:szCs w:val="28"/>
        </w:rPr>
        <w:t>библиотека д. Буреть</w:t>
      </w:r>
      <w:r w:rsidRPr="00E72524">
        <w:rPr>
          <w:sz w:val="28"/>
          <w:szCs w:val="28"/>
        </w:rPr>
        <w:t xml:space="preserve"> МКУК «Тайтурский КСК», за добросовестный труд;</w:t>
      </w:r>
    </w:p>
    <w:p w:rsidR="00E72524" w:rsidRDefault="00E72524" w:rsidP="00E72524">
      <w:pPr>
        <w:pStyle w:val="af7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Щитову</w:t>
      </w:r>
      <w:r w:rsidRPr="00E72524">
        <w:rPr>
          <w:sz w:val="28"/>
          <w:szCs w:val="28"/>
        </w:rPr>
        <w:t xml:space="preserve"> Галин</w:t>
      </w:r>
      <w:r>
        <w:rPr>
          <w:sz w:val="28"/>
          <w:szCs w:val="28"/>
        </w:rPr>
        <w:t>у</w:t>
      </w:r>
      <w:r w:rsidRPr="00E72524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у, </w:t>
      </w:r>
      <w:r w:rsidRPr="00E72524">
        <w:rPr>
          <w:sz w:val="28"/>
          <w:szCs w:val="28"/>
        </w:rPr>
        <w:t xml:space="preserve">уборщика помещений клуба </w:t>
      </w:r>
    </w:p>
    <w:p w:rsidR="00E72524" w:rsidRPr="00E72524" w:rsidRDefault="00E72524" w:rsidP="00E72524">
      <w:pPr>
        <w:pStyle w:val="af7"/>
        <w:ind w:left="0"/>
        <w:rPr>
          <w:sz w:val="28"/>
          <w:szCs w:val="28"/>
        </w:rPr>
      </w:pPr>
      <w:r w:rsidRPr="00E72524">
        <w:rPr>
          <w:sz w:val="28"/>
          <w:szCs w:val="28"/>
        </w:rPr>
        <w:t>д. Кочерикова МКУК «Тайтурский КСК», за добросовестный труд;</w:t>
      </w:r>
    </w:p>
    <w:p w:rsidR="00E231D2" w:rsidRDefault="00E231D2" w:rsidP="00E231D2">
      <w:pPr>
        <w:pStyle w:val="af7"/>
        <w:numPr>
          <w:ilvl w:val="0"/>
          <w:numId w:val="24"/>
        </w:numPr>
        <w:ind w:left="0" w:firstLine="567"/>
        <w:rPr>
          <w:sz w:val="28"/>
          <w:szCs w:val="28"/>
        </w:rPr>
      </w:pPr>
      <w:r w:rsidRPr="00E231D2">
        <w:rPr>
          <w:sz w:val="28"/>
          <w:szCs w:val="28"/>
        </w:rPr>
        <w:t>Ведущему специалисту администрации по кадровым вопросам и делопроизводству Гурьевой А.О. 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 http://taiturka.irkmo.ru/) в информационно – телекоммуникационной сети «Интернет».</w:t>
      </w:r>
    </w:p>
    <w:p w:rsidR="007F2349" w:rsidRDefault="007F2349" w:rsidP="007F2349">
      <w:pPr>
        <w:rPr>
          <w:sz w:val="28"/>
          <w:szCs w:val="28"/>
        </w:rPr>
      </w:pPr>
    </w:p>
    <w:p w:rsidR="007F2349" w:rsidRDefault="007F2349" w:rsidP="007F2349">
      <w:pPr>
        <w:rPr>
          <w:sz w:val="28"/>
          <w:szCs w:val="28"/>
        </w:rPr>
      </w:pPr>
    </w:p>
    <w:p w:rsidR="007F2349" w:rsidRDefault="007F2349" w:rsidP="007F2349">
      <w:pPr>
        <w:rPr>
          <w:sz w:val="28"/>
          <w:szCs w:val="28"/>
        </w:rPr>
      </w:pPr>
    </w:p>
    <w:p w:rsidR="007F2349" w:rsidRDefault="007F2349" w:rsidP="007F2349">
      <w:pPr>
        <w:rPr>
          <w:sz w:val="28"/>
          <w:szCs w:val="28"/>
        </w:rPr>
      </w:pPr>
    </w:p>
    <w:p w:rsidR="007F2349" w:rsidRDefault="007F2349" w:rsidP="007F2349">
      <w:pPr>
        <w:rPr>
          <w:sz w:val="28"/>
          <w:szCs w:val="28"/>
        </w:rPr>
      </w:pPr>
    </w:p>
    <w:p w:rsidR="007F2349" w:rsidRPr="007F2349" w:rsidRDefault="007F2349" w:rsidP="007F2349">
      <w:pPr>
        <w:rPr>
          <w:sz w:val="28"/>
          <w:szCs w:val="28"/>
        </w:rPr>
      </w:pPr>
    </w:p>
    <w:p w:rsidR="00D126C2" w:rsidRPr="00D126C2" w:rsidRDefault="00E231D2" w:rsidP="00E231D2">
      <w:pPr>
        <w:pStyle w:val="af7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E231D2">
        <w:rPr>
          <w:sz w:val="28"/>
          <w:szCs w:val="28"/>
        </w:rPr>
        <w:t>Контроль за исполнением настоящего постановления оставляю за собой.</w:t>
      </w:r>
    </w:p>
    <w:permEnd w:id="1019237029"/>
    <w:p w:rsidR="00046BED" w:rsidRDefault="00046BED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91624" w:rsidRPr="003764F1" w:rsidTr="0081541F">
        <w:tc>
          <w:tcPr>
            <w:tcW w:w="4927" w:type="dxa"/>
          </w:tcPr>
          <w:p w:rsidR="00D91624" w:rsidRDefault="005A1AB2" w:rsidP="0081541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D91624" w:rsidRPr="003764F1">
              <w:rPr>
                <w:kern w:val="2"/>
                <w:sz w:val="28"/>
                <w:szCs w:val="28"/>
              </w:rPr>
              <w:t xml:space="preserve"> </w:t>
            </w:r>
            <w:r w:rsidR="00D91624">
              <w:rPr>
                <w:kern w:val="2"/>
                <w:sz w:val="28"/>
                <w:szCs w:val="28"/>
              </w:rPr>
              <w:t>Тайтурского</w:t>
            </w:r>
          </w:p>
          <w:p w:rsidR="00D91624" w:rsidRDefault="00D91624" w:rsidP="0081541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D91624" w:rsidRDefault="00D91624" w:rsidP="0081541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:rsidR="00D91624" w:rsidRPr="003764F1" w:rsidRDefault="00D91624" w:rsidP="0081541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:rsidR="00D91624" w:rsidRPr="003764F1" w:rsidRDefault="00D91624" w:rsidP="008154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D91624" w:rsidRPr="003764F1" w:rsidRDefault="00D91624" w:rsidP="0081541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91624" w:rsidRPr="003764F1" w:rsidRDefault="00D91624" w:rsidP="0081541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91624" w:rsidRDefault="00D91624" w:rsidP="0081541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91624" w:rsidRPr="003764F1" w:rsidRDefault="005A1AB2" w:rsidP="00815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36B5" w:rsidRDefault="000436B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36B5" w:rsidRDefault="000436B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349" w:rsidRDefault="007F23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436B5" w:rsidRDefault="000436B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36B5" w:rsidRDefault="000436B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36B5" w:rsidRDefault="000436B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36B5" w:rsidRDefault="000436B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72F4" w:rsidRDefault="009272F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1425628264" w:edGrp="everyone"/>
      <w:r w:rsidR="001F59D8">
        <w:rPr>
          <w:color w:val="000000"/>
          <w:sz w:val="28"/>
          <w:szCs w:val="28"/>
        </w:rPr>
        <w:t>ведущий специалист по социальным вопросам и организационно-массовым мероприятиям</w:t>
      </w:r>
      <w:r>
        <w:rPr>
          <w:color w:val="000000"/>
          <w:sz w:val="28"/>
          <w:szCs w:val="28"/>
        </w:rPr>
        <w:t xml:space="preserve"> </w:t>
      </w:r>
      <w:permEnd w:id="1425628264"/>
      <w:r>
        <w:rPr>
          <w:color w:val="000000"/>
          <w:sz w:val="28"/>
          <w:szCs w:val="28"/>
        </w:rPr>
        <w:t xml:space="preserve">_______ </w:t>
      </w:r>
      <w:permStart w:id="1593842414" w:edGrp="everyone"/>
      <w:r>
        <w:rPr>
          <w:color w:val="000000"/>
          <w:sz w:val="28"/>
          <w:szCs w:val="28"/>
        </w:rPr>
        <w:t>Ю.А. Батурина</w:t>
      </w:r>
      <w:permEnd w:id="1593842414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F0082F">
        <w:rPr>
          <w:color w:val="000000"/>
          <w:sz w:val="28"/>
          <w:szCs w:val="28"/>
        </w:rPr>
        <w:t>2</w:t>
      </w:r>
      <w:r w:rsidR="000436B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</w:t>
      </w:r>
    </w:p>
    <w:p w:rsidR="001A61E3" w:rsidRDefault="001A61E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61E3" w:rsidRPr="0027739B" w:rsidRDefault="001A61E3" w:rsidP="001A61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54AE">
        <w:rPr>
          <w:sz w:val="28"/>
          <w:szCs w:val="28"/>
        </w:rPr>
        <w:t xml:space="preserve">Согласовано: </w:t>
      </w:r>
      <w:r w:rsidRPr="0027739B">
        <w:rPr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>
        <w:rPr>
          <w:sz w:val="28"/>
          <w:szCs w:val="28"/>
        </w:rPr>
        <w:t>О.В. Мунтян</w:t>
      </w:r>
      <w:r w:rsidRPr="0027739B">
        <w:rPr>
          <w:sz w:val="28"/>
          <w:szCs w:val="28"/>
        </w:rPr>
        <w:t xml:space="preserve"> </w:t>
      </w:r>
    </w:p>
    <w:p w:rsidR="001A61E3" w:rsidRPr="008E34CA" w:rsidRDefault="001A61E3" w:rsidP="001A61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39B">
        <w:rPr>
          <w:sz w:val="28"/>
          <w:szCs w:val="28"/>
        </w:rPr>
        <w:t>«___»_________202</w:t>
      </w:r>
      <w:r w:rsidR="000436B5">
        <w:rPr>
          <w:sz w:val="28"/>
          <w:szCs w:val="28"/>
        </w:rPr>
        <w:t>4</w:t>
      </w:r>
      <w:r w:rsidRPr="0027739B">
        <w:rPr>
          <w:sz w:val="28"/>
          <w:szCs w:val="28"/>
        </w:rPr>
        <w:t xml:space="preserve"> г.</w:t>
      </w:r>
    </w:p>
    <w:p w:rsidR="001A61E3" w:rsidRPr="006310B0" w:rsidRDefault="001A61E3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1F" w:rsidRDefault="001B001F">
      <w:r>
        <w:separator/>
      </w:r>
    </w:p>
  </w:endnote>
  <w:endnote w:type="continuationSeparator" w:id="0">
    <w:p w:rsidR="001B001F" w:rsidRDefault="001B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1F" w:rsidRDefault="001B001F">
      <w:r>
        <w:separator/>
      </w:r>
    </w:p>
  </w:footnote>
  <w:footnote w:type="continuationSeparator" w:id="0">
    <w:p w:rsidR="001B001F" w:rsidRDefault="001B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116B7"/>
    <w:multiLevelType w:val="multilevel"/>
    <w:tmpl w:val="DE5613B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A43E4"/>
    <w:multiLevelType w:val="hybridMultilevel"/>
    <w:tmpl w:val="01BCF99E"/>
    <w:lvl w:ilvl="0" w:tplc="9000B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23"/>
  </w:num>
  <w:num w:numId="5">
    <w:abstractNumId w:val="9"/>
  </w:num>
  <w:num w:numId="6">
    <w:abstractNumId w:val="1"/>
  </w:num>
  <w:num w:numId="7">
    <w:abstractNumId w:val="3"/>
  </w:num>
  <w:num w:numId="8">
    <w:abstractNumId w:val="18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7"/>
  </w:num>
  <w:num w:numId="15">
    <w:abstractNumId w:val="19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21"/>
  </w:num>
  <w:num w:numId="21">
    <w:abstractNumId w:val="2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339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4D03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6B5"/>
    <w:rsid w:val="00043E42"/>
    <w:rsid w:val="00044C21"/>
    <w:rsid w:val="00046B3E"/>
    <w:rsid w:val="00046BED"/>
    <w:rsid w:val="00047BB7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29C9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13E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41AD"/>
    <w:rsid w:val="000F5038"/>
    <w:rsid w:val="000F610C"/>
    <w:rsid w:val="000F6A1F"/>
    <w:rsid w:val="000F6D49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B4E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351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522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1E3"/>
    <w:rsid w:val="001A661E"/>
    <w:rsid w:val="001A677D"/>
    <w:rsid w:val="001A7383"/>
    <w:rsid w:val="001A73E6"/>
    <w:rsid w:val="001A7EE1"/>
    <w:rsid w:val="001A7F5A"/>
    <w:rsid w:val="001B001F"/>
    <w:rsid w:val="001B0040"/>
    <w:rsid w:val="001B0C84"/>
    <w:rsid w:val="001B1204"/>
    <w:rsid w:val="001B16A6"/>
    <w:rsid w:val="001B37A9"/>
    <w:rsid w:val="001B3D97"/>
    <w:rsid w:val="001B3EB9"/>
    <w:rsid w:val="001B5678"/>
    <w:rsid w:val="001B69FD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72E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2C89"/>
    <w:rsid w:val="001F355A"/>
    <w:rsid w:val="001F3A40"/>
    <w:rsid w:val="001F3D56"/>
    <w:rsid w:val="001F4899"/>
    <w:rsid w:val="001F4AA6"/>
    <w:rsid w:val="001F516C"/>
    <w:rsid w:val="001F576E"/>
    <w:rsid w:val="001F59D8"/>
    <w:rsid w:val="001F5AEF"/>
    <w:rsid w:val="001F5DC6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13FB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23E"/>
    <w:rsid w:val="0026258F"/>
    <w:rsid w:val="00262C92"/>
    <w:rsid w:val="00264281"/>
    <w:rsid w:val="00264433"/>
    <w:rsid w:val="00264508"/>
    <w:rsid w:val="0026459C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A45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406"/>
    <w:rsid w:val="00301A42"/>
    <w:rsid w:val="00301A99"/>
    <w:rsid w:val="00302085"/>
    <w:rsid w:val="0030450D"/>
    <w:rsid w:val="0030490E"/>
    <w:rsid w:val="00306975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3A7"/>
    <w:rsid w:val="0039376C"/>
    <w:rsid w:val="00393E08"/>
    <w:rsid w:val="00394286"/>
    <w:rsid w:val="0039550E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2BE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8EF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7A06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1A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192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3E53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074A9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55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3AD9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459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9DC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AB2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0703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1DEC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57D8E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58D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0C1A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DE6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216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349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1F7A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C48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16D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1E8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21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2F4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40E5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1696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7D6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1D6C"/>
    <w:rsid w:val="009B2201"/>
    <w:rsid w:val="009B4C89"/>
    <w:rsid w:val="009B6BAF"/>
    <w:rsid w:val="009B7571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0160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339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178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4C96"/>
    <w:rsid w:val="00A85BBC"/>
    <w:rsid w:val="00A85E03"/>
    <w:rsid w:val="00A85E4E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B6C5A"/>
    <w:rsid w:val="00AC013C"/>
    <w:rsid w:val="00AC03E7"/>
    <w:rsid w:val="00AC0631"/>
    <w:rsid w:val="00AC0802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91F"/>
    <w:rsid w:val="00AF3E38"/>
    <w:rsid w:val="00AF4676"/>
    <w:rsid w:val="00AF47BA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6D69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466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7A9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97A60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B15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4B18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5A2"/>
    <w:rsid w:val="00CA369E"/>
    <w:rsid w:val="00CA468D"/>
    <w:rsid w:val="00CA4FF1"/>
    <w:rsid w:val="00CA57CE"/>
    <w:rsid w:val="00CA59A4"/>
    <w:rsid w:val="00CA636A"/>
    <w:rsid w:val="00CA6B5D"/>
    <w:rsid w:val="00CA7D4F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26C2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3C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390E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1624"/>
    <w:rsid w:val="00D92108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BCD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BC8"/>
    <w:rsid w:val="00DC5C65"/>
    <w:rsid w:val="00DC66DF"/>
    <w:rsid w:val="00DC67C4"/>
    <w:rsid w:val="00DC75CC"/>
    <w:rsid w:val="00DD07DF"/>
    <w:rsid w:val="00DD080C"/>
    <w:rsid w:val="00DD0A14"/>
    <w:rsid w:val="00DD0AE8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2A3F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1D2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2524"/>
    <w:rsid w:val="00E730F9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DD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03B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82F"/>
    <w:rsid w:val="00F00B88"/>
    <w:rsid w:val="00F00D8B"/>
    <w:rsid w:val="00F00DB4"/>
    <w:rsid w:val="00F01444"/>
    <w:rsid w:val="00F0149B"/>
    <w:rsid w:val="00F0173A"/>
    <w:rsid w:val="00F0197C"/>
    <w:rsid w:val="00F01DCC"/>
    <w:rsid w:val="00F0206A"/>
    <w:rsid w:val="00F025A8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449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3D0"/>
    <w:rsid w:val="00F256A7"/>
    <w:rsid w:val="00F25BFB"/>
    <w:rsid w:val="00F25C63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202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785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05B6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5BFE5"/>
  <w15:docId w15:val="{8D6C9D73-B00C-4917-AAC8-77195B69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1F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esktop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132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6751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62</cp:revision>
  <cp:lastPrinted>2023-03-16T03:21:00Z</cp:lastPrinted>
  <dcterms:created xsi:type="dcterms:W3CDTF">2019-10-08T00:26:00Z</dcterms:created>
  <dcterms:modified xsi:type="dcterms:W3CDTF">2024-03-28T08:14:00Z</dcterms:modified>
</cp:coreProperties>
</file>