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3"/>
      </w:tblGrid>
      <w:tr w:rsidR="00A876F4" w:rsidRPr="006F6545">
        <w:trPr>
          <w:trHeight w:val="2420"/>
        </w:trPr>
        <w:tc>
          <w:tcPr>
            <w:tcW w:w="9463" w:type="dxa"/>
          </w:tcPr>
          <w:p w:rsidR="00A876F4" w:rsidRPr="006F6545" w:rsidRDefault="00A876F4" w:rsidP="00D73735">
            <w:pPr>
              <w:pStyle w:val="1"/>
              <w:jc w:val="center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 w:rsidRPr="006F6545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Pr="006F6545">
              <w:rPr>
                <w:rFonts w:ascii="Times New Roman" w:hAnsi="Times New Roman"/>
              </w:rPr>
              <w:t xml:space="preserve"> и й с к а я  Ф е д е р а ц и я</w:t>
            </w:r>
          </w:p>
          <w:p w:rsidR="00A876F4" w:rsidRPr="006F6545" w:rsidRDefault="00A876F4" w:rsidP="00D73735">
            <w:pPr>
              <w:pStyle w:val="5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>Иркутская   область</w:t>
            </w:r>
          </w:p>
          <w:p w:rsidR="00A876F4" w:rsidRPr="006F6545" w:rsidRDefault="00A876F4" w:rsidP="00D73735">
            <w:pPr>
              <w:jc w:val="center"/>
              <w:rPr>
                <w:b/>
                <w:sz w:val="32"/>
              </w:rPr>
            </w:pPr>
            <w:r w:rsidRPr="006F6545">
              <w:rPr>
                <w:b/>
                <w:sz w:val="32"/>
              </w:rPr>
              <w:t xml:space="preserve">Муниципальное образование </w:t>
            </w:r>
            <w:r w:rsidR="006C448D">
              <w:rPr>
                <w:b/>
                <w:sz w:val="32"/>
              </w:rPr>
              <w:t>«</w:t>
            </w:r>
            <w:proofErr w:type="spellStart"/>
            <w:r w:rsidRPr="006F6545">
              <w:rPr>
                <w:b/>
                <w:sz w:val="32"/>
              </w:rPr>
              <w:t>Тайшетский</w:t>
            </w:r>
            <w:proofErr w:type="spellEnd"/>
            <w:r w:rsidRPr="006F6545">
              <w:rPr>
                <w:b/>
                <w:sz w:val="32"/>
              </w:rPr>
              <w:t xml:space="preserve">  район</w:t>
            </w:r>
            <w:r w:rsidR="006C448D">
              <w:rPr>
                <w:b/>
                <w:sz w:val="32"/>
              </w:rPr>
              <w:t>»</w:t>
            </w:r>
          </w:p>
          <w:p w:rsidR="00A876F4" w:rsidRPr="006F6545" w:rsidRDefault="00A876F4" w:rsidP="00D73735">
            <w:pPr>
              <w:pStyle w:val="6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A876F4" w:rsidRPr="006F6545" w:rsidRDefault="00A876F4" w:rsidP="00D73735">
            <w:pPr>
              <w:jc w:val="center"/>
              <w:rPr>
                <w:b/>
                <w:sz w:val="32"/>
              </w:rPr>
            </w:pPr>
          </w:p>
          <w:p w:rsidR="00A876F4" w:rsidRPr="006F6545" w:rsidRDefault="00A876F4" w:rsidP="00D73735">
            <w:pPr>
              <w:pStyle w:val="7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>ПОСТАНОВЛЕНИЕ</w:t>
            </w:r>
          </w:p>
          <w:p w:rsidR="00A876F4" w:rsidRPr="006F6545" w:rsidRDefault="009831B4" w:rsidP="00106959">
            <w:pPr>
              <w:jc w:val="center"/>
            </w:pPr>
            <w:r w:rsidRPr="00965483">
              <w:rPr>
                <w:i/>
                <w:color w:val="FF0000"/>
                <w:sz w:val="20"/>
                <w:szCs w:val="20"/>
                <w:shd w:val="clear" w:color="auto" w:fill="92D050"/>
              </w:rPr>
              <w:t>(</w:t>
            </w:r>
            <w:r w:rsidRPr="005D3772">
              <w:rPr>
                <w:i/>
                <w:color w:val="FF0000"/>
                <w:sz w:val="20"/>
                <w:szCs w:val="20"/>
              </w:rPr>
              <w:t>в редакции постановлени</w:t>
            </w:r>
            <w:r w:rsidR="00821779" w:rsidRPr="005D3772">
              <w:rPr>
                <w:i/>
                <w:color w:val="FF0000"/>
                <w:sz w:val="20"/>
                <w:szCs w:val="20"/>
              </w:rPr>
              <w:t>й от 24.03.2015 г. № 801,</w:t>
            </w:r>
            <w:r w:rsidRPr="005D3772">
              <w:rPr>
                <w:i/>
                <w:color w:val="FF0000"/>
                <w:sz w:val="20"/>
                <w:szCs w:val="20"/>
              </w:rPr>
              <w:t xml:space="preserve"> от</w:t>
            </w:r>
            <w:r w:rsidR="00290D25" w:rsidRPr="005D3772">
              <w:rPr>
                <w:i/>
                <w:color w:val="FF0000"/>
                <w:sz w:val="20"/>
                <w:szCs w:val="20"/>
              </w:rPr>
              <w:t xml:space="preserve"> 22.04</w:t>
            </w:r>
            <w:r w:rsidR="00B823A8" w:rsidRPr="005D3772">
              <w:rPr>
                <w:i/>
                <w:color w:val="FF0000"/>
                <w:sz w:val="20"/>
                <w:szCs w:val="20"/>
              </w:rPr>
              <w:t>.20</w:t>
            </w:r>
            <w:r w:rsidRPr="005D3772">
              <w:rPr>
                <w:i/>
                <w:color w:val="FF0000"/>
                <w:sz w:val="20"/>
                <w:szCs w:val="20"/>
              </w:rPr>
              <w:t>15 г. №</w:t>
            </w:r>
            <w:r w:rsidR="00290D25" w:rsidRPr="005D3772">
              <w:rPr>
                <w:i/>
                <w:color w:val="FF0000"/>
                <w:sz w:val="20"/>
                <w:szCs w:val="20"/>
              </w:rPr>
              <w:t xml:space="preserve"> 892</w:t>
            </w:r>
            <w:r w:rsidR="00E15242" w:rsidRPr="005D3772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FF1DE0" w:rsidRPr="005D3772">
              <w:rPr>
                <w:i/>
                <w:color w:val="FF0000"/>
                <w:sz w:val="20"/>
                <w:szCs w:val="20"/>
              </w:rPr>
              <w:t>15.10.</w:t>
            </w:r>
            <w:r w:rsidR="00E15242" w:rsidRPr="005D3772">
              <w:rPr>
                <w:i/>
                <w:color w:val="FF0000"/>
                <w:sz w:val="20"/>
                <w:szCs w:val="20"/>
              </w:rPr>
              <w:t>2015 г. №</w:t>
            </w:r>
            <w:r w:rsidR="00FF1DE0" w:rsidRPr="005D3772">
              <w:rPr>
                <w:i/>
                <w:color w:val="FF0000"/>
                <w:sz w:val="20"/>
                <w:szCs w:val="20"/>
              </w:rPr>
              <w:t>1226</w:t>
            </w:r>
            <w:r w:rsidR="00171309" w:rsidRPr="005D3772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B463DE" w:rsidRPr="005D3772">
              <w:rPr>
                <w:i/>
                <w:color w:val="FF0000"/>
                <w:sz w:val="20"/>
                <w:szCs w:val="20"/>
              </w:rPr>
              <w:t>19.02.</w:t>
            </w:r>
            <w:r w:rsidR="00171309" w:rsidRPr="005D3772">
              <w:rPr>
                <w:i/>
                <w:color w:val="FF0000"/>
                <w:sz w:val="20"/>
                <w:szCs w:val="20"/>
              </w:rPr>
              <w:t>2016 г. №</w:t>
            </w:r>
            <w:r w:rsidR="00B463DE" w:rsidRPr="005D3772">
              <w:rPr>
                <w:i/>
                <w:color w:val="FF0000"/>
                <w:sz w:val="20"/>
                <w:szCs w:val="20"/>
              </w:rPr>
              <w:t xml:space="preserve"> 46</w:t>
            </w:r>
            <w:r w:rsidR="003378BE" w:rsidRPr="005D3772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697503" w:rsidRPr="005D3772">
              <w:rPr>
                <w:i/>
                <w:color w:val="FF0000"/>
                <w:sz w:val="20"/>
                <w:szCs w:val="20"/>
              </w:rPr>
              <w:t>24.03.</w:t>
            </w:r>
            <w:r w:rsidR="003378BE" w:rsidRPr="005D3772">
              <w:rPr>
                <w:i/>
                <w:color w:val="FF0000"/>
                <w:sz w:val="20"/>
                <w:szCs w:val="20"/>
              </w:rPr>
              <w:t>2016 г. №</w:t>
            </w:r>
            <w:r w:rsidR="00697503" w:rsidRPr="005D3772">
              <w:rPr>
                <w:i/>
                <w:color w:val="FF0000"/>
                <w:sz w:val="20"/>
                <w:szCs w:val="20"/>
              </w:rPr>
              <w:t xml:space="preserve"> 87</w:t>
            </w:r>
            <w:r w:rsidR="008B2EF4" w:rsidRPr="005D3772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732AE1" w:rsidRPr="005D3772">
              <w:rPr>
                <w:i/>
                <w:color w:val="FF0000"/>
                <w:sz w:val="20"/>
                <w:szCs w:val="20"/>
              </w:rPr>
              <w:t>17.01.</w:t>
            </w:r>
            <w:r w:rsidR="008B2EF4" w:rsidRPr="005D3772">
              <w:rPr>
                <w:i/>
                <w:color w:val="FF0000"/>
                <w:sz w:val="20"/>
                <w:szCs w:val="20"/>
              </w:rPr>
              <w:t xml:space="preserve">2017 г. № </w:t>
            </w:r>
            <w:r w:rsidR="00732AE1" w:rsidRPr="005D3772">
              <w:rPr>
                <w:i/>
                <w:color w:val="FF0000"/>
                <w:sz w:val="20"/>
                <w:szCs w:val="20"/>
              </w:rPr>
              <w:t>10</w:t>
            </w:r>
            <w:r w:rsidR="00344509" w:rsidRPr="005D3772">
              <w:rPr>
                <w:i/>
                <w:color w:val="FF0000"/>
                <w:sz w:val="20"/>
                <w:szCs w:val="20"/>
              </w:rPr>
              <w:t>, от</w:t>
            </w:r>
            <w:r w:rsidR="00153C10" w:rsidRPr="005D3772">
              <w:rPr>
                <w:i/>
                <w:color w:val="FF0000"/>
                <w:sz w:val="20"/>
                <w:szCs w:val="20"/>
              </w:rPr>
              <w:t xml:space="preserve"> 31.01.</w:t>
            </w:r>
            <w:r w:rsidR="00344509" w:rsidRPr="005D3772">
              <w:rPr>
                <w:i/>
                <w:color w:val="FF0000"/>
                <w:sz w:val="20"/>
                <w:szCs w:val="20"/>
              </w:rPr>
              <w:t xml:space="preserve">2017 г. № </w:t>
            </w:r>
            <w:r w:rsidR="00153C10" w:rsidRPr="005D3772">
              <w:rPr>
                <w:i/>
                <w:color w:val="FF0000"/>
                <w:sz w:val="20"/>
                <w:szCs w:val="20"/>
              </w:rPr>
              <w:t>32</w:t>
            </w:r>
            <w:r w:rsidR="004069D6" w:rsidRPr="005D3772">
              <w:rPr>
                <w:i/>
                <w:color w:val="FF0000"/>
                <w:sz w:val="20"/>
                <w:szCs w:val="20"/>
              </w:rPr>
              <w:t>, от 03.05.</w:t>
            </w:r>
            <w:r w:rsidR="00965483" w:rsidRPr="005D3772">
              <w:rPr>
                <w:i/>
                <w:color w:val="FF0000"/>
                <w:sz w:val="20"/>
                <w:szCs w:val="20"/>
              </w:rPr>
              <w:t xml:space="preserve">2017 г. </w:t>
            </w:r>
            <w:r w:rsidR="004069D6" w:rsidRPr="005D3772">
              <w:rPr>
                <w:i/>
                <w:color w:val="FF0000"/>
                <w:sz w:val="20"/>
                <w:szCs w:val="20"/>
              </w:rPr>
              <w:t xml:space="preserve">№175, </w:t>
            </w:r>
            <w:r w:rsidR="00106959" w:rsidRPr="005D3772">
              <w:rPr>
                <w:i/>
                <w:color w:val="FF0000"/>
                <w:sz w:val="20"/>
                <w:szCs w:val="20"/>
              </w:rPr>
              <w:t>от 15.12.2017 г. №636</w:t>
            </w:r>
            <w:r w:rsidR="005D3772" w:rsidRPr="005D3772">
              <w:rPr>
                <w:i/>
                <w:color w:val="FF0000"/>
                <w:sz w:val="20"/>
                <w:szCs w:val="20"/>
              </w:rPr>
              <w:t>, 19.01.2018 г.№22</w:t>
            </w:r>
            <w:r w:rsidR="00382A92">
              <w:rPr>
                <w:i/>
                <w:color w:val="FF0000"/>
                <w:sz w:val="20"/>
                <w:szCs w:val="20"/>
              </w:rPr>
              <w:t xml:space="preserve">, </w:t>
            </w:r>
            <w:proofErr w:type="gramStart"/>
            <w:r w:rsidR="00382A92">
              <w:rPr>
                <w:i/>
                <w:color w:val="FF0000"/>
                <w:sz w:val="20"/>
                <w:szCs w:val="20"/>
              </w:rPr>
              <w:t>от</w:t>
            </w:r>
            <w:proofErr w:type="gramEnd"/>
            <w:r w:rsidR="00382A92">
              <w:rPr>
                <w:i/>
                <w:color w:val="FF0000"/>
                <w:sz w:val="20"/>
                <w:szCs w:val="20"/>
              </w:rPr>
              <w:t xml:space="preserve">  05.10. 2018г.  №573</w:t>
            </w:r>
            <w:r w:rsidRPr="005D3772">
              <w:rPr>
                <w:i/>
                <w:color w:val="FF0000"/>
                <w:sz w:val="20"/>
                <w:szCs w:val="20"/>
              </w:rPr>
              <w:t>)</w:t>
            </w:r>
          </w:p>
        </w:tc>
      </w:tr>
    </w:tbl>
    <w:p w:rsidR="00A876F4" w:rsidRDefault="00A876F4" w:rsidP="00D73735">
      <w:pPr>
        <w:ind w:right="-568"/>
      </w:pPr>
    </w:p>
    <w:p w:rsidR="00A876F4" w:rsidRDefault="006A42BF" w:rsidP="00D73735">
      <w:pPr>
        <w:ind w:right="-568"/>
      </w:pPr>
      <w:r>
        <w:t>от  "</w:t>
      </w:r>
      <w:r w:rsidR="000C1325">
        <w:t>26</w:t>
      </w:r>
      <w:r>
        <w:t>"</w:t>
      </w:r>
      <w:r w:rsidR="000C1325">
        <w:t xml:space="preserve"> сентября </w:t>
      </w:r>
      <w:r w:rsidR="003563ED">
        <w:t>2014</w:t>
      </w:r>
      <w:r w:rsidR="00A876F4">
        <w:t xml:space="preserve"> г.                                № </w:t>
      </w:r>
      <w:r w:rsidR="000C1325">
        <w:t>2401</w:t>
      </w:r>
    </w:p>
    <w:p w:rsidR="00A876F4" w:rsidRPr="00F21831" w:rsidRDefault="00A876F4" w:rsidP="00D73735"/>
    <w:p w:rsidR="00AA1286" w:rsidRDefault="00AA1286" w:rsidP="00D73735">
      <w:pPr>
        <w:spacing w:line="274" w:lineRule="exact"/>
        <w:ind w:left="7" w:right="4608"/>
      </w:pPr>
      <w:r w:rsidRPr="00915B65">
        <w:t>Об утверждении муниципальной программы</w:t>
      </w:r>
      <w:r w:rsidR="00915B65" w:rsidRPr="00915B65">
        <w:t xml:space="preserve"> муниципального образования "</w:t>
      </w:r>
      <w:proofErr w:type="spellStart"/>
      <w:r w:rsidR="00915B65" w:rsidRPr="00915B65">
        <w:t>Тайшетский</w:t>
      </w:r>
      <w:proofErr w:type="spellEnd"/>
      <w:r w:rsidR="00915B65" w:rsidRPr="00915B65">
        <w:t xml:space="preserve"> район" </w:t>
      </w:r>
      <w:r w:rsidR="00915B65" w:rsidRPr="00CE644F">
        <w:t>"Стимулирование экономической а</w:t>
      </w:r>
      <w:r w:rsidR="00915B65" w:rsidRPr="00CE644F">
        <w:t>к</w:t>
      </w:r>
      <w:r w:rsidR="00915B65" w:rsidRPr="00CE644F">
        <w:t>тивности" на 2014-201</w:t>
      </w:r>
      <w:r w:rsidR="00E15242">
        <w:t>8</w:t>
      </w:r>
      <w:r w:rsidR="00915B65" w:rsidRPr="00CE644F">
        <w:t xml:space="preserve"> годы</w:t>
      </w:r>
    </w:p>
    <w:p w:rsidR="00AA1286" w:rsidRDefault="00AA1286" w:rsidP="00D73735">
      <w:pPr>
        <w:spacing w:before="274" w:line="274" w:lineRule="exact"/>
        <w:ind w:left="7" w:firstLine="701"/>
        <w:jc w:val="both"/>
      </w:pPr>
      <w:r w:rsidRPr="00915B65">
        <w:t xml:space="preserve">В соответствии со статьей 179 Бюджетного кодекса Российской </w:t>
      </w:r>
      <w:proofErr w:type="spellStart"/>
      <w:r w:rsidRPr="00915B65">
        <w:t>Федерации</w:t>
      </w:r>
      <w:proofErr w:type="gramStart"/>
      <w:r w:rsidRPr="00915B65">
        <w:t>,</w:t>
      </w:r>
      <w:r w:rsidR="001D6A26" w:rsidRPr="00915B65">
        <w:t>П</w:t>
      </w:r>
      <w:proofErr w:type="gramEnd"/>
      <w:r w:rsidR="001D6A26" w:rsidRPr="00915B65">
        <w:t>оло</w:t>
      </w:r>
      <w:r w:rsidR="001D6A26" w:rsidRPr="00915B65">
        <w:softHyphen/>
        <w:t>жени</w:t>
      </w:r>
      <w:r w:rsidR="001D6A26">
        <w:t>ем</w:t>
      </w:r>
      <w:proofErr w:type="spellEnd"/>
      <w:r w:rsidR="001D6A26" w:rsidRPr="00915B65">
        <w:t xml:space="preserve"> о порядке формирования, разработки и реализации муниципальных программ м</w:t>
      </w:r>
      <w:r w:rsidR="001D6A26" w:rsidRPr="00915B65">
        <w:t>у</w:t>
      </w:r>
      <w:r w:rsidR="001D6A26" w:rsidRPr="00915B65">
        <w:t>ни</w:t>
      </w:r>
      <w:r w:rsidR="001D6A26" w:rsidRPr="00915B65">
        <w:softHyphen/>
        <w:t>ципального образования "</w:t>
      </w:r>
      <w:proofErr w:type="spellStart"/>
      <w:r w:rsidR="001D6A26" w:rsidRPr="00915B65">
        <w:t>Тайшетский</w:t>
      </w:r>
      <w:proofErr w:type="spellEnd"/>
      <w:r w:rsidR="001D6A26" w:rsidRPr="00915B65">
        <w:t xml:space="preserve"> район"</w:t>
      </w:r>
      <w:r w:rsidR="001D6A26">
        <w:t>, утвержденным</w:t>
      </w:r>
      <w:r w:rsidRPr="00915B65">
        <w:t xml:space="preserve"> постанов</w:t>
      </w:r>
      <w:r w:rsidRPr="00915B65">
        <w:softHyphen/>
        <w:t>лением админ</w:t>
      </w:r>
      <w:r w:rsidRPr="00915B65">
        <w:t>и</w:t>
      </w:r>
      <w:r w:rsidRPr="00915B65">
        <w:t xml:space="preserve">страции </w:t>
      </w:r>
      <w:proofErr w:type="spellStart"/>
      <w:r w:rsidRPr="00915B65">
        <w:t>Тайшетского</w:t>
      </w:r>
      <w:proofErr w:type="spellEnd"/>
      <w:r w:rsidRPr="00915B65">
        <w:t xml:space="preserve"> района от 03.12.2013г. № 3076</w:t>
      </w:r>
      <w:r w:rsidR="001D6A26">
        <w:t>,</w:t>
      </w:r>
      <w:r w:rsidRPr="00915B65">
        <w:t xml:space="preserve"> </w:t>
      </w:r>
      <w:proofErr w:type="spellStart"/>
      <w:r w:rsidRPr="00915B65">
        <w:t>ст.ст</w:t>
      </w:r>
      <w:proofErr w:type="spellEnd"/>
      <w:r w:rsidRPr="00915B65">
        <w:t>. 22, 45 Устава муници</w:t>
      </w:r>
      <w:r w:rsidRPr="00915B65">
        <w:softHyphen/>
        <w:t>пального образования "</w:t>
      </w:r>
      <w:proofErr w:type="spellStart"/>
      <w:r w:rsidRPr="00915B65">
        <w:t>Тайшетский</w:t>
      </w:r>
      <w:proofErr w:type="spellEnd"/>
      <w:r w:rsidRPr="00915B65">
        <w:t xml:space="preserve"> район", администрация </w:t>
      </w:r>
      <w:proofErr w:type="spellStart"/>
      <w:r w:rsidRPr="00915B65">
        <w:t>Тайшетского</w:t>
      </w:r>
      <w:proofErr w:type="spellEnd"/>
      <w:r w:rsidRPr="00915B65">
        <w:t xml:space="preserve"> района</w:t>
      </w:r>
    </w:p>
    <w:p w:rsidR="00AA1286" w:rsidRDefault="00AA1286" w:rsidP="00D73735">
      <w:pPr>
        <w:spacing w:before="245"/>
        <w:ind w:left="7"/>
      </w:pPr>
      <w:r w:rsidRPr="00915B65">
        <w:t>ПОСТАНОВЛЯЕТ:</w:t>
      </w:r>
    </w:p>
    <w:p w:rsidR="00AA1286" w:rsidRDefault="001D6A26" w:rsidP="00D73735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ab/>
        <w:t xml:space="preserve">1. </w:t>
      </w:r>
      <w:r w:rsidR="00802156">
        <w:t>Утвердить м</w:t>
      </w:r>
      <w:r w:rsidR="00AA1286" w:rsidRPr="00915B65">
        <w:t xml:space="preserve">униципальную программу </w:t>
      </w:r>
      <w:r w:rsidR="00915B65">
        <w:t xml:space="preserve">муниципального образования </w:t>
      </w:r>
      <w:r w:rsidR="00802156">
        <w:t>"</w:t>
      </w:r>
      <w:proofErr w:type="spellStart"/>
      <w:r w:rsidR="00915B65">
        <w:t>Тайшетский</w:t>
      </w:r>
      <w:proofErr w:type="spellEnd"/>
      <w:r w:rsidR="00915B65">
        <w:t xml:space="preserve"> район" </w:t>
      </w:r>
      <w:r w:rsidR="00915B65" w:rsidRPr="00CE644F">
        <w:t>"Стимулирование экономической активности" на 2014-201</w:t>
      </w:r>
      <w:r w:rsidR="00E15242">
        <w:t>8</w:t>
      </w:r>
      <w:r w:rsidR="00915B65" w:rsidRPr="00CE644F">
        <w:t xml:space="preserve"> годы</w:t>
      </w:r>
      <w:r w:rsidR="00AA1286" w:rsidRPr="00915B65">
        <w:t xml:space="preserve"> (прилагается).</w:t>
      </w:r>
    </w:p>
    <w:p w:rsidR="00A51BDF" w:rsidRPr="00C74BC1" w:rsidRDefault="00A51BDF" w:rsidP="00D73735">
      <w:pPr>
        <w:rPr>
          <w:sz w:val="20"/>
          <w:szCs w:val="20"/>
        </w:rPr>
      </w:pPr>
      <w:r w:rsidRPr="00C74BC1">
        <w:rPr>
          <w:i/>
          <w:color w:val="FF0000"/>
          <w:sz w:val="20"/>
          <w:szCs w:val="20"/>
        </w:rPr>
        <w:t xml:space="preserve">(в  редакции постановления  </w:t>
      </w:r>
      <w:r w:rsidR="00FF1DE0">
        <w:rPr>
          <w:i/>
          <w:color w:val="FF0000"/>
          <w:sz w:val="20"/>
          <w:szCs w:val="20"/>
        </w:rPr>
        <w:t>от 15.10.2015 г. №1226</w:t>
      </w:r>
      <w:r w:rsidRPr="00C74BC1">
        <w:rPr>
          <w:i/>
          <w:color w:val="FF0000"/>
          <w:sz w:val="20"/>
          <w:szCs w:val="20"/>
        </w:rPr>
        <w:t>)</w:t>
      </w:r>
    </w:p>
    <w:p w:rsidR="006F4019" w:rsidRDefault="00915B65" w:rsidP="00D73735">
      <w:pPr>
        <w:spacing w:line="277" w:lineRule="exact"/>
        <w:ind w:firstLine="708"/>
        <w:jc w:val="both"/>
      </w:pPr>
      <w:r>
        <w:t xml:space="preserve">2. </w:t>
      </w:r>
      <w:r w:rsidR="00AA1286" w:rsidRPr="00915B65">
        <w:t xml:space="preserve">Отделу контроля, делопроизводства аппарата администрации </w:t>
      </w:r>
      <w:proofErr w:type="spellStart"/>
      <w:r w:rsidR="00AA1286" w:rsidRPr="00915B65">
        <w:t>Тайшетского</w:t>
      </w:r>
      <w:proofErr w:type="spellEnd"/>
      <w:r w:rsidR="00AA1286" w:rsidRPr="00915B65">
        <w:t xml:space="preserve"> района (Бурмакина Н.Н.) опубликовать настоящее постановление в Бюллетене нормативных право</w:t>
      </w:r>
      <w:r w:rsidR="00AA1286" w:rsidRPr="00915B65">
        <w:softHyphen/>
        <w:t xml:space="preserve">вых актов </w:t>
      </w:r>
      <w:proofErr w:type="spellStart"/>
      <w:r w:rsidR="00AA1286" w:rsidRPr="00915B65">
        <w:t>Тайшетского</w:t>
      </w:r>
      <w:proofErr w:type="spellEnd"/>
      <w:r w:rsidR="00AA1286" w:rsidRPr="00915B65">
        <w:t xml:space="preserve"> района "Официальная среда" и разместить на официальном сайте администрации </w:t>
      </w:r>
      <w:proofErr w:type="spellStart"/>
      <w:r w:rsidR="00AA1286" w:rsidRPr="00915B65">
        <w:t>Тайшетского</w:t>
      </w:r>
      <w:proofErr w:type="spellEnd"/>
      <w:r w:rsidR="00AA1286" w:rsidRPr="00915B65">
        <w:t xml:space="preserve"> района</w:t>
      </w:r>
      <w:r w:rsidR="004069D6">
        <w:t>.</w:t>
      </w:r>
    </w:p>
    <w:p w:rsidR="006F4019" w:rsidRDefault="006F4019" w:rsidP="00D73735">
      <w:pPr>
        <w:spacing w:line="277" w:lineRule="exact"/>
        <w:ind w:firstLine="713"/>
        <w:jc w:val="both"/>
      </w:pPr>
    </w:p>
    <w:p w:rsidR="00915B65" w:rsidRDefault="00915B65" w:rsidP="00D73735">
      <w:pPr>
        <w:spacing w:line="277" w:lineRule="exact"/>
        <w:ind w:firstLine="713"/>
        <w:jc w:val="both"/>
      </w:pPr>
    </w:p>
    <w:p w:rsidR="00915B65" w:rsidRDefault="00915B65" w:rsidP="00D73735">
      <w:pPr>
        <w:spacing w:line="277" w:lineRule="exact"/>
        <w:ind w:firstLine="713"/>
        <w:jc w:val="both"/>
      </w:pPr>
    </w:p>
    <w:p w:rsidR="006F4019" w:rsidRDefault="006F4019" w:rsidP="00D73735">
      <w:r w:rsidRPr="003563ED">
        <w:t xml:space="preserve">Мэр </w:t>
      </w:r>
      <w:proofErr w:type="spellStart"/>
      <w:r w:rsidRPr="003563ED">
        <w:t>Тайшетского</w:t>
      </w:r>
      <w:proofErr w:type="spellEnd"/>
      <w:r w:rsidRPr="003563ED">
        <w:t xml:space="preserve"> района                                                          В.Н. Кириченко</w:t>
      </w:r>
    </w:p>
    <w:p w:rsidR="001D6A26" w:rsidRDefault="001D6A26" w:rsidP="00D73735"/>
    <w:p w:rsidR="001D6A26" w:rsidRDefault="001D6A26" w:rsidP="00D73735"/>
    <w:p w:rsidR="001D6A26" w:rsidRDefault="001D6A26" w:rsidP="00D73735"/>
    <w:p w:rsidR="001D6A26" w:rsidRDefault="001D6A26" w:rsidP="00D73735"/>
    <w:p w:rsidR="001D6A26" w:rsidRDefault="001D6A26" w:rsidP="00D73735"/>
    <w:p w:rsidR="001D6A26" w:rsidRDefault="001D6A26" w:rsidP="00D73735"/>
    <w:p w:rsidR="001D6A26" w:rsidRDefault="001D6A26" w:rsidP="00D73735"/>
    <w:p w:rsidR="001D6A26" w:rsidRDefault="001D6A26" w:rsidP="00D73735"/>
    <w:p w:rsidR="001D6A26" w:rsidRDefault="001D6A26" w:rsidP="00D73735"/>
    <w:p w:rsidR="001D6A26" w:rsidRDefault="001D6A26" w:rsidP="00D73735"/>
    <w:p w:rsidR="001D6A26" w:rsidRDefault="001D6A26" w:rsidP="00D73735"/>
    <w:p w:rsidR="001D6A26" w:rsidRDefault="001D6A26" w:rsidP="00D73735"/>
    <w:p w:rsidR="001D6A26" w:rsidRDefault="001D6A26" w:rsidP="00D73735"/>
    <w:p w:rsidR="00E15242" w:rsidRDefault="00E15242" w:rsidP="00D73735"/>
    <w:p w:rsidR="00A51BDF" w:rsidRDefault="00A51BDF" w:rsidP="00D73735"/>
    <w:p w:rsidR="001D6A26" w:rsidRPr="000D7A0E" w:rsidRDefault="001D6A26" w:rsidP="00D737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D7A0E">
        <w:rPr>
          <w:rFonts w:ascii="Times New Roman" w:hAnsi="Times New Roman" w:cs="Times New Roman"/>
          <w:sz w:val="24"/>
          <w:szCs w:val="24"/>
        </w:rPr>
        <w:t>Утверждена</w:t>
      </w:r>
    </w:p>
    <w:p w:rsidR="001D6A26" w:rsidRPr="000D7A0E" w:rsidRDefault="001D6A26" w:rsidP="00D737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D7A0E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  <w:proofErr w:type="spellStart"/>
      <w:r w:rsidRPr="000D7A0E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0D7A0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D6A26" w:rsidRPr="000D7A0E" w:rsidRDefault="001D6A26" w:rsidP="00D737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D7A0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"</w:t>
      </w:r>
      <w:r w:rsidR="000C1325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"</w:t>
      </w:r>
      <w:r w:rsidR="000C1325"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2014 г.</w:t>
      </w:r>
      <w:r w:rsidRPr="000D7A0E">
        <w:rPr>
          <w:rFonts w:ascii="Times New Roman" w:hAnsi="Times New Roman" w:cs="Times New Roman"/>
          <w:sz w:val="24"/>
          <w:szCs w:val="24"/>
        </w:rPr>
        <w:t xml:space="preserve">  № </w:t>
      </w:r>
      <w:r w:rsidR="000C1325">
        <w:rPr>
          <w:rFonts w:ascii="Times New Roman" w:hAnsi="Times New Roman" w:cs="Times New Roman"/>
          <w:sz w:val="24"/>
          <w:szCs w:val="24"/>
        </w:rPr>
        <w:t>2401</w:t>
      </w:r>
    </w:p>
    <w:p w:rsidR="001D6A26" w:rsidRPr="000D7A0E" w:rsidRDefault="001D6A26" w:rsidP="00D73735">
      <w:pPr>
        <w:pStyle w:val="ConsPlusNonformat"/>
        <w:jc w:val="right"/>
      </w:pPr>
    </w:p>
    <w:p w:rsidR="001D6A26" w:rsidRPr="000D7A0E" w:rsidRDefault="001D6A26" w:rsidP="00D73735">
      <w:pPr>
        <w:pStyle w:val="ConsPlusNonformat"/>
      </w:pPr>
    </w:p>
    <w:p w:rsidR="001D6A26" w:rsidRPr="000D7A0E" w:rsidRDefault="001D6A26" w:rsidP="00D73735">
      <w:pPr>
        <w:pStyle w:val="ConsPlusNonformat"/>
      </w:pPr>
    </w:p>
    <w:p w:rsidR="001D6A26" w:rsidRDefault="001D6A26" w:rsidP="00D73735">
      <w:pPr>
        <w:jc w:val="center"/>
        <w:rPr>
          <w:sz w:val="26"/>
          <w:szCs w:val="26"/>
        </w:rPr>
      </w:pPr>
    </w:p>
    <w:p w:rsidR="001D6A26" w:rsidRDefault="001D6A26" w:rsidP="00D73735">
      <w:pPr>
        <w:jc w:val="center"/>
        <w:rPr>
          <w:sz w:val="26"/>
          <w:szCs w:val="26"/>
        </w:rPr>
      </w:pPr>
    </w:p>
    <w:p w:rsidR="001D6A26" w:rsidRDefault="001D6A26" w:rsidP="00D73735">
      <w:pPr>
        <w:jc w:val="center"/>
        <w:rPr>
          <w:sz w:val="26"/>
          <w:szCs w:val="26"/>
        </w:rPr>
      </w:pPr>
    </w:p>
    <w:p w:rsidR="001D6A26" w:rsidRDefault="001D6A26" w:rsidP="00D73735">
      <w:pPr>
        <w:jc w:val="center"/>
        <w:rPr>
          <w:sz w:val="26"/>
          <w:szCs w:val="26"/>
        </w:rPr>
      </w:pPr>
    </w:p>
    <w:p w:rsidR="001D6A26" w:rsidRDefault="001D6A26" w:rsidP="00D73735">
      <w:pPr>
        <w:jc w:val="center"/>
        <w:rPr>
          <w:sz w:val="26"/>
          <w:szCs w:val="26"/>
        </w:rPr>
      </w:pPr>
    </w:p>
    <w:p w:rsidR="001D6A26" w:rsidRPr="005A1489" w:rsidRDefault="001D6A26" w:rsidP="00D73735">
      <w:pPr>
        <w:jc w:val="center"/>
        <w:rPr>
          <w:b/>
          <w:sz w:val="26"/>
          <w:szCs w:val="26"/>
        </w:rPr>
      </w:pPr>
      <w:r w:rsidRPr="005A1489">
        <w:rPr>
          <w:b/>
          <w:sz w:val="26"/>
          <w:szCs w:val="26"/>
        </w:rPr>
        <w:t>МУНИЦИПАЛЬНАЯ ПРОГРАММА</w:t>
      </w:r>
    </w:p>
    <w:p w:rsidR="001D6A26" w:rsidRPr="005A1489" w:rsidRDefault="001D6A26" w:rsidP="00D73735">
      <w:pPr>
        <w:jc w:val="center"/>
        <w:rPr>
          <w:b/>
          <w:sz w:val="26"/>
          <w:szCs w:val="26"/>
        </w:rPr>
      </w:pPr>
      <w:r w:rsidRPr="005A1489">
        <w:rPr>
          <w:b/>
          <w:sz w:val="26"/>
          <w:szCs w:val="26"/>
        </w:rPr>
        <w:t>МУНИЦИПАЛЬНОГО ОБРАЗОВАНИЯ "ТАЙШЕТСКИЙ РАЙОН"</w:t>
      </w:r>
    </w:p>
    <w:p w:rsidR="001D6A26" w:rsidRDefault="001D6A26" w:rsidP="00153C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«Стимулирование экономической активности» </w:t>
      </w:r>
    </w:p>
    <w:p w:rsidR="00A51BDF" w:rsidRPr="00C74BC1" w:rsidRDefault="001D6A26" w:rsidP="00153C10">
      <w:pPr>
        <w:jc w:val="center"/>
        <w:rPr>
          <w:sz w:val="20"/>
          <w:szCs w:val="20"/>
        </w:rPr>
      </w:pPr>
      <w:r>
        <w:rPr>
          <w:b/>
          <w:bCs/>
          <w:sz w:val="26"/>
          <w:szCs w:val="26"/>
        </w:rPr>
        <w:t>на 2014</w:t>
      </w:r>
      <w:r w:rsidRPr="0062248A">
        <w:rPr>
          <w:b/>
          <w:bCs/>
          <w:sz w:val="26"/>
          <w:szCs w:val="26"/>
        </w:rPr>
        <w:t>-201</w:t>
      </w:r>
      <w:r w:rsidR="00A51BDF">
        <w:rPr>
          <w:b/>
          <w:bCs/>
          <w:sz w:val="26"/>
          <w:szCs w:val="26"/>
        </w:rPr>
        <w:t>8</w:t>
      </w:r>
      <w:r w:rsidRPr="0062248A">
        <w:rPr>
          <w:b/>
          <w:bCs/>
          <w:sz w:val="26"/>
          <w:szCs w:val="26"/>
        </w:rPr>
        <w:t xml:space="preserve"> годы</w:t>
      </w:r>
      <w:r w:rsidRPr="0062248A">
        <w:rPr>
          <w:b/>
          <w:bCs/>
          <w:sz w:val="26"/>
          <w:szCs w:val="26"/>
        </w:rPr>
        <w:br/>
      </w:r>
      <w:r w:rsidR="00821779" w:rsidRPr="001823DA">
        <w:rPr>
          <w:i/>
          <w:color w:val="FF0000"/>
          <w:sz w:val="20"/>
          <w:szCs w:val="20"/>
        </w:rPr>
        <w:t>(в редакции постановлени</w:t>
      </w:r>
      <w:r w:rsidR="00821779">
        <w:rPr>
          <w:i/>
          <w:color w:val="FF0000"/>
          <w:sz w:val="20"/>
          <w:szCs w:val="20"/>
        </w:rPr>
        <w:t xml:space="preserve">й </w:t>
      </w:r>
      <w:r w:rsidR="00821779" w:rsidRPr="001823DA">
        <w:rPr>
          <w:i/>
          <w:color w:val="FF0000"/>
          <w:sz w:val="20"/>
          <w:szCs w:val="20"/>
        </w:rPr>
        <w:t xml:space="preserve">от </w:t>
      </w:r>
      <w:r w:rsidR="00821779">
        <w:rPr>
          <w:i/>
          <w:color w:val="FF0000"/>
          <w:sz w:val="20"/>
          <w:szCs w:val="20"/>
        </w:rPr>
        <w:t>24.03.20</w:t>
      </w:r>
      <w:r w:rsidR="00821779" w:rsidRPr="001823DA">
        <w:rPr>
          <w:i/>
          <w:color w:val="FF0000"/>
          <w:sz w:val="20"/>
          <w:szCs w:val="20"/>
        </w:rPr>
        <w:t>15 г. №</w:t>
      </w:r>
      <w:r w:rsidR="00821779">
        <w:rPr>
          <w:i/>
          <w:color w:val="FF0000"/>
          <w:sz w:val="20"/>
          <w:szCs w:val="20"/>
        </w:rPr>
        <w:t xml:space="preserve"> 801,</w:t>
      </w:r>
      <w:r w:rsidR="00290D25" w:rsidRPr="001823DA">
        <w:rPr>
          <w:i/>
          <w:color w:val="FF0000"/>
          <w:sz w:val="20"/>
          <w:szCs w:val="20"/>
        </w:rPr>
        <w:t>от</w:t>
      </w:r>
      <w:r w:rsidR="00290D25">
        <w:rPr>
          <w:i/>
          <w:color w:val="FF0000"/>
          <w:sz w:val="20"/>
          <w:szCs w:val="20"/>
        </w:rPr>
        <w:t xml:space="preserve"> 22.04.20</w:t>
      </w:r>
      <w:r w:rsidR="00290D25" w:rsidRPr="001823DA">
        <w:rPr>
          <w:i/>
          <w:color w:val="FF0000"/>
          <w:sz w:val="20"/>
          <w:szCs w:val="20"/>
        </w:rPr>
        <w:t>15 г. №</w:t>
      </w:r>
      <w:r w:rsidR="00290D25">
        <w:rPr>
          <w:i/>
          <w:color w:val="FF0000"/>
          <w:sz w:val="20"/>
          <w:szCs w:val="20"/>
        </w:rPr>
        <w:t xml:space="preserve"> 892</w:t>
      </w:r>
      <w:r w:rsidR="00A51BDF">
        <w:rPr>
          <w:i/>
          <w:color w:val="FF0000"/>
          <w:sz w:val="20"/>
          <w:szCs w:val="20"/>
        </w:rPr>
        <w:t>,</w:t>
      </w:r>
      <w:r w:rsidR="00FF1DE0">
        <w:rPr>
          <w:i/>
          <w:color w:val="FF0000"/>
          <w:sz w:val="20"/>
          <w:szCs w:val="20"/>
        </w:rPr>
        <w:t>от 15.10.2015 г. №1226</w:t>
      </w:r>
      <w:r w:rsidR="00171309">
        <w:rPr>
          <w:i/>
          <w:color w:val="FF0000"/>
          <w:sz w:val="20"/>
          <w:szCs w:val="20"/>
        </w:rPr>
        <w:t xml:space="preserve">, </w:t>
      </w:r>
      <w:r w:rsidR="00B463DE">
        <w:rPr>
          <w:i/>
          <w:color w:val="FF0000"/>
          <w:sz w:val="20"/>
          <w:szCs w:val="20"/>
        </w:rPr>
        <w:t>от 19.02.2016 г. № 46</w:t>
      </w:r>
      <w:r w:rsidR="003378BE">
        <w:rPr>
          <w:i/>
          <w:color w:val="FF0000"/>
          <w:sz w:val="20"/>
          <w:szCs w:val="20"/>
        </w:rPr>
        <w:t xml:space="preserve">, </w:t>
      </w:r>
      <w:r w:rsidR="00697503">
        <w:rPr>
          <w:i/>
          <w:color w:val="FF0000"/>
          <w:sz w:val="20"/>
          <w:szCs w:val="20"/>
        </w:rPr>
        <w:t>от 24.03.2016 г. № 87</w:t>
      </w:r>
      <w:r w:rsidR="00732AE1">
        <w:rPr>
          <w:i/>
          <w:color w:val="FF0000"/>
          <w:sz w:val="20"/>
          <w:szCs w:val="20"/>
        </w:rPr>
        <w:t xml:space="preserve">, </w:t>
      </w:r>
      <w:r w:rsidR="00732AE1" w:rsidRPr="00732AE1">
        <w:rPr>
          <w:i/>
          <w:color w:val="FF0000"/>
          <w:sz w:val="20"/>
          <w:szCs w:val="20"/>
        </w:rPr>
        <w:t>от 17.01.2017 г. № 10</w:t>
      </w:r>
      <w:r w:rsidR="00344509">
        <w:rPr>
          <w:i/>
          <w:color w:val="FF0000"/>
          <w:sz w:val="20"/>
          <w:szCs w:val="20"/>
        </w:rPr>
        <w:t xml:space="preserve">, </w:t>
      </w:r>
      <w:r w:rsidR="00153C10" w:rsidRPr="00153C10">
        <w:rPr>
          <w:i/>
          <w:color w:val="FF0000"/>
          <w:sz w:val="20"/>
          <w:szCs w:val="20"/>
        </w:rPr>
        <w:t>от 31.01.2017 г. № 32</w:t>
      </w:r>
      <w:r w:rsidR="00965483">
        <w:rPr>
          <w:i/>
          <w:color w:val="FF0000"/>
          <w:sz w:val="20"/>
          <w:szCs w:val="20"/>
        </w:rPr>
        <w:t xml:space="preserve">, </w:t>
      </w:r>
      <w:r w:rsidR="004069D6">
        <w:rPr>
          <w:i/>
          <w:color w:val="FF0000"/>
          <w:sz w:val="20"/>
          <w:szCs w:val="20"/>
        </w:rPr>
        <w:t xml:space="preserve">от 03.05.2017г №175., </w:t>
      </w:r>
      <w:r w:rsidR="00106959" w:rsidRPr="005D3772">
        <w:rPr>
          <w:i/>
          <w:color w:val="FF0000"/>
          <w:sz w:val="20"/>
          <w:szCs w:val="20"/>
        </w:rPr>
        <w:t>от  15.12.2017 г. №636</w:t>
      </w:r>
      <w:r w:rsidR="005D3772" w:rsidRPr="005D3772">
        <w:rPr>
          <w:i/>
          <w:color w:val="FF0000"/>
          <w:sz w:val="20"/>
          <w:szCs w:val="20"/>
        </w:rPr>
        <w:t xml:space="preserve">, </w:t>
      </w:r>
      <w:r w:rsidR="00382A92">
        <w:rPr>
          <w:i/>
          <w:color w:val="FF0000"/>
          <w:sz w:val="20"/>
          <w:szCs w:val="20"/>
        </w:rPr>
        <w:t xml:space="preserve">от </w:t>
      </w:r>
      <w:r w:rsidR="005D3772" w:rsidRPr="005D3772">
        <w:rPr>
          <w:i/>
          <w:color w:val="FF0000"/>
          <w:sz w:val="20"/>
          <w:szCs w:val="20"/>
        </w:rPr>
        <w:t>19.01.2018 г. №22</w:t>
      </w:r>
      <w:r w:rsidR="00382A92">
        <w:rPr>
          <w:i/>
          <w:color w:val="FF0000"/>
          <w:sz w:val="20"/>
          <w:szCs w:val="20"/>
        </w:rPr>
        <w:t xml:space="preserve">, </w:t>
      </w:r>
      <w:proofErr w:type="gramStart"/>
      <w:r w:rsidR="00382A92">
        <w:rPr>
          <w:i/>
          <w:color w:val="FF0000"/>
          <w:sz w:val="20"/>
          <w:szCs w:val="20"/>
        </w:rPr>
        <w:t>от</w:t>
      </w:r>
      <w:proofErr w:type="gramEnd"/>
      <w:r w:rsidR="00382A92">
        <w:rPr>
          <w:i/>
          <w:color w:val="FF0000"/>
          <w:sz w:val="20"/>
          <w:szCs w:val="20"/>
        </w:rPr>
        <w:t xml:space="preserve">  05.10. 2018г.  №573</w:t>
      </w:r>
      <w:r w:rsidR="00965483" w:rsidRPr="005D3772">
        <w:rPr>
          <w:i/>
          <w:color w:val="FF0000"/>
          <w:sz w:val="20"/>
          <w:szCs w:val="20"/>
        </w:rPr>
        <w:t>)</w:t>
      </w:r>
    </w:p>
    <w:p w:rsidR="001D6A26" w:rsidRPr="0062248A" w:rsidRDefault="001D6A26" w:rsidP="00D73735">
      <w:pPr>
        <w:jc w:val="center"/>
        <w:rPr>
          <w:b/>
          <w:bCs/>
        </w:rPr>
      </w:pPr>
    </w:p>
    <w:p w:rsidR="001D6A26" w:rsidRDefault="001D6A26" w:rsidP="00D737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6A26" w:rsidRPr="000D7A0E" w:rsidRDefault="001D6A26" w:rsidP="00D737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Тайшет,  2014 </w:t>
      </w:r>
      <w:r w:rsidRPr="000D7A0E">
        <w:rPr>
          <w:rFonts w:ascii="Times New Roman" w:hAnsi="Times New Roman" w:cs="Times New Roman"/>
          <w:sz w:val="24"/>
          <w:szCs w:val="24"/>
        </w:rPr>
        <w:t>год</w:t>
      </w:r>
    </w:p>
    <w:p w:rsidR="001D6A26" w:rsidRPr="000D7A0E" w:rsidRDefault="001D6A26" w:rsidP="00D73735">
      <w:pPr>
        <w:widowControl w:val="0"/>
        <w:autoSpaceDE w:val="0"/>
        <w:autoSpaceDN w:val="0"/>
        <w:adjustRightInd w:val="0"/>
        <w:jc w:val="center"/>
      </w:pPr>
    </w:p>
    <w:p w:rsidR="001D6A26" w:rsidRPr="000D7A0E" w:rsidRDefault="001D6A26" w:rsidP="00D7373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6A26" w:rsidRPr="000D7A0E" w:rsidRDefault="001D6A26" w:rsidP="00D7373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6A26" w:rsidRPr="000D7A0E" w:rsidRDefault="001D6A26" w:rsidP="00D7373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6A26" w:rsidRPr="000D7A0E" w:rsidRDefault="001D6A26" w:rsidP="00D7373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6A26" w:rsidRDefault="001D6A26" w:rsidP="00D73735">
      <w:pPr>
        <w:widowControl w:val="0"/>
        <w:autoSpaceDE w:val="0"/>
        <w:autoSpaceDN w:val="0"/>
        <w:adjustRightInd w:val="0"/>
        <w:jc w:val="right"/>
        <w:outlineLvl w:val="2"/>
      </w:pPr>
    </w:p>
    <w:p w:rsidR="001D6A26" w:rsidRDefault="001D6A26" w:rsidP="00D73735">
      <w:pPr>
        <w:widowControl w:val="0"/>
        <w:autoSpaceDE w:val="0"/>
        <w:autoSpaceDN w:val="0"/>
        <w:adjustRightInd w:val="0"/>
        <w:jc w:val="right"/>
        <w:outlineLvl w:val="2"/>
      </w:pPr>
    </w:p>
    <w:p w:rsidR="001D6A26" w:rsidRDefault="001D6A26" w:rsidP="00D73735">
      <w:pPr>
        <w:widowControl w:val="0"/>
        <w:autoSpaceDE w:val="0"/>
        <w:autoSpaceDN w:val="0"/>
        <w:adjustRightInd w:val="0"/>
        <w:jc w:val="right"/>
        <w:outlineLvl w:val="2"/>
      </w:pPr>
    </w:p>
    <w:p w:rsidR="001D6A26" w:rsidRDefault="001D6A26" w:rsidP="00D73735">
      <w:pPr>
        <w:widowControl w:val="0"/>
        <w:autoSpaceDE w:val="0"/>
        <w:autoSpaceDN w:val="0"/>
        <w:adjustRightInd w:val="0"/>
        <w:jc w:val="right"/>
        <w:outlineLvl w:val="2"/>
      </w:pPr>
    </w:p>
    <w:p w:rsidR="001D6A26" w:rsidRDefault="001D6A26" w:rsidP="00D73735">
      <w:pPr>
        <w:widowControl w:val="0"/>
        <w:autoSpaceDE w:val="0"/>
        <w:autoSpaceDN w:val="0"/>
        <w:adjustRightInd w:val="0"/>
        <w:jc w:val="right"/>
        <w:outlineLvl w:val="2"/>
      </w:pPr>
    </w:p>
    <w:p w:rsidR="001D6A26" w:rsidRDefault="001D6A26" w:rsidP="00D73735">
      <w:pPr>
        <w:widowControl w:val="0"/>
        <w:autoSpaceDE w:val="0"/>
        <w:autoSpaceDN w:val="0"/>
        <w:adjustRightInd w:val="0"/>
        <w:jc w:val="right"/>
        <w:outlineLvl w:val="2"/>
      </w:pPr>
    </w:p>
    <w:p w:rsidR="001D6A26" w:rsidRDefault="001D6A26" w:rsidP="00D73735">
      <w:pPr>
        <w:ind w:firstLine="709"/>
        <w:jc w:val="right"/>
      </w:pPr>
    </w:p>
    <w:p w:rsidR="001D6A26" w:rsidRDefault="001D6A26" w:rsidP="00D73735">
      <w:pPr>
        <w:jc w:val="center"/>
        <w:rPr>
          <w:sz w:val="26"/>
          <w:szCs w:val="26"/>
        </w:rPr>
      </w:pPr>
    </w:p>
    <w:p w:rsidR="001D6A26" w:rsidRDefault="001D6A26" w:rsidP="00D73735">
      <w:pPr>
        <w:jc w:val="center"/>
        <w:rPr>
          <w:sz w:val="26"/>
          <w:szCs w:val="26"/>
        </w:rPr>
      </w:pPr>
    </w:p>
    <w:p w:rsidR="001D6A26" w:rsidRDefault="001D6A26" w:rsidP="00D73735">
      <w:pPr>
        <w:jc w:val="center"/>
        <w:rPr>
          <w:sz w:val="26"/>
          <w:szCs w:val="26"/>
        </w:rPr>
      </w:pPr>
    </w:p>
    <w:p w:rsidR="001D6A26" w:rsidRDefault="001D6A26" w:rsidP="00D73735">
      <w:pPr>
        <w:jc w:val="center"/>
        <w:rPr>
          <w:sz w:val="26"/>
          <w:szCs w:val="26"/>
        </w:rPr>
      </w:pPr>
    </w:p>
    <w:p w:rsidR="001D6A26" w:rsidRDefault="001D6A26" w:rsidP="00D73735">
      <w:pPr>
        <w:jc w:val="center"/>
        <w:rPr>
          <w:sz w:val="26"/>
          <w:szCs w:val="26"/>
        </w:rPr>
      </w:pPr>
    </w:p>
    <w:p w:rsidR="001D6A26" w:rsidRDefault="001D6A26" w:rsidP="00D73735">
      <w:pPr>
        <w:jc w:val="center"/>
        <w:rPr>
          <w:sz w:val="26"/>
          <w:szCs w:val="26"/>
        </w:rPr>
      </w:pPr>
    </w:p>
    <w:p w:rsidR="001D6A26" w:rsidRDefault="001D6A26" w:rsidP="00D73735">
      <w:pPr>
        <w:jc w:val="center"/>
        <w:rPr>
          <w:sz w:val="26"/>
          <w:szCs w:val="26"/>
        </w:rPr>
      </w:pPr>
    </w:p>
    <w:p w:rsidR="001D6A26" w:rsidRDefault="001D6A26" w:rsidP="00D73735">
      <w:pPr>
        <w:jc w:val="center"/>
        <w:rPr>
          <w:sz w:val="26"/>
          <w:szCs w:val="26"/>
        </w:rPr>
      </w:pPr>
    </w:p>
    <w:p w:rsidR="001D6A26" w:rsidRDefault="001D6A26" w:rsidP="00D73735">
      <w:pPr>
        <w:jc w:val="center"/>
        <w:rPr>
          <w:sz w:val="26"/>
          <w:szCs w:val="26"/>
        </w:rPr>
      </w:pPr>
    </w:p>
    <w:p w:rsidR="001D6A26" w:rsidRDefault="001D6A26" w:rsidP="00D73735">
      <w:pPr>
        <w:jc w:val="center"/>
        <w:rPr>
          <w:sz w:val="26"/>
          <w:szCs w:val="26"/>
        </w:rPr>
      </w:pPr>
    </w:p>
    <w:p w:rsidR="001D6A26" w:rsidRDefault="001D6A26" w:rsidP="00D73735">
      <w:pPr>
        <w:jc w:val="center"/>
        <w:rPr>
          <w:sz w:val="26"/>
          <w:szCs w:val="26"/>
        </w:rPr>
      </w:pPr>
    </w:p>
    <w:p w:rsidR="001D6A26" w:rsidRDefault="001D6A26" w:rsidP="00D73735">
      <w:pPr>
        <w:jc w:val="center"/>
        <w:rPr>
          <w:sz w:val="26"/>
          <w:szCs w:val="26"/>
        </w:rPr>
      </w:pPr>
    </w:p>
    <w:p w:rsidR="001D6A26" w:rsidRDefault="001D6A26" w:rsidP="00D73735">
      <w:pPr>
        <w:jc w:val="center"/>
        <w:rPr>
          <w:sz w:val="26"/>
          <w:szCs w:val="26"/>
        </w:rPr>
      </w:pPr>
    </w:p>
    <w:p w:rsidR="001D6A26" w:rsidRDefault="001D6A26" w:rsidP="00D73735">
      <w:pPr>
        <w:jc w:val="center"/>
        <w:rPr>
          <w:sz w:val="26"/>
          <w:szCs w:val="26"/>
        </w:rPr>
      </w:pPr>
    </w:p>
    <w:p w:rsidR="001D6A26" w:rsidRPr="003967D6" w:rsidRDefault="001D6A26" w:rsidP="00D73735">
      <w:pPr>
        <w:jc w:val="center"/>
        <w:rPr>
          <w:b/>
        </w:rPr>
      </w:pPr>
      <w:r w:rsidRPr="003967D6">
        <w:rPr>
          <w:b/>
        </w:rPr>
        <w:t>ПАСПОРТ</w:t>
      </w:r>
    </w:p>
    <w:p w:rsidR="001D6A26" w:rsidRPr="003967D6" w:rsidRDefault="001D6A26" w:rsidP="00D73735">
      <w:pPr>
        <w:jc w:val="center"/>
        <w:rPr>
          <w:b/>
        </w:rPr>
      </w:pPr>
      <w:r w:rsidRPr="003967D6">
        <w:rPr>
          <w:b/>
        </w:rPr>
        <w:t>МУНИЦИПАЛЬНОЙ ПРОГРАММЫ</w:t>
      </w:r>
    </w:p>
    <w:p w:rsidR="001D6A26" w:rsidRPr="003967D6" w:rsidRDefault="001D6A26" w:rsidP="00D73735">
      <w:pPr>
        <w:jc w:val="center"/>
        <w:rPr>
          <w:b/>
        </w:rPr>
      </w:pPr>
      <w:r w:rsidRPr="003967D6">
        <w:rPr>
          <w:b/>
        </w:rPr>
        <w:t>МУНИЦИПАЛЬНОГО ОБРАЗОВАНИЯ "ТАЙШЕТСКИЙ РАЙОН"</w:t>
      </w:r>
    </w:p>
    <w:p w:rsidR="001D6A26" w:rsidRPr="003967D6" w:rsidRDefault="001D6A26" w:rsidP="00D73735">
      <w:pPr>
        <w:jc w:val="center"/>
        <w:rPr>
          <w:b/>
          <w:bCs/>
        </w:rPr>
      </w:pPr>
      <w:r w:rsidRPr="003967D6">
        <w:rPr>
          <w:b/>
          <w:bCs/>
        </w:rPr>
        <w:t>"Стимулирование экономической активности"</w:t>
      </w:r>
    </w:p>
    <w:p w:rsidR="00A51BDF" w:rsidRPr="00C74BC1" w:rsidRDefault="001D6A26" w:rsidP="00D73735">
      <w:pPr>
        <w:jc w:val="center"/>
        <w:rPr>
          <w:sz w:val="20"/>
          <w:szCs w:val="20"/>
        </w:rPr>
      </w:pPr>
      <w:r w:rsidRPr="003967D6">
        <w:rPr>
          <w:b/>
          <w:bCs/>
        </w:rPr>
        <w:t>на 2014-201</w:t>
      </w:r>
      <w:r w:rsidR="00A51BDF">
        <w:rPr>
          <w:b/>
          <w:bCs/>
        </w:rPr>
        <w:t>8</w:t>
      </w:r>
      <w:r w:rsidRPr="003967D6">
        <w:rPr>
          <w:b/>
          <w:bCs/>
        </w:rPr>
        <w:t xml:space="preserve"> годы</w:t>
      </w:r>
      <w:r w:rsidRPr="003967D6">
        <w:rPr>
          <w:b/>
          <w:bCs/>
        </w:rPr>
        <w:br/>
      </w:r>
      <w:r w:rsidR="00A51BDF" w:rsidRPr="00C74BC1">
        <w:rPr>
          <w:i/>
          <w:color w:val="FF0000"/>
          <w:sz w:val="20"/>
          <w:szCs w:val="20"/>
        </w:rPr>
        <w:t xml:space="preserve">(в  редакции постановления  </w:t>
      </w:r>
      <w:r w:rsidR="00FF1DE0">
        <w:rPr>
          <w:i/>
          <w:color w:val="FF0000"/>
          <w:sz w:val="20"/>
          <w:szCs w:val="20"/>
        </w:rPr>
        <w:t>от 15.10.2015 г. №1226</w:t>
      </w:r>
      <w:r w:rsidR="00A51BDF" w:rsidRPr="00C74BC1">
        <w:rPr>
          <w:i/>
          <w:color w:val="FF0000"/>
          <w:sz w:val="20"/>
          <w:szCs w:val="20"/>
        </w:rPr>
        <w:t>)</w:t>
      </w:r>
    </w:p>
    <w:p w:rsidR="001D6A26" w:rsidRPr="003967D6" w:rsidRDefault="001D6A26" w:rsidP="00D73735">
      <w:pPr>
        <w:jc w:val="center"/>
      </w:pPr>
    </w:p>
    <w:tbl>
      <w:tblPr>
        <w:tblW w:w="1007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"/>
        <w:gridCol w:w="4222"/>
        <w:gridCol w:w="6"/>
        <w:gridCol w:w="14"/>
        <w:gridCol w:w="5790"/>
        <w:gridCol w:w="33"/>
      </w:tblGrid>
      <w:tr w:rsidR="001D6A26" w:rsidRPr="00CE644F" w:rsidTr="006B3798">
        <w:trPr>
          <w:trHeight w:val="400"/>
          <w:tblCellSpacing w:w="5" w:type="nil"/>
        </w:trPr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26" w:rsidRPr="00CE644F" w:rsidRDefault="001D6A26" w:rsidP="00D73735">
            <w:pPr>
              <w:pStyle w:val="ConsPlusCel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4F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 Программы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26" w:rsidRPr="00CE644F" w:rsidRDefault="001D6A26" w:rsidP="00D73735">
            <w:pPr>
              <w:pStyle w:val="ConsPlusCel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4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 w:rsidRPr="00CE644F">
              <w:rPr>
                <w:rFonts w:ascii="Times New Roman" w:hAnsi="Times New Roman" w:cs="Times New Roman"/>
                <w:sz w:val="24"/>
                <w:szCs w:val="24"/>
              </w:rPr>
              <w:t>характеристикПрограммы</w:t>
            </w:r>
            <w:proofErr w:type="spellEnd"/>
          </w:p>
        </w:tc>
      </w:tr>
      <w:tr w:rsidR="001D6A26" w:rsidRPr="00CE644F" w:rsidTr="006B3798">
        <w:trPr>
          <w:tblCellSpacing w:w="5" w:type="nil"/>
        </w:trPr>
        <w:tc>
          <w:tcPr>
            <w:tcW w:w="4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26" w:rsidRPr="00CE644F" w:rsidRDefault="001D6A26" w:rsidP="00D73735">
            <w:pPr>
              <w:pStyle w:val="ConsPlusCel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4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8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6" w:rsidRPr="00CE644F" w:rsidRDefault="001D6A26" w:rsidP="00D73735">
            <w:pPr>
              <w:pStyle w:val="ConsPlusCel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44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</w:t>
            </w:r>
            <w:proofErr w:type="spellStart"/>
            <w:r w:rsidRPr="00CE644F"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 w:rsidRPr="00CE644F">
              <w:rPr>
                <w:rFonts w:ascii="Times New Roman" w:hAnsi="Times New Roman" w:cs="Times New Roman"/>
                <w:sz w:val="24"/>
                <w:szCs w:val="24"/>
              </w:rPr>
              <w:t xml:space="preserve"> район" "Стимулирование экономической активности" на 2014-201</w:t>
            </w:r>
            <w:r w:rsidR="00A51B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E644F">
              <w:rPr>
                <w:rFonts w:ascii="Times New Roman" w:hAnsi="Times New Roman" w:cs="Times New Roman"/>
                <w:sz w:val="24"/>
                <w:szCs w:val="24"/>
              </w:rPr>
              <w:t xml:space="preserve"> годы (далее – Программа)</w:t>
            </w:r>
          </w:p>
        </w:tc>
      </w:tr>
      <w:tr w:rsidR="001D6A26" w:rsidRPr="00CE644F" w:rsidTr="006B3798">
        <w:trPr>
          <w:tblCellSpacing w:w="5" w:type="nil"/>
        </w:trPr>
        <w:tc>
          <w:tcPr>
            <w:tcW w:w="4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26" w:rsidRPr="00CE644F" w:rsidRDefault="001D6A26" w:rsidP="00D73735">
            <w:pPr>
              <w:pStyle w:val="ConsPlusCel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4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644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8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6" w:rsidRPr="00CE644F" w:rsidRDefault="001D6A26" w:rsidP="00D73735">
            <w:pPr>
              <w:pStyle w:val="ConsPlusCel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44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E644F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CE644F">
              <w:rPr>
                <w:rFonts w:ascii="Times New Roman" w:hAnsi="Times New Roman" w:cs="Times New Roman"/>
                <w:sz w:val="24"/>
                <w:szCs w:val="24"/>
              </w:rPr>
              <w:t xml:space="preserve"> района  </w:t>
            </w:r>
          </w:p>
        </w:tc>
      </w:tr>
      <w:tr w:rsidR="001D6A26" w:rsidRPr="00CE644F" w:rsidTr="000643F5">
        <w:trPr>
          <w:tblCellSpacing w:w="5" w:type="nil"/>
        </w:trPr>
        <w:tc>
          <w:tcPr>
            <w:tcW w:w="4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A26" w:rsidRDefault="001D6A26" w:rsidP="00D73735">
            <w:pPr>
              <w:pStyle w:val="ConsPlusCel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4F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644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0643F5" w:rsidRPr="000643F5" w:rsidRDefault="000643F5" w:rsidP="000643F5">
            <w:pPr>
              <w:rPr>
                <w:lang w:eastAsia="hi-IN" w:bidi="hi-IN"/>
              </w:rPr>
            </w:pPr>
            <w:r w:rsidRPr="00C74BC1">
              <w:rPr>
                <w:i/>
                <w:color w:val="FF0000"/>
                <w:sz w:val="20"/>
                <w:szCs w:val="20"/>
              </w:rPr>
              <w:t xml:space="preserve">(в  редакции постановления  </w:t>
            </w:r>
            <w:r>
              <w:rPr>
                <w:i/>
                <w:color w:val="FF0000"/>
                <w:sz w:val="20"/>
                <w:szCs w:val="20"/>
              </w:rPr>
              <w:t>от</w:t>
            </w:r>
            <w:r w:rsidR="00382A92">
              <w:rPr>
                <w:i/>
                <w:color w:val="FF0000"/>
                <w:sz w:val="20"/>
                <w:szCs w:val="20"/>
              </w:rPr>
              <w:t xml:space="preserve">  05.10. 2018г.  №573</w:t>
            </w:r>
            <w:r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58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6A26" w:rsidRPr="00CE644F" w:rsidRDefault="000643F5" w:rsidP="00D73735">
            <w:pPr>
              <w:pStyle w:val="ConsPlusCel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3F5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 имуществом, строительству, архитектуре и жилищно-коммунальному  хозяйству администрации </w:t>
            </w:r>
            <w:proofErr w:type="spellStart"/>
            <w:r w:rsidRPr="000643F5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0643F5">
              <w:rPr>
                <w:rFonts w:ascii="Times New Roman" w:hAnsi="Times New Roman" w:cs="Times New Roman"/>
                <w:sz w:val="24"/>
                <w:szCs w:val="24"/>
              </w:rPr>
              <w:t xml:space="preserve"> района  (далее - Комитет по управлению муниципальным  имуществом, строительству, архитектуре и жилищно-коммунальному  хозяйству)</w:t>
            </w:r>
          </w:p>
        </w:tc>
      </w:tr>
      <w:tr w:rsidR="001D6A26" w:rsidRPr="00CE644F" w:rsidTr="000643F5">
        <w:trPr>
          <w:tblCellSpacing w:w="5" w:type="nil"/>
        </w:trPr>
        <w:tc>
          <w:tcPr>
            <w:tcW w:w="4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A26" w:rsidRDefault="001D6A26" w:rsidP="00D73735">
            <w:pPr>
              <w:pStyle w:val="ConsPlusCel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4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644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CF6F3A" w:rsidRPr="00CF6F3A" w:rsidRDefault="000643F5" w:rsidP="000643F5">
            <w:pPr>
              <w:rPr>
                <w:lang w:eastAsia="hi-IN" w:bidi="hi-IN"/>
              </w:rPr>
            </w:pPr>
            <w:r>
              <w:rPr>
                <w:i/>
                <w:color w:val="FF0000"/>
                <w:sz w:val="20"/>
                <w:szCs w:val="20"/>
              </w:rPr>
              <w:t>(</w:t>
            </w:r>
            <w:r w:rsidRPr="00C74BC1">
              <w:rPr>
                <w:i/>
                <w:color w:val="FF0000"/>
                <w:sz w:val="20"/>
                <w:szCs w:val="20"/>
              </w:rPr>
              <w:t xml:space="preserve">в  редакции постановления  </w:t>
            </w:r>
            <w:r w:rsidR="00382A92">
              <w:rPr>
                <w:i/>
                <w:color w:val="FF0000"/>
                <w:sz w:val="20"/>
                <w:szCs w:val="20"/>
              </w:rPr>
              <w:t>от   05.10. 2018г.  №573</w:t>
            </w:r>
            <w:r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58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51BDF" w:rsidRPr="00CE644F" w:rsidRDefault="000643F5" w:rsidP="000643F5">
            <w:pPr>
              <w:jc w:val="both"/>
            </w:pPr>
            <w:r>
              <w:t xml:space="preserve">Управление делами администрации </w:t>
            </w:r>
            <w:proofErr w:type="spellStart"/>
            <w:r>
              <w:t>Тайшетского</w:t>
            </w:r>
            <w:proofErr w:type="spellEnd"/>
            <w:r>
              <w:t xml:space="preserve"> ра</w:t>
            </w:r>
            <w:r>
              <w:t>й</w:t>
            </w:r>
            <w:r>
              <w:t>она (далее – Управление делами);</w:t>
            </w:r>
          </w:p>
          <w:p w:rsidR="00A51BDF" w:rsidRDefault="00A51BDF" w:rsidP="00D73735">
            <w:pPr>
              <w:autoSpaceDE w:val="0"/>
              <w:autoSpaceDN w:val="0"/>
              <w:jc w:val="both"/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Управление культуры, спорта и молодежной политики администрации </w:t>
            </w:r>
            <w:proofErr w:type="spellStart"/>
            <w:r>
              <w:rPr>
                <w:lang w:eastAsia="hi-IN" w:bidi="hi-IN"/>
              </w:rPr>
              <w:t>Тайшетского</w:t>
            </w:r>
            <w:proofErr w:type="spellEnd"/>
            <w:r>
              <w:rPr>
                <w:lang w:eastAsia="hi-IN" w:bidi="hi-IN"/>
              </w:rPr>
              <w:t xml:space="preserve"> района (далее - Управл</w:t>
            </w:r>
            <w:r>
              <w:rPr>
                <w:lang w:eastAsia="hi-IN" w:bidi="hi-IN"/>
              </w:rPr>
              <w:t>е</w:t>
            </w:r>
            <w:r>
              <w:rPr>
                <w:lang w:eastAsia="hi-IN" w:bidi="hi-IN"/>
              </w:rPr>
              <w:t>ние культуры, спорта и молодежной политики);</w:t>
            </w:r>
          </w:p>
          <w:p w:rsidR="00A51BDF" w:rsidRDefault="00A51BDF" w:rsidP="00D73735">
            <w:pPr>
              <w:autoSpaceDE w:val="0"/>
              <w:autoSpaceDN w:val="0"/>
              <w:jc w:val="both"/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Управление образования администрации </w:t>
            </w:r>
            <w:proofErr w:type="spellStart"/>
            <w:r>
              <w:rPr>
                <w:lang w:eastAsia="hi-IN" w:bidi="hi-IN"/>
              </w:rPr>
              <w:t>Тайшетского</w:t>
            </w:r>
            <w:proofErr w:type="spellEnd"/>
            <w:r>
              <w:rPr>
                <w:lang w:eastAsia="hi-IN" w:bidi="hi-IN"/>
              </w:rPr>
              <w:t xml:space="preserve"> района (далее – Управление образования);</w:t>
            </w:r>
          </w:p>
          <w:p w:rsidR="001D6A26" w:rsidRPr="00CE644F" w:rsidRDefault="00A51BDF" w:rsidP="00D73735">
            <w:pPr>
              <w:jc w:val="both"/>
              <w:rPr>
                <w:lang w:eastAsia="hi-IN" w:bidi="hi-IN"/>
              </w:rPr>
            </w:pPr>
            <w:r w:rsidRPr="00CE644F">
              <w:rPr>
                <w:lang w:eastAsia="hi-IN" w:bidi="hi-IN"/>
              </w:rPr>
              <w:t>Управление экономики и промышленной политики</w:t>
            </w:r>
            <w:r>
              <w:rPr>
                <w:lang w:eastAsia="hi-IN" w:bidi="hi-IN"/>
              </w:rPr>
              <w:t xml:space="preserve"> администрации </w:t>
            </w:r>
            <w:proofErr w:type="spellStart"/>
            <w:r>
              <w:rPr>
                <w:lang w:eastAsia="hi-IN" w:bidi="hi-IN"/>
              </w:rPr>
              <w:t>Тайшетского</w:t>
            </w:r>
            <w:proofErr w:type="spellEnd"/>
            <w:r>
              <w:rPr>
                <w:lang w:eastAsia="hi-IN" w:bidi="hi-IN"/>
              </w:rPr>
              <w:t xml:space="preserve"> района (далее – Упра</w:t>
            </w:r>
            <w:r>
              <w:rPr>
                <w:lang w:eastAsia="hi-IN" w:bidi="hi-IN"/>
              </w:rPr>
              <w:t>в</w:t>
            </w:r>
            <w:r>
              <w:rPr>
                <w:lang w:eastAsia="hi-IN" w:bidi="hi-IN"/>
              </w:rPr>
              <w:t>ление экономики и промышленной политики)</w:t>
            </w:r>
          </w:p>
        </w:tc>
      </w:tr>
      <w:tr w:rsidR="001D6A26" w:rsidRPr="00CE644F" w:rsidTr="006B3798">
        <w:trPr>
          <w:tblCellSpacing w:w="5" w:type="nil"/>
        </w:trPr>
        <w:tc>
          <w:tcPr>
            <w:tcW w:w="4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26" w:rsidRPr="00CE644F" w:rsidRDefault="001D6A26" w:rsidP="00D73735">
            <w:pPr>
              <w:pStyle w:val="ConsPlusCel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4F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644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8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6" w:rsidRPr="00CE644F" w:rsidRDefault="001D6A26" w:rsidP="00D73735">
            <w:pPr>
              <w:jc w:val="both"/>
              <w:rPr>
                <w:lang w:eastAsia="hi-IN" w:bidi="hi-IN"/>
              </w:rPr>
            </w:pPr>
            <w:r w:rsidRPr="00CE644F">
              <w:rPr>
                <w:lang w:eastAsia="hi-IN" w:bidi="hi-IN"/>
              </w:rPr>
              <w:t xml:space="preserve">Развитие экономического потенциала </w:t>
            </w:r>
            <w:proofErr w:type="spellStart"/>
            <w:r w:rsidRPr="00CE644F">
              <w:rPr>
                <w:lang w:eastAsia="hi-IN" w:bidi="hi-IN"/>
              </w:rPr>
              <w:t>Тайшетского</w:t>
            </w:r>
            <w:proofErr w:type="spellEnd"/>
            <w:r w:rsidRPr="00CE644F">
              <w:rPr>
                <w:lang w:eastAsia="hi-IN" w:bidi="hi-IN"/>
              </w:rPr>
              <w:t xml:space="preserve"> района                     </w:t>
            </w:r>
          </w:p>
        </w:tc>
      </w:tr>
      <w:tr w:rsidR="001D6A26" w:rsidRPr="00CE644F" w:rsidTr="006B3798">
        <w:trPr>
          <w:tblCellSpacing w:w="5" w:type="nil"/>
        </w:trPr>
        <w:tc>
          <w:tcPr>
            <w:tcW w:w="4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26" w:rsidRPr="00CE644F" w:rsidRDefault="001D6A26" w:rsidP="00D73735">
            <w:pPr>
              <w:pStyle w:val="ConsPlusCel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4F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644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8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A26" w:rsidRPr="00CE644F" w:rsidRDefault="001D6A26" w:rsidP="00D73735">
            <w:pPr>
              <w:widowControl w:val="0"/>
              <w:tabs>
                <w:tab w:val="left" w:pos="615"/>
              </w:tabs>
              <w:snapToGrid w:val="0"/>
              <w:jc w:val="both"/>
              <w:rPr>
                <w:lang w:eastAsia="hi-IN" w:bidi="hi-IN"/>
              </w:rPr>
            </w:pPr>
            <w:r w:rsidRPr="00CE644F">
              <w:rPr>
                <w:lang w:eastAsia="hi-IN" w:bidi="hi-IN"/>
              </w:rPr>
              <w:t xml:space="preserve">1. Повышение инвестиционной привлекательности </w:t>
            </w:r>
            <w:proofErr w:type="spellStart"/>
            <w:r w:rsidRPr="00CE644F">
              <w:rPr>
                <w:lang w:eastAsia="hi-IN" w:bidi="hi-IN"/>
              </w:rPr>
              <w:t>Тайшетского</w:t>
            </w:r>
            <w:proofErr w:type="spellEnd"/>
            <w:r w:rsidRPr="00CE644F">
              <w:rPr>
                <w:lang w:eastAsia="hi-IN" w:bidi="hi-IN"/>
              </w:rPr>
              <w:t xml:space="preserve"> района.</w:t>
            </w:r>
          </w:p>
          <w:p w:rsidR="001D6A26" w:rsidRDefault="001D6A26" w:rsidP="00D73735">
            <w:pPr>
              <w:widowControl w:val="0"/>
              <w:tabs>
                <w:tab w:val="left" w:pos="615"/>
              </w:tabs>
              <w:snapToGrid w:val="0"/>
              <w:jc w:val="both"/>
              <w:rPr>
                <w:lang w:eastAsia="hi-IN" w:bidi="hi-IN"/>
              </w:rPr>
            </w:pPr>
            <w:r w:rsidRPr="00CE644F">
              <w:rPr>
                <w:lang w:eastAsia="hi-IN" w:bidi="hi-IN"/>
              </w:rPr>
              <w:t xml:space="preserve">2. Создание благоприятных условий для развития субъектов малого и среднего предпринимательства на территории </w:t>
            </w:r>
            <w:proofErr w:type="spellStart"/>
            <w:r w:rsidRPr="00CE644F">
              <w:rPr>
                <w:lang w:eastAsia="hi-IN" w:bidi="hi-IN"/>
              </w:rPr>
              <w:t>Тайшетского</w:t>
            </w:r>
            <w:proofErr w:type="spellEnd"/>
            <w:r w:rsidRPr="00CE644F">
              <w:rPr>
                <w:lang w:eastAsia="hi-IN" w:bidi="hi-IN"/>
              </w:rPr>
              <w:t xml:space="preserve"> района.</w:t>
            </w:r>
          </w:p>
          <w:p w:rsidR="00CF6F3A" w:rsidRDefault="00CF6F3A" w:rsidP="00D73735">
            <w:pPr>
              <w:spacing w:line="226" w:lineRule="exact"/>
              <w:jc w:val="both"/>
              <w:rPr>
                <w:lang w:eastAsia="hi-IN" w:bidi="hi-IN"/>
              </w:rPr>
            </w:pPr>
            <w:r w:rsidRPr="00F575BC">
              <w:rPr>
                <w:bCs/>
              </w:rPr>
              <w:t>3. Формирование конкурентоспособного туристского продукта и рациональное использования туристс</w:t>
            </w:r>
            <w:r>
              <w:rPr>
                <w:bCs/>
              </w:rPr>
              <w:t xml:space="preserve">ких ресурсов </w:t>
            </w:r>
            <w:proofErr w:type="spellStart"/>
            <w:r>
              <w:rPr>
                <w:bCs/>
              </w:rPr>
              <w:t>Тайшетского</w:t>
            </w:r>
            <w:proofErr w:type="spellEnd"/>
            <w:r>
              <w:rPr>
                <w:bCs/>
              </w:rPr>
              <w:t xml:space="preserve"> района</w:t>
            </w:r>
          </w:p>
          <w:p w:rsidR="00CF6F3A" w:rsidRPr="00CE644F" w:rsidRDefault="00CF6F3A" w:rsidP="00D73735">
            <w:pPr>
              <w:rPr>
                <w:lang w:eastAsia="hi-IN" w:bidi="hi-IN"/>
              </w:rPr>
            </w:pPr>
            <w:r w:rsidRPr="00C74BC1">
              <w:rPr>
                <w:i/>
                <w:color w:val="FF0000"/>
                <w:sz w:val="20"/>
                <w:szCs w:val="20"/>
              </w:rPr>
              <w:t>(</w:t>
            </w:r>
            <w:r>
              <w:rPr>
                <w:i/>
                <w:color w:val="FF0000"/>
                <w:sz w:val="20"/>
                <w:szCs w:val="20"/>
              </w:rPr>
              <w:t>абзац введен</w:t>
            </w:r>
            <w:r w:rsidRPr="00C74BC1">
              <w:rPr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74BC1">
              <w:rPr>
                <w:i/>
                <w:color w:val="FF0000"/>
                <w:sz w:val="20"/>
                <w:szCs w:val="20"/>
              </w:rPr>
              <w:t>постановлени</w:t>
            </w:r>
            <w:r>
              <w:rPr>
                <w:i/>
                <w:color w:val="FF0000"/>
                <w:sz w:val="20"/>
                <w:szCs w:val="20"/>
              </w:rPr>
              <w:t>ем</w:t>
            </w:r>
            <w:r w:rsidR="00FF1DE0">
              <w:rPr>
                <w:i/>
                <w:color w:val="FF0000"/>
                <w:sz w:val="20"/>
                <w:szCs w:val="20"/>
              </w:rPr>
              <w:t>от</w:t>
            </w:r>
            <w:proofErr w:type="spellEnd"/>
            <w:r w:rsidR="00FF1DE0">
              <w:rPr>
                <w:i/>
                <w:color w:val="FF0000"/>
                <w:sz w:val="20"/>
                <w:szCs w:val="20"/>
              </w:rPr>
              <w:t xml:space="preserve"> 15.10.2015 г. №1226</w:t>
            </w:r>
            <w:r w:rsidRPr="00C74BC1">
              <w:rPr>
                <w:i/>
                <w:color w:val="FF0000"/>
                <w:sz w:val="20"/>
                <w:szCs w:val="20"/>
              </w:rPr>
              <w:t>)</w:t>
            </w:r>
          </w:p>
        </w:tc>
      </w:tr>
      <w:tr w:rsidR="001D6A26" w:rsidRPr="00CE644F" w:rsidTr="006B3798">
        <w:trPr>
          <w:tblCellSpacing w:w="5" w:type="nil"/>
        </w:trPr>
        <w:tc>
          <w:tcPr>
            <w:tcW w:w="4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26" w:rsidRPr="00CE644F" w:rsidRDefault="001D6A26" w:rsidP="00D73735">
            <w:pPr>
              <w:pStyle w:val="ConsPlusCel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4F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644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8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6" w:rsidRPr="00CE644F" w:rsidRDefault="001D6A26" w:rsidP="00D73735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CE644F">
              <w:rPr>
                <w:rFonts w:ascii="Times New Roman" w:hAnsi="Times New Roman" w:cs="Times New Roman"/>
                <w:sz w:val="24"/>
                <w:szCs w:val="24"/>
              </w:rPr>
              <w:t>2014-201</w:t>
            </w:r>
            <w:r w:rsidR="00A51B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E644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1D6A26" w:rsidRPr="00CE644F" w:rsidTr="006B3798">
        <w:trPr>
          <w:gridBefore w:val="1"/>
          <w:wBefore w:w="6" w:type="dxa"/>
          <w:tblCellSpacing w:w="5" w:type="nil"/>
        </w:trPr>
        <w:tc>
          <w:tcPr>
            <w:tcW w:w="42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B4" w:rsidRDefault="001D6A26" w:rsidP="00D73735">
            <w:pPr>
              <w:pStyle w:val="ConsPlusCel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4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644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CF6F3A" w:rsidRPr="00C74BC1" w:rsidRDefault="00CF6F3A" w:rsidP="00D73735">
            <w:pPr>
              <w:rPr>
                <w:sz w:val="20"/>
                <w:szCs w:val="20"/>
              </w:rPr>
            </w:pPr>
            <w:r w:rsidRPr="00C74BC1">
              <w:rPr>
                <w:i/>
                <w:color w:val="FF0000"/>
                <w:sz w:val="20"/>
                <w:szCs w:val="20"/>
              </w:rPr>
              <w:t xml:space="preserve">(в  редакции постановления  </w:t>
            </w:r>
            <w:r w:rsidR="00FF1DE0">
              <w:rPr>
                <w:i/>
                <w:color w:val="FF0000"/>
                <w:sz w:val="20"/>
                <w:szCs w:val="20"/>
              </w:rPr>
              <w:t>от 15.10.2015 г. №1226</w:t>
            </w:r>
            <w:r w:rsidRPr="00C74BC1">
              <w:rPr>
                <w:i/>
                <w:color w:val="FF0000"/>
                <w:sz w:val="20"/>
                <w:szCs w:val="20"/>
              </w:rPr>
              <w:t>)</w:t>
            </w:r>
          </w:p>
          <w:p w:rsidR="00CF6F3A" w:rsidRPr="00CF6F3A" w:rsidRDefault="00CF6F3A" w:rsidP="00D73735">
            <w:pPr>
              <w:rPr>
                <w:lang w:eastAsia="hi-IN" w:bidi="hi-IN"/>
              </w:rPr>
            </w:pPr>
          </w:p>
          <w:p w:rsidR="001D6A26" w:rsidRPr="00CE644F" w:rsidRDefault="001D6A26" w:rsidP="008B2EF4"/>
        </w:tc>
        <w:tc>
          <w:tcPr>
            <w:tcW w:w="58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08" w:rsidRPr="00CE644F" w:rsidRDefault="00255C08" w:rsidP="00D73735">
            <w:pPr>
              <w:widowControl w:val="0"/>
              <w:tabs>
                <w:tab w:val="left" w:pos="1770"/>
              </w:tabs>
              <w:autoSpaceDE w:val="0"/>
              <w:autoSpaceDN w:val="0"/>
              <w:snapToGrid w:val="0"/>
              <w:jc w:val="both"/>
              <w:rPr>
                <w:lang w:eastAsia="hi-IN" w:bidi="hi-IN"/>
              </w:rPr>
            </w:pPr>
            <w:r w:rsidRPr="00CE644F">
              <w:rPr>
                <w:lang w:eastAsia="hi-IN" w:bidi="hi-IN"/>
              </w:rPr>
              <w:t>1. </w:t>
            </w:r>
            <w:r>
              <w:rPr>
                <w:lang w:eastAsia="hi-IN" w:bidi="hi-IN"/>
              </w:rPr>
              <w:t>"</w:t>
            </w:r>
            <w:r w:rsidRPr="00CE644F">
              <w:rPr>
                <w:lang w:eastAsia="hi-IN" w:bidi="hi-IN"/>
              </w:rPr>
              <w:t>Повышение инвестиционной привлекательност</w:t>
            </w:r>
            <w:r>
              <w:rPr>
                <w:lang w:eastAsia="hi-IN" w:bidi="hi-IN"/>
              </w:rPr>
              <w:t xml:space="preserve">и </w:t>
            </w:r>
            <w:proofErr w:type="spellStart"/>
            <w:r>
              <w:rPr>
                <w:lang w:eastAsia="hi-IN" w:bidi="hi-IN"/>
              </w:rPr>
              <w:t>Тайшетского</w:t>
            </w:r>
            <w:proofErr w:type="spellEnd"/>
            <w:r>
              <w:rPr>
                <w:lang w:eastAsia="hi-IN" w:bidi="hi-IN"/>
              </w:rPr>
              <w:t xml:space="preserve"> района" на 2014-2018</w:t>
            </w:r>
            <w:r w:rsidRPr="00CE644F">
              <w:rPr>
                <w:lang w:eastAsia="hi-IN" w:bidi="hi-IN"/>
              </w:rPr>
              <w:t xml:space="preserve"> годы (</w:t>
            </w:r>
            <w:r>
              <w:rPr>
                <w:lang w:eastAsia="hi-IN" w:bidi="hi-IN"/>
              </w:rPr>
              <w:t xml:space="preserve">приложение </w:t>
            </w:r>
            <w:r w:rsidR="00FB305B">
              <w:rPr>
                <w:lang w:eastAsia="hi-IN" w:bidi="hi-IN"/>
              </w:rPr>
              <w:t>4</w:t>
            </w:r>
            <w:r>
              <w:rPr>
                <w:lang w:eastAsia="hi-IN" w:bidi="hi-IN"/>
              </w:rPr>
              <w:t xml:space="preserve"> к Программе</w:t>
            </w:r>
            <w:r w:rsidRPr="00CE644F">
              <w:rPr>
                <w:lang w:eastAsia="hi-IN" w:bidi="hi-IN"/>
              </w:rPr>
              <w:t>)</w:t>
            </w:r>
            <w:r>
              <w:rPr>
                <w:lang w:eastAsia="hi-IN" w:bidi="hi-IN"/>
              </w:rPr>
              <w:t>;</w:t>
            </w:r>
          </w:p>
          <w:p w:rsidR="00255C08" w:rsidRDefault="00255C08" w:rsidP="00D73735">
            <w:pPr>
              <w:widowControl w:val="0"/>
              <w:tabs>
                <w:tab w:val="left" w:pos="1770"/>
              </w:tabs>
              <w:autoSpaceDE w:val="0"/>
              <w:autoSpaceDN w:val="0"/>
              <w:snapToGrid w:val="0"/>
              <w:jc w:val="both"/>
              <w:rPr>
                <w:lang w:eastAsia="hi-IN" w:bidi="hi-IN"/>
              </w:rPr>
            </w:pPr>
            <w:r w:rsidRPr="00CE644F">
              <w:rPr>
                <w:lang w:eastAsia="hi-IN" w:bidi="hi-IN"/>
              </w:rPr>
              <w:t xml:space="preserve">2. </w:t>
            </w:r>
            <w:r>
              <w:rPr>
                <w:lang w:eastAsia="hi-IN" w:bidi="hi-IN"/>
              </w:rPr>
              <w:t>"</w:t>
            </w:r>
            <w:r w:rsidRPr="00CE644F">
              <w:rPr>
                <w:lang w:eastAsia="hi-IN" w:bidi="hi-IN"/>
              </w:rPr>
              <w:t>Поддержка и развитие малого и среднего предпр</w:t>
            </w:r>
            <w:r w:rsidRPr="00CE644F">
              <w:rPr>
                <w:lang w:eastAsia="hi-IN" w:bidi="hi-IN"/>
              </w:rPr>
              <w:t>и</w:t>
            </w:r>
            <w:r w:rsidRPr="00CE644F">
              <w:rPr>
                <w:lang w:eastAsia="hi-IN" w:bidi="hi-IN"/>
              </w:rPr>
              <w:t xml:space="preserve">нимательства на территории </w:t>
            </w:r>
            <w:proofErr w:type="spellStart"/>
            <w:r w:rsidRPr="00CE644F">
              <w:rPr>
                <w:lang w:eastAsia="hi-IN" w:bidi="hi-IN"/>
              </w:rPr>
              <w:t>Тайшетского</w:t>
            </w:r>
            <w:proofErr w:type="spellEnd"/>
            <w:r w:rsidRPr="00CE644F">
              <w:rPr>
                <w:lang w:eastAsia="hi-IN" w:bidi="hi-IN"/>
              </w:rPr>
              <w:t xml:space="preserve"> района</w:t>
            </w:r>
            <w:r>
              <w:rPr>
                <w:lang w:eastAsia="hi-IN" w:bidi="hi-IN"/>
              </w:rPr>
              <w:t>"</w:t>
            </w:r>
            <w:r w:rsidRPr="00CE644F">
              <w:rPr>
                <w:lang w:eastAsia="hi-IN" w:bidi="hi-IN"/>
              </w:rPr>
              <w:t xml:space="preserve"> на 2014-201</w:t>
            </w:r>
            <w:r>
              <w:rPr>
                <w:lang w:eastAsia="hi-IN" w:bidi="hi-IN"/>
              </w:rPr>
              <w:t>8</w:t>
            </w:r>
            <w:r w:rsidRPr="00CE644F">
              <w:rPr>
                <w:lang w:eastAsia="hi-IN" w:bidi="hi-IN"/>
              </w:rPr>
              <w:t xml:space="preserve"> годы (</w:t>
            </w:r>
            <w:r>
              <w:rPr>
                <w:lang w:eastAsia="hi-IN" w:bidi="hi-IN"/>
              </w:rPr>
              <w:t xml:space="preserve">приложение </w:t>
            </w:r>
            <w:r w:rsidR="00FB305B">
              <w:rPr>
                <w:lang w:eastAsia="hi-IN" w:bidi="hi-IN"/>
              </w:rPr>
              <w:t>5</w:t>
            </w:r>
            <w:r>
              <w:rPr>
                <w:lang w:eastAsia="hi-IN" w:bidi="hi-IN"/>
              </w:rPr>
              <w:t xml:space="preserve"> к Программе</w:t>
            </w:r>
            <w:r w:rsidRPr="00CE644F">
              <w:rPr>
                <w:lang w:eastAsia="hi-IN" w:bidi="hi-IN"/>
              </w:rPr>
              <w:t>)</w:t>
            </w:r>
            <w:r>
              <w:rPr>
                <w:lang w:eastAsia="hi-IN" w:bidi="hi-IN"/>
              </w:rPr>
              <w:t>;</w:t>
            </w:r>
          </w:p>
          <w:p w:rsidR="001D6A26" w:rsidRPr="00CE644F" w:rsidRDefault="00255C08" w:rsidP="00D73735">
            <w:pPr>
              <w:widowControl w:val="0"/>
              <w:tabs>
                <w:tab w:val="left" w:pos="1770"/>
              </w:tabs>
              <w:snapToGrid w:val="0"/>
              <w:jc w:val="both"/>
              <w:rPr>
                <w:lang w:eastAsia="hi-IN" w:bidi="hi-IN"/>
              </w:rPr>
            </w:pPr>
            <w:r>
              <w:rPr>
                <w:lang w:eastAsia="hi-IN" w:bidi="hi-IN"/>
              </w:rPr>
              <w:lastRenderedPageBreak/>
              <w:t xml:space="preserve">3. </w:t>
            </w:r>
            <w:r w:rsidRPr="000B16C3">
              <w:rPr>
                <w:bCs/>
              </w:rPr>
              <w:t xml:space="preserve">"Развитие туризма" на 2016-2018 годы (приложение </w:t>
            </w:r>
            <w:r w:rsidR="00FB305B">
              <w:rPr>
                <w:bCs/>
              </w:rPr>
              <w:t>6</w:t>
            </w:r>
            <w:r w:rsidRPr="000B16C3">
              <w:rPr>
                <w:bCs/>
              </w:rPr>
              <w:t xml:space="preserve"> к Программе)";</w:t>
            </w:r>
          </w:p>
        </w:tc>
      </w:tr>
      <w:tr w:rsidR="008B2EF4" w:rsidRPr="0092638D" w:rsidTr="000643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4239" w:type="dxa"/>
            <w:gridSpan w:val="2"/>
            <w:shd w:val="clear" w:color="auto" w:fill="92D050"/>
          </w:tcPr>
          <w:p w:rsidR="008B2EF4" w:rsidRPr="009945D0" w:rsidRDefault="008B2EF4" w:rsidP="008B2EF4">
            <w:pPr>
              <w:pStyle w:val="af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ind w:left="0"/>
              <w:rPr>
                <w:rFonts w:ascii="Times New Roman" w:eastAsia="Calibri" w:hAnsi="Times New Roman" w:cs="Times New Roman"/>
              </w:rPr>
            </w:pPr>
            <w:r w:rsidRPr="009945D0">
              <w:rPr>
                <w:rFonts w:ascii="Times New Roman" w:eastAsia="Calibri" w:hAnsi="Times New Roman" w:cs="Times New Roman"/>
              </w:rPr>
              <w:lastRenderedPageBreak/>
              <w:t>Объемы и источники финансирования Программы</w:t>
            </w:r>
          </w:p>
          <w:p w:rsidR="008B2EF4" w:rsidRPr="009945D0" w:rsidRDefault="000643F5" w:rsidP="000643F5">
            <w:pPr>
              <w:rPr>
                <w:rFonts w:eastAsia="Calibri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(</w:t>
            </w:r>
            <w:r w:rsidRPr="00C74BC1">
              <w:rPr>
                <w:i/>
                <w:color w:val="FF0000"/>
                <w:sz w:val="20"/>
                <w:szCs w:val="20"/>
              </w:rPr>
              <w:t xml:space="preserve">в  редакции постановления  </w:t>
            </w:r>
            <w:r w:rsidR="00382A92">
              <w:rPr>
                <w:i/>
                <w:color w:val="FF0000"/>
                <w:sz w:val="20"/>
                <w:szCs w:val="20"/>
              </w:rPr>
              <w:t>от  05.10. 2018г.  №573</w:t>
            </w:r>
            <w:r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5826" w:type="dxa"/>
            <w:gridSpan w:val="3"/>
            <w:shd w:val="clear" w:color="auto" w:fill="92D050"/>
          </w:tcPr>
          <w:p w:rsidR="000643F5" w:rsidRPr="00122537" w:rsidRDefault="000643F5" w:rsidP="000643F5">
            <w:pPr>
              <w:jc w:val="both"/>
            </w:pPr>
            <w:r w:rsidRPr="00122537">
              <w:t>Финансирование Программы осуществляется за счет средств  муниципального образования "</w:t>
            </w:r>
            <w:proofErr w:type="spellStart"/>
            <w:r w:rsidRPr="00122537">
              <w:t>Тайшетский</w:t>
            </w:r>
            <w:proofErr w:type="spellEnd"/>
            <w:r w:rsidRPr="00122537">
              <w:t xml:space="preserve"> район" (далее – районный бюджет), средств фед</w:t>
            </w:r>
            <w:r w:rsidRPr="00122537">
              <w:t>е</w:t>
            </w:r>
            <w:r w:rsidRPr="00122537">
              <w:t>рального бюджета, бюджета Иркутской области (д</w:t>
            </w:r>
            <w:r w:rsidRPr="00122537">
              <w:t>а</w:t>
            </w:r>
            <w:r w:rsidRPr="00122537">
              <w:t>лее – областной бюджет).</w:t>
            </w:r>
          </w:p>
          <w:p w:rsidR="000643F5" w:rsidRPr="00122537" w:rsidRDefault="000643F5" w:rsidP="000643F5">
            <w:pPr>
              <w:jc w:val="both"/>
            </w:pPr>
            <w:r w:rsidRPr="00122537">
              <w:t>1. Общий объем ресурсного обеспечения составляет 4 327,48  тыс. руб., в том числе:</w:t>
            </w:r>
          </w:p>
          <w:p w:rsidR="000643F5" w:rsidRPr="00122537" w:rsidRDefault="000643F5" w:rsidP="000643F5">
            <w:pPr>
              <w:jc w:val="both"/>
            </w:pPr>
            <w:r w:rsidRPr="00122537">
              <w:t>1) по годам реализации:</w:t>
            </w:r>
          </w:p>
          <w:p w:rsidR="000643F5" w:rsidRPr="00122537" w:rsidRDefault="000643F5" w:rsidP="000643F5">
            <w:pPr>
              <w:jc w:val="both"/>
            </w:pPr>
            <w:r w:rsidRPr="00122537">
              <w:t>2014 год – 2 021,56 тыс. руб.;</w:t>
            </w:r>
          </w:p>
          <w:p w:rsidR="000643F5" w:rsidRPr="00122537" w:rsidRDefault="000643F5" w:rsidP="000643F5">
            <w:pPr>
              <w:jc w:val="both"/>
            </w:pPr>
            <w:r w:rsidRPr="00122537">
              <w:t>2015 год – 2 031,84 тыс. руб.;</w:t>
            </w:r>
          </w:p>
          <w:p w:rsidR="000643F5" w:rsidRPr="00122537" w:rsidRDefault="000643F5" w:rsidP="000643F5">
            <w:pPr>
              <w:jc w:val="both"/>
            </w:pPr>
            <w:r w:rsidRPr="00122537">
              <w:t xml:space="preserve">2016 год – 92,93 </w:t>
            </w:r>
            <w:proofErr w:type="spellStart"/>
            <w:r w:rsidRPr="00122537">
              <w:t>тыс</w:t>
            </w:r>
            <w:proofErr w:type="gramStart"/>
            <w:r w:rsidRPr="00122537">
              <w:t>.р</w:t>
            </w:r>
            <w:proofErr w:type="gramEnd"/>
            <w:r w:rsidRPr="00122537">
              <w:t>уб</w:t>
            </w:r>
            <w:proofErr w:type="spellEnd"/>
            <w:r w:rsidRPr="00122537">
              <w:t>.;</w:t>
            </w:r>
          </w:p>
          <w:p w:rsidR="000643F5" w:rsidRPr="00122537" w:rsidRDefault="000643F5" w:rsidP="000643F5">
            <w:pPr>
              <w:jc w:val="both"/>
            </w:pPr>
            <w:r w:rsidRPr="00122537">
              <w:t>2017 год – 114,60 тыс. руб.;</w:t>
            </w:r>
          </w:p>
          <w:p w:rsidR="000643F5" w:rsidRPr="00122537" w:rsidRDefault="000643F5" w:rsidP="000643F5">
            <w:pPr>
              <w:jc w:val="both"/>
            </w:pPr>
            <w:r w:rsidRPr="00122537">
              <w:t>2018 год – 66,55 тыс. руб.;</w:t>
            </w:r>
          </w:p>
          <w:p w:rsidR="000643F5" w:rsidRPr="00122537" w:rsidRDefault="000643F5" w:rsidP="000643F5">
            <w:pPr>
              <w:jc w:val="both"/>
            </w:pPr>
            <w:r w:rsidRPr="00122537">
              <w:t>2) по источникам финансирования:</w:t>
            </w:r>
          </w:p>
          <w:p w:rsidR="000643F5" w:rsidRPr="00122537" w:rsidRDefault="000643F5" w:rsidP="000643F5">
            <w:pPr>
              <w:jc w:val="both"/>
            </w:pPr>
            <w:r w:rsidRPr="00122537">
              <w:t>средства районного бюджета – 520,76 тыс. руб.:</w:t>
            </w:r>
          </w:p>
          <w:p w:rsidR="000643F5" w:rsidRPr="00122537" w:rsidRDefault="000643F5" w:rsidP="000643F5">
            <w:pPr>
              <w:jc w:val="both"/>
            </w:pPr>
            <w:r w:rsidRPr="00122537">
              <w:t xml:space="preserve">2014 год – 101,08 </w:t>
            </w:r>
            <w:proofErr w:type="spellStart"/>
            <w:r w:rsidRPr="00122537">
              <w:t>тыс</w:t>
            </w:r>
            <w:proofErr w:type="gramStart"/>
            <w:r w:rsidRPr="00122537">
              <w:t>.р</w:t>
            </w:r>
            <w:proofErr w:type="gramEnd"/>
            <w:r w:rsidRPr="00122537">
              <w:t>уб</w:t>
            </w:r>
            <w:proofErr w:type="spellEnd"/>
            <w:r w:rsidRPr="00122537">
              <w:t>.;</w:t>
            </w:r>
          </w:p>
          <w:p w:rsidR="000643F5" w:rsidRPr="00122537" w:rsidRDefault="000643F5" w:rsidP="000643F5">
            <w:pPr>
              <w:jc w:val="both"/>
            </w:pPr>
            <w:r w:rsidRPr="00122537">
              <w:t xml:space="preserve">2015 год – 145,60 </w:t>
            </w:r>
            <w:proofErr w:type="spellStart"/>
            <w:r w:rsidRPr="00122537">
              <w:t>тыс</w:t>
            </w:r>
            <w:proofErr w:type="gramStart"/>
            <w:r w:rsidRPr="00122537">
              <w:t>.р</w:t>
            </w:r>
            <w:proofErr w:type="gramEnd"/>
            <w:r w:rsidRPr="00122537">
              <w:t>уб</w:t>
            </w:r>
            <w:proofErr w:type="spellEnd"/>
            <w:r w:rsidRPr="00122537">
              <w:t>.;</w:t>
            </w:r>
          </w:p>
          <w:p w:rsidR="000643F5" w:rsidRPr="00122537" w:rsidRDefault="000643F5" w:rsidP="000643F5">
            <w:pPr>
              <w:jc w:val="both"/>
            </w:pPr>
            <w:r w:rsidRPr="00122537">
              <w:t xml:space="preserve">2016 год – 92,93 </w:t>
            </w:r>
            <w:proofErr w:type="spellStart"/>
            <w:r w:rsidRPr="00122537">
              <w:t>тыс</w:t>
            </w:r>
            <w:proofErr w:type="gramStart"/>
            <w:r w:rsidRPr="00122537">
              <w:t>.р</w:t>
            </w:r>
            <w:proofErr w:type="gramEnd"/>
            <w:r w:rsidRPr="00122537">
              <w:t>уб</w:t>
            </w:r>
            <w:proofErr w:type="spellEnd"/>
            <w:r w:rsidRPr="00122537">
              <w:t>.;</w:t>
            </w:r>
          </w:p>
          <w:p w:rsidR="000643F5" w:rsidRPr="00122537" w:rsidRDefault="000643F5" w:rsidP="000643F5">
            <w:pPr>
              <w:jc w:val="both"/>
            </w:pPr>
            <w:r w:rsidRPr="00122537">
              <w:t xml:space="preserve">2017 год – 114,60 </w:t>
            </w:r>
            <w:proofErr w:type="spellStart"/>
            <w:r w:rsidRPr="00122537">
              <w:t>тыс</w:t>
            </w:r>
            <w:proofErr w:type="gramStart"/>
            <w:r w:rsidRPr="00122537">
              <w:t>.р</w:t>
            </w:r>
            <w:proofErr w:type="gramEnd"/>
            <w:r w:rsidRPr="00122537">
              <w:t>уб</w:t>
            </w:r>
            <w:proofErr w:type="spellEnd"/>
            <w:r w:rsidRPr="00122537">
              <w:t>.;</w:t>
            </w:r>
          </w:p>
          <w:p w:rsidR="000643F5" w:rsidRPr="00122537" w:rsidRDefault="000643F5" w:rsidP="000643F5">
            <w:pPr>
              <w:jc w:val="both"/>
            </w:pPr>
            <w:r w:rsidRPr="00122537">
              <w:t xml:space="preserve">2018 год – 66,55  </w:t>
            </w:r>
            <w:proofErr w:type="spellStart"/>
            <w:r w:rsidRPr="00122537">
              <w:t>тыс</w:t>
            </w:r>
            <w:proofErr w:type="gramStart"/>
            <w:r w:rsidRPr="00122537">
              <w:t>.р</w:t>
            </w:r>
            <w:proofErr w:type="gramEnd"/>
            <w:r w:rsidRPr="00122537">
              <w:t>уб</w:t>
            </w:r>
            <w:proofErr w:type="spellEnd"/>
            <w:r w:rsidRPr="00122537">
              <w:t>.;</w:t>
            </w:r>
          </w:p>
          <w:p w:rsidR="000643F5" w:rsidRPr="00122537" w:rsidRDefault="000643F5" w:rsidP="000643F5">
            <w:pPr>
              <w:jc w:val="both"/>
            </w:pPr>
            <w:r w:rsidRPr="00122537">
              <w:t>средства областного бюджета - 648,86 тыс. руб.:</w:t>
            </w:r>
          </w:p>
          <w:p w:rsidR="000643F5" w:rsidRPr="00122537" w:rsidRDefault="000643F5" w:rsidP="000643F5">
            <w:pPr>
              <w:jc w:val="both"/>
            </w:pPr>
            <w:r w:rsidRPr="00122537">
              <w:t xml:space="preserve">2014 год – 422,51 </w:t>
            </w:r>
            <w:proofErr w:type="spellStart"/>
            <w:r w:rsidRPr="00122537">
              <w:t>тыс</w:t>
            </w:r>
            <w:proofErr w:type="gramStart"/>
            <w:r w:rsidRPr="00122537">
              <w:t>.р</w:t>
            </w:r>
            <w:proofErr w:type="gramEnd"/>
            <w:r w:rsidRPr="00122537">
              <w:t>уб</w:t>
            </w:r>
            <w:proofErr w:type="spellEnd"/>
            <w:r w:rsidRPr="00122537">
              <w:t>.;</w:t>
            </w:r>
          </w:p>
          <w:p w:rsidR="000643F5" w:rsidRPr="00122537" w:rsidRDefault="000643F5" w:rsidP="000643F5">
            <w:pPr>
              <w:jc w:val="both"/>
            </w:pPr>
            <w:r w:rsidRPr="00122537">
              <w:t xml:space="preserve">2015 год – 226,35 </w:t>
            </w:r>
            <w:proofErr w:type="spellStart"/>
            <w:r w:rsidRPr="00122537">
              <w:t>тыс</w:t>
            </w:r>
            <w:proofErr w:type="gramStart"/>
            <w:r w:rsidRPr="00122537">
              <w:t>.р</w:t>
            </w:r>
            <w:proofErr w:type="gramEnd"/>
            <w:r w:rsidRPr="00122537">
              <w:t>уб</w:t>
            </w:r>
            <w:proofErr w:type="spellEnd"/>
            <w:r w:rsidRPr="00122537">
              <w:t>.;</w:t>
            </w:r>
          </w:p>
          <w:p w:rsidR="000643F5" w:rsidRPr="00122537" w:rsidRDefault="000643F5" w:rsidP="000643F5">
            <w:pPr>
              <w:jc w:val="both"/>
            </w:pPr>
            <w:r w:rsidRPr="00122537">
              <w:t xml:space="preserve">2016 год - 0,00 </w:t>
            </w:r>
            <w:proofErr w:type="spellStart"/>
            <w:r w:rsidRPr="00122537">
              <w:t>тыс</w:t>
            </w:r>
            <w:proofErr w:type="gramStart"/>
            <w:r w:rsidRPr="00122537">
              <w:t>.р</w:t>
            </w:r>
            <w:proofErr w:type="gramEnd"/>
            <w:r w:rsidRPr="00122537">
              <w:t>уб</w:t>
            </w:r>
            <w:proofErr w:type="spellEnd"/>
            <w:r w:rsidRPr="00122537">
              <w:t>.;</w:t>
            </w:r>
          </w:p>
          <w:p w:rsidR="000643F5" w:rsidRPr="00122537" w:rsidRDefault="000643F5" w:rsidP="000643F5">
            <w:pPr>
              <w:jc w:val="both"/>
            </w:pPr>
            <w:r w:rsidRPr="00122537">
              <w:t xml:space="preserve">2017 год - 0,00 </w:t>
            </w:r>
            <w:proofErr w:type="spellStart"/>
            <w:r w:rsidRPr="00122537">
              <w:t>тыс</w:t>
            </w:r>
            <w:proofErr w:type="gramStart"/>
            <w:r w:rsidRPr="00122537">
              <w:t>.р</w:t>
            </w:r>
            <w:proofErr w:type="gramEnd"/>
            <w:r w:rsidRPr="00122537">
              <w:t>уб</w:t>
            </w:r>
            <w:proofErr w:type="spellEnd"/>
            <w:r w:rsidRPr="00122537">
              <w:t>.;</w:t>
            </w:r>
          </w:p>
          <w:p w:rsidR="000643F5" w:rsidRPr="00122537" w:rsidRDefault="000643F5" w:rsidP="000643F5">
            <w:pPr>
              <w:jc w:val="both"/>
            </w:pPr>
            <w:r w:rsidRPr="00122537">
              <w:t>2018 год - 0,00 тыс. руб.;</w:t>
            </w:r>
          </w:p>
          <w:p w:rsidR="000643F5" w:rsidRPr="00122537" w:rsidRDefault="000643F5" w:rsidP="000643F5">
            <w:pPr>
              <w:jc w:val="both"/>
            </w:pPr>
            <w:r w:rsidRPr="00122537">
              <w:t>средства федерального бюджета - 3 157,86 тыс. руб.:</w:t>
            </w:r>
          </w:p>
          <w:p w:rsidR="000643F5" w:rsidRPr="00122537" w:rsidRDefault="000643F5" w:rsidP="000643F5">
            <w:pPr>
              <w:jc w:val="both"/>
            </w:pPr>
            <w:r w:rsidRPr="00122537">
              <w:t>2014 год – 1 497,97тыс</w:t>
            </w:r>
            <w:proofErr w:type="gramStart"/>
            <w:r w:rsidRPr="00122537">
              <w:t>.р</w:t>
            </w:r>
            <w:proofErr w:type="gramEnd"/>
            <w:r w:rsidRPr="00122537">
              <w:t>уб.;</w:t>
            </w:r>
          </w:p>
          <w:p w:rsidR="000643F5" w:rsidRPr="00122537" w:rsidRDefault="000643F5" w:rsidP="000643F5">
            <w:pPr>
              <w:jc w:val="both"/>
            </w:pPr>
            <w:r w:rsidRPr="00122537">
              <w:t xml:space="preserve">2015 год – 1 659,89 </w:t>
            </w:r>
            <w:proofErr w:type="spellStart"/>
            <w:r w:rsidRPr="00122537">
              <w:t>тыс</w:t>
            </w:r>
            <w:proofErr w:type="gramStart"/>
            <w:r w:rsidRPr="00122537">
              <w:t>.р</w:t>
            </w:r>
            <w:proofErr w:type="gramEnd"/>
            <w:r w:rsidRPr="00122537">
              <w:t>уб</w:t>
            </w:r>
            <w:proofErr w:type="spellEnd"/>
            <w:r w:rsidRPr="00122537">
              <w:t>.;</w:t>
            </w:r>
          </w:p>
          <w:p w:rsidR="000643F5" w:rsidRPr="00122537" w:rsidRDefault="000643F5" w:rsidP="000643F5">
            <w:pPr>
              <w:jc w:val="both"/>
            </w:pPr>
            <w:r w:rsidRPr="00122537">
              <w:t xml:space="preserve">2016 год - 0,00 </w:t>
            </w:r>
            <w:proofErr w:type="spellStart"/>
            <w:r w:rsidRPr="00122537">
              <w:t>тыс</w:t>
            </w:r>
            <w:proofErr w:type="gramStart"/>
            <w:r w:rsidRPr="00122537">
              <w:t>.р</w:t>
            </w:r>
            <w:proofErr w:type="gramEnd"/>
            <w:r w:rsidRPr="00122537">
              <w:t>уб</w:t>
            </w:r>
            <w:proofErr w:type="spellEnd"/>
            <w:r w:rsidRPr="00122537">
              <w:t>.;</w:t>
            </w:r>
          </w:p>
          <w:p w:rsidR="000643F5" w:rsidRPr="00122537" w:rsidRDefault="000643F5" w:rsidP="000643F5">
            <w:pPr>
              <w:jc w:val="both"/>
            </w:pPr>
            <w:r w:rsidRPr="00122537">
              <w:t>2017 год - 0,00 тыс. руб.;</w:t>
            </w:r>
          </w:p>
          <w:p w:rsidR="000643F5" w:rsidRPr="00122537" w:rsidRDefault="000643F5" w:rsidP="000643F5">
            <w:pPr>
              <w:jc w:val="both"/>
            </w:pPr>
            <w:r w:rsidRPr="00122537">
              <w:t>2018 год - 0,00 тыс. руб.;</w:t>
            </w:r>
          </w:p>
          <w:p w:rsidR="000643F5" w:rsidRPr="00122537" w:rsidRDefault="000643F5" w:rsidP="000643F5">
            <w:pPr>
              <w:tabs>
                <w:tab w:val="left" w:pos="709"/>
              </w:tabs>
              <w:jc w:val="both"/>
            </w:pPr>
          </w:p>
          <w:p w:rsidR="000643F5" w:rsidRPr="00122537" w:rsidRDefault="000643F5" w:rsidP="000643F5">
            <w:pPr>
              <w:tabs>
                <w:tab w:val="left" w:pos="709"/>
              </w:tabs>
              <w:jc w:val="both"/>
            </w:pPr>
            <w:r w:rsidRPr="00122537">
              <w:t xml:space="preserve">2. Объем ресурсного обеспечения Подпрограммы "Повышение инвестиционной привлекательности </w:t>
            </w:r>
            <w:proofErr w:type="spellStart"/>
            <w:r w:rsidRPr="00122537">
              <w:t>Тайшетского</w:t>
            </w:r>
            <w:proofErr w:type="spellEnd"/>
            <w:r w:rsidRPr="00122537">
              <w:t xml:space="preserve"> района" (далее – Подпрограмма 1): </w:t>
            </w:r>
          </w:p>
          <w:p w:rsidR="000643F5" w:rsidRPr="00122537" w:rsidRDefault="000643F5" w:rsidP="000643F5">
            <w:pPr>
              <w:tabs>
                <w:tab w:val="left" w:pos="709"/>
              </w:tabs>
              <w:jc w:val="both"/>
            </w:pPr>
            <w:r w:rsidRPr="00122537">
              <w:t>финансирование из федерального и областного бю</w:t>
            </w:r>
            <w:r w:rsidRPr="00122537">
              <w:t>д</w:t>
            </w:r>
            <w:r w:rsidRPr="00122537">
              <w:t>жетов не осуществляется, ресурсное обеспечение Подпрограммы 1 осуществляется из средств районн</w:t>
            </w:r>
            <w:r w:rsidRPr="00122537">
              <w:t>о</w:t>
            </w:r>
            <w:r w:rsidRPr="00122537">
              <w:t>го бюджета. Общий объем финансирования – 68,58 тыс. руб., в том числе по годам реализации:</w:t>
            </w:r>
          </w:p>
          <w:p w:rsidR="000643F5" w:rsidRPr="00122537" w:rsidRDefault="000643F5" w:rsidP="000643F5">
            <w:pPr>
              <w:jc w:val="both"/>
            </w:pPr>
            <w:r w:rsidRPr="00122537">
              <w:t>2014 год – 0,00 тыс. руб.;</w:t>
            </w:r>
          </w:p>
          <w:p w:rsidR="000643F5" w:rsidRPr="00122537" w:rsidRDefault="000643F5" w:rsidP="000643F5">
            <w:pPr>
              <w:jc w:val="both"/>
            </w:pPr>
            <w:r w:rsidRPr="00122537">
              <w:t>2015 год – 0,00 тыс. руб.;</w:t>
            </w:r>
          </w:p>
          <w:p w:rsidR="000643F5" w:rsidRPr="00122537" w:rsidRDefault="000643F5" w:rsidP="000643F5">
            <w:pPr>
              <w:jc w:val="both"/>
            </w:pPr>
            <w:r w:rsidRPr="00122537">
              <w:t>2016 год – 12,93 тыс. руб.;</w:t>
            </w:r>
          </w:p>
          <w:p w:rsidR="000643F5" w:rsidRPr="00122537" w:rsidRDefault="000643F5" w:rsidP="000643F5">
            <w:pPr>
              <w:jc w:val="both"/>
            </w:pPr>
            <w:r w:rsidRPr="00122537">
              <w:t>2017 год – 39,60 тыс. руб.;</w:t>
            </w:r>
          </w:p>
          <w:p w:rsidR="000643F5" w:rsidRPr="00122537" w:rsidRDefault="000643F5" w:rsidP="000643F5">
            <w:pPr>
              <w:jc w:val="both"/>
            </w:pPr>
            <w:r w:rsidRPr="00122537">
              <w:t>2018 год – 16,05 тыс. руб.;</w:t>
            </w:r>
          </w:p>
          <w:p w:rsidR="000643F5" w:rsidRPr="00122537" w:rsidRDefault="000643F5" w:rsidP="000643F5">
            <w:pPr>
              <w:jc w:val="both"/>
            </w:pPr>
            <w:r w:rsidRPr="00122537">
              <w:t xml:space="preserve"> 2) по источникам финансирования:</w:t>
            </w:r>
          </w:p>
          <w:p w:rsidR="000643F5" w:rsidRPr="00122537" w:rsidRDefault="000643F5" w:rsidP="000643F5">
            <w:pPr>
              <w:jc w:val="both"/>
            </w:pPr>
            <w:r w:rsidRPr="00122537">
              <w:t>средства районного бюджета  –  68,58 тыс. руб.:</w:t>
            </w:r>
          </w:p>
          <w:p w:rsidR="000643F5" w:rsidRPr="00122537" w:rsidRDefault="000643F5" w:rsidP="000643F5">
            <w:pPr>
              <w:jc w:val="both"/>
            </w:pPr>
            <w:r w:rsidRPr="00122537">
              <w:lastRenderedPageBreak/>
              <w:t>2014 год – 0,00 тыс. руб.;</w:t>
            </w:r>
          </w:p>
          <w:p w:rsidR="000643F5" w:rsidRPr="00122537" w:rsidRDefault="000643F5" w:rsidP="000643F5">
            <w:pPr>
              <w:jc w:val="both"/>
            </w:pPr>
            <w:r w:rsidRPr="00122537">
              <w:t>2015 год – 0,00 тыс. руб.;</w:t>
            </w:r>
          </w:p>
          <w:p w:rsidR="000643F5" w:rsidRPr="00122537" w:rsidRDefault="000643F5" w:rsidP="000643F5">
            <w:pPr>
              <w:jc w:val="both"/>
            </w:pPr>
            <w:r w:rsidRPr="00122537">
              <w:t>2016 год – 12,93 тыс. руб.;</w:t>
            </w:r>
          </w:p>
          <w:p w:rsidR="000643F5" w:rsidRPr="00122537" w:rsidRDefault="000643F5" w:rsidP="000643F5">
            <w:pPr>
              <w:jc w:val="both"/>
            </w:pPr>
            <w:r w:rsidRPr="00122537">
              <w:t>2017 год – 39,60 тыс. руб.;</w:t>
            </w:r>
          </w:p>
          <w:p w:rsidR="000643F5" w:rsidRPr="00122537" w:rsidRDefault="000643F5" w:rsidP="000643F5">
            <w:pPr>
              <w:jc w:val="both"/>
            </w:pPr>
            <w:r w:rsidRPr="00122537">
              <w:t>2018 год – 16,05 тыс. руб.;</w:t>
            </w:r>
          </w:p>
          <w:p w:rsidR="000643F5" w:rsidRPr="00122537" w:rsidRDefault="000643F5" w:rsidP="000643F5">
            <w:pPr>
              <w:jc w:val="both"/>
            </w:pPr>
          </w:p>
          <w:p w:rsidR="000643F5" w:rsidRPr="00122537" w:rsidRDefault="000643F5" w:rsidP="000643F5">
            <w:pPr>
              <w:jc w:val="both"/>
            </w:pPr>
            <w:r w:rsidRPr="00122537">
              <w:t>3. Объем ресурсного обеспечения Подпрограммы "Поддержка и развитие малого и среднего предпр</w:t>
            </w:r>
            <w:r w:rsidRPr="00122537">
              <w:t>и</w:t>
            </w:r>
            <w:r w:rsidRPr="00122537">
              <w:t xml:space="preserve">нимательства на территории </w:t>
            </w:r>
            <w:proofErr w:type="spellStart"/>
            <w:r w:rsidRPr="00122537">
              <w:t>Тайшетского</w:t>
            </w:r>
            <w:proofErr w:type="spellEnd"/>
            <w:r w:rsidRPr="00122537">
              <w:t xml:space="preserve"> района" (далее – Подпрограмма 2):  </w:t>
            </w:r>
          </w:p>
          <w:p w:rsidR="000643F5" w:rsidRPr="00122537" w:rsidRDefault="000643F5" w:rsidP="000643F5">
            <w:pPr>
              <w:jc w:val="both"/>
            </w:pPr>
            <w:r w:rsidRPr="00122537">
              <w:t>общий объем финансирования Подпрограммы 2 с</w:t>
            </w:r>
            <w:r w:rsidRPr="00122537">
              <w:t>о</w:t>
            </w:r>
            <w:r w:rsidRPr="00122537">
              <w:t>ставляет           4 248,40 тыс. руб., в том числе:</w:t>
            </w:r>
          </w:p>
          <w:p w:rsidR="000643F5" w:rsidRPr="00122537" w:rsidRDefault="000643F5" w:rsidP="000643F5">
            <w:pPr>
              <w:jc w:val="both"/>
            </w:pPr>
            <w:r w:rsidRPr="00122537">
              <w:t>1) по годам реализации:</w:t>
            </w:r>
          </w:p>
          <w:p w:rsidR="000643F5" w:rsidRPr="00122537" w:rsidRDefault="000643F5" w:rsidP="000643F5">
            <w:pPr>
              <w:jc w:val="both"/>
            </w:pPr>
            <w:r w:rsidRPr="00122537">
              <w:t>2014 год – 2 021,56 тыс. руб.;</w:t>
            </w:r>
          </w:p>
          <w:p w:rsidR="000643F5" w:rsidRPr="00122537" w:rsidRDefault="000643F5" w:rsidP="000643F5">
            <w:pPr>
              <w:jc w:val="both"/>
            </w:pPr>
            <w:r w:rsidRPr="00122537">
              <w:t>2015 год – 2 031,84 тыс. руб.;</w:t>
            </w:r>
          </w:p>
          <w:p w:rsidR="000643F5" w:rsidRPr="00122537" w:rsidRDefault="000643F5" w:rsidP="000643F5">
            <w:pPr>
              <w:jc w:val="both"/>
            </w:pPr>
            <w:r w:rsidRPr="00122537">
              <w:t>2016 год – 80,00 тыс. руб.;</w:t>
            </w:r>
          </w:p>
          <w:p w:rsidR="000643F5" w:rsidRPr="00122537" w:rsidRDefault="000643F5" w:rsidP="000643F5">
            <w:pPr>
              <w:jc w:val="both"/>
            </w:pPr>
            <w:r w:rsidRPr="00122537">
              <w:t>2017 год – 70,00 тыс. руб.;</w:t>
            </w:r>
          </w:p>
          <w:p w:rsidR="000643F5" w:rsidRPr="00122537" w:rsidRDefault="000643F5" w:rsidP="000643F5">
            <w:pPr>
              <w:jc w:val="both"/>
            </w:pPr>
            <w:r w:rsidRPr="00122537">
              <w:t>2018 год – 45,00 тыс. руб.;</w:t>
            </w:r>
          </w:p>
          <w:p w:rsidR="000643F5" w:rsidRPr="00122537" w:rsidRDefault="000643F5" w:rsidP="000643F5">
            <w:pPr>
              <w:jc w:val="both"/>
            </w:pPr>
            <w:r w:rsidRPr="00122537">
              <w:t>2)  по источникам финансирования:</w:t>
            </w:r>
          </w:p>
          <w:p w:rsidR="000643F5" w:rsidRPr="00122537" w:rsidRDefault="000643F5" w:rsidP="000643F5">
            <w:pPr>
              <w:jc w:val="both"/>
            </w:pPr>
            <w:r w:rsidRPr="00122537">
              <w:t>средства районного бюджета – 441,68 тыс. руб.:</w:t>
            </w:r>
          </w:p>
          <w:p w:rsidR="000643F5" w:rsidRPr="00122537" w:rsidRDefault="000643F5" w:rsidP="000643F5">
            <w:pPr>
              <w:jc w:val="both"/>
            </w:pPr>
            <w:r w:rsidRPr="00122537">
              <w:t>2014 год – 101,08 тыс. руб.;</w:t>
            </w:r>
          </w:p>
          <w:p w:rsidR="000643F5" w:rsidRPr="00122537" w:rsidRDefault="000643F5" w:rsidP="000643F5">
            <w:pPr>
              <w:jc w:val="both"/>
            </w:pPr>
            <w:r w:rsidRPr="00122537">
              <w:t>2015 год – 145,60 тыс. руб.;</w:t>
            </w:r>
          </w:p>
          <w:p w:rsidR="000643F5" w:rsidRPr="00122537" w:rsidRDefault="000643F5" w:rsidP="000643F5">
            <w:pPr>
              <w:jc w:val="both"/>
            </w:pPr>
            <w:r w:rsidRPr="00122537">
              <w:t>2016 год – 80,00 тыс. руб.;</w:t>
            </w:r>
          </w:p>
          <w:p w:rsidR="000643F5" w:rsidRPr="00122537" w:rsidRDefault="000643F5" w:rsidP="000643F5">
            <w:pPr>
              <w:jc w:val="both"/>
            </w:pPr>
            <w:r w:rsidRPr="00122537">
              <w:t>2017 год – 70,00 тыс. руб.;</w:t>
            </w:r>
          </w:p>
          <w:p w:rsidR="000643F5" w:rsidRPr="00122537" w:rsidRDefault="000643F5" w:rsidP="000643F5">
            <w:pPr>
              <w:jc w:val="both"/>
            </w:pPr>
            <w:r w:rsidRPr="00122537">
              <w:t>2018 год – 45,00 тыс. руб.;</w:t>
            </w:r>
          </w:p>
          <w:p w:rsidR="000643F5" w:rsidRPr="00122537" w:rsidRDefault="000643F5" w:rsidP="000643F5">
            <w:pPr>
              <w:jc w:val="both"/>
            </w:pPr>
            <w:r w:rsidRPr="00122537">
              <w:t>средства областного бюджета - 648,86 тыс. руб.:</w:t>
            </w:r>
          </w:p>
          <w:p w:rsidR="000643F5" w:rsidRPr="00122537" w:rsidRDefault="000643F5" w:rsidP="000643F5">
            <w:pPr>
              <w:jc w:val="both"/>
            </w:pPr>
            <w:r w:rsidRPr="00122537">
              <w:t>2014 год – 422,51 тыс. руб.;</w:t>
            </w:r>
          </w:p>
          <w:p w:rsidR="000643F5" w:rsidRPr="00122537" w:rsidRDefault="000643F5" w:rsidP="000643F5">
            <w:pPr>
              <w:jc w:val="both"/>
            </w:pPr>
            <w:r w:rsidRPr="00122537">
              <w:t>2015 год – 226,35 тыс. руб.;</w:t>
            </w:r>
          </w:p>
          <w:p w:rsidR="000643F5" w:rsidRPr="00122537" w:rsidRDefault="000643F5" w:rsidP="000643F5">
            <w:pPr>
              <w:jc w:val="both"/>
            </w:pPr>
            <w:r w:rsidRPr="00122537">
              <w:t>2016 год – 0,00 тыс. руб.;</w:t>
            </w:r>
          </w:p>
          <w:p w:rsidR="000643F5" w:rsidRPr="00122537" w:rsidRDefault="000643F5" w:rsidP="000643F5">
            <w:pPr>
              <w:jc w:val="both"/>
            </w:pPr>
            <w:r w:rsidRPr="00122537">
              <w:t>2017 год – 0,00 тыс. руб.;</w:t>
            </w:r>
          </w:p>
          <w:p w:rsidR="000643F5" w:rsidRPr="00122537" w:rsidRDefault="000643F5" w:rsidP="000643F5">
            <w:pPr>
              <w:jc w:val="both"/>
            </w:pPr>
            <w:r w:rsidRPr="00122537">
              <w:t>2018 год – 0,00 тыс. руб.;</w:t>
            </w:r>
          </w:p>
          <w:p w:rsidR="000643F5" w:rsidRPr="00122537" w:rsidRDefault="000643F5" w:rsidP="000643F5">
            <w:pPr>
              <w:jc w:val="both"/>
            </w:pPr>
            <w:r w:rsidRPr="00122537">
              <w:t>средства федерального бюджета - 3 157,86  тыс. руб.:</w:t>
            </w:r>
          </w:p>
          <w:p w:rsidR="000643F5" w:rsidRPr="00122537" w:rsidRDefault="000643F5" w:rsidP="000643F5">
            <w:pPr>
              <w:jc w:val="both"/>
            </w:pPr>
            <w:r w:rsidRPr="00122537">
              <w:t>2014 год – 1 497,97 тыс. руб.;</w:t>
            </w:r>
          </w:p>
          <w:p w:rsidR="000643F5" w:rsidRPr="00122537" w:rsidRDefault="000643F5" w:rsidP="000643F5">
            <w:pPr>
              <w:jc w:val="both"/>
            </w:pPr>
            <w:r w:rsidRPr="00122537">
              <w:t>2015 год – 1 659,89 тыс. руб.;</w:t>
            </w:r>
          </w:p>
          <w:p w:rsidR="000643F5" w:rsidRPr="00122537" w:rsidRDefault="000643F5" w:rsidP="000643F5">
            <w:pPr>
              <w:jc w:val="both"/>
            </w:pPr>
            <w:r w:rsidRPr="00122537">
              <w:t>2016 год – 0,00 тыс. руб.;</w:t>
            </w:r>
          </w:p>
          <w:p w:rsidR="000643F5" w:rsidRPr="00122537" w:rsidRDefault="000643F5" w:rsidP="000643F5">
            <w:r w:rsidRPr="00122537">
              <w:t>2017 год – 0,00 тыс. руб.;</w:t>
            </w:r>
          </w:p>
          <w:p w:rsidR="000643F5" w:rsidRPr="00122537" w:rsidRDefault="000643F5" w:rsidP="000643F5">
            <w:r w:rsidRPr="00122537">
              <w:t>2018 год – 0,00 тыс. руб.</w:t>
            </w:r>
          </w:p>
          <w:p w:rsidR="000643F5" w:rsidRPr="00122537" w:rsidRDefault="000643F5" w:rsidP="000643F5">
            <w:pPr>
              <w:tabs>
                <w:tab w:val="left" w:pos="709"/>
              </w:tabs>
              <w:jc w:val="both"/>
            </w:pPr>
            <w:r w:rsidRPr="00122537">
              <w:t xml:space="preserve">4. Объем ресурсного обеспечения Подпрограммы "Развитие туризма (далее – Подпрограмма 3): </w:t>
            </w:r>
          </w:p>
          <w:p w:rsidR="000643F5" w:rsidRPr="00122537" w:rsidRDefault="000643F5" w:rsidP="000643F5">
            <w:pPr>
              <w:jc w:val="both"/>
            </w:pPr>
            <w:r w:rsidRPr="00122537">
              <w:t>финансирование из федерального и областного бю</w:t>
            </w:r>
            <w:r w:rsidRPr="00122537">
              <w:t>д</w:t>
            </w:r>
            <w:r w:rsidRPr="00122537">
              <w:t>жетов не осуществляется, ресурсное обеспечение Подпрограммы 3 осуществляется из средств районн</w:t>
            </w:r>
            <w:r w:rsidRPr="00122537">
              <w:t>о</w:t>
            </w:r>
            <w:r w:rsidRPr="00122537">
              <w:t>го бюджета. Общий объем финансирования – 10,50 тыс. руб., в том числе:</w:t>
            </w:r>
          </w:p>
          <w:p w:rsidR="000643F5" w:rsidRPr="00122537" w:rsidRDefault="000643F5" w:rsidP="000643F5">
            <w:pPr>
              <w:jc w:val="both"/>
            </w:pPr>
            <w:r w:rsidRPr="00122537">
              <w:t>по годам реализации:</w:t>
            </w:r>
          </w:p>
          <w:p w:rsidR="000643F5" w:rsidRPr="002A3D30" w:rsidRDefault="000643F5" w:rsidP="000643F5">
            <w:pPr>
              <w:jc w:val="both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2A3D30">
              <w:rPr>
                <w:rFonts w:eastAsiaTheme="minorEastAsia"/>
                <w:sz w:val="22"/>
                <w:szCs w:val="22"/>
                <w:lang w:eastAsia="hi-IN" w:bidi="hi-IN"/>
              </w:rPr>
              <w:t>2016 год – 0,00 тыс. руб.;</w:t>
            </w:r>
          </w:p>
          <w:p w:rsidR="000643F5" w:rsidRPr="002A3D30" w:rsidRDefault="000643F5" w:rsidP="000643F5">
            <w:pPr>
              <w:jc w:val="both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2A3D30">
              <w:rPr>
                <w:rFonts w:eastAsiaTheme="minorEastAsia"/>
                <w:sz w:val="22"/>
                <w:szCs w:val="22"/>
                <w:lang w:eastAsia="hi-IN" w:bidi="hi-IN"/>
              </w:rPr>
              <w:t>2017 год – 5,00 тыс. руб.;</w:t>
            </w:r>
          </w:p>
          <w:p w:rsidR="008B2EF4" w:rsidRPr="009945D0" w:rsidRDefault="000643F5" w:rsidP="000643F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Theme="minorEastAsia"/>
                <w:sz w:val="22"/>
                <w:szCs w:val="22"/>
                <w:lang w:eastAsia="hi-IN" w:bidi="hi-IN"/>
              </w:rPr>
              <w:t>2018 год – 5,50 тыс. руб.</w:t>
            </w:r>
          </w:p>
        </w:tc>
      </w:tr>
      <w:tr w:rsidR="001D6A26" w:rsidRPr="00CE644F" w:rsidTr="000643F5">
        <w:trPr>
          <w:gridBefore w:val="1"/>
          <w:wBefore w:w="6" w:type="dxa"/>
          <w:trHeight w:val="600"/>
          <w:tblCellSpacing w:w="5" w:type="nil"/>
        </w:trPr>
        <w:tc>
          <w:tcPr>
            <w:tcW w:w="42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C6722" w:rsidRPr="00732AE1" w:rsidRDefault="001D6A26" w:rsidP="006B37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lang w:eastAsia="hi-IN" w:bidi="hi-IN"/>
              </w:rPr>
            </w:pPr>
            <w:r w:rsidRPr="00732AE1">
              <w:rPr>
                <w:lang w:eastAsia="hi-IN" w:bidi="hi-IN"/>
              </w:rPr>
              <w:lastRenderedPageBreak/>
              <w:t>Ожидаемые  конечные  результаты  р</w:t>
            </w:r>
            <w:r w:rsidRPr="00732AE1">
              <w:rPr>
                <w:lang w:eastAsia="hi-IN" w:bidi="hi-IN"/>
              </w:rPr>
              <w:t>е</w:t>
            </w:r>
            <w:r w:rsidRPr="00732AE1">
              <w:rPr>
                <w:lang w:eastAsia="hi-IN" w:bidi="hi-IN"/>
              </w:rPr>
              <w:t>ализации  Программы      и      показ</w:t>
            </w:r>
            <w:r w:rsidRPr="00732AE1">
              <w:rPr>
                <w:lang w:eastAsia="hi-IN" w:bidi="hi-IN"/>
              </w:rPr>
              <w:t>а</w:t>
            </w:r>
            <w:r w:rsidRPr="00732AE1">
              <w:rPr>
                <w:lang w:eastAsia="hi-IN" w:bidi="hi-IN"/>
              </w:rPr>
              <w:lastRenderedPageBreak/>
              <w:t>тели       ее социально-экономической эффективности</w:t>
            </w:r>
          </w:p>
          <w:p w:rsidR="001D6A26" w:rsidRPr="00732AE1" w:rsidRDefault="000643F5" w:rsidP="000643F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lang w:eastAsia="hi-IN" w:bidi="hi-IN"/>
              </w:rPr>
            </w:pPr>
            <w:r w:rsidRPr="00C74BC1">
              <w:rPr>
                <w:i/>
                <w:color w:val="FF0000"/>
                <w:sz w:val="20"/>
                <w:szCs w:val="20"/>
              </w:rPr>
              <w:t xml:space="preserve">в  редакции постановления  </w:t>
            </w:r>
            <w:r w:rsidR="00382A92">
              <w:rPr>
                <w:i/>
                <w:color w:val="FF0000"/>
                <w:sz w:val="20"/>
                <w:szCs w:val="20"/>
              </w:rPr>
              <w:t>от   05.10. 2018г.  №573</w:t>
            </w:r>
            <w:r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56C17" w:rsidRPr="00732AE1" w:rsidRDefault="00756C17" w:rsidP="006B37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lang w:eastAsia="hi-IN" w:bidi="hi-IN"/>
              </w:rPr>
            </w:pPr>
            <w:r w:rsidRPr="00732AE1">
              <w:rPr>
                <w:lang w:eastAsia="hi-IN" w:bidi="hi-IN"/>
              </w:rPr>
              <w:lastRenderedPageBreak/>
              <w:t xml:space="preserve">1. Увеличение объема инвестиций в основной капитал из всех источников в расчете на одного жителя </w:t>
            </w:r>
            <w:proofErr w:type="spellStart"/>
            <w:r w:rsidRPr="00732AE1">
              <w:rPr>
                <w:lang w:eastAsia="hi-IN" w:bidi="hi-IN"/>
              </w:rPr>
              <w:t>Та</w:t>
            </w:r>
            <w:r w:rsidRPr="00732AE1">
              <w:rPr>
                <w:lang w:eastAsia="hi-IN" w:bidi="hi-IN"/>
              </w:rPr>
              <w:t>й</w:t>
            </w:r>
            <w:r w:rsidRPr="00732AE1">
              <w:rPr>
                <w:lang w:eastAsia="hi-IN" w:bidi="hi-IN"/>
              </w:rPr>
              <w:lastRenderedPageBreak/>
              <w:t>шетского</w:t>
            </w:r>
            <w:proofErr w:type="spellEnd"/>
            <w:r w:rsidRPr="00732AE1">
              <w:rPr>
                <w:lang w:eastAsia="hi-IN" w:bidi="hi-IN"/>
              </w:rPr>
              <w:t xml:space="preserve"> района к концу 2018 года до 79,30 тыс. руб.;</w:t>
            </w:r>
          </w:p>
          <w:p w:rsidR="00756C17" w:rsidRPr="00732AE1" w:rsidRDefault="00756C17" w:rsidP="006B37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lang w:eastAsia="hi-IN" w:bidi="hi-IN"/>
              </w:rPr>
            </w:pPr>
            <w:r w:rsidRPr="00732AE1">
              <w:rPr>
                <w:lang w:eastAsia="hi-IN" w:bidi="hi-IN"/>
              </w:rPr>
              <w:t>2. Увеличение  количества субъектов малого и средн</w:t>
            </w:r>
            <w:r w:rsidRPr="00732AE1">
              <w:rPr>
                <w:lang w:eastAsia="hi-IN" w:bidi="hi-IN"/>
              </w:rPr>
              <w:t>е</w:t>
            </w:r>
            <w:r w:rsidRPr="00732AE1">
              <w:rPr>
                <w:lang w:eastAsia="hi-IN" w:bidi="hi-IN"/>
              </w:rPr>
              <w:t>го предпринимательства в расчете на 10 тысяч человек населения  к концу 2018 года до 225,1 (ед.);</w:t>
            </w:r>
          </w:p>
          <w:p w:rsidR="00756C17" w:rsidRPr="00732AE1" w:rsidRDefault="00756C17" w:rsidP="006B37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lang w:eastAsia="hi-IN" w:bidi="hi-IN"/>
              </w:rPr>
            </w:pPr>
            <w:r w:rsidRPr="00732AE1">
              <w:rPr>
                <w:lang w:eastAsia="hi-IN" w:bidi="hi-IN"/>
              </w:rPr>
              <w:t>3. Обеспечение  налоговых поступлений по специал</w:t>
            </w:r>
            <w:r w:rsidRPr="00732AE1">
              <w:rPr>
                <w:lang w:eastAsia="hi-IN" w:bidi="hi-IN"/>
              </w:rPr>
              <w:t>ь</w:t>
            </w:r>
            <w:r w:rsidRPr="00732AE1">
              <w:rPr>
                <w:lang w:eastAsia="hi-IN" w:bidi="hi-IN"/>
              </w:rPr>
              <w:t>ным режимам налогообложения от субъектов малого и среднего предпринимательства  в районный бюдж</w:t>
            </w:r>
            <w:r w:rsidR="000643F5">
              <w:rPr>
                <w:lang w:eastAsia="hi-IN" w:bidi="hi-IN"/>
              </w:rPr>
              <w:t xml:space="preserve">ет к концу 2018 года до </w:t>
            </w:r>
            <w:r w:rsidRPr="00732AE1">
              <w:rPr>
                <w:lang w:eastAsia="hi-IN" w:bidi="hi-IN"/>
              </w:rPr>
              <w:t xml:space="preserve"> </w:t>
            </w:r>
            <w:r w:rsidR="000643F5">
              <w:rPr>
                <w:lang w:eastAsia="hi-IN" w:bidi="hi-IN"/>
              </w:rPr>
              <w:t xml:space="preserve">61136,2 </w:t>
            </w:r>
            <w:r w:rsidRPr="00732AE1">
              <w:rPr>
                <w:lang w:eastAsia="hi-IN" w:bidi="hi-IN"/>
              </w:rPr>
              <w:t>тыс. руб.;</w:t>
            </w:r>
          </w:p>
          <w:p w:rsidR="00F137E6" w:rsidRPr="00CE644F" w:rsidRDefault="00756C17" w:rsidP="006B37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lang w:eastAsia="hi-IN" w:bidi="hi-IN"/>
              </w:rPr>
            </w:pPr>
            <w:r w:rsidRPr="00732AE1">
              <w:rPr>
                <w:lang w:eastAsia="hi-IN" w:bidi="hi-IN"/>
              </w:rPr>
              <w:t>4. Количество разработанных и внедренных турист</w:t>
            </w:r>
            <w:r w:rsidRPr="00732AE1">
              <w:rPr>
                <w:lang w:eastAsia="hi-IN" w:bidi="hi-IN"/>
              </w:rPr>
              <w:t>и</w:t>
            </w:r>
            <w:r w:rsidRPr="00732AE1">
              <w:rPr>
                <w:lang w:eastAsia="hi-IN" w:bidi="hi-IN"/>
              </w:rPr>
              <w:t>ческих продуктов (маршруты, п</w:t>
            </w:r>
            <w:r w:rsidR="000643F5">
              <w:rPr>
                <w:lang w:eastAsia="hi-IN" w:bidi="hi-IN"/>
              </w:rPr>
              <w:t>рограммы) до конца 2018 года – 1</w:t>
            </w:r>
            <w:r w:rsidRPr="00732AE1">
              <w:rPr>
                <w:lang w:eastAsia="hi-IN" w:bidi="hi-IN"/>
              </w:rPr>
              <w:t xml:space="preserve"> ед.</w:t>
            </w:r>
          </w:p>
        </w:tc>
      </w:tr>
    </w:tbl>
    <w:p w:rsidR="001D6A26" w:rsidRDefault="001D6A26" w:rsidP="00D73735">
      <w:pPr>
        <w:widowControl w:val="0"/>
        <w:tabs>
          <w:tab w:val="left" w:pos="567"/>
        </w:tabs>
        <w:jc w:val="center"/>
        <w:rPr>
          <w:b/>
          <w:bCs/>
          <w:sz w:val="28"/>
          <w:szCs w:val="28"/>
        </w:rPr>
      </w:pPr>
    </w:p>
    <w:p w:rsidR="001D6A26" w:rsidRPr="00377AF4" w:rsidRDefault="001D6A26" w:rsidP="00D73735">
      <w:pPr>
        <w:jc w:val="center"/>
        <w:rPr>
          <w:b/>
          <w:bCs/>
        </w:rPr>
      </w:pPr>
      <w:r w:rsidRPr="00377AF4">
        <w:rPr>
          <w:b/>
          <w:bCs/>
        </w:rPr>
        <w:t>Глава 1. ХАРАКТЕРИСТИКА ТЕКУЩЕГО СОСТОЯНИЯ СФЕРЫ РЕАЛИЗАЦИИ</w:t>
      </w:r>
    </w:p>
    <w:p w:rsidR="001D6A26" w:rsidRPr="00377AF4" w:rsidRDefault="001D6A26" w:rsidP="00D73735">
      <w:pPr>
        <w:jc w:val="center"/>
        <w:rPr>
          <w:b/>
          <w:bCs/>
        </w:rPr>
      </w:pPr>
      <w:r w:rsidRPr="00377AF4">
        <w:rPr>
          <w:b/>
          <w:bCs/>
        </w:rPr>
        <w:t xml:space="preserve"> МУНИЦИПАЛЬНОЙ  ПРОГРАММЫ</w:t>
      </w:r>
    </w:p>
    <w:p w:rsidR="001D6A26" w:rsidRPr="00377AF4" w:rsidRDefault="001D6A26" w:rsidP="00D73735">
      <w:pPr>
        <w:ind w:firstLine="709"/>
        <w:jc w:val="both"/>
      </w:pPr>
    </w:p>
    <w:p w:rsidR="001D6A26" w:rsidRPr="00377AF4" w:rsidRDefault="001D6A26" w:rsidP="00D73735">
      <w:pPr>
        <w:widowControl w:val="0"/>
        <w:tabs>
          <w:tab w:val="left" w:pos="567"/>
        </w:tabs>
        <w:ind w:firstLine="567"/>
        <w:jc w:val="both"/>
        <w:rPr>
          <w:shd w:val="clear" w:color="auto" w:fill="FFFFFF"/>
        </w:rPr>
      </w:pPr>
      <w:r w:rsidRPr="00377AF4">
        <w:rPr>
          <w:shd w:val="clear" w:color="auto" w:fill="FFFFFF"/>
        </w:rPr>
        <w:t xml:space="preserve">Одной из основных задач, стоящих перед администрацией </w:t>
      </w:r>
      <w:proofErr w:type="spellStart"/>
      <w:r w:rsidRPr="00377AF4">
        <w:rPr>
          <w:shd w:val="clear" w:color="auto" w:fill="FFFFFF"/>
        </w:rPr>
        <w:t>Тайшетского</w:t>
      </w:r>
      <w:proofErr w:type="spellEnd"/>
      <w:r w:rsidRPr="00377AF4">
        <w:rPr>
          <w:shd w:val="clear" w:color="auto" w:fill="FFFFFF"/>
        </w:rPr>
        <w:t xml:space="preserve"> района, явл</w:t>
      </w:r>
      <w:r w:rsidRPr="00377AF4">
        <w:rPr>
          <w:shd w:val="clear" w:color="auto" w:fill="FFFFFF"/>
        </w:rPr>
        <w:t>я</w:t>
      </w:r>
      <w:r w:rsidRPr="00377AF4">
        <w:rPr>
          <w:shd w:val="clear" w:color="auto" w:fill="FFFFFF"/>
        </w:rPr>
        <w:t xml:space="preserve">ется создание необходимых и благоприятных условий для интенсификации экономического роста, повышения качества жизни населения. </w:t>
      </w:r>
    </w:p>
    <w:p w:rsidR="001D6A26" w:rsidRPr="00377AF4" w:rsidRDefault="001D6A26" w:rsidP="00D73735">
      <w:pPr>
        <w:widowControl w:val="0"/>
        <w:tabs>
          <w:tab w:val="left" w:pos="567"/>
        </w:tabs>
        <w:ind w:firstLine="567"/>
        <w:jc w:val="both"/>
        <w:rPr>
          <w:shd w:val="clear" w:color="auto" w:fill="FFFFFF"/>
        </w:rPr>
      </w:pPr>
      <w:r w:rsidRPr="00377AF4">
        <w:rPr>
          <w:shd w:val="clear" w:color="auto" w:fill="FFFFFF"/>
        </w:rPr>
        <w:t>Достижение поставленной задачи возможно путем привлечения инвестиций в реал</w:t>
      </w:r>
      <w:r w:rsidRPr="00377AF4">
        <w:rPr>
          <w:shd w:val="clear" w:color="auto" w:fill="FFFFFF"/>
        </w:rPr>
        <w:t>ь</w:t>
      </w:r>
      <w:r w:rsidRPr="00377AF4">
        <w:rPr>
          <w:shd w:val="clear" w:color="auto" w:fill="FFFFFF"/>
        </w:rPr>
        <w:t>ный сектор экономики.</w:t>
      </w:r>
    </w:p>
    <w:p w:rsidR="001D6A26" w:rsidRPr="00377AF4" w:rsidRDefault="001D6A26" w:rsidP="00D73735">
      <w:pPr>
        <w:pStyle w:val="Default"/>
        <w:ind w:firstLine="567"/>
        <w:jc w:val="both"/>
        <w:rPr>
          <w:color w:val="auto"/>
          <w:shd w:val="clear" w:color="auto" w:fill="FFFFFF"/>
          <w:lang w:eastAsia="ru-RU"/>
        </w:rPr>
      </w:pPr>
      <w:proofErr w:type="gramStart"/>
      <w:r w:rsidRPr="00377AF4">
        <w:rPr>
          <w:color w:val="auto"/>
          <w:shd w:val="clear" w:color="auto" w:fill="FFFFFF"/>
          <w:lang w:eastAsia="ru-RU"/>
        </w:rPr>
        <w:t>Основу экономики района составляют: оптовая и розничная торговля, ремонт авт</w:t>
      </w:r>
      <w:r w:rsidRPr="00377AF4">
        <w:rPr>
          <w:color w:val="auto"/>
          <w:shd w:val="clear" w:color="auto" w:fill="FFFFFF"/>
          <w:lang w:eastAsia="ru-RU"/>
        </w:rPr>
        <w:t>о</w:t>
      </w:r>
      <w:r w:rsidRPr="00377AF4">
        <w:rPr>
          <w:color w:val="auto"/>
          <w:shd w:val="clear" w:color="auto" w:fill="FFFFFF"/>
          <w:lang w:eastAsia="ru-RU"/>
        </w:rPr>
        <w:t>транспортных средств, мотоциклов, бытовых изделий и предметов личного пользования, на ее долю приходится около 36,2 % в структуре экономики района,  промышленность, на ее долю приходится около 25,1 % в структуре экономики района и лесное хозяйство, на ее д</w:t>
      </w:r>
      <w:r w:rsidRPr="00377AF4">
        <w:rPr>
          <w:color w:val="auto"/>
          <w:shd w:val="clear" w:color="auto" w:fill="FFFFFF"/>
          <w:lang w:eastAsia="ru-RU"/>
        </w:rPr>
        <w:t>о</w:t>
      </w:r>
      <w:r w:rsidRPr="00377AF4">
        <w:rPr>
          <w:color w:val="auto"/>
          <w:shd w:val="clear" w:color="auto" w:fill="FFFFFF"/>
          <w:lang w:eastAsia="ru-RU"/>
        </w:rPr>
        <w:t>лю приходится около 21,2 % в структуре экономики района.</w:t>
      </w:r>
      <w:proofErr w:type="gramEnd"/>
      <w:r w:rsidRPr="00377AF4">
        <w:rPr>
          <w:color w:val="auto"/>
          <w:shd w:val="clear" w:color="auto" w:fill="FFFFFF"/>
          <w:lang w:eastAsia="ru-RU"/>
        </w:rPr>
        <w:t xml:space="preserve"> В </w:t>
      </w:r>
      <w:proofErr w:type="spellStart"/>
      <w:r w:rsidRPr="00377AF4">
        <w:rPr>
          <w:color w:val="auto"/>
          <w:shd w:val="clear" w:color="auto" w:fill="FFFFFF"/>
          <w:lang w:eastAsia="ru-RU"/>
        </w:rPr>
        <w:t>Тайшетском</w:t>
      </w:r>
      <w:proofErr w:type="spellEnd"/>
      <w:r w:rsidRPr="00377AF4">
        <w:rPr>
          <w:color w:val="auto"/>
          <w:shd w:val="clear" w:color="auto" w:fill="FFFFFF"/>
          <w:lang w:eastAsia="ru-RU"/>
        </w:rPr>
        <w:t xml:space="preserve"> районе пре</w:t>
      </w:r>
      <w:r w:rsidRPr="00377AF4">
        <w:rPr>
          <w:color w:val="auto"/>
          <w:shd w:val="clear" w:color="auto" w:fill="FFFFFF"/>
          <w:lang w:eastAsia="ru-RU"/>
        </w:rPr>
        <w:t>д</w:t>
      </w:r>
      <w:r w:rsidRPr="00377AF4">
        <w:rPr>
          <w:color w:val="auto"/>
          <w:shd w:val="clear" w:color="auto" w:fill="FFFFFF"/>
          <w:lang w:eastAsia="ru-RU"/>
        </w:rPr>
        <w:t>ставлены ведущие отрасли современной промышленности: добыча полезных ископаемых, производство пищевых продуктов, обработка древесины и производство изделий из дере</w:t>
      </w:r>
      <w:r>
        <w:rPr>
          <w:color w:val="auto"/>
          <w:shd w:val="clear" w:color="auto" w:fill="FFFFFF"/>
          <w:lang w:eastAsia="ru-RU"/>
        </w:rPr>
        <w:t>ва</w:t>
      </w:r>
      <w:r w:rsidRPr="00377AF4">
        <w:rPr>
          <w:color w:val="auto"/>
          <w:shd w:val="clear" w:color="auto" w:fill="FFFFFF"/>
          <w:lang w:eastAsia="ru-RU"/>
        </w:rPr>
        <w:t xml:space="preserve"> и др.</w:t>
      </w:r>
    </w:p>
    <w:p w:rsidR="001D6A26" w:rsidRDefault="001D6A26" w:rsidP="00D7373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hd w:val="clear" w:color="auto" w:fill="FFFFFF"/>
        </w:rPr>
      </w:pPr>
    </w:p>
    <w:p w:rsidR="001D6A26" w:rsidRPr="00377AF4" w:rsidRDefault="001D6A26" w:rsidP="00D7373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hd w:val="clear" w:color="auto" w:fill="FFFFFF"/>
        </w:rPr>
      </w:pPr>
      <w:r w:rsidRPr="00377AF4">
        <w:rPr>
          <w:b/>
          <w:bCs/>
          <w:shd w:val="clear" w:color="auto" w:fill="FFFFFF"/>
        </w:rPr>
        <w:t xml:space="preserve">Основные социально-экономические показатели </w:t>
      </w:r>
      <w:proofErr w:type="spellStart"/>
      <w:r w:rsidRPr="00377AF4">
        <w:rPr>
          <w:b/>
          <w:bCs/>
          <w:shd w:val="clear" w:color="auto" w:fill="FFFFFF"/>
        </w:rPr>
        <w:t>Тайшетского</w:t>
      </w:r>
      <w:proofErr w:type="spellEnd"/>
      <w:r w:rsidRPr="00377AF4">
        <w:rPr>
          <w:b/>
          <w:bCs/>
          <w:shd w:val="clear" w:color="auto" w:fill="FFFFFF"/>
        </w:rPr>
        <w:t xml:space="preserve"> района</w:t>
      </w:r>
    </w:p>
    <w:p w:rsidR="001D6A26" w:rsidRPr="00377AF4" w:rsidRDefault="001D6A26" w:rsidP="00D7373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hd w:val="clear" w:color="auto" w:fill="FFFFFF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2"/>
        <w:gridCol w:w="1276"/>
        <w:gridCol w:w="1276"/>
        <w:gridCol w:w="1134"/>
      </w:tblGrid>
      <w:tr w:rsidR="001D6A26" w:rsidRPr="00377AF4" w:rsidTr="00E1011B">
        <w:trPr>
          <w:trHeight w:val="435"/>
          <w:tblHeader/>
        </w:trPr>
        <w:tc>
          <w:tcPr>
            <w:tcW w:w="5812" w:type="dxa"/>
            <w:vAlign w:val="center"/>
          </w:tcPr>
          <w:p w:rsidR="001D6A26" w:rsidRPr="00377AF4" w:rsidRDefault="001D6A26" w:rsidP="00D73735">
            <w:pPr>
              <w:jc w:val="center"/>
              <w:rPr>
                <w:shd w:val="clear" w:color="auto" w:fill="FFFFFF"/>
              </w:rPr>
            </w:pPr>
            <w:r w:rsidRPr="00377AF4">
              <w:rPr>
                <w:shd w:val="clear" w:color="auto" w:fill="FFFFFF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1D6A26" w:rsidRPr="00377AF4" w:rsidRDefault="001D6A26" w:rsidP="00D73735">
            <w:pPr>
              <w:jc w:val="center"/>
              <w:rPr>
                <w:shd w:val="clear" w:color="auto" w:fill="FFFFFF"/>
              </w:rPr>
            </w:pPr>
            <w:r w:rsidRPr="00377AF4">
              <w:rPr>
                <w:shd w:val="clear" w:color="auto" w:fill="FFFFFF"/>
              </w:rPr>
              <w:t>2011 г.</w:t>
            </w:r>
          </w:p>
        </w:tc>
        <w:tc>
          <w:tcPr>
            <w:tcW w:w="1276" w:type="dxa"/>
            <w:vAlign w:val="center"/>
          </w:tcPr>
          <w:p w:rsidR="001D6A26" w:rsidRPr="00377AF4" w:rsidRDefault="001D6A26" w:rsidP="00D73735">
            <w:pPr>
              <w:jc w:val="center"/>
              <w:rPr>
                <w:shd w:val="clear" w:color="auto" w:fill="FFFFFF"/>
              </w:rPr>
            </w:pPr>
            <w:r w:rsidRPr="00377AF4">
              <w:rPr>
                <w:shd w:val="clear" w:color="auto" w:fill="FFFFFF"/>
              </w:rPr>
              <w:t>2012 г.</w:t>
            </w:r>
          </w:p>
        </w:tc>
        <w:tc>
          <w:tcPr>
            <w:tcW w:w="1134" w:type="dxa"/>
            <w:vAlign w:val="center"/>
          </w:tcPr>
          <w:p w:rsidR="001D6A26" w:rsidRPr="00377AF4" w:rsidRDefault="001D6A26" w:rsidP="00D73735">
            <w:pPr>
              <w:jc w:val="center"/>
              <w:rPr>
                <w:shd w:val="clear" w:color="auto" w:fill="FFFFFF"/>
              </w:rPr>
            </w:pPr>
            <w:r w:rsidRPr="00377AF4">
              <w:rPr>
                <w:shd w:val="clear" w:color="auto" w:fill="FFFFFF"/>
              </w:rPr>
              <w:t>2013 г.</w:t>
            </w:r>
          </w:p>
        </w:tc>
      </w:tr>
      <w:tr w:rsidR="001D6A26" w:rsidRPr="00377AF4" w:rsidTr="00E1011B">
        <w:trPr>
          <w:trHeight w:val="472"/>
        </w:trPr>
        <w:tc>
          <w:tcPr>
            <w:tcW w:w="5812" w:type="dxa"/>
          </w:tcPr>
          <w:p w:rsidR="001D6A26" w:rsidRPr="00377AF4" w:rsidRDefault="001D6A26" w:rsidP="00D73735">
            <w:pPr>
              <w:rPr>
                <w:shd w:val="clear" w:color="auto" w:fill="FFFFFF"/>
              </w:rPr>
            </w:pPr>
            <w:r w:rsidRPr="00377AF4">
              <w:rPr>
                <w:shd w:val="clear" w:color="auto" w:fill="FFFFFF"/>
              </w:rPr>
              <w:t xml:space="preserve">Выручка от реализации продукции, работ, услуг (в действующих ценах) по полному кругу организаций, </w:t>
            </w:r>
            <w:proofErr w:type="spellStart"/>
            <w:r w:rsidRPr="00377AF4">
              <w:rPr>
                <w:shd w:val="clear" w:color="auto" w:fill="FFFFFF"/>
              </w:rPr>
              <w:t>млн</w:t>
            </w:r>
            <w:proofErr w:type="gramStart"/>
            <w:r w:rsidRPr="00377AF4">
              <w:rPr>
                <w:shd w:val="clear" w:color="auto" w:fill="FFFFFF"/>
              </w:rPr>
              <w:t>.р</w:t>
            </w:r>
            <w:proofErr w:type="gramEnd"/>
            <w:r w:rsidRPr="00377AF4">
              <w:rPr>
                <w:shd w:val="clear" w:color="auto" w:fill="FFFFFF"/>
              </w:rPr>
              <w:t>уб</w:t>
            </w:r>
            <w:proofErr w:type="spellEnd"/>
            <w:r w:rsidRPr="00377AF4">
              <w:rPr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1D6A26" w:rsidRPr="00377AF4" w:rsidRDefault="001D6A26" w:rsidP="00D73735">
            <w:pPr>
              <w:jc w:val="center"/>
              <w:rPr>
                <w:shd w:val="clear" w:color="auto" w:fill="FFFFFF"/>
              </w:rPr>
            </w:pPr>
            <w:r w:rsidRPr="00377AF4">
              <w:rPr>
                <w:shd w:val="clear" w:color="auto" w:fill="FFFFFF"/>
              </w:rPr>
              <w:t>5718,9</w:t>
            </w:r>
          </w:p>
        </w:tc>
        <w:tc>
          <w:tcPr>
            <w:tcW w:w="1276" w:type="dxa"/>
          </w:tcPr>
          <w:p w:rsidR="001D6A26" w:rsidRPr="00377AF4" w:rsidRDefault="001D6A26" w:rsidP="00D73735">
            <w:pPr>
              <w:jc w:val="center"/>
              <w:rPr>
                <w:shd w:val="clear" w:color="auto" w:fill="FFFFFF"/>
              </w:rPr>
            </w:pPr>
            <w:r w:rsidRPr="00377AF4">
              <w:rPr>
                <w:shd w:val="clear" w:color="auto" w:fill="FFFFFF"/>
              </w:rPr>
              <w:t>5860,4</w:t>
            </w:r>
          </w:p>
        </w:tc>
        <w:tc>
          <w:tcPr>
            <w:tcW w:w="1134" w:type="dxa"/>
          </w:tcPr>
          <w:p w:rsidR="001D6A26" w:rsidRPr="00377AF4" w:rsidRDefault="001D6A26" w:rsidP="00D73735">
            <w:pPr>
              <w:jc w:val="center"/>
              <w:rPr>
                <w:shd w:val="clear" w:color="auto" w:fill="FFFFFF"/>
              </w:rPr>
            </w:pPr>
            <w:r w:rsidRPr="00377AF4">
              <w:rPr>
                <w:shd w:val="clear" w:color="auto" w:fill="FFFFFF"/>
              </w:rPr>
              <w:t>6575,9</w:t>
            </w:r>
          </w:p>
        </w:tc>
      </w:tr>
      <w:tr w:rsidR="001D6A26" w:rsidRPr="00377AF4" w:rsidTr="00E1011B">
        <w:trPr>
          <w:trHeight w:val="313"/>
        </w:trPr>
        <w:tc>
          <w:tcPr>
            <w:tcW w:w="5812" w:type="dxa"/>
          </w:tcPr>
          <w:p w:rsidR="001D6A26" w:rsidRPr="00377AF4" w:rsidRDefault="001D6A26" w:rsidP="00D73735">
            <w:pPr>
              <w:rPr>
                <w:shd w:val="clear" w:color="auto" w:fill="FFFFFF"/>
              </w:rPr>
            </w:pPr>
            <w:r w:rsidRPr="00377AF4">
              <w:rPr>
                <w:shd w:val="clear" w:color="auto" w:fill="FFFFFF"/>
              </w:rPr>
              <w:t>Объем отгруженных товаров собственного произво</w:t>
            </w:r>
            <w:r w:rsidRPr="00377AF4">
              <w:rPr>
                <w:shd w:val="clear" w:color="auto" w:fill="FFFFFF"/>
              </w:rPr>
              <w:t>д</w:t>
            </w:r>
            <w:r w:rsidRPr="00377AF4">
              <w:rPr>
                <w:shd w:val="clear" w:color="auto" w:fill="FFFFFF"/>
              </w:rPr>
              <w:t>ства, выполненных работ и услуг, млн. рублей</w:t>
            </w:r>
          </w:p>
        </w:tc>
        <w:tc>
          <w:tcPr>
            <w:tcW w:w="1276" w:type="dxa"/>
          </w:tcPr>
          <w:p w:rsidR="001D6A26" w:rsidRPr="00377AF4" w:rsidRDefault="001D6A26" w:rsidP="00D73735">
            <w:pPr>
              <w:jc w:val="center"/>
              <w:rPr>
                <w:shd w:val="clear" w:color="auto" w:fill="FFFFFF"/>
              </w:rPr>
            </w:pPr>
            <w:r w:rsidRPr="00377AF4">
              <w:rPr>
                <w:shd w:val="clear" w:color="auto" w:fill="FFFFFF"/>
              </w:rPr>
              <w:t>1322,1</w:t>
            </w:r>
          </w:p>
        </w:tc>
        <w:tc>
          <w:tcPr>
            <w:tcW w:w="1276" w:type="dxa"/>
          </w:tcPr>
          <w:p w:rsidR="001D6A26" w:rsidRPr="00377AF4" w:rsidRDefault="001D6A26" w:rsidP="00D73735">
            <w:pPr>
              <w:jc w:val="center"/>
              <w:rPr>
                <w:shd w:val="clear" w:color="auto" w:fill="FFFFFF"/>
              </w:rPr>
            </w:pPr>
            <w:r w:rsidRPr="00377AF4">
              <w:rPr>
                <w:shd w:val="clear" w:color="auto" w:fill="FFFFFF"/>
              </w:rPr>
              <w:t>1530</w:t>
            </w:r>
          </w:p>
        </w:tc>
        <w:tc>
          <w:tcPr>
            <w:tcW w:w="1134" w:type="dxa"/>
          </w:tcPr>
          <w:p w:rsidR="001D6A26" w:rsidRPr="00377AF4" w:rsidRDefault="001D6A26" w:rsidP="00D73735">
            <w:pPr>
              <w:jc w:val="center"/>
              <w:rPr>
                <w:shd w:val="clear" w:color="auto" w:fill="FFFFFF"/>
              </w:rPr>
            </w:pPr>
            <w:r w:rsidRPr="00377AF4">
              <w:rPr>
                <w:shd w:val="clear" w:color="auto" w:fill="FFFFFF"/>
              </w:rPr>
              <w:t>1651,75</w:t>
            </w:r>
          </w:p>
        </w:tc>
      </w:tr>
      <w:tr w:rsidR="001D6A26" w:rsidRPr="00377AF4" w:rsidTr="00E1011B">
        <w:trPr>
          <w:trHeight w:val="477"/>
        </w:trPr>
        <w:tc>
          <w:tcPr>
            <w:tcW w:w="5812" w:type="dxa"/>
          </w:tcPr>
          <w:p w:rsidR="001D6A26" w:rsidRPr="00377AF4" w:rsidRDefault="001D6A26" w:rsidP="00D73735">
            <w:pPr>
              <w:rPr>
                <w:shd w:val="clear" w:color="auto" w:fill="FFFFFF"/>
              </w:rPr>
            </w:pPr>
            <w:r w:rsidRPr="00377AF4">
              <w:rPr>
                <w:shd w:val="clear" w:color="auto" w:fill="FFFFFF"/>
              </w:rPr>
              <w:t>Объем инвестиций в основной капитал  за счет всех источников, млн. рублей</w:t>
            </w:r>
          </w:p>
        </w:tc>
        <w:tc>
          <w:tcPr>
            <w:tcW w:w="1276" w:type="dxa"/>
          </w:tcPr>
          <w:p w:rsidR="001D6A26" w:rsidRPr="00377AF4" w:rsidRDefault="001D6A26" w:rsidP="00D73735">
            <w:pPr>
              <w:jc w:val="center"/>
              <w:rPr>
                <w:shd w:val="clear" w:color="auto" w:fill="FFFFFF"/>
              </w:rPr>
            </w:pPr>
            <w:r w:rsidRPr="00377AF4">
              <w:rPr>
                <w:shd w:val="clear" w:color="auto" w:fill="FFFFFF"/>
              </w:rPr>
              <w:t>1828,0</w:t>
            </w:r>
          </w:p>
        </w:tc>
        <w:tc>
          <w:tcPr>
            <w:tcW w:w="1276" w:type="dxa"/>
          </w:tcPr>
          <w:p w:rsidR="001D6A26" w:rsidRPr="00377AF4" w:rsidRDefault="001D6A26" w:rsidP="00D73735">
            <w:pPr>
              <w:jc w:val="center"/>
              <w:rPr>
                <w:shd w:val="clear" w:color="auto" w:fill="FFFFFF"/>
              </w:rPr>
            </w:pPr>
            <w:r w:rsidRPr="00377AF4">
              <w:rPr>
                <w:shd w:val="clear" w:color="auto" w:fill="FFFFFF"/>
              </w:rPr>
              <w:t>1686,80</w:t>
            </w:r>
          </w:p>
        </w:tc>
        <w:tc>
          <w:tcPr>
            <w:tcW w:w="1134" w:type="dxa"/>
          </w:tcPr>
          <w:p w:rsidR="001D6A26" w:rsidRPr="00377AF4" w:rsidRDefault="001D6A26" w:rsidP="00D73735">
            <w:pPr>
              <w:jc w:val="center"/>
              <w:rPr>
                <w:shd w:val="clear" w:color="auto" w:fill="FFFFFF"/>
              </w:rPr>
            </w:pPr>
            <w:r w:rsidRPr="00377AF4">
              <w:rPr>
                <w:shd w:val="clear" w:color="auto" w:fill="FFFFFF"/>
              </w:rPr>
              <w:t>3712,29</w:t>
            </w:r>
          </w:p>
        </w:tc>
      </w:tr>
      <w:tr w:rsidR="001D6A26" w:rsidRPr="00377AF4" w:rsidTr="00E1011B">
        <w:trPr>
          <w:trHeight w:val="477"/>
        </w:trPr>
        <w:tc>
          <w:tcPr>
            <w:tcW w:w="5812" w:type="dxa"/>
          </w:tcPr>
          <w:p w:rsidR="001D6A26" w:rsidRPr="00377AF4" w:rsidRDefault="001D6A26" w:rsidP="00D73735">
            <w:pPr>
              <w:rPr>
                <w:shd w:val="clear" w:color="auto" w:fill="FFFFFF"/>
              </w:rPr>
            </w:pPr>
            <w:r w:rsidRPr="00377AF4">
              <w:rPr>
                <w:shd w:val="clear" w:color="auto" w:fill="FFFFFF"/>
              </w:rPr>
              <w:t>Среднесписочная численность работников (без вне</w:t>
            </w:r>
            <w:r w:rsidRPr="00377AF4">
              <w:rPr>
                <w:shd w:val="clear" w:color="auto" w:fill="FFFFFF"/>
              </w:rPr>
              <w:t>ш</w:t>
            </w:r>
            <w:r w:rsidRPr="00377AF4">
              <w:rPr>
                <w:shd w:val="clear" w:color="auto" w:fill="FFFFFF"/>
              </w:rPr>
              <w:t>них совместителей) по полному кругу организаций, тыс. человек</w:t>
            </w:r>
          </w:p>
        </w:tc>
        <w:tc>
          <w:tcPr>
            <w:tcW w:w="1276" w:type="dxa"/>
          </w:tcPr>
          <w:p w:rsidR="001D6A26" w:rsidRPr="00377AF4" w:rsidRDefault="001D6A26" w:rsidP="00D73735">
            <w:pPr>
              <w:jc w:val="center"/>
              <w:rPr>
                <w:shd w:val="clear" w:color="auto" w:fill="FFFFFF"/>
              </w:rPr>
            </w:pPr>
            <w:r w:rsidRPr="00377AF4">
              <w:rPr>
                <w:shd w:val="clear" w:color="auto" w:fill="FFFFFF"/>
              </w:rPr>
              <w:t>25,72</w:t>
            </w:r>
          </w:p>
        </w:tc>
        <w:tc>
          <w:tcPr>
            <w:tcW w:w="1276" w:type="dxa"/>
          </w:tcPr>
          <w:p w:rsidR="001D6A26" w:rsidRPr="00377AF4" w:rsidRDefault="001D6A26" w:rsidP="00D73735">
            <w:pPr>
              <w:jc w:val="center"/>
              <w:rPr>
                <w:shd w:val="clear" w:color="auto" w:fill="FFFFFF"/>
              </w:rPr>
            </w:pPr>
            <w:r w:rsidRPr="00377AF4">
              <w:rPr>
                <w:shd w:val="clear" w:color="auto" w:fill="FFFFFF"/>
              </w:rPr>
              <w:t>25,83</w:t>
            </w:r>
          </w:p>
        </w:tc>
        <w:tc>
          <w:tcPr>
            <w:tcW w:w="1134" w:type="dxa"/>
          </w:tcPr>
          <w:p w:rsidR="001D6A26" w:rsidRPr="00377AF4" w:rsidRDefault="001D6A26" w:rsidP="00D73735">
            <w:pPr>
              <w:jc w:val="center"/>
              <w:rPr>
                <w:shd w:val="clear" w:color="auto" w:fill="FFFFFF"/>
              </w:rPr>
            </w:pPr>
            <w:r w:rsidRPr="00377AF4">
              <w:rPr>
                <w:shd w:val="clear" w:color="auto" w:fill="FFFFFF"/>
              </w:rPr>
              <w:t>24,57</w:t>
            </w:r>
          </w:p>
        </w:tc>
      </w:tr>
      <w:tr w:rsidR="001D6A26" w:rsidRPr="00377AF4" w:rsidTr="00E1011B">
        <w:trPr>
          <w:trHeight w:val="73"/>
        </w:trPr>
        <w:tc>
          <w:tcPr>
            <w:tcW w:w="5812" w:type="dxa"/>
          </w:tcPr>
          <w:p w:rsidR="001D6A26" w:rsidRPr="00377AF4" w:rsidRDefault="001D6A26" w:rsidP="00D73735">
            <w:pPr>
              <w:rPr>
                <w:shd w:val="clear" w:color="auto" w:fill="FFFFFF"/>
              </w:rPr>
            </w:pPr>
            <w:r w:rsidRPr="00377AF4">
              <w:rPr>
                <w:shd w:val="clear" w:color="auto" w:fill="FFFFFF"/>
              </w:rPr>
              <w:t>Поступления налогов и сборов в консолидированный местный бюджет (сумма бюджетов муниципального района и городских и сельских поселений)</w:t>
            </w:r>
          </w:p>
        </w:tc>
        <w:tc>
          <w:tcPr>
            <w:tcW w:w="1276" w:type="dxa"/>
          </w:tcPr>
          <w:p w:rsidR="001D6A26" w:rsidRPr="00377AF4" w:rsidRDefault="001D6A26" w:rsidP="00D73735">
            <w:pPr>
              <w:jc w:val="center"/>
              <w:rPr>
                <w:shd w:val="clear" w:color="auto" w:fill="FFFFFF"/>
              </w:rPr>
            </w:pPr>
            <w:r w:rsidRPr="00377AF4">
              <w:rPr>
                <w:shd w:val="clear" w:color="auto" w:fill="FFFFFF"/>
              </w:rPr>
              <w:t>343,6</w:t>
            </w:r>
          </w:p>
        </w:tc>
        <w:tc>
          <w:tcPr>
            <w:tcW w:w="1276" w:type="dxa"/>
          </w:tcPr>
          <w:p w:rsidR="001D6A26" w:rsidRPr="00377AF4" w:rsidRDefault="001D6A26" w:rsidP="00D73735">
            <w:pPr>
              <w:jc w:val="center"/>
              <w:rPr>
                <w:shd w:val="clear" w:color="auto" w:fill="FFFFFF"/>
              </w:rPr>
            </w:pPr>
            <w:r w:rsidRPr="00377AF4">
              <w:rPr>
                <w:shd w:val="clear" w:color="auto" w:fill="FFFFFF"/>
              </w:rPr>
              <w:t>450,6</w:t>
            </w:r>
          </w:p>
        </w:tc>
        <w:tc>
          <w:tcPr>
            <w:tcW w:w="1134" w:type="dxa"/>
          </w:tcPr>
          <w:p w:rsidR="001D6A26" w:rsidRPr="00377AF4" w:rsidRDefault="001D6A26" w:rsidP="00D73735">
            <w:pPr>
              <w:jc w:val="center"/>
              <w:rPr>
                <w:shd w:val="clear" w:color="auto" w:fill="FFFFFF"/>
              </w:rPr>
            </w:pPr>
            <w:r w:rsidRPr="00377AF4">
              <w:rPr>
                <w:shd w:val="clear" w:color="auto" w:fill="FFFFFF"/>
              </w:rPr>
              <w:t>490,6</w:t>
            </w:r>
          </w:p>
        </w:tc>
      </w:tr>
    </w:tbl>
    <w:p w:rsidR="005C033E" w:rsidRDefault="005C033E" w:rsidP="00D73735">
      <w:pPr>
        <w:ind w:firstLine="567"/>
        <w:jc w:val="both"/>
        <w:rPr>
          <w:shd w:val="clear" w:color="auto" w:fill="FFFFFF"/>
        </w:rPr>
      </w:pPr>
    </w:p>
    <w:p w:rsidR="001D6A26" w:rsidRPr="00377AF4" w:rsidRDefault="001D6A26" w:rsidP="00D73735">
      <w:pPr>
        <w:ind w:firstLine="567"/>
        <w:jc w:val="both"/>
        <w:rPr>
          <w:shd w:val="clear" w:color="auto" w:fill="FFFFFF"/>
        </w:rPr>
      </w:pPr>
      <w:proofErr w:type="gramStart"/>
      <w:r w:rsidRPr="00377AF4">
        <w:rPr>
          <w:shd w:val="clear" w:color="auto" w:fill="FFFFFF"/>
        </w:rPr>
        <w:t xml:space="preserve">Основные тенденции экономического развития района в периоде с 2011 по 2013 годы характеризуются  стабилизацией промышленного производства, но в большей степени – с ростом цен на выпускаемую продукцию, в результате чего за 2013 г. объем отгруженной </w:t>
      </w:r>
      <w:r w:rsidRPr="00377AF4">
        <w:rPr>
          <w:shd w:val="clear" w:color="auto" w:fill="FFFFFF"/>
        </w:rPr>
        <w:lastRenderedPageBreak/>
        <w:t xml:space="preserve">промышленной продукции в стоимостном измерении в сравнении с аналогичным периодом 2012 года вырос на 108 %, а в сравнении с  2011 год на 125 %. </w:t>
      </w:r>
      <w:proofErr w:type="gramEnd"/>
    </w:p>
    <w:p w:rsidR="001D6A26" w:rsidRPr="00377AF4" w:rsidRDefault="001D6A26" w:rsidP="00D73735">
      <w:pPr>
        <w:widowControl w:val="0"/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 w:rsidRPr="00377AF4">
        <w:rPr>
          <w:shd w:val="clear" w:color="auto" w:fill="FFFFFF"/>
        </w:rPr>
        <w:t xml:space="preserve">В 2013 году увеличился объем инвестиций в основной капитал. В сравнении с  2011 годом объем инвестиций в основной капитал увеличился на 203 %, и  в 2013 году составил 3712,29 </w:t>
      </w:r>
      <w:proofErr w:type="spellStart"/>
      <w:r w:rsidRPr="00377AF4">
        <w:rPr>
          <w:shd w:val="clear" w:color="auto" w:fill="FFFFFF"/>
        </w:rPr>
        <w:t>млн</w:t>
      </w:r>
      <w:proofErr w:type="gramStart"/>
      <w:r w:rsidRPr="00377AF4">
        <w:rPr>
          <w:shd w:val="clear" w:color="auto" w:fill="FFFFFF"/>
        </w:rPr>
        <w:t>.р</w:t>
      </w:r>
      <w:proofErr w:type="gramEnd"/>
      <w:r w:rsidRPr="00377AF4">
        <w:rPr>
          <w:shd w:val="clear" w:color="auto" w:fill="FFFFFF"/>
        </w:rPr>
        <w:t>уб</w:t>
      </w:r>
      <w:proofErr w:type="spellEnd"/>
      <w:r w:rsidRPr="00377AF4">
        <w:rPr>
          <w:shd w:val="clear" w:color="auto" w:fill="FFFFFF"/>
        </w:rPr>
        <w:t xml:space="preserve">. Объем инвестиций в основной капитал из всех источников в расчете на одного жителя </w:t>
      </w:r>
      <w:proofErr w:type="spellStart"/>
      <w:r w:rsidRPr="00377AF4">
        <w:rPr>
          <w:shd w:val="clear" w:color="auto" w:fill="FFFFFF"/>
        </w:rPr>
        <w:t>Тайшетского</w:t>
      </w:r>
      <w:proofErr w:type="spellEnd"/>
      <w:r w:rsidRPr="00377AF4">
        <w:rPr>
          <w:shd w:val="clear" w:color="auto" w:fill="FFFFFF"/>
        </w:rPr>
        <w:t xml:space="preserve"> района за период 2011-2013 годы составил  31,27 </w:t>
      </w:r>
      <w:proofErr w:type="spellStart"/>
      <w:r w:rsidRPr="00377AF4">
        <w:rPr>
          <w:shd w:val="clear" w:color="auto" w:fill="FFFFFF"/>
        </w:rPr>
        <w:t>тыс.руб</w:t>
      </w:r>
      <w:proofErr w:type="spellEnd"/>
      <w:r w:rsidRPr="00377AF4">
        <w:rPr>
          <w:shd w:val="clear" w:color="auto" w:fill="FFFFFF"/>
        </w:rPr>
        <w:t>.</w:t>
      </w:r>
    </w:p>
    <w:p w:rsidR="001D6A26" w:rsidRPr="00377AF4" w:rsidRDefault="001D6A26" w:rsidP="00D73735">
      <w:pPr>
        <w:ind w:firstLine="567"/>
        <w:jc w:val="both"/>
        <w:rPr>
          <w:shd w:val="clear" w:color="auto" w:fill="FFFFFF"/>
        </w:rPr>
      </w:pPr>
      <w:r w:rsidRPr="00377AF4">
        <w:rPr>
          <w:shd w:val="clear" w:color="auto" w:fill="FFFFFF"/>
        </w:rPr>
        <w:t xml:space="preserve"> Данная тенденция является следствием реализации на территории </w:t>
      </w:r>
      <w:proofErr w:type="spellStart"/>
      <w:r w:rsidRPr="00377AF4">
        <w:rPr>
          <w:shd w:val="clear" w:color="auto" w:fill="FFFFFF"/>
        </w:rPr>
        <w:t>Тайшетского</w:t>
      </w:r>
      <w:proofErr w:type="spellEnd"/>
      <w:r w:rsidRPr="00377AF4">
        <w:rPr>
          <w:shd w:val="clear" w:color="auto" w:fill="FFFFFF"/>
        </w:rPr>
        <w:t xml:space="preserve"> рай</w:t>
      </w:r>
      <w:r w:rsidRPr="00377AF4">
        <w:rPr>
          <w:shd w:val="clear" w:color="auto" w:fill="FFFFFF"/>
        </w:rPr>
        <w:t>о</w:t>
      </w:r>
      <w:r w:rsidRPr="00377AF4">
        <w:rPr>
          <w:shd w:val="clear" w:color="auto" w:fill="FFFFFF"/>
        </w:rPr>
        <w:t>на инвестиционных проектов федерального масштаба среди которых наиболее значимыми являются: строительство магистрального нефтепровода "</w:t>
      </w:r>
      <w:proofErr w:type="spellStart"/>
      <w:r w:rsidRPr="00377AF4">
        <w:rPr>
          <w:shd w:val="clear" w:color="auto" w:fill="FFFFFF"/>
        </w:rPr>
        <w:t>Куюмба</w:t>
      </w:r>
      <w:proofErr w:type="spellEnd"/>
      <w:r w:rsidRPr="00377AF4">
        <w:rPr>
          <w:shd w:val="clear" w:color="auto" w:fill="FFFFFF"/>
        </w:rPr>
        <w:t>-Тайшет", линии электр</w:t>
      </w:r>
      <w:r w:rsidRPr="00377AF4">
        <w:rPr>
          <w:shd w:val="clear" w:color="auto" w:fill="FFFFFF"/>
        </w:rPr>
        <w:t>о</w:t>
      </w:r>
      <w:r w:rsidRPr="00377AF4">
        <w:rPr>
          <w:shd w:val="clear" w:color="auto" w:fill="FFFFFF"/>
        </w:rPr>
        <w:t xml:space="preserve">передачи </w:t>
      </w:r>
      <w:proofErr w:type="gramStart"/>
      <w:r w:rsidRPr="00377AF4">
        <w:rPr>
          <w:shd w:val="clear" w:color="auto" w:fill="FFFFFF"/>
        </w:rPr>
        <w:t>ВЛ</w:t>
      </w:r>
      <w:proofErr w:type="gramEnd"/>
      <w:r w:rsidRPr="00377AF4">
        <w:rPr>
          <w:shd w:val="clear" w:color="auto" w:fill="FFFFFF"/>
        </w:rPr>
        <w:t xml:space="preserve"> 500 </w:t>
      </w:r>
      <w:proofErr w:type="spellStart"/>
      <w:r w:rsidRPr="00377AF4">
        <w:rPr>
          <w:shd w:val="clear" w:color="auto" w:fill="FFFFFF"/>
        </w:rPr>
        <w:t>кВБогучанская</w:t>
      </w:r>
      <w:proofErr w:type="spellEnd"/>
      <w:r w:rsidRPr="00377AF4">
        <w:rPr>
          <w:shd w:val="clear" w:color="auto" w:fill="FFFFFF"/>
        </w:rPr>
        <w:t xml:space="preserve"> ГЭС – Озерная, </w:t>
      </w:r>
      <w:proofErr w:type="spellStart"/>
      <w:r w:rsidRPr="00377AF4">
        <w:rPr>
          <w:shd w:val="clear" w:color="auto" w:fill="FFFFFF"/>
        </w:rPr>
        <w:t>Тайшетского</w:t>
      </w:r>
      <w:proofErr w:type="spellEnd"/>
      <w:r w:rsidRPr="00377AF4">
        <w:rPr>
          <w:shd w:val="clear" w:color="auto" w:fill="FFFFFF"/>
        </w:rPr>
        <w:t xml:space="preserve"> алюминиевого завода, реко</w:t>
      </w:r>
      <w:r w:rsidRPr="00377AF4">
        <w:rPr>
          <w:shd w:val="clear" w:color="auto" w:fill="FFFFFF"/>
        </w:rPr>
        <w:t>н</w:t>
      </w:r>
      <w:r w:rsidRPr="00377AF4">
        <w:rPr>
          <w:shd w:val="clear" w:color="auto" w:fill="FFFFFF"/>
        </w:rPr>
        <w:t>струкция станции Тайшет.</w:t>
      </w:r>
    </w:p>
    <w:p w:rsidR="001D6A26" w:rsidRPr="00377AF4" w:rsidRDefault="001D6A26" w:rsidP="00D73735">
      <w:pPr>
        <w:ind w:firstLine="708"/>
        <w:jc w:val="both"/>
        <w:rPr>
          <w:shd w:val="clear" w:color="auto" w:fill="FFFFFF"/>
        </w:rPr>
      </w:pPr>
      <w:r w:rsidRPr="00377AF4">
        <w:rPr>
          <w:shd w:val="clear" w:color="auto" w:fill="FFFFFF"/>
        </w:rPr>
        <w:t xml:space="preserve">В 2015 году </w:t>
      </w:r>
      <w:proofErr w:type="gramStart"/>
      <w:r w:rsidRPr="00377AF4">
        <w:rPr>
          <w:shd w:val="clear" w:color="auto" w:fill="FFFFFF"/>
        </w:rPr>
        <w:t>ОК</w:t>
      </w:r>
      <w:proofErr w:type="gramEnd"/>
      <w:r w:rsidRPr="00377AF4">
        <w:rPr>
          <w:shd w:val="clear" w:color="auto" w:fill="FFFFFF"/>
        </w:rPr>
        <w:t xml:space="preserve"> РУСАЛ планирует начало строительства </w:t>
      </w:r>
      <w:proofErr w:type="spellStart"/>
      <w:r w:rsidRPr="00377AF4">
        <w:rPr>
          <w:shd w:val="clear" w:color="auto" w:fill="FFFFFF"/>
        </w:rPr>
        <w:t>Тайшетской</w:t>
      </w:r>
      <w:proofErr w:type="spellEnd"/>
      <w:r w:rsidRPr="00377AF4">
        <w:rPr>
          <w:shd w:val="clear" w:color="auto" w:fill="FFFFFF"/>
        </w:rPr>
        <w:t xml:space="preserve"> анодной фа</w:t>
      </w:r>
      <w:r w:rsidRPr="00377AF4">
        <w:rPr>
          <w:shd w:val="clear" w:color="auto" w:fill="FFFFFF"/>
        </w:rPr>
        <w:t>б</w:t>
      </w:r>
      <w:r w:rsidRPr="00377AF4">
        <w:rPr>
          <w:shd w:val="clear" w:color="auto" w:fill="FFFFFF"/>
        </w:rPr>
        <w:t>рики мощностью 870 тыс. т/год обожженных анодов в год с выпуском 630 тыс. т/год прок</w:t>
      </w:r>
      <w:r w:rsidRPr="00377AF4">
        <w:rPr>
          <w:shd w:val="clear" w:color="auto" w:fill="FFFFFF"/>
        </w:rPr>
        <w:t>а</w:t>
      </w:r>
      <w:r w:rsidRPr="00377AF4">
        <w:rPr>
          <w:shd w:val="clear" w:color="auto" w:fill="FFFFFF"/>
        </w:rPr>
        <w:t>ленного кокса.</w:t>
      </w:r>
    </w:p>
    <w:p w:rsidR="001D6A26" w:rsidRPr="00377AF4" w:rsidRDefault="001D6A26" w:rsidP="00D737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377A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Вместе с тем, в условиях растущей потребности </w:t>
      </w:r>
      <w:proofErr w:type="spellStart"/>
      <w:r w:rsidRPr="00377AF4">
        <w:rPr>
          <w:rFonts w:ascii="Times New Roman" w:hAnsi="Times New Roman" w:cs="Times New Roman"/>
          <w:sz w:val="24"/>
          <w:szCs w:val="24"/>
          <w:shd w:val="clear" w:color="auto" w:fill="FFFFFF"/>
        </w:rPr>
        <w:t>Тайшетского</w:t>
      </w:r>
      <w:proofErr w:type="spellEnd"/>
      <w:r w:rsidRPr="00377A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в модернизации общественной инфраструктуры и дефицита местного  бюджета, при наличии ряда конк</w:t>
      </w:r>
      <w:r w:rsidRPr="00377AF4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377AF4">
        <w:rPr>
          <w:rFonts w:ascii="Times New Roman" w:hAnsi="Times New Roman" w:cs="Times New Roman"/>
          <w:sz w:val="24"/>
          <w:szCs w:val="24"/>
          <w:shd w:val="clear" w:color="auto" w:fill="FFFFFF"/>
        </w:rPr>
        <w:t>рентных преимуществ, среди которых можно выделить: выгодное географическое полож</w:t>
      </w:r>
      <w:r w:rsidRPr="00377AF4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377AF4">
        <w:rPr>
          <w:rFonts w:ascii="Times New Roman" w:hAnsi="Times New Roman" w:cs="Times New Roman"/>
          <w:sz w:val="24"/>
          <w:szCs w:val="24"/>
          <w:shd w:val="clear" w:color="auto" w:fill="FFFFFF"/>
        </w:rPr>
        <w:t>ние на пересечении важнейших коммуникаций (железнодорожных, автомобильных), им</w:t>
      </w:r>
      <w:r w:rsidRPr="00377AF4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377AF4">
        <w:rPr>
          <w:rFonts w:ascii="Times New Roman" w:hAnsi="Times New Roman" w:cs="Times New Roman"/>
          <w:sz w:val="24"/>
          <w:szCs w:val="24"/>
          <w:shd w:val="clear" w:color="auto" w:fill="FFFFFF"/>
        </w:rPr>
        <w:t>ющихся свободных промышленных площадок, наличия мощной минерально-сырьевой б</w:t>
      </w:r>
      <w:r w:rsidRPr="00377AF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377A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зы, низкой стоимости энергетических ресурсов, инвестиционная активность в </w:t>
      </w:r>
      <w:proofErr w:type="spellStart"/>
      <w:r w:rsidRPr="00377AF4">
        <w:rPr>
          <w:rFonts w:ascii="Times New Roman" w:hAnsi="Times New Roman" w:cs="Times New Roman"/>
          <w:sz w:val="24"/>
          <w:szCs w:val="24"/>
          <w:shd w:val="clear" w:color="auto" w:fill="FFFFFF"/>
        </w:rPr>
        <w:t>Тайшетском</w:t>
      </w:r>
      <w:proofErr w:type="spellEnd"/>
      <w:r w:rsidRPr="00377A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районе на местном уровне не полностью соответствует потребностям экономического</w:t>
      </w:r>
      <w:proofErr w:type="gramEnd"/>
      <w:r w:rsidRPr="00377A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</w:t>
      </w:r>
      <w:r w:rsidRPr="00377AF4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377AF4">
        <w:rPr>
          <w:rFonts w:ascii="Times New Roman" w:hAnsi="Times New Roman" w:cs="Times New Roman"/>
          <w:sz w:val="24"/>
          <w:szCs w:val="24"/>
          <w:shd w:val="clear" w:color="auto" w:fill="FFFFFF"/>
        </w:rPr>
        <w:t>вития территории и требуется решение данной проблемы программными методами.</w:t>
      </w:r>
    </w:p>
    <w:p w:rsidR="001D6A26" w:rsidRPr="00377AF4" w:rsidRDefault="001D6A26" w:rsidP="00D73735">
      <w:pPr>
        <w:ind w:firstLine="567"/>
        <w:jc w:val="both"/>
        <w:rPr>
          <w:shd w:val="clear" w:color="auto" w:fill="FFFFFF"/>
        </w:rPr>
      </w:pPr>
      <w:r w:rsidRPr="00377AF4">
        <w:rPr>
          <w:shd w:val="clear" w:color="auto" w:fill="FFFFFF"/>
        </w:rPr>
        <w:t xml:space="preserve">Повысить инвестиционную активность в </w:t>
      </w:r>
      <w:proofErr w:type="spellStart"/>
      <w:r w:rsidRPr="00377AF4">
        <w:rPr>
          <w:shd w:val="clear" w:color="auto" w:fill="FFFFFF"/>
        </w:rPr>
        <w:t>Тайшетском</w:t>
      </w:r>
      <w:proofErr w:type="spellEnd"/>
      <w:r w:rsidRPr="00377AF4">
        <w:rPr>
          <w:shd w:val="clear" w:color="auto" w:fill="FFFFFF"/>
        </w:rPr>
        <w:t xml:space="preserve"> районе планируется за счет п</w:t>
      </w:r>
      <w:r w:rsidRPr="00377AF4">
        <w:rPr>
          <w:shd w:val="clear" w:color="auto" w:fill="FFFFFF"/>
        </w:rPr>
        <w:t>о</w:t>
      </w:r>
      <w:r w:rsidRPr="00377AF4">
        <w:rPr>
          <w:shd w:val="clear" w:color="auto" w:fill="FFFFFF"/>
        </w:rPr>
        <w:t xml:space="preserve">вышения инвестиционной привлекательности: создания привлекательного имиджа </w:t>
      </w:r>
      <w:proofErr w:type="spellStart"/>
      <w:r w:rsidRPr="00377AF4">
        <w:rPr>
          <w:shd w:val="clear" w:color="auto" w:fill="FFFFFF"/>
        </w:rPr>
        <w:t>Тайше</w:t>
      </w:r>
      <w:r w:rsidRPr="00377AF4">
        <w:rPr>
          <w:shd w:val="clear" w:color="auto" w:fill="FFFFFF"/>
        </w:rPr>
        <w:t>т</w:t>
      </w:r>
      <w:r w:rsidRPr="00377AF4">
        <w:rPr>
          <w:shd w:val="clear" w:color="auto" w:fill="FFFFFF"/>
        </w:rPr>
        <w:t>ского</w:t>
      </w:r>
      <w:proofErr w:type="spellEnd"/>
      <w:r w:rsidRPr="00377AF4">
        <w:rPr>
          <w:shd w:val="clear" w:color="auto" w:fill="FFFFFF"/>
        </w:rPr>
        <w:t xml:space="preserve"> района, создании благоприятного инвестиционного климата, способствующего разв</w:t>
      </w:r>
      <w:r w:rsidRPr="00377AF4">
        <w:rPr>
          <w:shd w:val="clear" w:color="auto" w:fill="FFFFFF"/>
        </w:rPr>
        <w:t>и</w:t>
      </w:r>
      <w:r w:rsidRPr="00377AF4">
        <w:rPr>
          <w:shd w:val="clear" w:color="auto" w:fill="FFFFFF"/>
        </w:rPr>
        <w:t xml:space="preserve">тию малого и среднего предпринимательства и привлечению новых инвесторов, активного информационного обеспечения инвестиционной политики муниципального образования. </w:t>
      </w:r>
    </w:p>
    <w:p w:rsidR="001D6A26" w:rsidRPr="00377AF4" w:rsidRDefault="001D6A26" w:rsidP="00D73735">
      <w:pPr>
        <w:ind w:firstLine="567"/>
        <w:jc w:val="both"/>
        <w:rPr>
          <w:shd w:val="clear" w:color="auto" w:fill="FFFFFF"/>
        </w:rPr>
      </w:pPr>
      <w:r w:rsidRPr="00377AF4">
        <w:rPr>
          <w:shd w:val="clear" w:color="auto" w:fill="FFFFFF"/>
        </w:rPr>
        <w:t>Реализовать поставленную цель можно на основе проведения последовательной пол</w:t>
      </w:r>
      <w:r w:rsidRPr="00377AF4">
        <w:rPr>
          <w:shd w:val="clear" w:color="auto" w:fill="FFFFFF"/>
        </w:rPr>
        <w:t>и</w:t>
      </w:r>
      <w:r w:rsidRPr="00377AF4">
        <w:rPr>
          <w:shd w:val="clear" w:color="auto" w:fill="FFFFFF"/>
        </w:rPr>
        <w:t>тики, направленной на поддержку инвестиционной деятельности на территории муниц</w:t>
      </w:r>
      <w:r w:rsidRPr="00377AF4">
        <w:rPr>
          <w:shd w:val="clear" w:color="auto" w:fill="FFFFFF"/>
        </w:rPr>
        <w:t>и</w:t>
      </w:r>
      <w:r w:rsidRPr="00377AF4">
        <w:rPr>
          <w:shd w:val="clear" w:color="auto" w:fill="FFFFFF"/>
        </w:rPr>
        <w:t xml:space="preserve">пального образования, оптимизации механизмов мобилизации бюджетных и внебюджетных финансовых ресурсов для реализации инвестиционных программ, привлечения внешних инвестиций и повышения эффективности их использования. </w:t>
      </w:r>
    </w:p>
    <w:p w:rsidR="001D6A26" w:rsidRPr="00377AF4" w:rsidRDefault="001D6A26" w:rsidP="00D73735">
      <w:pPr>
        <w:ind w:firstLine="567"/>
        <w:jc w:val="both"/>
        <w:rPr>
          <w:shd w:val="clear" w:color="auto" w:fill="FFFFFF"/>
        </w:rPr>
      </w:pPr>
      <w:r w:rsidRPr="00377AF4">
        <w:rPr>
          <w:shd w:val="clear" w:color="auto" w:fill="FFFFFF"/>
        </w:rPr>
        <w:t xml:space="preserve">Основными принципами инвестиционной политики администрации </w:t>
      </w:r>
      <w:proofErr w:type="spellStart"/>
      <w:r w:rsidRPr="00377AF4">
        <w:rPr>
          <w:shd w:val="clear" w:color="auto" w:fill="FFFFFF"/>
        </w:rPr>
        <w:t>Тайшетского</w:t>
      </w:r>
      <w:proofErr w:type="spellEnd"/>
      <w:r w:rsidRPr="00377AF4">
        <w:rPr>
          <w:shd w:val="clear" w:color="auto" w:fill="FFFFFF"/>
        </w:rPr>
        <w:t xml:space="preserve"> ра</w:t>
      </w:r>
      <w:r w:rsidRPr="00377AF4">
        <w:rPr>
          <w:shd w:val="clear" w:color="auto" w:fill="FFFFFF"/>
        </w:rPr>
        <w:t>й</w:t>
      </w:r>
      <w:r w:rsidRPr="00377AF4">
        <w:rPr>
          <w:shd w:val="clear" w:color="auto" w:fill="FFFFFF"/>
        </w:rPr>
        <w:t>она области являются:</w:t>
      </w:r>
    </w:p>
    <w:p w:rsidR="001D6A26" w:rsidRPr="00377AF4" w:rsidRDefault="001D6A26" w:rsidP="00D73735">
      <w:pPr>
        <w:ind w:firstLine="567"/>
        <w:jc w:val="both"/>
        <w:rPr>
          <w:shd w:val="clear" w:color="auto" w:fill="FFFFFF"/>
        </w:rPr>
      </w:pPr>
      <w:r w:rsidRPr="00377AF4">
        <w:rPr>
          <w:shd w:val="clear" w:color="auto" w:fill="FFFFFF"/>
        </w:rPr>
        <w:t>- направленность на реализацию приоритетных направлений социально-экономического развития территории;</w:t>
      </w:r>
    </w:p>
    <w:p w:rsidR="001D6A26" w:rsidRPr="00377AF4" w:rsidRDefault="001D6A26" w:rsidP="00D73735">
      <w:pPr>
        <w:ind w:firstLine="567"/>
        <w:jc w:val="both"/>
        <w:rPr>
          <w:shd w:val="clear" w:color="auto" w:fill="FFFFFF"/>
        </w:rPr>
      </w:pPr>
      <w:r w:rsidRPr="00377AF4">
        <w:rPr>
          <w:shd w:val="clear" w:color="auto" w:fill="FFFFFF"/>
        </w:rPr>
        <w:t>- публичность и прозрачность формирования и реализации инвестиционной политики;</w:t>
      </w:r>
    </w:p>
    <w:p w:rsidR="001D6A26" w:rsidRPr="00377AF4" w:rsidRDefault="001D6A26" w:rsidP="00D73735">
      <w:pPr>
        <w:ind w:firstLine="567"/>
        <w:jc w:val="both"/>
        <w:rPr>
          <w:shd w:val="clear" w:color="auto" w:fill="FFFFFF"/>
        </w:rPr>
      </w:pPr>
      <w:r w:rsidRPr="00377AF4">
        <w:rPr>
          <w:shd w:val="clear" w:color="auto" w:fill="FFFFFF"/>
        </w:rPr>
        <w:t>- экономическая обоснованность программ и проектов;</w:t>
      </w:r>
    </w:p>
    <w:p w:rsidR="005C033E" w:rsidRDefault="001D6A26" w:rsidP="00D73735">
      <w:pPr>
        <w:ind w:firstLine="567"/>
        <w:jc w:val="both"/>
        <w:rPr>
          <w:shd w:val="clear" w:color="auto" w:fill="FFFFFF"/>
        </w:rPr>
      </w:pPr>
      <w:r w:rsidRPr="00377AF4">
        <w:rPr>
          <w:shd w:val="clear" w:color="auto" w:fill="FFFFFF"/>
        </w:rPr>
        <w:t>- равные условия доступа и деятельности на инвестиционном рынке всех субъектов предпринимательства независимо от форм собственности, размеров бизнеса;</w:t>
      </w:r>
    </w:p>
    <w:p w:rsidR="001D6A26" w:rsidRPr="00377AF4" w:rsidRDefault="001D6A26" w:rsidP="00D73735">
      <w:pPr>
        <w:ind w:firstLine="567"/>
        <w:jc w:val="both"/>
        <w:rPr>
          <w:shd w:val="clear" w:color="auto" w:fill="FFFFFF"/>
        </w:rPr>
      </w:pPr>
      <w:r w:rsidRPr="00377AF4">
        <w:rPr>
          <w:shd w:val="clear" w:color="auto" w:fill="FFFFFF"/>
        </w:rPr>
        <w:t>- минимизация вмешательства органов государственной власти и местного сам</w:t>
      </w:r>
      <w:r w:rsidRPr="00377AF4">
        <w:rPr>
          <w:shd w:val="clear" w:color="auto" w:fill="FFFFFF"/>
        </w:rPr>
        <w:t>о</w:t>
      </w:r>
      <w:r w:rsidRPr="00377AF4">
        <w:rPr>
          <w:shd w:val="clear" w:color="auto" w:fill="FFFFFF"/>
        </w:rPr>
        <w:t>управления в сферу взаимоотношений субъектов инвестиционной деятельности;</w:t>
      </w:r>
    </w:p>
    <w:p w:rsidR="001D6A26" w:rsidRPr="00377AF4" w:rsidRDefault="001D6A26" w:rsidP="00D73735">
      <w:pPr>
        <w:ind w:firstLine="540"/>
        <w:jc w:val="both"/>
        <w:rPr>
          <w:shd w:val="clear" w:color="auto" w:fill="FFFFFF"/>
        </w:rPr>
      </w:pPr>
      <w:r w:rsidRPr="00377AF4">
        <w:rPr>
          <w:shd w:val="clear" w:color="auto" w:fill="FFFFFF"/>
        </w:rPr>
        <w:t xml:space="preserve">- </w:t>
      </w:r>
      <w:proofErr w:type="gramStart"/>
      <w:r w:rsidRPr="00377AF4">
        <w:rPr>
          <w:shd w:val="clear" w:color="auto" w:fill="FFFFFF"/>
        </w:rPr>
        <w:t>контроль за</w:t>
      </w:r>
      <w:proofErr w:type="gramEnd"/>
      <w:r w:rsidRPr="00377AF4">
        <w:rPr>
          <w:shd w:val="clear" w:color="auto" w:fill="FFFFFF"/>
        </w:rPr>
        <w:t xml:space="preserve"> целевым использованием капитальных вложений, осуществляемых за счет средств районного бюджета.</w:t>
      </w:r>
    </w:p>
    <w:p w:rsidR="001D6A26" w:rsidRPr="00377AF4" w:rsidRDefault="001D6A26" w:rsidP="00D737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7AF4">
        <w:rPr>
          <w:rFonts w:ascii="Times New Roman" w:hAnsi="Times New Roman" w:cs="Times New Roman"/>
          <w:sz w:val="24"/>
          <w:szCs w:val="24"/>
          <w:shd w:val="clear" w:color="auto" w:fill="FFFFFF"/>
        </w:rPr>
        <w:t>В настоящее время практически любая деятельность немыслима без получения и и</w:t>
      </w:r>
      <w:r w:rsidRPr="00377AF4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377AF4">
        <w:rPr>
          <w:rFonts w:ascii="Times New Roman" w:hAnsi="Times New Roman" w:cs="Times New Roman"/>
          <w:sz w:val="24"/>
          <w:szCs w:val="24"/>
          <w:shd w:val="clear" w:color="auto" w:fill="FFFFFF"/>
        </w:rPr>
        <w:t>пользования необходимой достоверной и своевременной информации. Инвестиционная д</w:t>
      </w:r>
      <w:r w:rsidRPr="00377AF4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377AF4">
        <w:rPr>
          <w:rFonts w:ascii="Times New Roman" w:hAnsi="Times New Roman" w:cs="Times New Roman"/>
          <w:sz w:val="24"/>
          <w:szCs w:val="24"/>
          <w:shd w:val="clear" w:color="auto" w:fill="FFFFFF"/>
        </w:rPr>
        <w:t>ятельность не является исключением. Наличие необходимой информации может сущ</w:t>
      </w:r>
      <w:r w:rsidRPr="00377AF4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377AF4">
        <w:rPr>
          <w:rFonts w:ascii="Times New Roman" w:hAnsi="Times New Roman" w:cs="Times New Roman"/>
          <w:sz w:val="24"/>
          <w:szCs w:val="24"/>
          <w:shd w:val="clear" w:color="auto" w:fill="FFFFFF"/>
        </w:rPr>
        <w:t>ственным образом повлиять на принятие решения об инвестициях, на объемы и направл</w:t>
      </w:r>
      <w:r w:rsidRPr="00377AF4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377A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ния инвестирования. Законодательство, посвященное получению, обмену информацией </w:t>
      </w:r>
      <w:r w:rsidRPr="00377AF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экономического характера, имеет для инвесторов значение не меньшее, чем правовые г</w:t>
      </w:r>
      <w:r w:rsidRPr="00377AF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377AF4">
        <w:rPr>
          <w:rFonts w:ascii="Times New Roman" w:hAnsi="Times New Roman" w:cs="Times New Roman"/>
          <w:sz w:val="24"/>
          <w:szCs w:val="24"/>
          <w:shd w:val="clear" w:color="auto" w:fill="FFFFFF"/>
        </w:rPr>
        <w:t>рантии капиталовложений.</w:t>
      </w:r>
    </w:p>
    <w:p w:rsidR="001D6A26" w:rsidRPr="00377AF4" w:rsidRDefault="001D6A26" w:rsidP="00D73735">
      <w:pPr>
        <w:ind w:firstLine="567"/>
        <w:jc w:val="both"/>
        <w:rPr>
          <w:shd w:val="clear" w:color="auto" w:fill="FFFFFF"/>
        </w:rPr>
      </w:pPr>
      <w:r w:rsidRPr="00377AF4">
        <w:rPr>
          <w:shd w:val="clear" w:color="auto" w:fill="FFFFFF"/>
        </w:rPr>
        <w:t>Для достижения поставленной цели мероприятия Программы направлены на решение следующих задач:</w:t>
      </w:r>
    </w:p>
    <w:p w:rsidR="001D6A26" w:rsidRPr="00377AF4" w:rsidRDefault="001D6A26" w:rsidP="00D73735">
      <w:pPr>
        <w:ind w:firstLine="567"/>
        <w:jc w:val="both"/>
        <w:rPr>
          <w:shd w:val="clear" w:color="auto" w:fill="FFFFFF"/>
        </w:rPr>
      </w:pPr>
      <w:r w:rsidRPr="00377AF4">
        <w:rPr>
          <w:shd w:val="clear" w:color="auto" w:fill="FFFFFF"/>
        </w:rPr>
        <w:t>- проведение последовательной политики, направленной на поддержку инвестицио</w:t>
      </w:r>
      <w:r w:rsidRPr="00377AF4">
        <w:rPr>
          <w:shd w:val="clear" w:color="auto" w:fill="FFFFFF"/>
        </w:rPr>
        <w:t>н</w:t>
      </w:r>
      <w:r w:rsidRPr="00377AF4">
        <w:rPr>
          <w:shd w:val="clear" w:color="auto" w:fill="FFFFFF"/>
        </w:rPr>
        <w:t>ной деятельности на территории муниципального образования;</w:t>
      </w:r>
    </w:p>
    <w:p w:rsidR="001D6A26" w:rsidRPr="00377AF4" w:rsidRDefault="001D6A26" w:rsidP="00D73735">
      <w:pPr>
        <w:ind w:firstLine="567"/>
        <w:jc w:val="both"/>
        <w:rPr>
          <w:shd w:val="clear" w:color="auto" w:fill="FFFFFF"/>
        </w:rPr>
      </w:pPr>
      <w:r w:rsidRPr="00377AF4">
        <w:rPr>
          <w:shd w:val="clear" w:color="auto" w:fill="FFFFFF"/>
        </w:rPr>
        <w:t>- создание современной системы коммуникаций и информационного обеспечения и</w:t>
      </w:r>
      <w:r w:rsidRPr="00377AF4">
        <w:rPr>
          <w:shd w:val="clear" w:color="auto" w:fill="FFFFFF"/>
        </w:rPr>
        <w:t>н</w:t>
      </w:r>
      <w:r w:rsidRPr="00377AF4">
        <w:rPr>
          <w:shd w:val="clear" w:color="auto" w:fill="FFFFFF"/>
        </w:rPr>
        <w:t>вестиционной деятельности;</w:t>
      </w:r>
    </w:p>
    <w:p w:rsidR="001D6A26" w:rsidRPr="00377AF4" w:rsidRDefault="001D6A26" w:rsidP="00D73735">
      <w:pPr>
        <w:ind w:firstLine="567"/>
        <w:jc w:val="both"/>
        <w:rPr>
          <w:shd w:val="clear" w:color="auto" w:fill="FFFFFF"/>
        </w:rPr>
      </w:pPr>
      <w:r w:rsidRPr="00377AF4">
        <w:rPr>
          <w:shd w:val="clear" w:color="auto" w:fill="FFFFFF"/>
        </w:rPr>
        <w:t>- обеспечение деловой оперативности в принятии управленческих решений, связа</w:t>
      </w:r>
      <w:r w:rsidRPr="00377AF4">
        <w:rPr>
          <w:shd w:val="clear" w:color="auto" w:fill="FFFFFF"/>
        </w:rPr>
        <w:t>н</w:t>
      </w:r>
      <w:r w:rsidRPr="00377AF4">
        <w:rPr>
          <w:shd w:val="clear" w:color="auto" w:fill="FFFFFF"/>
        </w:rPr>
        <w:t xml:space="preserve">ных с инвестиционной деятельностью в </w:t>
      </w:r>
      <w:proofErr w:type="spellStart"/>
      <w:r w:rsidRPr="00377AF4">
        <w:rPr>
          <w:shd w:val="clear" w:color="auto" w:fill="FFFFFF"/>
        </w:rPr>
        <w:t>Тайшетском</w:t>
      </w:r>
      <w:proofErr w:type="spellEnd"/>
      <w:r w:rsidRPr="00377AF4">
        <w:rPr>
          <w:shd w:val="clear" w:color="auto" w:fill="FFFFFF"/>
        </w:rPr>
        <w:t xml:space="preserve"> районе;</w:t>
      </w:r>
    </w:p>
    <w:p w:rsidR="001D6A26" w:rsidRPr="00377AF4" w:rsidRDefault="001D6A26" w:rsidP="00D73735">
      <w:pPr>
        <w:ind w:firstLine="567"/>
        <w:jc w:val="both"/>
        <w:rPr>
          <w:shd w:val="clear" w:color="auto" w:fill="FFFFFF"/>
        </w:rPr>
      </w:pPr>
      <w:r w:rsidRPr="00377AF4">
        <w:rPr>
          <w:shd w:val="clear" w:color="auto" w:fill="FFFFFF"/>
        </w:rPr>
        <w:t>- осуществление территориального (районного) маркетинга, создающего благоприя</w:t>
      </w:r>
      <w:r w:rsidRPr="00377AF4">
        <w:rPr>
          <w:shd w:val="clear" w:color="auto" w:fill="FFFFFF"/>
        </w:rPr>
        <w:t>т</w:t>
      </w:r>
      <w:r w:rsidRPr="00377AF4">
        <w:rPr>
          <w:shd w:val="clear" w:color="auto" w:fill="FFFFFF"/>
        </w:rPr>
        <w:t xml:space="preserve">ный имидж </w:t>
      </w:r>
      <w:proofErr w:type="spellStart"/>
      <w:r w:rsidRPr="00377AF4">
        <w:rPr>
          <w:shd w:val="clear" w:color="auto" w:fill="FFFFFF"/>
        </w:rPr>
        <w:t>Тайшетского</w:t>
      </w:r>
      <w:proofErr w:type="spellEnd"/>
      <w:r w:rsidRPr="00377AF4">
        <w:rPr>
          <w:shd w:val="clear" w:color="auto" w:fill="FFFFFF"/>
        </w:rPr>
        <w:t xml:space="preserve"> района в целом для внешних инвесторов;</w:t>
      </w:r>
    </w:p>
    <w:p w:rsidR="001D6A26" w:rsidRPr="00377AF4" w:rsidRDefault="001D6A26" w:rsidP="00D73735">
      <w:pPr>
        <w:ind w:firstLine="567"/>
        <w:jc w:val="both"/>
        <w:rPr>
          <w:shd w:val="clear" w:color="auto" w:fill="FFFFFF"/>
        </w:rPr>
      </w:pPr>
      <w:r w:rsidRPr="00377AF4">
        <w:rPr>
          <w:shd w:val="clear" w:color="auto" w:fill="FFFFFF"/>
        </w:rPr>
        <w:t>- отработка механизмов мобилизации бюджетных и внебюджетных финансовых р</w:t>
      </w:r>
      <w:r w:rsidRPr="00377AF4">
        <w:rPr>
          <w:shd w:val="clear" w:color="auto" w:fill="FFFFFF"/>
        </w:rPr>
        <w:t>е</w:t>
      </w:r>
      <w:r w:rsidRPr="00377AF4">
        <w:rPr>
          <w:shd w:val="clear" w:color="auto" w:fill="FFFFFF"/>
        </w:rPr>
        <w:t>сурсов для реализации инвестиционных программ и проектов;</w:t>
      </w:r>
    </w:p>
    <w:p w:rsidR="001D6A26" w:rsidRPr="00377AF4" w:rsidRDefault="001D6A26" w:rsidP="00D73735">
      <w:pPr>
        <w:ind w:firstLine="567"/>
        <w:jc w:val="both"/>
        <w:rPr>
          <w:shd w:val="clear" w:color="auto" w:fill="FFFFFF"/>
        </w:rPr>
      </w:pPr>
      <w:r w:rsidRPr="00377AF4">
        <w:rPr>
          <w:shd w:val="clear" w:color="auto" w:fill="FFFFFF"/>
        </w:rPr>
        <w:t>- привлечение внешних инвестиций и повышение эффективности их использования.</w:t>
      </w:r>
    </w:p>
    <w:p w:rsidR="001D6A26" w:rsidRPr="00377AF4" w:rsidRDefault="001D6A26" w:rsidP="00D73735">
      <w:pPr>
        <w:widowControl w:val="0"/>
        <w:tabs>
          <w:tab w:val="left" w:pos="567"/>
        </w:tabs>
        <w:ind w:firstLine="567"/>
        <w:jc w:val="both"/>
        <w:rPr>
          <w:shd w:val="clear" w:color="auto" w:fill="FFFFFF"/>
        </w:rPr>
      </w:pPr>
      <w:r w:rsidRPr="00377AF4">
        <w:rPr>
          <w:shd w:val="clear" w:color="auto" w:fill="FFFFFF"/>
        </w:rPr>
        <w:t>Необходимым условием экономического развития является также качество жизненной среды. Такие атрибуты, как услуги населению, жилищные условия, наличие рекреативных зон и инфраструктуры отдыха, социальный климат и др. становятся критическими факт</w:t>
      </w:r>
      <w:r w:rsidRPr="00377AF4">
        <w:rPr>
          <w:shd w:val="clear" w:color="auto" w:fill="FFFFFF"/>
        </w:rPr>
        <w:t>о</w:t>
      </w:r>
      <w:r w:rsidRPr="00377AF4">
        <w:rPr>
          <w:shd w:val="clear" w:color="auto" w:fill="FFFFFF"/>
        </w:rPr>
        <w:t>рами размещения инвестиций.</w:t>
      </w:r>
    </w:p>
    <w:p w:rsidR="001D6A26" w:rsidRPr="00377AF4" w:rsidRDefault="001D6A26" w:rsidP="00D73735">
      <w:pPr>
        <w:widowControl w:val="0"/>
        <w:tabs>
          <w:tab w:val="left" w:pos="567"/>
        </w:tabs>
        <w:ind w:firstLine="567"/>
        <w:jc w:val="both"/>
        <w:rPr>
          <w:shd w:val="clear" w:color="auto" w:fill="FFFFFF"/>
        </w:rPr>
      </w:pPr>
      <w:proofErr w:type="gramStart"/>
      <w:r w:rsidRPr="00377AF4">
        <w:rPr>
          <w:shd w:val="clear" w:color="auto" w:fill="FFFFFF"/>
        </w:rPr>
        <w:t>Содействие развитию малого и среднего предпринимательства, насыщающего рынок товарами и услугами, обеспечивающее занятость и экономическую самостоятельность населения, стабильность налоговых поступлений в бюджеты всех уровней бюджетной с</w:t>
      </w:r>
      <w:r w:rsidRPr="00377AF4">
        <w:rPr>
          <w:shd w:val="clear" w:color="auto" w:fill="FFFFFF"/>
        </w:rPr>
        <w:t>и</w:t>
      </w:r>
      <w:r w:rsidRPr="00377AF4">
        <w:rPr>
          <w:shd w:val="clear" w:color="auto" w:fill="FFFFFF"/>
        </w:rPr>
        <w:t xml:space="preserve">стемы Российской Федерации и, в конечном итоге, определяющего темпы экономического роста, является одной из приоритетных задач администрации </w:t>
      </w:r>
      <w:proofErr w:type="spellStart"/>
      <w:r w:rsidRPr="00377AF4">
        <w:rPr>
          <w:shd w:val="clear" w:color="auto" w:fill="FFFFFF"/>
        </w:rPr>
        <w:t>Тайшетского</w:t>
      </w:r>
      <w:proofErr w:type="spellEnd"/>
      <w:r w:rsidRPr="00377AF4">
        <w:rPr>
          <w:shd w:val="clear" w:color="auto" w:fill="FFFFFF"/>
        </w:rPr>
        <w:t xml:space="preserve"> района.</w:t>
      </w:r>
      <w:proofErr w:type="gramEnd"/>
    </w:p>
    <w:p w:rsidR="001D6A26" w:rsidRPr="00377AF4" w:rsidRDefault="001D6A26" w:rsidP="00D73735">
      <w:pPr>
        <w:widowControl w:val="0"/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377AF4">
        <w:rPr>
          <w:shd w:val="clear" w:color="auto" w:fill="FFFFFF"/>
        </w:rPr>
        <w:t>На территории муниципального образования "</w:t>
      </w:r>
      <w:proofErr w:type="spellStart"/>
      <w:r w:rsidRPr="00377AF4">
        <w:rPr>
          <w:shd w:val="clear" w:color="auto" w:fill="FFFFFF"/>
        </w:rPr>
        <w:t>Тайшетский</w:t>
      </w:r>
      <w:proofErr w:type="spellEnd"/>
      <w:r w:rsidRPr="00377AF4">
        <w:rPr>
          <w:shd w:val="clear" w:color="auto" w:fill="FFFFFF"/>
        </w:rPr>
        <w:t xml:space="preserve"> район" по состоянию на 01.01.2014 года хозяйственную деятельность осуществляют 1780 субъекта малого и средн</w:t>
      </w:r>
      <w:r w:rsidRPr="00377AF4">
        <w:rPr>
          <w:shd w:val="clear" w:color="auto" w:fill="FFFFFF"/>
        </w:rPr>
        <w:t>е</w:t>
      </w:r>
      <w:r w:rsidRPr="00377AF4">
        <w:rPr>
          <w:shd w:val="clear" w:color="auto" w:fill="FFFFFF"/>
        </w:rPr>
        <w:t xml:space="preserve">го предпринимательства, в том числе </w:t>
      </w:r>
    </w:p>
    <w:p w:rsidR="001D6A26" w:rsidRPr="00377AF4" w:rsidRDefault="001D6A26" w:rsidP="00D73735">
      <w:pPr>
        <w:widowControl w:val="0"/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 w:rsidRPr="00377AF4">
        <w:rPr>
          <w:shd w:val="clear" w:color="auto" w:fill="FFFFFF"/>
        </w:rPr>
        <w:t>- 1 453 индивидуальных предпринимателей, из них 49 крестьянско-фермерских хозя</w:t>
      </w:r>
      <w:r w:rsidRPr="00377AF4">
        <w:rPr>
          <w:shd w:val="clear" w:color="auto" w:fill="FFFFFF"/>
        </w:rPr>
        <w:t>й</w:t>
      </w:r>
      <w:r w:rsidRPr="00377AF4">
        <w:rPr>
          <w:shd w:val="clear" w:color="auto" w:fill="FFFFFF"/>
        </w:rPr>
        <w:t>ства;</w:t>
      </w:r>
    </w:p>
    <w:p w:rsidR="001D6A26" w:rsidRPr="00377AF4" w:rsidRDefault="001D6A26" w:rsidP="00D73735">
      <w:pPr>
        <w:widowControl w:val="0"/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 w:rsidRPr="00377AF4">
        <w:rPr>
          <w:shd w:val="clear" w:color="auto" w:fill="FFFFFF"/>
        </w:rPr>
        <w:t>- 322 малых предприятия;</w:t>
      </w:r>
    </w:p>
    <w:p w:rsidR="001D6A26" w:rsidRPr="00377AF4" w:rsidRDefault="001D6A26" w:rsidP="00D73735">
      <w:pPr>
        <w:widowControl w:val="0"/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 w:rsidRPr="00377AF4">
        <w:rPr>
          <w:shd w:val="clear" w:color="auto" w:fill="FFFFFF"/>
        </w:rPr>
        <w:t>- 5 средних предприятий.</w:t>
      </w:r>
    </w:p>
    <w:p w:rsidR="001D6A26" w:rsidRPr="00377AF4" w:rsidRDefault="001D6A26" w:rsidP="00D73735">
      <w:pPr>
        <w:widowControl w:val="0"/>
        <w:tabs>
          <w:tab w:val="left" w:pos="567"/>
        </w:tabs>
        <w:ind w:firstLine="709"/>
        <w:jc w:val="both"/>
        <w:rPr>
          <w:shd w:val="clear" w:color="auto" w:fill="FFFFFF"/>
        </w:rPr>
      </w:pPr>
      <w:r w:rsidRPr="00377AF4">
        <w:rPr>
          <w:shd w:val="clear" w:color="auto" w:fill="FFFFFF"/>
        </w:rPr>
        <w:t xml:space="preserve">  Малые и средние предприятия участвуют во всех видах экономической деятельн</w:t>
      </w:r>
      <w:r w:rsidRPr="00377AF4">
        <w:rPr>
          <w:shd w:val="clear" w:color="auto" w:fill="FFFFFF"/>
        </w:rPr>
        <w:t>о</w:t>
      </w:r>
      <w:r w:rsidRPr="00377AF4">
        <w:rPr>
          <w:shd w:val="clear" w:color="auto" w:fill="FFFFFF"/>
        </w:rPr>
        <w:t xml:space="preserve">сти </w:t>
      </w:r>
      <w:proofErr w:type="spellStart"/>
      <w:r w:rsidRPr="00377AF4">
        <w:rPr>
          <w:shd w:val="clear" w:color="auto" w:fill="FFFFFF"/>
        </w:rPr>
        <w:t>Тайшетского</w:t>
      </w:r>
      <w:proofErr w:type="spellEnd"/>
      <w:r w:rsidRPr="00377AF4">
        <w:rPr>
          <w:shd w:val="clear" w:color="auto" w:fill="FFFFFF"/>
        </w:rPr>
        <w:t xml:space="preserve"> района. Наибольший удельный вес в структуре юридических лиц по о</w:t>
      </w:r>
      <w:r w:rsidRPr="00377AF4">
        <w:rPr>
          <w:shd w:val="clear" w:color="auto" w:fill="FFFFFF"/>
        </w:rPr>
        <w:t>т</w:t>
      </w:r>
      <w:r w:rsidRPr="00377AF4">
        <w:rPr>
          <w:shd w:val="clear" w:color="auto" w:fill="FFFFFF"/>
        </w:rPr>
        <w:t>раслям занимают предприятия оптовой и розничной торговли – 50,2 % (164 единицы), предприятия, занимающиеся операциями с недвижимым имуществом, арендой и пред</w:t>
      </w:r>
      <w:r w:rsidRPr="00377AF4">
        <w:rPr>
          <w:shd w:val="clear" w:color="auto" w:fill="FFFFFF"/>
        </w:rPr>
        <w:t>о</w:t>
      </w:r>
      <w:r w:rsidRPr="00377AF4">
        <w:rPr>
          <w:shd w:val="clear" w:color="auto" w:fill="FFFFFF"/>
        </w:rPr>
        <w:t>ставлением услуг в этой области – 12,8 % (42 единицы), организации обрабатывающего производства – 8,6 % (28 единиц), организации строительства – 6,1 % (20 единиц).</w:t>
      </w:r>
    </w:p>
    <w:p w:rsidR="001D6A26" w:rsidRPr="00377AF4" w:rsidRDefault="001D6A26" w:rsidP="00D73735">
      <w:pPr>
        <w:widowControl w:val="0"/>
        <w:tabs>
          <w:tab w:val="left" w:pos="567"/>
        </w:tabs>
        <w:ind w:firstLine="709"/>
        <w:jc w:val="both"/>
        <w:rPr>
          <w:shd w:val="clear" w:color="auto" w:fill="FFFFFF"/>
        </w:rPr>
      </w:pPr>
      <w:r w:rsidRPr="00377AF4">
        <w:rPr>
          <w:shd w:val="clear" w:color="auto" w:fill="FFFFFF"/>
        </w:rPr>
        <w:t xml:space="preserve">Численность работающих в малых и средних предприятиях </w:t>
      </w:r>
      <w:proofErr w:type="spellStart"/>
      <w:r w:rsidRPr="00377AF4">
        <w:rPr>
          <w:shd w:val="clear" w:color="auto" w:fill="FFFFFF"/>
        </w:rPr>
        <w:t>Тайшетского</w:t>
      </w:r>
      <w:proofErr w:type="spellEnd"/>
      <w:r w:rsidRPr="00377AF4">
        <w:rPr>
          <w:shd w:val="clear" w:color="auto" w:fill="FFFFFF"/>
        </w:rPr>
        <w:t xml:space="preserve"> района по состоянию на 01.01.2014 года составила 4 258 человек.</w:t>
      </w:r>
    </w:p>
    <w:p w:rsidR="001D6A26" w:rsidRPr="00377AF4" w:rsidRDefault="001D6A26" w:rsidP="00D73735">
      <w:pPr>
        <w:widowControl w:val="0"/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377AF4">
        <w:rPr>
          <w:shd w:val="clear" w:color="auto" w:fill="FFFFFF"/>
        </w:rPr>
        <w:t>Создание благоприятных условий для развития субъектов малого и среднего пре</w:t>
      </w:r>
      <w:r w:rsidRPr="00377AF4">
        <w:rPr>
          <w:shd w:val="clear" w:color="auto" w:fill="FFFFFF"/>
        </w:rPr>
        <w:t>д</w:t>
      </w:r>
      <w:r w:rsidRPr="00377AF4">
        <w:rPr>
          <w:shd w:val="clear" w:color="auto" w:fill="FFFFFF"/>
        </w:rPr>
        <w:t xml:space="preserve">принимательства на территории </w:t>
      </w:r>
      <w:proofErr w:type="spellStart"/>
      <w:r w:rsidRPr="00377AF4">
        <w:rPr>
          <w:shd w:val="clear" w:color="auto" w:fill="FFFFFF"/>
        </w:rPr>
        <w:t>Тайшетского</w:t>
      </w:r>
      <w:proofErr w:type="spellEnd"/>
      <w:r w:rsidRPr="00377AF4">
        <w:rPr>
          <w:shd w:val="clear" w:color="auto" w:fill="FFFFFF"/>
        </w:rPr>
        <w:t xml:space="preserve"> района осуществлялось  в рамках реализации муниципальной целевой программы "Поддержка и развитие малого и среднего предприн</w:t>
      </w:r>
      <w:r w:rsidRPr="00377AF4">
        <w:rPr>
          <w:shd w:val="clear" w:color="auto" w:fill="FFFFFF"/>
        </w:rPr>
        <w:t>и</w:t>
      </w:r>
      <w:r w:rsidRPr="00377AF4">
        <w:rPr>
          <w:shd w:val="clear" w:color="auto" w:fill="FFFFFF"/>
        </w:rPr>
        <w:t xml:space="preserve">мательства в </w:t>
      </w:r>
      <w:proofErr w:type="spellStart"/>
      <w:r w:rsidRPr="00377AF4">
        <w:rPr>
          <w:shd w:val="clear" w:color="auto" w:fill="FFFFFF"/>
        </w:rPr>
        <w:t>Тайшетском</w:t>
      </w:r>
      <w:proofErr w:type="spellEnd"/>
      <w:r w:rsidRPr="00377AF4">
        <w:rPr>
          <w:shd w:val="clear" w:color="auto" w:fill="FFFFFF"/>
        </w:rPr>
        <w:t xml:space="preserve"> районе" на 2011-2013 годы. </w:t>
      </w:r>
    </w:p>
    <w:p w:rsidR="001D6A26" w:rsidRPr="00377AF4" w:rsidRDefault="001D6A26" w:rsidP="00D73735">
      <w:pPr>
        <w:widowControl w:val="0"/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r w:rsidRPr="00377AF4">
        <w:rPr>
          <w:shd w:val="clear" w:color="auto" w:fill="FFFFFF"/>
        </w:rPr>
        <w:t>В период ее реализации была оказана финансовая поддержка  субъектам малого и среднего предпринимательства на предоставление грантов начинающим на создание со</w:t>
      </w:r>
      <w:r w:rsidRPr="00377AF4">
        <w:rPr>
          <w:shd w:val="clear" w:color="auto" w:fill="FFFFFF"/>
        </w:rPr>
        <w:t>б</w:t>
      </w:r>
      <w:r w:rsidRPr="00377AF4">
        <w:rPr>
          <w:shd w:val="clear" w:color="auto" w:fill="FFFFFF"/>
        </w:rPr>
        <w:t xml:space="preserve">ственного бизнеса на конкурсной основе в общей сумме 2 778,01 тысяч рублей. </w:t>
      </w:r>
    </w:p>
    <w:p w:rsidR="001D6A26" w:rsidRPr="00377AF4" w:rsidRDefault="001D6A26" w:rsidP="00D73735">
      <w:pPr>
        <w:widowControl w:val="0"/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377AF4">
        <w:rPr>
          <w:shd w:val="clear" w:color="auto" w:fill="FFFFFF"/>
        </w:rPr>
        <w:t xml:space="preserve">Ежегодно проводился конкурс "Лучшее предприятие малого и среднего бизнеса (Лучший предприниматель) </w:t>
      </w:r>
      <w:proofErr w:type="spellStart"/>
      <w:r w:rsidRPr="00377AF4">
        <w:rPr>
          <w:shd w:val="clear" w:color="auto" w:fill="FFFFFF"/>
        </w:rPr>
        <w:t>Тайшетского</w:t>
      </w:r>
      <w:proofErr w:type="spellEnd"/>
      <w:r w:rsidRPr="00377AF4">
        <w:rPr>
          <w:shd w:val="clear" w:color="auto" w:fill="FFFFFF"/>
        </w:rPr>
        <w:t xml:space="preserve"> района".</w:t>
      </w:r>
    </w:p>
    <w:p w:rsidR="001D6A26" w:rsidRPr="00377AF4" w:rsidRDefault="001D6A26" w:rsidP="00D73735">
      <w:pPr>
        <w:widowControl w:val="0"/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377AF4">
        <w:rPr>
          <w:shd w:val="clear" w:color="auto" w:fill="FFFFFF"/>
        </w:rPr>
        <w:t>Предоставлено более 350 консультаций юридическим и физическим лицам по в</w:t>
      </w:r>
      <w:r w:rsidRPr="00377AF4">
        <w:rPr>
          <w:shd w:val="clear" w:color="auto" w:fill="FFFFFF"/>
        </w:rPr>
        <w:t>о</w:t>
      </w:r>
      <w:r w:rsidRPr="00377AF4">
        <w:rPr>
          <w:shd w:val="clear" w:color="auto" w:fill="FFFFFF"/>
        </w:rPr>
        <w:t>просу составления бизнес – планов; получения субсидии по поддержке начинающих – гра</w:t>
      </w:r>
      <w:r w:rsidRPr="00377AF4">
        <w:rPr>
          <w:shd w:val="clear" w:color="auto" w:fill="FFFFFF"/>
        </w:rPr>
        <w:t>н</w:t>
      </w:r>
      <w:r w:rsidRPr="00377AF4">
        <w:rPr>
          <w:shd w:val="clear" w:color="auto" w:fill="FFFFFF"/>
        </w:rPr>
        <w:lastRenderedPageBreak/>
        <w:t>ты начинающим на создание собственного бизнеса; получения имущественной поддержке субъектов малого и среднего предпринимательства и другое.</w:t>
      </w:r>
    </w:p>
    <w:p w:rsidR="001D6A26" w:rsidRPr="00377AF4" w:rsidRDefault="001D6A26" w:rsidP="00D73735">
      <w:pPr>
        <w:widowControl w:val="0"/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377AF4">
        <w:rPr>
          <w:shd w:val="clear" w:color="auto" w:fill="FFFFFF"/>
        </w:rPr>
        <w:t xml:space="preserve">Кроме того, следует отметить регулярную информационную поддержку малого и среднего предпринимательства через официальный сайт администрации </w:t>
      </w:r>
      <w:proofErr w:type="spellStart"/>
      <w:r w:rsidRPr="00377AF4">
        <w:rPr>
          <w:shd w:val="clear" w:color="auto" w:fill="FFFFFF"/>
        </w:rPr>
        <w:t>Тайшетского</w:t>
      </w:r>
      <w:proofErr w:type="spellEnd"/>
      <w:r w:rsidRPr="00377AF4">
        <w:rPr>
          <w:shd w:val="clear" w:color="auto" w:fill="FFFFFF"/>
        </w:rPr>
        <w:t xml:space="preserve"> рай</w:t>
      </w:r>
      <w:r w:rsidRPr="00377AF4">
        <w:rPr>
          <w:shd w:val="clear" w:color="auto" w:fill="FFFFFF"/>
        </w:rPr>
        <w:t>о</w:t>
      </w:r>
      <w:r w:rsidRPr="00377AF4">
        <w:rPr>
          <w:shd w:val="clear" w:color="auto" w:fill="FFFFFF"/>
        </w:rPr>
        <w:t>на, информационную программу "Время новостей".</w:t>
      </w:r>
    </w:p>
    <w:p w:rsidR="001D6A26" w:rsidRPr="00377AF4" w:rsidRDefault="001D6A26" w:rsidP="00D73735">
      <w:pPr>
        <w:widowControl w:val="0"/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377AF4">
        <w:rPr>
          <w:shd w:val="clear" w:color="auto" w:fill="FFFFFF"/>
        </w:rPr>
        <w:t xml:space="preserve">Администрацией </w:t>
      </w:r>
      <w:proofErr w:type="spellStart"/>
      <w:r w:rsidRPr="00377AF4">
        <w:rPr>
          <w:shd w:val="clear" w:color="auto" w:fill="FFFFFF"/>
        </w:rPr>
        <w:t>Тайшетского</w:t>
      </w:r>
      <w:proofErr w:type="spellEnd"/>
      <w:r w:rsidRPr="00377AF4">
        <w:rPr>
          <w:shd w:val="clear" w:color="auto" w:fill="FFFFFF"/>
        </w:rPr>
        <w:t xml:space="preserve">  района  принимались  различные меры для развития экономики и создания максимально благоприятного климата для предпринимателей и ок</w:t>
      </w:r>
      <w:r w:rsidRPr="00377AF4">
        <w:rPr>
          <w:shd w:val="clear" w:color="auto" w:fill="FFFFFF"/>
        </w:rPr>
        <w:t>а</w:t>
      </w:r>
      <w:r w:rsidRPr="00377AF4">
        <w:rPr>
          <w:shd w:val="clear" w:color="auto" w:fill="FFFFFF"/>
        </w:rPr>
        <w:t xml:space="preserve">зания различных форм поддержки. </w:t>
      </w:r>
    </w:p>
    <w:p w:rsidR="001D6A26" w:rsidRPr="00377AF4" w:rsidRDefault="001D6A26" w:rsidP="00D73735">
      <w:pPr>
        <w:widowControl w:val="0"/>
        <w:tabs>
          <w:tab w:val="left" w:pos="567"/>
        </w:tabs>
        <w:ind w:firstLine="709"/>
        <w:jc w:val="both"/>
        <w:rPr>
          <w:shd w:val="clear" w:color="auto" w:fill="FFFFFF"/>
        </w:rPr>
      </w:pPr>
      <w:r w:rsidRPr="00377AF4">
        <w:rPr>
          <w:shd w:val="clear" w:color="auto" w:fill="FFFFFF"/>
        </w:rPr>
        <w:t xml:space="preserve">Однако достигнутый уровень развития предпринимательства в </w:t>
      </w:r>
      <w:proofErr w:type="spellStart"/>
      <w:r w:rsidRPr="00377AF4">
        <w:rPr>
          <w:shd w:val="clear" w:color="auto" w:fill="FFFFFF"/>
        </w:rPr>
        <w:t>Тайшетском</w:t>
      </w:r>
      <w:proofErr w:type="spellEnd"/>
      <w:r w:rsidRPr="00377AF4">
        <w:rPr>
          <w:shd w:val="clear" w:color="auto" w:fill="FFFFFF"/>
        </w:rPr>
        <w:t xml:space="preserve"> районе еще недостаточен с точки зрения требований рыночной экономики для обеспечения усто</w:t>
      </w:r>
      <w:r w:rsidRPr="00377AF4">
        <w:rPr>
          <w:shd w:val="clear" w:color="auto" w:fill="FFFFFF"/>
        </w:rPr>
        <w:t>й</w:t>
      </w:r>
      <w:r w:rsidRPr="00377AF4">
        <w:rPr>
          <w:shd w:val="clear" w:color="auto" w:fill="FFFFFF"/>
        </w:rPr>
        <w:t>чивости и необратимости позитивных изменений. Необходимо продолжение работы в в</w:t>
      </w:r>
      <w:r w:rsidRPr="00377AF4">
        <w:rPr>
          <w:shd w:val="clear" w:color="auto" w:fill="FFFFFF"/>
        </w:rPr>
        <w:t>ы</w:t>
      </w:r>
      <w:r w:rsidRPr="00377AF4">
        <w:rPr>
          <w:shd w:val="clear" w:color="auto" w:fill="FFFFFF"/>
        </w:rPr>
        <w:t>бранном направлении.</w:t>
      </w:r>
    </w:p>
    <w:p w:rsidR="001D6A26" w:rsidRPr="00377AF4" w:rsidRDefault="001D6A26" w:rsidP="00D737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7AF4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Системный подход к реализации муниципальной инвестиционной политики, пр</w:t>
      </w:r>
      <w:r w:rsidRPr="00377AF4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377A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движение и совершенствование механизмов </w:t>
      </w:r>
      <w:proofErr w:type="spellStart"/>
      <w:r w:rsidRPr="00377AF4">
        <w:rPr>
          <w:rFonts w:ascii="Times New Roman" w:hAnsi="Times New Roman" w:cs="Times New Roman"/>
          <w:sz w:val="24"/>
          <w:szCs w:val="24"/>
          <w:shd w:val="clear" w:color="auto" w:fill="FFFFFF"/>
        </w:rPr>
        <w:t>частно</w:t>
      </w:r>
      <w:proofErr w:type="spellEnd"/>
      <w:r w:rsidRPr="00377AF4">
        <w:rPr>
          <w:rFonts w:ascii="Times New Roman" w:hAnsi="Times New Roman" w:cs="Times New Roman"/>
          <w:sz w:val="24"/>
          <w:szCs w:val="24"/>
          <w:shd w:val="clear" w:color="auto" w:fill="FFFFFF"/>
        </w:rPr>
        <w:t>-муниципального партнерства, создание благоприятных условий для развития субъектов малого и среднего предпринимательства, привлечение сре</w:t>
      </w:r>
      <w:proofErr w:type="gramStart"/>
      <w:r w:rsidRPr="00377AF4">
        <w:rPr>
          <w:rFonts w:ascii="Times New Roman" w:hAnsi="Times New Roman" w:cs="Times New Roman"/>
          <w:sz w:val="24"/>
          <w:szCs w:val="24"/>
          <w:shd w:val="clear" w:color="auto" w:fill="FFFFFF"/>
        </w:rPr>
        <w:t>дств др</w:t>
      </w:r>
      <w:proofErr w:type="gramEnd"/>
      <w:r w:rsidRPr="00377AF4">
        <w:rPr>
          <w:rFonts w:ascii="Times New Roman" w:hAnsi="Times New Roman" w:cs="Times New Roman"/>
          <w:sz w:val="24"/>
          <w:szCs w:val="24"/>
          <w:shd w:val="clear" w:color="auto" w:fill="FFFFFF"/>
        </w:rPr>
        <w:t>угих уровней бюджетной системы Российской Федерации должно способствовать активизации инвестиционной деятельности на территории района, разв</w:t>
      </w:r>
      <w:r w:rsidRPr="00377AF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377A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тию экономического потенциала </w:t>
      </w:r>
      <w:proofErr w:type="spellStart"/>
      <w:r w:rsidRPr="00377AF4">
        <w:rPr>
          <w:rFonts w:ascii="Times New Roman" w:hAnsi="Times New Roman" w:cs="Times New Roman"/>
          <w:sz w:val="24"/>
          <w:szCs w:val="24"/>
          <w:shd w:val="clear" w:color="auto" w:fill="FFFFFF"/>
        </w:rPr>
        <w:t>Тайшетского</w:t>
      </w:r>
      <w:proofErr w:type="spellEnd"/>
      <w:r w:rsidRPr="00377A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района,  повышению социальной стабильн</w:t>
      </w:r>
      <w:r w:rsidRPr="00377AF4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377AF4">
        <w:rPr>
          <w:rFonts w:ascii="Times New Roman" w:hAnsi="Times New Roman" w:cs="Times New Roman"/>
          <w:sz w:val="24"/>
          <w:szCs w:val="24"/>
          <w:shd w:val="clear" w:color="auto" w:fill="FFFFFF"/>
        </w:rPr>
        <w:t>сти.</w:t>
      </w:r>
    </w:p>
    <w:p w:rsidR="00F80E39" w:rsidRPr="00662142" w:rsidRDefault="00F80E39" w:rsidP="00D73735">
      <w:pPr>
        <w:ind w:firstLine="567"/>
        <w:jc w:val="both"/>
      </w:pPr>
      <w:r w:rsidRPr="00662142">
        <w:t>Полноценная среда обитания человека невозможна без развитой системы отдыха и оздоровления. Массовый отдых людей, развлечения и туризм стали важнейшим средством восстановления и укрепления здоровья, повышения производительности труда каждого ч</w:t>
      </w:r>
      <w:r w:rsidRPr="00662142">
        <w:t>е</w:t>
      </w:r>
      <w:r w:rsidRPr="00662142">
        <w:t>ловека и, в целом, эффективным средством стабилизации и роста экономики.</w:t>
      </w:r>
    </w:p>
    <w:p w:rsidR="00F80E39" w:rsidRPr="00662142" w:rsidRDefault="00F80E39" w:rsidP="00D73735">
      <w:pPr>
        <w:ind w:firstLine="567"/>
        <w:jc w:val="both"/>
      </w:pPr>
      <w:r w:rsidRPr="00662142">
        <w:t>Человек, отдавая все силы работе, решая постоянно дела и проблемы, подверженный стрессам и социальной напряженности, вследствие внешних и внутренних факторов жизни, прямо или косвенно влияющих на его физическое здоровье и психику, не в состоянии ждать месяцы и годы того, чтобы восстановить свои силы, отдохнуть и продолжить работать дальше. Ему крайне необходима краткосрочная рекреация, которая, не обладая обширной географией, имеет не меньший спрос, чем долгосрочный въездной и выездной туризм.</w:t>
      </w:r>
    </w:p>
    <w:p w:rsidR="001D6A26" w:rsidRDefault="00F80E39" w:rsidP="00D73735">
      <w:pPr>
        <w:widowControl w:val="0"/>
        <w:tabs>
          <w:tab w:val="left" w:pos="567"/>
        </w:tabs>
        <w:ind w:firstLine="709"/>
        <w:jc w:val="both"/>
      </w:pPr>
      <w:r w:rsidRPr="005338EB">
        <w:rPr>
          <w:color w:val="000000"/>
        </w:rPr>
        <w:t>Развитие туризма оказывает стимулирующее воздействие на такие сектора эконом</w:t>
      </w:r>
      <w:r w:rsidRPr="005338EB">
        <w:rPr>
          <w:color w:val="000000"/>
        </w:rPr>
        <w:t>и</w:t>
      </w:r>
      <w:r w:rsidRPr="005338EB">
        <w:rPr>
          <w:color w:val="000000"/>
        </w:rPr>
        <w:t>ки, как торговля, строительство, сельское хозяйство, производство товаров народного п</w:t>
      </w:r>
      <w:r w:rsidRPr="005338EB">
        <w:rPr>
          <w:color w:val="000000"/>
        </w:rPr>
        <w:t>о</w:t>
      </w:r>
      <w:r w:rsidRPr="005338EB">
        <w:rPr>
          <w:color w:val="000000"/>
        </w:rPr>
        <w:t xml:space="preserve">требления. Выбор развития туризма в качестве одного из направлений социально-экономического развития  муниципального </w:t>
      </w:r>
      <w:r>
        <w:rPr>
          <w:color w:val="000000"/>
        </w:rPr>
        <w:t>образования "</w:t>
      </w:r>
      <w:proofErr w:type="spellStart"/>
      <w:r>
        <w:rPr>
          <w:color w:val="000000"/>
        </w:rPr>
        <w:t>Тайшетский</w:t>
      </w:r>
      <w:proofErr w:type="spellEnd"/>
      <w:r>
        <w:rPr>
          <w:color w:val="000000"/>
        </w:rPr>
        <w:t xml:space="preserve"> район"</w:t>
      </w:r>
      <w:r w:rsidRPr="005338EB">
        <w:rPr>
          <w:color w:val="000000"/>
        </w:rPr>
        <w:t xml:space="preserve"> обусловлен как особенностями самой отрасли, так и высоким  туристско-рекреационным  потенциалом района. На его территории сосредоточены уникальные природные и рекреационные </w:t>
      </w:r>
      <w:r>
        <w:rPr>
          <w:color w:val="000000"/>
        </w:rPr>
        <w:t>ресу</w:t>
      </w:r>
      <w:r>
        <w:rPr>
          <w:color w:val="000000"/>
        </w:rPr>
        <w:t>р</w:t>
      </w:r>
      <w:r>
        <w:rPr>
          <w:color w:val="000000"/>
        </w:rPr>
        <w:t xml:space="preserve">сы, </w:t>
      </w:r>
      <w:r w:rsidRPr="005338EB">
        <w:rPr>
          <w:color w:val="000000"/>
        </w:rPr>
        <w:t xml:space="preserve"> проходят  спортивные и культурные события. В районе представлен широкий спектр привлекательных туристических объектов, развитие которых должно обеспечиваться нал</w:t>
      </w:r>
      <w:r w:rsidRPr="005338EB">
        <w:rPr>
          <w:color w:val="000000"/>
        </w:rPr>
        <w:t>и</w:t>
      </w:r>
      <w:r w:rsidRPr="005338EB">
        <w:rPr>
          <w:color w:val="000000"/>
        </w:rPr>
        <w:t>чием всех видов базовой инфраструктуры</w:t>
      </w:r>
      <w:r>
        <w:t>.</w:t>
      </w:r>
    </w:p>
    <w:p w:rsidR="00F80E39" w:rsidRPr="00F80E39" w:rsidRDefault="00F80E39" w:rsidP="00D73735">
      <w:pPr>
        <w:rPr>
          <w:i/>
          <w:color w:val="FF0000"/>
          <w:sz w:val="20"/>
          <w:szCs w:val="20"/>
        </w:rPr>
      </w:pPr>
      <w:r w:rsidRPr="00F80E39">
        <w:rPr>
          <w:i/>
          <w:color w:val="FF0000"/>
          <w:sz w:val="20"/>
          <w:szCs w:val="20"/>
        </w:rPr>
        <w:t xml:space="preserve">(абзацы введены постановлением  </w:t>
      </w:r>
      <w:r w:rsidR="00FF1DE0">
        <w:rPr>
          <w:i/>
          <w:color w:val="FF0000"/>
          <w:sz w:val="20"/>
          <w:szCs w:val="20"/>
        </w:rPr>
        <w:t>от 15.10.2015 г. №1226</w:t>
      </w:r>
      <w:r w:rsidRPr="00F80E39">
        <w:rPr>
          <w:i/>
          <w:color w:val="FF0000"/>
          <w:sz w:val="20"/>
          <w:szCs w:val="20"/>
        </w:rPr>
        <w:t xml:space="preserve">)  </w:t>
      </w:r>
    </w:p>
    <w:p w:rsidR="00F80E39" w:rsidRPr="00377AF4" w:rsidRDefault="00F80E39" w:rsidP="00D73735">
      <w:pPr>
        <w:widowControl w:val="0"/>
        <w:tabs>
          <w:tab w:val="left" w:pos="567"/>
        </w:tabs>
        <w:ind w:firstLine="709"/>
        <w:jc w:val="both"/>
      </w:pPr>
    </w:p>
    <w:p w:rsidR="001D6A26" w:rsidRPr="00377AF4" w:rsidRDefault="001D6A26" w:rsidP="00D73735">
      <w:pPr>
        <w:ind w:firstLine="709"/>
        <w:jc w:val="center"/>
        <w:rPr>
          <w:b/>
          <w:bCs/>
        </w:rPr>
      </w:pPr>
      <w:r w:rsidRPr="00377AF4">
        <w:rPr>
          <w:b/>
          <w:bCs/>
        </w:rPr>
        <w:t>Глава 2. ЦЕЛЬ И ЗАДАЧИ ПРОГРАММЫ, ЦЕЛЕВЫЕ  ПОКАЗАТЕЛИ ПР</w:t>
      </w:r>
      <w:r w:rsidRPr="00377AF4">
        <w:rPr>
          <w:b/>
          <w:bCs/>
        </w:rPr>
        <w:t>О</w:t>
      </w:r>
      <w:r w:rsidRPr="00377AF4">
        <w:rPr>
          <w:b/>
          <w:bCs/>
        </w:rPr>
        <w:t>ГРАММЫ, СРОКИ РЕАЛИЗАЦИИ</w:t>
      </w:r>
    </w:p>
    <w:p w:rsidR="001D6A26" w:rsidRPr="00377AF4" w:rsidRDefault="001D6A26" w:rsidP="00D73735">
      <w:pPr>
        <w:widowControl w:val="0"/>
        <w:tabs>
          <w:tab w:val="left" w:pos="567"/>
        </w:tabs>
        <w:ind w:firstLine="709"/>
        <w:jc w:val="center"/>
      </w:pPr>
    </w:p>
    <w:p w:rsidR="001D6A26" w:rsidRPr="00377AF4" w:rsidRDefault="001D6A26" w:rsidP="00D73735">
      <w:pPr>
        <w:widowControl w:val="0"/>
        <w:tabs>
          <w:tab w:val="left" w:pos="567"/>
        </w:tabs>
        <w:ind w:firstLine="709"/>
        <w:jc w:val="both"/>
      </w:pPr>
      <w:r w:rsidRPr="00377AF4">
        <w:t xml:space="preserve">Целью Программы является развитие экономического потенциала </w:t>
      </w:r>
      <w:proofErr w:type="spellStart"/>
      <w:r w:rsidRPr="00377AF4">
        <w:t>Тайшетского</w:t>
      </w:r>
      <w:proofErr w:type="spellEnd"/>
      <w:r w:rsidRPr="00377AF4">
        <w:t xml:space="preserve"> ра</w:t>
      </w:r>
      <w:r w:rsidRPr="00377AF4">
        <w:t>й</w:t>
      </w:r>
      <w:r w:rsidRPr="00377AF4">
        <w:t>она.</w:t>
      </w:r>
    </w:p>
    <w:p w:rsidR="001D6A26" w:rsidRPr="00377AF4" w:rsidRDefault="001D6A26" w:rsidP="00D73735">
      <w:pPr>
        <w:widowControl w:val="0"/>
        <w:tabs>
          <w:tab w:val="left" w:pos="567"/>
        </w:tabs>
        <w:ind w:firstLine="709"/>
        <w:jc w:val="both"/>
      </w:pPr>
      <w:r w:rsidRPr="00377AF4">
        <w:t>Для достижения цели Программы определены следующие задачи:</w:t>
      </w:r>
    </w:p>
    <w:p w:rsidR="001D6A26" w:rsidRPr="00377AF4" w:rsidRDefault="001D6A26" w:rsidP="00D73735">
      <w:pPr>
        <w:widowControl w:val="0"/>
        <w:tabs>
          <w:tab w:val="left" w:pos="567"/>
        </w:tabs>
        <w:ind w:firstLine="709"/>
        <w:jc w:val="both"/>
      </w:pPr>
      <w:r w:rsidRPr="00377AF4">
        <w:t xml:space="preserve">1) Повышение инвестиционной привлекательности </w:t>
      </w:r>
      <w:proofErr w:type="spellStart"/>
      <w:r w:rsidRPr="00377AF4">
        <w:t>Тайшетского</w:t>
      </w:r>
      <w:proofErr w:type="spellEnd"/>
      <w:r w:rsidRPr="00377AF4">
        <w:t xml:space="preserve"> района;</w:t>
      </w:r>
    </w:p>
    <w:p w:rsidR="001D6A26" w:rsidRPr="00377AF4" w:rsidRDefault="001D6A26" w:rsidP="00D73735">
      <w:pPr>
        <w:widowControl w:val="0"/>
        <w:tabs>
          <w:tab w:val="left" w:pos="567"/>
        </w:tabs>
        <w:ind w:firstLine="709"/>
        <w:jc w:val="both"/>
      </w:pPr>
      <w:r w:rsidRPr="00377AF4">
        <w:t xml:space="preserve">2) Создание благоприятных условий для развития субъектов малого и среднего предпринимательства на территории </w:t>
      </w:r>
      <w:proofErr w:type="spellStart"/>
      <w:r w:rsidRPr="00377AF4">
        <w:t>Тайшетского</w:t>
      </w:r>
      <w:proofErr w:type="spellEnd"/>
      <w:r w:rsidRPr="00377AF4">
        <w:t xml:space="preserve"> района.</w:t>
      </w:r>
    </w:p>
    <w:p w:rsidR="00534349" w:rsidRDefault="00534349" w:rsidP="00D73735">
      <w:pPr>
        <w:ind w:firstLine="708"/>
        <w:jc w:val="both"/>
      </w:pPr>
      <w:r>
        <w:rPr>
          <w:bCs/>
        </w:rPr>
        <w:lastRenderedPageBreak/>
        <w:t xml:space="preserve">3) </w:t>
      </w:r>
      <w:r>
        <w:t>Формирование</w:t>
      </w:r>
      <w:r w:rsidRPr="00116EC4">
        <w:t xml:space="preserve"> конкурентоспособного туристского продукта </w:t>
      </w:r>
      <w:r>
        <w:t>и рациональное</w:t>
      </w:r>
      <w:r w:rsidRPr="00116EC4">
        <w:t xml:space="preserve"> и</w:t>
      </w:r>
      <w:r w:rsidRPr="00116EC4">
        <w:t>с</w:t>
      </w:r>
      <w:r w:rsidRPr="00116EC4">
        <w:t xml:space="preserve">пользования туристских ресурсов </w:t>
      </w:r>
      <w:proofErr w:type="spellStart"/>
      <w:r w:rsidRPr="00116EC4">
        <w:t>Тайшетского</w:t>
      </w:r>
      <w:proofErr w:type="spellEnd"/>
      <w:r w:rsidRPr="00116EC4">
        <w:t xml:space="preserve"> района</w:t>
      </w:r>
      <w:r>
        <w:t>.</w:t>
      </w:r>
    </w:p>
    <w:p w:rsidR="00534349" w:rsidRPr="00F80E39" w:rsidRDefault="00534349" w:rsidP="00D73735">
      <w:pPr>
        <w:rPr>
          <w:i/>
          <w:color w:val="FF0000"/>
          <w:sz w:val="20"/>
          <w:szCs w:val="20"/>
        </w:rPr>
      </w:pPr>
      <w:r w:rsidRPr="00F80E39">
        <w:rPr>
          <w:i/>
          <w:color w:val="FF0000"/>
          <w:sz w:val="20"/>
          <w:szCs w:val="20"/>
        </w:rPr>
        <w:t xml:space="preserve">(абзац введен постановлением  </w:t>
      </w:r>
      <w:r w:rsidR="00FF1DE0">
        <w:rPr>
          <w:i/>
          <w:color w:val="FF0000"/>
          <w:sz w:val="20"/>
          <w:szCs w:val="20"/>
        </w:rPr>
        <w:t>от 15.10.2015 г. №1226</w:t>
      </w:r>
      <w:r w:rsidRPr="00F80E39">
        <w:rPr>
          <w:i/>
          <w:color w:val="FF0000"/>
          <w:sz w:val="20"/>
          <w:szCs w:val="20"/>
        </w:rPr>
        <w:t xml:space="preserve">)  </w:t>
      </w:r>
    </w:p>
    <w:p w:rsidR="001D6A26" w:rsidRPr="00377AF4" w:rsidRDefault="001D6A26" w:rsidP="00D73735">
      <w:pPr>
        <w:widowControl w:val="0"/>
        <w:tabs>
          <w:tab w:val="left" w:pos="567"/>
        </w:tabs>
        <w:ind w:firstLine="709"/>
        <w:jc w:val="both"/>
      </w:pPr>
      <w:r w:rsidRPr="00377AF4">
        <w:t>Эффективность реализации Программы будет оцениваться по количественным и к</w:t>
      </w:r>
      <w:r w:rsidRPr="00377AF4">
        <w:t>а</w:t>
      </w:r>
      <w:r w:rsidRPr="00377AF4">
        <w:t>чественным показателям (индикаторам), характеризующим позитивные изменения, пр</w:t>
      </w:r>
      <w:r w:rsidRPr="00377AF4">
        <w:t>о</w:t>
      </w:r>
      <w:r w:rsidRPr="00377AF4">
        <w:t>изошедших вследствие проведения мероприятий Программы.</w:t>
      </w:r>
    </w:p>
    <w:p w:rsidR="001D6A26" w:rsidRPr="00377AF4" w:rsidRDefault="001D6A26" w:rsidP="00D7373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77AF4">
        <w:t>Планируемые целевые индикаторы и показатели результативности реализации Пр</w:t>
      </w:r>
      <w:r w:rsidRPr="00377AF4">
        <w:t>о</w:t>
      </w:r>
      <w:r w:rsidRPr="00377AF4">
        <w:t xml:space="preserve">граммы представлены в </w:t>
      </w:r>
      <w:r w:rsidRPr="00377AF4">
        <w:rPr>
          <w:b/>
          <w:bCs/>
        </w:rPr>
        <w:t xml:space="preserve">Приложении 1 к </w:t>
      </w:r>
      <w:r w:rsidRPr="00377AF4">
        <w:t>Программе</w:t>
      </w:r>
      <w:r w:rsidRPr="00377AF4">
        <w:rPr>
          <w:b/>
          <w:bCs/>
        </w:rPr>
        <w:t>.</w:t>
      </w:r>
    </w:p>
    <w:p w:rsidR="001D6A26" w:rsidRPr="00377AF4" w:rsidRDefault="001D6A26" w:rsidP="00D7373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377AF4">
        <w:t>Расчет показателей осуществляется на основании:</w:t>
      </w:r>
    </w:p>
    <w:p w:rsidR="001D6A26" w:rsidRPr="00377AF4" w:rsidRDefault="001D6A26" w:rsidP="00D7373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377AF4">
        <w:t xml:space="preserve">данных, представляемых структурными подразделениями администрации </w:t>
      </w:r>
      <w:proofErr w:type="spellStart"/>
      <w:r w:rsidRPr="00377AF4">
        <w:t>Тайше</w:t>
      </w:r>
      <w:r w:rsidRPr="00377AF4">
        <w:t>т</w:t>
      </w:r>
      <w:r w:rsidRPr="00377AF4">
        <w:t>ского</w:t>
      </w:r>
      <w:proofErr w:type="spellEnd"/>
      <w:r w:rsidRPr="00377AF4">
        <w:t xml:space="preserve"> района – участниками Программы; </w:t>
      </w:r>
    </w:p>
    <w:p w:rsidR="001D6A26" w:rsidRPr="00377AF4" w:rsidRDefault="001D6A26" w:rsidP="00D7373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377AF4">
        <w:t xml:space="preserve">информационных справок об итогах исполнения районного бюджета по доходам, предоставляемым Финансовым управлением администрации </w:t>
      </w:r>
      <w:proofErr w:type="spellStart"/>
      <w:r w:rsidRPr="00377AF4">
        <w:t>Тайшетского</w:t>
      </w:r>
      <w:proofErr w:type="spellEnd"/>
      <w:r w:rsidRPr="00377AF4">
        <w:t xml:space="preserve"> района;</w:t>
      </w:r>
    </w:p>
    <w:p w:rsidR="001D6A26" w:rsidRPr="00377AF4" w:rsidRDefault="001D6A26" w:rsidP="00D7373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377AF4">
        <w:t xml:space="preserve">официальных данных, предоставляемых территориальным органом Федеральной службы государственной статистики по Иркутской области, </w:t>
      </w:r>
    </w:p>
    <w:p w:rsidR="001D6A26" w:rsidRPr="00377AF4" w:rsidRDefault="001D6A26" w:rsidP="00D7373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377AF4">
        <w:t xml:space="preserve">используемых форм отчетности, предоставляемых в администрацию </w:t>
      </w:r>
      <w:proofErr w:type="spellStart"/>
      <w:r w:rsidRPr="00377AF4">
        <w:t>Тайшетского</w:t>
      </w:r>
      <w:proofErr w:type="spellEnd"/>
      <w:r w:rsidRPr="00377AF4">
        <w:t xml:space="preserve"> района </w:t>
      </w:r>
      <w:r w:rsidRPr="00377AF4">
        <w:rPr>
          <w:lang w:eastAsia="hi-IN" w:bidi="hi-IN"/>
        </w:rPr>
        <w:t>субъектами малого и среднего предпринимательства</w:t>
      </w:r>
      <w:r w:rsidRPr="00377AF4">
        <w:t>.</w:t>
      </w:r>
    </w:p>
    <w:p w:rsidR="000F37C3" w:rsidRDefault="000F37C3" w:rsidP="00D73735">
      <w:pPr>
        <w:tabs>
          <w:tab w:val="left" w:pos="567"/>
        </w:tabs>
        <w:jc w:val="both"/>
      </w:pPr>
      <w:r>
        <w:tab/>
      </w:r>
      <w:r>
        <w:tab/>
      </w:r>
      <w:r w:rsidRPr="00394D86">
        <w:t>Реализация Программы рассчитана на 5 лет и будет реализовываться с 2014 года по 2018 годы.</w:t>
      </w:r>
    </w:p>
    <w:p w:rsidR="000F37C3" w:rsidRPr="00C74BC1" w:rsidRDefault="000F37C3" w:rsidP="00D73735">
      <w:pPr>
        <w:rPr>
          <w:sz w:val="20"/>
          <w:szCs w:val="20"/>
        </w:rPr>
      </w:pPr>
      <w:r w:rsidRPr="00C74BC1">
        <w:rPr>
          <w:i/>
          <w:color w:val="FF0000"/>
          <w:sz w:val="20"/>
          <w:szCs w:val="20"/>
        </w:rPr>
        <w:t xml:space="preserve">(в  редакции постановления  </w:t>
      </w:r>
      <w:r w:rsidR="00FF1DE0">
        <w:rPr>
          <w:i/>
          <w:color w:val="FF0000"/>
          <w:sz w:val="20"/>
          <w:szCs w:val="20"/>
        </w:rPr>
        <w:t>от 15.10.2015 г. №1226</w:t>
      </w:r>
      <w:r w:rsidRPr="00C74BC1">
        <w:rPr>
          <w:i/>
          <w:color w:val="FF0000"/>
          <w:sz w:val="20"/>
          <w:szCs w:val="20"/>
        </w:rPr>
        <w:t>)</w:t>
      </w:r>
    </w:p>
    <w:p w:rsidR="00344509" w:rsidRDefault="00344509" w:rsidP="00D73735">
      <w:pPr>
        <w:tabs>
          <w:tab w:val="left" w:pos="567"/>
        </w:tabs>
        <w:jc w:val="center"/>
        <w:rPr>
          <w:b/>
          <w:bCs/>
        </w:rPr>
      </w:pPr>
    </w:p>
    <w:p w:rsidR="001D6A26" w:rsidRPr="00D37BBE" w:rsidRDefault="001D6A26" w:rsidP="00D73735">
      <w:pPr>
        <w:tabs>
          <w:tab w:val="left" w:pos="567"/>
        </w:tabs>
        <w:jc w:val="center"/>
        <w:rPr>
          <w:b/>
          <w:bCs/>
        </w:rPr>
      </w:pPr>
      <w:r w:rsidRPr="00D37BBE">
        <w:rPr>
          <w:b/>
          <w:bCs/>
        </w:rPr>
        <w:t>Глава 3. ОБОСНОВАНИЕ ВЫДЕЛЕНИЯ ПОДПРОГРАММ</w:t>
      </w:r>
    </w:p>
    <w:p w:rsidR="005E3250" w:rsidRDefault="005E3250" w:rsidP="00D73735">
      <w:pPr>
        <w:ind w:firstLine="748"/>
        <w:jc w:val="both"/>
      </w:pPr>
    </w:p>
    <w:p w:rsidR="00AC5C0B" w:rsidRDefault="00AC5C0B" w:rsidP="00D73735">
      <w:pPr>
        <w:widowControl w:val="0"/>
        <w:tabs>
          <w:tab w:val="left" w:pos="567"/>
        </w:tabs>
        <w:ind w:firstLine="709"/>
        <w:jc w:val="both"/>
      </w:pPr>
      <w:r w:rsidRPr="00D37BBE">
        <w:t>Для достижения заявленных целей и решения поставленных задач в рамках насто</w:t>
      </w:r>
      <w:r w:rsidRPr="00D37BBE">
        <w:t>я</w:t>
      </w:r>
      <w:r w:rsidRPr="00D37BBE">
        <w:t xml:space="preserve">щей </w:t>
      </w:r>
      <w:r>
        <w:t>П</w:t>
      </w:r>
      <w:r w:rsidRPr="00D37BBE">
        <w:t xml:space="preserve">рограммы предусмотрена реализация </w:t>
      </w:r>
      <w:r>
        <w:t>3</w:t>
      </w:r>
      <w:r w:rsidRPr="00D37BBE">
        <w:t>-х подпрограмм, являющихся составной ч</w:t>
      </w:r>
      <w:r w:rsidRPr="00D37BBE">
        <w:t>а</w:t>
      </w:r>
      <w:r w:rsidRPr="00D37BBE">
        <w:t xml:space="preserve">стью </w:t>
      </w:r>
      <w:r>
        <w:t>П</w:t>
      </w:r>
      <w:r w:rsidRPr="00D37BBE">
        <w:t>рограммы</w:t>
      </w:r>
      <w:r>
        <w:t>:</w:t>
      </w:r>
    </w:p>
    <w:p w:rsidR="001D6A26" w:rsidRPr="00D37BBE" w:rsidRDefault="001D6A26" w:rsidP="00D73735">
      <w:pPr>
        <w:widowControl w:val="0"/>
        <w:tabs>
          <w:tab w:val="left" w:pos="567"/>
        </w:tabs>
        <w:ind w:firstLine="709"/>
        <w:jc w:val="both"/>
      </w:pPr>
      <w:r w:rsidRPr="00D37BBE">
        <w:t xml:space="preserve">Подпрограмма  "Повышение инвестиционной привлекательности </w:t>
      </w:r>
      <w:proofErr w:type="spellStart"/>
      <w:r w:rsidRPr="00D37BBE">
        <w:t>Тайшетского</w:t>
      </w:r>
      <w:proofErr w:type="spellEnd"/>
      <w:r w:rsidRPr="00D37BBE">
        <w:t xml:space="preserve"> ра</w:t>
      </w:r>
      <w:r w:rsidRPr="00D37BBE">
        <w:t>й</w:t>
      </w:r>
      <w:r w:rsidRPr="00D37BBE">
        <w:t>она на 2014-201</w:t>
      </w:r>
      <w:r w:rsidR="00AC5C0B">
        <w:t>8</w:t>
      </w:r>
      <w:r w:rsidRPr="00D37BBE">
        <w:t xml:space="preserve"> годы (далее - Подпрограмма 1);</w:t>
      </w:r>
    </w:p>
    <w:p w:rsidR="001D6A26" w:rsidRDefault="001D6A26" w:rsidP="00D73735">
      <w:pPr>
        <w:widowControl w:val="0"/>
        <w:tabs>
          <w:tab w:val="left" w:pos="567"/>
        </w:tabs>
        <w:ind w:firstLine="709"/>
        <w:jc w:val="both"/>
      </w:pPr>
      <w:r w:rsidRPr="00D37BBE">
        <w:t xml:space="preserve">Подпрограмма  "Поддержка и развитие малого и среднего предпринимательства на территории </w:t>
      </w:r>
      <w:proofErr w:type="spellStart"/>
      <w:r w:rsidRPr="00D37BBE">
        <w:t>Тайшетского</w:t>
      </w:r>
      <w:proofErr w:type="spellEnd"/>
      <w:r w:rsidRPr="00D37BBE">
        <w:t xml:space="preserve"> района на 2014-201</w:t>
      </w:r>
      <w:r w:rsidR="00AC5C0B">
        <w:t>8</w:t>
      </w:r>
      <w:r w:rsidRPr="00D37BBE">
        <w:t xml:space="preserve"> годы " (далее - Подпрограмма 2)</w:t>
      </w:r>
      <w:r w:rsidR="00AC5C0B">
        <w:t>;</w:t>
      </w:r>
    </w:p>
    <w:p w:rsidR="00AC5C0B" w:rsidRDefault="00AC5C0B" w:rsidP="00D73735">
      <w:pPr>
        <w:ind w:firstLine="708"/>
        <w:jc w:val="both"/>
      </w:pPr>
      <w:r w:rsidRPr="00D37BBE">
        <w:t>Подпрограмма  "</w:t>
      </w:r>
      <w:r>
        <w:t>Развитие туризма</w:t>
      </w:r>
      <w:r w:rsidRPr="00D37BBE">
        <w:t>"</w:t>
      </w:r>
      <w:r>
        <w:t xml:space="preserve"> на 2016 – 2018 годы (далее - Подпрограмма 3</w:t>
      </w:r>
      <w:r w:rsidRPr="00D37BBE">
        <w:t>).</w:t>
      </w:r>
    </w:p>
    <w:p w:rsidR="00AC5C0B" w:rsidRPr="00C74BC1" w:rsidRDefault="00AC5C0B" w:rsidP="00D73735">
      <w:pPr>
        <w:rPr>
          <w:sz w:val="20"/>
          <w:szCs w:val="20"/>
        </w:rPr>
      </w:pPr>
      <w:r w:rsidRPr="00C74BC1">
        <w:rPr>
          <w:i/>
          <w:color w:val="FF0000"/>
          <w:sz w:val="20"/>
          <w:szCs w:val="20"/>
        </w:rPr>
        <w:t xml:space="preserve">(в  редакции постановления  </w:t>
      </w:r>
      <w:r w:rsidR="00FF1DE0">
        <w:rPr>
          <w:i/>
          <w:color w:val="FF0000"/>
          <w:sz w:val="20"/>
          <w:szCs w:val="20"/>
        </w:rPr>
        <w:t>от 15.10.2015 г. №1226</w:t>
      </w:r>
      <w:r w:rsidRPr="00C74BC1">
        <w:rPr>
          <w:i/>
          <w:color w:val="FF0000"/>
          <w:sz w:val="20"/>
          <w:szCs w:val="20"/>
        </w:rPr>
        <w:t>)</w:t>
      </w:r>
    </w:p>
    <w:p w:rsidR="001D6A26" w:rsidRPr="00D37BBE" w:rsidRDefault="001D6A26" w:rsidP="00D73735">
      <w:pPr>
        <w:ind w:firstLine="748"/>
        <w:jc w:val="both"/>
      </w:pPr>
      <w:r w:rsidRPr="00D37BBE">
        <w:t>Предусмотренные в рамках каждой из Подпрограмм системы целей, задач и мер</w:t>
      </w:r>
      <w:r w:rsidRPr="00D37BBE">
        <w:t>о</w:t>
      </w:r>
      <w:r w:rsidRPr="00D37BBE">
        <w:t>приятий в комплексе наиболее полным образом охватывают  диапазон заданных приор</w:t>
      </w:r>
      <w:r w:rsidRPr="00D37BBE">
        <w:t>и</w:t>
      </w:r>
      <w:r w:rsidRPr="00D37BBE">
        <w:t>тетных направлений экономического развития и будут способствовать достижению целей и конечных результатов Программы.</w:t>
      </w:r>
    </w:p>
    <w:p w:rsidR="001D6A26" w:rsidRPr="00D37BBE" w:rsidRDefault="001D6A26" w:rsidP="00D73735">
      <w:pPr>
        <w:ind w:firstLine="748"/>
        <w:jc w:val="both"/>
      </w:pPr>
      <w:r w:rsidRPr="00D37BBE">
        <w:t>На создание благоприятных условий для осуществления инвестиционной деятельн</w:t>
      </w:r>
      <w:r w:rsidRPr="00D37BBE">
        <w:t>о</w:t>
      </w:r>
      <w:r w:rsidRPr="00D37BBE">
        <w:t xml:space="preserve">сти на территории </w:t>
      </w:r>
      <w:proofErr w:type="spellStart"/>
      <w:r w:rsidRPr="00D37BBE">
        <w:t>Тайшетского</w:t>
      </w:r>
      <w:proofErr w:type="spellEnd"/>
      <w:r w:rsidRPr="00D37BBE">
        <w:t xml:space="preserve"> района и реализацию </w:t>
      </w:r>
      <w:proofErr w:type="gramStart"/>
      <w:r w:rsidRPr="00D37BBE">
        <w:t>механизмов, обеспечивающих пов</w:t>
      </w:r>
      <w:r w:rsidRPr="00D37BBE">
        <w:t>ы</w:t>
      </w:r>
      <w:r w:rsidRPr="00D37BBE">
        <w:t xml:space="preserve">шение инвестиционной привлекательности  </w:t>
      </w:r>
      <w:proofErr w:type="spellStart"/>
      <w:r w:rsidRPr="00D37BBE">
        <w:t>Тайшетского</w:t>
      </w:r>
      <w:proofErr w:type="spellEnd"/>
      <w:r w:rsidRPr="00D37BBE">
        <w:t xml:space="preserve"> района будут</w:t>
      </w:r>
      <w:proofErr w:type="gramEnd"/>
      <w:r w:rsidRPr="00D37BBE">
        <w:t xml:space="preserve"> направлены мер</w:t>
      </w:r>
      <w:r w:rsidRPr="00D37BBE">
        <w:t>о</w:t>
      </w:r>
      <w:r w:rsidRPr="00D37BBE">
        <w:t>приятия Подпрограммы 1.</w:t>
      </w:r>
    </w:p>
    <w:p w:rsidR="001D6A26" w:rsidRPr="00D37BBE" w:rsidRDefault="001D6A26" w:rsidP="00D73735">
      <w:pPr>
        <w:ind w:firstLine="748"/>
        <w:jc w:val="both"/>
      </w:pPr>
      <w:r w:rsidRPr="00D37BBE">
        <w:t>На создание условий для устойчивого функционирования и развития малого и сре</w:t>
      </w:r>
      <w:r w:rsidRPr="00D37BBE">
        <w:t>д</w:t>
      </w:r>
      <w:r w:rsidRPr="00D37BBE">
        <w:t xml:space="preserve">него предпринимательства, увеличения его вклада в решение задач социально-экономического развития </w:t>
      </w:r>
      <w:proofErr w:type="spellStart"/>
      <w:r w:rsidRPr="00D37BBE">
        <w:t>Тайшетского</w:t>
      </w:r>
      <w:proofErr w:type="spellEnd"/>
      <w:r w:rsidRPr="00D37BBE">
        <w:t xml:space="preserve"> района направлены мероприятия Подпрограммы  2.</w:t>
      </w:r>
    </w:p>
    <w:p w:rsidR="00F137E6" w:rsidRDefault="00AC5C0B" w:rsidP="00D73735">
      <w:pPr>
        <w:ind w:firstLine="708"/>
        <w:jc w:val="both"/>
      </w:pPr>
      <w:r>
        <w:t>На формирование</w:t>
      </w:r>
      <w:r w:rsidRPr="00116EC4">
        <w:t xml:space="preserve"> конкурентоспособного туристского продукта </w:t>
      </w:r>
      <w:r>
        <w:t>и рациональное</w:t>
      </w:r>
      <w:r w:rsidRPr="00116EC4">
        <w:t xml:space="preserve"> и</w:t>
      </w:r>
      <w:r w:rsidRPr="00116EC4">
        <w:t>с</w:t>
      </w:r>
      <w:r w:rsidRPr="00116EC4">
        <w:t xml:space="preserve">пользования туристских ресурсов </w:t>
      </w:r>
      <w:proofErr w:type="spellStart"/>
      <w:r w:rsidRPr="00116EC4">
        <w:t>Тайшетского</w:t>
      </w:r>
      <w:proofErr w:type="spellEnd"/>
      <w:r w:rsidRPr="00116EC4">
        <w:t xml:space="preserve"> района</w:t>
      </w:r>
      <w:r>
        <w:t xml:space="preserve"> направлены мероприятия Подпр</w:t>
      </w:r>
      <w:r>
        <w:t>о</w:t>
      </w:r>
      <w:r>
        <w:t>граммы 3.</w:t>
      </w:r>
    </w:p>
    <w:p w:rsidR="00AC5C0B" w:rsidRPr="00C74BC1" w:rsidRDefault="00AC5C0B" w:rsidP="00D73735">
      <w:pPr>
        <w:rPr>
          <w:sz w:val="20"/>
          <w:szCs w:val="20"/>
        </w:rPr>
      </w:pPr>
      <w:r w:rsidRPr="00C74BC1">
        <w:rPr>
          <w:i/>
          <w:color w:val="FF0000"/>
          <w:sz w:val="20"/>
          <w:szCs w:val="20"/>
        </w:rPr>
        <w:t xml:space="preserve">(в  редакции постановления  </w:t>
      </w:r>
      <w:r w:rsidR="00FF1DE0">
        <w:rPr>
          <w:i/>
          <w:color w:val="FF0000"/>
          <w:sz w:val="20"/>
          <w:szCs w:val="20"/>
        </w:rPr>
        <w:t>от 15.10.2015 г. №1226</w:t>
      </w:r>
      <w:r w:rsidRPr="00C74BC1">
        <w:rPr>
          <w:i/>
          <w:color w:val="FF0000"/>
          <w:sz w:val="20"/>
          <w:szCs w:val="20"/>
        </w:rPr>
        <w:t>)</w:t>
      </w:r>
    </w:p>
    <w:p w:rsidR="00AC5C0B" w:rsidRPr="00D37BBE" w:rsidRDefault="00AC5C0B" w:rsidP="00D73735">
      <w:pPr>
        <w:ind w:firstLine="708"/>
        <w:jc w:val="both"/>
      </w:pPr>
    </w:p>
    <w:p w:rsidR="001D6A26" w:rsidRPr="00D37BBE" w:rsidRDefault="001D6A26" w:rsidP="00D73735">
      <w:pPr>
        <w:ind w:firstLine="567"/>
        <w:jc w:val="center"/>
        <w:rPr>
          <w:b/>
          <w:bCs/>
        </w:rPr>
      </w:pPr>
      <w:r w:rsidRPr="00D37BBE">
        <w:rPr>
          <w:b/>
          <w:bCs/>
        </w:rPr>
        <w:lastRenderedPageBreak/>
        <w:t>Глава 4. ПРОГНОЗ СВОДНЫХ ПОКАЗАТЕЛЕЙ МУНИЦИПАЛЬНЫХ ЗАД</w:t>
      </w:r>
      <w:r w:rsidRPr="00D37BBE">
        <w:rPr>
          <w:b/>
          <w:bCs/>
        </w:rPr>
        <w:t>А</w:t>
      </w:r>
      <w:r w:rsidRPr="00D37BBE">
        <w:rPr>
          <w:b/>
          <w:bCs/>
        </w:rPr>
        <w:t>НИЙ НА ОКАЗАНИЕ МУНИЦИПАЛЬНЫХ УСЛУГ (ВЫПОЛНЕНИЕ РАБОТ) М</w:t>
      </w:r>
      <w:r w:rsidRPr="00D37BBE">
        <w:rPr>
          <w:b/>
          <w:bCs/>
        </w:rPr>
        <w:t>У</w:t>
      </w:r>
      <w:r w:rsidRPr="00D37BBE">
        <w:rPr>
          <w:b/>
          <w:bCs/>
        </w:rPr>
        <w:t>НИЦИПАЛЬНЫМИ УЧРЕЖДЕНИЯМИ</w:t>
      </w:r>
    </w:p>
    <w:p w:rsidR="001D6A26" w:rsidRPr="00D37BBE" w:rsidRDefault="001D6A26" w:rsidP="00D73735">
      <w:pPr>
        <w:pStyle w:val="af4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</w:rPr>
      </w:pPr>
      <w:r w:rsidRPr="00D37BBE">
        <w:rPr>
          <w:rFonts w:ascii="Times New Roman" w:hAnsi="Times New Roman" w:cs="Times New Roman"/>
        </w:rPr>
        <w:t xml:space="preserve">Муниципальные услуги (работы) в рамках реализации Программы муниципальными учреждениями </w:t>
      </w:r>
      <w:proofErr w:type="spellStart"/>
      <w:r w:rsidRPr="00D37BBE">
        <w:rPr>
          <w:rFonts w:ascii="Times New Roman" w:hAnsi="Times New Roman" w:cs="Times New Roman"/>
        </w:rPr>
        <w:t>Тайшетского</w:t>
      </w:r>
      <w:proofErr w:type="spellEnd"/>
      <w:r w:rsidRPr="00D37BBE">
        <w:rPr>
          <w:rFonts w:ascii="Times New Roman" w:hAnsi="Times New Roman" w:cs="Times New Roman"/>
        </w:rPr>
        <w:t xml:space="preserve"> района не оказываются (не выполняются).</w:t>
      </w:r>
    </w:p>
    <w:p w:rsidR="001D6A26" w:rsidRPr="00E13747" w:rsidRDefault="001D6A26" w:rsidP="00D73735">
      <w:pPr>
        <w:ind w:firstLine="567"/>
        <w:jc w:val="center"/>
        <w:rPr>
          <w:b/>
          <w:bCs/>
        </w:rPr>
      </w:pPr>
    </w:p>
    <w:p w:rsidR="001D6A26" w:rsidRPr="004B4F8B" w:rsidRDefault="001D6A26" w:rsidP="00D73735">
      <w:pPr>
        <w:jc w:val="center"/>
        <w:rPr>
          <w:b/>
          <w:bCs/>
        </w:rPr>
      </w:pPr>
      <w:r w:rsidRPr="004B4F8B">
        <w:rPr>
          <w:b/>
          <w:bCs/>
        </w:rPr>
        <w:t>Глава 5. АНАЛИЗ  РИСКОВ  РЕАЛИЗАЦИИ  ПРОГРАММЫ  И  ОПИСАНИЕ   МЕР УПРАВЛЕНИЯ  РИСКАМИ  РЕАЛИЗАЦИИ  ПРОГРАММЫ</w:t>
      </w:r>
    </w:p>
    <w:p w:rsidR="00803F79" w:rsidRPr="00C74BC1" w:rsidRDefault="00803F79" w:rsidP="00D73735">
      <w:pPr>
        <w:rPr>
          <w:sz w:val="20"/>
          <w:szCs w:val="20"/>
        </w:rPr>
      </w:pPr>
      <w:r w:rsidRPr="00C74BC1">
        <w:rPr>
          <w:i/>
          <w:color w:val="FF0000"/>
          <w:sz w:val="20"/>
          <w:szCs w:val="20"/>
        </w:rPr>
        <w:t xml:space="preserve">(в  редакции постановления  </w:t>
      </w:r>
      <w:r w:rsidR="00FF1DE0">
        <w:rPr>
          <w:i/>
          <w:color w:val="FF0000"/>
          <w:sz w:val="20"/>
          <w:szCs w:val="20"/>
        </w:rPr>
        <w:t>от 15.10.2015 г. № 1226</w:t>
      </w:r>
      <w:r w:rsidRPr="00C74BC1">
        <w:rPr>
          <w:i/>
          <w:color w:val="FF0000"/>
          <w:sz w:val="20"/>
          <w:szCs w:val="20"/>
        </w:rPr>
        <w:t>)</w:t>
      </w:r>
    </w:p>
    <w:p w:rsidR="001D6A26" w:rsidRPr="004B4F8B" w:rsidRDefault="001D6A26" w:rsidP="00D73735">
      <w:pPr>
        <w:jc w:val="center"/>
        <w:rPr>
          <w:b/>
          <w:bCs/>
        </w:rPr>
      </w:pPr>
    </w:p>
    <w:p w:rsidR="00803F79" w:rsidRPr="00D72DF7" w:rsidRDefault="00803F79" w:rsidP="00D73735">
      <w:pPr>
        <w:ind w:firstLine="540"/>
        <w:jc w:val="both"/>
      </w:pPr>
      <w:r w:rsidRPr="00D72DF7">
        <w:t>Реализация мероприятий Программы связана с различными рисками, как обусловле</w:t>
      </w:r>
      <w:r w:rsidRPr="00D72DF7">
        <w:t>н</w:t>
      </w:r>
      <w:r w:rsidRPr="00D72DF7">
        <w:t>ными внутренними факторами и зависящими от ответственного исполнителя, соисполнит</w:t>
      </w:r>
      <w:r w:rsidRPr="00D72DF7">
        <w:t>е</w:t>
      </w:r>
      <w:r w:rsidRPr="00D72DF7">
        <w:t>лей и участников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Комплексная оценка рисков, возникающих при реализации мероприятий Программы, приведена в Таблице 1:</w:t>
      </w:r>
    </w:p>
    <w:p w:rsidR="00803F79" w:rsidRPr="00D72DF7" w:rsidRDefault="00803F79" w:rsidP="00D73735">
      <w:pPr>
        <w:jc w:val="right"/>
      </w:pPr>
      <w:r w:rsidRPr="00D72DF7">
        <w:t>Таблица 1</w:t>
      </w:r>
    </w:p>
    <w:p w:rsidR="00803F79" w:rsidRDefault="00803F79" w:rsidP="00D73735">
      <w:pPr>
        <w:jc w:val="right"/>
      </w:pPr>
    </w:p>
    <w:tbl>
      <w:tblPr>
        <w:tblW w:w="9355" w:type="dxa"/>
        <w:tblCellSpacing w:w="5" w:type="nil"/>
        <w:tblInd w:w="75" w:type="dxa"/>
        <w:shd w:val="clear" w:color="auto" w:fill="92D050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849"/>
        <w:gridCol w:w="1984"/>
        <w:gridCol w:w="3395"/>
      </w:tblGrid>
      <w:tr w:rsidR="00803F79" w:rsidRPr="00080F06" w:rsidTr="00803F79">
        <w:trPr>
          <w:trHeight w:val="405"/>
          <w:tblCellSpacing w:w="5" w:type="nil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3F79" w:rsidRPr="00080F06" w:rsidRDefault="00803F79" w:rsidP="00D73735">
            <w:pPr>
              <w:jc w:val="center"/>
              <w:rPr>
                <w:sz w:val="22"/>
                <w:szCs w:val="22"/>
              </w:rPr>
            </w:pPr>
            <w:r w:rsidRPr="00080F06">
              <w:rPr>
                <w:sz w:val="22"/>
                <w:szCs w:val="22"/>
              </w:rPr>
              <w:t>Описание</w:t>
            </w:r>
          </w:p>
          <w:p w:rsidR="00803F79" w:rsidRPr="00080F06" w:rsidRDefault="00803F79" w:rsidP="00D73735">
            <w:pPr>
              <w:jc w:val="center"/>
              <w:rPr>
                <w:sz w:val="22"/>
                <w:szCs w:val="22"/>
              </w:rPr>
            </w:pPr>
            <w:r w:rsidRPr="00080F06">
              <w:rPr>
                <w:sz w:val="22"/>
                <w:szCs w:val="22"/>
              </w:rPr>
              <w:t>возможного</w:t>
            </w:r>
          </w:p>
          <w:p w:rsidR="00803F79" w:rsidRPr="00080F06" w:rsidRDefault="00803F79" w:rsidP="00D73735">
            <w:pPr>
              <w:jc w:val="center"/>
              <w:rPr>
                <w:sz w:val="22"/>
                <w:szCs w:val="22"/>
              </w:rPr>
            </w:pPr>
            <w:r w:rsidRPr="00080F06">
              <w:rPr>
                <w:sz w:val="22"/>
                <w:szCs w:val="22"/>
              </w:rPr>
              <w:t>риска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3F79" w:rsidRPr="00080F06" w:rsidRDefault="00803F79" w:rsidP="00D73735">
            <w:pPr>
              <w:jc w:val="center"/>
              <w:rPr>
                <w:sz w:val="22"/>
                <w:szCs w:val="22"/>
              </w:rPr>
            </w:pPr>
            <w:r w:rsidRPr="00080F06">
              <w:rPr>
                <w:sz w:val="22"/>
                <w:szCs w:val="22"/>
              </w:rPr>
              <w:t>Наименование</w:t>
            </w:r>
          </w:p>
          <w:p w:rsidR="00803F79" w:rsidRPr="00080F06" w:rsidRDefault="00803F79" w:rsidP="00D73735">
            <w:pPr>
              <w:jc w:val="center"/>
              <w:rPr>
                <w:sz w:val="22"/>
                <w:szCs w:val="22"/>
              </w:rPr>
            </w:pPr>
            <w:r w:rsidRPr="00080F06">
              <w:rPr>
                <w:sz w:val="22"/>
                <w:szCs w:val="22"/>
              </w:rPr>
              <w:t xml:space="preserve">мероприятий, </w:t>
            </w:r>
            <w:proofErr w:type="gramStart"/>
            <w:r w:rsidRPr="00080F06">
              <w:rPr>
                <w:sz w:val="22"/>
                <w:szCs w:val="22"/>
              </w:rPr>
              <w:t>на</w:t>
            </w:r>
            <w:proofErr w:type="gramEnd"/>
          </w:p>
          <w:p w:rsidR="00803F79" w:rsidRPr="00080F06" w:rsidRDefault="00803F79" w:rsidP="00D73735">
            <w:pPr>
              <w:jc w:val="center"/>
              <w:rPr>
                <w:sz w:val="22"/>
                <w:szCs w:val="22"/>
              </w:rPr>
            </w:pPr>
            <w:r w:rsidRPr="00080F06">
              <w:rPr>
                <w:sz w:val="22"/>
                <w:szCs w:val="22"/>
              </w:rPr>
              <w:t>которые может</w:t>
            </w:r>
          </w:p>
          <w:p w:rsidR="00803F79" w:rsidRPr="00080F06" w:rsidRDefault="00803F79" w:rsidP="00D73735">
            <w:pPr>
              <w:jc w:val="center"/>
              <w:rPr>
                <w:sz w:val="22"/>
                <w:szCs w:val="22"/>
              </w:rPr>
            </w:pPr>
            <w:r w:rsidRPr="00080F06">
              <w:rPr>
                <w:sz w:val="22"/>
                <w:szCs w:val="22"/>
              </w:rPr>
              <w:t>повлиять возни</w:t>
            </w:r>
            <w:r w:rsidRPr="00080F06">
              <w:rPr>
                <w:sz w:val="22"/>
                <w:szCs w:val="22"/>
              </w:rPr>
              <w:t>к</w:t>
            </w:r>
            <w:r w:rsidRPr="00080F06">
              <w:rPr>
                <w:sz w:val="22"/>
                <w:szCs w:val="22"/>
              </w:rPr>
              <w:t>новение риска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3F79" w:rsidRPr="00080F06" w:rsidRDefault="00803F79" w:rsidP="00D73735">
            <w:pPr>
              <w:jc w:val="center"/>
              <w:rPr>
                <w:sz w:val="22"/>
                <w:szCs w:val="22"/>
              </w:rPr>
            </w:pPr>
            <w:r w:rsidRPr="00080F06">
              <w:rPr>
                <w:sz w:val="22"/>
                <w:szCs w:val="22"/>
              </w:rPr>
              <w:t>Целевые показат</w:t>
            </w:r>
            <w:r w:rsidRPr="00080F06">
              <w:rPr>
                <w:sz w:val="22"/>
                <w:szCs w:val="22"/>
              </w:rPr>
              <w:t>е</w:t>
            </w:r>
            <w:r w:rsidRPr="00080F06">
              <w:rPr>
                <w:sz w:val="22"/>
                <w:szCs w:val="22"/>
              </w:rPr>
              <w:t>ли, на которые возможно</w:t>
            </w:r>
          </w:p>
          <w:p w:rsidR="00803F79" w:rsidRPr="00080F06" w:rsidRDefault="00803F79" w:rsidP="00D73735">
            <w:pPr>
              <w:jc w:val="center"/>
              <w:rPr>
                <w:sz w:val="22"/>
                <w:szCs w:val="22"/>
              </w:rPr>
            </w:pPr>
            <w:r w:rsidRPr="00080F06">
              <w:rPr>
                <w:sz w:val="22"/>
                <w:szCs w:val="22"/>
              </w:rPr>
              <w:t xml:space="preserve">влияние </w:t>
            </w:r>
            <w:proofErr w:type="spellStart"/>
            <w:r w:rsidRPr="00080F06">
              <w:rPr>
                <w:sz w:val="22"/>
                <w:szCs w:val="22"/>
              </w:rPr>
              <w:t>возникш</w:t>
            </w:r>
            <w:r w:rsidRPr="00080F06">
              <w:rPr>
                <w:sz w:val="22"/>
                <w:szCs w:val="22"/>
              </w:rPr>
              <w:t>е</w:t>
            </w:r>
            <w:r w:rsidRPr="00080F06">
              <w:rPr>
                <w:sz w:val="22"/>
                <w:szCs w:val="22"/>
              </w:rPr>
              <w:t>гориска</w:t>
            </w:r>
            <w:proofErr w:type="spellEnd"/>
          </w:p>
        </w:tc>
        <w:tc>
          <w:tcPr>
            <w:tcW w:w="3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3F79" w:rsidRPr="00080F06" w:rsidRDefault="00803F79" w:rsidP="00D73735">
            <w:pPr>
              <w:jc w:val="center"/>
              <w:rPr>
                <w:sz w:val="22"/>
                <w:szCs w:val="22"/>
              </w:rPr>
            </w:pPr>
            <w:r w:rsidRPr="00080F06">
              <w:rPr>
                <w:sz w:val="22"/>
                <w:szCs w:val="22"/>
              </w:rPr>
              <w:t>Система мероприятий в рамках Программы и необходимые д</w:t>
            </w:r>
            <w:r w:rsidRPr="00080F06">
              <w:rPr>
                <w:sz w:val="22"/>
                <w:szCs w:val="22"/>
              </w:rPr>
              <w:t>о</w:t>
            </w:r>
            <w:r w:rsidRPr="00080F06">
              <w:rPr>
                <w:sz w:val="22"/>
                <w:szCs w:val="22"/>
              </w:rPr>
              <w:t>полнительные меры и ресурсы</w:t>
            </w:r>
          </w:p>
        </w:tc>
      </w:tr>
      <w:tr w:rsidR="00803F79" w:rsidRPr="00080F06" w:rsidTr="00803F79">
        <w:trPr>
          <w:tblCellSpacing w:w="5" w:type="nil"/>
        </w:trPr>
        <w:tc>
          <w:tcPr>
            <w:tcW w:w="935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3F79" w:rsidRPr="00080F06" w:rsidRDefault="00803F79" w:rsidP="00D73735">
            <w:pPr>
              <w:jc w:val="center"/>
              <w:rPr>
                <w:b/>
                <w:sz w:val="22"/>
                <w:szCs w:val="22"/>
              </w:rPr>
            </w:pPr>
            <w:r w:rsidRPr="00080F06">
              <w:rPr>
                <w:b/>
                <w:sz w:val="22"/>
                <w:szCs w:val="22"/>
              </w:rPr>
              <w:t>Управляемые риски</w:t>
            </w:r>
          </w:p>
        </w:tc>
      </w:tr>
      <w:tr w:rsidR="00803F79" w:rsidRPr="00080F06" w:rsidTr="00803F79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3F79" w:rsidRPr="00080F06" w:rsidRDefault="00803F79" w:rsidP="00D73735">
            <w:pPr>
              <w:jc w:val="both"/>
              <w:rPr>
                <w:b/>
                <w:sz w:val="22"/>
                <w:szCs w:val="22"/>
              </w:rPr>
            </w:pPr>
            <w:r w:rsidRPr="00080F06">
              <w:rPr>
                <w:b/>
                <w:sz w:val="22"/>
                <w:szCs w:val="22"/>
              </w:rPr>
              <w:t xml:space="preserve">Риск 1  </w:t>
            </w:r>
          </w:p>
          <w:p w:rsidR="00803F79" w:rsidRPr="00080F06" w:rsidRDefault="00803F79" w:rsidP="00D73735">
            <w:pPr>
              <w:pStyle w:val="Textbody"/>
              <w:spacing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  <w:r w:rsidRPr="00080F06">
              <w:rPr>
                <w:sz w:val="22"/>
                <w:szCs w:val="22"/>
                <w:lang w:val="ru-RU"/>
              </w:rPr>
              <w:t xml:space="preserve">дминистративный риск, связанный с </w:t>
            </w:r>
            <w:proofErr w:type="gramStart"/>
            <w:r w:rsidRPr="00080F06">
              <w:rPr>
                <w:sz w:val="22"/>
                <w:szCs w:val="22"/>
                <w:lang w:val="ru-RU"/>
              </w:rPr>
              <w:t>неправомерными</w:t>
            </w:r>
            <w:proofErr w:type="gramEnd"/>
            <w:r w:rsidRPr="00080F06">
              <w:rPr>
                <w:sz w:val="22"/>
                <w:szCs w:val="22"/>
                <w:lang w:val="ru-RU"/>
              </w:rPr>
              <w:t xml:space="preserve"> либо </w:t>
            </w:r>
            <w:proofErr w:type="spellStart"/>
            <w:r w:rsidRPr="00080F06">
              <w:rPr>
                <w:sz w:val="22"/>
                <w:szCs w:val="22"/>
                <w:lang w:val="ru-RU"/>
              </w:rPr>
              <w:t>несвоевре-меннымидействи-ями</w:t>
            </w:r>
            <w:proofErr w:type="spellEnd"/>
            <w:r w:rsidRPr="00080F06">
              <w:rPr>
                <w:sz w:val="22"/>
                <w:szCs w:val="22"/>
                <w:lang w:val="ru-RU"/>
              </w:rPr>
              <w:t xml:space="preserve"> лиц, </w:t>
            </w:r>
            <w:proofErr w:type="spellStart"/>
            <w:r w:rsidRPr="00080F06">
              <w:rPr>
                <w:sz w:val="22"/>
                <w:szCs w:val="22"/>
                <w:lang w:val="ru-RU"/>
              </w:rPr>
              <w:t>непосред-ственно</w:t>
            </w:r>
            <w:proofErr w:type="spellEnd"/>
            <w:r w:rsidRPr="00080F06">
              <w:rPr>
                <w:sz w:val="22"/>
                <w:szCs w:val="22"/>
                <w:lang w:val="ru-RU"/>
              </w:rPr>
              <w:t xml:space="preserve"> или кос-</w:t>
            </w:r>
            <w:proofErr w:type="spellStart"/>
            <w:r w:rsidRPr="00080F06">
              <w:rPr>
                <w:sz w:val="22"/>
                <w:szCs w:val="22"/>
                <w:lang w:val="ru-RU"/>
              </w:rPr>
              <w:t>венно</w:t>
            </w:r>
            <w:proofErr w:type="spellEnd"/>
            <w:r w:rsidRPr="00080F06">
              <w:rPr>
                <w:sz w:val="22"/>
                <w:szCs w:val="22"/>
                <w:lang w:val="ru-RU"/>
              </w:rPr>
              <w:t xml:space="preserve"> связанных с исполнением </w:t>
            </w:r>
            <w:proofErr w:type="spellStart"/>
            <w:r w:rsidRPr="00080F06">
              <w:rPr>
                <w:sz w:val="22"/>
                <w:szCs w:val="22"/>
                <w:lang w:val="ru-RU"/>
              </w:rPr>
              <w:t>меро</w:t>
            </w:r>
            <w:proofErr w:type="spellEnd"/>
            <w:r>
              <w:rPr>
                <w:sz w:val="22"/>
                <w:szCs w:val="22"/>
                <w:lang w:val="ru-RU"/>
              </w:rPr>
              <w:t>-приятий Программы;</w:t>
            </w:r>
          </w:p>
        </w:tc>
        <w:tc>
          <w:tcPr>
            <w:tcW w:w="18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3F79" w:rsidRPr="00080F06" w:rsidRDefault="00803F79" w:rsidP="00D73735">
            <w:pPr>
              <w:jc w:val="both"/>
              <w:rPr>
                <w:sz w:val="22"/>
                <w:szCs w:val="22"/>
              </w:rPr>
            </w:pPr>
          </w:p>
          <w:p w:rsidR="00803F79" w:rsidRDefault="00803F79" w:rsidP="00D737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1.1-1.3,2.1-2.3</w:t>
            </w:r>
            <w:r w:rsidRPr="00080F06">
              <w:rPr>
                <w:sz w:val="22"/>
                <w:szCs w:val="22"/>
              </w:rPr>
              <w:t xml:space="preserve"> Пр</w:t>
            </w:r>
            <w:r w:rsidRPr="00080F06">
              <w:rPr>
                <w:sz w:val="22"/>
                <w:szCs w:val="22"/>
              </w:rPr>
              <w:t>и</w:t>
            </w:r>
            <w:r w:rsidRPr="00080F06">
              <w:rPr>
                <w:sz w:val="22"/>
                <w:szCs w:val="22"/>
              </w:rPr>
              <w:t>ло</w:t>
            </w:r>
            <w:r>
              <w:rPr>
                <w:sz w:val="22"/>
                <w:szCs w:val="22"/>
              </w:rPr>
              <w:t>жения 1Подпрограммы 1;</w:t>
            </w:r>
          </w:p>
          <w:p w:rsidR="00803F79" w:rsidRDefault="00803F79" w:rsidP="00D737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1.1, 2.1, 3.1,3.2 </w:t>
            </w:r>
            <w:r w:rsidRPr="00080F06">
              <w:rPr>
                <w:sz w:val="22"/>
                <w:szCs w:val="22"/>
              </w:rPr>
              <w:t xml:space="preserve"> Пр</w:t>
            </w:r>
            <w:r w:rsidRPr="00080F06">
              <w:rPr>
                <w:sz w:val="22"/>
                <w:szCs w:val="22"/>
              </w:rPr>
              <w:t>и</w:t>
            </w:r>
            <w:r w:rsidRPr="00080F06">
              <w:rPr>
                <w:sz w:val="22"/>
                <w:szCs w:val="22"/>
              </w:rPr>
              <w:t>ло</w:t>
            </w:r>
            <w:r>
              <w:rPr>
                <w:sz w:val="22"/>
                <w:szCs w:val="22"/>
              </w:rPr>
              <w:t>жения 1Подпрограммы 2;</w:t>
            </w:r>
          </w:p>
          <w:p w:rsidR="00803F79" w:rsidRPr="00080F06" w:rsidRDefault="00803F79" w:rsidP="00D737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1.1, 1.2,2.1-2.4, 3.1-3.3, 4.1, 4.2, </w:t>
            </w:r>
            <w:r w:rsidRPr="00080F06">
              <w:rPr>
                <w:sz w:val="22"/>
                <w:szCs w:val="22"/>
              </w:rPr>
              <w:t xml:space="preserve"> Прило</w:t>
            </w:r>
            <w:r>
              <w:rPr>
                <w:sz w:val="22"/>
                <w:szCs w:val="22"/>
              </w:rPr>
              <w:t>жения 1Подпрограммы 3;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3F79" w:rsidRPr="00080F06" w:rsidRDefault="00803F79" w:rsidP="00D73735">
            <w:pPr>
              <w:jc w:val="both"/>
              <w:rPr>
                <w:sz w:val="22"/>
                <w:szCs w:val="22"/>
              </w:rPr>
            </w:pPr>
          </w:p>
          <w:p w:rsidR="00803F79" w:rsidRPr="00080F06" w:rsidRDefault="00803F79" w:rsidP="00D73735">
            <w:pPr>
              <w:jc w:val="both"/>
              <w:rPr>
                <w:sz w:val="22"/>
                <w:szCs w:val="22"/>
                <w:lang w:val="uk-UA"/>
              </w:rPr>
            </w:pPr>
            <w:r w:rsidRPr="00080F06">
              <w:rPr>
                <w:sz w:val="22"/>
                <w:szCs w:val="22"/>
              </w:rPr>
              <w:t>Целевые показат</w:t>
            </w:r>
            <w:r w:rsidRPr="00080F06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ли 1 - 4,  2.1 – 2.5, 3.1-3</w:t>
            </w:r>
            <w:r w:rsidRPr="00080F06">
              <w:rPr>
                <w:sz w:val="22"/>
                <w:szCs w:val="22"/>
              </w:rPr>
              <w:t>.3</w:t>
            </w:r>
            <w:r>
              <w:rPr>
                <w:sz w:val="22"/>
                <w:szCs w:val="22"/>
              </w:rPr>
              <w:t>, 4.1-4.3</w:t>
            </w:r>
            <w:r w:rsidRPr="00080F06">
              <w:rPr>
                <w:sz w:val="22"/>
                <w:szCs w:val="22"/>
              </w:rPr>
              <w:t xml:space="preserve"> Приложения 1 к настоящей Пр</w:t>
            </w:r>
            <w:r w:rsidRPr="00080F06">
              <w:rPr>
                <w:sz w:val="22"/>
                <w:szCs w:val="22"/>
              </w:rPr>
              <w:t>о</w:t>
            </w:r>
            <w:r w:rsidRPr="00080F06">
              <w:rPr>
                <w:sz w:val="22"/>
                <w:szCs w:val="22"/>
              </w:rPr>
              <w:t>грамме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33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3F79" w:rsidRPr="00080F06" w:rsidRDefault="00803F79" w:rsidP="00D73735">
            <w:pPr>
              <w:pStyle w:val="Textbody"/>
              <w:spacing w:after="0"/>
              <w:jc w:val="both"/>
              <w:rPr>
                <w:sz w:val="22"/>
                <w:szCs w:val="22"/>
                <w:lang w:val="ru-RU"/>
              </w:rPr>
            </w:pPr>
          </w:p>
          <w:p w:rsidR="00803F79" w:rsidRPr="00AB390A" w:rsidRDefault="00803F79" w:rsidP="00D73735">
            <w:pPr>
              <w:pStyle w:val="Textbody"/>
              <w:spacing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</w:t>
            </w:r>
            <w:r w:rsidRPr="00080F06">
              <w:rPr>
                <w:sz w:val="22"/>
                <w:szCs w:val="22"/>
                <w:lang w:val="ru-RU"/>
              </w:rPr>
              <w:t xml:space="preserve">существление мониторинга </w:t>
            </w:r>
            <w:proofErr w:type="spellStart"/>
            <w:r w:rsidRPr="00080F06">
              <w:rPr>
                <w:sz w:val="22"/>
                <w:szCs w:val="22"/>
                <w:lang w:val="ru-RU"/>
              </w:rPr>
              <w:t>реализацииПрограммы</w:t>
            </w:r>
            <w:proofErr w:type="spellEnd"/>
            <w:r>
              <w:rPr>
                <w:sz w:val="22"/>
                <w:szCs w:val="22"/>
                <w:lang w:val="ru-RU"/>
              </w:rPr>
              <w:t>;</w:t>
            </w:r>
          </w:p>
          <w:p w:rsidR="00803F79" w:rsidRPr="00080F06" w:rsidRDefault="00803F79" w:rsidP="00D73735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803F79" w:rsidRPr="00080F06" w:rsidTr="00803F79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3F79" w:rsidRPr="00080F06" w:rsidRDefault="00803F79" w:rsidP="00D73735">
            <w:pPr>
              <w:jc w:val="both"/>
              <w:rPr>
                <w:b/>
                <w:sz w:val="22"/>
                <w:szCs w:val="22"/>
              </w:rPr>
            </w:pPr>
            <w:r w:rsidRPr="00080F06">
              <w:rPr>
                <w:b/>
                <w:sz w:val="22"/>
                <w:szCs w:val="22"/>
              </w:rPr>
              <w:t xml:space="preserve">Риск 2  </w:t>
            </w:r>
          </w:p>
          <w:p w:rsidR="00803F79" w:rsidRPr="00080F06" w:rsidRDefault="00803F79" w:rsidP="00D73735">
            <w:pPr>
              <w:pStyle w:val="af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80F06">
              <w:rPr>
                <w:rFonts w:ascii="Times New Roman" w:hAnsi="Times New Roman" w:cs="Times New Roman"/>
                <w:sz w:val="22"/>
                <w:szCs w:val="22"/>
              </w:rPr>
              <w:t>еактуальность прогнозирования и запаздывание разр</w:t>
            </w:r>
            <w:r w:rsidRPr="00080F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80F06">
              <w:rPr>
                <w:rFonts w:ascii="Times New Roman" w:hAnsi="Times New Roman" w:cs="Times New Roman"/>
                <w:sz w:val="22"/>
                <w:szCs w:val="22"/>
              </w:rPr>
              <w:t>ботки, согласования и выполнения мер</w:t>
            </w:r>
            <w:r w:rsidRPr="00080F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80F06">
              <w:rPr>
                <w:rFonts w:ascii="Times New Roman" w:hAnsi="Times New Roman" w:cs="Times New Roman"/>
                <w:sz w:val="22"/>
                <w:szCs w:val="22"/>
              </w:rPr>
              <w:t>приятий  Програ</w:t>
            </w:r>
            <w:r w:rsidRPr="00080F06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080F06">
              <w:rPr>
                <w:rFonts w:ascii="Times New Roman" w:hAnsi="Times New Roman" w:cs="Times New Roman"/>
                <w:sz w:val="22"/>
                <w:szCs w:val="22"/>
              </w:rPr>
              <w:t>мы.</w:t>
            </w:r>
          </w:p>
          <w:p w:rsidR="00803F79" w:rsidRPr="00080F06" w:rsidRDefault="00803F79" w:rsidP="00D737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3F79" w:rsidRPr="00080F06" w:rsidRDefault="00803F79" w:rsidP="00D73735">
            <w:pPr>
              <w:jc w:val="both"/>
              <w:rPr>
                <w:sz w:val="22"/>
                <w:szCs w:val="22"/>
              </w:rPr>
            </w:pPr>
          </w:p>
          <w:p w:rsidR="00803F79" w:rsidRDefault="00803F79" w:rsidP="00D737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2.2, 2.3</w:t>
            </w:r>
            <w:r w:rsidRPr="00080F06">
              <w:rPr>
                <w:sz w:val="22"/>
                <w:szCs w:val="22"/>
              </w:rPr>
              <w:t xml:space="preserve"> Прило</w:t>
            </w:r>
            <w:r>
              <w:rPr>
                <w:sz w:val="22"/>
                <w:szCs w:val="22"/>
              </w:rPr>
              <w:t>жения 1Подпрограммы 1;</w:t>
            </w:r>
          </w:p>
          <w:p w:rsidR="00803F79" w:rsidRDefault="00803F79" w:rsidP="00D737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1.1, 3.1 </w:t>
            </w:r>
            <w:r w:rsidRPr="00080F06">
              <w:rPr>
                <w:sz w:val="22"/>
                <w:szCs w:val="22"/>
              </w:rPr>
              <w:t>Прило</w:t>
            </w:r>
            <w:r>
              <w:rPr>
                <w:sz w:val="22"/>
                <w:szCs w:val="22"/>
              </w:rPr>
              <w:t>жения 1Подпрограммы 2;</w:t>
            </w:r>
          </w:p>
          <w:p w:rsidR="00803F79" w:rsidRDefault="00803F79" w:rsidP="00D737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3.3, 4.2 </w:t>
            </w:r>
            <w:r w:rsidRPr="00080F06">
              <w:rPr>
                <w:sz w:val="22"/>
                <w:szCs w:val="22"/>
              </w:rPr>
              <w:t>Прило</w:t>
            </w:r>
            <w:r>
              <w:rPr>
                <w:sz w:val="22"/>
                <w:szCs w:val="22"/>
              </w:rPr>
              <w:t xml:space="preserve">жения 1Подпрограммы </w:t>
            </w:r>
            <w:r>
              <w:rPr>
                <w:sz w:val="22"/>
                <w:szCs w:val="22"/>
              </w:rPr>
              <w:lastRenderedPageBreak/>
              <w:t>3;</w:t>
            </w:r>
          </w:p>
          <w:p w:rsidR="00803F79" w:rsidRPr="00080F06" w:rsidRDefault="00803F79" w:rsidP="00D737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3F79" w:rsidRPr="00080F06" w:rsidRDefault="00803F79" w:rsidP="00D73735">
            <w:pPr>
              <w:jc w:val="both"/>
              <w:rPr>
                <w:sz w:val="22"/>
                <w:szCs w:val="22"/>
              </w:rPr>
            </w:pPr>
          </w:p>
          <w:p w:rsidR="00803F79" w:rsidRPr="00080F06" w:rsidRDefault="00803F79" w:rsidP="00D73735">
            <w:pPr>
              <w:jc w:val="both"/>
              <w:rPr>
                <w:sz w:val="22"/>
                <w:szCs w:val="22"/>
              </w:rPr>
            </w:pPr>
            <w:r w:rsidRPr="00080F06">
              <w:rPr>
                <w:sz w:val="22"/>
                <w:szCs w:val="22"/>
              </w:rPr>
              <w:t>Целевые показат</w:t>
            </w:r>
            <w:r w:rsidRPr="00080F06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ли 1.1-1.3</w:t>
            </w:r>
            <w:r w:rsidRPr="00080F06">
              <w:rPr>
                <w:sz w:val="22"/>
                <w:szCs w:val="22"/>
              </w:rPr>
              <w:t xml:space="preserve">, 1.4 </w:t>
            </w:r>
            <w:r>
              <w:rPr>
                <w:sz w:val="22"/>
                <w:szCs w:val="22"/>
              </w:rPr>
              <w:t>–</w:t>
            </w:r>
            <w:r w:rsidRPr="00080F06">
              <w:rPr>
                <w:sz w:val="22"/>
                <w:szCs w:val="22"/>
              </w:rPr>
              <w:t xml:space="preserve"> 1.6, 2.1 -  2.3 Пр</w:t>
            </w:r>
            <w:r w:rsidRPr="00080F06">
              <w:rPr>
                <w:sz w:val="22"/>
                <w:szCs w:val="22"/>
              </w:rPr>
              <w:t>и</w:t>
            </w:r>
            <w:r w:rsidRPr="00080F06">
              <w:rPr>
                <w:sz w:val="22"/>
                <w:szCs w:val="22"/>
              </w:rPr>
              <w:t>ложения 1 к наст</w:t>
            </w:r>
            <w:r w:rsidRPr="00080F06">
              <w:rPr>
                <w:sz w:val="22"/>
                <w:szCs w:val="22"/>
              </w:rPr>
              <w:t>о</w:t>
            </w:r>
            <w:r w:rsidRPr="00080F06">
              <w:rPr>
                <w:sz w:val="22"/>
                <w:szCs w:val="22"/>
              </w:rPr>
              <w:t>ящей Программе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3F79" w:rsidRPr="00080F06" w:rsidRDefault="00803F79" w:rsidP="00D73735">
            <w:pPr>
              <w:pStyle w:val="af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0F06">
              <w:rPr>
                <w:rFonts w:ascii="Times New Roman" w:hAnsi="Times New Roman" w:cs="Times New Roman"/>
                <w:sz w:val="22"/>
                <w:szCs w:val="22"/>
              </w:rPr>
              <w:t>1) повышение квалификации и ответственности персонала отве</w:t>
            </w:r>
            <w:r w:rsidRPr="00080F0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80F06">
              <w:rPr>
                <w:rFonts w:ascii="Times New Roman" w:hAnsi="Times New Roman" w:cs="Times New Roman"/>
                <w:sz w:val="22"/>
                <w:szCs w:val="22"/>
              </w:rPr>
              <w:t>ственного исполнителя и учас</w:t>
            </w:r>
            <w:r w:rsidRPr="00080F0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80F06">
              <w:rPr>
                <w:rFonts w:ascii="Times New Roman" w:hAnsi="Times New Roman" w:cs="Times New Roman"/>
                <w:sz w:val="22"/>
                <w:szCs w:val="22"/>
              </w:rPr>
              <w:t>ников Программы для своевр</w:t>
            </w:r>
            <w:r w:rsidRPr="00080F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80F06">
              <w:rPr>
                <w:rFonts w:ascii="Times New Roman" w:hAnsi="Times New Roman" w:cs="Times New Roman"/>
                <w:sz w:val="22"/>
                <w:szCs w:val="22"/>
              </w:rPr>
              <w:t>менной и эффективной реализ</w:t>
            </w:r>
            <w:r w:rsidRPr="00080F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80F06">
              <w:rPr>
                <w:rFonts w:ascii="Times New Roman" w:hAnsi="Times New Roman" w:cs="Times New Roman"/>
                <w:sz w:val="22"/>
                <w:szCs w:val="22"/>
              </w:rPr>
              <w:t>ции предусмотренных меропри</w:t>
            </w:r>
            <w:r w:rsidRPr="00080F0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080F06">
              <w:rPr>
                <w:rFonts w:ascii="Times New Roman" w:hAnsi="Times New Roman" w:cs="Times New Roman"/>
                <w:sz w:val="22"/>
                <w:szCs w:val="22"/>
              </w:rPr>
              <w:t>тий;</w:t>
            </w:r>
          </w:p>
          <w:p w:rsidR="00803F79" w:rsidRPr="00080F06" w:rsidRDefault="00803F79" w:rsidP="00D73735">
            <w:pPr>
              <w:jc w:val="both"/>
              <w:rPr>
                <w:sz w:val="22"/>
                <w:szCs w:val="22"/>
              </w:rPr>
            </w:pPr>
            <w:r w:rsidRPr="00080F06">
              <w:rPr>
                <w:sz w:val="22"/>
                <w:szCs w:val="22"/>
              </w:rPr>
              <w:t>2) координация деятельности пе</w:t>
            </w:r>
            <w:r w:rsidRPr="00080F06">
              <w:rPr>
                <w:sz w:val="22"/>
                <w:szCs w:val="22"/>
              </w:rPr>
              <w:t>р</w:t>
            </w:r>
            <w:r w:rsidRPr="00080F06">
              <w:rPr>
                <w:sz w:val="22"/>
                <w:szCs w:val="22"/>
              </w:rPr>
              <w:t>сонала ответственного исполн</w:t>
            </w:r>
            <w:r w:rsidRPr="00080F06">
              <w:rPr>
                <w:sz w:val="22"/>
                <w:szCs w:val="22"/>
              </w:rPr>
              <w:t>и</w:t>
            </w:r>
            <w:r w:rsidRPr="00080F06">
              <w:rPr>
                <w:sz w:val="22"/>
                <w:szCs w:val="22"/>
              </w:rPr>
              <w:t>теля.</w:t>
            </w:r>
          </w:p>
          <w:p w:rsidR="00803F79" w:rsidRPr="00080F06" w:rsidRDefault="00803F79" w:rsidP="00D73735">
            <w:pPr>
              <w:jc w:val="both"/>
              <w:rPr>
                <w:sz w:val="22"/>
                <w:szCs w:val="22"/>
              </w:rPr>
            </w:pPr>
          </w:p>
        </w:tc>
      </w:tr>
      <w:tr w:rsidR="00803F79" w:rsidRPr="00080F06" w:rsidTr="00803F79">
        <w:trPr>
          <w:tblCellSpacing w:w="5" w:type="nil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3F79" w:rsidRPr="00080F06" w:rsidRDefault="00803F79" w:rsidP="00D73735">
            <w:pPr>
              <w:jc w:val="center"/>
              <w:rPr>
                <w:b/>
                <w:sz w:val="22"/>
                <w:szCs w:val="22"/>
              </w:rPr>
            </w:pPr>
            <w:r w:rsidRPr="00080F06">
              <w:rPr>
                <w:b/>
                <w:sz w:val="22"/>
                <w:szCs w:val="22"/>
              </w:rPr>
              <w:lastRenderedPageBreak/>
              <w:t>Частично управляемые</w:t>
            </w:r>
          </w:p>
        </w:tc>
      </w:tr>
      <w:tr w:rsidR="00803F79" w:rsidRPr="00080F06" w:rsidTr="00803F79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3F79" w:rsidRPr="00080F06" w:rsidRDefault="00803F79" w:rsidP="00D73735">
            <w:pPr>
              <w:jc w:val="both"/>
              <w:rPr>
                <w:b/>
                <w:bCs/>
                <w:sz w:val="22"/>
                <w:szCs w:val="22"/>
              </w:rPr>
            </w:pPr>
            <w:r w:rsidRPr="00080F06">
              <w:rPr>
                <w:b/>
                <w:bCs/>
                <w:sz w:val="22"/>
                <w:szCs w:val="22"/>
              </w:rPr>
              <w:t xml:space="preserve">Риск 1 </w:t>
            </w:r>
          </w:p>
          <w:p w:rsidR="00803F79" w:rsidRPr="00080F06" w:rsidRDefault="00803F79" w:rsidP="00D73735">
            <w:pPr>
              <w:jc w:val="both"/>
              <w:rPr>
                <w:sz w:val="22"/>
                <w:szCs w:val="22"/>
              </w:rPr>
            </w:pPr>
            <w:r w:rsidRPr="00080F06">
              <w:rPr>
                <w:sz w:val="22"/>
                <w:szCs w:val="22"/>
              </w:rPr>
              <w:t>Финансовый риск: связан с возникн</w:t>
            </w:r>
            <w:r w:rsidRPr="00080F06">
              <w:rPr>
                <w:sz w:val="22"/>
                <w:szCs w:val="22"/>
              </w:rPr>
              <w:t>о</w:t>
            </w:r>
            <w:r w:rsidRPr="00080F06">
              <w:rPr>
                <w:sz w:val="22"/>
                <w:szCs w:val="22"/>
              </w:rPr>
              <w:t xml:space="preserve">вением бюджетного дефицита, </w:t>
            </w:r>
            <w:proofErr w:type="spellStart"/>
            <w:r w:rsidRPr="00080F06">
              <w:rPr>
                <w:sz w:val="22"/>
                <w:szCs w:val="22"/>
              </w:rPr>
              <w:t>секвест</w:t>
            </w:r>
            <w:r w:rsidRPr="00080F06">
              <w:rPr>
                <w:sz w:val="22"/>
                <w:szCs w:val="22"/>
              </w:rPr>
              <w:t>и</w:t>
            </w:r>
            <w:r w:rsidRPr="00080F06">
              <w:rPr>
                <w:sz w:val="22"/>
                <w:szCs w:val="22"/>
              </w:rPr>
              <w:t>рованием</w:t>
            </w:r>
            <w:proofErr w:type="spellEnd"/>
            <w:r w:rsidRPr="00080F06">
              <w:rPr>
                <w:sz w:val="22"/>
                <w:szCs w:val="22"/>
              </w:rPr>
              <w:t xml:space="preserve"> бюдже</w:t>
            </w:r>
            <w:r w:rsidRPr="00080F06">
              <w:rPr>
                <w:sz w:val="22"/>
                <w:szCs w:val="22"/>
              </w:rPr>
              <w:t>т</w:t>
            </w:r>
            <w:r w:rsidRPr="00080F06">
              <w:rPr>
                <w:sz w:val="22"/>
                <w:szCs w:val="22"/>
              </w:rPr>
              <w:t>ных расходов на установленные сф</w:t>
            </w:r>
            <w:r w:rsidRPr="00080F06">
              <w:rPr>
                <w:sz w:val="22"/>
                <w:szCs w:val="22"/>
              </w:rPr>
              <w:t>е</w:t>
            </w:r>
            <w:r w:rsidRPr="00080F06">
              <w:rPr>
                <w:sz w:val="22"/>
                <w:szCs w:val="22"/>
              </w:rPr>
              <w:t>ры деятельности и, соответственно, н</w:t>
            </w:r>
            <w:r w:rsidRPr="00080F06">
              <w:rPr>
                <w:sz w:val="22"/>
                <w:szCs w:val="22"/>
              </w:rPr>
              <w:t>е</w:t>
            </w:r>
            <w:r w:rsidRPr="00080F06">
              <w:rPr>
                <w:sz w:val="22"/>
                <w:szCs w:val="22"/>
              </w:rPr>
              <w:t>достаточным уро</w:t>
            </w:r>
            <w:r w:rsidRPr="00080F06">
              <w:rPr>
                <w:sz w:val="22"/>
                <w:szCs w:val="22"/>
              </w:rPr>
              <w:t>в</w:t>
            </w:r>
            <w:r w:rsidRPr="00080F06">
              <w:rPr>
                <w:sz w:val="22"/>
                <w:szCs w:val="22"/>
              </w:rPr>
              <w:t>нем финансирования программных мер</w:t>
            </w:r>
            <w:r w:rsidRPr="00080F06">
              <w:rPr>
                <w:sz w:val="22"/>
                <w:szCs w:val="22"/>
              </w:rPr>
              <w:t>о</w:t>
            </w:r>
            <w:r w:rsidRPr="00080F06">
              <w:rPr>
                <w:sz w:val="22"/>
                <w:szCs w:val="22"/>
              </w:rPr>
              <w:t xml:space="preserve">приятий.     </w:t>
            </w:r>
          </w:p>
        </w:tc>
        <w:tc>
          <w:tcPr>
            <w:tcW w:w="1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3F79" w:rsidRPr="00080F06" w:rsidRDefault="00803F79" w:rsidP="00D73735">
            <w:pPr>
              <w:jc w:val="both"/>
              <w:rPr>
                <w:sz w:val="22"/>
                <w:szCs w:val="22"/>
              </w:rPr>
            </w:pPr>
          </w:p>
          <w:p w:rsidR="00803F79" w:rsidRDefault="00803F79" w:rsidP="00D737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2.1, 2.2</w:t>
            </w:r>
            <w:r w:rsidRPr="00080F06">
              <w:rPr>
                <w:sz w:val="22"/>
                <w:szCs w:val="22"/>
              </w:rPr>
              <w:t xml:space="preserve"> Прило</w:t>
            </w:r>
            <w:r>
              <w:rPr>
                <w:sz w:val="22"/>
                <w:szCs w:val="22"/>
              </w:rPr>
              <w:t>жения 1Подпрограммы 1;</w:t>
            </w:r>
          </w:p>
          <w:p w:rsidR="00803F79" w:rsidRDefault="00803F79" w:rsidP="00D737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1.1, 3.1 </w:t>
            </w:r>
            <w:r w:rsidRPr="00080F06">
              <w:rPr>
                <w:sz w:val="22"/>
                <w:szCs w:val="22"/>
              </w:rPr>
              <w:t>Прило</w:t>
            </w:r>
            <w:r>
              <w:rPr>
                <w:sz w:val="22"/>
                <w:szCs w:val="22"/>
              </w:rPr>
              <w:t>жения 1Подпрограммы 2;</w:t>
            </w:r>
          </w:p>
          <w:p w:rsidR="00803F79" w:rsidRPr="00080F06" w:rsidRDefault="00803F79" w:rsidP="00D737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3.3, 4.2 </w:t>
            </w:r>
            <w:r w:rsidRPr="00080F06">
              <w:rPr>
                <w:sz w:val="22"/>
                <w:szCs w:val="22"/>
              </w:rPr>
              <w:t>Прило</w:t>
            </w:r>
            <w:r>
              <w:rPr>
                <w:sz w:val="22"/>
                <w:szCs w:val="22"/>
              </w:rPr>
              <w:t>жения 1Подпрограммы 3;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3F79" w:rsidRPr="00080F06" w:rsidRDefault="00803F79" w:rsidP="00D73735">
            <w:pPr>
              <w:jc w:val="both"/>
              <w:rPr>
                <w:sz w:val="22"/>
                <w:szCs w:val="22"/>
              </w:rPr>
            </w:pPr>
          </w:p>
          <w:p w:rsidR="00803F79" w:rsidRPr="00080F06" w:rsidRDefault="00803F79" w:rsidP="00D73735">
            <w:pPr>
              <w:jc w:val="both"/>
              <w:rPr>
                <w:sz w:val="22"/>
                <w:szCs w:val="22"/>
              </w:rPr>
            </w:pPr>
            <w:r w:rsidRPr="00080F06">
              <w:rPr>
                <w:sz w:val="22"/>
                <w:szCs w:val="22"/>
              </w:rPr>
              <w:t>Целевой показ</w:t>
            </w:r>
            <w:r w:rsidRPr="00080F06">
              <w:rPr>
                <w:sz w:val="22"/>
                <w:szCs w:val="22"/>
              </w:rPr>
              <w:t>а</w:t>
            </w:r>
            <w:r w:rsidRPr="00080F06">
              <w:rPr>
                <w:sz w:val="22"/>
                <w:szCs w:val="22"/>
              </w:rPr>
              <w:t xml:space="preserve">тель </w:t>
            </w:r>
            <w:r>
              <w:rPr>
                <w:sz w:val="22"/>
                <w:szCs w:val="22"/>
                <w:lang w:val="uk-UA"/>
              </w:rPr>
              <w:t>1.3, 2.4, 2.5, 3.3, 4.3</w:t>
            </w:r>
            <w:r w:rsidRPr="00080F06">
              <w:rPr>
                <w:sz w:val="22"/>
                <w:szCs w:val="22"/>
              </w:rPr>
              <w:t>Приложения 1 к настоящей Пр</w:t>
            </w:r>
            <w:r w:rsidRPr="00080F06">
              <w:rPr>
                <w:sz w:val="22"/>
                <w:szCs w:val="22"/>
              </w:rPr>
              <w:t>о</w:t>
            </w:r>
            <w:r w:rsidRPr="00080F06">
              <w:rPr>
                <w:sz w:val="22"/>
                <w:szCs w:val="22"/>
              </w:rPr>
              <w:t>грамме</w:t>
            </w:r>
          </w:p>
        </w:tc>
        <w:tc>
          <w:tcPr>
            <w:tcW w:w="3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3F79" w:rsidRPr="00080F06" w:rsidRDefault="00803F79" w:rsidP="00D73735">
            <w:pPr>
              <w:pStyle w:val="Textbody"/>
              <w:spacing w:after="0"/>
              <w:jc w:val="both"/>
              <w:rPr>
                <w:sz w:val="22"/>
                <w:szCs w:val="22"/>
                <w:lang w:val="ru-RU"/>
              </w:rPr>
            </w:pPr>
            <w:r w:rsidRPr="00080F06">
              <w:rPr>
                <w:sz w:val="22"/>
                <w:szCs w:val="22"/>
                <w:lang w:val="ru-RU"/>
              </w:rPr>
              <w:t>1) ежегодное уточнение объема финансовых средств исходя из возможностей районного бюджета и в зависимости от достигнутых результатов;</w:t>
            </w:r>
          </w:p>
          <w:p w:rsidR="00803F79" w:rsidRPr="00080F06" w:rsidRDefault="00803F79" w:rsidP="00D73735">
            <w:pPr>
              <w:pStyle w:val="Textbody"/>
              <w:spacing w:after="0"/>
              <w:jc w:val="both"/>
              <w:rPr>
                <w:sz w:val="22"/>
                <w:szCs w:val="22"/>
                <w:lang w:val="ru-RU"/>
              </w:rPr>
            </w:pPr>
            <w:r w:rsidRPr="00080F06">
              <w:rPr>
                <w:sz w:val="22"/>
                <w:szCs w:val="22"/>
                <w:lang w:val="ru-RU"/>
              </w:rPr>
              <w:t xml:space="preserve">2) определение наиболее значимых мероприятий для первоочередного финансирования. </w:t>
            </w:r>
          </w:p>
        </w:tc>
      </w:tr>
      <w:tr w:rsidR="00803F79" w:rsidRPr="00B47B68" w:rsidTr="00803F79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3F79" w:rsidRPr="00080F06" w:rsidRDefault="00803F79" w:rsidP="00D73735">
            <w:pPr>
              <w:pStyle w:val="Textbody"/>
              <w:spacing w:after="0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080F06">
              <w:rPr>
                <w:b/>
                <w:bCs/>
                <w:sz w:val="22"/>
                <w:szCs w:val="22"/>
                <w:lang w:val="ru-RU"/>
              </w:rPr>
              <w:t xml:space="preserve">Риск 2 </w:t>
            </w:r>
          </w:p>
          <w:p w:rsidR="00803F79" w:rsidRPr="00080F06" w:rsidRDefault="00803F79" w:rsidP="00D73735">
            <w:pPr>
              <w:pStyle w:val="Textbody"/>
              <w:spacing w:after="0"/>
              <w:jc w:val="both"/>
              <w:rPr>
                <w:sz w:val="22"/>
                <w:szCs w:val="22"/>
                <w:lang w:val="ru-RU"/>
              </w:rPr>
            </w:pPr>
            <w:r w:rsidRPr="00080F06">
              <w:rPr>
                <w:sz w:val="22"/>
                <w:szCs w:val="22"/>
                <w:lang w:val="ru-RU"/>
              </w:rPr>
              <w:t xml:space="preserve">Изменения </w:t>
            </w:r>
            <w:proofErr w:type="spellStart"/>
            <w:proofErr w:type="gramStart"/>
            <w:r w:rsidRPr="00080F06">
              <w:rPr>
                <w:sz w:val="22"/>
                <w:szCs w:val="22"/>
                <w:lang w:val="ru-RU"/>
              </w:rPr>
              <w:t>феде-рального</w:t>
            </w:r>
            <w:proofErr w:type="spellEnd"/>
            <w:proofErr w:type="gramEnd"/>
            <w:r w:rsidRPr="00080F06">
              <w:rPr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080F06">
              <w:rPr>
                <w:sz w:val="22"/>
                <w:szCs w:val="22"/>
                <w:lang w:val="ru-RU"/>
              </w:rPr>
              <w:t>регио-нальногозаконода-тельства</w:t>
            </w:r>
            <w:proofErr w:type="spellEnd"/>
            <w:r w:rsidRPr="00080F06">
              <w:rPr>
                <w:sz w:val="22"/>
                <w:szCs w:val="22"/>
                <w:lang w:val="ru-RU"/>
              </w:rPr>
              <w:t xml:space="preserve"> в сфере реализации Про-граммы</w:t>
            </w:r>
          </w:p>
        </w:tc>
        <w:tc>
          <w:tcPr>
            <w:tcW w:w="1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3F79" w:rsidRDefault="00803F79" w:rsidP="00D737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1.2, 2.1</w:t>
            </w:r>
            <w:r w:rsidRPr="00080F06">
              <w:rPr>
                <w:sz w:val="22"/>
                <w:szCs w:val="22"/>
              </w:rPr>
              <w:t xml:space="preserve"> Прило</w:t>
            </w:r>
            <w:r>
              <w:rPr>
                <w:sz w:val="22"/>
                <w:szCs w:val="22"/>
              </w:rPr>
              <w:t>жения 1Подпрограммы 1;</w:t>
            </w:r>
          </w:p>
          <w:p w:rsidR="00803F79" w:rsidRDefault="00803F79" w:rsidP="00D737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1.1, 2.1, 4.2  </w:t>
            </w:r>
            <w:r w:rsidRPr="00080F06">
              <w:rPr>
                <w:sz w:val="22"/>
                <w:szCs w:val="22"/>
              </w:rPr>
              <w:t>Прил</w:t>
            </w:r>
            <w:r w:rsidRPr="00080F0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жения 1Подпрограммы 2;</w:t>
            </w:r>
          </w:p>
          <w:p w:rsidR="00803F79" w:rsidRPr="00080F06" w:rsidRDefault="00803F79" w:rsidP="00D737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 4.2 </w:t>
            </w:r>
            <w:r w:rsidRPr="00080F06">
              <w:rPr>
                <w:sz w:val="22"/>
                <w:szCs w:val="22"/>
              </w:rPr>
              <w:t>Прило</w:t>
            </w:r>
            <w:r>
              <w:rPr>
                <w:sz w:val="22"/>
                <w:szCs w:val="22"/>
              </w:rPr>
              <w:t>жения 1Подпрограммы 3;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3F79" w:rsidRPr="00080F06" w:rsidRDefault="00803F79" w:rsidP="00D73735">
            <w:pPr>
              <w:jc w:val="both"/>
              <w:rPr>
                <w:sz w:val="22"/>
                <w:szCs w:val="22"/>
              </w:rPr>
            </w:pPr>
            <w:r w:rsidRPr="00080F06">
              <w:rPr>
                <w:sz w:val="22"/>
                <w:szCs w:val="22"/>
              </w:rPr>
              <w:t>Целевые показат</w:t>
            </w:r>
            <w:r w:rsidRPr="00080F06">
              <w:rPr>
                <w:sz w:val="22"/>
                <w:szCs w:val="22"/>
              </w:rPr>
              <w:t>е</w:t>
            </w:r>
            <w:r w:rsidRPr="00080F06">
              <w:rPr>
                <w:sz w:val="22"/>
                <w:szCs w:val="22"/>
              </w:rPr>
              <w:t>ли 1</w:t>
            </w:r>
            <w:r>
              <w:rPr>
                <w:sz w:val="22"/>
                <w:szCs w:val="22"/>
              </w:rPr>
              <w:t>.1– 1.3,  2.1, 3.1-3</w:t>
            </w:r>
            <w:r w:rsidRPr="00080F06">
              <w:rPr>
                <w:sz w:val="22"/>
                <w:szCs w:val="22"/>
              </w:rPr>
              <w:t>.3</w:t>
            </w:r>
            <w:r>
              <w:rPr>
                <w:sz w:val="22"/>
                <w:szCs w:val="22"/>
              </w:rPr>
              <w:t>, 4.3</w:t>
            </w:r>
            <w:r w:rsidRPr="00080F06">
              <w:rPr>
                <w:sz w:val="22"/>
                <w:szCs w:val="22"/>
              </w:rPr>
              <w:t xml:space="preserve"> Прил</w:t>
            </w:r>
            <w:r w:rsidRPr="00080F06">
              <w:rPr>
                <w:sz w:val="22"/>
                <w:szCs w:val="22"/>
              </w:rPr>
              <w:t>о</w:t>
            </w:r>
            <w:r w:rsidRPr="00080F06">
              <w:rPr>
                <w:sz w:val="22"/>
                <w:szCs w:val="22"/>
              </w:rPr>
              <w:t>жения 1 к насто</w:t>
            </w:r>
            <w:r w:rsidRPr="00080F06">
              <w:rPr>
                <w:sz w:val="22"/>
                <w:szCs w:val="22"/>
              </w:rPr>
              <w:t>я</w:t>
            </w:r>
            <w:r w:rsidRPr="00080F06">
              <w:rPr>
                <w:sz w:val="22"/>
                <w:szCs w:val="22"/>
              </w:rPr>
              <w:t>щей Программе</w:t>
            </w:r>
          </w:p>
        </w:tc>
        <w:tc>
          <w:tcPr>
            <w:tcW w:w="3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3F79" w:rsidRPr="00080F06" w:rsidRDefault="00803F79" w:rsidP="00D73735">
            <w:pPr>
              <w:pStyle w:val="Textbody"/>
              <w:spacing w:after="0"/>
              <w:jc w:val="both"/>
              <w:rPr>
                <w:sz w:val="22"/>
                <w:szCs w:val="22"/>
                <w:lang w:val="ru-RU"/>
              </w:rPr>
            </w:pPr>
            <w:r w:rsidRPr="00080F06">
              <w:rPr>
                <w:sz w:val="22"/>
                <w:szCs w:val="22"/>
                <w:lang w:val="ru-RU"/>
              </w:rPr>
              <w:t>1) осуществление мониторинга планируемых изменений законодательства;</w:t>
            </w:r>
          </w:p>
          <w:p w:rsidR="00803F79" w:rsidRPr="00080F06" w:rsidRDefault="00803F79" w:rsidP="00D73735">
            <w:pPr>
              <w:pStyle w:val="Textbody"/>
              <w:spacing w:after="0"/>
              <w:jc w:val="both"/>
              <w:rPr>
                <w:sz w:val="22"/>
                <w:szCs w:val="22"/>
                <w:lang w:val="ru-RU"/>
              </w:rPr>
            </w:pPr>
            <w:r w:rsidRPr="00080F06">
              <w:rPr>
                <w:sz w:val="22"/>
                <w:szCs w:val="22"/>
                <w:lang w:val="ru-RU"/>
              </w:rPr>
              <w:t xml:space="preserve">2) актуализация нормативно-правовых актов администрации </w:t>
            </w:r>
            <w:proofErr w:type="spellStart"/>
            <w:r w:rsidRPr="00080F06">
              <w:rPr>
                <w:sz w:val="22"/>
                <w:szCs w:val="22"/>
                <w:lang w:val="ru-RU"/>
              </w:rPr>
              <w:t>Тайшетского</w:t>
            </w:r>
            <w:proofErr w:type="spellEnd"/>
            <w:r w:rsidRPr="00080F06">
              <w:rPr>
                <w:sz w:val="22"/>
                <w:szCs w:val="22"/>
                <w:lang w:val="ru-RU"/>
              </w:rPr>
              <w:t xml:space="preserve">  района в сфере реализации Программы</w:t>
            </w:r>
          </w:p>
        </w:tc>
      </w:tr>
    </w:tbl>
    <w:p w:rsidR="00803F79" w:rsidRDefault="00803F79" w:rsidP="00D73735">
      <w:pPr>
        <w:pStyle w:val="Textbody"/>
        <w:spacing w:after="0"/>
        <w:ind w:firstLine="567"/>
        <w:jc w:val="both"/>
        <w:rPr>
          <w:color w:val="000000"/>
          <w:lang w:val="ru-RU"/>
        </w:rPr>
      </w:pPr>
    </w:p>
    <w:p w:rsidR="00803F79" w:rsidRDefault="00803F79" w:rsidP="00D73735">
      <w:pPr>
        <w:pStyle w:val="Textbody"/>
        <w:spacing w:after="0"/>
        <w:ind w:firstLine="567"/>
        <w:jc w:val="both"/>
        <w:rPr>
          <w:color w:val="000000"/>
          <w:lang w:val="ru-RU"/>
        </w:rPr>
      </w:pPr>
      <w:r w:rsidRPr="00B47160">
        <w:rPr>
          <w:color w:val="000000"/>
          <w:lang w:val="ru-RU"/>
        </w:rPr>
        <w:t xml:space="preserve">Меры по минимизации остальных возможных рисков, связанных со спецификой цели и задач </w:t>
      </w:r>
      <w:r w:rsidRPr="004B4F8B">
        <w:rPr>
          <w:color w:val="000000"/>
          <w:lang w:val="ru-RU"/>
        </w:rPr>
        <w:t>П</w:t>
      </w:r>
      <w:r w:rsidRPr="00B47160">
        <w:rPr>
          <w:color w:val="000000"/>
          <w:lang w:val="ru-RU"/>
        </w:rPr>
        <w:t xml:space="preserve">рограммы, будут приниматься в ходе оперативного управления реализацией </w:t>
      </w:r>
      <w:r>
        <w:rPr>
          <w:color w:val="000000"/>
          <w:lang w:val="ru-RU"/>
        </w:rPr>
        <w:t>П</w:t>
      </w:r>
      <w:r w:rsidRPr="00B47160">
        <w:rPr>
          <w:color w:val="000000"/>
          <w:lang w:val="ru-RU"/>
        </w:rPr>
        <w:t>рограммы</w:t>
      </w:r>
      <w:r>
        <w:rPr>
          <w:color w:val="000000"/>
          <w:lang w:val="ru-RU"/>
        </w:rPr>
        <w:t>.</w:t>
      </w:r>
    </w:p>
    <w:p w:rsidR="001D6A26" w:rsidRPr="00171029" w:rsidRDefault="001D6A26" w:rsidP="00D73735">
      <w:pPr>
        <w:pStyle w:val="Textbody"/>
        <w:spacing w:after="0"/>
        <w:ind w:firstLine="567"/>
        <w:jc w:val="both"/>
        <w:rPr>
          <w:color w:val="000000"/>
          <w:lang w:val="ru-RU"/>
        </w:rPr>
      </w:pPr>
    </w:p>
    <w:p w:rsidR="005E3250" w:rsidRPr="00B463DE" w:rsidRDefault="005E3250" w:rsidP="00153C10">
      <w:pPr>
        <w:jc w:val="center"/>
        <w:rPr>
          <w:b/>
        </w:rPr>
      </w:pPr>
      <w:r w:rsidRPr="00B463DE">
        <w:rPr>
          <w:b/>
        </w:rPr>
        <w:t>Глава 6. РЕСУРСНОЕ ОБЕСПЕЧЕНИЕ ПРОГРАММЫ</w:t>
      </w:r>
    </w:p>
    <w:p w:rsidR="0092638D" w:rsidRPr="0092638D" w:rsidRDefault="0092638D" w:rsidP="000643F5">
      <w:pPr>
        <w:pStyle w:val="af4"/>
        <w:shd w:val="clear" w:color="auto" w:fill="92D050"/>
        <w:tabs>
          <w:tab w:val="left" w:pos="0"/>
          <w:tab w:val="left" w:pos="851"/>
        </w:tabs>
        <w:ind w:left="0"/>
        <w:jc w:val="center"/>
        <w:rPr>
          <w:rFonts w:ascii="Times New Roman" w:hAnsi="Times New Roman" w:cs="Times New Roman"/>
        </w:rPr>
      </w:pPr>
      <w:r w:rsidRPr="0092638D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(в  редакции постановления </w:t>
      </w:r>
      <w:r w:rsidRPr="0092638D">
        <w:rPr>
          <w:rFonts w:ascii="Times New Roman" w:hAnsi="Times New Roman" w:cs="Times New Roman"/>
          <w:i/>
          <w:color w:val="FF0000"/>
          <w:sz w:val="20"/>
          <w:szCs w:val="20"/>
          <w:shd w:val="clear" w:color="auto" w:fill="FFFFFF" w:themeFill="background1"/>
        </w:rPr>
        <w:t>от 03.05.2017 г. №175)</w:t>
      </w:r>
    </w:p>
    <w:p w:rsidR="00014C10" w:rsidRPr="009945D0" w:rsidRDefault="00014C10" w:rsidP="009945D0">
      <w:pPr>
        <w:pStyle w:val="af4"/>
        <w:tabs>
          <w:tab w:val="left" w:pos="0"/>
          <w:tab w:val="left" w:pos="851"/>
        </w:tabs>
        <w:ind w:left="0" w:firstLine="708"/>
        <w:jc w:val="both"/>
      </w:pPr>
      <w:r w:rsidRPr="006576C4">
        <w:t>Финансирование Программы осуществляется за счет средств федерального, областного и районного</w:t>
      </w:r>
      <w:r>
        <w:t xml:space="preserve"> бюджетов</w:t>
      </w:r>
      <w:r w:rsidRPr="006576C4">
        <w:t xml:space="preserve"> в соответствии с законодательством Российской </w:t>
      </w:r>
      <w:r w:rsidRPr="009945D0">
        <w:t>Федерации.</w:t>
      </w:r>
    </w:p>
    <w:p w:rsidR="00014C10" w:rsidRPr="009945D0" w:rsidRDefault="00014C10" w:rsidP="000643F5">
      <w:pPr>
        <w:shd w:val="clear" w:color="auto" w:fill="92D050"/>
        <w:ind w:firstLine="708"/>
        <w:jc w:val="both"/>
      </w:pPr>
      <w:r w:rsidRPr="009945D0">
        <w:t xml:space="preserve">Общий объем финансирования Программы составляет </w:t>
      </w:r>
      <w:r w:rsidR="000643F5">
        <w:t>4327,48</w:t>
      </w:r>
      <w:r w:rsidRPr="009945D0">
        <w:t xml:space="preserve">  тыс. руб., в том чи</w:t>
      </w:r>
      <w:r w:rsidRPr="009945D0">
        <w:t>с</w:t>
      </w:r>
      <w:r w:rsidRPr="009945D0">
        <w:t xml:space="preserve">ле: </w:t>
      </w:r>
    </w:p>
    <w:p w:rsidR="0092638D" w:rsidRPr="009945D0" w:rsidRDefault="0092638D" w:rsidP="000643F5">
      <w:pPr>
        <w:pStyle w:val="af4"/>
        <w:shd w:val="clear" w:color="auto" w:fill="92D050"/>
        <w:tabs>
          <w:tab w:val="left" w:pos="0"/>
          <w:tab w:val="left" w:pos="851"/>
        </w:tabs>
        <w:ind w:left="0"/>
        <w:jc w:val="both"/>
        <w:rPr>
          <w:rFonts w:ascii="Times New Roman" w:hAnsi="Times New Roman" w:cs="Times New Roman"/>
        </w:rPr>
      </w:pPr>
      <w:r w:rsidRPr="009945D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(в  редакции </w:t>
      </w:r>
      <w:r w:rsidRPr="009945D0">
        <w:rPr>
          <w:rFonts w:ascii="Times New Roman" w:hAnsi="Times New Roman" w:cs="Times New Roman"/>
          <w:i/>
          <w:color w:val="FF0000"/>
          <w:sz w:val="20"/>
          <w:szCs w:val="20"/>
          <w:shd w:val="clear" w:color="auto" w:fill="FFFFFF" w:themeFill="background1"/>
        </w:rPr>
        <w:t xml:space="preserve">постановления </w:t>
      </w:r>
      <w:r w:rsidR="00106959" w:rsidRPr="009945D0">
        <w:rPr>
          <w:rFonts w:ascii="Times New Roman" w:hAnsi="Times New Roman" w:cs="Times New Roman"/>
          <w:i/>
          <w:color w:val="FF0000"/>
          <w:sz w:val="20"/>
          <w:szCs w:val="20"/>
          <w:shd w:val="clear" w:color="auto" w:fill="FFFFFF" w:themeFill="background1"/>
        </w:rPr>
        <w:t xml:space="preserve">от  </w:t>
      </w:r>
      <w:r w:rsidR="00382A92">
        <w:rPr>
          <w:i/>
          <w:color w:val="FF0000"/>
          <w:sz w:val="20"/>
          <w:szCs w:val="20"/>
        </w:rPr>
        <w:t xml:space="preserve">  05.10. 2018г.  №573</w:t>
      </w:r>
      <w:r w:rsidRPr="009945D0">
        <w:rPr>
          <w:rFonts w:ascii="Times New Roman" w:hAnsi="Times New Roman" w:cs="Times New Roman"/>
          <w:i/>
          <w:color w:val="FF0000"/>
          <w:sz w:val="20"/>
          <w:szCs w:val="20"/>
          <w:shd w:val="clear" w:color="auto" w:fill="FFFFFF" w:themeFill="background1"/>
        </w:rPr>
        <w:t>)</w:t>
      </w:r>
    </w:p>
    <w:p w:rsidR="00014C10" w:rsidRPr="009945D0" w:rsidRDefault="00014C10" w:rsidP="009945D0">
      <w:pPr>
        <w:ind w:firstLine="708"/>
        <w:jc w:val="both"/>
      </w:pPr>
      <w:r w:rsidRPr="009945D0">
        <w:t>1. по годам реализации:</w:t>
      </w:r>
    </w:p>
    <w:p w:rsidR="00014C10" w:rsidRPr="009945D0" w:rsidRDefault="00014C10" w:rsidP="009945D0">
      <w:pPr>
        <w:ind w:firstLine="708"/>
        <w:jc w:val="both"/>
      </w:pPr>
      <w:r w:rsidRPr="009945D0">
        <w:t>2014 год – 2 021,56 тыс. руб.;</w:t>
      </w:r>
    </w:p>
    <w:p w:rsidR="00014C10" w:rsidRPr="009945D0" w:rsidRDefault="00014C10" w:rsidP="009945D0">
      <w:pPr>
        <w:ind w:firstLine="708"/>
        <w:jc w:val="both"/>
      </w:pPr>
      <w:r w:rsidRPr="009945D0">
        <w:t>2015 год – 2 031,84 тыс. руб.;</w:t>
      </w:r>
    </w:p>
    <w:p w:rsidR="00014C10" w:rsidRPr="009945D0" w:rsidRDefault="00014C10" w:rsidP="009945D0">
      <w:pPr>
        <w:ind w:firstLine="708"/>
        <w:jc w:val="both"/>
      </w:pPr>
      <w:r w:rsidRPr="009945D0">
        <w:t>2016 год – 92,93 тыс. руб.;</w:t>
      </w:r>
    </w:p>
    <w:p w:rsidR="00014C10" w:rsidRPr="009945D0" w:rsidRDefault="004D6AC5" w:rsidP="009945D0">
      <w:pPr>
        <w:ind w:firstLine="708"/>
        <w:jc w:val="both"/>
      </w:pPr>
      <w:r w:rsidRPr="009945D0">
        <w:t>2017 год – 114,6</w:t>
      </w:r>
      <w:r w:rsidR="00014C10" w:rsidRPr="009945D0">
        <w:t>0 тыс. руб.;</w:t>
      </w:r>
    </w:p>
    <w:p w:rsidR="0092638D" w:rsidRPr="009945D0" w:rsidRDefault="0092638D" w:rsidP="009945D0">
      <w:pPr>
        <w:pStyle w:val="af4"/>
        <w:tabs>
          <w:tab w:val="left" w:pos="0"/>
          <w:tab w:val="left" w:pos="851"/>
        </w:tabs>
        <w:ind w:left="0"/>
        <w:jc w:val="both"/>
        <w:rPr>
          <w:rFonts w:ascii="Times New Roman" w:hAnsi="Times New Roman" w:cs="Times New Roman"/>
        </w:rPr>
      </w:pPr>
      <w:r w:rsidRPr="009945D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(в  редакции </w:t>
      </w:r>
      <w:r w:rsidRPr="009945D0">
        <w:rPr>
          <w:rFonts w:ascii="Times New Roman" w:hAnsi="Times New Roman" w:cs="Times New Roman"/>
          <w:i/>
          <w:color w:val="FF0000"/>
          <w:sz w:val="20"/>
          <w:szCs w:val="20"/>
          <w:shd w:val="clear" w:color="auto" w:fill="FFFFFF" w:themeFill="background1"/>
        </w:rPr>
        <w:t xml:space="preserve">постановления </w:t>
      </w:r>
      <w:r w:rsidR="00106959" w:rsidRPr="009945D0">
        <w:rPr>
          <w:rFonts w:ascii="Times New Roman" w:hAnsi="Times New Roman" w:cs="Times New Roman"/>
          <w:i/>
          <w:color w:val="FF0000"/>
          <w:sz w:val="20"/>
          <w:szCs w:val="20"/>
          <w:shd w:val="clear" w:color="auto" w:fill="FFFFFF" w:themeFill="background1"/>
        </w:rPr>
        <w:t>от  15.12.2017 г. №636</w:t>
      </w:r>
      <w:r w:rsidRPr="009945D0">
        <w:rPr>
          <w:rFonts w:ascii="Times New Roman" w:hAnsi="Times New Roman" w:cs="Times New Roman"/>
          <w:i/>
          <w:color w:val="FF0000"/>
          <w:sz w:val="20"/>
          <w:szCs w:val="20"/>
          <w:shd w:val="clear" w:color="auto" w:fill="FFFFFF" w:themeFill="background1"/>
        </w:rPr>
        <w:t>)</w:t>
      </w:r>
    </w:p>
    <w:p w:rsidR="00014C10" w:rsidRPr="009945D0" w:rsidRDefault="00014C10" w:rsidP="000643F5">
      <w:pPr>
        <w:shd w:val="clear" w:color="auto" w:fill="92D050"/>
        <w:ind w:firstLine="708"/>
        <w:jc w:val="both"/>
      </w:pPr>
      <w:r w:rsidRPr="009945D0">
        <w:t xml:space="preserve">2018 год – </w:t>
      </w:r>
      <w:r w:rsidR="003942F2">
        <w:t>66,55</w:t>
      </w:r>
      <w:r w:rsidRPr="009945D0">
        <w:t xml:space="preserve"> тыс. руб.;</w:t>
      </w:r>
    </w:p>
    <w:p w:rsidR="0057494E" w:rsidRPr="009945D0" w:rsidRDefault="00382A92" w:rsidP="000643F5">
      <w:pPr>
        <w:pStyle w:val="af4"/>
        <w:shd w:val="clear" w:color="auto" w:fill="92D050"/>
        <w:tabs>
          <w:tab w:val="left" w:pos="0"/>
          <w:tab w:val="left" w:pos="851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>(</w:t>
      </w:r>
      <w:r w:rsidR="0057494E" w:rsidRPr="009945D0">
        <w:rPr>
          <w:rFonts w:ascii="Times New Roman" w:hAnsi="Times New Roman" w:cs="Times New Roman"/>
          <w:i/>
          <w:color w:val="FF0000"/>
          <w:sz w:val="20"/>
          <w:szCs w:val="20"/>
        </w:rPr>
        <w:t>в  редакции</w:t>
      </w:r>
      <w:r>
        <w:rPr>
          <w:rFonts w:ascii="Times New Roman" w:hAnsi="Times New Roman" w:cs="Times New Roman"/>
          <w:i/>
          <w:color w:val="FF0000"/>
          <w:sz w:val="20"/>
          <w:szCs w:val="20"/>
          <w:shd w:val="clear" w:color="auto" w:fill="FFFFFF" w:themeFill="background1"/>
        </w:rPr>
        <w:t xml:space="preserve">  </w:t>
      </w:r>
      <w:r>
        <w:rPr>
          <w:i/>
          <w:color w:val="FF0000"/>
          <w:sz w:val="20"/>
          <w:szCs w:val="20"/>
        </w:rPr>
        <w:t>от  05.10. 2018г.  №573)</w:t>
      </w:r>
    </w:p>
    <w:p w:rsidR="00014C10" w:rsidRPr="009945D0" w:rsidRDefault="00014C10" w:rsidP="003942F2">
      <w:pPr>
        <w:shd w:val="clear" w:color="auto" w:fill="92D050"/>
        <w:ind w:firstLine="708"/>
        <w:jc w:val="both"/>
      </w:pPr>
      <w:r w:rsidRPr="009945D0">
        <w:t>2. по источникам финансирования:</w:t>
      </w:r>
    </w:p>
    <w:p w:rsidR="00014C10" w:rsidRPr="009945D0" w:rsidRDefault="00014C10" w:rsidP="003942F2">
      <w:pPr>
        <w:shd w:val="clear" w:color="auto" w:fill="92D050"/>
        <w:ind w:firstLine="708"/>
        <w:jc w:val="both"/>
      </w:pPr>
      <w:r w:rsidRPr="009945D0">
        <w:t>1) сре</w:t>
      </w:r>
      <w:r w:rsidR="004D6AC5" w:rsidRPr="009945D0">
        <w:t xml:space="preserve">дства районного бюджета – </w:t>
      </w:r>
      <w:r w:rsidR="003942F2">
        <w:t>520,76</w:t>
      </w:r>
      <w:r w:rsidRPr="009945D0">
        <w:t xml:space="preserve"> тыс. руб., в том числе по годам:</w:t>
      </w:r>
    </w:p>
    <w:p w:rsidR="0092638D" w:rsidRPr="009945D0" w:rsidRDefault="0092638D" w:rsidP="003942F2">
      <w:pPr>
        <w:pStyle w:val="af4"/>
        <w:shd w:val="clear" w:color="auto" w:fill="92D050"/>
        <w:tabs>
          <w:tab w:val="left" w:pos="0"/>
          <w:tab w:val="left" w:pos="851"/>
        </w:tabs>
        <w:ind w:left="0"/>
        <w:jc w:val="both"/>
        <w:rPr>
          <w:rFonts w:ascii="Times New Roman" w:hAnsi="Times New Roman" w:cs="Times New Roman"/>
        </w:rPr>
      </w:pPr>
      <w:r w:rsidRPr="009945D0">
        <w:rPr>
          <w:rFonts w:ascii="Times New Roman" w:hAnsi="Times New Roman" w:cs="Times New Roman"/>
          <w:i/>
          <w:color w:val="FF0000"/>
          <w:sz w:val="20"/>
          <w:szCs w:val="20"/>
        </w:rPr>
        <w:lastRenderedPageBreak/>
        <w:t xml:space="preserve">(в  </w:t>
      </w:r>
      <w:r w:rsidRPr="00382A92">
        <w:rPr>
          <w:rFonts w:ascii="Times New Roman" w:hAnsi="Times New Roman" w:cs="Times New Roman"/>
          <w:i/>
          <w:color w:val="FF0000"/>
          <w:sz w:val="20"/>
          <w:szCs w:val="20"/>
          <w:shd w:val="clear" w:color="auto" w:fill="92D050"/>
        </w:rPr>
        <w:t xml:space="preserve">редакции постановления </w:t>
      </w:r>
      <w:r w:rsidR="00106959" w:rsidRPr="00382A92">
        <w:rPr>
          <w:rFonts w:ascii="Times New Roman" w:hAnsi="Times New Roman" w:cs="Times New Roman"/>
          <w:i/>
          <w:color w:val="FF0000"/>
          <w:sz w:val="20"/>
          <w:szCs w:val="20"/>
          <w:shd w:val="clear" w:color="auto" w:fill="92D050"/>
        </w:rPr>
        <w:t xml:space="preserve">от  </w:t>
      </w:r>
      <w:r w:rsidR="00382A92" w:rsidRPr="00382A92">
        <w:rPr>
          <w:rFonts w:ascii="Times New Roman" w:hAnsi="Times New Roman" w:cs="Times New Roman"/>
          <w:i/>
          <w:color w:val="FF0000"/>
          <w:sz w:val="20"/>
          <w:szCs w:val="20"/>
          <w:shd w:val="clear" w:color="auto" w:fill="92D050"/>
        </w:rPr>
        <w:t xml:space="preserve">  </w:t>
      </w:r>
      <w:r w:rsidR="00382A92" w:rsidRPr="00382A92">
        <w:rPr>
          <w:i/>
          <w:color w:val="FF0000"/>
          <w:sz w:val="20"/>
          <w:szCs w:val="20"/>
          <w:shd w:val="clear" w:color="auto" w:fill="92D050"/>
        </w:rPr>
        <w:t xml:space="preserve"> 05.10</w:t>
      </w:r>
      <w:r w:rsidR="00382A92">
        <w:rPr>
          <w:i/>
          <w:color w:val="FF0000"/>
          <w:sz w:val="20"/>
          <w:szCs w:val="20"/>
        </w:rPr>
        <w:t>. 2018г.  №573</w:t>
      </w:r>
      <w:r w:rsidRPr="009945D0">
        <w:rPr>
          <w:rFonts w:ascii="Times New Roman" w:hAnsi="Times New Roman" w:cs="Times New Roman"/>
          <w:i/>
          <w:color w:val="FF0000"/>
          <w:sz w:val="20"/>
          <w:szCs w:val="20"/>
          <w:shd w:val="clear" w:color="auto" w:fill="FFFFFF" w:themeFill="background1"/>
        </w:rPr>
        <w:t>)</w:t>
      </w:r>
    </w:p>
    <w:p w:rsidR="00014C10" w:rsidRPr="009945D0" w:rsidRDefault="00014C10" w:rsidP="009945D0">
      <w:pPr>
        <w:shd w:val="clear" w:color="auto" w:fill="FFFFFF" w:themeFill="background1"/>
        <w:ind w:firstLine="708"/>
        <w:jc w:val="both"/>
      </w:pPr>
      <w:r w:rsidRPr="009945D0">
        <w:t>2014 год – 101,08 тыс. руб.;</w:t>
      </w:r>
    </w:p>
    <w:p w:rsidR="00014C10" w:rsidRPr="009945D0" w:rsidRDefault="00014C10" w:rsidP="009945D0">
      <w:pPr>
        <w:shd w:val="clear" w:color="auto" w:fill="FFFFFF" w:themeFill="background1"/>
        <w:ind w:firstLine="708"/>
        <w:jc w:val="both"/>
      </w:pPr>
      <w:r w:rsidRPr="009945D0">
        <w:t>2015 год – 145,60 тыс. руб.;</w:t>
      </w:r>
    </w:p>
    <w:p w:rsidR="00014C10" w:rsidRPr="009945D0" w:rsidRDefault="00014C10" w:rsidP="009945D0">
      <w:pPr>
        <w:shd w:val="clear" w:color="auto" w:fill="FFFFFF" w:themeFill="background1"/>
        <w:ind w:firstLine="708"/>
        <w:jc w:val="both"/>
      </w:pPr>
      <w:r w:rsidRPr="009945D0">
        <w:t>2016 год – 92,93 тыс.  руб.;</w:t>
      </w:r>
    </w:p>
    <w:p w:rsidR="00014C10" w:rsidRPr="009945D0" w:rsidRDefault="004D6AC5" w:rsidP="009945D0">
      <w:pPr>
        <w:shd w:val="clear" w:color="auto" w:fill="FFFFFF" w:themeFill="background1"/>
        <w:ind w:firstLine="708"/>
        <w:jc w:val="both"/>
      </w:pPr>
      <w:r w:rsidRPr="009945D0">
        <w:t>2017 год – 114,6</w:t>
      </w:r>
      <w:r w:rsidR="00014C10" w:rsidRPr="009945D0">
        <w:t>0 тыс. руб.;</w:t>
      </w:r>
    </w:p>
    <w:p w:rsidR="0092638D" w:rsidRPr="009945D0" w:rsidRDefault="0092638D" w:rsidP="009945D0">
      <w:pPr>
        <w:pStyle w:val="af4"/>
        <w:shd w:val="clear" w:color="auto" w:fill="FFFFFF" w:themeFill="background1"/>
        <w:tabs>
          <w:tab w:val="left" w:pos="0"/>
          <w:tab w:val="left" w:pos="851"/>
        </w:tabs>
        <w:ind w:left="0"/>
        <w:jc w:val="both"/>
        <w:rPr>
          <w:rFonts w:ascii="Times New Roman" w:hAnsi="Times New Roman" w:cs="Times New Roman"/>
        </w:rPr>
      </w:pPr>
      <w:r w:rsidRPr="009945D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(в  редакции </w:t>
      </w:r>
      <w:r w:rsidRPr="009945D0">
        <w:rPr>
          <w:rFonts w:ascii="Times New Roman" w:hAnsi="Times New Roman" w:cs="Times New Roman"/>
          <w:i/>
          <w:color w:val="FF0000"/>
          <w:sz w:val="20"/>
          <w:szCs w:val="20"/>
          <w:shd w:val="clear" w:color="auto" w:fill="FFFFFF" w:themeFill="background1"/>
        </w:rPr>
        <w:t xml:space="preserve">постановления </w:t>
      </w:r>
      <w:r w:rsidR="00106959" w:rsidRPr="009945D0">
        <w:rPr>
          <w:rFonts w:ascii="Times New Roman" w:hAnsi="Times New Roman" w:cs="Times New Roman"/>
          <w:i/>
          <w:color w:val="FF0000"/>
          <w:sz w:val="20"/>
          <w:szCs w:val="20"/>
          <w:shd w:val="clear" w:color="auto" w:fill="FFFFFF" w:themeFill="background1"/>
        </w:rPr>
        <w:t>от  15.12.2017 г. №636</w:t>
      </w:r>
      <w:r w:rsidRPr="009945D0">
        <w:rPr>
          <w:rFonts w:ascii="Times New Roman" w:hAnsi="Times New Roman" w:cs="Times New Roman"/>
          <w:i/>
          <w:color w:val="FF0000"/>
          <w:sz w:val="20"/>
          <w:szCs w:val="20"/>
          <w:shd w:val="clear" w:color="auto" w:fill="FFFFFF" w:themeFill="background1"/>
        </w:rPr>
        <w:t>)</w:t>
      </w:r>
    </w:p>
    <w:p w:rsidR="00014C10" w:rsidRPr="009945D0" w:rsidRDefault="00014C10" w:rsidP="003942F2">
      <w:pPr>
        <w:shd w:val="clear" w:color="auto" w:fill="92D050"/>
        <w:ind w:firstLine="708"/>
        <w:jc w:val="both"/>
      </w:pPr>
      <w:r w:rsidRPr="009945D0">
        <w:t xml:space="preserve">2018 год – </w:t>
      </w:r>
      <w:r w:rsidR="003942F2">
        <w:t>66,55</w:t>
      </w:r>
      <w:r w:rsidRPr="009945D0">
        <w:t xml:space="preserve"> тыс. руб.;</w:t>
      </w:r>
    </w:p>
    <w:p w:rsidR="009B2F2E" w:rsidRPr="00382A92" w:rsidRDefault="003942F2" w:rsidP="009945D0">
      <w:pPr>
        <w:pStyle w:val="af4"/>
        <w:shd w:val="clear" w:color="auto" w:fill="FFFFFF" w:themeFill="background1"/>
        <w:tabs>
          <w:tab w:val="left" w:pos="0"/>
          <w:tab w:val="left" w:pos="851"/>
        </w:tabs>
        <w:ind w:left="0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>(</w:t>
      </w:r>
      <w:r w:rsidR="009B2F2E" w:rsidRPr="009945D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в  редакции постановления </w:t>
      </w:r>
      <w:r w:rsidR="00382A92" w:rsidRPr="00382A92">
        <w:rPr>
          <w:rFonts w:ascii="Times New Roman" w:hAnsi="Times New Roman" w:cs="Times New Roman"/>
          <w:i/>
          <w:color w:val="FF0000"/>
          <w:sz w:val="20"/>
          <w:szCs w:val="20"/>
        </w:rPr>
        <w:t>от 05.10. 2018г.  №573</w:t>
      </w:r>
      <w:proofErr w:type="gramStart"/>
      <w:r w:rsidR="00382A92" w:rsidRPr="00382A92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r w:rsidRPr="00382A92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r w:rsidR="009B2F2E" w:rsidRPr="00382A92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  <w:proofErr w:type="gramEnd"/>
    </w:p>
    <w:p w:rsidR="00014C10" w:rsidRPr="009945D0" w:rsidRDefault="00014C10" w:rsidP="009945D0">
      <w:pPr>
        <w:shd w:val="clear" w:color="auto" w:fill="FFFFFF" w:themeFill="background1"/>
        <w:ind w:firstLine="708"/>
        <w:jc w:val="both"/>
      </w:pPr>
      <w:r w:rsidRPr="009945D0">
        <w:t>Объемы бюджетных ассигнований будут уточняться ежегодно при составлении ра</w:t>
      </w:r>
      <w:r w:rsidRPr="009945D0">
        <w:t>й</w:t>
      </w:r>
      <w:r w:rsidRPr="009945D0">
        <w:t>онного бюджета на очередной финансовый год и плановый период и в процессе исполнения районного бюджета;</w:t>
      </w:r>
    </w:p>
    <w:p w:rsidR="00014C10" w:rsidRPr="009945D0" w:rsidRDefault="00014C10" w:rsidP="00014C10">
      <w:pPr>
        <w:ind w:firstLine="708"/>
        <w:jc w:val="both"/>
      </w:pPr>
      <w:r w:rsidRPr="009945D0">
        <w:t>2) средства, планируемые к привлечению из областного бюджета – 648,86 тыс. руб., в том числе по годам:</w:t>
      </w:r>
    </w:p>
    <w:p w:rsidR="00014C10" w:rsidRPr="009945D0" w:rsidRDefault="00014C10" w:rsidP="00014C10">
      <w:pPr>
        <w:ind w:firstLine="708"/>
        <w:jc w:val="both"/>
      </w:pPr>
      <w:r w:rsidRPr="009945D0">
        <w:t>2014 год -  422,51 тыс. руб.;</w:t>
      </w:r>
    </w:p>
    <w:p w:rsidR="00014C10" w:rsidRPr="009945D0" w:rsidRDefault="00014C10" w:rsidP="00014C10">
      <w:pPr>
        <w:ind w:firstLine="708"/>
        <w:jc w:val="both"/>
      </w:pPr>
      <w:r w:rsidRPr="009945D0">
        <w:t>2015 год – 226,35 тыс. руб.;</w:t>
      </w:r>
    </w:p>
    <w:p w:rsidR="00014C10" w:rsidRPr="009945D0" w:rsidRDefault="00014C10" w:rsidP="00014C10">
      <w:pPr>
        <w:ind w:firstLine="708"/>
        <w:jc w:val="both"/>
      </w:pPr>
      <w:r w:rsidRPr="009945D0">
        <w:t>2016 год - 0,00 тыс. руб.;</w:t>
      </w:r>
    </w:p>
    <w:p w:rsidR="00014C10" w:rsidRPr="009945D0" w:rsidRDefault="00014C10" w:rsidP="00014C10">
      <w:pPr>
        <w:ind w:firstLine="708"/>
        <w:jc w:val="both"/>
      </w:pPr>
      <w:r w:rsidRPr="009945D0">
        <w:t>2017 год - 0,00 тыс. руб.;</w:t>
      </w:r>
    </w:p>
    <w:p w:rsidR="00014C10" w:rsidRPr="009945D0" w:rsidRDefault="00014C10" w:rsidP="00014C10">
      <w:pPr>
        <w:ind w:firstLine="708"/>
        <w:jc w:val="both"/>
      </w:pPr>
      <w:r w:rsidRPr="009945D0">
        <w:t>2018 год - 0,0 тыс. руб.;</w:t>
      </w:r>
    </w:p>
    <w:p w:rsidR="00014C10" w:rsidRPr="009945D0" w:rsidRDefault="00014C10" w:rsidP="00014C10">
      <w:pPr>
        <w:ind w:firstLine="708"/>
        <w:jc w:val="both"/>
      </w:pPr>
      <w:r w:rsidRPr="009945D0">
        <w:t>3) средства, планируемые к привлечению из федерального бюджета – 3 157,86 тыс. руб., в том числе по годам:</w:t>
      </w:r>
    </w:p>
    <w:p w:rsidR="00014C10" w:rsidRPr="009945D0" w:rsidRDefault="00014C10" w:rsidP="00014C10">
      <w:pPr>
        <w:ind w:firstLine="708"/>
        <w:jc w:val="both"/>
      </w:pPr>
      <w:r w:rsidRPr="009945D0">
        <w:t>2014 год – 1 497,97 тыс. руб.;</w:t>
      </w:r>
    </w:p>
    <w:p w:rsidR="00014C10" w:rsidRPr="009945D0" w:rsidRDefault="00014C10" w:rsidP="00014C10">
      <w:pPr>
        <w:ind w:firstLine="708"/>
        <w:jc w:val="both"/>
      </w:pPr>
      <w:r w:rsidRPr="009945D0">
        <w:t>2015 год -  1 659,89 тыс. руб.;</w:t>
      </w:r>
    </w:p>
    <w:p w:rsidR="00014C10" w:rsidRPr="009945D0" w:rsidRDefault="00014C10" w:rsidP="00014C10">
      <w:pPr>
        <w:ind w:firstLine="708"/>
        <w:jc w:val="both"/>
      </w:pPr>
      <w:r w:rsidRPr="009945D0">
        <w:t>2016 год - 0,00 тыс. руб.;</w:t>
      </w:r>
    </w:p>
    <w:p w:rsidR="00014C10" w:rsidRPr="009945D0" w:rsidRDefault="00014C10" w:rsidP="00014C10">
      <w:pPr>
        <w:ind w:firstLine="708"/>
        <w:jc w:val="both"/>
      </w:pPr>
      <w:r w:rsidRPr="009945D0">
        <w:t>2017 год - 0,00 тыс. руб.;</w:t>
      </w:r>
    </w:p>
    <w:p w:rsidR="00014C10" w:rsidRPr="009945D0" w:rsidRDefault="00014C10" w:rsidP="00014C10">
      <w:pPr>
        <w:ind w:firstLine="708"/>
        <w:jc w:val="both"/>
      </w:pPr>
      <w:r w:rsidRPr="009945D0">
        <w:t>2018 год - 0,00 тыс. руб.</w:t>
      </w:r>
    </w:p>
    <w:p w:rsidR="00014C10" w:rsidRPr="009945D0" w:rsidRDefault="00014C10" w:rsidP="00014C10">
      <w:pPr>
        <w:ind w:firstLine="708"/>
        <w:jc w:val="both"/>
        <w:rPr>
          <w:bCs/>
        </w:rPr>
      </w:pPr>
      <w:proofErr w:type="gramStart"/>
      <w:r w:rsidRPr="009945D0">
        <w:t>Субсидия предоставляется на основании соглашения о взаимодействии между М</w:t>
      </w:r>
      <w:r w:rsidRPr="009945D0">
        <w:t>и</w:t>
      </w:r>
      <w:r w:rsidRPr="009945D0">
        <w:t xml:space="preserve">нистерством экономического развития Иркутской области и администрацией </w:t>
      </w:r>
      <w:proofErr w:type="spellStart"/>
      <w:r w:rsidRPr="009945D0">
        <w:t>Тайшетского</w:t>
      </w:r>
      <w:proofErr w:type="spellEnd"/>
      <w:r w:rsidRPr="009945D0">
        <w:t xml:space="preserve"> района по вопросам развития малого и среднего предпринимательства в размере, не пр</w:t>
      </w:r>
      <w:r w:rsidRPr="009945D0">
        <w:t>е</w:t>
      </w:r>
      <w:r w:rsidRPr="009945D0">
        <w:t>вышающем 95 процентов от общего объема финансирования расходного обязательства м</w:t>
      </w:r>
      <w:r w:rsidRPr="009945D0">
        <w:t>у</w:t>
      </w:r>
      <w:r w:rsidRPr="009945D0">
        <w:t>ниципального образования "</w:t>
      </w:r>
      <w:proofErr w:type="spellStart"/>
      <w:r w:rsidRPr="009945D0">
        <w:t>Тайшетский</w:t>
      </w:r>
      <w:proofErr w:type="spellEnd"/>
      <w:r w:rsidRPr="009945D0">
        <w:t xml:space="preserve"> район", в рамках подпрограммы "Поддержка и развитие малого и среднего предпринимательства в Иркутской области" на 2015 - 2020 г</w:t>
      </w:r>
      <w:r w:rsidRPr="009945D0">
        <w:t>о</w:t>
      </w:r>
      <w:r w:rsidRPr="009945D0">
        <w:t>ды государственной программы Иркутской</w:t>
      </w:r>
      <w:proofErr w:type="gramEnd"/>
      <w:r w:rsidRPr="009945D0">
        <w:t xml:space="preserve"> области "Экономическое развитие и инновац</w:t>
      </w:r>
      <w:r w:rsidRPr="009945D0">
        <w:t>и</w:t>
      </w:r>
      <w:r w:rsidRPr="009945D0">
        <w:t xml:space="preserve">онная экономика" на 2015 - 2020 годы, утверждённой </w:t>
      </w:r>
      <w:r w:rsidRPr="009945D0">
        <w:rPr>
          <w:bCs/>
        </w:rPr>
        <w:t>постановлением Правительства И</w:t>
      </w:r>
      <w:r w:rsidRPr="009945D0">
        <w:rPr>
          <w:bCs/>
        </w:rPr>
        <w:t>р</w:t>
      </w:r>
      <w:r w:rsidRPr="009945D0">
        <w:rPr>
          <w:bCs/>
        </w:rPr>
        <w:t>кутской области от 23 октября 2014 года № 518-пп.</w:t>
      </w:r>
    </w:p>
    <w:p w:rsidR="00014C10" w:rsidRPr="009945D0" w:rsidRDefault="00014C10" w:rsidP="00014C10">
      <w:pPr>
        <w:ind w:firstLine="708"/>
        <w:jc w:val="both"/>
      </w:pPr>
      <w:r w:rsidRPr="009945D0">
        <w:t>Субсидии предоставляются в целях оказания финансовой поддержки на исполнение расходных обязательств, возникающих при выполнении органами государственной власти Иркутской области полномочий по государственной поддержке малого и среднего пре</w:t>
      </w:r>
      <w:r w:rsidRPr="009945D0">
        <w:t>д</w:t>
      </w:r>
      <w:r w:rsidRPr="009945D0">
        <w:t xml:space="preserve">принимательства. </w:t>
      </w:r>
    </w:p>
    <w:p w:rsidR="00014C10" w:rsidRPr="009945D0" w:rsidRDefault="00014C10" w:rsidP="00014C10">
      <w:pPr>
        <w:ind w:firstLine="708"/>
        <w:jc w:val="both"/>
      </w:pPr>
      <w:r w:rsidRPr="009945D0">
        <w:t>Предоставление субсидий осуществляется в пределах бюджетных ассигнований, предусмотренных в федеральном законе о федеральном бюджете на соответствующий ф</w:t>
      </w:r>
      <w:r w:rsidRPr="009945D0">
        <w:t>и</w:t>
      </w:r>
      <w:r w:rsidRPr="009945D0">
        <w:t>нансовый год и плановый период, и лимитов бюджетных обязательств, утвержденных в установленном порядке Министерству экономического развития Российской Федерации.</w:t>
      </w:r>
    </w:p>
    <w:p w:rsidR="00993C0C" w:rsidRPr="009945D0" w:rsidRDefault="00014C10" w:rsidP="00014C10">
      <w:pPr>
        <w:pStyle w:val="af4"/>
        <w:tabs>
          <w:tab w:val="left" w:pos="0"/>
          <w:tab w:val="left" w:pos="851"/>
        </w:tabs>
        <w:ind w:left="0" w:firstLine="708"/>
        <w:jc w:val="both"/>
        <w:rPr>
          <w:sz w:val="28"/>
          <w:szCs w:val="28"/>
        </w:rPr>
      </w:pPr>
      <w:r w:rsidRPr="009945D0">
        <w:t xml:space="preserve">Направления и объемы финансирования Программы изложены в </w:t>
      </w:r>
      <w:r w:rsidRPr="009945D0">
        <w:rPr>
          <w:b/>
        </w:rPr>
        <w:t>приложении 2</w:t>
      </w:r>
      <w:r w:rsidRPr="009945D0">
        <w:t xml:space="preserve"> к настоящей Программе.</w:t>
      </w:r>
    </w:p>
    <w:p w:rsidR="00344509" w:rsidRPr="009945D0" w:rsidRDefault="00344509" w:rsidP="00D73735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1D6A26" w:rsidRPr="009945D0" w:rsidRDefault="001D6A26" w:rsidP="00732AE1">
      <w:pPr>
        <w:widowControl w:val="0"/>
        <w:tabs>
          <w:tab w:val="left" w:pos="567"/>
        </w:tabs>
        <w:jc w:val="center"/>
      </w:pPr>
      <w:r w:rsidRPr="009945D0">
        <w:rPr>
          <w:b/>
          <w:bCs/>
        </w:rPr>
        <w:t>Глава 7. </w:t>
      </w:r>
      <w:r w:rsidR="00993C0C" w:rsidRPr="009945D0">
        <w:rPr>
          <w:b/>
          <w:bCs/>
        </w:rPr>
        <w:t>ОЖИДАЕМЫЕ РЕЗУЛЬТАТЫ РЕАЛИЗАЦИИПРОГРАММЫ</w:t>
      </w:r>
    </w:p>
    <w:p w:rsidR="001B3AA5" w:rsidRPr="009945D0" w:rsidRDefault="001B3AA5" w:rsidP="00732AE1">
      <w:pPr>
        <w:jc w:val="center"/>
        <w:rPr>
          <w:sz w:val="20"/>
          <w:szCs w:val="20"/>
        </w:rPr>
      </w:pPr>
      <w:r w:rsidRPr="009945D0">
        <w:rPr>
          <w:i/>
          <w:color w:val="FF0000"/>
          <w:sz w:val="20"/>
          <w:szCs w:val="20"/>
        </w:rPr>
        <w:t xml:space="preserve">(в  редакции постановления  </w:t>
      </w:r>
      <w:r w:rsidR="00732AE1" w:rsidRPr="009945D0">
        <w:rPr>
          <w:i/>
          <w:color w:val="FF0000"/>
          <w:sz w:val="20"/>
          <w:szCs w:val="20"/>
        </w:rPr>
        <w:t>от 17.01.2017 г. № 10)</w:t>
      </w:r>
    </w:p>
    <w:p w:rsidR="0098609C" w:rsidRPr="009945D0" w:rsidRDefault="0098609C" w:rsidP="00D73735">
      <w:pPr>
        <w:jc w:val="center"/>
        <w:rPr>
          <w:i/>
          <w:color w:val="FF0000"/>
          <w:sz w:val="20"/>
          <w:szCs w:val="20"/>
        </w:rPr>
      </w:pPr>
    </w:p>
    <w:p w:rsidR="001B3AA5" w:rsidRPr="009945D0" w:rsidRDefault="001B3AA5" w:rsidP="001B3AA5">
      <w:pPr>
        <w:tabs>
          <w:tab w:val="left" w:pos="0"/>
        </w:tabs>
        <w:ind w:firstLine="567"/>
        <w:jc w:val="both"/>
      </w:pPr>
      <w:r w:rsidRPr="009945D0">
        <w:lastRenderedPageBreak/>
        <w:tab/>
        <w:t xml:space="preserve">Реализация муниципальной программы позволит повысить уровень социально-экономического развития </w:t>
      </w:r>
      <w:proofErr w:type="spellStart"/>
      <w:r w:rsidRPr="009945D0">
        <w:t>Тайшетского</w:t>
      </w:r>
      <w:proofErr w:type="spellEnd"/>
      <w:r w:rsidRPr="009945D0">
        <w:t xml:space="preserve"> района, увеличить собственные доходы районного бюджета за счет улучшения предпринимательского и инвестиционного климата.</w:t>
      </w:r>
    </w:p>
    <w:p w:rsidR="001B3AA5" w:rsidRPr="009945D0" w:rsidRDefault="001B3AA5" w:rsidP="001B3AA5">
      <w:pPr>
        <w:tabs>
          <w:tab w:val="left" w:pos="0"/>
        </w:tabs>
        <w:jc w:val="both"/>
      </w:pPr>
      <w:r w:rsidRPr="009945D0">
        <w:t xml:space="preserve">Количественные показатели результативности реализации Программы: </w:t>
      </w:r>
    </w:p>
    <w:p w:rsidR="001B3AA5" w:rsidRPr="009945D0" w:rsidRDefault="001B3AA5" w:rsidP="001B3AA5">
      <w:pPr>
        <w:snapToGrid w:val="0"/>
        <w:spacing w:line="100" w:lineRule="atLeast"/>
        <w:ind w:firstLine="708"/>
        <w:jc w:val="both"/>
        <w:rPr>
          <w:lang w:eastAsia="hi-IN" w:bidi="hi-IN"/>
        </w:rPr>
      </w:pPr>
      <w:r w:rsidRPr="009945D0">
        <w:rPr>
          <w:lang w:eastAsia="hi-IN" w:bidi="hi-IN"/>
        </w:rPr>
        <w:t xml:space="preserve">1. Увеличение объема инвестиций в основной капитал из всех источников в расчете на одного жителя </w:t>
      </w:r>
      <w:proofErr w:type="spellStart"/>
      <w:r w:rsidRPr="009945D0">
        <w:rPr>
          <w:lang w:eastAsia="hi-IN" w:bidi="hi-IN"/>
        </w:rPr>
        <w:t>Тайшетского</w:t>
      </w:r>
      <w:proofErr w:type="spellEnd"/>
      <w:r w:rsidRPr="009945D0">
        <w:rPr>
          <w:lang w:eastAsia="hi-IN" w:bidi="hi-IN"/>
        </w:rPr>
        <w:t xml:space="preserve"> района к концу 2018 года до  79,30 </w:t>
      </w:r>
      <w:proofErr w:type="spellStart"/>
      <w:r w:rsidRPr="009945D0">
        <w:rPr>
          <w:lang w:eastAsia="hi-IN" w:bidi="hi-IN"/>
        </w:rPr>
        <w:t>тыс</w:t>
      </w:r>
      <w:proofErr w:type="gramStart"/>
      <w:r w:rsidRPr="009945D0">
        <w:rPr>
          <w:lang w:eastAsia="hi-IN" w:bidi="hi-IN"/>
        </w:rPr>
        <w:t>.р</w:t>
      </w:r>
      <w:proofErr w:type="gramEnd"/>
      <w:r w:rsidRPr="009945D0">
        <w:rPr>
          <w:lang w:eastAsia="hi-IN" w:bidi="hi-IN"/>
        </w:rPr>
        <w:t>уб</w:t>
      </w:r>
      <w:proofErr w:type="spellEnd"/>
      <w:r w:rsidRPr="009945D0">
        <w:rPr>
          <w:lang w:eastAsia="hi-IN" w:bidi="hi-IN"/>
        </w:rPr>
        <w:t>.</w:t>
      </w:r>
    </w:p>
    <w:p w:rsidR="001B3AA5" w:rsidRPr="00047F76" w:rsidRDefault="001B3AA5" w:rsidP="001B3AA5">
      <w:pPr>
        <w:ind w:firstLine="708"/>
        <w:jc w:val="both"/>
        <w:rPr>
          <w:lang w:eastAsia="hi-IN" w:bidi="hi-IN"/>
        </w:rPr>
      </w:pPr>
      <w:r w:rsidRPr="009945D0">
        <w:rPr>
          <w:lang w:eastAsia="hi-IN" w:bidi="hi-IN"/>
        </w:rPr>
        <w:t>2.</w:t>
      </w:r>
      <w:r w:rsidRPr="00047F76">
        <w:rPr>
          <w:lang w:eastAsia="hi-IN" w:bidi="hi-IN"/>
        </w:rPr>
        <w:t xml:space="preserve">  Увеличение  количества субъектов малого и среднего предпринимательства в расчете на 10 тысяч человек населения  к концу 2018 года до 225,1 (ед.);</w:t>
      </w:r>
    </w:p>
    <w:p w:rsidR="001B3AA5" w:rsidRDefault="001B3AA5" w:rsidP="001B3AA5">
      <w:pPr>
        <w:pStyle w:val="ConsPlusCell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2F2">
        <w:rPr>
          <w:rFonts w:ascii="Times New Roman" w:hAnsi="Times New Roman" w:cs="Times New Roman"/>
          <w:sz w:val="24"/>
          <w:szCs w:val="24"/>
          <w:shd w:val="clear" w:color="auto" w:fill="92D050"/>
        </w:rPr>
        <w:t>3. Обеспечение  налоговых поступлений по специальным режимам налогообложения от субъектов малого и среднего предпринимательства  в районный бюдже</w:t>
      </w:r>
      <w:r w:rsidR="003942F2">
        <w:rPr>
          <w:rFonts w:ascii="Times New Roman" w:hAnsi="Times New Roman" w:cs="Times New Roman"/>
          <w:sz w:val="24"/>
          <w:szCs w:val="24"/>
          <w:shd w:val="clear" w:color="auto" w:fill="92D050"/>
        </w:rPr>
        <w:t>т к концу 2018 года до  61 136,2</w:t>
      </w:r>
      <w:r w:rsidRPr="003942F2">
        <w:rPr>
          <w:rFonts w:ascii="Times New Roman" w:hAnsi="Times New Roman" w:cs="Times New Roman"/>
          <w:sz w:val="24"/>
          <w:szCs w:val="24"/>
          <w:shd w:val="clear" w:color="auto" w:fill="92D050"/>
        </w:rPr>
        <w:t xml:space="preserve"> тыс. руб</w:t>
      </w:r>
      <w:r w:rsidRPr="006576C4">
        <w:rPr>
          <w:rFonts w:ascii="Times New Roman" w:hAnsi="Times New Roman" w:cs="Times New Roman"/>
          <w:sz w:val="24"/>
          <w:szCs w:val="24"/>
        </w:rPr>
        <w:t>.;</w:t>
      </w:r>
    </w:p>
    <w:p w:rsidR="003942F2" w:rsidRPr="009945D0" w:rsidRDefault="003942F2" w:rsidP="003942F2">
      <w:pPr>
        <w:pStyle w:val="af4"/>
        <w:shd w:val="clear" w:color="auto" w:fill="FFFFFF" w:themeFill="background1"/>
        <w:tabs>
          <w:tab w:val="left" w:pos="0"/>
          <w:tab w:val="left" w:pos="851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>(</w:t>
      </w:r>
      <w:r w:rsidRPr="009945D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в  редакции постановления </w:t>
      </w:r>
      <w:r w:rsidR="00382A92">
        <w:rPr>
          <w:rFonts w:ascii="Times New Roman" w:hAnsi="Times New Roman" w:cs="Times New Roman"/>
          <w:i/>
          <w:color w:val="FF0000"/>
          <w:sz w:val="20"/>
          <w:szCs w:val="20"/>
          <w:shd w:val="clear" w:color="auto" w:fill="FFFFFF" w:themeFill="background1"/>
        </w:rPr>
        <w:t xml:space="preserve">от    </w:t>
      </w:r>
      <w:r w:rsidR="00382A92" w:rsidRPr="00382A92">
        <w:rPr>
          <w:rFonts w:ascii="Times New Roman" w:hAnsi="Times New Roman" w:cs="Times New Roman"/>
          <w:i/>
          <w:color w:val="FF0000"/>
          <w:sz w:val="20"/>
          <w:szCs w:val="20"/>
        </w:rPr>
        <w:t>05.10. 2018г.  №573</w:t>
      </w:r>
      <w:r w:rsidRPr="009945D0">
        <w:rPr>
          <w:rFonts w:ascii="Times New Roman" w:hAnsi="Times New Roman" w:cs="Times New Roman"/>
          <w:i/>
          <w:color w:val="FF0000"/>
          <w:sz w:val="20"/>
          <w:szCs w:val="20"/>
          <w:shd w:val="clear" w:color="auto" w:fill="FFFFFF" w:themeFill="background1"/>
        </w:rPr>
        <w:t>)</w:t>
      </w:r>
    </w:p>
    <w:p w:rsidR="003942F2" w:rsidRPr="003942F2" w:rsidRDefault="003942F2" w:rsidP="003942F2">
      <w:pPr>
        <w:rPr>
          <w:lang w:eastAsia="hi-IN" w:bidi="hi-IN"/>
        </w:rPr>
      </w:pPr>
    </w:p>
    <w:p w:rsidR="00047D82" w:rsidRPr="00047F76" w:rsidRDefault="001B3AA5" w:rsidP="003942F2">
      <w:pPr>
        <w:shd w:val="clear" w:color="auto" w:fill="92D050"/>
        <w:ind w:firstLine="708"/>
        <w:jc w:val="both"/>
        <w:rPr>
          <w:lang w:eastAsia="hi-IN" w:bidi="hi-IN"/>
        </w:rPr>
      </w:pPr>
      <w:r w:rsidRPr="006576C4">
        <w:rPr>
          <w:lang w:eastAsia="hi-IN" w:bidi="hi-IN"/>
        </w:rPr>
        <w:t xml:space="preserve">4. </w:t>
      </w:r>
      <w:r w:rsidRPr="006576C4">
        <w:t>Количество разработанных и внедренных туристических продуктов (маршруты, п</w:t>
      </w:r>
      <w:r w:rsidR="003942F2">
        <w:t>рограммы) до конца 2018 года – 1</w:t>
      </w:r>
      <w:r w:rsidRPr="006576C4">
        <w:t xml:space="preserve"> ед</w:t>
      </w:r>
      <w:r w:rsidR="00047D82">
        <w:t>.</w:t>
      </w:r>
    </w:p>
    <w:p w:rsidR="003942F2" w:rsidRPr="009945D0" w:rsidRDefault="003942F2" w:rsidP="003942F2">
      <w:pPr>
        <w:pStyle w:val="af4"/>
        <w:shd w:val="clear" w:color="auto" w:fill="FFFFFF" w:themeFill="background1"/>
        <w:tabs>
          <w:tab w:val="left" w:pos="0"/>
          <w:tab w:val="left" w:pos="851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>(</w:t>
      </w:r>
      <w:r w:rsidRPr="009945D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в  редакции постановления </w:t>
      </w:r>
      <w:r w:rsidR="00382A92">
        <w:rPr>
          <w:rFonts w:ascii="Times New Roman" w:hAnsi="Times New Roman" w:cs="Times New Roman"/>
          <w:i/>
          <w:color w:val="FF0000"/>
          <w:sz w:val="20"/>
          <w:szCs w:val="20"/>
          <w:shd w:val="clear" w:color="auto" w:fill="FFFFFF" w:themeFill="background1"/>
        </w:rPr>
        <w:t xml:space="preserve">от  </w:t>
      </w:r>
      <w:r w:rsidR="00382A92" w:rsidRPr="00382A92">
        <w:rPr>
          <w:rFonts w:ascii="Times New Roman" w:hAnsi="Times New Roman" w:cs="Times New Roman"/>
          <w:i/>
          <w:color w:val="FF0000"/>
          <w:sz w:val="20"/>
          <w:szCs w:val="20"/>
        </w:rPr>
        <w:t>05.10. 2018г.  №57</w:t>
      </w:r>
      <w:r w:rsidR="00382A92">
        <w:rPr>
          <w:rFonts w:ascii="Times New Roman" w:hAnsi="Times New Roman" w:cs="Times New Roman"/>
          <w:i/>
          <w:color w:val="FF0000"/>
          <w:sz w:val="20"/>
          <w:szCs w:val="20"/>
        </w:rPr>
        <w:t>3</w:t>
      </w:r>
      <w:proofErr w:type="gramStart"/>
      <w:r>
        <w:rPr>
          <w:rFonts w:ascii="Times New Roman" w:hAnsi="Times New Roman" w:cs="Times New Roman"/>
          <w:i/>
          <w:color w:val="FF0000"/>
          <w:sz w:val="20"/>
          <w:szCs w:val="20"/>
          <w:shd w:val="clear" w:color="auto" w:fill="FFFFFF" w:themeFill="background1"/>
        </w:rPr>
        <w:t xml:space="preserve"> </w:t>
      </w:r>
      <w:r w:rsidRPr="009945D0">
        <w:rPr>
          <w:rFonts w:ascii="Times New Roman" w:hAnsi="Times New Roman" w:cs="Times New Roman"/>
          <w:i/>
          <w:color w:val="FF0000"/>
          <w:sz w:val="20"/>
          <w:szCs w:val="20"/>
          <w:shd w:val="clear" w:color="auto" w:fill="FFFFFF" w:themeFill="background1"/>
        </w:rPr>
        <w:t>)</w:t>
      </w:r>
      <w:proofErr w:type="gramEnd"/>
    </w:p>
    <w:p w:rsidR="001D6A26" w:rsidRPr="00CC6722" w:rsidRDefault="001D6A26" w:rsidP="00D73735">
      <w:pPr>
        <w:widowControl w:val="0"/>
        <w:tabs>
          <w:tab w:val="left" w:pos="567"/>
        </w:tabs>
        <w:spacing w:line="360" w:lineRule="auto"/>
        <w:ind w:firstLine="709"/>
        <w:jc w:val="both"/>
      </w:pPr>
    </w:p>
    <w:p w:rsidR="00EE4263" w:rsidRDefault="00EE4263" w:rsidP="00D73735"/>
    <w:p w:rsidR="00EE4263" w:rsidRDefault="00EE4263" w:rsidP="00D73735"/>
    <w:p w:rsidR="00EE4263" w:rsidRDefault="00EE4263" w:rsidP="00D73735">
      <w:pPr>
        <w:sectPr w:rsidR="00EE4263" w:rsidSect="005C033E">
          <w:footerReference w:type="default" r:id="rId9"/>
          <w:pgSz w:w="11909" w:h="16834"/>
          <w:pgMar w:top="905" w:right="977" w:bottom="851" w:left="1418" w:header="720" w:footer="720" w:gutter="0"/>
          <w:cols w:space="60"/>
          <w:noEndnote/>
        </w:sectPr>
      </w:pPr>
    </w:p>
    <w:p w:rsidR="00783CBE" w:rsidRPr="00097FC6" w:rsidRDefault="00783CBE" w:rsidP="00732AE1">
      <w:pPr>
        <w:jc w:val="right"/>
        <w:outlineLvl w:val="2"/>
      </w:pPr>
      <w:r w:rsidRPr="00097FC6">
        <w:lastRenderedPageBreak/>
        <w:t>Приложение 1</w:t>
      </w:r>
    </w:p>
    <w:p w:rsidR="00783CBE" w:rsidRPr="00097FC6" w:rsidRDefault="00783CBE" w:rsidP="00732AE1">
      <w:pPr>
        <w:jc w:val="right"/>
      </w:pPr>
      <w:r w:rsidRPr="00097FC6">
        <w:t>к  муниципальной программе муниципального образования "</w:t>
      </w:r>
      <w:proofErr w:type="spellStart"/>
      <w:r w:rsidRPr="00097FC6">
        <w:t>Тайшетский</w:t>
      </w:r>
      <w:proofErr w:type="spellEnd"/>
      <w:r w:rsidRPr="00097FC6">
        <w:t xml:space="preserve"> район"</w:t>
      </w:r>
    </w:p>
    <w:p w:rsidR="00783CBE" w:rsidRPr="00097FC6" w:rsidRDefault="00783CBE" w:rsidP="00732AE1">
      <w:pPr>
        <w:jc w:val="right"/>
      </w:pPr>
      <w:r w:rsidRPr="00097FC6">
        <w:t xml:space="preserve"> "Стимулирование экономической активности" на 2014-2018 годы</w:t>
      </w:r>
    </w:p>
    <w:p w:rsidR="00783CBE" w:rsidRPr="00097FC6" w:rsidRDefault="00783CBE" w:rsidP="00732AE1">
      <w:pPr>
        <w:spacing w:line="276" w:lineRule="auto"/>
        <w:jc w:val="center"/>
        <w:rPr>
          <w:b/>
          <w:bCs/>
        </w:rPr>
      </w:pPr>
    </w:p>
    <w:p w:rsidR="00783CBE" w:rsidRPr="00097FC6" w:rsidRDefault="00783CBE" w:rsidP="00732AE1">
      <w:pPr>
        <w:spacing w:line="276" w:lineRule="auto"/>
        <w:jc w:val="center"/>
        <w:rPr>
          <w:b/>
          <w:bCs/>
        </w:rPr>
      </w:pPr>
      <w:r w:rsidRPr="00097FC6">
        <w:rPr>
          <w:b/>
          <w:bCs/>
        </w:rPr>
        <w:t xml:space="preserve">СВЕДЕНИЯ О СОСТАВЕ И ЗНАЧЕНИЯХ ЦЕЛЕВЫХ ПОКАЗАТЕЛЕЙ </w:t>
      </w:r>
    </w:p>
    <w:p w:rsidR="00783CBE" w:rsidRPr="00097FC6" w:rsidRDefault="00783CBE" w:rsidP="00732AE1">
      <w:pPr>
        <w:spacing w:line="276" w:lineRule="auto"/>
        <w:jc w:val="center"/>
        <w:rPr>
          <w:b/>
          <w:bCs/>
        </w:rPr>
      </w:pPr>
      <w:r w:rsidRPr="00097FC6">
        <w:rPr>
          <w:b/>
          <w:bCs/>
        </w:rPr>
        <w:t>муниципальной программы муниципального образования "</w:t>
      </w:r>
      <w:proofErr w:type="spellStart"/>
      <w:r w:rsidRPr="00097FC6">
        <w:rPr>
          <w:b/>
          <w:bCs/>
        </w:rPr>
        <w:t>Тайшетский</w:t>
      </w:r>
      <w:proofErr w:type="spellEnd"/>
      <w:r w:rsidRPr="00097FC6">
        <w:rPr>
          <w:b/>
          <w:bCs/>
        </w:rPr>
        <w:t xml:space="preserve"> район" </w:t>
      </w:r>
    </w:p>
    <w:p w:rsidR="00783CBE" w:rsidRDefault="00783CBE" w:rsidP="00732AE1">
      <w:pPr>
        <w:spacing w:line="276" w:lineRule="auto"/>
        <w:jc w:val="center"/>
        <w:rPr>
          <w:b/>
          <w:bCs/>
        </w:rPr>
      </w:pPr>
      <w:r w:rsidRPr="00097FC6">
        <w:rPr>
          <w:b/>
          <w:bCs/>
        </w:rPr>
        <w:t>"Стимулирование экономической активности" на 2014-2018 годы</w:t>
      </w:r>
    </w:p>
    <w:p w:rsidR="007F1797" w:rsidRPr="00C74BC1" w:rsidRDefault="007F1797" w:rsidP="00732AE1">
      <w:pPr>
        <w:jc w:val="center"/>
        <w:rPr>
          <w:sz w:val="20"/>
          <w:szCs w:val="20"/>
        </w:rPr>
      </w:pPr>
      <w:r w:rsidRPr="00C74BC1">
        <w:rPr>
          <w:i/>
          <w:color w:val="FF0000"/>
          <w:sz w:val="20"/>
          <w:szCs w:val="20"/>
        </w:rPr>
        <w:t xml:space="preserve">(в  редакции постановления  </w:t>
      </w:r>
      <w:r w:rsidR="00732AE1">
        <w:rPr>
          <w:i/>
          <w:color w:val="FF0000"/>
          <w:sz w:val="20"/>
          <w:szCs w:val="20"/>
        </w:rPr>
        <w:t>от 17.01.2017 г. № 10)</w:t>
      </w:r>
    </w:p>
    <w:tbl>
      <w:tblPr>
        <w:tblW w:w="14602" w:type="dxa"/>
        <w:tblInd w:w="675" w:type="dxa"/>
        <w:shd w:val="clear" w:color="auto" w:fill="92D050"/>
        <w:tblLayout w:type="fixed"/>
        <w:tblLook w:val="00A0" w:firstRow="1" w:lastRow="0" w:firstColumn="1" w:lastColumn="0" w:noHBand="0" w:noVBand="0"/>
      </w:tblPr>
      <w:tblGrid>
        <w:gridCol w:w="567"/>
        <w:gridCol w:w="5508"/>
        <w:gridCol w:w="709"/>
        <w:gridCol w:w="1135"/>
        <w:gridCol w:w="12"/>
        <w:gridCol w:w="1269"/>
        <w:gridCol w:w="7"/>
        <w:gridCol w:w="1279"/>
        <w:gridCol w:w="1279"/>
        <w:gridCol w:w="1277"/>
        <w:gridCol w:w="1560"/>
      </w:tblGrid>
      <w:tr w:rsidR="007F1797" w:rsidRPr="00672828" w:rsidTr="00BA29EE">
        <w:trPr>
          <w:trHeight w:val="30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672828" w:rsidRDefault="007F1797" w:rsidP="00BA29EE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 xml:space="preserve">№ </w:t>
            </w:r>
            <w:proofErr w:type="gramStart"/>
            <w:r w:rsidRPr="00672828">
              <w:rPr>
                <w:sz w:val="22"/>
                <w:szCs w:val="22"/>
              </w:rPr>
              <w:t>п</w:t>
            </w:r>
            <w:proofErr w:type="gramEnd"/>
            <w:r w:rsidRPr="00672828">
              <w:rPr>
                <w:sz w:val="22"/>
                <w:szCs w:val="22"/>
              </w:rPr>
              <w:t>/п</w:t>
            </w:r>
          </w:p>
        </w:tc>
        <w:tc>
          <w:tcPr>
            <w:tcW w:w="55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672828" w:rsidRDefault="007F1797" w:rsidP="00BA29EE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672828" w:rsidRDefault="007F1797" w:rsidP="00BA29EE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Ед. изм.</w:t>
            </w:r>
          </w:p>
        </w:tc>
        <w:tc>
          <w:tcPr>
            <w:tcW w:w="78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672828" w:rsidRDefault="007F1797" w:rsidP="00BA29EE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Значения целевых показателей</w:t>
            </w:r>
          </w:p>
        </w:tc>
      </w:tr>
      <w:tr w:rsidR="007F1797" w:rsidRPr="00672828" w:rsidTr="00BA29EE">
        <w:trPr>
          <w:trHeight w:val="300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672828" w:rsidRDefault="007F1797" w:rsidP="00BA29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672828" w:rsidRDefault="007F1797" w:rsidP="00BA29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672828" w:rsidRDefault="007F1797" w:rsidP="00BA29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672828" w:rsidRDefault="007F1797" w:rsidP="00BA29EE">
            <w:pPr>
              <w:tabs>
                <w:tab w:val="left" w:pos="1036"/>
              </w:tabs>
              <w:spacing w:before="120"/>
              <w:ind w:left="-98" w:right="-108"/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2013 год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672828" w:rsidRDefault="007F1797" w:rsidP="00BA29EE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2014 год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672828" w:rsidRDefault="007F1797" w:rsidP="00BA29EE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2015 год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672828" w:rsidRDefault="007F1797" w:rsidP="00BA29EE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2016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672828" w:rsidRDefault="007F1797" w:rsidP="00BA29EE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2017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797" w:rsidRPr="00672828" w:rsidRDefault="007F1797" w:rsidP="00BA29EE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2018 год</w:t>
            </w:r>
          </w:p>
        </w:tc>
      </w:tr>
      <w:tr w:rsidR="007F1797" w:rsidRPr="00672828" w:rsidTr="00BA29EE">
        <w:trPr>
          <w:trHeight w:val="30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672828" w:rsidRDefault="007F1797" w:rsidP="00BA29EE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1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672828" w:rsidRDefault="007F1797" w:rsidP="00BA29EE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672828" w:rsidRDefault="007F1797" w:rsidP="00BA29EE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672828" w:rsidRDefault="007F1797" w:rsidP="00BA29EE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672828" w:rsidRDefault="007F1797" w:rsidP="00BA29EE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672828" w:rsidRDefault="007F1797" w:rsidP="00BA29EE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672828" w:rsidRDefault="007F1797" w:rsidP="00BA29EE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672828" w:rsidRDefault="007F1797" w:rsidP="00BA29EE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797" w:rsidRPr="00672828" w:rsidRDefault="007F1797" w:rsidP="00BA29EE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9</w:t>
            </w:r>
          </w:p>
        </w:tc>
      </w:tr>
      <w:tr w:rsidR="007F1797" w:rsidRPr="00672828" w:rsidTr="00BA29EE">
        <w:trPr>
          <w:trHeight w:val="30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672828" w:rsidRDefault="007F1797" w:rsidP="00BA29EE">
            <w:pPr>
              <w:jc w:val="center"/>
              <w:rPr>
                <w:bCs/>
                <w:sz w:val="22"/>
                <w:szCs w:val="22"/>
              </w:rPr>
            </w:pPr>
            <w:r w:rsidRPr="0067282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03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797" w:rsidRPr="00672828" w:rsidRDefault="007F1797" w:rsidP="00BA29EE">
            <w:pPr>
              <w:jc w:val="center"/>
              <w:rPr>
                <w:b/>
                <w:bCs/>
                <w:sz w:val="22"/>
                <w:szCs w:val="22"/>
              </w:rPr>
            </w:pPr>
            <w:r w:rsidRPr="00672828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"</w:t>
            </w:r>
            <w:proofErr w:type="spellStart"/>
            <w:r w:rsidRPr="00672828">
              <w:rPr>
                <w:b/>
                <w:bCs/>
                <w:sz w:val="22"/>
                <w:szCs w:val="22"/>
              </w:rPr>
              <w:t>Тайшетский</w:t>
            </w:r>
            <w:proofErr w:type="spellEnd"/>
            <w:r w:rsidRPr="00672828">
              <w:rPr>
                <w:b/>
                <w:bCs/>
                <w:sz w:val="22"/>
                <w:szCs w:val="22"/>
              </w:rPr>
              <w:t xml:space="preserve"> район"</w:t>
            </w:r>
          </w:p>
          <w:p w:rsidR="007F1797" w:rsidRPr="00672828" w:rsidRDefault="007F1797" w:rsidP="00BA29EE">
            <w:pPr>
              <w:jc w:val="center"/>
              <w:rPr>
                <w:b/>
                <w:bCs/>
                <w:sz w:val="22"/>
                <w:szCs w:val="22"/>
              </w:rPr>
            </w:pPr>
            <w:r w:rsidRPr="00672828">
              <w:rPr>
                <w:b/>
                <w:bCs/>
                <w:sz w:val="22"/>
                <w:szCs w:val="22"/>
              </w:rPr>
              <w:t xml:space="preserve"> "Стимулирование экономической активности"  на 2014-2018 годы</w:t>
            </w:r>
          </w:p>
        </w:tc>
      </w:tr>
      <w:tr w:rsidR="007F1797" w:rsidRPr="00672828" w:rsidTr="00BA29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047F76" w:rsidRDefault="007F1797" w:rsidP="00BA29EE">
            <w:pPr>
              <w:jc w:val="center"/>
              <w:rPr>
                <w:sz w:val="22"/>
                <w:szCs w:val="22"/>
              </w:rPr>
            </w:pPr>
            <w:r w:rsidRPr="00047F76">
              <w:rPr>
                <w:sz w:val="22"/>
                <w:szCs w:val="22"/>
              </w:rPr>
              <w:t>1.1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047F76" w:rsidRDefault="007F1797" w:rsidP="00BA29EE">
            <w:pPr>
              <w:jc w:val="both"/>
              <w:rPr>
                <w:sz w:val="22"/>
                <w:szCs w:val="22"/>
              </w:rPr>
            </w:pPr>
            <w:r w:rsidRPr="00047F76">
              <w:rPr>
                <w:sz w:val="22"/>
                <w:szCs w:val="22"/>
              </w:rPr>
              <w:t>Объем инвестиций в основной капитал из всех исто</w:t>
            </w:r>
            <w:r w:rsidRPr="00047F76">
              <w:rPr>
                <w:sz w:val="22"/>
                <w:szCs w:val="22"/>
              </w:rPr>
              <w:t>ч</w:t>
            </w:r>
            <w:r w:rsidRPr="00047F76">
              <w:rPr>
                <w:sz w:val="22"/>
                <w:szCs w:val="22"/>
              </w:rPr>
              <w:t xml:space="preserve">ников в расчете на одного жителя </w:t>
            </w:r>
            <w:proofErr w:type="spellStart"/>
            <w:r w:rsidRPr="00047F76">
              <w:rPr>
                <w:sz w:val="22"/>
                <w:szCs w:val="22"/>
              </w:rPr>
              <w:t>Тайшетского</w:t>
            </w:r>
            <w:proofErr w:type="spellEnd"/>
            <w:r w:rsidRPr="00047F76">
              <w:rPr>
                <w:sz w:val="22"/>
                <w:szCs w:val="22"/>
              </w:rPr>
              <w:t xml:space="preserve"> района;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047F76" w:rsidRDefault="007F1797" w:rsidP="00BA29EE">
            <w:pPr>
              <w:jc w:val="center"/>
              <w:rPr>
                <w:sz w:val="22"/>
                <w:szCs w:val="22"/>
              </w:rPr>
            </w:pPr>
            <w:r w:rsidRPr="00047F76">
              <w:rPr>
                <w:sz w:val="22"/>
                <w:szCs w:val="22"/>
              </w:rPr>
              <w:t>тыс. руб.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047F76" w:rsidRDefault="007F1797" w:rsidP="00BA29EE">
            <w:pPr>
              <w:jc w:val="center"/>
              <w:rPr>
                <w:sz w:val="22"/>
                <w:szCs w:val="22"/>
              </w:rPr>
            </w:pPr>
            <w:r w:rsidRPr="00047F76">
              <w:rPr>
                <w:sz w:val="22"/>
                <w:szCs w:val="22"/>
              </w:rPr>
              <w:t>48,72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047F76" w:rsidRDefault="007F1797" w:rsidP="00BA29EE">
            <w:pPr>
              <w:jc w:val="center"/>
              <w:rPr>
                <w:sz w:val="22"/>
                <w:szCs w:val="22"/>
              </w:rPr>
            </w:pPr>
            <w:r w:rsidRPr="00047F76">
              <w:rPr>
                <w:sz w:val="22"/>
                <w:szCs w:val="22"/>
              </w:rPr>
              <w:t>18,21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047F76" w:rsidRDefault="007F1797" w:rsidP="00BA29EE">
            <w:pPr>
              <w:jc w:val="center"/>
              <w:rPr>
                <w:sz w:val="22"/>
                <w:szCs w:val="22"/>
              </w:rPr>
            </w:pPr>
            <w:r w:rsidRPr="00047F76">
              <w:rPr>
                <w:sz w:val="22"/>
                <w:szCs w:val="22"/>
              </w:rPr>
              <w:t>15,22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047F76" w:rsidRDefault="007F1797" w:rsidP="00BA29EE">
            <w:pPr>
              <w:jc w:val="center"/>
              <w:rPr>
                <w:sz w:val="22"/>
                <w:szCs w:val="22"/>
              </w:rPr>
            </w:pPr>
            <w:r w:rsidRPr="00047F76">
              <w:rPr>
                <w:sz w:val="22"/>
                <w:szCs w:val="22"/>
              </w:rPr>
              <w:t>23,13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047F76" w:rsidRDefault="007F1797" w:rsidP="00BA29EE">
            <w:pPr>
              <w:jc w:val="center"/>
              <w:rPr>
                <w:sz w:val="22"/>
                <w:szCs w:val="22"/>
              </w:rPr>
            </w:pPr>
            <w:r w:rsidRPr="00047F76">
              <w:rPr>
                <w:sz w:val="22"/>
                <w:szCs w:val="22"/>
              </w:rPr>
              <w:t>47,80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797" w:rsidRPr="00047F76" w:rsidRDefault="007F1797" w:rsidP="00BA29EE">
            <w:pPr>
              <w:jc w:val="center"/>
              <w:rPr>
                <w:sz w:val="22"/>
                <w:szCs w:val="22"/>
              </w:rPr>
            </w:pPr>
            <w:r w:rsidRPr="00047F76">
              <w:rPr>
                <w:sz w:val="22"/>
                <w:szCs w:val="22"/>
              </w:rPr>
              <w:t>79,30</w:t>
            </w:r>
          </w:p>
        </w:tc>
      </w:tr>
      <w:tr w:rsidR="007F1797" w:rsidRPr="00672828" w:rsidTr="00BA29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047F76" w:rsidRDefault="007F1797" w:rsidP="00BA29EE">
            <w:pPr>
              <w:jc w:val="center"/>
              <w:rPr>
                <w:sz w:val="22"/>
                <w:szCs w:val="22"/>
              </w:rPr>
            </w:pPr>
            <w:r w:rsidRPr="00047F76">
              <w:rPr>
                <w:sz w:val="22"/>
                <w:szCs w:val="22"/>
              </w:rPr>
              <w:t>1.2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047F76" w:rsidRDefault="007F1797" w:rsidP="00BA29EE">
            <w:pPr>
              <w:jc w:val="both"/>
              <w:rPr>
                <w:sz w:val="22"/>
                <w:szCs w:val="22"/>
              </w:rPr>
            </w:pPr>
            <w:r w:rsidRPr="00047F76">
              <w:rPr>
                <w:sz w:val="22"/>
                <w:szCs w:val="22"/>
              </w:rPr>
              <w:t>Количество субъектов малого и среднего предприним</w:t>
            </w:r>
            <w:r w:rsidRPr="00047F76">
              <w:rPr>
                <w:sz w:val="22"/>
                <w:szCs w:val="22"/>
              </w:rPr>
              <w:t>а</w:t>
            </w:r>
            <w:r w:rsidRPr="00047F76">
              <w:rPr>
                <w:sz w:val="22"/>
                <w:szCs w:val="22"/>
              </w:rPr>
              <w:t>тельства в расчете на 10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047F76" w:rsidRDefault="007F1797" w:rsidP="00BA29EE">
            <w:pPr>
              <w:jc w:val="center"/>
              <w:rPr>
                <w:sz w:val="22"/>
                <w:szCs w:val="22"/>
              </w:rPr>
            </w:pPr>
            <w:r w:rsidRPr="00047F76">
              <w:rPr>
                <w:sz w:val="22"/>
                <w:szCs w:val="22"/>
              </w:rPr>
              <w:t>ед.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047F76" w:rsidRDefault="007F1797" w:rsidP="00BA29EE">
            <w:pPr>
              <w:jc w:val="center"/>
              <w:rPr>
                <w:sz w:val="22"/>
                <w:szCs w:val="22"/>
              </w:rPr>
            </w:pPr>
            <w:r w:rsidRPr="00047F76">
              <w:rPr>
                <w:sz w:val="22"/>
                <w:szCs w:val="22"/>
              </w:rPr>
              <w:t>233,5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047F76" w:rsidRDefault="007F1797" w:rsidP="00BA29EE">
            <w:pPr>
              <w:jc w:val="center"/>
              <w:rPr>
                <w:sz w:val="22"/>
                <w:szCs w:val="22"/>
              </w:rPr>
            </w:pPr>
            <w:r w:rsidRPr="00047F76">
              <w:rPr>
                <w:sz w:val="22"/>
                <w:szCs w:val="22"/>
              </w:rPr>
              <w:t>237,9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672828" w:rsidRDefault="007F1797" w:rsidP="00BA29EE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220,6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672828" w:rsidRDefault="007F1797" w:rsidP="00BA29EE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218,7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672828" w:rsidRDefault="007F1797" w:rsidP="00BA29EE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219,8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797" w:rsidRPr="00672828" w:rsidRDefault="007F1797" w:rsidP="00BA29EE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225,1</w:t>
            </w:r>
          </w:p>
        </w:tc>
      </w:tr>
      <w:tr w:rsidR="007F1797" w:rsidRPr="00672828" w:rsidTr="003942F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F1797" w:rsidRPr="00047F76" w:rsidRDefault="007F1797" w:rsidP="00BA29EE">
            <w:pPr>
              <w:jc w:val="center"/>
              <w:rPr>
                <w:sz w:val="22"/>
                <w:szCs w:val="22"/>
              </w:rPr>
            </w:pPr>
            <w:r w:rsidRPr="00047F76">
              <w:rPr>
                <w:sz w:val="22"/>
                <w:szCs w:val="22"/>
              </w:rPr>
              <w:t>1.3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F1797" w:rsidRDefault="007F1797" w:rsidP="00BA29EE">
            <w:pPr>
              <w:jc w:val="both"/>
              <w:rPr>
                <w:sz w:val="22"/>
                <w:szCs w:val="22"/>
              </w:rPr>
            </w:pPr>
            <w:r w:rsidRPr="00047F76">
              <w:rPr>
                <w:sz w:val="22"/>
                <w:szCs w:val="22"/>
              </w:rPr>
              <w:t>Величина налоговых поступлений по специальным р</w:t>
            </w:r>
            <w:r w:rsidRPr="00047F76">
              <w:rPr>
                <w:sz w:val="22"/>
                <w:szCs w:val="22"/>
              </w:rPr>
              <w:t>е</w:t>
            </w:r>
            <w:r w:rsidRPr="00047F76">
              <w:rPr>
                <w:sz w:val="22"/>
                <w:szCs w:val="22"/>
              </w:rPr>
              <w:t>жимам налогообложения от субъектов малого и средн</w:t>
            </w:r>
            <w:r w:rsidRPr="00047F76">
              <w:rPr>
                <w:sz w:val="22"/>
                <w:szCs w:val="22"/>
              </w:rPr>
              <w:t>е</w:t>
            </w:r>
            <w:r w:rsidRPr="00047F76">
              <w:rPr>
                <w:sz w:val="22"/>
                <w:szCs w:val="22"/>
              </w:rPr>
              <w:t>го предпринимательства  в районный бюджет;</w:t>
            </w:r>
          </w:p>
          <w:p w:rsidR="003942F2" w:rsidRPr="00C74BC1" w:rsidRDefault="003942F2" w:rsidP="003942F2">
            <w:pPr>
              <w:rPr>
                <w:sz w:val="20"/>
                <w:szCs w:val="20"/>
              </w:rPr>
            </w:pPr>
            <w:r w:rsidRPr="00C74BC1">
              <w:rPr>
                <w:i/>
                <w:color w:val="FF0000"/>
                <w:sz w:val="20"/>
                <w:szCs w:val="20"/>
              </w:rPr>
              <w:t xml:space="preserve">(в  редакции постановления  </w:t>
            </w:r>
            <w:r>
              <w:rPr>
                <w:i/>
                <w:color w:val="FF0000"/>
                <w:sz w:val="20"/>
                <w:szCs w:val="20"/>
              </w:rPr>
              <w:t xml:space="preserve">от </w:t>
            </w:r>
            <w:r w:rsidR="00382A92" w:rsidRPr="00382A92">
              <w:rPr>
                <w:i/>
                <w:color w:val="FF0000"/>
                <w:sz w:val="20"/>
                <w:szCs w:val="20"/>
              </w:rPr>
              <w:t>05.10. 2018г.  №573</w:t>
            </w:r>
            <w:proofErr w:type="gramStart"/>
            <w:r w:rsidR="00382A92" w:rsidRPr="00382A92">
              <w:rPr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</w:rPr>
              <w:t>)</w:t>
            </w:r>
            <w:proofErr w:type="gramEnd"/>
          </w:p>
          <w:p w:rsidR="003942F2" w:rsidRPr="00047F76" w:rsidRDefault="003942F2" w:rsidP="00BA29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F1797" w:rsidRPr="00047F76" w:rsidRDefault="007F1797" w:rsidP="00BA29EE">
            <w:pPr>
              <w:jc w:val="center"/>
              <w:rPr>
                <w:sz w:val="22"/>
                <w:szCs w:val="22"/>
              </w:rPr>
            </w:pPr>
            <w:r w:rsidRPr="00047F76">
              <w:rPr>
                <w:sz w:val="22"/>
                <w:szCs w:val="22"/>
              </w:rPr>
              <w:t>тыс. руб.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F1797" w:rsidRPr="00047F76" w:rsidRDefault="007F1797" w:rsidP="00BA29EE">
            <w:pPr>
              <w:jc w:val="center"/>
              <w:rPr>
                <w:sz w:val="22"/>
                <w:szCs w:val="22"/>
              </w:rPr>
            </w:pPr>
            <w:r w:rsidRPr="00047F76">
              <w:rPr>
                <w:sz w:val="22"/>
                <w:szCs w:val="22"/>
              </w:rPr>
              <w:t>43387,2*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F1797" w:rsidRPr="00047F76" w:rsidRDefault="007F1797" w:rsidP="00BA29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47F76">
              <w:rPr>
                <w:sz w:val="22"/>
                <w:szCs w:val="22"/>
              </w:rPr>
              <w:t>26661,8**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F1797" w:rsidRPr="00672828" w:rsidRDefault="007F1797" w:rsidP="00BA29EE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40011,2**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F1797" w:rsidRPr="00672828" w:rsidRDefault="007F1797" w:rsidP="00BA29EE">
            <w:pPr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42033,0**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F1797" w:rsidRPr="00672828" w:rsidRDefault="007F1797" w:rsidP="00BA29EE">
            <w:pPr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44219,5**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1797" w:rsidRPr="00672828" w:rsidRDefault="003942F2" w:rsidP="00BA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61136,2</w:t>
            </w:r>
            <w:r w:rsidR="007F1797" w:rsidRPr="00672828">
              <w:rPr>
                <w:sz w:val="22"/>
                <w:szCs w:val="22"/>
              </w:rPr>
              <w:t>**</w:t>
            </w:r>
            <w:r>
              <w:rPr>
                <w:sz w:val="22"/>
                <w:szCs w:val="22"/>
              </w:rPr>
              <w:t>*</w:t>
            </w:r>
          </w:p>
        </w:tc>
      </w:tr>
      <w:tr w:rsidR="007F1797" w:rsidRPr="00672828" w:rsidTr="00BA29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047F76" w:rsidRDefault="007F1797" w:rsidP="00BA29EE">
            <w:pPr>
              <w:jc w:val="center"/>
              <w:rPr>
                <w:sz w:val="22"/>
                <w:szCs w:val="22"/>
              </w:rPr>
            </w:pPr>
            <w:r w:rsidRPr="00047F76">
              <w:rPr>
                <w:sz w:val="22"/>
                <w:szCs w:val="22"/>
              </w:rPr>
              <w:t>1.4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672828" w:rsidRDefault="007F1797" w:rsidP="00BA29EE">
            <w:pPr>
              <w:tabs>
                <w:tab w:val="left" w:pos="0"/>
              </w:tabs>
              <w:jc w:val="both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672828">
              <w:rPr>
                <w:sz w:val="22"/>
                <w:szCs w:val="22"/>
              </w:rPr>
              <w:t>Количество разработанных и внедренных туристич</w:t>
            </w:r>
            <w:r w:rsidRPr="00672828">
              <w:rPr>
                <w:sz w:val="22"/>
                <w:szCs w:val="22"/>
              </w:rPr>
              <w:t>е</w:t>
            </w:r>
            <w:r w:rsidRPr="00672828">
              <w:rPr>
                <w:sz w:val="22"/>
                <w:szCs w:val="22"/>
              </w:rPr>
              <w:t>ских продуктов (маршруты, программы).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672828" w:rsidRDefault="007F1797" w:rsidP="00BA29EE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672828">
              <w:rPr>
                <w:color w:val="000000"/>
                <w:kern w:val="3"/>
                <w:sz w:val="22"/>
                <w:szCs w:val="22"/>
                <w:lang w:eastAsia="ja-JP"/>
              </w:rPr>
              <w:t>ед.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672828" w:rsidRDefault="007F1797" w:rsidP="00BA29EE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672828">
              <w:rPr>
                <w:color w:val="000000"/>
                <w:kern w:val="3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672828" w:rsidRDefault="007F1797" w:rsidP="00BA29EE">
            <w:pPr>
              <w:jc w:val="center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672828">
              <w:rPr>
                <w:color w:val="000000"/>
                <w:kern w:val="3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672828" w:rsidRDefault="007F1797" w:rsidP="00BA29EE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672828">
              <w:rPr>
                <w:color w:val="000000"/>
                <w:kern w:val="3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672828" w:rsidRDefault="007F1797" w:rsidP="00BA29EE">
            <w:pPr>
              <w:jc w:val="center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672828">
              <w:rPr>
                <w:color w:val="000000"/>
                <w:kern w:val="3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672828" w:rsidRDefault="007F1797" w:rsidP="00BA29EE">
            <w:pPr>
              <w:jc w:val="center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672828">
              <w:rPr>
                <w:color w:val="000000"/>
                <w:kern w:val="3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797" w:rsidRPr="00672828" w:rsidRDefault="007F1797" w:rsidP="00BA29EE">
            <w:pPr>
              <w:tabs>
                <w:tab w:val="left" w:pos="0"/>
              </w:tabs>
              <w:jc w:val="center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672828">
              <w:rPr>
                <w:color w:val="000000"/>
                <w:kern w:val="3"/>
                <w:sz w:val="22"/>
                <w:szCs w:val="22"/>
                <w:lang w:eastAsia="ja-JP"/>
              </w:rPr>
              <w:t>1</w:t>
            </w:r>
          </w:p>
        </w:tc>
      </w:tr>
      <w:tr w:rsidR="007F1797" w:rsidRPr="00672828" w:rsidTr="00BA29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047F76" w:rsidRDefault="007F1797" w:rsidP="00BA29EE">
            <w:pPr>
              <w:jc w:val="center"/>
              <w:rPr>
                <w:sz w:val="22"/>
                <w:szCs w:val="22"/>
              </w:rPr>
            </w:pPr>
            <w:r w:rsidRPr="00047F76">
              <w:rPr>
                <w:sz w:val="22"/>
                <w:szCs w:val="22"/>
              </w:rPr>
              <w:t>2</w:t>
            </w:r>
          </w:p>
        </w:tc>
        <w:tc>
          <w:tcPr>
            <w:tcW w:w="140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672828" w:rsidRDefault="007F1797" w:rsidP="00BA29EE">
            <w:pPr>
              <w:jc w:val="center"/>
              <w:rPr>
                <w:b/>
                <w:bCs/>
                <w:sz w:val="22"/>
                <w:szCs w:val="22"/>
              </w:rPr>
            </w:pPr>
            <w:r w:rsidRPr="00672828">
              <w:rPr>
                <w:b/>
                <w:bCs/>
                <w:sz w:val="22"/>
                <w:szCs w:val="22"/>
              </w:rPr>
              <w:t xml:space="preserve">Подпрограмма 1: "Повышение инвестиционной привлекательности </w:t>
            </w:r>
            <w:proofErr w:type="spellStart"/>
            <w:r w:rsidRPr="00672828">
              <w:rPr>
                <w:b/>
                <w:bCs/>
                <w:sz w:val="22"/>
                <w:szCs w:val="22"/>
              </w:rPr>
              <w:t>Тайшетского</w:t>
            </w:r>
            <w:proofErr w:type="spellEnd"/>
            <w:r w:rsidRPr="00672828">
              <w:rPr>
                <w:b/>
                <w:bCs/>
                <w:sz w:val="22"/>
                <w:szCs w:val="22"/>
              </w:rPr>
              <w:t xml:space="preserve"> района" на 2014-2018 годы</w:t>
            </w:r>
          </w:p>
        </w:tc>
      </w:tr>
      <w:tr w:rsidR="007F1797" w:rsidRPr="00672828" w:rsidTr="00BA29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047F76" w:rsidRDefault="007F1797" w:rsidP="00BA29EE">
            <w:pPr>
              <w:jc w:val="center"/>
              <w:rPr>
                <w:sz w:val="22"/>
                <w:szCs w:val="22"/>
              </w:rPr>
            </w:pPr>
            <w:r w:rsidRPr="00047F76">
              <w:rPr>
                <w:sz w:val="22"/>
                <w:szCs w:val="22"/>
              </w:rPr>
              <w:t>2.1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047F76" w:rsidRDefault="007F1797" w:rsidP="00BA29EE">
            <w:pPr>
              <w:jc w:val="both"/>
              <w:rPr>
                <w:sz w:val="22"/>
                <w:szCs w:val="22"/>
              </w:rPr>
            </w:pPr>
            <w:r w:rsidRPr="00047F76">
              <w:rPr>
                <w:sz w:val="22"/>
                <w:szCs w:val="22"/>
              </w:rPr>
              <w:t>Объем инвестиций в основной капитал из всех исто</w:t>
            </w:r>
            <w:r w:rsidRPr="00047F76">
              <w:rPr>
                <w:sz w:val="22"/>
                <w:szCs w:val="22"/>
              </w:rPr>
              <w:t>ч</w:t>
            </w:r>
            <w:r w:rsidRPr="00047F76">
              <w:rPr>
                <w:sz w:val="22"/>
                <w:szCs w:val="22"/>
              </w:rPr>
              <w:t xml:space="preserve">ников в расчете на одного жителя </w:t>
            </w:r>
            <w:proofErr w:type="spellStart"/>
            <w:r w:rsidRPr="00047F76">
              <w:rPr>
                <w:sz w:val="22"/>
                <w:szCs w:val="22"/>
              </w:rPr>
              <w:t>Тайшетского</w:t>
            </w:r>
            <w:proofErr w:type="spellEnd"/>
            <w:r w:rsidRPr="00047F76">
              <w:rPr>
                <w:sz w:val="22"/>
                <w:szCs w:val="22"/>
              </w:rPr>
              <w:t xml:space="preserve"> района;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047F76" w:rsidRDefault="007F1797" w:rsidP="00BA29EE">
            <w:pPr>
              <w:jc w:val="center"/>
              <w:rPr>
                <w:sz w:val="22"/>
                <w:szCs w:val="22"/>
              </w:rPr>
            </w:pPr>
            <w:r w:rsidRPr="00047F76">
              <w:rPr>
                <w:sz w:val="22"/>
                <w:szCs w:val="22"/>
              </w:rPr>
              <w:t>тыс. руб.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047F76" w:rsidRDefault="007F1797" w:rsidP="00BA29EE">
            <w:pPr>
              <w:jc w:val="center"/>
              <w:rPr>
                <w:sz w:val="22"/>
                <w:szCs w:val="22"/>
              </w:rPr>
            </w:pPr>
            <w:r w:rsidRPr="00047F76">
              <w:rPr>
                <w:sz w:val="22"/>
                <w:szCs w:val="22"/>
              </w:rPr>
              <w:t>48,72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047F76" w:rsidRDefault="007F1797" w:rsidP="00BA29EE">
            <w:pPr>
              <w:jc w:val="center"/>
              <w:rPr>
                <w:sz w:val="22"/>
                <w:szCs w:val="22"/>
              </w:rPr>
            </w:pPr>
            <w:r w:rsidRPr="00047F76">
              <w:rPr>
                <w:sz w:val="22"/>
                <w:szCs w:val="22"/>
              </w:rPr>
              <w:t>18,21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047F76" w:rsidRDefault="007F1797" w:rsidP="00BA29EE">
            <w:pPr>
              <w:jc w:val="center"/>
              <w:rPr>
                <w:sz w:val="22"/>
                <w:szCs w:val="22"/>
              </w:rPr>
            </w:pPr>
            <w:r w:rsidRPr="00047F76">
              <w:rPr>
                <w:sz w:val="22"/>
                <w:szCs w:val="22"/>
              </w:rPr>
              <w:t>15,22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047F76" w:rsidRDefault="007F1797" w:rsidP="00BA29EE">
            <w:pPr>
              <w:jc w:val="center"/>
              <w:rPr>
                <w:sz w:val="22"/>
                <w:szCs w:val="22"/>
              </w:rPr>
            </w:pPr>
            <w:r w:rsidRPr="00047F76">
              <w:rPr>
                <w:sz w:val="22"/>
                <w:szCs w:val="22"/>
              </w:rPr>
              <w:t>23,13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047F76" w:rsidRDefault="007F1797" w:rsidP="00BA29EE">
            <w:pPr>
              <w:jc w:val="center"/>
              <w:rPr>
                <w:sz w:val="22"/>
                <w:szCs w:val="22"/>
              </w:rPr>
            </w:pPr>
            <w:r w:rsidRPr="00047F76">
              <w:rPr>
                <w:sz w:val="22"/>
                <w:szCs w:val="22"/>
              </w:rPr>
              <w:t>47,80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797" w:rsidRPr="00047F76" w:rsidRDefault="007F1797" w:rsidP="00BA29EE">
            <w:pPr>
              <w:jc w:val="center"/>
              <w:rPr>
                <w:sz w:val="22"/>
                <w:szCs w:val="22"/>
              </w:rPr>
            </w:pPr>
            <w:r w:rsidRPr="00047F76">
              <w:rPr>
                <w:sz w:val="22"/>
                <w:szCs w:val="22"/>
              </w:rPr>
              <w:t>79,30</w:t>
            </w:r>
          </w:p>
        </w:tc>
      </w:tr>
      <w:tr w:rsidR="007F1797" w:rsidRPr="00672828" w:rsidTr="00BA29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047F76" w:rsidRDefault="007F1797" w:rsidP="00BA29EE">
            <w:pPr>
              <w:jc w:val="center"/>
              <w:rPr>
                <w:sz w:val="22"/>
                <w:szCs w:val="22"/>
              </w:rPr>
            </w:pPr>
            <w:r w:rsidRPr="00047F76">
              <w:rPr>
                <w:sz w:val="22"/>
                <w:szCs w:val="22"/>
              </w:rPr>
              <w:t>2.2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047F76" w:rsidRDefault="007F1797" w:rsidP="00BA29EE">
            <w:pPr>
              <w:jc w:val="both"/>
              <w:rPr>
                <w:sz w:val="22"/>
                <w:szCs w:val="22"/>
              </w:rPr>
            </w:pPr>
            <w:r w:rsidRPr="00047F76">
              <w:rPr>
                <w:sz w:val="22"/>
                <w:szCs w:val="22"/>
              </w:rPr>
              <w:t>Количество субъектов инвестиционной деятельности, получивших консультационную и информационную поддержку;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047F76" w:rsidRDefault="007F1797" w:rsidP="00BA29EE">
            <w:pPr>
              <w:jc w:val="center"/>
              <w:rPr>
                <w:sz w:val="22"/>
                <w:szCs w:val="22"/>
              </w:rPr>
            </w:pPr>
            <w:r w:rsidRPr="00047F76">
              <w:rPr>
                <w:sz w:val="22"/>
                <w:szCs w:val="22"/>
              </w:rPr>
              <w:t>ед.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047F76" w:rsidRDefault="007F1797" w:rsidP="00BA29EE">
            <w:pPr>
              <w:jc w:val="center"/>
              <w:rPr>
                <w:sz w:val="22"/>
                <w:szCs w:val="22"/>
              </w:rPr>
            </w:pPr>
            <w:r w:rsidRPr="00047F76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047F76" w:rsidRDefault="007F1797" w:rsidP="00BA29EE">
            <w:pPr>
              <w:jc w:val="center"/>
              <w:rPr>
                <w:sz w:val="22"/>
                <w:szCs w:val="22"/>
              </w:rPr>
            </w:pPr>
            <w:r w:rsidRPr="00047F76">
              <w:rPr>
                <w:sz w:val="22"/>
                <w:szCs w:val="22"/>
              </w:rPr>
              <w:t>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047F76" w:rsidRDefault="007F1797" w:rsidP="00BA29EE">
            <w:pPr>
              <w:jc w:val="center"/>
              <w:rPr>
                <w:sz w:val="22"/>
                <w:szCs w:val="22"/>
              </w:rPr>
            </w:pPr>
            <w:r w:rsidRPr="00047F76">
              <w:rPr>
                <w:sz w:val="22"/>
                <w:szCs w:val="22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047F76" w:rsidRDefault="007F1797" w:rsidP="00BA29EE">
            <w:pPr>
              <w:jc w:val="center"/>
              <w:rPr>
                <w:sz w:val="22"/>
                <w:szCs w:val="22"/>
              </w:rPr>
            </w:pPr>
            <w:r w:rsidRPr="00047F76">
              <w:rPr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047F76" w:rsidRDefault="007F1797" w:rsidP="00BA29EE">
            <w:pPr>
              <w:jc w:val="center"/>
              <w:rPr>
                <w:sz w:val="22"/>
                <w:szCs w:val="22"/>
              </w:rPr>
            </w:pPr>
            <w:r w:rsidRPr="00047F76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797" w:rsidRPr="00047F76" w:rsidRDefault="007F1797" w:rsidP="00BA29EE">
            <w:pPr>
              <w:jc w:val="center"/>
              <w:rPr>
                <w:sz w:val="22"/>
                <w:szCs w:val="22"/>
              </w:rPr>
            </w:pPr>
            <w:r w:rsidRPr="00047F76">
              <w:rPr>
                <w:sz w:val="22"/>
                <w:szCs w:val="22"/>
              </w:rPr>
              <w:t>8</w:t>
            </w:r>
          </w:p>
        </w:tc>
      </w:tr>
      <w:tr w:rsidR="007F1797" w:rsidRPr="00672828" w:rsidTr="00BA29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047F76" w:rsidRDefault="007F1797" w:rsidP="00BA29EE">
            <w:pPr>
              <w:jc w:val="center"/>
              <w:rPr>
                <w:sz w:val="22"/>
                <w:szCs w:val="22"/>
              </w:rPr>
            </w:pPr>
            <w:r w:rsidRPr="00047F76">
              <w:rPr>
                <w:sz w:val="22"/>
                <w:szCs w:val="22"/>
              </w:rPr>
              <w:t>2.3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672828" w:rsidRDefault="007F1797" w:rsidP="00BA29EE">
            <w:pPr>
              <w:jc w:val="both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Количество обращений со стороны субъектов инвест</w:t>
            </w:r>
            <w:r w:rsidRPr="00672828">
              <w:rPr>
                <w:sz w:val="22"/>
                <w:szCs w:val="22"/>
              </w:rPr>
              <w:t>и</w:t>
            </w:r>
            <w:r w:rsidRPr="00672828">
              <w:rPr>
                <w:sz w:val="22"/>
                <w:szCs w:val="22"/>
              </w:rPr>
              <w:t>ционной деятельности с инициативой реализации инв</w:t>
            </w:r>
            <w:r w:rsidRPr="00672828">
              <w:rPr>
                <w:sz w:val="22"/>
                <w:szCs w:val="22"/>
              </w:rPr>
              <w:t>е</w:t>
            </w:r>
            <w:r w:rsidRPr="00672828">
              <w:rPr>
                <w:sz w:val="22"/>
                <w:szCs w:val="22"/>
              </w:rPr>
              <w:lastRenderedPageBreak/>
              <w:t>стиционных проектов;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047F76" w:rsidRDefault="007F1797" w:rsidP="00BA29EE">
            <w:pPr>
              <w:jc w:val="center"/>
              <w:rPr>
                <w:sz w:val="22"/>
                <w:szCs w:val="22"/>
              </w:rPr>
            </w:pPr>
            <w:r w:rsidRPr="00047F76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047F76" w:rsidRDefault="007F1797" w:rsidP="00BA29EE">
            <w:pPr>
              <w:jc w:val="center"/>
              <w:rPr>
                <w:sz w:val="22"/>
                <w:szCs w:val="22"/>
              </w:rPr>
            </w:pPr>
            <w:r w:rsidRPr="00047F76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047F76" w:rsidRDefault="007F1797" w:rsidP="00BA29EE">
            <w:pPr>
              <w:jc w:val="center"/>
              <w:rPr>
                <w:sz w:val="22"/>
                <w:szCs w:val="22"/>
              </w:rPr>
            </w:pPr>
            <w:r w:rsidRPr="00047F76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047F76" w:rsidRDefault="007F1797" w:rsidP="00BA29EE">
            <w:pPr>
              <w:jc w:val="center"/>
              <w:rPr>
                <w:sz w:val="22"/>
                <w:szCs w:val="22"/>
              </w:rPr>
            </w:pPr>
            <w:r w:rsidRPr="00047F76">
              <w:rPr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047F76" w:rsidRDefault="007F1797" w:rsidP="00BA29EE">
            <w:pPr>
              <w:jc w:val="center"/>
              <w:rPr>
                <w:sz w:val="22"/>
                <w:szCs w:val="22"/>
              </w:rPr>
            </w:pPr>
            <w:r w:rsidRPr="00047F76"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047F76" w:rsidRDefault="007F1797" w:rsidP="00BA29EE">
            <w:pPr>
              <w:jc w:val="center"/>
              <w:rPr>
                <w:sz w:val="22"/>
                <w:szCs w:val="22"/>
              </w:rPr>
            </w:pPr>
            <w:r w:rsidRPr="00047F76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797" w:rsidRPr="00047F76" w:rsidRDefault="007F1797" w:rsidP="00BA29EE">
            <w:pPr>
              <w:jc w:val="center"/>
              <w:rPr>
                <w:sz w:val="22"/>
                <w:szCs w:val="22"/>
              </w:rPr>
            </w:pPr>
            <w:r w:rsidRPr="00047F76">
              <w:rPr>
                <w:sz w:val="22"/>
                <w:szCs w:val="22"/>
              </w:rPr>
              <w:t>1</w:t>
            </w:r>
          </w:p>
        </w:tc>
      </w:tr>
      <w:tr w:rsidR="007F1797" w:rsidRPr="00672828" w:rsidTr="003942F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F1797" w:rsidRPr="00047F76" w:rsidRDefault="007F1797" w:rsidP="00BA29EE">
            <w:pPr>
              <w:jc w:val="center"/>
              <w:rPr>
                <w:sz w:val="22"/>
                <w:szCs w:val="22"/>
              </w:rPr>
            </w:pPr>
            <w:r w:rsidRPr="00047F76"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F1797" w:rsidRDefault="007F1797" w:rsidP="00BA29EE">
            <w:pPr>
              <w:jc w:val="both"/>
              <w:rPr>
                <w:sz w:val="22"/>
                <w:szCs w:val="22"/>
              </w:rPr>
            </w:pPr>
            <w:r w:rsidRPr="00047F76">
              <w:rPr>
                <w:sz w:val="22"/>
                <w:szCs w:val="22"/>
              </w:rPr>
              <w:t>Количество распространенных презентационных мат</w:t>
            </w:r>
            <w:r w:rsidRPr="00047F76">
              <w:rPr>
                <w:sz w:val="22"/>
                <w:szCs w:val="22"/>
              </w:rPr>
              <w:t>е</w:t>
            </w:r>
            <w:r w:rsidRPr="00047F76">
              <w:rPr>
                <w:sz w:val="22"/>
                <w:szCs w:val="22"/>
              </w:rPr>
              <w:t>риалов.</w:t>
            </w:r>
          </w:p>
          <w:p w:rsidR="003942F2" w:rsidRPr="00C74BC1" w:rsidRDefault="00382A92" w:rsidP="003942F2">
            <w:pPr>
              <w:rPr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 xml:space="preserve">(в  редакции постановления </w:t>
            </w:r>
            <w:r w:rsidRPr="00382A92">
              <w:rPr>
                <w:i/>
                <w:color w:val="FF0000"/>
                <w:sz w:val="20"/>
                <w:szCs w:val="20"/>
              </w:rPr>
              <w:t>от 05.10. 2018г.  №</w:t>
            </w:r>
            <w:r>
              <w:rPr>
                <w:i/>
                <w:color w:val="FF0000"/>
                <w:sz w:val="20"/>
                <w:szCs w:val="20"/>
              </w:rPr>
              <w:t>573</w:t>
            </w:r>
            <w:proofErr w:type="gramStart"/>
            <w:r w:rsidRPr="00382A92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3942F2">
              <w:rPr>
                <w:i/>
                <w:color w:val="FF0000"/>
                <w:sz w:val="20"/>
                <w:szCs w:val="20"/>
              </w:rPr>
              <w:t>)</w:t>
            </w:r>
            <w:proofErr w:type="gramEnd"/>
          </w:p>
          <w:p w:rsidR="003942F2" w:rsidRPr="00047F76" w:rsidRDefault="003942F2" w:rsidP="00BA29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F1797" w:rsidRPr="00047F76" w:rsidRDefault="007F1797" w:rsidP="00BA29EE">
            <w:pPr>
              <w:jc w:val="center"/>
              <w:rPr>
                <w:sz w:val="22"/>
                <w:szCs w:val="22"/>
              </w:rPr>
            </w:pPr>
            <w:r w:rsidRPr="00047F76">
              <w:rPr>
                <w:sz w:val="22"/>
                <w:szCs w:val="22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F1797" w:rsidRPr="00047F76" w:rsidRDefault="007F1797" w:rsidP="00BA29EE">
            <w:pPr>
              <w:jc w:val="center"/>
              <w:rPr>
                <w:sz w:val="22"/>
                <w:szCs w:val="22"/>
              </w:rPr>
            </w:pPr>
            <w:r w:rsidRPr="00047F76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F1797" w:rsidRPr="00047F76" w:rsidRDefault="007F1797" w:rsidP="00BA29EE">
            <w:pPr>
              <w:jc w:val="center"/>
              <w:rPr>
                <w:sz w:val="22"/>
                <w:szCs w:val="22"/>
              </w:rPr>
            </w:pPr>
            <w:r w:rsidRPr="00047F76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F1797" w:rsidRPr="00047F76" w:rsidRDefault="007F1797" w:rsidP="00BA29EE">
            <w:pPr>
              <w:jc w:val="center"/>
              <w:rPr>
                <w:sz w:val="22"/>
                <w:szCs w:val="22"/>
              </w:rPr>
            </w:pPr>
            <w:r w:rsidRPr="00047F76">
              <w:rPr>
                <w:sz w:val="22"/>
                <w:szCs w:val="22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F1797" w:rsidRPr="00047F76" w:rsidRDefault="007F1797" w:rsidP="00BA29EE">
            <w:pPr>
              <w:jc w:val="center"/>
              <w:rPr>
                <w:sz w:val="22"/>
                <w:szCs w:val="22"/>
              </w:rPr>
            </w:pPr>
            <w:r w:rsidRPr="00047F76">
              <w:rPr>
                <w:sz w:val="22"/>
                <w:szCs w:val="22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F1797" w:rsidRPr="00047F76" w:rsidRDefault="007F1797" w:rsidP="00BA29EE">
            <w:pPr>
              <w:jc w:val="center"/>
              <w:rPr>
                <w:sz w:val="22"/>
                <w:szCs w:val="22"/>
              </w:rPr>
            </w:pPr>
            <w:r w:rsidRPr="00047F76">
              <w:rPr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1797" w:rsidRPr="00047F76" w:rsidRDefault="003942F2" w:rsidP="00BA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F1797" w:rsidRPr="00672828" w:rsidTr="00BA29E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672828" w:rsidRDefault="007F1797" w:rsidP="00BA29EE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67282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797" w:rsidRPr="00672828" w:rsidRDefault="007F1797" w:rsidP="00BA29E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72828">
              <w:rPr>
                <w:b/>
                <w:bCs/>
                <w:sz w:val="22"/>
                <w:szCs w:val="22"/>
              </w:rPr>
              <w:t xml:space="preserve">Подпрограмма 2: "Поддержка и развитие малого и среднего предпринимательства на территории  </w:t>
            </w:r>
            <w:proofErr w:type="spellStart"/>
            <w:r w:rsidRPr="00672828">
              <w:rPr>
                <w:b/>
                <w:bCs/>
                <w:sz w:val="22"/>
                <w:szCs w:val="22"/>
              </w:rPr>
              <w:t>Тайшетского</w:t>
            </w:r>
            <w:proofErr w:type="spellEnd"/>
            <w:r w:rsidRPr="00672828">
              <w:rPr>
                <w:b/>
                <w:bCs/>
                <w:sz w:val="22"/>
                <w:szCs w:val="22"/>
              </w:rPr>
              <w:t xml:space="preserve"> района" </w:t>
            </w:r>
          </w:p>
          <w:p w:rsidR="007F1797" w:rsidRPr="00672828" w:rsidRDefault="007F1797" w:rsidP="00BA29E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72828">
              <w:rPr>
                <w:b/>
                <w:bCs/>
                <w:sz w:val="22"/>
                <w:szCs w:val="22"/>
              </w:rPr>
              <w:t>на 2014 – 2018 г.</w:t>
            </w:r>
          </w:p>
        </w:tc>
      </w:tr>
      <w:tr w:rsidR="007F1797" w:rsidRPr="00672828" w:rsidTr="00BA29E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672828" w:rsidRDefault="007F1797" w:rsidP="00BA29EE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3.1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047F76" w:rsidRDefault="007F1797" w:rsidP="00BA29EE">
            <w:pPr>
              <w:jc w:val="both"/>
              <w:rPr>
                <w:sz w:val="22"/>
                <w:szCs w:val="22"/>
              </w:rPr>
            </w:pPr>
            <w:r w:rsidRPr="00047F76">
              <w:rPr>
                <w:sz w:val="22"/>
                <w:szCs w:val="22"/>
              </w:rPr>
              <w:t>Количество субъектов малого и среднего предприним</w:t>
            </w:r>
            <w:r w:rsidRPr="00047F76">
              <w:rPr>
                <w:sz w:val="22"/>
                <w:szCs w:val="22"/>
              </w:rPr>
              <w:t>а</w:t>
            </w:r>
            <w:r w:rsidRPr="00047F76">
              <w:rPr>
                <w:sz w:val="22"/>
                <w:szCs w:val="22"/>
              </w:rPr>
              <w:t>тельства в расчете на 10 тысяч человек;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047F76" w:rsidRDefault="007F1797" w:rsidP="00BA29EE">
            <w:pPr>
              <w:jc w:val="center"/>
              <w:rPr>
                <w:sz w:val="22"/>
                <w:szCs w:val="22"/>
              </w:rPr>
            </w:pPr>
            <w:r w:rsidRPr="00047F76">
              <w:rPr>
                <w:sz w:val="22"/>
                <w:szCs w:val="22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047F76" w:rsidRDefault="007F1797" w:rsidP="00BA29EE">
            <w:pPr>
              <w:jc w:val="center"/>
              <w:rPr>
                <w:sz w:val="22"/>
                <w:szCs w:val="22"/>
              </w:rPr>
            </w:pPr>
            <w:r w:rsidRPr="00047F76">
              <w:rPr>
                <w:sz w:val="22"/>
                <w:szCs w:val="22"/>
              </w:rPr>
              <w:t>233,5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047F76" w:rsidRDefault="007F1797" w:rsidP="00BA29EE">
            <w:pPr>
              <w:jc w:val="center"/>
              <w:rPr>
                <w:sz w:val="22"/>
                <w:szCs w:val="22"/>
              </w:rPr>
            </w:pPr>
            <w:r w:rsidRPr="00047F76">
              <w:rPr>
                <w:sz w:val="22"/>
                <w:szCs w:val="22"/>
              </w:rPr>
              <w:t>237,9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672828" w:rsidRDefault="007F1797" w:rsidP="00BA29EE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220,6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672828" w:rsidRDefault="007F1797" w:rsidP="00BA29EE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218,7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672828" w:rsidRDefault="007F1797" w:rsidP="00BA29EE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219,8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797" w:rsidRPr="00672828" w:rsidRDefault="007F1797" w:rsidP="00BA29EE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225,1</w:t>
            </w:r>
          </w:p>
        </w:tc>
      </w:tr>
      <w:tr w:rsidR="007F1797" w:rsidRPr="00672828" w:rsidTr="00BA29E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672828" w:rsidRDefault="007F1797" w:rsidP="00BA29EE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3.2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672828" w:rsidRDefault="007F1797" w:rsidP="00BA29EE">
            <w:pPr>
              <w:jc w:val="both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Количество проведенных мероприятий: конкурсов, смотров-конкурсов, конкурсов профессионального м</w:t>
            </w:r>
            <w:r w:rsidRPr="00672828">
              <w:rPr>
                <w:sz w:val="22"/>
                <w:szCs w:val="22"/>
              </w:rPr>
              <w:t>а</w:t>
            </w:r>
            <w:r w:rsidRPr="00672828">
              <w:rPr>
                <w:sz w:val="22"/>
                <w:szCs w:val="22"/>
              </w:rPr>
              <w:t>стерства;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Default="007F1797" w:rsidP="00BA29EE">
            <w:pPr>
              <w:ind w:left="-95" w:right="-121"/>
              <w:jc w:val="center"/>
              <w:rPr>
                <w:sz w:val="22"/>
                <w:szCs w:val="22"/>
              </w:rPr>
            </w:pPr>
            <w:proofErr w:type="spellStart"/>
            <w:r w:rsidRPr="00672828">
              <w:rPr>
                <w:sz w:val="22"/>
                <w:szCs w:val="22"/>
              </w:rPr>
              <w:t>Конк</w:t>
            </w:r>
            <w:proofErr w:type="spellEnd"/>
          </w:p>
          <w:p w:rsidR="007F1797" w:rsidRPr="00672828" w:rsidRDefault="007F1797" w:rsidP="00BA29EE">
            <w:pPr>
              <w:ind w:left="-95" w:right="-121"/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./год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672828" w:rsidRDefault="007F1797" w:rsidP="00BA29EE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672828" w:rsidRDefault="007F1797" w:rsidP="00BA29EE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672828" w:rsidRDefault="007F1797" w:rsidP="00BA29EE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672828" w:rsidRDefault="007F1797" w:rsidP="00BA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672828" w:rsidRDefault="007F1797" w:rsidP="00BA29EE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797" w:rsidRPr="00672828" w:rsidRDefault="007F1797" w:rsidP="00BA29EE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3</w:t>
            </w:r>
          </w:p>
        </w:tc>
      </w:tr>
      <w:tr w:rsidR="007F1797" w:rsidRPr="00672828" w:rsidTr="003942F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F1797" w:rsidRPr="00672828" w:rsidRDefault="007F1797" w:rsidP="00BA29EE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3.3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F1797" w:rsidRDefault="007F1797" w:rsidP="00BA29EE">
            <w:pPr>
              <w:jc w:val="both"/>
              <w:rPr>
                <w:sz w:val="22"/>
                <w:szCs w:val="22"/>
              </w:rPr>
            </w:pPr>
            <w:r w:rsidRPr="00047F76">
              <w:rPr>
                <w:sz w:val="22"/>
                <w:szCs w:val="22"/>
              </w:rPr>
              <w:t>Величина налоговых поступлений по специальным р</w:t>
            </w:r>
            <w:r w:rsidRPr="00047F76">
              <w:rPr>
                <w:sz w:val="22"/>
                <w:szCs w:val="22"/>
              </w:rPr>
              <w:t>е</w:t>
            </w:r>
            <w:r w:rsidRPr="00047F76">
              <w:rPr>
                <w:sz w:val="22"/>
                <w:szCs w:val="22"/>
              </w:rPr>
              <w:t>жимам налогообложения от субъектов малого и средн</w:t>
            </w:r>
            <w:r w:rsidRPr="00047F76">
              <w:rPr>
                <w:sz w:val="22"/>
                <w:szCs w:val="22"/>
              </w:rPr>
              <w:t>е</w:t>
            </w:r>
            <w:r w:rsidRPr="00047F76">
              <w:rPr>
                <w:sz w:val="22"/>
                <w:szCs w:val="22"/>
              </w:rPr>
              <w:t>го предпринимательства  в районный бюджет.</w:t>
            </w:r>
          </w:p>
          <w:p w:rsidR="003942F2" w:rsidRPr="00C74BC1" w:rsidRDefault="003942F2" w:rsidP="003942F2">
            <w:pPr>
              <w:rPr>
                <w:sz w:val="20"/>
                <w:szCs w:val="20"/>
              </w:rPr>
            </w:pPr>
            <w:r w:rsidRPr="00C74BC1">
              <w:rPr>
                <w:i/>
                <w:color w:val="FF0000"/>
                <w:sz w:val="20"/>
                <w:szCs w:val="20"/>
              </w:rPr>
              <w:t xml:space="preserve">(в  редакции постановления  </w:t>
            </w:r>
            <w:r>
              <w:rPr>
                <w:i/>
                <w:color w:val="FF0000"/>
                <w:sz w:val="20"/>
                <w:szCs w:val="20"/>
              </w:rPr>
              <w:t xml:space="preserve">от </w:t>
            </w:r>
            <w:r w:rsidR="00382A92" w:rsidRPr="00382A92">
              <w:rPr>
                <w:i/>
                <w:color w:val="FF0000"/>
                <w:sz w:val="20"/>
                <w:szCs w:val="20"/>
              </w:rPr>
              <w:t xml:space="preserve"> 05.10. 2018г.  №573</w:t>
            </w:r>
            <w:proofErr w:type="gramStart"/>
            <w:r w:rsidR="00382A92" w:rsidRPr="00382A92">
              <w:rPr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</w:rPr>
              <w:t>)</w:t>
            </w:r>
            <w:proofErr w:type="gramEnd"/>
          </w:p>
          <w:p w:rsidR="003942F2" w:rsidRPr="00047F76" w:rsidRDefault="003942F2" w:rsidP="00BA29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F1797" w:rsidRPr="00047F76" w:rsidRDefault="007F1797" w:rsidP="00BA29EE">
            <w:pPr>
              <w:jc w:val="center"/>
              <w:rPr>
                <w:sz w:val="22"/>
                <w:szCs w:val="22"/>
              </w:rPr>
            </w:pPr>
            <w:r w:rsidRPr="00047F76">
              <w:rPr>
                <w:sz w:val="22"/>
                <w:szCs w:val="22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F1797" w:rsidRPr="00047F76" w:rsidRDefault="007F1797" w:rsidP="00BA29EE">
            <w:pPr>
              <w:jc w:val="center"/>
              <w:rPr>
                <w:sz w:val="22"/>
                <w:szCs w:val="22"/>
              </w:rPr>
            </w:pPr>
            <w:r w:rsidRPr="00047F76">
              <w:rPr>
                <w:sz w:val="22"/>
                <w:szCs w:val="22"/>
              </w:rPr>
              <w:t>43387,2*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F1797" w:rsidRPr="00047F76" w:rsidRDefault="007F1797" w:rsidP="00BA29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47F76">
              <w:rPr>
                <w:sz w:val="22"/>
                <w:szCs w:val="22"/>
              </w:rPr>
              <w:t>26661,8**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F1797" w:rsidRPr="00672828" w:rsidRDefault="007F1797" w:rsidP="00BA29EE">
            <w:pPr>
              <w:ind w:left="-105"/>
              <w:jc w:val="right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40 011,2**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F1797" w:rsidRPr="00672828" w:rsidRDefault="007F1797" w:rsidP="00BA29EE">
            <w:pPr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42033,0***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F1797" w:rsidRPr="00672828" w:rsidRDefault="007F1797" w:rsidP="00BA29EE">
            <w:pPr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44219,5**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1797" w:rsidRPr="00672828" w:rsidRDefault="003942F2" w:rsidP="00BA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61136,2**</w:t>
            </w:r>
            <w:r w:rsidRPr="00672828">
              <w:rPr>
                <w:sz w:val="22"/>
                <w:szCs w:val="22"/>
              </w:rPr>
              <w:t>*</w:t>
            </w:r>
          </w:p>
        </w:tc>
      </w:tr>
      <w:tr w:rsidR="007F1797" w:rsidRPr="00672828" w:rsidTr="00BA29E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672828" w:rsidRDefault="007F1797" w:rsidP="00BA29EE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4</w:t>
            </w:r>
          </w:p>
        </w:tc>
        <w:tc>
          <w:tcPr>
            <w:tcW w:w="140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672828" w:rsidRDefault="007F1797" w:rsidP="00BA29EE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72828">
              <w:rPr>
                <w:b/>
                <w:sz w:val="22"/>
                <w:szCs w:val="22"/>
              </w:rPr>
              <w:t>Подпрограмма 3: "Развитие туризма" на 2016-2018 годы</w:t>
            </w:r>
          </w:p>
        </w:tc>
      </w:tr>
      <w:tr w:rsidR="007F1797" w:rsidRPr="00672828" w:rsidTr="00BA29E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672828" w:rsidRDefault="007F1797" w:rsidP="00BA29EE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4.1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672828" w:rsidRDefault="007F1797" w:rsidP="00BA29EE">
            <w:pPr>
              <w:tabs>
                <w:tab w:val="left" w:pos="0"/>
              </w:tabs>
              <w:jc w:val="both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672828">
              <w:rPr>
                <w:sz w:val="22"/>
                <w:szCs w:val="22"/>
              </w:rPr>
              <w:t>Количество разработанных и внедренных туристич</w:t>
            </w:r>
            <w:r w:rsidRPr="00672828">
              <w:rPr>
                <w:sz w:val="22"/>
                <w:szCs w:val="22"/>
              </w:rPr>
              <w:t>е</w:t>
            </w:r>
            <w:r w:rsidRPr="00672828">
              <w:rPr>
                <w:sz w:val="22"/>
                <w:szCs w:val="22"/>
              </w:rPr>
              <w:t>ских продуктов (маршруты, программы);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672828" w:rsidRDefault="007F1797" w:rsidP="00BA29EE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672828">
              <w:rPr>
                <w:color w:val="000000"/>
                <w:kern w:val="3"/>
                <w:sz w:val="22"/>
                <w:szCs w:val="22"/>
                <w:lang w:eastAsia="ja-JP"/>
              </w:rPr>
              <w:t>ед.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047F76" w:rsidRDefault="007F1797" w:rsidP="00BA29EE">
            <w:pPr>
              <w:jc w:val="center"/>
              <w:rPr>
                <w:sz w:val="22"/>
                <w:szCs w:val="22"/>
              </w:rPr>
            </w:pPr>
            <w:r w:rsidRPr="00047F7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672828" w:rsidRDefault="007F1797" w:rsidP="00BA29EE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672828">
              <w:rPr>
                <w:color w:val="000000"/>
                <w:kern w:val="3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672828" w:rsidRDefault="007F1797" w:rsidP="00BA29EE">
            <w:pPr>
              <w:jc w:val="center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672828">
              <w:rPr>
                <w:color w:val="000000"/>
                <w:kern w:val="3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672828" w:rsidRDefault="007F1797" w:rsidP="00BA29EE">
            <w:pPr>
              <w:jc w:val="center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672828">
              <w:rPr>
                <w:color w:val="000000"/>
                <w:kern w:val="3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672828" w:rsidRDefault="007F1797" w:rsidP="00BA29EE">
            <w:pPr>
              <w:jc w:val="center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672828">
              <w:rPr>
                <w:color w:val="000000"/>
                <w:kern w:val="3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797" w:rsidRPr="00672828" w:rsidRDefault="007F1797" w:rsidP="00BA29EE">
            <w:pPr>
              <w:jc w:val="center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672828">
              <w:rPr>
                <w:color w:val="000000"/>
                <w:kern w:val="3"/>
                <w:sz w:val="22"/>
                <w:szCs w:val="22"/>
                <w:lang w:eastAsia="ja-JP"/>
              </w:rPr>
              <w:t>1</w:t>
            </w:r>
          </w:p>
        </w:tc>
      </w:tr>
      <w:tr w:rsidR="007F1797" w:rsidRPr="00672828" w:rsidTr="003942F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F1797" w:rsidRPr="00672828" w:rsidRDefault="007F1797" w:rsidP="00BA29EE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4.2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F1797" w:rsidRDefault="007F1797" w:rsidP="00BA29EE">
            <w:pPr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 xml:space="preserve"> Количество объектов туристической индустрии, ок</w:t>
            </w:r>
            <w:r w:rsidRPr="00672828">
              <w:rPr>
                <w:sz w:val="22"/>
                <w:szCs w:val="22"/>
              </w:rPr>
              <w:t>а</w:t>
            </w:r>
            <w:r w:rsidRPr="00672828">
              <w:rPr>
                <w:sz w:val="22"/>
                <w:szCs w:val="22"/>
              </w:rPr>
              <w:t>зывающих услуги населению;</w:t>
            </w:r>
          </w:p>
          <w:p w:rsidR="003942F2" w:rsidRPr="00C74BC1" w:rsidRDefault="003942F2" w:rsidP="003942F2">
            <w:pPr>
              <w:rPr>
                <w:sz w:val="20"/>
                <w:szCs w:val="20"/>
              </w:rPr>
            </w:pPr>
            <w:r w:rsidRPr="00C74BC1">
              <w:rPr>
                <w:i/>
                <w:color w:val="FF0000"/>
                <w:sz w:val="20"/>
                <w:szCs w:val="20"/>
              </w:rPr>
              <w:t xml:space="preserve">(в  редакции постановления  </w:t>
            </w:r>
            <w:r>
              <w:rPr>
                <w:i/>
                <w:color w:val="FF0000"/>
                <w:sz w:val="20"/>
                <w:szCs w:val="20"/>
              </w:rPr>
              <w:t xml:space="preserve">от </w:t>
            </w:r>
            <w:r w:rsidR="00382A92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382A92" w:rsidRPr="00382A92">
              <w:rPr>
                <w:i/>
                <w:color w:val="FF0000"/>
                <w:sz w:val="20"/>
                <w:szCs w:val="20"/>
              </w:rPr>
              <w:t xml:space="preserve"> 05.10. 2018г.  №573</w:t>
            </w:r>
            <w:r>
              <w:rPr>
                <w:i/>
                <w:color w:val="FF0000"/>
                <w:sz w:val="20"/>
                <w:szCs w:val="20"/>
              </w:rPr>
              <w:t>)</w:t>
            </w:r>
          </w:p>
          <w:p w:rsidR="003942F2" w:rsidRPr="00672828" w:rsidRDefault="003942F2" w:rsidP="00BA29E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F1797" w:rsidRPr="00672828" w:rsidRDefault="007F1797" w:rsidP="00BA29EE">
            <w:pPr>
              <w:jc w:val="center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672828">
              <w:rPr>
                <w:color w:val="000000"/>
                <w:kern w:val="3"/>
                <w:sz w:val="22"/>
                <w:szCs w:val="22"/>
                <w:lang w:eastAsia="ja-JP"/>
              </w:rPr>
              <w:t>ед.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F1797" w:rsidRPr="00047F76" w:rsidRDefault="007F1797" w:rsidP="00BA29EE">
            <w:pPr>
              <w:jc w:val="center"/>
              <w:rPr>
                <w:sz w:val="22"/>
                <w:szCs w:val="22"/>
              </w:rPr>
            </w:pPr>
            <w:r w:rsidRPr="00047F7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F1797" w:rsidRPr="00672828" w:rsidRDefault="007F1797" w:rsidP="00BA29EE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672828">
              <w:rPr>
                <w:color w:val="000000"/>
                <w:kern w:val="3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F1797" w:rsidRPr="00672828" w:rsidRDefault="007F1797" w:rsidP="00BA29EE">
            <w:pPr>
              <w:jc w:val="center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672828">
              <w:rPr>
                <w:color w:val="000000"/>
                <w:kern w:val="3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F1797" w:rsidRPr="00672828" w:rsidRDefault="007F1797" w:rsidP="00BA29EE">
            <w:pPr>
              <w:jc w:val="center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672828">
              <w:rPr>
                <w:color w:val="000000"/>
                <w:kern w:val="3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F1797" w:rsidRPr="00672828" w:rsidRDefault="007F1797" w:rsidP="00BA29EE">
            <w:pPr>
              <w:jc w:val="center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672828">
              <w:rPr>
                <w:color w:val="000000"/>
                <w:kern w:val="3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1797" w:rsidRPr="00672828" w:rsidRDefault="003942F2" w:rsidP="00BA29EE">
            <w:pPr>
              <w:jc w:val="center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>
              <w:rPr>
                <w:color w:val="000000"/>
                <w:kern w:val="3"/>
                <w:sz w:val="22"/>
                <w:szCs w:val="22"/>
                <w:lang w:eastAsia="ja-JP"/>
              </w:rPr>
              <w:t>2</w:t>
            </w:r>
          </w:p>
        </w:tc>
      </w:tr>
      <w:tr w:rsidR="007F1797" w:rsidRPr="00672828" w:rsidTr="00BA29E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672828" w:rsidRDefault="007F1797" w:rsidP="00BA29EE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4.3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672828" w:rsidRDefault="00023E66" w:rsidP="00023E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Сохранение к</w:t>
            </w:r>
            <w:r w:rsidR="007F1797" w:rsidRPr="00672828">
              <w:rPr>
                <w:sz w:val="22"/>
                <w:szCs w:val="22"/>
              </w:rPr>
              <w:t>оличеств</w:t>
            </w:r>
            <w:r>
              <w:rPr>
                <w:sz w:val="22"/>
                <w:szCs w:val="22"/>
              </w:rPr>
              <w:t>а</w:t>
            </w:r>
            <w:r w:rsidR="007F1797" w:rsidRPr="00672828">
              <w:rPr>
                <w:sz w:val="22"/>
                <w:szCs w:val="22"/>
              </w:rPr>
              <w:t xml:space="preserve"> проведенных традиционных праздников, гастрономических фестивалей аутенти</w:t>
            </w:r>
            <w:r w:rsidR="007F1797" w:rsidRPr="00672828">
              <w:rPr>
                <w:sz w:val="22"/>
                <w:szCs w:val="22"/>
              </w:rPr>
              <w:t>ч</w:t>
            </w:r>
            <w:r w:rsidR="007F1797" w:rsidRPr="00672828">
              <w:rPr>
                <w:sz w:val="22"/>
                <w:szCs w:val="22"/>
              </w:rPr>
              <w:t>ной кухни, развлекательных мероприятий, отражающ</w:t>
            </w:r>
            <w:r w:rsidR="007F1797">
              <w:rPr>
                <w:sz w:val="22"/>
                <w:szCs w:val="22"/>
              </w:rPr>
              <w:t xml:space="preserve">их специфику </w:t>
            </w:r>
            <w:proofErr w:type="spellStart"/>
            <w:r w:rsidR="007F1797">
              <w:rPr>
                <w:sz w:val="22"/>
                <w:szCs w:val="22"/>
              </w:rPr>
              <w:t>Тайшетского</w:t>
            </w:r>
            <w:proofErr w:type="spellEnd"/>
            <w:r w:rsidR="007F1797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672828" w:rsidRDefault="007F1797" w:rsidP="00BA29EE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672828">
              <w:rPr>
                <w:color w:val="000000"/>
                <w:kern w:val="3"/>
                <w:sz w:val="22"/>
                <w:szCs w:val="22"/>
                <w:lang w:eastAsia="ja-JP"/>
              </w:rPr>
              <w:t>ед.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047F76" w:rsidRDefault="007F1797" w:rsidP="00BA29EE">
            <w:pPr>
              <w:jc w:val="center"/>
              <w:rPr>
                <w:sz w:val="22"/>
                <w:szCs w:val="22"/>
              </w:rPr>
            </w:pPr>
            <w:r w:rsidRPr="00047F7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672828" w:rsidRDefault="007F1797" w:rsidP="00BA29EE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672828">
              <w:rPr>
                <w:color w:val="000000"/>
                <w:kern w:val="3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672828" w:rsidRDefault="007F1797" w:rsidP="00BA29EE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672828">
              <w:rPr>
                <w:color w:val="000000"/>
                <w:kern w:val="3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672828" w:rsidRDefault="007F1797" w:rsidP="00BA29EE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672828">
              <w:rPr>
                <w:color w:val="000000"/>
                <w:kern w:val="3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797" w:rsidRPr="00672828" w:rsidRDefault="00023E66" w:rsidP="00BA29EE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>
              <w:rPr>
                <w:color w:val="000000"/>
                <w:kern w:val="3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797" w:rsidRPr="00672828" w:rsidRDefault="00023E66" w:rsidP="00BA29EE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>
              <w:rPr>
                <w:color w:val="000000"/>
                <w:kern w:val="3"/>
                <w:sz w:val="22"/>
                <w:szCs w:val="22"/>
                <w:lang w:eastAsia="ja-JP"/>
              </w:rPr>
              <w:t>6</w:t>
            </w:r>
          </w:p>
        </w:tc>
      </w:tr>
    </w:tbl>
    <w:p w:rsidR="007F1797" w:rsidRDefault="007F1797" w:rsidP="007F1797">
      <w:pPr>
        <w:spacing w:line="276" w:lineRule="auto"/>
        <w:jc w:val="both"/>
        <w:rPr>
          <w:b/>
          <w:bCs/>
        </w:rPr>
      </w:pPr>
    </w:p>
    <w:p w:rsidR="007F1797" w:rsidRPr="00097FC6" w:rsidRDefault="007F1797" w:rsidP="007F1797">
      <w:pPr>
        <w:spacing w:line="276" w:lineRule="auto"/>
        <w:jc w:val="both"/>
        <w:rPr>
          <w:b/>
          <w:bCs/>
        </w:rPr>
      </w:pPr>
    </w:p>
    <w:p w:rsidR="007F1797" w:rsidRPr="00672828" w:rsidRDefault="007F1797" w:rsidP="007F1797">
      <w:pPr>
        <w:jc w:val="both"/>
        <w:rPr>
          <w:sz w:val="22"/>
          <w:szCs w:val="22"/>
        </w:rPr>
      </w:pPr>
      <w:r w:rsidRPr="00672828">
        <w:rPr>
          <w:sz w:val="22"/>
          <w:szCs w:val="22"/>
        </w:rPr>
        <w:lastRenderedPageBreak/>
        <w:t>Примечание:    *</w:t>
      </w:r>
      <w:r w:rsidRPr="00672828">
        <w:rPr>
          <w:i/>
          <w:iCs/>
          <w:sz w:val="22"/>
          <w:szCs w:val="22"/>
        </w:rPr>
        <w:t xml:space="preserve"> показатель  по ЕНВД, УСН, единый сельскохозяйственный налог</w:t>
      </w:r>
    </w:p>
    <w:p w:rsidR="007F1797" w:rsidRDefault="007F1797" w:rsidP="007F1797">
      <w:pPr>
        <w:jc w:val="both"/>
      </w:pPr>
      <w:r w:rsidRPr="00672828">
        <w:rPr>
          <w:sz w:val="22"/>
          <w:szCs w:val="22"/>
        </w:rPr>
        <w:t>**</w:t>
      </w:r>
      <w:r w:rsidRPr="00672828">
        <w:rPr>
          <w:i/>
          <w:iCs/>
          <w:sz w:val="22"/>
          <w:szCs w:val="22"/>
        </w:rPr>
        <w:t xml:space="preserve"> показатель  по ЕНВД,  единому сельскохозяйственному налогу, патентной системе налогообложения</w:t>
      </w:r>
    </w:p>
    <w:p w:rsidR="003942F2" w:rsidRDefault="003942F2" w:rsidP="003942F2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*** </w:t>
      </w:r>
      <w:r w:rsidRPr="00672828">
        <w:rPr>
          <w:i/>
          <w:iCs/>
          <w:sz w:val="22"/>
          <w:szCs w:val="22"/>
        </w:rPr>
        <w:t>показатель  по ЕНВД,  УСН</w:t>
      </w:r>
      <w:r>
        <w:rPr>
          <w:i/>
          <w:iCs/>
          <w:sz w:val="22"/>
          <w:szCs w:val="22"/>
        </w:rPr>
        <w:t xml:space="preserve">, </w:t>
      </w:r>
      <w:r w:rsidRPr="00672828">
        <w:rPr>
          <w:i/>
          <w:iCs/>
          <w:sz w:val="22"/>
          <w:szCs w:val="22"/>
        </w:rPr>
        <w:t>единому сельскохозяйственному налогу, патентной системе налогообложения</w:t>
      </w:r>
    </w:p>
    <w:p w:rsidR="007F1797" w:rsidRDefault="007F1797" w:rsidP="007F1797">
      <w:pPr>
        <w:jc w:val="right"/>
      </w:pPr>
    </w:p>
    <w:p w:rsidR="007F1797" w:rsidRDefault="007F1797" w:rsidP="007F1797">
      <w:pPr>
        <w:jc w:val="right"/>
      </w:pPr>
    </w:p>
    <w:p w:rsidR="007F1797" w:rsidRDefault="007F1797" w:rsidP="007F1797">
      <w:pPr>
        <w:jc w:val="right"/>
      </w:pPr>
    </w:p>
    <w:p w:rsidR="007F1797" w:rsidRDefault="007F1797" w:rsidP="007F1797">
      <w:pPr>
        <w:jc w:val="right"/>
      </w:pPr>
    </w:p>
    <w:p w:rsidR="007F1797" w:rsidRDefault="007F1797" w:rsidP="007F1797">
      <w:pPr>
        <w:jc w:val="right"/>
      </w:pPr>
    </w:p>
    <w:p w:rsidR="0092638D" w:rsidRPr="00983FCF" w:rsidRDefault="0092638D" w:rsidP="00CE2F5B">
      <w:pPr>
        <w:shd w:val="clear" w:color="auto" w:fill="FFFFFF" w:themeFill="background1"/>
        <w:tabs>
          <w:tab w:val="left" w:pos="14713"/>
        </w:tabs>
        <w:spacing w:line="230" w:lineRule="exact"/>
        <w:ind w:right="-29"/>
        <w:jc w:val="right"/>
      </w:pPr>
      <w:r w:rsidRPr="00983FCF">
        <w:t>Приложение 2</w:t>
      </w:r>
    </w:p>
    <w:p w:rsidR="0092638D" w:rsidRPr="00983FCF" w:rsidRDefault="0092638D" w:rsidP="00CE2F5B">
      <w:pPr>
        <w:shd w:val="clear" w:color="auto" w:fill="FFFFFF" w:themeFill="background1"/>
        <w:jc w:val="right"/>
      </w:pPr>
      <w:r w:rsidRPr="00983FCF">
        <w:t>к муниципальной  программе муниципального образования "</w:t>
      </w:r>
      <w:proofErr w:type="spellStart"/>
      <w:r w:rsidRPr="00983FCF">
        <w:t>Тайшетский</w:t>
      </w:r>
      <w:proofErr w:type="spellEnd"/>
      <w:r w:rsidRPr="00983FCF">
        <w:t xml:space="preserve"> район"</w:t>
      </w:r>
    </w:p>
    <w:p w:rsidR="0092638D" w:rsidRPr="00983FCF" w:rsidRDefault="0092638D" w:rsidP="00CE2F5B">
      <w:pPr>
        <w:shd w:val="clear" w:color="auto" w:fill="FFFFFF" w:themeFill="background1"/>
        <w:jc w:val="right"/>
      </w:pPr>
      <w:r w:rsidRPr="00983FCF">
        <w:t xml:space="preserve"> "Стимулирование экономической активности" на 2014-2018  годы</w:t>
      </w:r>
    </w:p>
    <w:p w:rsidR="0092638D" w:rsidRPr="00983FCF" w:rsidRDefault="0092638D" w:rsidP="00CE2F5B">
      <w:pPr>
        <w:shd w:val="clear" w:color="auto" w:fill="FFFFFF" w:themeFill="background1"/>
        <w:jc w:val="center"/>
        <w:rPr>
          <w:b/>
          <w:bCs/>
        </w:rPr>
      </w:pPr>
    </w:p>
    <w:p w:rsidR="0092638D" w:rsidRPr="00983FCF" w:rsidRDefault="0092638D" w:rsidP="00CE2F5B">
      <w:pPr>
        <w:shd w:val="clear" w:color="auto" w:fill="FFFFFF" w:themeFill="background1"/>
        <w:jc w:val="center"/>
        <w:rPr>
          <w:b/>
          <w:bCs/>
        </w:rPr>
      </w:pPr>
      <w:r w:rsidRPr="00983FCF">
        <w:rPr>
          <w:b/>
          <w:bCs/>
        </w:rPr>
        <w:t>РЕСУРСНОЕ  ОБЕСПЕЧЕНИЕ</w:t>
      </w:r>
    </w:p>
    <w:p w:rsidR="0092638D" w:rsidRPr="00983FCF" w:rsidRDefault="0092638D" w:rsidP="00CE2F5B">
      <w:pPr>
        <w:shd w:val="clear" w:color="auto" w:fill="FFFFFF" w:themeFill="background1"/>
        <w:jc w:val="center"/>
        <w:rPr>
          <w:b/>
          <w:bCs/>
        </w:rPr>
      </w:pPr>
      <w:r w:rsidRPr="00983FCF">
        <w:rPr>
          <w:b/>
          <w:bCs/>
        </w:rPr>
        <w:t>реализации муниципальной программы муниципального образования "</w:t>
      </w:r>
      <w:proofErr w:type="spellStart"/>
      <w:r w:rsidRPr="00983FCF">
        <w:rPr>
          <w:b/>
          <w:bCs/>
        </w:rPr>
        <w:t>Тайшетский</w:t>
      </w:r>
      <w:proofErr w:type="spellEnd"/>
      <w:r w:rsidRPr="00983FCF">
        <w:rPr>
          <w:b/>
          <w:bCs/>
        </w:rPr>
        <w:t xml:space="preserve"> район"</w:t>
      </w:r>
    </w:p>
    <w:p w:rsidR="0092638D" w:rsidRPr="00983FCF" w:rsidRDefault="0092638D" w:rsidP="00CE2F5B">
      <w:pPr>
        <w:shd w:val="clear" w:color="auto" w:fill="FFFFFF" w:themeFill="background1"/>
        <w:jc w:val="center"/>
        <w:rPr>
          <w:b/>
          <w:bCs/>
        </w:rPr>
      </w:pPr>
      <w:r w:rsidRPr="00983FCF">
        <w:rPr>
          <w:b/>
          <w:bCs/>
        </w:rPr>
        <w:t>"Стимулирование экономической активности" на 2014-2018  годы</w:t>
      </w:r>
    </w:p>
    <w:p w:rsidR="0092638D" w:rsidRPr="009945D0" w:rsidRDefault="0092638D" w:rsidP="00CE2F5B">
      <w:pPr>
        <w:shd w:val="clear" w:color="auto" w:fill="FFFFFF" w:themeFill="background1"/>
        <w:jc w:val="center"/>
        <w:rPr>
          <w:i/>
          <w:color w:val="FF0000"/>
          <w:sz w:val="20"/>
          <w:szCs w:val="20"/>
        </w:rPr>
      </w:pPr>
      <w:r w:rsidRPr="009945D0">
        <w:rPr>
          <w:i/>
          <w:color w:val="FF0000"/>
          <w:sz w:val="20"/>
          <w:szCs w:val="20"/>
        </w:rPr>
        <w:t>(в  редакции постановления  от</w:t>
      </w:r>
      <w:r w:rsidR="00382A92">
        <w:rPr>
          <w:i/>
          <w:color w:val="FF0000"/>
          <w:sz w:val="20"/>
          <w:szCs w:val="20"/>
        </w:rPr>
        <w:t xml:space="preserve">   </w:t>
      </w:r>
      <w:r w:rsidR="00382A92" w:rsidRPr="00382A92">
        <w:rPr>
          <w:i/>
          <w:color w:val="FF0000"/>
          <w:sz w:val="20"/>
          <w:szCs w:val="20"/>
        </w:rPr>
        <w:t>05.10. 2018г.  №573</w:t>
      </w:r>
      <w:proofErr w:type="gramStart"/>
      <w:r w:rsidR="00382A92">
        <w:rPr>
          <w:i/>
          <w:color w:val="FF0000"/>
          <w:sz w:val="20"/>
          <w:szCs w:val="20"/>
        </w:rPr>
        <w:t xml:space="preserve"> </w:t>
      </w:r>
      <w:r w:rsidRPr="009945D0">
        <w:rPr>
          <w:i/>
          <w:color w:val="FF0000"/>
          <w:sz w:val="20"/>
          <w:szCs w:val="20"/>
        </w:rPr>
        <w:t>)</w:t>
      </w:r>
      <w:proofErr w:type="gramEnd"/>
    </w:p>
    <w:tbl>
      <w:tblPr>
        <w:tblpPr w:leftFromText="180" w:rightFromText="180" w:vertAnchor="text" w:horzAnchor="margin" w:tblpXSpec="center" w:tblpY="111"/>
        <w:tblW w:w="14308" w:type="dxa"/>
        <w:shd w:val="clear" w:color="auto" w:fill="FFFFFF" w:themeFill="background1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"/>
        <w:gridCol w:w="2835"/>
        <w:gridCol w:w="2551"/>
        <w:gridCol w:w="2744"/>
        <w:gridCol w:w="1151"/>
        <w:gridCol w:w="1134"/>
        <w:gridCol w:w="74"/>
        <w:gridCol w:w="1060"/>
        <w:gridCol w:w="66"/>
        <w:gridCol w:w="1134"/>
        <w:gridCol w:w="1200"/>
      </w:tblGrid>
      <w:tr w:rsidR="00767AA3" w:rsidRPr="009945D0" w:rsidTr="003942F2">
        <w:trPr>
          <w:trHeight w:val="281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67AA3" w:rsidRPr="009945D0" w:rsidRDefault="00767AA3" w:rsidP="00064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D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 w:rsidRPr="009945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45D0">
              <w:rPr>
                <w:rFonts w:ascii="Times New Roman" w:hAnsi="Times New Roman" w:cs="Times New Roman"/>
                <w:sz w:val="24"/>
                <w:szCs w:val="24"/>
              </w:rPr>
              <w:t>тель, Соисполнители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D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767AA3" w:rsidRPr="009945D0" w:rsidRDefault="00767AA3" w:rsidP="00064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D0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8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D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767AA3" w:rsidRPr="009945D0" w:rsidTr="003942F2">
        <w:trPr>
          <w:trHeight w:val="271"/>
        </w:trPr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67AA3" w:rsidRPr="009945D0" w:rsidRDefault="00767AA3" w:rsidP="00064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rPr>
                <w:lang w:eastAsia="en-US"/>
              </w:rPr>
            </w:pPr>
          </w:p>
        </w:tc>
        <w:tc>
          <w:tcPr>
            <w:tcW w:w="2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D0">
              <w:rPr>
                <w:rFonts w:ascii="Times New Roman" w:hAnsi="Times New Roman" w:cs="Times New Roman"/>
                <w:sz w:val="24"/>
                <w:szCs w:val="24"/>
              </w:rPr>
              <w:t xml:space="preserve">за весь  период   </w:t>
            </w:r>
          </w:p>
          <w:p w:rsidR="00767AA3" w:rsidRPr="009945D0" w:rsidRDefault="00767AA3" w:rsidP="00064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D0">
              <w:rPr>
                <w:rFonts w:ascii="Times New Roman" w:hAnsi="Times New Roman" w:cs="Times New Roman"/>
                <w:sz w:val="24"/>
                <w:szCs w:val="24"/>
              </w:rPr>
              <w:t>реализации  Программы</w:t>
            </w:r>
          </w:p>
        </w:tc>
        <w:tc>
          <w:tcPr>
            <w:tcW w:w="58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D0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767AA3" w:rsidRPr="009945D0" w:rsidTr="003942F2">
        <w:trPr>
          <w:trHeight w:val="261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AA3" w:rsidRPr="009945D0" w:rsidRDefault="00767AA3" w:rsidP="00064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rPr>
                <w:lang w:eastAsia="en-US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rPr>
                <w:lang w:eastAsia="en-US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D0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D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D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D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AA3" w:rsidRPr="009945D0" w:rsidRDefault="00767AA3" w:rsidP="00064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D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767AA3" w:rsidRPr="009945D0" w:rsidTr="003942F2">
        <w:trPr>
          <w:trHeight w:val="26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AA3" w:rsidRPr="009945D0" w:rsidRDefault="00767AA3" w:rsidP="00064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7AA3" w:rsidRPr="009945D0" w:rsidRDefault="00767AA3" w:rsidP="00064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7AA3" w:rsidRPr="009945D0" w:rsidRDefault="00767AA3" w:rsidP="00064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7AA3" w:rsidRPr="009945D0" w:rsidRDefault="00767AA3" w:rsidP="00064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7AA3" w:rsidRPr="009945D0" w:rsidRDefault="00767AA3" w:rsidP="00064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7AA3" w:rsidRPr="009945D0" w:rsidRDefault="00767AA3" w:rsidP="00064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7AA3" w:rsidRPr="009945D0" w:rsidRDefault="00767AA3" w:rsidP="00064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7AA3" w:rsidRPr="009945D0" w:rsidRDefault="00767AA3" w:rsidP="000643F5">
            <w:pPr>
              <w:pStyle w:val="ConsPlusCell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AA3" w:rsidRPr="009945D0" w:rsidRDefault="00767AA3" w:rsidP="000643F5">
            <w:pPr>
              <w:pStyle w:val="ConsPlusCell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7AA3" w:rsidRPr="009945D0" w:rsidTr="003942F2"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jc w:val="center"/>
              <w:rPr>
                <w:rFonts w:eastAsiaTheme="minorEastAsia"/>
              </w:rPr>
            </w:pPr>
            <w:r w:rsidRPr="009945D0">
              <w:rPr>
                <w:rFonts w:eastAsiaTheme="minorEastAsia"/>
              </w:rPr>
              <w:t>1</w:t>
            </w:r>
          </w:p>
        </w:tc>
        <w:tc>
          <w:tcPr>
            <w:tcW w:w="1394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jc w:val="center"/>
              <w:rPr>
                <w:rFonts w:eastAsiaTheme="minorEastAsia"/>
                <w:b/>
              </w:rPr>
            </w:pPr>
            <w:r w:rsidRPr="009945D0">
              <w:rPr>
                <w:rFonts w:eastAsiaTheme="minorEastAsia"/>
                <w:b/>
              </w:rPr>
              <w:t>муниципальная программа муниципального образования "</w:t>
            </w:r>
            <w:proofErr w:type="spellStart"/>
            <w:r w:rsidRPr="009945D0">
              <w:rPr>
                <w:rFonts w:eastAsiaTheme="minorEastAsia"/>
                <w:b/>
              </w:rPr>
              <w:t>Тайшетский</w:t>
            </w:r>
            <w:proofErr w:type="spellEnd"/>
            <w:r w:rsidRPr="009945D0">
              <w:rPr>
                <w:rFonts w:eastAsiaTheme="minorEastAsia"/>
                <w:b/>
              </w:rPr>
              <w:t xml:space="preserve"> район"</w:t>
            </w:r>
          </w:p>
          <w:p w:rsidR="00767AA3" w:rsidRPr="009945D0" w:rsidRDefault="00767AA3" w:rsidP="000643F5">
            <w:pPr>
              <w:jc w:val="center"/>
              <w:rPr>
                <w:rFonts w:eastAsiaTheme="minorEastAsia"/>
                <w:b/>
              </w:rPr>
            </w:pPr>
            <w:r w:rsidRPr="009945D0">
              <w:rPr>
                <w:rFonts w:eastAsiaTheme="minorEastAsia"/>
                <w:b/>
              </w:rPr>
              <w:t>"Стимулирование экономической активности" на 2014-2018 годы</w:t>
            </w:r>
          </w:p>
        </w:tc>
      </w:tr>
      <w:tr w:rsidR="00767AA3" w:rsidRPr="009945D0" w:rsidTr="003942F2"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jc w:val="center"/>
              <w:outlineLvl w:val="4"/>
              <w:rPr>
                <w:rFonts w:eastAsiaTheme="minorEastAsia"/>
              </w:rPr>
            </w:pPr>
            <w:r w:rsidRPr="009945D0">
              <w:rPr>
                <w:rFonts w:eastAsiaTheme="minorEastAsia"/>
              </w:rPr>
              <w:t>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7AA3" w:rsidRPr="009945D0" w:rsidRDefault="00767AA3" w:rsidP="000643F5">
            <w:pPr>
              <w:jc w:val="both"/>
              <w:outlineLvl w:val="4"/>
              <w:rPr>
                <w:rFonts w:eastAsiaTheme="minorEastAsia"/>
              </w:rPr>
            </w:pPr>
            <w:r w:rsidRPr="009945D0">
              <w:rPr>
                <w:rFonts w:eastAsiaTheme="minorEastAsia"/>
              </w:rPr>
              <w:t xml:space="preserve">Администрация </w:t>
            </w:r>
          </w:p>
          <w:p w:rsidR="00767AA3" w:rsidRPr="009945D0" w:rsidRDefault="00767AA3" w:rsidP="000643F5">
            <w:pPr>
              <w:jc w:val="both"/>
              <w:outlineLvl w:val="4"/>
              <w:rPr>
                <w:rFonts w:eastAsiaTheme="minorEastAsia"/>
              </w:rPr>
            </w:pPr>
            <w:proofErr w:type="spellStart"/>
            <w:r w:rsidRPr="009945D0">
              <w:rPr>
                <w:rFonts w:eastAsiaTheme="minorEastAsia"/>
              </w:rPr>
              <w:t>Тайшетского</w:t>
            </w:r>
            <w:proofErr w:type="spellEnd"/>
            <w:r w:rsidRPr="009945D0">
              <w:rPr>
                <w:rFonts w:eastAsiaTheme="minorEastAsia"/>
              </w:rPr>
              <w:t xml:space="preserve"> района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7AA3" w:rsidRPr="009945D0" w:rsidRDefault="00767AA3" w:rsidP="000643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45D0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   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jc w:val="center"/>
            </w:pPr>
            <w:r w:rsidRPr="009945D0">
              <w:rPr>
                <w:rFonts w:eastAsiaTheme="minorEastAsia"/>
                <w:lang w:eastAsia="hi-IN" w:bidi="hi-IN"/>
              </w:rPr>
              <w:t>4 3</w:t>
            </w:r>
            <w:r w:rsidR="003942F2">
              <w:rPr>
                <w:rFonts w:eastAsiaTheme="minorEastAsia"/>
                <w:lang w:eastAsia="hi-IN" w:bidi="hi-IN"/>
              </w:rPr>
              <w:t>27,48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2 021,56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2 031,84</w:t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92,93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114,60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AA3" w:rsidRPr="009945D0" w:rsidRDefault="003942F2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>
              <w:rPr>
                <w:rFonts w:eastAsiaTheme="minorEastAsia"/>
                <w:lang w:eastAsia="hi-IN" w:bidi="hi-IN"/>
              </w:rPr>
              <w:t>66,55</w:t>
            </w:r>
          </w:p>
        </w:tc>
      </w:tr>
      <w:tr w:rsidR="00767AA3" w:rsidRPr="009945D0" w:rsidTr="003942F2">
        <w:trPr>
          <w:trHeight w:val="316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rPr>
                <w:rFonts w:eastAsiaTheme="minorEastAsia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7AA3" w:rsidRPr="009945D0" w:rsidRDefault="00767AA3" w:rsidP="000643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45D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D0">
              <w:rPr>
                <w:rFonts w:ascii="Times New Roman" w:eastAsiaTheme="minorEastAsia" w:hAnsi="Times New Roman" w:cs="Times New Roman"/>
                <w:sz w:val="24"/>
                <w:szCs w:val="24"/>
                <w:lang w:eastAsia="hi-IN" w:bidi="hi-IN"/>
              </w:rPr>
              <w:t>3 157, 86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1 497,97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1 659,89</w:t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AA3" w:rsidRPr="009945D0" w:rsidRDefault="00767AA3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0,00</w:t>
            </w:r>
          </w:p>
        </w:tc>
      </w:tr>
      <w:tr w:rsidR="00767AA3" w:rsidRPr="009945D0" w:rsidTr="003942F2"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rPr>
                <w:rFonts w:eastAsiaTheme="minorEastAsia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7AA3" w:rsidRPr="009945D0" w:rsidRDefault="00767AA3" w:rsidP="000643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45D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D0">
              <w:rPr>
                <w:rFonts w:ascii="Times New Roman" w:eastAsiaTheme="minorEastAsia" w:hAnsi="Times New Roman" w:cs="Times New Roman"/>
                <w:sz w:val="24"/>
                <w:szCs w:val="24"/>
                <w:lang w:eastAsia="hi-IN" w:bidi="hi-IN"/>
              </w:rPr>
              <w:t>648,86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422,51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226,35</w:t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AA3" w:rsidRPr="009945D0" w:rsidRDefault="00767AA3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0,00</w:t>
            </w:r>
          </w:p>
        </w:tc>
      </w:tr>
      <w:tr w:rsidR="00767AA3" w:rsidRPr="009945D0" w:rsidTr="003942F2"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rPr>
                <w:rFonts w:eastAsiaTheme="minorEastAsia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7AA3" w:rsidRPr="009945D0" w:rsidRDefault="00767AA3" w:rsidP="000643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45D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D0">
              <w:rPr>
                <w:rFonts w:ascii="Times New Roman" w:eastAsiaTheme="minorEastAsia" w:hAnsi="Times New Roman" w:cs="Times New Roman"/>
                <w:sz w:val="24"/>
                <w:szCs w:val="24"/>
                <w:lang w:eastAsia="hi-IN" w:bidi="hi-IN"/>
              </w:rPr>
              <w:t>5</w:t>
            </w:r>
            <w:r w:rsidR="003942F2">
              <w:rPr>
                <w:rFonts w:ascii="Times New Roman" w:eastAsiaTheme="minorEastAsia" w:hAnsi="Times New Roman" w:cs="Times New Roman"/>
                <w:sz w:val="24"/>
                <w:szCs w:val="24"/>
                <w:lang w:eastAsia="hi-IN" w:bidi="hi-IN"/>
              </w:rPr>
              <w:t>20,76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101,08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145,60</w:t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92,93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114,60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AA3" w:rsidRPr="009945D0" w:rsidRDefault="003942F2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>
              <w:rPr>
                <w:rFonts w:eastAsiaTheme="minorEastAsia"/>
                <w:lang w:eastAsia="hi-IN" w:bidi="hi-IN"/>
              </w:rPr>
              <w:t>66,55</w:t>
            </w:r>
          </w:p>
        </w:tc>
      </w:tr>
      <w:tr w:rsidR="00767AA3" w:rsidRPr="009945D0" w:rsidTr="003942F2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jc w:val="center"/>
              <w:rPr>
                <w:rFonts w:eastAsiaTheme="minorEastAsia"/>
              </w:rPr>
            </w:pPr>
            <w:r w:rsidRPr="009945D0">
              <w:rPr>
                <w:rFonts w:eastAsiaTheme="minorEastAsia"/>
              </w:rPr>
              <w:t>3</w:t>
            </w:r>
          </w:p>
        </w:tc>
        <w:tc>
          <w:tcPr>
            <w:tcW w:w="1394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jc w:val="center"/>
              <w:rPr>
                <w:rFonts w:eastAsiaTheme="minorEastAsia"/>
                <w:b/>
              </w:rPr>
            </w:pPr>
            <w:r w:rsidRPr="009945D0">
              <w:rPr>
                <w:rFonts w:eastAsiaTheme="minorEastAsia"/>
                <w:b/>
              </w:rPr>
              <w:t xml:space="preserve">Подпрограмма 1: "Повышение инвестиционной привлекательности </w:t>
            </w:r>
            <w:proofErr w:type="spellStart"/>
            <w:r w:rsidRPr="009945D0">
              <w:rPr>
                <w:rFonts w:eastAsiaTheme="minorEastAsia"/>
                <w:b/>
              </w:rPr>
              <w:t>Тайшетского</w:t>
            </w:r>
            <w:proofErr w:type="spellEnd"/>
            <w:r w:rsidRPr="009945D0">
              <w:rPr>
                <w:rFonts w:eastAsiaTheme="minorEastAsia"/>
                <w:b/>
              </w:rPr>
              <w:t xml:space="preserve"> района" на 2014-2018 годы</w:t>
            </w:r>
          </w:p>
        </w:tc>
      </w:tr>
      <w:tr w:rsidR="00767AA3" w:rsidRPr="009945D0" w:rsidTr="003942F2"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jc w:val="center"/>
              <w:rPr>
                <w:rFonts w:eastAsiaTheme="minorEastAsia"/>
              </w:rPr>
            </w:pPr>
            <w:r w:rsidRPr="009945D0">
              <w:rPr>
                <w:rFonts w:eastAsiaTheme="minorEastAsia"/>
              </w:rPr>
              <w:t>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7AA3" w:rsidRPr="009945D0" w:rsidRDefault="00767AA3" w:rsidP="000643F5">
            <w:pPr>
              <w:jc w:val="both"/>
              <w:rPr>
                <w:rFonts w:eastAsiaTheme="minorEastAsia"/>
              </w:rPr>
            </w:pPr>
            <w:r w:rsidRPr="009945D0">
              <w:rPr>
                <w:rFonts w:eastAsiaTheme="minorEastAsia"/>
              </w:rPr>
              <w:t xml:space="preserve">Администрация </w:t>
            </w:r>
          </w:p>
          <w:p w:rsidR="00767AA3" w:rsidRPr="009945D0" w:rsidRDefault="00767AA3" w:rsidP="000643F5">
            <w:pPr>
              <w:jc w:val="both"/>
              <w:rPr>
                <w:rFonts w:eastAsiaTheme="minorEastAsia"/>
              </w:rPr>
            </w:pPr>
            <w:proofErr w:type="spellStart"/>
            <w:r w:rsidRPr="009945D0">
              <w:rPr>
                <w:rFonts w:eastAsiaTheme="minorEastAsia"/>
              </w:rPr>
              <w:t>Тайшетского</w:t>
            </w:r>
            <w:proofErr w:type="spellEnd"/>
            <w:r w:rsidRPr="009945D0">
              <w:rPr>
                <w:rFonts w:eastAsiaTheme="minorEastAsia"/>
              </w:rPr>
              <w:t xml:space="preserve"> района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7AA3" w:rsidRPr="009945D0" w:rsidRDefault="00767AA3" w:rsidP="000643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45D0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   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7AA3" w:rsidRPr="009945D0" w:rsidRDefault="003942F2" w:rsidP="00064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0,00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0,00</w:t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12,93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39,60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AA3" w:rsidRPr="009945D0" w:rsidRDefault="003942F2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>
              <w:rPr>
                <w:rFonts w:eastAsiaTheme="minorEastAsia"/>
                <w:lang w:eastAsia="hi-IN" w:bidi="hi-IN"/>
              </w:rPr>
              <w:t>16,05</w:t>
            </w:r>
          </w:p>
        </w:tc>
      </w:tr>
      <w:tr w:rsidR="00767AA3" w:rsidRPr="009945D0" w:rsidTr="003942F2"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rPr>
                <w:rFonts w:eastAsiaTheme="minorEastAsi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7AA3" w:rsidRPr="009945D0" w:rsidRDefault="00767AA3" w:rsidP="000643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45D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7AA3" w:rsidRPr="009945D0" w:rsidRDefault="00767AA3" w:rsidP="00064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0,00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0,00</w:t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AA3" w:rsidRPr="009945D0" w:rsidRDefault="00767AA3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0,00</w:t>
            </w:r>
          </w:p>
        </w:tc>
      </w:tr>
      <w:tr w:rsidR="00767AA3" w:rsidRPr="009945D0" w:rsidTr="003942F2"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rPr>
                <w:rFonts w:eastAsiaTheme="minorEastAsi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7AA3" w:rsidRPr="009945D0" w:rsidRDefault="00767AA3" w:rsidP="000643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45D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7AA3" w:rsidRPr="009945D0" w:rsidRDefault="00767AA3" w:rsidP="00064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0,00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0,00</w:t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AA3" w:rsidRPr="009945D0" w:rsidRDefault="00767AA3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0,00</w:t>
            </w:r>
          </w:p>
        </w:tc>
      </w:tr>
      <w:tr w:rsidR="00767AA3" w:rsidRPr="009945D0" w:rsidTr="003942F2"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rPr>
                <w:rFonts w:eastAsiaTheme="minorEastAsi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7AA3" w:rsidRPr="009945D0" w:rsidRDefault="00767AA3" w:rsidP="000643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45D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7AA3" w:rsidRPr="009945D0" w:rsidRDefault="003942F2" w:rsidP="00064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0,00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0,00</w:t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12,93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39,60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AA3" w:rsidRPr="009945D0" w:rsidRDefault="003942F2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>
              <w:rPr>
                <w:rFonts w:eastAsiaTheme="minorEastAsia"/>
                <w:lang w:eastAsia="hi-IN" w:bidi="hi-IN"/>
              </w:rPr>
              <w:t>16,05</w:t>
            </w:r>
          </w:p>
        </w:tc>
      </w:tr>
      <w:tr w:rsidR="00767AA3" w:rsidRPr="009945D0" w:rsidTr="003942F2">
        <w:trPr>
          <w:trHeight w:val="608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jc w:val="center"/>
              <w:rPr>
                <w:rFonts w:eastAsiaTheme="minorEastAsia"/>
              </w:rPr>
            </w:pPr>
            <w:r w:rsidRPr="009945D0">
              <w:rPr>
                <w:rFonts w:eastAsiaTheme="minorEastAsia"/>
              </w:rPr>
              <w:lastRenderedPageBreak/>
              <w:t>5</w:t>
            </w:r>
          </w:p>
        </w:tc>
        <w:tc>
          <w:tcPr>
            <w:tcW w:w="1394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jc w:val="center"/>
              <w:rPr>
                <w:rFonts w:eastAsiaTheme="minorEastAsia"/>
                <w:b/>
              </w:rPr>
            </w:pPr>
            <w:r w:rsidRPr="009945D0">
              <w:rPr>
                <w:rFonts w:eastAsiaTheme="minorEastAsia"/>
                <w:b/>
              </w:rPr>
              <w:t xml:space="preserve">Подпрограмма 2: "Поддержка и развитие малого и среднего предпринимательства  на территории </w:t>
            </w:r>
            <w:proofErr w:type="spellStart"/>
            <w:r w:rsidRPr="009945D0">
              <w:rPr>
                <w:rFonts w:eastAsiaTheme="minorEastAsia"/>
                <w:b/>
              </w:rPr>
              <w:t>Тайшетского</w:t>
            </w:r>
            <w:proofErr w:type="spellEnd"/>
            <w:r w:rsidRPr="009945D0">
              <w:rPr>
                <w:rFonts w:eastAsiaTheme="minorEastAsia"/>
                <w:b/>
              </w:rPr>
              <w:t xml:space="preserve"> района" </w:t>
            </w:r>
          </w:p>
          <w:p w:rsidR="00767AA3" w:rsidRPr="009945D0" w:rsidRDefault="00767AA3" w:rsidP="000643F5">
            <w:pPr>
              <w:jc w:val="center"/>
              <w:rPr>
                <w:rFonts w:eastAsiaTheme="minorEastAsia"/>
                <w:b/>
              </w:rPr>
            </w:pPr>
            <w:r w:rsidRPr="009945D0">
              <w:rPr>
                <w:rFonts w:eastAsiaTheme="minorEastAsia"/>
                <w:b/>
              </w:rPr>
              <w:t xml:space="preserve"> на 2014-2018 годы</w:t>
            </w:r>
          </w:p>
        </w:tc>
      </w:tr>
      <w:tr w:rsidR="00767AA3" w:rsidRPr="009945D0" w:rsidTr="003942F2"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jc w:val="center"/>
              <w:rPr>
                <w:rFonts w:eastAsiaTheme="minorEastAsia"/>
              </w:rPr>
            </w:pPr>
            <w:r w:rsidRPr="009945D0">
              <w:rPr>
                <w:rFonts w:eastAsiaTheme="minorEastAsia"/>
              </w:rPr>
              <w:t>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7AA3" w:rsidRPr="009945D0" w:rsidRDefault="00767AA3" w:rsidP="000643F5">
            <w:pPr>
              <w:jc w:val="both"/>
              <w:rPr>
                <w:rFonts w:eastAsiaTheme="minorEastAsia"/>
              </w:rPr>
            </w:pPr>
            <w:r w:rsidRPr="009945D0">
              <w:rPr>
                <w:rFonts w:eastAsiaTheme="minorEastAsia"/>
              </w:rPr>
              <w:t xml:space="preserve">Администрация </w:t>
            </w:r>
          </w:p>
          <w:p w:rsidR="00767AA3" w:rsidRPr="009945D0" w:rsidRDefault="00767AA3" w:rsidP="000643F5">
            <w:pPr>
              <w:jc w:val="both"/>
              <w:rPr>
                <w:rFonts w:eastAsiaTheme="minorEastAsia"/>
              </w:rPr>
            </w:pPr>
            <w:proofErr w:type="spellStart"/>
            <w:r w:rsidRPr="009945D0">
              <w:rPr>
                <w:rFonts w:eastAsiaTheme="minorEastAsia"/>
              </w:rPr>
              <w:t>Тайшетского</w:t>
            </w:r>
            <w:proofErr w:type="spellEnd"/>
            <w:r w:rsidRPr="009945D0">
              <w:rPr>
                <w:rFonts w:eastAsiaTheme="minorEastAsia"/>
              </w:rPr>
              <w:t xml:space="preserve"> района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7AA3" w:rsidRPr="009945D0" w:rsidRDefault="00767AA3" w:rsidP="000643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45D0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   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7AA3" w:rsidRPr="009945D0" w:rsidRDefault="00767AA3" w:rsidP="000643F5">
            <w:pPr>
              <w:jc w:val="center"/>
            </w:pPr>
            <w:r w:rsidRPr="009945D0">
              <w:rPr>
                <w:rFonts w:eastAsiaTheme="minorEastAsia"/>
                <w:lang w:eastAsia="hi-IN" w:bidi="hi-IN"/>
              </w:rPr>
              <w:t>4 248,4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2 021,56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2 031,84</w:t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70,00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AA3" w:rsidRPr="009945D0" w:rsidRDefault="00767AA3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45,0</w:t>
            </w:r>
          </w:p>
        </w:tc>
      </w:tr>
      <w:tr w:rsidR="00767AA3" w:rsidRPr="009945D0" w:rsidTr="003942F2">
        <w:tc>
          <w:tcPr>
            <w:tcW w:w="3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rPr>
                <w:rFonts w:eastAsiaTheme="minorEastAsia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7AA3" w:rsidRPr="009945D0" w:rsidRDefault="00767AA3" w:rsidP="000643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45D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D0">
              <w:rPr>
                <w:rFonts w:ascii="Times New Roman" w:eastAsiaTheme="minorEastAsia" w:hAnsi="Times New Roman" w:cs="Times New Roman"/>
                <w:sz w:val="24"/>
                <w:szCs w:val="24"/>
                <w:lang w:eastAsia="hi-IN" w:bidi="hi-IN"/>
              </w:rPr>
              <w:t xml:space="preserve">  3 157, 86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1 497,97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1 659,89</w:t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AA3" w:rsidRPr="009945D0" w:rsidRDefault="00767AA3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0,00</w:t>
            </w:r>
          </w:p>
        </w:tc>
      </w:tr>
      <w:tr w:rsidR="00767AA3" w:rsidRPr="009945D0" w:rsidTr="003942F2">
        <w:tc>
          <w:tcPr>
            <w:tcW w:w="3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rPr>
                <w:rFonts w:eastAsiaTheme="minorEastAsia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7AA3" w:rsidRPr="009945D0" w:rsidRDefault="00767AA3" w:rsidP="000643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45D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7AA3" w:rsidRPr="009945D0" w:rsidRDefault="00767AA3" w:rsidP="00064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D0">
              <w:rPr>
                <w:rFonts w:ascii="Times New Roman" w:eastAsiaTheme="minorEastAsia" w:hAnsi="Times New Roman" w:cs="Times New Roman"/>
                <w:sz w:val="24"/>
                <w:szCs w:val="24"/>
                <w:lang w:eastAsia="hi-IN" w:bidi="hi-IN"/>
              </w:rPr>
              <w:t>648,86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422,51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226,35</w:t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AA3" w:rsidRPr="009945D0" w:rsidRDefault="00767AA3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0,00</w:t>
            </w:r>
          </w:p>
        </w:tc>
      </w:tr>
      <w:tr w:rsidR="00767AA3" w:rsidRPr="009945D0" w:rsidTr="003942F2"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rPr>
                <w:rFonts w:eastAsiaTheme="minorEastAsia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7AA3" w:rsidRPr="009945D0" w:rsidRDefault="00767AA3" w:rsidP="000643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45D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7AA3" w:rsidRPr="009945D0" w:rsidRDefault="00767AA3" w:rsidP="00064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D0">
              <w:rPr>
                <w:rFonts w:ascii="Times New Roman" w:eastAsiaTheme="minorEastAsia" w:hAnsi="Times New Roman" w:cs="Times New Roman"/>
                <w:sz w:val="24"/>
                <w:szCs w:val="24"/>
                <w:lang w:eastAsia="hi-IN" w:bidi="hi-IN"/>
              </w:rPr>
              <w:t>441,68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101,08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145,60</w:t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 xml:space="preserve"> 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70,00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AA3" w:rsidRPr="009945D0" w:rsidRDefault="00767AA3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45,0</w:t>
            </w:r>
          </w:p>
        </w:tc>
      </w:tr>
      <w:tr w:rsidR="00767AA3" w:rsidRPr="009945D0" w:rsidTr="003942F2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rPr>
                <w:rFonts w:eastAsiaTheme="minorEastAsia"/>
              </w:rPr>
            </w:pPr>
            <w:r w:rsidRPr="009945D0">
              <w:rPr>
                <w:rFonts w:eastAsiaTheme="minorEastAsia"/>
              </w:rPr>
              <w:t>7</w:t>
            </w:r>
          </w:p>
        </w:tc>
        <w:tc>
          <w:tcPr>
            <w:tcW w:w="139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b/>
              </w:rPr>
              <w:t>Подпрограмма 3: "Развитие туризма" на 2016-2018 годы</w:t>
            </w:r>
          </w:p>
        </w:tc>
      </w:tr>
      <w:tr w:rsidR="00767AA3" w:rsidRPr="00073107" w:rsidTr="003942F2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jc w:val="center"/>
              <w:rPr>
                <w:rFonts w:eastAsiaTheme="minorEastAsia"/>
              </w:rPr>
            </w:pPr>
            <w:r w:rsidRPr="009945D0">
              <w:rPr>
                <w:rFonts w:eastAsiaTheme="minorEastAsia"/>
              </w:rPr>
              <w:t>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jc w:val="both"/>
              <w:rPr>
                <w:rFonts w:eastAsiaTheme="minorEastAsia"/>
              </w:rPr>
            </w:pPr>
            <w:r w:rsidRPr="009945D0">
              <w:rPr>
                <w:rFonts w:eastAsiaTheme="minorEastAsia"/>
              </w:rPr>
              <w:t xml:space="preserve">Администрация </w:t>
            </w:r>
          </w:p>
          <w:p w:rsidR="00767AA3" w:rsidRPr="009945D0" w:rsidRDefault="00767AA3" w:rsidP="000643F5">
            <w:pPr>
              <w:rPr>
                <w:rFonts w:eastAsiaTheme="minorEastAsia"/>
              </w:rPr>
            </w:pPr>
            <w:proofErr w:type="spellStart"/>
            <w:r w:rsidRPr="009945D0">
              <w:rPr>
                <w:rFonts w:eastAsiaTheme="minorEastAsia"/>
              </w:rPr>
              <w:t>Тайшетского</w:t>
            </w:r>
            <w:proofErr w:type="spellEnd"/>
            <w:r w:rsidRPr="009945D0">
              <w:rPr>
                <w:rFonts w:eastAsiaTheme="minorEastAsia"/>
              </w:rPr>
              <w:t xml:space="preserve"> района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7AA3" w:rsidRPr="009945D0" w:rsidRDefault="00767AA3" w:rsidP="000643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45D0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   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AA3" w:rsidRPr="009945D0" w:rsidRDefault="00767AA3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10,50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AA3" w:rsidRPr="009945D0" w:rsidRDefault="00767AA3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0,00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AA3" w:rsidRPr="009945D0" w:rsidRDefault="00767AA3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5,50</w:t>
            </w:r>
          </w:p>
        </w:tc>
      </w:tr>
      <w:tr w:rsidR="00767AA3" w:rsidRPr="009945D0" w:rsidTr="003942F2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rPr>
                <w:rFonts w:eastAsiaTheme="minorEastAsia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7AA3" w:rsidRPr="009945D0" w:rsidRDefault="00767AA3" w:rsidP="000643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45D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AA3" w:rsidRPr="009945D0" w:rsidRDefault="00767AA3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AA3" w:rsidRPr="009945D0" w:rsidRDefault="00767AA3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0,00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AA3" w:rsidRPr="009945D0" w:rsidRDefault="00767AA3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0,00</w:t>
            </w:r>
          </w:p>
        </w:tc>
      </w:tr>
      <w:tr w:rsidR="00767AA3" w:rsidRPr="009945D0" w:rsidTr="003942F2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rPr>
                <w:rFonts w:eastAsiaTheme="minorEastAsia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7AA3" w:rsidRPr="009945D0" w:rsidRDefault="00767AA3" w:rsidP="000643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45D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AA3" w:rsidRPr="009945D0" w:rsidRDefault="00767AA3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AA3" w:rsidRPr="009945D0" w:rsidRDefault="00767AA3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0,00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AA3" w:rsidRPr="009945D0" w:rsidRDefault="00767AA3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0,00</w:t>
            </w:r>
          </w:p>
        </w:tc>
      </w:tr>
      <w:tr w:rsidR="00767AA3" w:rsidRPr="00073107" w:rsidTr="003942F2"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AA3" w:rsidRPr="009945D0" w:rsidRDefault="00767AA3" w:rsidP="000643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7AA3" w:rsidRPr="009945D0" w:rsidRDefault="00767AA3" w:rsidP="000643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45D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AA3" w:rsidRPr="009945D0" w:rsidRDefault="00767AA3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10,50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AA3" w:rsidRPr="009945D0" w:rsidRDefault="00767AA3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0,00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AA3" w:rsidRPr="009945D0" w:rsidRDefault="00767AA3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AA3" w:rsidRPr="009945D0" w:rsidRDefault="00767AA3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5,50</w:t>
            </w:r>
          </w:p>
        </w:tc>
      </w:tr>
    </w:tbl>
    <w:p w:rsidR="00767AA3" w:rsidRDefault="00767AA3" w:rsidP="00CE2F5B">
      <w:pPr>
        <w:shd w:val="clear" w:color="auto" w:fill="FFFFFF" w:themeFill="background1"/>
        <w:jc w:val="center"/>
        <w:rPr>
          <w:i/>
          <w:iCs/>
          <w:sz w:val="22"/>
          <w:szCs w:val="22"/>
        </w:rPr>
      </w:pPr>
    </w:p>
    <w:p w:rsidR="0092638D" w:rsidRPr="00983FCF" w:rsidRDefault="0092638D" w:rsidP="0092638D">
      <w:pPr>
        <w:rPr>
          <w:i/>
          <w:iCs/>
        </w:rPr>
      </w:pPr>
    </w:p>
    <w:p w:rsidR="00014C10" w:rsidRDefault="00014C10" w:rsidP="00BC3E9A">
      <w:pPr>
        <w:jc w:val="center"/>
        <w:rPr>
          <w:i/>
          <w:color w:val="FF0000"/>
          <w:sz w:val="20"/>
          <w:szCs w:val="20"/>
        </w:rPr>
      </w:pPr>
    </w:p>
    <w:p w:rsidR="0092638D" w:rsidRDefault="0092638D" w:rsidP="00BC3E9A">
      <w:pPr>
        <w:jc w:val="center"/>
        <w:rPr>
          <w:i/>
          <w:color w:val="FF0000"/>
          <w:sz w:val="20"/>
          <w:szCs w:val="20"/>
        </w:rPr>
      </w:pPr>
    </w:p>
    <w:p w:rsidR="00014C10" w:rsidRPr="004B00CD" w:rsidRDefault="00014C10" w:rsidP="00BC3E9A">
      <w:pPr>
        <w:jc w:val="center"/>
        <w:rPr>
          <w:b/>
          <w:bCs/>
          <w:sz w:val="22"/>
          <w:szCs w:val="22"/>
        </w:rPr>
      </w:pPr>
    </w:p>
    <w:p w:rsidR="00AB47E6" w:rsidRDefault="00AB47E6" w:rsidP="00D73735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AB47E6" w:rsidRDefault="00AB47E6" w:rsidP="00D73735">
      <w:pPr>
        <w:jc w:val="right"/>
        <w:rPr>
          <w:sz w:val="22"/>
          <w:szCs w:val="22"/>
        </w:rPr>
      </w:pPr>
      <w:r>
        <w:rPr>
          <w:sz w:val="22"/>
          <w:szCs w:val="22"/>
        </w:rPr>
        <w:t>к Муниципальной  программе муниципального образования "</w:t>
      </w:r>
      <w:proofErr w:type="spellStart"/>
      <w:r>
        <w:rPr>
          <w:sz w:val="22"/>
          <w:szCs w:val="22"/>
        </w:rPr>
        <w:t>Тайшетский</w:t>
      </w:r>
      <w:proofErr w:type="spellEnd"/>
      <w:r>
        <w:rPr>
          <w:sz w:val="22"/>
          <w:szCs w:val="22"/>
        </w:rPr>
        <w:t xml:space="preserve"> район"</w:t>
      </w:r>
    </w:p>
    <w:p w:rsidR="00AB47E6" w:rsidRDefault="00AB47E6" w:rsidP="00D73735">
      <w:pPr>
        <w:jc w:val="right"/>
        <w:rPr>
          <w:b/>
          <w:bCs/>
        </w:rPr>
      </w:pPr>
      <w:r>
        <w:rPr>
          <w:sz w:val="22"/>
          <w:szCs w:val="22"/>
        </w:rPr>
        <w:t xml:space="preserve"> "Стимулирование экономической активности" на 2014-2017 годы</w:t>
      </w:r>
    </w:p>
    <w:p w:rsidR="00AB47E6" w:rsidRPr="009F7E10" w:rsidRDefault="00AB47E6" w:rsidP="00D73735">
      <w:pPr>
        <w:jc w:val="right"/>
        <w:rPr>
          <w:sz w:val="22"/>
          <w:szCs w:val="22"/>
        </w:rPr>
      </w:pPr>
    </w:p>
    <w:p w:rsidR="009A0824" w:rsidRPr="001823DA" w:rsidRDefault="009A0824" w:rsidP="00D73735">
      <w:pPr>
        <w:jc w:val="center"/>
        <w:rPr>
          <w:i/>
          <w:color w:val="FF0000"/>
          <w:sz w:val="20"/>
          <w:szCs w:val="20"/>
        </w:rPr>
      </w:pPr>
      <w:r w:rsidRPr="00290D25">
        <w:rPr>
          <w:i/>
          <w:color w:val="FF0000"/>
          <w:sz w:val="20"/>
          <w:szCs w:val="20"/>
        </w:rPr>
        <w:t>(</w:t>
      </w:r>
      <w:r w:rsidR="00FB305B">
        <w:rPr>
          <w:i/>
          <w:color w:val="FF0000"/>
          <w:sz w:val="20"/>
          <w:szCs w:val="20"/>
        </w:rPr>
        <w:t xml:space="preserve">Утратило силу - </w:t>
      </w:r>
      <w:r w:rsidRPr="00290D25">
        <w:rPr>
          <w:i/>
          <w:color w:val="FF0000"/>
          <w:sz w:val="20"/>
          <w:szCs w:val="20"/>
        </w:rPr>
        <w:t xml:space="preserve">постановления </w:t>
      </w:r>
      <w:r w:rsidR="00290D25" w:rsidRPr="00290D25">
        <w:rPr>
          <w:i/>
          <w:color w:val="FF0000"/>
          <w:sz w:val="20"/>
          <w:szCs w:val="20"/>
        </w:rPr>
        <w:t xml:space="preserve">от </w:t>
      </w:r>
      <w:r w:rsidR="00FF1DE0">
        <w:rPr>
          <w:i/>
          <w:color w:val="FF0000"/>
          <w:sz w:val="20"/>
          <w:szCs w:val="20"/>
        </w:rPr>
        <w:t>15.10.</w:t>
      </w:r>
      <w:r w:rsidR="00290D25" w:rsidRPr="00290D25">
        <w:rPr>
          <w:i/>
          <w:color w:val="FF0000"/>
          <w:sz w:val="20"/>
          <w:szCs w:val="20"/>
        </w:rPr>
        <w:t xml:space="preserve">2015 г. № </w:t>
      </w:r>
      <w:r w:rsidR="00FF1DE0">
        <w:rPr>
          <w:i/>
          <w:color w:val="FF0000"/>
          <w:sz w:val="20"/>
          <w:szCs w:val="20"/>
        </w:rPr>
        <w:t>1226</w:t>
      </w:r>
      <w:r w:rsidRPr="00290D25">
        <w:rPr>
          <w:i/>
          <w:color w:val="FF0000"/>
          <w:sz w:val="20"/>
          <w:szCs w:val="20"/>
        </w:rPr>
        <w:t>)</w:t>
      </w:r>
    </w:p>
    <w:p w:rsidR="009A0824" w:rsidRPr="00B81B07" w:rsidRDefault="009A0824" w:rsidP="00D73735">
      <w:pPr>
        <w:jc w:val="center"/>
        <w:rPr>
          <w:b/>
          <w:bCs/>
          <w:sz w:val="22"/>
          <w:szCs w:val="22"/>
        </w:rPr>
      </w:pPr>
    </w:p>
    <w:p w:rsidR="0098609C" w:rsidRDefault="0098609C" w:rsidP="00D73735">
      <w:pPr>
        <w:jc w:val="center"/>
        <w:rPr>
          <w:b/>
          <w:bCs/>
          <w:sz w:val="20"/>
          <w:szCs w:val="20"/>
        </w:rPr>
        <w:sectPr w:rsidR="0098609C" w:rsidSect="00CC6722">
          <w:pgSz w:w="16838" w:h="11906" w:orient="landscape"/>
          <w:pgMar w:top="851" w:right="1134" w:bottom="850" w:left="1418" w:header="708" w:footer="708" w:gutter="0"/>
          <w:cols w:space="708"/>
          <w:docGrid w:linePitch="360"/>
        </w:sectPr>
      </w:pPr>
    </w:p>
    <w:p w:rsidR="0098609C" w:rsidRPr="0034447A" w:rsidRDefault="0098609C" w:rsidP="00D73735">
      <w:pPr>
        <w:widowControl w:val="0"/>
        <w:autoSpaceDE w:val="0"/>
        <w:autoSpaceDN w:val="0"/>
        <w:adjustRightInd w:val="0"/>
        <w:jc w:val="right"/>
        <w:outlineLvl w:val="2"/>
      </w:pPr>
      <w:r w:rsidRPr="0034447A">
        <w:lastRenderedPageBreak/>
        <w:t>Приложение 4</w:t>
      </w:r>
    </w:p>
    <w:p w:rsidR="0098609C" w:rsidRPr="0034447A" w:rsidRDefault="0098609C" w:rsidP="00D73735">
      <w:pPr>
        <w:widowControl w:val="0"/>
        <w:autoSpaceDE w:val="0"/>
        <w:autoSpaceDN w:val="0"/>
        <w:adjustRightInd w:val="0"/>
        <w:jc w:val="right"/>
      </w:pPr>
      <w:r w:rsidRPr="0034447A">
        <w:t>к Муниципальной  программе муниципального образования "</w:t>
      </w:r>
      <w:proofErr w:type="spellStart"/>
      <w:r w:rsidRPr="0034447A">
        <w:t>Тайшетский</w:t>
      </w:r>
      <w:proofErr w:type="spellEnd"/>
      <w:r w:rsidRPr="0034447A">
        <w:t xml:space="preserve"> район"</w:t>
      </w:r>
    </w:p>
    <w:p w:rsidR="0098609C" w:rsidRDefault="0098609C" w:rsidP="00D73735">
      <w:pPr>
        <w:widowControl w:val="0"/>
        <w:autoSpaceDE w:val="0"/>
        <w:autoSpaceDN w:val="0"/>
        <w:adjustRightInd w:val="0"/>
        <w:jc w:val="right"/>
      </w:pPr>
      <w:r w:rsidRPr="0034447A">
        <w:t xml:space="preserve"> "Стимулирование экономической активности" на 2014-201</w:t>
      </w:r>
      <w:r w:rsidR="0034447A" w:rsidRPr="0034447A">
        <w:t>8</w:t>
      </w:r>
      <w:r w:rsidRPr="0034447A">
        <w:t xml:space="preserve"> годы</w:t>
      </w:r>
    </w:p>
    <w:p w:rsidR="0034447A" w:rsidRPr="00C74BC1" w:rsidRDefault="0034447A" w:rsidP="00D73735">
      <w:pPr>
        <w:jc w:val="right"/>
        <w:rPr>
          <w:sz w:val="20"/>
          <w:szCs w:val="20"/>
        </w:rPr>
      </w:pPr>
      <w:r w:rsidRPr="00C74BC1">
        <w:rPr>
          <w:i/>
          <w:color w:val="FF0000"/>
          <w:sz w:val="20"/>
          <w:szCs w:val="20"/>
        </w:rPr>
        <w:t xml:space="preserve">(в  редакции постановления  </w:t>
      </w:r>
      <w:r w:rsidR="00FF1DE0">
        <w:rPr>
          <w:i/>
          <w:color w:val="FF0000"/>
          <w:sz w:val="20"/>
          <w:szCs w:val="20"/>
        </w:rPr>
        <w:t>от 15.10.2015 г. № 1226</w:t>
      </w:r>
      <w:r w:rsidRPr="00C74BC1">
        <w:rPr>
          <w:i/>
          <w:color w:val="FF0000"/>
          <w:sz w:val="20"/>
          <w:szCs w:val="20"/>
        </w:rPr>
        <w:t>)</w:t>
      </w:r>
    </w:p>
    <w:p w:rsidR="0034447A" w:rsidRPr="00684050" w:rsidRDefault="0034447A" w:rsidP="00D73735">
      <w:pPr>
        <w:widowControl w:val="0"/>
        <w:autoSpaceDE w:val="0"/>
        <w:autoSpaceDN w:val="0"/>
        <w:adjustRightInd w:val="0"/>
        <w:jc w:val="right"/>
      </w:pPr>
    </w:p>
    <w:p w:rsidR="0098609C" w:rsidRPr="00097D74" w:rsidRDefault="0098609C" w:rsidP="00D73735">
      <w:pPr>
        <w:jc w:val="center"/>
        <w:rPr>
          <w:b/>
        </w:rPr>
      </w:pPr>
      <w:r w:rsidRPr="00097D74">
        <w:rPr>
          <w:b/>
        </w:rPr>
        <w:t xml:space="preserve">ПАСПОРТ ПОДПРОГРАММЫ  </w:t>
      </w:r>
    </w:p>
    <w:p w:rsidR="0098609C" w:rsidRPr="00097D74" w:rsidRDefault="0098609C" w:rsidP="00D73735">
      <w:pPr>
        <w:jc w:val="center"/>
        <w:rPr>
          <w:b/>
        </w:rPr>
      </w:pPr>
      <w:r w:rsidRPr="00097D74">
        <w:rPr>
          <w:b/>
        </w:rPr>
        <w:t>"Повышение инвестиционной привлекательности</w:t>
      </w:r>
    </w:p>
    <w:p w:rsidR="0098609C" w:rsidRPr="00097D74" w:rsidRDefault="0098609C" w:rsidP="00D73735">
      <w:pPr>
        <w:jc w:val="center"/>
        <w:rPr>
          <w:b/>
        </w:rPr>
      </w:pPr>
      <w:r w:rsidRPr="00097D74">
        <w:rPr>
          <w:b/>
        </w:rPr>
        <w:t xml:space="preserve"> </w:t>
      </w:r>
      <w:proofErr w:type="spellStart"/>
      <w:r w:rsidRPr="00097D74">
        <w:rPr>
          <w:b/>
        </w:rPr>
        <w:t>Тайшетского</w:t>
      </w:r>
      <w:proofErr w:type="spellEnd"/>
      <w:r w:rsidRPr="00097D74">
        <w:rPr>
          <w:b/>
        </w:rPr>
        <w:t xml:space="preserve"> района" на 2014-201</w:t>
      </w:r>
      <w:r w:rsidR="0034447A">
        <w:rPr>
          <w:b/>
        </w:rPr>
        <w:t>8</w:t>
      </w:r>
      <w:r w:rsidRPr="00097D74">
        <w:rPr>
          <w:b/>
        </w:rPr>
        <w:t xml:space="preserve"> годы</w:t>
      </w:r>
    </w:p>
    <w:p w:rsidR="0098609C" w:rsidRPr="00097D74" w:rsidRDefault="0098609C" w:rsidP="00D73735">
      <w:pPr>
        <w:jc w:val="center"/>
        <w:rPr>
          <w:b/>
        </w:rPr>
      </w:pPr>
      <w:r w:rsidRPr="00097D74">
        <w:rPr>
          <w:b/>
        </w:rPr>
        <w:t>муниципальной программы муниципального образования "</w:t>
      </w:r>
      <w:proofErr w:type="spellStart"/>
      <w:r w:rsidRPr="00097D74">
        <w:rPr>
          <w:b/>
        </w:rPr>
        <w:t>Тайшетский</w:t>
      </w:r>
      <w:proofErr w:type="spellEnd"/>
      <w:r w:rsidRPr="00097D74">
        <w:rPr>
          <w:b/>
        </w:rPr>
        <w:t xml:space="preserve"> район"</w:t>
      </w:r>
    </w:p>
    <w:p w:rsidR="0098609C" w:rsidRPr="00097D74" w:rsidRDefault="0098609C" w:rsidP="00D73735">
      <w:pPr>
        <w:jc w:val="center"/>
        <w:rPr>
          <w:b/>
        </w:rPr>
      </w:pPr>
      <w:r w:rsidRPr="00097D74">
        <w:rPr>
          <w:b/>
        </w:rPr>
        <w:t>"Стимулирование экономической активности " на 2014-201</w:t>
      </w:r>
      <w:r w:rsidR="001E7C0E">
        <w:rPr>
          <w:b/>
        </w:rPr>
        <w:t>8</w:t>
      </w:r>
      <w:r w:rsidRPr="00097D74">
        <w:rPr>
          <w:b/>
        </w:rPr>
        <w:t xml:space="preserve"> годы</w:t>
      </w:r>
    </w:p>
    <w:p w:rsidR="0034447A" w:rsidRPr="00C74BC1" w:rsidRDefault="0034447A" w:rsidP="00D73735">
      <w:pPr>
        <w:jc w:val="center"/>
        <w:rPr>
          <w:sz w:val="20"/>
          <w:szCs w:val="20"/>
        </w:rPr>
      </w:pPr>
      <w:r w:rsidRPr="00C74BC1">
        <w:rPr>
          <w:i/>
          <w:color w:val="FF0000"/>
          <w:sz w:val="20"/>
          <w:szCs w:val="20"/>
        </w:rPr>
        <w:t xml:space="preserve">(в  редакции постановления  </w:t>
      </w:r>
      <w:r w:rsidR="00FF1DE0">
        <w:rPr>
          <w:i/>
          <w:color w:val="FF0000"/>
          <w:sz w:val="20"/>
          <w:szCs w:val="20"/>
        </w:rPr>
        <w:t>от 15.10.2015 г. № 1226</w:t>
      </w:r>
      <w:r w:rsidRPr="00C74BC1">
        <w:rPr>
          <w:i/>
          <w:color w:val="FF0000"/>
          <w:sz w:val="20"/>
          <w:szCs w:val="20"/>
        </w:rPr>
        <w:t>)</w:t>
      </w:r>
    </w:p>
    <w:p w:rsidR="0098609C" w:rsidRPr="00097D74" w:rsidRDefault="0098609C" w:rsidP="00D73735">
      <w:pPr>
        <w:jc w:val="center"/>
        <w:rPr>
          <w:b/>
          <w:b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278"/>
      </w:tblGrid>
      <w:tr w:rsidR="0098609C" w:rsidRPr="00097D74" w:rsidTr="003D1551">
        <w:tc>
          <w:tcPr>
            <w:tcW w:w="4361" w:type="dxa"/>
            <w:vAlign w:val="center"/>
          </w:tcPr>
          <w:p w:rsidR="0098609C" w:rsidRPr="00097D74" w:rsidRDefault="0098609C" w:rsidP="00D73735">
            <w:pPr>
              <w:rPr>
                <w:lang w:eastAsia="en-US"/>
              </w:rPr>
            </w:pPr>
            <w:r w:rsidRPr="00097D74">
              <w:rPr>
                <w:lang w:eastAsia="en-US"/>
              </w:rPr>
              <w:t>Наименование Программы</w:t>
            </w:r>
          </w:p>
        </w:tc>
        <w:tc>
          <w:tcPr>
            <w:tcW w:w="5278" w:type="dxa"/>
            <w:vAlign w:val="center"/>
          </w:tcPr>
          <w:p w:rsidR="0098609C" w:rsidRPr="00097D74" w:rsidRDefault="0098609C" w:rsidP="00D73735">
            <w:pPr>
              <w:outlineLvl w:val="4"/>
              <w:rPr>
                <w:lang w:eastAsia="hi-IN" w:bidi="hi-IN"/>
              </w:rPr>
            </w:pPr>
            <w:r w:rsidRPr="00097D74">
              <w:rPr>
                <w:lang w:eastAsia="hi-IN" w:bidi="hi-IN"/>
              </w:rPr>
              <w:t>Стимулирование экономической активности на 2014-201</w:t>
            </w:r>
            <w:r w:rsidR="001E7C0E">
              <w:rPr>
                <w:lang w:eastAsia="hi-IN" w:bidi="hi-IN"/>
              </w:rPr>
              <w:t>8</w:t>
            </w:r>
            <w:r w:rsidRPr="00097D74">
              <w:rPr>
                <w:lang w:eastAsia="hi-IN" w:bidi="hi-IN"/>
              </w:rPr>
              <w:t xml:space="preserve"> годы</w:t>
            </w:r>
          </w:p>
        </w:tc>
      </w:tr>
      <w:tr w:rsidR="0098609C" w:rsidRPr="00097D74" w:rsidTr="003D1551">
        <w:tc>
          <w:tcPr>
            <w:tcW w:w="4361" w:type="dxa"/>
            <w:vAlign w:val="center"/>
          </w:tcPr>
          <w:p w:rsidR="0098609C" w:rsidRPr="00097D74" w:rsidRDefault="0098609C" w:rsidP="00D73735">
            <w:pPr>
              <w:rPr>
                <w:lang w:eastAsia="en-US"/>
              </w:rPr>
            </w:pPr>
            <w:r w:rsidRPr="00097D74">
              <w:rPr>
                <w:lang w:eastAsia="en-US"/>
              </w:rPr>
              <w:t xml:space="preserve">Наименование Подпрограммы </w:t>
            </w:r>
          </w:p>
        </w:tc>
        <w:tc>
          <w:tcPr>
            <w:tcW w:w="5278" w:type="dxa"/>
            <w:vAlign w:val="center"/>
          </w:tcPr>
          <w:p w:rsidR="0098609C" w:rsidRDefault="0098609C" w:rsidP="00D73735">
            <w:pPr>
              <w:jc w:val="both"/>
              <w:rPr>
                <w:bCs/>
              </w:rPr>
            </w:pPr>
            <w:r w:rsidRPr="00097D74">
              <w:rPr>
                <w:lang w:eastAsia="hi-IN" w:bidi="hi-IN"/>
              </w:rPr>
              <w:t xml:space="preserve">Повышение инвестиционной привлекательности </w:t>
            </w:r>
            <w:proofErr w:type="spellStart"/>
            <w:r w:rsidRPr="00097D74">
              <w:rPr>
                <w:lang w:eastAsia="hi-IN" w:bidi="hi-IN"/>
              </w:rPr>
              <w:t>Тайшетского</w:t>
            </w:r>
            <w:proofErr w:type="spellEnd"/>
            <w:r w:rsidRPr="00097D74">
              <w:rPr>
                <w:lang w:eastAsia="hi-IN" w:bidi="hi-IN"/>
              </w:rPr>
              <w:t xml:space="preserve"> района на 2014-201</w:t>
            </w:r>
            <w:r w:rsidR="001E7C0E">
              <w:rPr>
                <w:lang w:eastAsia="hi-IN" w:bidi="hi-IN"/>
              </w:rPr>
              <w:t>8</w:t>
            </w:r>
            <w:r w:rsidRPr="00097D74">
              <w:rPr>
                <w:lang w:eastAsia="hi-IN" w:bidi="hi-IN"/>
              </w:rPr>
              <w:t xml:space="preserve"> годы </w:t>
            </w:r>
            <w:r w:rsidRPr="00097D74">
              <w:rPr>
                <w:bCs/>
              </w:rPr>
              <w:t>(далее – Подпрограмма)</w:t>
            </w:r>
          </w:p>
          <w:p w:rsidR="00B53C69" w:rsidRPr="00097D74" w:rsidRDefault="00B53C69" w:rsidP="00D73735">
            <w:pPr>
              <w:jc w:val="both"/>
              <w:rPr>
                <w:lang w:eastAsia="hi-IN" w:bidi="hi-IN"/>
              </w:rPr>
            </w:pPr>
          </w:p>
        </w:tc>
      </w:tr>
      <w:tr w:rsidR="0098609C" w:rsidRPr="00097D74" w:rsidTr="003D1551">
        <w:trPr>
          <w:trHeight w:val="433"/>
        </w:trPr>
        <w:tc>
          <w:tcPr>
            <w:tcW w:w="4361" w:type="dxa"/>
            <w:vAlign w:val="center"/>
          </w:tcPr>
          <w:p w:rsidR="0098609C" w:rsidRPr="00097D74" w:rsidRDefault="0098609C" w:rsidP="00D73735">
            <w:pPr>
              <w:rPr>
                <w:lang w:eastAsia="en-US"/>
              </w:rPr>
            </w:pPr>
            <w:r w:rsidRPr="00097D74">
              <w:rPr>
                <w:lang w:eastAsia="en-US"/>
              </w:rPr>
              <w:t>Ответственный исполнитель Подпр</w:t>
            </w:r>
            <w:r w:rsidRPr="00097D74">
              <w:rPr>
                <w:lang w:eastAsia="en-US"/>
              </w:rPr>
              <w:t>о</w:t>
            </w:r>
            <w:r w:rsidRPr="00097D74">
              <w:rPr>
                <w:lang w:eastAsia="en-US"/>
              </w:rPr>
              <w:t xml:space="preserve">граммы </w:t>
            </w:r>
          </w:p>
        </w:tc>
        <w:tc>
          <w:tcPr>
            <w:tcW w:w="5278" w:type="dxa"/>
            <w:vAlign w:val="center"/>
          </w:tcPr>
          <w:p w:rsidR="0098609C" w:rsidRPr="00097D74" w:rsidRDefault="0098609C" w:rsidP="00D73735">
            <w:pPr>
              <w:outlineLvl w:val="4"/>
              <w:rPr>
                <w:lang w:eastAsia="hi-IN" w:bidi="hi-IN"/>
              </w:rPr>
            </w:pPr>
            <w:r w:rsidRPr="00097D74">
              <w:rPr>
                <w:lang w:eastAsia="hi-IN" w:bidi="hi-IN"/>
              </w:rPr>
              <w:t>А</w:t>
            </w:r>
            <w:r>
              <w:rPr>
                <w:lang w:eastAsia="hi-IN" w:bidi="hi-IN"/>
              </w:rPr>
              <w:t xml:space="preserve">дминистрация </w:t>
            </w:r>
            <w:proofErr w:type="spellStart"/>
            <w:r>
              <w:rPr>
                <w:lang w:eastAsia="hi-IN" w:bidi="hi-IN"/>
              </w:rPr>
              <w:t>Тайшетского</w:t>
            </w:r>
            <w:proofErr w:type="spellEnd"/>
            <w:r>
              <w:rPr>
                <w:lang w:eastAsia="hi-IN" w:bidi="hi-IN"/>
              </w:rPr>
              <w:t xml:space="preserve"> района</w:t>
            </w:r>
          </w:p>
        </w:tc>
      </w:tr>
      <w:tr w:rsidR="0098609C" w:rsidRPr="00097D74" w:rsidTr="003D1551">
        <w:tc>
          <w:tcPr>
            <w:tcW w:w="4361" w:type="dxa"/>
            <w:shd w:val="clear" w:color="auto" w:fill="92D050"/>
            <w:vAlign w:val="center"/>
          </w:tcPr>
          <w:p w:rsidR="0098609C" w:rsidRDefault="0098609C" w:rsidP="00D73735">
            <w:pPr>
              <w:rPr>
                <w:lang w:eastAsia="en-US"/>
              </w:rPr>
            </w:pPr>
            <w:r w:rsidRPr="00097D74">
              <w:rPr>
                <w:lang w:eastAsia="en-US"/>
              </w:rPr>
              <w:t>Участники Подпрограммы</w:t>
            </w:r>
          </w:p>
          <w:p w:rsidR="003378BE" w:rsidRPr="00C74BC1" w:rsidRDefault="003378BE" w:rsidP="003378BE">
            <w:pPr>
              <w:jc w:val="both"/>
              <w:rPr>
                <w:sz w:val="20"/>
                <w:szCs w:val="20"/>
              </w:rPr>
            </w:pPr>
            <w:r w:rsidRPr="00C74BC1">
              <w:rPr>
                <w:i/>
                <w:color w:val="FF0000"/>
                <w:sz w:val="20"/>
                <w:szCs w:val="20"/>
              </w:rPr>
              <w:t xml:space="preserve">(в  редакции постановления  </w:t>
            </w:r>
            <w:r w:rsidR="00697503">
              <w:rPr>
                <w:i/>
                <w:color w:val="FF0000"/>
                <w:sz w:val="20"/>
                <w:szCs w:val="20"/>
              </w:rPr>
              <w:t>от</w:t>
            </w:r>
            <w:r w:rsidR="009346C0">
              <w:rPr>
                <w:i/>
                <w:color w:val="FF0000"/>
                <w:sz w:val="20"/>
                <w:szCs w:val="20"/>
              </w:rPr>
              <w:t xml:space="preserve">  </w:t>
            </w:r>
            <w:r w:rsidR="00382A92" w:rsidRPr="00382A92">
              <w:rPr>
                <w:i/>
                <w:color w:val="FF0000"/>
                <w:sz w:val="20"/>
                <w:szCs w:val="20"/>
              </w:rPr>
              <w:t xml:space="preserve"> 05.10. 2018г.  №573</w:t>
            </w:r>
            <w:proofErr w:type="gramStart"/>
            <w:r w:rsidR="009346C0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C74BC1">
              <w:rPr>
                <w:i/>
                <w:color w:val="FF0000"/>
                <w:sz w:val="20"/>
                <w:szCs w:val="20"/>
              </w:rPr>
              <w:t>)</w:t>
            </w:r>
            <w:proofErr w:type="gramEnd"/>
          </w:p>
          <w:p w:rsidR="003378BE" w:rsidRPr="00097D74" w:rsidRDefault="003378BE" w:rsidP="00D73735">
            <w:pPr>
              <w:rPr>
                <w:lang w:eastAsia="en-US"/>
              </w:rPr>
            </w:pPr>
          </w:p>
        </w:tc>
        <w:tc>
          <w:tcPr>
            <w:tcW w:w="5278" w:type="dxa"/>
            <w:shd w:val="clear" w:color="auto" w:fill="92D050"/>
            <w:vAlign w:val="center"/>
          </w:tcPr>
          <w:p w:rsidR="0098609C" w:rsidRPr="00097D74" w:rsidRDefault="009346C0" w:rsidP="00D73735">
            <w:pPr>
              <w:jc w:val="both"/>
              <w:rPr>
                <w:lang w:eastAsia="hi-IN" w:bidi="hi-IN"/>
              </w:rPr>
            </w:pPr>
            <w:r w:rsidRPr="004B09FC">
              <w:t xml:space="preserve">Управление делами администрации </w:t>
            </w:r>
            <w:proofErr w:type="spellStart"/>
            <w:r w:rsidRPr="004B09FC">
              <w:t>Тайшетск</w:t>
            </w:r>
            <w:r w:rsidRPr="004B09FC">
              <w:t>о</w:t>
            </w:r>
            <w:r w:rsidRPr="004B09FC">
              <w:t>го</w:t>
            </w:r>
            <w:proofErr w:type="spellEnd"/>
            <w:r w:rsidRPr="004B09FC">
              <w:t xml:space="preserve"> района (далее – Управление делами);</w:t>
            </w:r>
          </w:p>
          <w:p w:rsidR="0098609C" w:rsidRDefault="0098609C" w:rsidP="00D73735">
            <w:pPr>
              <w:jc w:val="both"/>
              <w:rPr>
                <w:lang w:eastAsia="hi-IN" w:bidi="hi-IN"/>
              </w:rPr>
            </w:pPr>
            <w:r w:rsidRPr="00097D74">
              <w:rPr>
                <w:lang w:eastAsia="hi-IN" w:bidi="hi-IN"/>
              </w:rPr>
              <w:t>Управление экономики и промышленной пол</w:t>
            </w:r>
            <w:r w:rsidRPr="00097D74">
              <w:rPr>
                <w:lang w:eastAsia="hi-IN" w:bidi="hi-IN"/>
              </w:rPr>
              <w:t>и</w:t>
            </w:r>
            <w:r w:rsidRPr="00097D74">
              <w:rPr>
                <w:lang w:eastAsia="hi-IN" w:bidi="hi-IN"/>
              </w:rPr>
              <w:t>тики</w:t>
            </w:r>
            <w:r>
              <w:rPr>
                <w:lang w:eastAsia="hi-IN" w:bidi="hi-IN"/>
              </w:rPr>
              <w:t xml:space="preserve"> администрации </w:t>
            </w:r>
            <w:proofErr w:type="spellStart"/>
            <w:r>
              <w:rPr>
                <w:lang w:eastAsia="hi-IN" w:bidi="hi-IN"/>
              </w:rPr>
              <w:t>Тайшетского</w:t>
            </w:r>
            <w:proofErr w:type="spellEnd"/>
            <w:r>
              <w:rPr>
                <w:lang w:eastAsia="hi-IN" w:bidi="hi-IN"/>
              </w:rPr>
              <w:t xml:space="preserve"> района (далее – Управление экономики и промышленной п</w:t>
            </w:r>
            <w:r>
              <w:rPr>
                <w:lang w:eastAsia="hi-IN" w:bidi="hi-IN"/>
              </w:rPr>
              <w:t>о</w:t>
            </w:r>
            <w:r>
              <w:rPr>
                <w:lang w:eastAsia="hi-IN" w:bidi="hi-IN"/>
              </w:rPr>
              <w:t>литики)</w:t>
            </w:r>
            <w:r w:rsidR="003378BE">
              <w:rPr>
                <w:lang w:eastAsia="hi-IN" w:bidi="hi-IN"/>
              </w:rPr>
              <w:t>;</w:t>
            </w:r>
          </w:p>
          <w:p w:rsidR="00B53C69" w:rsidRPr="00097D74" w:rsidRDefault="003378BE" w:rsidP="00D73735">
            <w:pPr>
              <w:jc w:val="both"/>
              <w:rPr>
                <w:lang w:eastAsia="hi-IN" w:bidi="hi-IN"/>
              </w:rPr>
            </w:pPr>
            <w:r>
              <w:rPr>
                <w:bCs/>
              </w:rPr>
              <w:t xml:space="preserve">Отдел сельского хозяйства администрации </w:t>
            </w:r>
            <w:proofErr w:type="spellStart"/>
            <w:r>
              <w:rPr>
                <w:bCs/>
              </w:rPr>
              <w:t>Та</w:t>
            </w:r>
            <w:r>
              <w:rPr>
                <w:bCs/>
              </w:rPr>
              <w:t>й</w:t>
            </w:r>
            <w:r>
              <w:rPr>
                <w:bCs/>
              </w:rPr>
              <w:t>шетского</w:t>
            </w:r>
            <w:proofErr w:type="spellEnd"/>
            <w:r>
              <w:rPr>
                <w:bCs/>
              </w:rPr>
              <w:t xml:space="preserve"> района (далее - Отдел сельского хозя</w:t>
            </w:r>
            <w:r>
              <w:rPr>
                <w:bCs/>
              </w:rPr>
              <w:t>й</w:t>
            </w:r>
            <w:r>
              <w:rPr>
                <w:bCs/>
              </w:rPr>
              <w:t>ства).</w:t>
            </w:r>
          </w:p>
        </w:tc>
      </w:tr>
      <w:tr w:rsidR="0098609C" w:rsidRPr="00097D74" w:rsidTr="003D1551">
        <w:tc>
          <w:tcPr>
            <w:tcW w:w="4361" w:type="dxa"/>
            <w:vAlign w:val="center"/>
          </w:tcPr>
          <w:p w:rsidR="0098609C" w:rsidRPr="00097D74" w:rsidRDefault="0098609C" w:rsidP="00D73735">
            <w:pPr>
              <w:rPr>
                <w:lang w:eastAsia="en-US"/>
              </w:rPr>
            </w:pPr>
            <w:r w:rsidRPr="00097D74">
              <w:rPr>
                <w:lang w:eastAsia="en-US"/>
              </w:rPr>
              <w:t>Цель Подпрограммы</w:t>
            </w:r>
          </w:p>
        </w:tc>
        <w:tc>
          <w:tcPr>
            <w:tcW w:w="5278" w:type="dxa"/>
            <w:vAlign w:val="center"/>
          </w:tcPr>
          <w:p w:rsidR="00B53C69" w:rsidRPr="00097D74" w:rsidRDefault="0098609C" w:rsidP="00D73735">
            <w:pPr>
              <w:jc w:val="both"/>
              <w:rPr>
                <w:lang w:eastAsia="hi-IN" w:bidi="hi-IN"/>
              </w:rPr>
            </w:pPr>
            <w:r w:rsidRPr="00097D74">
              <w:rPr>
                <w:lang w:eastAsia="hi-IN" w:bidi="hi-IN"/>
              </w:rPr>
              <w:t xml:space="preserve">Повышение инвестиционной привлекательности </w:t>
            </w:r>
            <w:proofErr w:type="spellStart"/>
            <w:r w:rsidRPr="00097D74">
              <w:rPr>
                <w:lang w:eastAsia="hi-IN" w:bidi="hi-IN"/>
              </w:rPr>
              <w:t>Тайшетского</w:t>
            </w:r>
            <w:proofErr w:type="spellEnd"/>
            <w:r w:rsidRPr="00097D74">
              <w:rPr>
                <w:lang w:eastAsia="hi-IN" w:bidi="hi-IN"/>
              </w:rPr>
              <w:t xml:space="preserve"> района</w:t>
            </w:r>
          </w:p>
        </w:tc>
      </w:tr>
      <w:tr w:rsidR="0098609C" w:rsidRPr="00097D74" w:rsidTr="003D1551">
        <w:tc>
          <w:tcPr>
            <w:tcW w:w="4361" w:type="dxa"/>
            <w:vAlign w:val="center"/>
          </w:tcPr>
          <w:p w:rsidR="0098609C" w:rsidRPr="00097D74" w:rsidRDefault="0098609C" w:rsidP="00D73735">
            <w:pPr>
              <w:rPr>
                <w:lang w:eastAsia="en-US"/>
              </w:rPr>
            </w:pPr>
            <w:r w:rsidRPr="00097D74">
              <w:rPr>
                <w:lang w:eastAsia="en-US"/>
              </w:rPr>
              <w:t>Задачи Подпрограммы</w:t>
            </w:r>
          </w:p>
        </w:tc>
        <w:tc>
          <w:tcPr>
            <w:tcW w:w="5278" w:type="dxa"/>
            <w:vAlign w:val="center"/>
          </w:tcPr>
          <w:p w:rsidR="0098609C" w:rsidRPr="00097D74" w:rsidRDefault="0098609C" w:rsidP="00D73735">
            <w:pPr>
              <w:autoSpaceDE w:val="0"/>
              <w:jc w:val="both"/>
              <w:rPr>
                <w:lang w:eastAsia="hi-IN" w:bidi="hi-IN"/>
              </w:rPr>
            </w:pPr>
            <w:r w:rsidRPr="00097D74">
              <w:rPr>
                <w:lang w:eastAsia="hi-IN" w:bidi="hi-IN"/>
              </w:rPr>
              <w:t>1) создание благоприятных условий для ос</w:t>
            </w:r>
            <w:r w:rsidRPr="00097D74">
              <w:rPr>
                <w:lang w:eastAsia="hi-IN" w:bidi="hi-IN"/>
              </w:rPr>
              <w:t>у</w:t>
            </w:r>
            <w:r w:rsidRPr="00097D74">
              <w:rPr>
                <w:lang w:eastAsia="hi-IN" w:bidi="hi-IN"/>
              </w:rPr>
              <w:t xml:space="preserve">ществления инвестиционной деятельности на территории </w:t>
            </w:r>
            <w:proofErr w:type="spellStart"/>
            <w:r w:rsidRPr="00097D74">
              <w:rPr>
                <w:lang w:eastAsia="hi-IN" w:bidi="hi-IN"/>
              </w:rPr>
              <w:t>Тайшетского</w:t>
            </w:r>
            <w:proofErr w:type="spellEnd"/>
            <w:r w:rsidRPr="00097D74">
              <w:rPr>
                <w:lang w:eastAsia="hi-IN" w:bidi="hi-IN"/>
              </w:rPr>
              <w:t xml:space="preserve"> района;</w:t>
            </w:r>
          </w:p>
          <w:p w:rsidR="00B53C69" w:rsidRPr="00097D74" w:rsidRDefault="0098609C" w:rsidP="009346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097D7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2) реализация механизмов, обеспечивающих п</w:t>
            </w:r>
            <w:r w:rsidRPr="00097D7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о</w:t>
            </w:r>
            <w:r w:rsidRPr="00097D7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вышение инвестиционной привлекательности </w:t>
            </w:r>
            <w:proofErr w:type="spellStart"/>
            <w:r w:rsidRPr="00097D7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Тайшетского</w:t>
            </w:r>
            <w:proofErr w:type="spellEnd"/>
            <w:r w:rsidRPr="00097D7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района.</w:t>
            </w:r>
          </w:p>
        </w:tc>
      </w:tr>
      <w:tr w:rsidR="0098609C" w:rsidRPr="00097D74" w:rsidTr="003D1551">
        <w:tc>
          <w:tcPr>
            <w:tcW w:w="4361" w:type="dxa"/>
            <w:vAlign w:val="center"/>
          </w:tcPr>
          <w:p w:rsidR="0098609C" w:rsidRPr="00097D74" w:rsidRDefault="0098609C" w:rsidP="00D73735">
            <w:pPr>
              <w:rPr>
                <w:lang w:eastAsia="en-US"/>
              </w:rPr>
            </w:pPr>
            <w:r w:rsidRPr="00097D74">
              <w:rPr>
                <w:lang w:eastAsia="en-US"/>
              </w:rPr>
              <w:t>Сроки реализации Подпрограммы</w:t>
            </w:r>
          </w:p>
        </w:tc>
        <w:tc>
          <w:tcPr>
            <w:tcW w:w="5278" w:type="dxa"/>
            <w:vAlign w:val="center"/>
          </w:tcPr>
          <w:p w:rsidR="0098609C" w:rsidRPr="00097D74" w:rsidRDefault="0098609C" w:rsidP="00D73735">
            <w:pPr>
              <w:rPr>
                <w:lang w:eastAsia="hi-IN" w:bidi="hi-IN"/>
              </w:rPr>
            </w:pPr>
            <w:r w:rsidRPr="00097D74">
              <w:rPr>
                <w:lang w:eastAsia="hi-IN" w:bidi="hi-IN"/>
              </w:rPr>
              <w:t>2014-201</w:t>
            </w:r>
            <w:r w:rsidR="001E7C0E">
              <w:rPr>
                <w:lang w:eastAsia="hi-IN" w:bidi="hi-IN"/>
              </w:rPr>
              <w:t>8</w:t>
            </w:r>
            <w:r w:rsidRPr="00097D74">
              <w:rPr>
                <w:lang w:eastAsia="hi-IN" w:bidi="hi-IN"/>
              </w:rPr>
              <w:t xml:space="preserve">  годы</w:t>
            </w:r>
          </w:p>
        </w:tc>
      </w:tr>
      <w:tr w:rsidR="0098609C" w:rsidRPr="00097D74" w:rsidTr="003D1551">
        <w:tc>
          <w:tcPr>
            <w:tcW w:w="4361" w:type="dxa"/>
            <w:shd w:val="clear" w:color="auto" w:fill="auto"/>
            <w:vAlign w:val="center"/>
          </w:tcPr>
          <w:p w:rsidR="0098609C" w:rsidRPr="00AB1B56" w:rsidRDefault="0098609C" w:rsidP="00D73735">
            <w:pPr>
              <w:rPr>
                <w:lang w:eastAsia="en-US"/>
              </w:rPr>
            </w:pPr>
            <w:r w:rsidRPr="00AB1B56">
              <w:rPr>
                <w:lang w:eastAsia="en-US"/>
              </w:rPr>
              <w:t>Перечень основных мероприятий По</w:t>
            </w:r>
            <w:r w:rsidRPr="00AB1B56">
              <w:rPr>
                <w:lang w:eastAsia="en-US"/>
              </w:rPr>
              <w:t>д</w:t>
            </w:r>
            <w:r w:rsidRPr="00AB1B56">
              <w:rPr>
                <w:lang w:eastAsia="en-US"/>
              </w:rPr>
              <w:t>программы</w:t>
            </w:r>
          </w:p>
          <w:p w:rsidR="00E1011B" w:rsidRPr="00AB1B56" w:rsidRDefault="00E1011B" w:rsidP="00D73735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AB1B56">
              <w:rPr>
                <w:i/>
                <w:color w:val="FF0000"/>
                <w:sz w:val="20"/>
                <w:szCs w:val="20"/>
              </w:rPr>
              <w:t xml:space="preserve">(в редакции постановления </w:t>
            </w:r>
            <w:r w:rsidR="002A2F89">
              <w:rPr>
                <w:i/>
                <w:color w:val="FF0000"/>
                <w:sz w:val="20"/>
                <w:szCs w:val="20"/>
              </w:rPr>
              <w:t>от 24.03.2015 г. № 801</w:t>
            </w:r>
            <w:r w:rsidRPr="00AB1B56">
              <w:rPr>
                <w:i/>
                <w:color w:val="FF0000"/>
                <w:sz w:val="20"/>
                <w:szCs w:val="20"/>
              </w:rPr>
              <w:t>)</w:t>
            </w:r>
          </w:p>
          <w:p w:rsidR="00E1011B" w:rsidRPr="00AB1B56" w:rsidRDefault="00E1011B" w:rsidP="00D7373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011B" w:rsidRPr="00AB1B56" w:rsidRDefault="00E1011B" w:rsidP="00D73735">
            <w:pPr>
              <w:rPr>
                <w:lang w:eastAsia="en-US"/>
              </w:rPr>
            </w:pPr>
          </w:p>
        </w:tc>
        <w:tc>
          <w:tcPr>
            <w:tcW w:w="5278" w:type="dxa"/>
            <w:shd w:val="clear" w:color="auto" w:fill="auto"/>
            <w:vAlign w:val="center"/>
          </w:tcPr>
          <w:p w:rsidR="00E1011B" w:rsidRPr="00047F76" w:rsidRDefault="00E1011B" w:rsidP="00D73735">
            <w:pPr>
              <w:jc w:val="both"/>
            </w:pPr>
            <w:r w:rsidRPr="00AB1B56">
              <w:rPr>
                <w:lang w:eastAsia="hi-IN" w:bidi="hi-IN"/>
              </w:rPr>
              <w:t>1</w:t>
            </w:r>
            <w:r w:rsidRPr="00047F76">
              <w:t xml:space="preserve">. Разработка нормативной правовой базы, направленной на реализацию инвестиционной политики администрации </w:t>
            </w:r>
            <w:proofErr w:type="spellStart"/>
            <w:r w:rsidRPr="00047F76">
              <w:t>Тайшетского</w:t>
            </w:r>
            <w:proofErr w:type="spellEnd"/>
            <w:r w:rsidRPr="00047F76">
              <w:t xml:space="preserve"> района;</w:t>
            </w:r>
          </w:p>
          <w:p w:rsidR="00E1011B" w:rsidRPr="00047F76" w:rsidRDefault="00E1011B" w:rsidP="00D73735">
            <w:pPr>
              <w:jc w:val="both"/>
            </w:pPr>
            <w:r w:rsidRPr="00047F76">
              <w:t>2. Информационная и консультационная по</w:t>
            </w:r>
            <w:r w:rsidRPr="00047F76">
              <w:t>д</w:t>
            </w:r>
            <w:r w:rsidRPr="00047F76">
              <w:t>держка субъектов инвестиционной деятельн</w:t>
            </w:r>
            <w:r w:rsidRPr="00047F76">
              <w:t>о</w:t>
            </w:r>
            <w:r w:rsidRPr="00047F76">
              <w:t>сти;</w:t>
            </w:r>
          </w:p>
          <w:p w:rsidR="00E1011B" w:rsidRPr="00047F76" w:rsidRDefault="00E1011B" w:rsidP="00D73735">
            <w:pPr>
              <w:jc w:val="both"/>
            </w:pPr>
            <w:r w:rsidRPr="00047F76">
              <w:t>3. Сопровождение приоритетных инвестицио</w:t>
            </w:r>
            <w:r w:rsidRPr="00047F76">
              <w:t>н</w:t>
            </w:r>
            <w:r w:rsidRPr="00047F76">
              <w:t>ных проектов;</w:t>
            </w:r>
          </w:p>
          <w:p w:rsidR="00E1011B" w:rsidRPr="00047F76" w:rsidRDefault="00E1011B" w:rsidP="00D73735">
            <w:pPr>
              <w:jc w:val="both"/>
            </w:pPr>
            <w:r w:rsidRPr="00047F76">
              <w:t>4. Дополнение официального сайта администр</w:t>
            </w:r>
            <w:r w:rsidRPr="00047F76">
              <w:t>а</w:t>
            </w:r>
            <w:r w:rsidRPr="00047F76">
              <w:t xml:space="preserve">ции </w:t>
            </w:r>
            <w:proofErr w:type="spellStart"/>
            <w:r w:rsidRPr="00047F76">
              <w:t>Тайшетского</w:t>
            </w:r>
            <w:proofErr w:type="spellEnd"/>
            <w:r w:rsidRPr="00047F76">
              <w:t xml:space="preserve"> района в информационно-телекоммуникационной сети "Интернет" (http://taishetcom.do.am) специализированным </w:t>
            </w:r>
            <w:r w:rsidRPr="00047F76">
              <w:lastRenderedPageBreak/>
              <w:t>двуязычным Интернет-ресурсом об инвестиц</w:t>
            </w:r>
            <w:r w:rsidRPr="00047F76">
              <w:t>и</w:t>
            </w:r>
            <w:r w:rsidRPr="00047F76">
              <w:t xml:space="preserve">онной деятельности в </w:t>
            </w:r>
            <w:proofErr w:type="spellStart"/>
            <w:r w:rsidRPr="00047F76">
              <w:t>Тайшетском</w:t>
            </w:r>
            <w:proofErr w:type="spellEnd"/>
            <w:r w:rsidRPr="00047F76">
              <w:t xml:space="preserve"> районе;</w:t>
            </w:r>
          </w:p>
          <w:p w:rsidR="00E1011B" w:rsidRPr="00047F76" w:rsidRDefault="00E1011B" w:rsidP="00D73735">
            <w:pPr>
              <w:jc w:val="both"/>
            </w:pPr>
            <w:r w:rsidRPr="00047F76">
              <w:t>5. Разработка и издание  рекламно-информационных материалов об инвестицио</w:t>
            </w:r>
            <w:r w:rsidRPr="00047F76">
              <w:t>н</w:t>
            </w:r>
            <w:r w:rsidRPr="00047F76">
              <w:t xml:space="preserve">ном потенциале </w:t>
            </w:r>
            <w:proofErr w:type="spellStart"/>
            <w:r w:rsidRPr="00047F76">
              <w:t>Тайшетского</w:t>
            </w:r>
            <w:proofErr w:type="spellEnd"/>
            <w:r w:rsidRPr="00047F76">
              <w:t xml:space="preserve"> района (буклеты, брошюры, инвестиционный паспорт);</w:t>
            </w:r>
          </w:p>
          <w:p w:rsidR="0098609C" w:rsidRPr="00047F76" w:rsidRDefault="00E1011B" w:rsidP="00D73735">
            <w:pPr>
              <w:jc w:val="both"/>
            </w:pPr>
            <w:r w:rsidRPr="00047F76">
              <w:t xml:space="preserve">6. Организация участия  предприятий и </w:t>
            </w:r>
            <w:proofErr w:type="gramStart"/>
            <w:r w:rsidRPr="00047F76">
              <w:t>орган</w:t>
            </w:r>
            <w:r w:rsidRPr="00047F76">
              <w:t>и</w:t>
            </w:r>
            <w:r w:rsidRPr="00047F76">
              <w:t>заций</w:t>
            </w:r>
            <w:proofErr w:type="gramEnd"/>
            <w:r w:rsidRPr="00047F76">
              <w:t xml:space="preserve"> осуществляющих свою деятельность на территории </w:t>
            </w:r>
            <w:proofErr w:type="spellStart"/>
            <w:r w:rsidRPr="00047F76">
              <w:t>Тайшетского</w:t>
            </w:r>
            <w:proofErr w:type="spellEnd"/>
            <w:r w:rsidRPr="00047F76">
              <w:t xml:space="preserve"> района, в тематических областных выставках, ярмарках.</w:t>
            </w:r>
          </w:p>
          <w:p w:rsidR="00B53C69" w:rsidRPr="00097D74" w:rsidRDefault="00B53C69" w:rsidP="00D73735">
            <w:pPr>
              <w:jc w:val="both"/>
              <w:rPr>
                <w:lang w:eastAsia="hi-IN" w:bidi="hi-IN"/>
              </w:rPr>
            </w:pPr>
          </w:p>
        </w:tc>
      </w:tr>
      <w:tr w:rsidR="0098609C" w:rsidRPr="00097D74" w:rsidTr="003D1551">
        <w:tc>
          <w:tcPr>
            <w:tcW w:w="4361" w:type="dxa"/>
            <w:vAlign w:val="center"/>
          </w:tcPr>
          <w:p w:rsidR="0098609C" w:rsidRDefault="0098609C" w:rsidP="00D73735">
            <w:pPr>
              <w:rPr>
                <w:lang w:eastAsia="en-US"/>
              </w:rPr>
            </w:pPr>
            <w:r w:rsidRPr="00097D74">
              <w:rPr>
                <w:lang w:eastAsia="en-US"/>
              </w:rPr>
              <w:lastRenderedPageBreak/>
              <w:t>Перечень ведомственных целевых пр</w:t>
            </w:r>
            <w:r w:rsidRPr="00097D74">
              <w:rPr>
                <w:lang w:eastAsia="en-US"/>
              </w:rPr>
              <w:t>о</w:t>
            </w:r>
            <w:r w:rsidRPr="00097D74">
              <w:rPr>
                <w:lang w:eastAsia="en-US"/>
              </w:rPr>
              <w:t>грамм, входящих в состав Подпрогра</w:t>
            </w:r>
            <w:r w:rsidRPr="00097D74">
              <w:rPr>
                <w:lang w:eastAsia="en-US"/>
              </w:rPr>
              <w:t>м</w:t>
            </w:r>
            <w:r w:rsidRPr="00097D74">
              <w:rPr>
                <w:lang w:eastAsia="en-US"/>
              </w:rPr>
              <w:t>мы</w:t>
            </w:r>
          </w:p>
          <w:p w:rsidR="0098609C" w:rsidRPr="00097D74" w:rsidRDefault="0098609C" w:rsidP="00D73735">
            <w:pPr>
              <w:rPr>
                <w:lang w:eastAsia="en-US"/>
              </w:rPr>
            </w:pPr>
          </w:p>
        </w:tc>
        <w:tc>
          <w:tcPr>
            <w:tcW w:w="5278" w:type="dxa"/>
            <w:vAlign w:val="center"/>
          </w:tcPr>
          <w:p w:rsidR="0098609C" w:rsidRPr="00097D74" w:rsidRDefault="0098609C" w:rsidP="00D73735">
            <w:pPr>
              <w:outlineLvl w:val="4"/>
              <w:rPr>
                <w:lang w:eastAsia="hi-IN" w:bidi="hi-IN"/>
              </w:rPr>
            </w:pPr>
            <w:r w:rsidRPr="00097D74">
              <w:rPr>
                <w:lang w:eastAsia="hi-IN" w:bidi="hi-IN"/>
              </w:rPr>
              <w:t>Ведомственные целевые программы не пред</w:t>
            </w:r>
            <w:r w:rsidRPr="00097D74">
              <w:rPr>
                <w:lang w:eastAsia="hi-IN" w:bidi="hi-IN"/>
              </w:rPr>
              <w:t>у</w:t>
            </w:r>
            <w:r w:rsidRPr="00097D74">
              <w:rPr>
                <w:lang w:eastAsia="hi-IN" w:bidi="hi-IN"/>
              </w:rPr>
              <w:t xml:space="preserve">смотрены                  </w:t>
            </w:r>
          </w:p>
        </w:tc>
      </w:tr>
      <w:tr w:rsidR="007F1797" w:rsidRPr="007F1797" w:rsidTr="003D1551">
        <w:tblPrEx>
          <w:tblLook w:val="04A0" w:firstRow="1" w:lastRow="0" w:firstColumn="1" w:lastColumn="0" w:noHBand="0" w:noVBand="1"/>
        </w:tblPrEx>
        <w:tc>
          <w:tcPr>
            <w:tcW w:w="4361" w:type="dxa"/>
            <w:shd w:val="clear" w:color="auto" w:fill="92D050"/>
          </w:tcPr>
          <w:p w:rsidR="007F1797" w:rsidRPr="009945D0" w:rsidRDefault="007F1797" w:rsidP="007F1797">
            <w:pPr>
              <w:autoSpaceDE w:val="0"/>
              <w:autoSpaceDN w:val="0"/>
              <w:adjustRightInd w:val="0"/>
              <w:outlineLvl w:val="2"/>
              <w:rPr>
                <w:rFonts w:eastAsia="Calibri"/>
                <w:lang w:eastAsia="en-US"/>
              </w:rPr>
            </w:pPr>
            <w:r w:rsidRPr="009945D0">
              <w:rPr>
                <w:rFonts w:eastAsia="Calibri"/>
                <w:lang w:eastAsia="en-US"/>
              </w:rPr>
              <w:t>Ресурсное обеспечение Подпрограммы</w:t>
            </w:r>
          </w:p>
          <w:p w:rsidR="00014C10" w:rsidRPr="009945D0" w:rsidRDefault="00014C10" w:rsidP="00014C10">
            <w:pPr>
              <w:rPr>
                <w:sz w:val="20"/>
                <w:szCs w:val="20"/>
              </w:rPr>
            </w:pPr>
            <w:r w:rsidRPr="009945D0">
              <w:rPr>
                <w:i/>
                <w:color w:val="FF0000"/>
                <w:sz w:val="20"/>
                <w:szCs w:val="20"/>
              </w:rPr>
              <w:t xml:space="preserve">(в  редакции </w:t>
            </w:r>
            <w:r w:rsidR="00106959" w:rsidRPr="009945D0">
              <w:rPr>
                <w:i/>
                <w:color w:val="FF0000"/>
                <w:sz w:val="20"/>
                <w:szCs w:val="20"/>
              </w:rPr>
              <w:t xml:space="preserve">постановления  от </w:t>
            </w:r>
            <w:r w:rsidR="009346C0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9945D0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382A92" w:rsidRPr="00382A92">
              <w:rPr>
                <w:i/>
                <w:color w:val="FF0000"/>
                <w:sz w:val="20"/>
                <w:szCs w:val="20"/>
              </w:rPr>
              <w:t xml:space="preserve"> 05.10. 2018г.  №573</w:t>
            </w:r>
            <w:proofErr w:type="gramStart"/>
            <w:r w:rsidR="00382A92" w:rsidRPr="00382A92">
              <w:rPr>
                <w:i/>
                <w:color w:val="FF0000"/>
                <w:sz w:val="20"/>
                <w:szCs w:val="20"/>
              </w:rPr>
              <w:t xml:space="preserve">  </w:t>
            </w:r>
            <w:r w:rsidRPr="009945D0">
              <w:rPr>
                <w:i/>
                <w:color w:val="FF0000"/>
                <w:sz w:val="20"/>
                <w:szCs w:val="20"/>
              </w:rPr>
              <w:t>)</w:t>
            </w:r>
            <w:proofErr w:type="gramEnd"/>
          </w:p>
          <w:p w:rsidR="007F1797" w:rsidRPr="009945D0" w:rsidRDefault="007F1797" w:rsidP="007F1797">
            <w:pPr>
              <w:autoSpaceDE w:val="0"/>
              <w:autoSpaceDN w:val="0"/>
              <w:adjustRightInd w:val="0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5278" w:type="dxa"/>
            <w:shd w:val="clear" w:color="auto" w:fill="92D050"/>
          </w:tcPr>
          <w:p w:rsidR="009346C0" w:rsidRPr="004B09FC" w:rsidRDefault="009346C0" w:rsidP="009346C0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FC">
              <w:rPr>
                <w:rFonts w:ascii="Times New Roman" w:hAnsi="Times New Roman" w:cs="Times New Roman"/>
                <w:sz w:val="24"/>
                <w:szCs w:val="24"/>
              </w:rPr>
              <w:t>Финансирование из федерального бюджета и бюджета Иркутской области не осуществляется, ресурсное обеспечение Подпрограммы 1 осуществляется из средств бюджета муниципального образования "</w:t>
            </w:r>
            <w:proofErr w:type="spellStart"/>
            <w:r w:rsidRPr="004B09FC"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 w:rsidRPr="004B09FC">
              <w:rPr>
                <w:rFonts w:ascii="Times New Roman" w:hAnsi="Times New Roman" w:cs="Times New Roman"/>
                <w:sz w:val="24"/>
                <w:szCs w:val="24"/>
              </w:rPr>
              <w:t xml:space="preserve"> район" (далее - районный бюджет).</w:t>
            </w:r>
          </w:p>
          <w:p w:rsidR="009346C0" w:rsidRPr="004B09FC" w:rsidRDefault="009346C0" w:rsidP="009346C0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F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–  68,58 тыс. руб., в том числе по годам реализации:</w:t>
            </w:r>
          </w:p>
          <w:p w:rsidR="009346C0" w:rsidRPr="004B09FC" w:rsidRDefault="009346C0" w:rsidP="009346C0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FC">
              <w:rPr>
                <w:rFonts w:ascii="Times New Roman" w:hAnsi="Times New Roman" w:cs="Times New Roman"/>
                <w:sz w:val="24"/>
                <w:szCs w:val="24"/>
              </w:rPr>
              <w:t>2014 год – 0,00 тыс. руб.;</w:t>
            </w:r>
          </w:p>
          <w:p w:rsidR="009346C0" w:rsidRPr="004B09FC" w:rsidRDefault="009346C0" w:rsidP="009346C0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FC">
              <w:rPr>
                <w:rFonts w:ascii="Times New Roman" w:hAnsi="Times New Roman" w:cs="Times New Roman"/>
                <w:sz w:val="24"/>
                <w:szCs w:val="24"/>
              </w:rPr>
              <w:t>2015 год – 0,00 тыс. руб.;</w:t>
            </w:r>
          </w:p>
          <w:p w:rsidR="009346C0" w:rsidRPr="004B09FC" w:rsidRDefault="009346C0" w:rsidP="009346C0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FC">
              <w:rPr>
                <w:rFonts w:ascii="Times New Roman" w:hAnsi="Times New Roman" w:cs="Times New Roman"/>
                <w:sz w:val="24"/>
                <w:szCs w:val="24"/>
              </w:rPr>
              <w:t>2016 год – 12,93 тыс. руб.;</w:t>
            </w:r>
          </w:p>
          <w:p w:rsidR="009346C0" w:rsidRPr="004B09FC" w:rsidRDefault="009346C0" w:rsidP="009346C0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FC">
              <w:rPr>
                <w:rFonts w:ascii="Times New Roman" w:hAnsi="Times New Roman" w:cs="Times New Roman"/>
                <w:sz w:val="24"/>
                <w:szCs w:val="24"/>
              </w:rPr>
              <w:t>2017 год –  39,60 тыс. руб.;</w:t>
            </w:r>
          </w:p>
          <w:p w:rsidR="009346C0" w:rsidRPr="004B09FC" w:rsidRDefault="009346C0" w:rsidP="009346C0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FC">
              <w:rPr>
                <w:rFonts w:ascii="Times New Roman" w:hAnsi="Times New Roman" w:cs="Times New Roman"/>
                <w:sz w:val="24"/>
                <w:szCs w:val="24"/>
              </w:rPr>
              <w:t>2018 год –  16,05 тыс. руб.;</w:t>
            </w:r>
          </w:p>
          <w:p w:rsidR="009346C0" w:rsidRPr="004B09FC" w:rsidRDefault="009346C0" w:rsidP="009346C0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6C0" w:rsidRPr="004B09FC" w:rsidRDefault="009346C0" w:rsidP="009346C0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FC">
              <w:rPr>
                <w:rFonts w:ascii="Times New Roman" w:hAnsi="Times New Roman" w:cs="Times New Roman"/>
                <w:sz w:val="24"/>
                <w:szCs w:val="24"/>
              </w:rPr>
              <w:t>2. Финансирование в разрезе основных мероприятий:</w:t>
            </w:r>
          </w:p>
          <w:p w:rsidR="009346C0" w:rsidRPr="004B09FC" w:rsidRDefault="009346C0" w:rsidP="009346C0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FC">
              <w:rPr>
                <w:rFonts w:ascii="Times New Roman" w:hAnsi="Times New Roman" w:cs="Times New Roman"/>
                <w:sz w:val="24"/>
                <w:szCs w:val="24"/>
              </w:rPr>
              <w:t xml:space="preserve">1) разработка и издание рекламно-информационных материалов об инвестиционном потенциале </w:t>
            </w:r>
            <w:proofErr w:type="spellStart"/>
            <w:r w:rsidRPr="004B09FC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4B09FC">
              <w:rPr>
                <w:rFonts w:ascii="Times New Roman" w:hAnsi="Times New Roman" w:cs="Times New Roman"/>
                <w:sz w:val="24"/>
                <w:szCs w:val="24"/>
              </w:rPr>
              <w:t xml:space="preserve"> района (инвестиционный паспорт, буклеты, брошюры):</w:t>
            </w:r>
          </w:p>
          <w:p w:rsidR="009346C0" w:rsidRPr="004B09FC" w:rsidRDefault="009346C0" w:rsidP="009346C0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FC">
              <w:rPr>
                <w:rFonts w:ascii="Times New Roman" w:hAnsi="Times New Roman" w:cs="Times New Roman"/>
                <w:sz w:val="24"/>
                <w:szCs w:val="24"/>
              </w:rPr>
              <w:t>2014 год – 0,00 тыс. руб.;</w:t>
            </w:r>
          </w:p>
          <w:p w:rsidR="009346C0" w:rsidRPr="004B09FC" w:rsidRDefault="009346C0" w:rsidP="009346C0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FC">
              <w:rPr>
                <w:rFonts w:ascii="Times New Roman" w:hAnsi="Times New Roman" w:cs="Times New Roman"/>
                <w:sz w:val="24"/>
                <w:szCs w:val="24"/>
              </w:rPr>
              <w:t>2015 год – 0,00 тыс. руб.;</w:t>
            </w:r>
          </w:p>
          <w:p w:rsidR="009346C0" w:rsidRPr="004B09FC" w:rsidRDefault="009346C0" w:rsidP="009346C0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FC">
              <w:rPr>
                <w:rFonts w:ascii="Times New Roman" w:hAnsi="Times New Roman" w:cs="Times New Roman"/>
                <w:sz w:val="24"/>
                <w:szCs w:val="24"/>
              </w:rPr>
              <w:t>2016 год – 12,93 тыс. руб.;</w:t>
            </w:r>
          </w:p>
          <w:p w:rsidR="009346C0" w:rsidRPr="004B09FC" w:rsidRDefault="009346C0" w:rsidP="009346C0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FC">
              <w:rPr>
                <w:rFonts w:ascii="Times New Roman" w:hAnsi="Times New Roman" w:cs="Times New Roman"/>
                <w:sz w:val="24"/>
                <w:szCs w:val="24"/>
              </w:rPr>
              <w:t>2017 год – 30,00 тыс. руб.;</w:t>
            </w:r>
          </w:p>
          <w:p w:rsidR="009346C0" w:rsidRPr="004B09FC" w:rsidRDefault="009346C0" w:rsidP="009346C0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FC">
              <w:rPr>
                <w:rFonts w:ascii="Times New Roman" w:hAnsi="Times New Roman" w:cs="Times New Roman"/>
                <w:sz w:val="24"/>
                <w:szCs w:val="24"/>
              </w:rPr>
              <w:t>2018 год – 9,80 тыс. руб.</w:t>
            </w:r>
          </w:p>
          <w:p w:rsidR="009346C0" w:rsidRPr="004B09FC" w:rsidRDefault="009346C0" w:rsidP="009346C0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FC">
              <w:rPr>
                <w:rFonts w:ascii="Times New Roman" w:hAnsi="Times New Roman" w:cs="Times New Roman"/>
                <w:sz w:val="24"/>
                <w:szCs w:val="24"/>
              </w:rPr>
              <w:t xml:space="preserve">2)  размещение электронной версии </w:t>
            </w:r>
            <w:proofErr w:type="spellStart"/>
            <w:proofErr w:type="gramStart"/>
            <w:r w:rsidRPr="004B09FC">
              <w:rPr>
                <w:rFonts w:ascii="Times New Roman" w:hAnsi="Times New Roman" w:cs="Times New Roman"/>
                <w:sz w:val="24"/>
                <w:szCs w:val="24"/>
              </w:rPr>
              <w:t>инвестици-онного</w:t>
            </w:r>
            <w:proofErr w:type="spellEnd"/>
            <w:proofErr w:type="gramEnd"/>
            <w:r w:rsidRPr="004B09FC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 на русском и английском языках на официальном сайте администрации </w:t>
            </w:r>
            <w:proofErr w:type="spellStart"/>
            <w:r w:rsidRPr="004B09FC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4B09FC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информационно-телекоммуникационной сети "Интернет" (http:// taishet.irkmo.ru) в разделе</w:t>
            </w:r>
          </w:p>
          <w:p w:rsidR="009346C0" w:rsidRPr="004B09FC" w:rsidRDefault="009346C0" w:rsidP="009346C0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FC">
              <w:rPr>
                <w:rFonts w:ascii="Times New Roman" w:hAnsi="Times New Roman" w:cs="Times New Roman"/>
                <w:sz w:val="24"/>
                <w:szCs w:val="24"/>
              </w:rPr>
              <w:t>"Инвестиции":</w:t>
            </w:r>
          </w:p>
          <w:p w:rsidR="009346C0" w:rsidRPr="004B09FC" w:rsidRDefault="009346C0" w:rsidP="009346C0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FC">
              <w:rPr>
                <w:rFonts w:ascii="Times New Roman" w:hAnsi="Times New Roman" w:cs="Times New Roman"/>
                <w:sz w:val="24"/>
                <w:szCs w:val="24"/>
              </w:rPr>
              <w:t>2014 год – 0,00 тыс. руб.;</w:t>
            </w:r>
          </w:p>
          <w:p w:rsidR="009346C0" w:rsidRPr="004B09FC" w:rsidRDefault="009346C0" w:rsidP="009346C0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FC">
              <w:rPr>
                <w:rFonts w:ascii="Times New Roman" w:hAnsi="Times New Roman" w:cs="Times New Roman"/>
                <w:sz w:val="24"/>
                <w:szCs w:val="24"/>
              </w:rPr>
              <w:t>2015 год – 0,00 тыс. руб.;</w:t>
            </w:r>
          </w:p>
          <w:p w:rsidR="009346C0" w:rsidRPr="004B09FC" w:rsidRDefault="009346C0" w:rsidP="009346C0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 – 0,00 тыс. руб.;</w:t>
            </w:r>
          </w:p>
          <w:p w:rsidR="009346C0" w:rsidRPr="004B09FC" w:rsidRDefault="009346C0" w:rsidP="009346C0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FC">
              <w:rPr>
                <w:rFonts w:ascii="Times New Roman" w:hAnsi="Times New Roman" w:cs="Times New Roman"/>
                <w:sz w:val="24"/>
                <w:szCs w:val="24"/>
              </w:rPr>
              <w:t>2017 год – 9,60 тыс. руб.;</w:t>
            </w:r>
          </w:p>
          <w:p w:rsidR="007F1797" w:rsidRPr="009945D0" w:rsidRDefault="009346C0" w:rsidP="009346C0">
            <w:pPr>
              <w:jc w:val="both"/>
              <w:outlineLvl w:val="2"/>
              <w:rPr>
                <w:sz w:val="22"/>
                <w:szCs w:val="22"/>
              </w:rPr>
            </w:pPr>
            <w:r w:rsidRPr="004B09FC">
              <w:t>2018 год – 6,25 тыс. руб.</w:t>
            </w:r>
          </w:p>
        </w:tc>
      </w:tr>
      <w:tr w:rsidR="007F1797" w:rsidRPr="007F1797" w:rsidTr="003D1551">
        <w:tblPrEx>
          <w:tblLook w:val="04A0" w:firstRow="1" w:lastRow="0" w:firstColumn="1" w:lastColumn="0" w:noHBand="0" w:noVBand="1"/>
        </w:tblPrEx>
        <w:tc>
          <w:tcPr>
            <w:tcW w:w="4361" w:type="dxa"/>
            <w:shd w:val="clear" w:color="auto" w:fill="92D050"/>
          </w:tcPr>
          <w:p w:rsidR="007F1797" w:rsidRDefault="007F1797" w:rsidP="003D1551">
            <w:pPr>
              <w:pStyle w:val="af4"/>
              <w:widowControl w:val="0"/>
              <w:shd w:val="clear" w:color="auto" w:fill="92D05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ind w:left="-108" w:firstLine="142"/>
              <w:jc w:val="both"/>
              <w:rPr>
                <w:rFonts w:ascii="Times New Roman" w:eastAsia="Calibri" w:hAnsi="Times New Roman" w:cs="Times New Roman"/>
              </w:rPr>
            </w:pPr>
            <w:r w:rsidRPr="007F1797">
              <w:rPr>
                <w:rFonts w:ascii="Times New Roman" w:eastAsia="Calibri" w:hAnsi="Times New Roman" w:cs="Times New Roman"/>
              </w:rPr>
              <w:lastRenderedPageBreak/>
              <w:t xml:space="preserve">Ожидаемые  конечные  результаты  реализации  </w:t>
            </w:r>
          </w:p>
          <w:p w:rsidR="007F1797" w:rsidRPr="00C74BC1" w:rsidRDefault="007F1797" w:rsidP="007F1797">
            <w:pPr>
              <w:rPr>
                <w:sz w:val="20"/>
                <w:szCs w:val="20"/>
              </w:rPr>
            </w:pPr>
            <w:r w:rsidRPr="00C74BC1">
              <w:rPr>
                <w:i/>
                <w:color w:val="FF0000"/>
                <w:sz w:val="20"/>
                <w:szCs w:val="20"/>
              </w:rPr>
              <w:t xml:space="preserve">(в  редакции постановления  </w:t>
            </w:r>
            <w:r w:rsidR="009346C0">
              <w:rPr>
                <w:i/>
                <w:color w:val="FF0000"/>
                <w:sz w:val="20"/>
                <w:szCs w:val="20"/>
              </w:rPr>
              <w:t xml:space="preserve">от </w:t>
            </w:r>
            <w:r w:rsidR="00382A92" w:rsidRPr="00382A92">
              <w:rPr>
                <w:i/>
                <w:color w:val="FF0000"/>
                <w:sz w:val="20"/>
                <w:szCs w:val="20"/>
              </w:rPr>
              <w:t>05.10. 2018г.  №573</w:t>
            </w:r>
            <w:proofErr w:type="gramStart"/>
            <w:r w:rsidR="009346C0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732AE1">
              <w:rPr>
                <w:i/>
                <w:color w:val="FF0000"/>
                <w:sz w:val="20"/>
                <w:szCs w:val="20"/>
              </w:rPr>
              <w:t>)</w:t>
            </w:r>
            <w:proofErr w:type="gramEnd"/>
          </w:p>
          <w:p w:rsidR="007F1797" w:rsidRPr="007F1797" w:rsidRDefault="007F1797" w:rsidP="007F1797">
            <w:pPr>
              <w:pStyle w:val="af4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ind w:left="-108" w:firstLine="142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8" w:type="dxa"/>
            <w:shd w:val="clear" w:color="auto" w:fill="92D050"/>
          </w:tcPr>
          <w:p w:rsidR="007F1797" w:rsidRPr="00047F76" w:rsidRDefault="007F1797" w:rsidP="007F1797">
            <w:pPr>
              <w:autoSpaceDE w:val="0"/>
              <w:autoSpaceDN w:val="0"/>
              <w:adjustRightInd w:val="0"/>
              <w:snapToGrid w:val="0"/>
              <w:spacing w:line="100" w:lineRule="atLeast"/>
              <w:jc w:val="both"/>
              <w:rPr>
                <w:lang w:eastAsia="hi-IN" w:bidi="hi-IN"/>
              </w:rPr>
            </w:pPr>
            <w:r w:rsidRPr="00047F76">
              <w:rPr>
                <w:lang w:eastAsia="hi-IN" w:bidi="hi-IN"/>
              </w:rPr>
              <w:t xml:space="preserve">1. Увеличение объема инвестиций в основной капитал из всех источников в расчете на одного жителя </w:t>
            </w:r>
            <w:proofErr w:type="spellStart"/>
            <w:r w:rsidRPr="00047F76">
              <w:rPr>
                <w:lang w:eastAsia="hi-IN" w:bidi="hi-IN"/>
              </w:rPr>
              <w:t>Тайшетского</w:t>
            </w:r>
            <w:proofErr w:type="spellEnd"/>
            <w:r w:rsidRPr="00047F76">
              <w:rPr>
                <w:lang w:eastAsia="hi-IN" w:bidi="hi-IN"/>
              </w:rPr>
              <w:t xml:space="preserve"> района к концу 2018 года до </w:t>
            </w:r>
            <w:r w:rsidRPr="00047F76">
              <w:rPr>
                <w:lang w:eastAsia="en-US"/>
              </w:rPr>
              <w:t xml:space="preserve">79,30 </w:t>
            </w:r>
            <w:proofErr w:type="spellStart"/>
            <w:r w:rsidRPr="00047F76">
              <w:rPr>
                <w:lang w:eastAsia="hi-IN" w:bidi="hi-IN"/>
              </w:rPr>
              <w:t>тыс</w:t>
            </w:r>
            <w:proofErr w:type="gramStart"/>
            <w:r w:rsidRPr="00047F76">
              <w:rPr>
                <w:lang w:eastAsia="hi-IN" w:bidi="hi-IN"/>
              </w:rPr>
              <w:t>.р</w:t>
            </w:r>
            <w:proofErr w:type="gramEnd"/>
            <w:r w:rsidRPr="00047F76">
              <w:rPr>
                <w:lang w:eastAsia="hi-IN" w:bidi="hi-IN"/>
              </w:rPr>
              <w:t>уб</w:t>
            </w:r>
            <w:proofErr w:type="spellEnd"/>
            <w:r w:rsidRPr="00047F76">
              <w:rPr>
                <w:lang w:eastAsia="hi-IN" w:bidi="hi-IN"/>
              </w:rPr>
              <w:t>.</w:t>
            </w:r>
          </w:p>
          <w:p w:rsidR="007F1797" w:rsidRPr="00047F76" w:rsidRDefault="007F1797" w:rsidP="007F1797">
            <w:pPr>
              <w:autoSpaceDE w:val="0"/>
              <w:autoSpaceDN w:val="0"/>
              <w:adjustRightInd w:val="0"/>
              <w:jc w:val="both"/>
              <w:rPr>
                <w:lang w:eastAsia="hi-IN" w:bidi="hi-IN"/>
              </w:rPr>
            </w:pPr>
            <w:r w:rsidRPr="00047F76">
              <w:rPr>
                <w:lang w:eastAsia="hi-IN" w:bidi="hi-IN"/>
              </w:rPr>
              <w:t>2.</w:t>
            </w:r>
            <w:r w:rsidR="003D1551">
              <w:rPr>
                <w:lang w:eastAsia="hi-IN" w:bidi="hi-IN"/>
              </w:rPr>
              <w:t xml:space="preserve"> </w:t>
            </w:r>
            <w:r w:rsidRPr="00047F76">
              <w:rPr>
                <w:lang w:eastAsia="hi-IN" w:bidi="hi-IN"/>
              </w:rPr>
              <w:t>Увеличение количества субъектов инвестиц</w:t>
            </w:r>
            <w:r w:rsidRPr="00047F76">
              <w:rPr>
                <w:lang w:eastAsia="hi-IN" w:bidi="hi-IN"/>
              </w:rPr>
              <w:t>и</w:t>
            </w:r>
            <w:r w:rsidRPr="00047F76">
              <w:rPr>
                <w:lang w:eastAsia="hi-IN" w:bidi="hi-IN"/>
              </w:rPr>
              <w:t>онной деятельности, получивших консультац</w:t>
            </w:r>
            <w:r w:rsidRPr="00047F76">
              <w:rPr>
                <w:lang w:eastAsia="hi-IN" w:bidi="hi-IN"/>
              </w:rPr>
              <w:t>и</w:t>
            </w:r>
            <w:r w:rsidRPr="00047F76">
              <w:rPr>
                <w:lang w:eastAsia="hi-IN" w:bidi="hi-IN"/>
              </w:rPr>
              <w:t>онную и информационную поддержку к концу 2018 года до 8 ед.</w:t>
            </w:r>
          </w:p>
          <w:p w:rsidR="007F1797" w:rsidRPr="007F1797" w:rsidRDefault="007F1797" w:rsidP="007F179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47F76">
              <w:rPr>
                <w:lang w:eastAsia="hi-IN" w:bidi="hi-IN"/>
              </w:rPr>
              <w:t xml:space="preserve">3. </w:t>
            </w:r>
            <w:r w:rsidRPr="007F1797">
              <w:rPr>
                <w:rFonts w:eastAsia="Calibri"/>
                <w:lang w:eastAsia="en-US"/>
              </w:rPr>
              <w:t>Количество обращений со стороны субъектов инвестиционной деятельности с инициативой реализации инвестиционных проектов – ежего</w:t>
            </w:r>
            <w:r w:rsidRPr="007F1797">
              <w:rPr>
                <w:rFonts w:eastAsia="Calibri"/>
                <w:lang w:eastAsia="en-US"/>
              </w:rPr>
              <w:t>д</w:t>
            </w:r>
            <w:r w:rsidRPr="007F1797">
              <w:rPr>
                <w:rFonts w:eastAsia="Calibri"/>
                <w:lang w:eastAsia="en-US"/>
              </w:rPr>
              <w:t>но 1 ед.</w:t>
            </w:r>
          </w:p>
          <w:p w:rsidR="007F1797" w:rsidRPr="00047F76" w:rsidRDefault="007F1797" w:rsidP="007F1797">
            <w:pPr>
              <w:autoSpaceDE w:val="0"/>
              <w:autoSpaceDN w:val="0"/>
              <w:adjustRightInd w:val="0"/>
              <w:jc w:val="both"/>
              <w:outlineLvl w:val="4"/>
              <w:rPr>
                <w:lang w:eastAsia="hi-IN" w:bidi="hi-IN"/>
              </w:rPr>
            </w:pPr>
            <w:r w:rsidRPr="00047F76">
              <w:rPr>
                <w:lang w:eastAsia="hi-IN" w:bidi="hi-IN"/>
              </w:rPr>
              <w:t>4.Увеличение количества распространенных презентационных ма</w:t>
            </w:r>
            <w:r w:rsidR="009346C0">
              <w:rPr>
                <w:lang w:eastAsia="hi-IN" w:bidi="hi-IN"/>
              </w:rPr>
              <w:t>териалов к концу 2018 года до 52</w:t>
            </w:r>
            <w:r w:rsidRPr="00047F76">
              <w:rPr>
                <w:lang w:eastAsia="hi-IN" w:bidi="hi-IN"/>
              </w:rPr>
              <w:t xml:space="preserve"> ед.</w:t>
            </w:r>
          </w:p>
        </w:tc>
      </w:tr>
    </w:tbl>
    <w:p w:rsidR="00B60D9D" w:rsidRDefault="00B60D9D" w:rsidP="00D73735">
      <w:pPr>
        <w:ind w:right="73"/>
        <w:jc w:val="center"/>
        <w:rPr>
          <w:b/>
          <w:bCs/>
        </w:rPr>
      </w:pPr>
    </w:p>
    <w:p w:rsidR="00B927F6" w:rsidRPr="00582A22" w:rsidRDefault="00B927F6" w:rsidP="00D73735">
      <w:pPr>
        <w:ind w:right="73"/>
        <w:jc w:val="center"/>
        <w:rPr>
          <w:b/>
          <w:bCs/>
        </w:rPr>
      </w:pPr>
      <w:r w:rsidRPr="00582A22">
        <w:rPr>
          <w:b/>
          <w:bCs/>
        </w:rPr>
        <w:t>Раздел 1. ХАРАКТЕРИСТИКА ТЕКУЩЕГО СОСТОЯНИЯ</w:t>
      </w:r>
    </w:p>
    <w:p w:rsidR="00B927F6" w:rsidRPr="00582A22" w:rsidRDefault="00B927F6" w:rsidP="00D73735">
      <w:pPr>
        <w:ind w:right="73"/>
        <w:jc w:val="center"/>
        <w:rPr>
          <w:b/>
          <w:bCs/>
        </w:rPr>
      </w:pPr>
      <w:r w:rsidRPr="00582A22">
        <w:rPr>
          <w:b/>
          <w:bCs/>
        </w:rPr>
        <w:t>СФЕРЫ РЕАЛИЗАЦИИ ПОДПРОГРАММЫ</w:t>
      </w:r>
    </w:p>
    <w:p w:rsidR="00B927F6" w:rsidRPr="00582A22" w:rsidRDefault="00B927F6" w:rsidP="00D73735">
      <w:pPr>
        <w:widowControl w:val="0"/>
        <w:autoSpaceDE w:val="0"/>
        <w:autoSpaceDN w:val="0"/>
        <w:adjustRightInd w:val="0"/>
        <w:ind w:left="1080"/>
        <w:jc w:val="both"/>
      </w:pPr>
    </w:p>
    <w:p w:rsidR="00B927F6" w:rsidRPr="00582A22" w:rsidRDefault="00B927F6" w:rsidP="00D73735">
      <w:pPr>
        <w:ind w:firstLine="708"/>
        <w:jc w:val="both"/>
        <w:rPr>
          <w:shd w:val="clear" w:color="auto" w:fill="FFFFFF"/>
        </w:rPr>
      </w:pPr>
      <w:r w:rsidRPr="00582A22">
        <w:rPr>
          <w:shd w:val="clear" w:color="auto" w:fill="FFFFFF"/>
        </w:rPr>
        <w:t xml:space="preserve">В настоящее время на территории </w:t>
      </w:r>
      <w:proofErr w:type="spellStart"/>
      <w:r w:rsidRPr="00582A22">
        <w:rPr>
          <w:shd w:val="clear" w:color="auto" w:fill="FFFFFF"/>
        </w:rPr>
        <w:t>Тайшетского</w:t>
      </w:r>
      <w:proofErr w:type="spellEnd"/>
      <w:r w:rsidRPr="00582A22">
        <w:rPr>
          <w:shd w:val="clear" w:color="auto" w:fill="FFFFFF"/>
        </w:rPr>
        <w:t xml:space="preserve"> района  реализуются несколько и</w:t>
      </w:r>
      <w:r w:rsidRPr="00582A22">
        <w:rPr>
          <w:shd w:val="clear" w:color="auto" w:fill="FFFFFF"/>
        </w:rPr>
        <w:t>н</w:t>
      </w:r>
      <w:r w:rsidRPr="00582A22">
        <w:rPr>
          <w:shd w:val="clear" w:color="auto" w:fill="FFFFFF"/>
        </w:rPr>
        <w:t xml:space="preserve">вестиционных проектов: </w:t>
      </w:r>
    </w:p>
    <w:p w:rsidR="00B927F6" w:rsidRPr="00582A22" w:rsidRDefault="00B927F6" w:rsidP="00D73735">
      <w:pPr>
        <w:ind w:firstLine="708"/>
        <w:jc w:val="both"/>
        <w:rPr>
          <w:shd w:val="clear" w:color="auto" w:fill="FFFFFF"/>
        </w:rPr>
      </w:pPr>
      <w:r w:rsidRPr="00582A22">
        <w:rPr>
          <w:shd w:val="clear" w:color="auto" w:fill="FFFFFF"/>
        </w:rPr>
        <w:t>- ООО «Восточно-Сибирские магистральные нефтепроводы» - строительство маг</w:t>
      </w:r>
      <w:r w:rsidRPr="00582A22">
        <w:rPr>
          <w:shd w:val="clear" w:color="auto" w:fill="FFFFFF"/>
        </w:rPr>
        <w:t>и</w:t>
      </w:r>
      <w:r w:rsidRPr="00582A22">
        <w:rPr>
          <w:shd w:val="clear" w:color="auto" w:fill="FFFFFF"/>
        </w:rPr>
        <w:t>стрального нефтепровода «</w:t>
      </w:r>
      <w:proofErr w:type="spellStart"/>
      <w:r w:rsidRPr="00582A22">
        <w:rPr>
          <w:shd w:val="clear" w:color="auto" w:fill="FFFFFF"/>
        </w:rPr>
        <w:t>Куюмба</w:t>
      </w:r>
      <w:proofErr w:type="spellEnd"/>
      <w:r w:rsidRPr="00582A22">
        <w:rPr>
          <w:shd w:val="clear" w:color="auto" w:fill="FFFFFF"/>
        </w:rPr>
        <w:t>-Тайшет», максимальный суммарный объем транспо</w:t>
      </w:r>
      <w:r w:rsidRPr="00582A22">
        <w:rPr>
          <w:shd w:val="clear" w:color="auto" w:fill="FFFFFF"/>
        </w:rPr>
        <w:t>р</w:t>
      </w:r>
      <w:r w:rsidRPr="00582A22">
        <w:rPr>
          <w:shd w:val="clear" w:color="auto" w:fill="FFFFFF"/>
        </w:rPr>
        <w:t xml:space="preserve">тировки нефти на участке НПС-2-ГНПС "Тайшет" составит до 15 </w:t>
      </w:r>
      <w:proofErr w:type="spellStart"/>
      <w:r w:rsidRPr="00582A22">
        <w:rPr>
          <w:shd w:val="clear" w:color="auto" w:fill="FFFFFF"/>
        </w:rPr>
        <w:t>млн</w:t>
      </w:r>
      <w:proofErr w:type="gramStart"/>
      <w:r w:rsidRPr="00582A22">
        <w:rPr>
          <w:shd w:val="clear" w:color="auto" w:fill="FFFFFF"/>
        </w:rPr>
        <w:t>.т</w:t>
      </w:r>
      <w:proofErr w:type="spellEnd"/>
      <w:proofErr w:type="gramEnd"/>
      <w:r w:rsidRPr="00582A22">
        <w:rPr>
          <w:shd w:val="clear" w:color="auto" w:fill="FFFFFF"/>
        </w:rPr>
        <w:t>/год;</w:t>
      </w:r>
    </w:p>
    <w:p w:rsidR="00B927F6" w:rsidRPr="00582A22" w:rsidRDefault="00B927F6" w:rsidP="00D73735">
      <w:pPr>
        <w:ind w:firstLine="708"/>
        <w:jc w:val="both"/>
        <w:rPr>
          <w:shd w:val="clear" w:color="auto" w:fill="FFFFFF"/>
        </w:rPr>
      </w:pPr>
      <w:r w:rsidRPr="00582A22">
        <w:rPr>
          <w:shd w:val="clear" w:color="auto" w:fill="FFFFFF"/>
        </w:rPr>
        <w:t xml:space="preserve">- </w:t>
      </w:r>
      <w:proofErr w:type="gramStart"/>
      <w:r w:rsidRPr="00582A22">
        <w:rPr>
          <w:shd w:val="clear" w:color="auto" w:fill="FFFFFF"/>
        </w:rPr>
        <w:t>ОК</w:t>
      </w:r>
      <w:proofErr w:type="gramEnd"/>
      <w:r w:rsidRPr="00582A22">
        <w:rPr>
          <w:shd w:val="clear" w:color="auto" w:fill="FFFFFF"/>
        </w:rPr>
        <w:t xml:space="preserve"> РУСАЛ «</w:t>
      </w:r>
      <w:proofErr w:type="spellStart"/>
      <w:r w:rsidRPr="00582A22">
        <w:rPr>
          <w:shd w:val="clear" w:color="auto" w:fill="FFFFFF"/>
        </w:rPr>
        <w:t>Тайшетский</w:t>
      </w:r>
      <w:proofErr w:type="spellEnd"/>
      <w:r w:rsidRPr="00582A22">
        <w:rPr>
          <w:shd w:val="clear" w:color="auto" w:fill="FFFFFF"/>
        </w:rPr>
        <w:t xml:space="preserve"> алюминиевый завод  - строительство Алюминиевого з</w:t>
      </w:r>
      <w:r w:rsidRPr="00582A22">
        <w:rPr>
          <w:shd w:val="clear" w:color="auto" w:fill="FFFFFF"/>
        </w:rPr>
        <w:t>а</w:t>
      </w:r>
      <w:r w:rsidRPr="00582A22">
        <w:rPr>
          <w:shd w:val="clear" w:color="auto" w:fill="FFFFFF"/>
        </w:rPr>
        <w:t xml:space="preserve">вода в </w:t>
      </w:r>
      <w:proofErr w:type="spellStart"/>
      <w:r w:rsidRPr="00582A22">
        <w:rPr>
          <w:shd w:val="clear" w:color="auto" w:fill="FFFFFF"/>
        </w:rPr>
        <w:t>Тайшетском</w:t>
      </w:r>
      <w:proofErr w:type="spellEnd"/>
      <w:r w:rsidRPr="00582A22">
        <w:rPr>
          <w:shd w:val="clear" w:color="auto" w:fill="FFFFFF"/>
        </w:rPr>
        <w:t xml:space="preserve"> районе мощностью 790 тыс. т/год.  </w:t>
      </w:r>
    </w:p>
    <w:p w:rsidR="00B927F6" w:rsidRPr="00582A22" w:rsidRDefault="00B927F6" w:rsidP="00D73735">
      <w:pPr>
        <w:ind w:firstLine="708"/>
        <w:jc w:val="both"/>
        <w:rPr>
          <w:shd w:val="clear" w:color="auto" w:fill="FFFFFF"/>
        </w:rPr>
      </w:pPr>
      <w:r w:rsidRPr="00582A22">
        <w:rPr>
          <w:shd w:val="clear" w:color="auto" w:fill="FFFFFF"/>
        </w:rPr>
        <w:t xml:space="preserve">-  ООО СХП «Маяк» - строительство </w:t>
      </w:r>
      <w:proofErr w:type="spellStart"/>
      <w:r w:rsidRPr="00582A22">
        <w:rPr>
          <w:shd w:val="clear" w:color="auto" w:fill="FFFFFF"/>
        </w:rPr>
        <w:t>свинокомплекса</w:t>
      </w:r>
      <w:proofErr w:type="spellEnd"/>
      <w:r w:rsidRPr="00582A22">
        <w:rPr>
          <w:shd w:val="clear" w:color="auto" w:fill="FFFFFF"/>
        </w:rPr>
        <w:t xml:space="preserve"> (развитие отрасли свиново</w:t>
      </w:r>
      <w:r w:rsidRPr="00582A22">
        <w:rPr>
          <w:shd w:val="clear" w:color="auto" w:fill="FFFFFF"/>
        </w:rPr>
        <w:t>д</w:t>
      </w:r>
      <w:r w:rsidRPr="00582A22">
        <w:rPr>
          <w:shd w:val="clear" w:color="auto" w:fill="FFFFFF"/>
        </w:rPr>
        <w:t>ства с полным циклом производства и переработки мяса), мощностью 2832 тыс. т/год;</w:t>
      </w:r>
    </w:p>
    <w:p w:rsidR="00B927F6" w:rsidRPr="00582A22" w:rsidRDefault="00B927F6" w:rsidP="00D73735">
      <w:pPr>
        <w:ind w:firstLine="708"/>
        <w:jc w:val="both"/>
        <w:rPr>
          <w:shd w:val="clear" w:color="auto" w:fill="FFFFFF"/>
        </w:rPr>
      </w:pPr>
      <w:r w:rsidRPr="00582A22">
        <w:rPr>
          <w:shd w:val="clear" w:color="auto" w:fill="FFFFFF"/>
        </w:rPr>
        <w:t xml:space="preserve">- ООО «Строительное многопрофильное предприятие №621» - разработка скальных пород в </w:t>
      </w:r>
      <w:proofErr w:type="spellStart"/>
      <w:r w:rsidRPr="00582A22">
        <w:rPr>
          <w:shd w:val="clear" w:color="auto" w:fill="FFFFFF"/>
        </w:rPr>
        <w:t>Шелеховском</w:t>
      </w:r>
      <w:proofErr w:type="spellEnd"/>
      <w:r w:rsidRPr="00582A22">
        <w:rPr>
          <w:shd w:val="clear" w:color="auto" w:fill="FFFFFF"/>
        </w:rPr>
        <w:t xml:space="preserve"> муниципальном образовании для обеспечения сырьем собственного производства бетона, обеспечение населения инертными материалами.</w:t>
      </w:r>
    </w:p>
    <w:p w:rsidR="00B927F6" w:rsidRPr="00582A22" w:rsidRDefault="00B927F6" w:rsidP="00D73735">
      <w:pPr>
        <w:ind w:firstLine="708"/>
        <w:jc w:val="both"/>
        <w:rPr>
          <w:shd w:val="clear" w:color="auto" w:fill="FFFFFF"/>
        </w:rPr>
      </w:pPr>
      <w:r w:rsidRPr="00582A22">
        <w:rPr>
          <w:shd w:val="clear" w:color="auto" w:fill="FFFFFF"/>
        </w:rPr>
        <w:t xml:space="preserve">- ООО «Угольный завод </w:t>
      </w:r>
      <w:proofErr w:type="spellStart"/>
      <w:r w:rsidRPr="00582A22">
        <w:rPr>
          <w:shd w:val="clear" w:color="auto" w:fill="FFFFFF"/>
        </w:rPr>
        <w:t>Тайшетского</w:t>
      </w:r>
      <w:proofErr w:type="spellEnd"/>
      <w:r w:rsidRPr="00582A22">
        <w:rPr>
          <w:shd w:val="clear" w:color="auto" w:fill="FFFFFF"/>
        </w:rPr>
        <w:t xml:space="preserve"> Технопарка»  - создание действующего инн</w:t>
      </w:r>
      <w:r w:rsidRPr="00582A22">
        <w:rPr>
          <w:shd w:val="clear" w:color="auto" w:fill="FFFFFF"/>
        </w:rPr>
        <w:t>о</w:t>
      </w:r>
      <w:r w:rsidRPr="00582A22">
        <w:rPr>
          <w:shd w:val="clear" w:color="auto" w:fill="FFFFFF"/>
        </w:rPr>
        <w:t>вационного опытно-демонстрационного промышленного производства угля древесного, с целью демонстрации технологий для заинтересованных лиц, продажа им оборудования с применением системы лизинга и передача технологий и стандартов производства с прим</w:t>
      </w:r>
      <w:r w:rsidRPr="00582A22">
        <w:rPr>
          <w:shd w:val="clear" w:color="auto" w:fill="FFFFFF"/>
        </w:rPr>
        <w:t>е</w:t>
      </w:r>
      <w:r w:rsidRPr="00582A22">
        <w:rPr>
          <w:shd w:val="clear" w:color="auto" w:fill="FFFFFF"/>
        </w:rPr>
        <w:t>нением системы франчайзинга.</w:t>
      </w:r>
    </w:p>
    <w:p w:rsidR="00B927F6" w:rsidRPr="00582A22" w:rsidRDefault="00B927F6" w:rsidP="00D73735">
      <w:pPr>
        <w:ind w:firstLine="567"/>
        <w:jc w:val="both"/>
        <w:rPr>
          <w:shd w:val="clear" w:color="auto" w:fill="FFFFFF"/>
        </w:rPr>
      </w:pPr>
      <w:r w:rsidRPr="00582A22">
        <w:rPr>
          <w:shd w:val="clear" w:color="auto" w:fill="FFFFFF"/>
        </w:rPr>
        <w:t xml:space="preserve">   - Строительство автодороги Тайшет-Братск-</w:t>
      </w:r>
      <w:proofErr w:type="spellStart"/>
      <w:r w:rsidRPr="00582A22">
        <w:rPr>
          <w:shd w:val="clear" w:color="auto" w:fill="FFFFFF"/>
        </w:rPr>
        <w:t>Чуна</w:t>
      </w:r>
      <w:proofErr w:type="spellEnd"/>
      <w:r w:rsidRPr="00582A22">
        <w:rPr>
          <w:shd w:val="clear" w:color="auto" w:fill="FFFFFF"/>
        </w:rPr>
        <w:t xml:space="preserve"> - сохранение и развитие автом</w:t>
      </w:r>
      <w:r w:rsidRPr="00582A22">
        <w:rPr>
          <w:shd w:val="clear" w:color="auto" w:fill="FFFFFF"/>
        </w:rPr>
        <w:t>о</w:t>
      </w:r>
      <w:r w:rsidRPr="00582A22">
        <w:rPr>
          <w:shd w:val="clear" w:color="auto" w:fill="FFFFFF"/>
        </w:rPr>
        <w:t>бильных дорог общего пользования регионального или межмуниципального значения и местного значения в Иркутской области, обеспечивающих социально-экономические п</w:t>
      </w:r>
      <w:r w:rsidRPr="00582A22">
        <w:rPr>
          <w:shd w:val="clear" w:color="auto" w:fill="FFFFFF"/>
        </w:rPr>
        <w:t>о</w:t>
      </w:r>
      <w:r w:rsidRPr="00582A22">
        <w:rPr>
          <w:shd w:val="clear" w:color="auto" w:fill="FFFFFF"/>
        </w:rPr>
        <w:t>требности населения Иркутской области и хозяйствующих субъектов.  В целях развития инфраструктуры обеспечивающей реализацию инвестиционных проектов (в частности функционирование алюминиевого завода);</w:t>
      </w:r>
    </w:p>
    <w:p w:rsidR="00B927F6" w:rsidRPr="00582A22" w:rsidRDefault="00B927F6" w:rsidP="00D73735">
      <w:pPr>
        <w:ind w:firstLine="567"/>
        <w:jc w:val="both"/>
        <w:rPr>
          <w:shd w:val="clear" w:color="auto" w:fill="FFFFFF"/>
        </w:rPr>
      </w:pPr>
      <w:r w:rsidRPr="00582A22">
        <w:rPr>
          <w:shd w:val="clear" w:color="auto" w:fill="FFFFFF"/>
        </w:rPr>
        <w:t xml:space="preserve">- строительство  </w:t>
      </w:r>
      <w:proofErr w:type="gramStart"/>
      <w:r w:rsidRPr="00582A22">
        <w:rPr>
          <w:shd w:val="clear" w:color="auto" w:fill="FFFFFF"/>
        </w:rPr>
        <w:t>ВЛ</w:t>
      </w:r>
      <w:proofErr w:type="gramEnd"/>
      <w:r w:rsidRPr="00582A22">
        <w:rPr>
          <w:shd w:val="clear" w:color="auto" w:fill="FFFFFF"/>
        </w:rPr>
        <w:t xml:space="preserve"> -500 </w:t>
      </w:r>
      <w:proofErr w:type="spellStart"/>
      <w:r w:rsidRPr="00582A22">
        <w:rPr>
          <w:shd w:val="clear" w:color="auto" w:fill="FFFFFF"/>
        </w:rPr>
        <w:t>кВБогучанская</w:t>
      </w:r>
      <w:proofErr w:type="spellEnd"/>
      <w:r w:rsidRPr="00582A22">
        <w:rPr>
          <w:shd w:val="clear" w:color="auto" w:fill="FFFFFF"/>
        </w:rPr>
        <w:t xml:space="preserve"> ГЭС-Озерная», протяженностью  329,9 км; Трасса пройдет по территории </w:t>
      </w:r>
      <w:proofErr w:type="spellStart"/>
      <w:r w:rsidRPr="00582A22">
        <w:rPr>
          <w:shd w:val="clear" w:color="auto" w:fill="FFFFFF"/>
        </w:rPr>
        <w:t>Тайшетского</w:t>
      </w:r>
      <w:proofErr w:type="spellEnd"/>
      <w:r w:rsidRPr="00582A22">
        <w:rPr>
          <w:shd w:val="clear" w:color="auto" w:fill="FFFFFF"/>
        </w:rPr>
        <w:t xml:space="preserve"> района Иркутской области 219,3 км. </w:t>
      </w:r>
    </w:p>
    <w:p w:rsidR="00B927F6" w:rsidRPr="00582A22" w:rsidRDefault="00B927F6" w:rsidP="00D73735">
      <w:pPr>
        <w:ind w:firstLine="567"/>
        <w:jc w:val="both"/>
        <w:rPr>
          <w:shd w:val="clear" w:color="auto" w:fill="FFFFFF"/>
        </w:rPr>
      </w:pPr>
      <w:r w:rsidRPr="00582A22">
        <w:rPr>
          <w:shd w:val="clear" w:color="auto" w:fill="FFFFFF"/>
        </w:rPr>
        <w:t>Ведутся работы по  реконструкции станции Тайшет,  на 2014 год планируется освоить 485 млн. руб.  В рамках реконструкции планируется укладка дополнительных соединител</w:t>
      </w:r>
      <w:r w:rsidRPr="00582A22">
        <w:rPr>
          <w:shd w:val="clear" w:color="auto" w:fill="FFFFFF"/>
        </w:rPr>
        <w:t>ь</w:t>
      </w:r>
      <w:r w:rsidRPr="00582A22">
        <w:rPr>
          <w:shd w:val="clear" w:color="auto" w:fill="FFFFFF"/>
        </w:rPr>
        <w:lastRenderedPageBreak/>
        <w:t>ных путей, оборудование сортировочных горок, перенесение грузового двора, замена те</w:t>
      </w:r>
      <w:r w:rsidRPr="00582A22">
        <w:rPr>
          <w:shd w:val="clear" w:color="auto" w:fill="FFFFFF"/>
        </w:rPr>
        <w:t>п</w:t>
      </w:r>
      <w:r w:rsidRPr="00582A22">
        <w:rPr>
          <w:shd w:val="clear" w:color="auto" w:fill="FFFFFF"/>
        </w:rPr>
        <w:t xml:space="preserve">ловой тяги на </w:t>
      </w:r>
      <w:proofErr w:type="gramStart"/>
      <w:r w:rsidRPr="00582A22">
        <w:rPr>
          <w:shd w:val="clear" w:color="auto" w:fill="FFFFFF"/>
        </w:rPr>
        <w:t>электровозную</w:t>
      </w:r>
      <w:proofErr w:type="gramEnd"/>
      <w:r w:rsidRPr="00582A22">
        <w:rPr>
          <w:shd w:val="clear" w:color="auto" w:fill="FFFFFF"/>
        </w:rPr>
        <w:t xml:space="preserve"> и др. работы.</w:t>
      </w:r>
    </w:p>
    <w:p w:rsidR="00B927F6" w:rsidRPr="00582A22" w:rsidRDefault="00B927F6" w:rsidP="00D73735">
      <w:pPr>
        <w:ind w:firstLine="708"/>
        <w:jc w:val="both"/>
        <w:rPr>
          <w:shd w:val="clear" w:color="auto" w:fill="FFFFFF"/>
        </w:rPr>
      </w:pPr>
      <w:r w:rsidRPr="00582A22">
        <w:rPr>
          <w:shd w:val="clear" w:color="auto" w:fill="FFFFFF"/>
        </w:rPr>
        <w:t xml:space="preserve">В 2015 году </w:t>
      </w:r>
      <w:proofErr w:type="gramStart"/>
      <w:r w:rsidRPr="00582A22">
        <w:rPr>
          <w:shd w:val="clear" w:color="auto" w:fill="FFFFFF"/>
        </w:rPr>
        <w:t>ОК</w:t>
      </w:r>
      <w:proofErr w:type="gramEnd"/>
      <w:r w:rsidRPr="00582A22">
        <w:rPr>
          <w:shd w:val="clear" w:color="auto" w:fill="FFFFFF"/>
        </w:rPr>
        <w:t xml:space="preserve"> РУСАЛ планирует начало строительства «</w:t>
      </w:r>
      <w:proofErr w:type="spellStart"/>
      <w:r w:rsidRPr="00582A22">
        <w:rPr>
          <w:shd w:val="clear" w:color="auto" w:fill="FFFFFF"/>
        </w:rPr>
        <w:t>Тайшетской</w:t>
      </w:r>
      <w:proofErr w:type="spellEnd"/>
      <w:r w:rsidRPr="00582A22">
        <w:rPr>
          <w:shd w:val="clear" w:color="auto" w:fill="FFFFFF"/>
        </w:rPr>
        <w:t xml:space="preserve"> анодной фа</w:t>
      </w:r>
      <w:r w:rsidRPr="00582A22">
        <w:rPr>
          <w:shd w:val="clear" w:color="auto" w:fill="FFFFFF"/>
        </w:rPr>
        <w:t>б</w:t>
      </w:r>
      <w:r w:rsidRPr="00582A22">
        <w:rPr>
          <w:shd w:val="clear" w:color="auto" w:fill="FFFFFF"/>
        </w:rPr>
        <w:t>рики» мощностью 870 тыс. т/год обожженных анодов в год и выпуском 630 тыс. т/год пр</w:t>
      </w:r>
      <w:r w:rsidRPr="00582A22">
        <w:rPr>
          <w:shd w:val="clear" w:color="auto" w:fill="FFFFFF"/>
        </w:rPr>
        <w:t>о</w:t>
      </w:r>
      <w:r w:rsidRPr="00582A22">
        <w:rPr>
          <w:shd w:val="clear" w:color="auto" w:fill="FFFFFF"/>
        </w:rPr>
        <w:t>каленного кокса.</w:t>
      </w:r>
    </w:p>
    <w:p w:rsidR="00B927F6" w:rsidRPr="00582A22" w:rsidRDefault="00B927F6" w:rsidP="00D73735">
      <w:pPr>
        <w:ind w:firstLine="708"/>
        <w:jc w:val="both"/>
        <w:rPr>
          <w:shd w:val="clear" w:color="auto" w:fill="FFFFFF"/>
        </w:rPr>
      </w:pPr>
      <w:r w:rsidRPr="00582A22">
        <w:rPr>
          <w:shd w:val="clear" w:color="auto" w:fill="FFFFFF"/>
        </w:rPr>
        <w:t>В результате реализации данных инвестиционных проектов к 2017 году планируется создание дополнительных 1935 рабочих мест на территории района.</w:t>
      </w:r>
    </w:p>
    <w:p w:rsidR="00B927F6" w:rsidRPr="00582A22" w:rsidRDefault="00B927F6" w:rsidP="00D73735">
      <w:pPr>
        <w:ind w:firstLine="708"/>
        <w:jc w:val="both"/>
        <w:rPr>
          <w:shd w:val="clear" w:color="auto" w:fill="FFFFFF"/>
        </w:rPr>
      </w:pPr>
      <w:r w:rsidRPr="00582A22">
        <w:rPr>
          <w:shd w:val="clear" w:color="auto" w:fill="FFFFFF"/>
        </w:rPr>
        <w:t xml:space="preserve">Кроме этого, на территории </w:t>
      </w:r>
      <w:proofErr w:type="spellStart"/>
      <w:r w:rsidRPr="00582A22">
        <w:rPr>
          <w:shd w:val="clear" w:color="auto" w:fill="FFFFFF"/>
        </w:rPr>
        <w:t>г</w:t>
      </w:r>
      <w:proofErr w:type="gramStart"/>
      <w:r w:rsidRPr="00582A22">
        <w:rPr>
          <w:shd w:val="clear" w:color="auto" w:fill="FFFFFF"/>
        </w:rPr>
        <w:t>.Т</w:t>
      </w:r>
      <w:proofErr w:type="gramEnd"/>
      <w:r w:rsidRPr="00582A22">
        <w:rPr>
          <w:shd w:val="clear" w:color="auto" w:fill="FFFFFF"/>
        </w:rPr>
        <w:t>айшета</w:t>
      </w:r>
      <w:proofErr w:type="spellEnd"/>
      <w:r w:rsidRPr="00582A22">
        <w:rPr>
          <w:shd w:val="clear" w:color="auto" w:fill="FFFFFF"/>
        </w:rPr>
        <w:t xml:space="preserve"> планируется строительство торговых центров,  инвесторами  являются    ИП </w:t>
      </w:r>
      <w:proofErr w:type="spellStart"/>
      <w:r w:rsidRPr="00582A22">
        <w:rPr>
          <w:shd w:val="clear" w:color="auto" w:fill="FFFFFF"/>
        </w:rPr>
        <w:t>Гальчина</w:t>
      </w:r>
      <w:proofErr w:type="spellEnd"/>
      <w:r w:rsidRPr="00582A22">
        <w:rPr>
          <w:shd w:val="clear" w:color="auto" w:fill="FFFFFF"/>
        </w:rPr>
        <w:t xml:space="preserve"> Т.П. , ООО «Континент». </w:t>
      </w:r>
    </w:p>
    <w:p w:rsidR="00B927F6" w:rsidRPr="00582A22" w:rsidRDefault="00B927F6" w:rsidP="00D73735">
      <w:pPr>
        <w:widowControl w:val="0"/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 w:rsidRPr="00582A22">
        <w:rPr>
          <w:shd w:val="clear" w:color="auto" w:fill="FFFFFF"/>
        </w:rPr>
        <w:t xml:space="preserve">  В таблице 1 представлена динамика инвестиций в основной капитал </w:t>
      </w:r>
      <w:proofErr w:type="spellStart"/>
      <w:r w:rsidRPr="00582A22">
        <w:rPr>
          <w:shd w:val="clear" w:color="auto" w:fill="FFFFFF"/>
        </w:rPr>
        <w:t>Тайшетского</w:t>
      </w:r>
      <w:proofErr w:type="spellEnd"/>
      <w:r w:rsidRPr="00582A22">
        <w:rPr>
          <w:shd w:val="clear" w:color="auto" w:fill="FFFFFF"/>
        </w:rPr>
        <w:t xml:space="preserve"> района за 3 предшествующих года: </w:t>
      </w:r>
    </w:p>
    <w:p w:rsidR="00B927F6" w:rsidRPr="00582A22" w:rsidRDefault="00B927F6" w:rsidP="00D73735">
      <w:pPr>
        <w:widowControl w:val="0"/>
        <w:autoSpaceDE w:val="0"/>
        <w:autoSpaceDN w:val="0"/>
        <w:adjustRightInd w:val="0"/>
        <w:ind w:firstLine="567"/>
        <w:jc w:val="right"/>
      </w:pPr>
      <w:r w:rsidRPr="00582A22">
        <w:t>Таблица 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0"/>
        <w:gridCol w:w="1800"/>
        <w:gridCol w:w="1560"/>
        <w:gridCol w:w="1440"/>
      </w:tblGrid>
      <w:tr w:rsidR="00B927F6" w:rsidRPr="00582A22" w:rsidTr="00B927F6">
        <w:trPr>
          <w:trHeight w:val="161"/>
        </w:trPr>
        <w:tc>
          <w:tcPr>
            <w:tcW w:w="5160" w:type="dxa"/>
          </w:tcPr>
          <w:p w:rsidR="00B927F6" w:rsidRPr="00582A22" w:rsidRDefault="00B927F6" w:rsidP="00D7373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582A22">
              <w:t xml:space="preserve">Динамика инвестиций в основной капитал по отраслям </w:t>
            </w:r>
          </w:p>
        </w:tc>
        <w:tc>
          <w:tcPr>
            <w:tcW w:w="1800" w:type="dxa"/>
          </w:tcPr>
          <w:p w:rsidR="00B927F6" w:rsidRPr="00582A22" w:rsidRDefault="00B927F6" w:rsidP="00D73735">
            <w:pPr>
              <w:widowControl w:val="0"/>
              <w:autoSpaceDE w:val="0"/>
              <w:autoSpaceDN w:val="0"/>
              <w:adjustRightInd w:val="0"/>
            </w:pPr>
            <w:r w:rsidRPr="00582A22">
              <w:t>2011 год</w:t>
            </w:r>
          </w:p>
        </w:tc>
        <w:tc>
          <w:tcPr>
            <w:tcW w:w="1560" w:type="dxa"/>
          </w:tcPr>
          <w:p w:rsidR="00B927F6" w:rsidRPr="00582A22" w:rsidRDefault="00B927F6" w:rsidP="00D73735">
            <w:pPr>
              <w:widowControl w:val="0"/>
              <w:autoSpaceDE w:val="0"/>
              <w:autoSpaceDN w:val="0"/>
              <w:adjustRightInd w:val="0"/>
            </w:pPr>
            <w:r w:rsidRPr="00582A22">
              <w:t>2012 год</w:t>
            </w:r>
          </w:p>
        </w:tc>
        <w:tc>
          <w:tcPr>
            <w:tcW w:w="1440" w:type="dxa"/>
          </w:tcPr>
          <w:p w:rsidR="00B927F6" w:rsidRPr="00582A22" w:rsidRDefault="00B927F6" w:rsidP="00D73735">
            <w:pPr>
              <w:widowControl w:val="0"/>
              <w:autoSpaceDE w:val="0"/>
              <w:autoSpaceDN w:val="0"/>
              <w:adjustRightInd w:val="0"/>
            </w:pPr>
            <w:r w:rsidRPr="00582A22">
              <w:t>2013 год</w:t>
            </w:r>
          </w:p>
        </w:tc>
      </w:tr>
      <w:tr w:rsidR="00B927F6" w:rsidRPr="00582A22" w:rsidTr="00B927F6">
        <w:trPr>
          <w:trHeight w:val="161"/>
        </w:trPr>
        <w:tc>
          <w:tcPr>
            <w:tcW w:w="5160" w:type="dxa"/>
          </w:tcPr>
          <w:p w:rsidR="00B927F6" w:rsidRPr="00582A22" w:rsidRDefault="00B927F6" w:rsidP="00D7373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</w:pPr>
            <w:r w:rsidRPr="00582A22">
              <w:t>1</w:t>
            </w:r>
          </w:p>
        </w:tc>
        <w:tc>
          <w:tcPr>
            <w:tcW w:w="1800" w:type="dxa"/>
          </w:tcPr>
          <w:p w:rsidR="00B927F6" w:rsidRPr="00582A22" w:rsidRDefault="00B927F6" w:rsidP="00D7373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</w:pPr>
            <w:r w:rsidRPr="00582A22">
              <w:t>2</w:t>
            </w:r>
          </w:p>
        </w:tc>
        <w:tc>
          <w:tcPr>
            <w:tcW w:w="1560" w:type="dxa"/>
          </w:tcPr>
          <w:p w:rsidR="00B927F6" w:rsidRPr="00582A22" w:rsidRDefault="00B927F6" w:rsidP="00D7373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</w:pPr>
            <w:r w:rsidRPr="00582A22">
              <w:t>3</w:t>
            </w:r>
          </w:p>
        </w:tc>
        <w:tc>
          <w:tcPr>
            <w:tcW w:w="1440" w:type="dxa"/>
          </w:tcPr>
          <w:p w:rsidR="00B927F6" w:rsidRPr="00582A22" w:rsidRDefault="00B927F6" w:rsidP="00D7373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</w:pPr>
            <w:r w:rsidRPr="00582A22">
              <w:t>4</w:t>
            </w:r>
          </w:p>
        </w:tc>
      </w:tr>
      <w:tr w:rsidR="00B927F6" w:rsidRPr="00582A22" w:rsidTr="00B927F6">
        <w:trPr>
          <w:trHeight w:val="437"/>
        </w:trPr>
        <w:tc>
          <w:tcPr>
            <w:tcW w:w="5160" w:type="dxa"/>
          </w:tcPr>
          <w:p w:rsidR="00B927F6" w:rsidRPr="00582A22" w:rsidRDefault="00B927F6" w:rsidP="00D73735">
            <w:pPr>
              <w:widowControl w:val="0"/>
              <w:autoSpaceDE w:val="0"/>
              <w:autoSpaceDN w:val="0"/>
              <w:adjustRightInd w:val="0"/>
              <w:ind w:hanging="2"/>
              <w:jc w:val="both"/>
            </w:pPr>
            <w:r w:rsidRPr="00582A22">
              <w:t xml:space="preserve">Всего по району, </w:t>
            </w:r>
            <w:proofErr w:type="spellStart"/>
            <w:r w:rsidRPr="00582A22">
              <w:t>млн</w:t>
            </w:r>
            <w:proofErr w:type="gramStart"/>
            <w:r w:rsidRPr="00582A22">
              <w:t>.р</w:t>
            </w:r>
            <w:proofErr w:type="gramEnd"/>
            <w:r w:rsidRPr="00582A22">
              <w:t>уб</w:t>
            </w:r>
            <w:proofErr w:type="spellEnd"/>
            <w:r w:rsidRPr="00582A22">
              <w:t>., в том числе:</w:t>
            </w:r>
          </w:p>
        </w:tc>
        <w:tc>
          <w:tcPr>
            <w:tcW w:w="1800" w:type="dxa"/>
          </w:tcPr>
          <w:p w:rsidR="00B927F6" w:rsidRPr="00582A22" w:rsidRDefault="00B927F6" w:rsidP="00D7373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582A22">
              <w:t>1828</w:t>
            </w:r>
          </w:p>
        </w:tc>
        <w:tc>
          <w:tcPr>
            <w:tcW w:w="1560" w:type="dxa"/>
          </w:tcPr>
          <w:p w:rsidR="00B927F6" w:rsidRPr="00582A22" w:rsidRDefault="00B927F6" w:rsidP="00D73735">
            <w:pPr>
              <w:widowControl w:val="0"/>
              <w:autoSpaceDE w:val="0"/>
              <w:autoSpaceDN w:val="0"/>
              <w:adjustRightInd w:val="0"/>
              <w:jc w:val="both"/>
            </w:pPr>
            <w:r w:rsidRPr="00582A22">
              <w:t>1686,80</w:t>
            </w:r>
          </w:p>
        </w:tc>
        <w:tc>
          <w:tcPr>
            <w:tcW w:w="1440" w:type="dxa"/>
          </w:tcPr>
          <w:p w:rsidR="00B927F6" w:rsidRPr="00582A22" w:rsidRDefault="00B927F6" w:rsidP="00D73735">
            <w:pPr>
              <w:widowControl w:val="0"/>
              <w:autoSpaceDE w:val="0"/>
              <w:autoSpaceDN w:val="0"/>
              <w:adjustRightInd w:val="0"/>
              <w:jc w:val="both"/>
            </w:pPr>
            <w:r w:rsidRPr="00582A22">
              <w:rPr>
                <w:shd w:val="clear" w:color="auto" w:fill="FFFFFF"/>
              </w:rPr>
              <w:t>3712,29</w:t>
            </w:r>
          </w:p>
        </w:tc>
      </w:tr>
    </w:tbl>
    <w:p w:rsidR="00B927F6" w:rsidRPr="00582A22" w:rsidRDefault="00B927F6" w:rsidP="00D73735">
      <w:pPr>
        <w:widowControl w:val="0"/>
        <w:autoSpaceDE w:val="0"/>
        <w:autoSpaceDN w:val="0"/>
        <w:adjustRightInd w:val="0"/>
        <w:ind w:left="1080"/>
        <w:jc w:val="both"/>
        <w:rPr>
          <w:shd w:val="clear" w:color="auto" w:fill="FFFFFF"/>
        </w:rPr>
      </w:pPr>
    </w:p>
    <w:p w:rsidR="00B927F6" w:rsidRPr="00582A22" w:rsidRDefault="00B927F6" w:rsidP="00D73735">
      <w:pPr>
        <w:ind w:firstLine="567"/>
        <w:jc w:val="both"/>
        <w:rPr>
          <w:shd w:val="clear" w:color="auto" w:fill="FFFFFF"/>
        </w:rPr>
      </w:pPr>
      <w:r w:rsidRPr="00582A22">
        <w:rPr>
          <w:shd w:val="clear" w:color="auto" w:fill="FFFFFF"/>
        </w:rPr>
        <w:t xml:space="preserve">При наличии вышеназванных реализуемых проектов инвестиционная активность в </w:t>
      </w:r>
      <w:proofErr w:type="spellStart"/>
      <w:r w:rsidRPr="00582A22">
        <w:rPr>
          <w:shd w:val="clear" w:color="auto" w:fill="FFFFFF"/>
        </w:rPr>
        <w:t>Тайшетском</w:t>
      </w:r>
      <w:proofErr w:type="spellEnd"/>
      <w:r w:rsidRPr="00582A22">
        <w:rPr>
          <w:shd w:val="clear" w:color="auto" w:fill="FFFFFF"/>
        </w:rPr>
        <w:t xml:space="preserve"> районе не полностью соответствует потребностям экономического развития территории и требуется решение данной проблемы программными методами.</w:t>
      </w:r>
    </w:p>
    <w:p w:rsidR="00B927F6" w:rsidRPr="00582A22" w:rsidRDefault="00B927F6" w:rsidP="00D73735">
      <w:pPr>
        <w:ind w:firstLine="567"/>
        <w:jc w:val="both"/>
        <w:rPr>
          <w:shd w:val="clear" w:color="auto" w:fill="FFFFFF"/>
        </w:rPr>
      </w:pPr>
      <w:r w:rsidRPr="00582A22">
        <w:rPr>
          <w:shd w:val="clear" w:color="auto" w:fill="FFFFFF"/>
        </w:rPr>
        <w:t xml:space="preserve">В условиях растущей потребности </w:t>
      </w:r>
      <w:proofErr w:type="spellStart"/>
      <w:r w:rsidRPr="00582A22">
        <w:rPr>
          <w:shd w:val="clear" w:color="auto" w:fill="FFFFFF"/>
        </w:rPr>
        <w:t>Тайшетского</w:t>
      </w:r>
      <w:proofErr w:type="spellEnd"/>
      <w:r w:rsidRPr="00582A22">
        <w:rPr>
          <w:shd w:val="clear" w:color="auto" w:fill="FFFFFF"/>
        </w:rPr>
        <w:t xml:space="preserve"> района в модернизации общественной инфраструктуры и дефицита местного  бюджета необходимо привлечение частных инв</w:t>
      </w:r>
      <w:r w:rsidRPr="00582A22">
        <w:rPr>
          <w:shd w:val="clear" w:color="auto" w:fill="FFFFFF"/>
        </w:rPr>
        <w:t>е</w:t>
      </w:r>
      <w:r w:rsidRPr="00582A22">
        <w:rPr>
          <w:shd w:val="clear" w:color="auto" w:fill="FFFFFF"/>
        </w:rPr>
        <w:t xml:space="preserve">стиций, в </w:t>
      </w:r>
      <w:proofErr w:type="gramStart"/>
      <w:r w:rsidRPr="00582A22">
        <w:rPr>
          <w:shd w:val="clear" w:color="auto" w:fill="FFFFFF"/>
        </w:rPr>
        <w:t>связи</w:t>
      </w:r>
      <w:proofErr w:type="gramEnd"/>
      <w:r w:rsidRPr="00582A22">
        <w:rPr>
          <w:shd w:val="clear" w:color="auto" w:fill="FFFFFF"/>
        </w:rPr>
        <w:t xml:space="preserve"> с чем одним из основных направлений стимулирования экономики является развитие государственно-частного партнерства.</w:t>
      </w:r>
    </w:p>
    <w:p w:rsidR="00B927F6" w:rsidRPr="00582A22" w:rsidRDefault="00B927F6" w:rsidP="00D73735">
      <w:pPr>
        <w:ind w:firstLine="567"/>
        <w:jc w:val="both"/>
        <w:rPr>
          <w:shd w:val="clear" w:color="auto" w:fill="FFFFFF"/>
        </w:rPr>
      </w:pPr>
      <w:r w:rsidRPr="00582A22">
        <w:rPr>
          <w:shd w:val="clear" w:color="auto" w:fill="FFFFFF"/>
        </w:rPr>
        <w:t xml:space="preserve">В </w:t>
      </w:r>
      <w:proofErr w:type="spellStart"/>
      <w:r w:rsidRPr="00582A22">
        <w:rPr>
          <w:shd w:val="clear" w:color="auto" w:fill="FFFFFF"/>
        </w:rPr>
        <w:t>Тайшетском</w:t>
      </w:r>
      <w:proofErr w:type="spellEnd"/>
      <w:r w:rsidRPr="00582A22">
        <w:rPr>
          <w:shd w:val="clear" w:color="auto" w:fill="FFFFFF"/>
        </w:rPr>
        <w:t xml:space="preserve"> районе основная часть реальных инвестиций – это инвестиции частных организаций, осуществляемые без привлечения бюджетного финансирования.</w:t>
      </w:r>
    </w:p>
    <w:p w:rsidR="00B927F6" w:rsidRPr="00582A22" w:rsidRDefault="00B927F6" w:rsidP="00D73735">
      <w:pPr>
        <w:ind w:firstLine="567"/>
        <w:jc w:val="both"/>
        <w:rPr>
          <w:shd w:val="clear" w:color="auto" w:fill="FFFFFF"/>
        </w:rPr>
      </w:pPr>
      <w:r w:rsidRPr="00582A22">
        <w:rPr>
          <w:shd w:val="clear" w:color="auto" w:fill="FFFFFF"/>
        </w:rPr>
        <w:t xml:space="preserve">Активная инвестиционная политика администрации </w:t>
      </w:r>
      <w:proofErr w:type="spellStart"/>
      <w:r w:rsidRPr="00582A22">
        <w:rPr>
          <w:shd w:val="clear" w:color="auto" w:fill="FFFFFF"/>
        </w:rPr>
        <w:t>Тайшетского</w:t>
      </w:r>
      <w:proofErr w:type="spellEnd"/>
      <w:r w:rsidRPr="00582A22">
        <w:rPr>
          <w:shd w:val="clear" w:color="auto" w:fill="FFFFFF"/>
        </w:rPr>
        <w:t xml:space="preserve"> района, направле</w:t>
      </w:r>
      <w:r w:rsidRPr="00582A22">
        <w:rPr>
          <w:shd w:val="clear" w:color="auto" w:fill="FFFFFF"/>
        </w:rPr>
        <w:t>н</w:t>
      </w:r>
      <w:r w:rsidRPr="00582A22">
        <w:rPr>
          <w:shd w:val="clear" w:color="auto" w:fill="FFFFFF"/>
        </w:rPr>
        <w:t>ная на эффективное использование имеющегося потенциала, строится на принципах пр</w:t>
      </w:r>
      <w:r w:rsidRPr="00582A22">
        <w:rPr>
          <w:shd w:val="clear" w:color="auto" w:fill="FFFFFF"/>
        </w:rPr>
        <w:t>и</w:t>
      </w:r>
      <w:r w:rsidRPr="00582A22">
        <w:rPr>
          <w:shd w:val="clear" w:color="auto" w:fill="FFFFFF"/>
        </w:rPr>
        <w:t>влечения инвестиций в эффективные и конкурентоспособные производства местного зн</w:t>
      </w:r>
      <w:r w:rsidRPr="00582A22">
        <w:rPr>
          <w:shd w:val="clear" w:color="auto" w:fill="FFFFFF"/>
        </w:rPr>
        <w:t>а</w:t>
      </w:r>
      <w:r w:rsidRPr="00582A22">
        <w:rPr>
          <w:shd w:val="clear" w:color="auto" w:fill="FFFFFF"/>
        </w:rPr>
        <w:t xml:space="preserve">чения, что способствует росту доходов </w:t>
      </w:r>
      <w:r>
        <w:rPr>
          <w:shd w:val="clear" w:color="auto" w:fill="FFFFFF"/>
        </w:rPr>
        <w:t xml:space="preserve">районного </w:t>
      </w:r>
      <w:r w:rsidRPr="00582A22">
        <w:rPr>
          <w:shd w:val="clear" w:color="auto" w:fill="FFFFFF"/>
        </w:rPr>
        <w:t>бюджета. На этой основе решаются зад</w:t>
      </w:r>
      <w:r w:rsidRPr="00582A22">
        <w:rPr>
          <w:shd w:val="clear" w:color="auto" w:fill="FFFFFF"/>
        </w:rPr>
        <w:t>а</w:t>
      </w:r>
      <w:r w:rsidRPr="00582A22">
        <w:rPr>
          <w:shd w:val="clear" w:color="auto" w:fill="FFFFFF"/>
        </w:rPr>
        <w:t>чи обеспечения занятости и увеличения доходов населения, а также расширения налоговой базы и сбалансированности бюджета.</w:t>
      </w:r>
    </w:p>
    <w:p w:rsidR="00B927F6" w:rsidRPr="00582A22" w:rsidRDefault="00B927F6" w:rsidP="00D73735">
      <w:pPr>
        <w:ind w:firstLine="567"/>
        <w:jc w:val="both"/>
        <w:rPr>
          <w:shd w:val="clear" w:color="auto" w:fill="FFFFFF"/>
        </w:rPr>
      </w:pPr>
      <w:r w:rsidRPr="00582A22">
        <w:rPr>
          <w:shd w:val="clear" w:color="auto" w:fill="FFFFFF"/>
        </w:rPr>
        <w:t>Приоритеты муниципальной политики в сфере реализации Подпрограммы сформир</w:t>
      </w:r>
      <w:r w:rsidRPr="00582A22">
        <w:rPr>
          <w:shd w:val="clear" w:color="auto" w:fill="FFFFFF"/>
        </w:rPr>
        <w:t>о</w:t>
      </w:r>
      <w:r w:rsidRPr="00582A22">
        <w:rPr>
          <w:shd w:val="clear" w:color="auto" w:fill="FFFFFF"/>
        </w:rPr>
        <w:t>ваны на основе Программы социально-экономического развития  муниципального образ</w:t>
      </w:r>
      <w:r w:rsidRPr="00582A22">
        <w:rPr>
          <w:shd w:val="clear" w:color="auto" w:fill="FFFFFF"/>
        </w:rPr>
        <w:t>о</w:t>
      </w:r>
      <w:r w:rsidRPr="00582A22">
        <w:rPr>
          <w:shd w:val="clear" w:color="auto" w:fill="FFFFFF"/>
        </w:rPr>
        <w:t>вания "</w:t>
      </w:r>
      <w:proofErr w:type="spellStart"/>
      <w:r w:rsidRPr="00582A22">
        <w:rPr>
          <w:shd w:val="clear" w:color="auto" w:fill="FFFFFF"/>
        </w:rPr>
        <w:t>Тайшетский</w:t>
      </w:r>
      <w:proofErr w:type="spellEnd"/>
      <w:r w:rsidRPr="00582A22">
        <w:rPr>
          <w:shd w:val="clear" w:color="auto" w:fill="FFFFFF"/>
        </w:rPr>
        <w:t xml:space="preserve"> район".</w:t>
      </w:r>
    </w:p>
    <w:p w:rsidR="00B927F6" w:rsidRPr="00582A22" w:rsidRDefault="00B927F6" w:rsidP="00D73735">
      <w:pPr>
        <w:ind w:firstLine="567"/>
        <w:jc w:val="both"/>
        <w:rPr>
          <w:shd w:val="clear" w:color="auto" w:fill="FFFFFF"/>
        </w:rPr>
      </w:pPr>
      <w:r w:rsidRPr="00582A22">
        <w:rPr>
          <w:shd w:val="clear" w:color="auto" w:fill="FFFFFF"/>
        </w:rPr>
        <w:t xml:space="preserve">Приоритетным направлением инвестиционной деятельности на территории </w:t>
      </w:r>
      <w:proofErr w:type="spellStart"/>
      <w:r w:rsidRPr="00582A22">
        <w:rPr>
          <w:shd w:val="clear" w:color="auto" w:fill="FFFFFF"/>
        </w:rPr>
        <w:t>Тайше</w:t>
      </w:r>
      <w:r w:rsidRPr="00582A22">
        <w:rPr>
          <w:shd w:val="clear" w:color="auto" w:fill="FFFFFF"/>
        </w:rPr>
        <w:t>т</w:t>
      </w:r>
      <w:r w:rsidRPr="00582A22">
        <w:rPr>
          <w:shd w:val="clear" w:color="auto" w:fill="FFFFFF"/>
        </w:rPr>
        <w:t>ского</w:t>
      </w:r>
      <w:proofErr w:type="spellEnd"/>
      <w:r w:rsidRPr="00582A22">
        <w:rPr>
          <w:shd w:val="clear" w:color="auto" w:fill="FFFFFF"/>
        </w:rPr>
        <w:t xml:space="preserve">  района является модернизация традиционных отраслей промышленности и развитие новых видов экономической деятельности.</w:t>
      </w:r>
    </w:p>
    <w:p w:rsidR="00B927F6" w:rsidRPr="00582A22" w:rsidRDefault="00B927F6" w:rsidP="00D73735">
      <w:pPr>
        <w:ind w:firstLine="567"/>
        <w:jc w:val="both"/>
        <w:rPr>
          <w:shd w:val="clear" w:color="auto" w:fill="FFFFFF"/>
        </w:rPr>
      </w:pPr>
      <w:r w:rsidRPr="00582A22">
        <w:rPr>
          <w:shd w:val="clear" w:color="auto" w:fill="FFFFFF"/>
        </w:rPr>
        <w:t xml:space="preserve">Повысить инвестиционную активность в </w:t>
      </w:r>
      <w:proofErr w:type="spellStart"/>
      <w:r w:rsidRPr="00582A22">
        <w:rPr>
          <w:shd w:val="clear" w:color="auto" w:fill="FFFFFF"/>
        </w:rPr>
        <w:t>Тайшетском</w:t>
      </w:r>
      <w:proofErr w:type="spellEnd"/>
      <w:r w:rsidRPr="00582A22">
        <w:rPr>
          <w:shd w:val="clear" w:color="auto" w:fill="FFFFFF"/>
        </w:rPr>
        <w:t xml:space="preserve"> районе планируется за счет п</w:t>
      </w:r>
      <w:r w:rsidRPr="00582A22">
        <w:rPr>
          <w:shd w:val="clear" w:color="auto" w:fill="FFFFFF"/>
        </w:rPr>
        <w:t>о</w:t>
      </w:r>
      <w:r w:rsidRPr="00582A22">
        <w:rPr>
          <w:shd w:val="clear" w:color="auto" w:fill="FFFFFF"/>
        </w:rPr>
        <w:t xml:space="preserve">вышения инвестиционной привлекательности: создании благоприятного инвестиционного климата, создания привлекательного имиджа </w:t>
      </w:r>
      <w:proofErr w:type="spellStart"/>
      <w:r w:rsidRPr="00582A22">
        <w:rPr>
          <w:shd w:val="clear" w:color="auto" w:fill="FFFFFF"/>
        </w:rPr>
        <w:t>Тайшетского</w:t>
      </w:r>
      <w:proofErr w:type="spellEnd"/>
      <w:r w:rsidRPr="00582A22">
        <w:rPr>
          <w:shd w:val="clear" w:color="auto" w:fill="FFFFFF"/>
        </w:rPr>
        <w:t xml:space="preserve"> района,  активного информац</w:t>
      </w:r>
      <w:r w:rsidRPr="00582A22">
        <w:rPr>
          <w:shd w:val="clear" w:color="auto" w:fill="FFFFFF"/>
        </w:rPr>
        <w:t>и</w:t>
      </w:r>
      <w:r w:rsidRPr="00582A22">
        <w:rPr>
          <w:shd w:val="clear" w:color="auto" w:fill="FFFFFF"/>
        </w:rPr>
        <w:t xml:space="preserve">онного обеспечения инвестиционной политики муниципального образования опираясь на уже созданные инструменты и механизмы, а также путем разработки и внедрения </w:t>
      </w:r>
      <w:proofErr w:type="gramStart"/>
      <w:r w:rsidRPr="00582A22">
        <w:rPr>
          <w:shd w:val="clear" w:color="auto" w:fill="FFFFFF"/>
        </w:rPr>
        <w:t>новых</w:t>
      </w:r>
      <w:proofErr w:type="gramEnd"/>
      <w:r w:rsidRPr="00582A22">
        <w:rPr>
          <w:shd w:val="clear" w:color="auto" w:fill="FFFFFF"/>
        </w:rPr>
        <w:t>.</w:t>
      </w:r>
    </w:p>
    <w:p w:rsidR="00B927F6" w:rsidRPr="00582A22" w:rsidRDefault="00B927F6" w:rsidP="00D73735">
      <w:pPr>
        <w:ind w:firstLine="567"/>
        <w:jc w:val="both"/>
        <w:rPr>
          <w:shd w:val="clear" w:color="auto" w:fill="FFFFFF"/>
        </w:rPr>
      </w:pPr>
      <w:r w:rsidRPr="00582A22">
        <w:rPr>
          <w:shd w:val="clear" w:color="auto" w:fill="FFFFFF"/>
        </w:rPr>
        <w:t xml:space="preserve">В целях повышения инвестиционной привлекательности </w:t>
      </w:r>
      <w:proofErr w:type="spellStart"/>
      <w:r w:rsidRPr="00582A22">
        <w:rPr>
          <w:shd w:val="clear" w:color="auto" w:fill="FFFFFF"/>
        </w:rPr>
        <w:t>Тайшетского</w:t>
      </w:r>
      <w:proofErr w:type="spellEnd"/>
      <w:r w:rsidRPr="00582A22">
        <w:rPr>
          <w:shd w:val="clear" w:color="auto" w:fill="FFFFFF"/>
        </w:rPr>
        <w:t xml:space="preserve"> района  ос</w:t>
      </w:r>
      <w:r w:rsidRPr="00582A22">
        <w:rPr>
          <w:shd w:val="clear" w:color="auto" w:fill="FFFFFF"/>
        </w:rPr>
        <w:t>у</w:t>
      </w:r>
      <w:r w:rsidRPr="00582A22">
        <w:rPr>
          <w:shd w:val="clear" w:color="auto" w:fill="FFFFFF"/>
        </w:rPr>
        <w:t>ществлены определенные действия, в частности:</w:t>
      </w:r>
    </w:p>
    <w:p w:rsidR="00B927F6" w:rsidRPr="00582A22" w:rsidRDefault="00B927F6" w:rsidP="00D73735">
      <w:pPr>
        <w:ind w:firstLine="567"/>
        <w:jc w:val="both"/>
        <w:rPr>
          <w:shd w:val="clear" w:color="auto" w:fill="FFFFFF"/>
        </w:rPr>
      </w:pPr>
      <w:r w:rsidRPr="00582A22">
        <w:rPr>
          <w:shd w:val="clear" w:color="auto" w:fill="FFFFFF"/>
        </w:rPr>
        <w:t xml:space="preserve">1) при администрации </w:t>
      </w:r>
      <w:proofErr w:type="spellStart"/>
      <w:r w:rsidRPr="00582A22">
        <w:rPr>
          <w:shd w:val="clear" w:color="auto" w:fill="FFFFFF"/>
        </w:rPr>
        <w:t>Тайшетского</w:t>
      </w:r>
      <w:proofErr w:type="spellEnd"/>
      <w:r w:rsidRPr="00582A22">
        <w:rPr>
          <w:shd w:val="clear" w:color="auto" w:fill="FFFFFF"/>
        </w:rPr>
        <w:t xml:space="preserve"> района создан Инвестиционный совет и опред</w:t>
      </w:r>
      <w:r w:rsidRPr="00582A22">
        <w:rPr>
          <w:shd w:val="clear" w:color="auto" w:fill="FFFFFF"/>
        </w:rPr>
        <w:t>е</w:t>
      </w:r>
      <w:r w:rsidRPr="00582A22">
        <w:rPr>
          <w:shd w:val="clear" w:color="auto" w:fill="FFFFFF"/>
        </w:rPr>
        <w:t xml:space="preserve">лен инвестиционный уполномоченный в лице первого заместителя мэра </w:t>
      </w:r>
      <w:proofErr w:type="spellStart"/>
      <w:r w:rsidRPr="00582A22">
        <w:rPr>
          <w:shd w:val="clear" w:color="auto" w:fill="FFFFFF"/>
        </w:rPr>
        <w:t>Тайшетского</w:t>
      </w:r>
      <w:proofErr w:type="spellEnd"/>
      <w:r w:rsidRPr="00582A22">
        <w:rPr>
          <w:shd w:val="clear" w:color="auto" w:fill="FFFFFF"/>
        </w:rPr>
        <w:t xml:space="preserve"> рай</w:t>
      </w:r>
      <w:r w:rsidRPr="00582A22">
        <w:rPr>
          <w:shd w:val="clear" w:color="auto" w:fill="FFFFFF"/>
        </w:rPr>
        <w:t>о</w:t>
      </w:r>
      <w:r w:rsidRPr="00582A22">
        <w:rPr>
          <w:shd w:val="clear" w:color="auto" w:fill="FFFFFF"/>
        </w:rPr>
        <w:t>на;</w:t>
      </w:r>
    </w:p>
    <w:p w:rsidR="00B927F6" w:rsidRPr="00582A22" w:rsidRDefault="00B927F6" w:rsidP="00D73735">
      <w:pPr>
        <w:ind w:firstLine="567"/>
        <w:jc w:val="both"/>
        <w:rPr>
          <w:shd w:val="clear" w:color="auto" w:fill="FFFFFF"/>
        </w:rPr>
      </w:pPr>
      <w:r w:rsidRPr="00582A22">
        <w:rPr>
          <w:shd w:val="clear" w:color="auto" w:fill="FFFFFF"/>
        </w:rPr>
        <w:lastRenderedPageBreak/>
        <w:t xml:space="preserve">2) в структуре Управления экономики и промышленной политики  администрации </w:t>
      </w:r>
      <w:proofErr w:type="spellStart"/>
      <w:r w:rsidRPr="00582A22">
        <w:rPr>
          <w:shd w:val="clear" w:color="auto" w:fill="FFFFFF"/>
        </w:rPr>
        <w:t>Тайшетского</w:t>
      </w:r>
      <w:proofErr w:type="spellEnd"/>
      <w:r w:rsidRPr="00582A22">
        <w:rPr>
          <w:shd w:val="clear" w:color="auto" w:fill="FFFFFF"/>
        </w:rPr>
        <w:t xml:space="preserve"> района обязанности по сбору, анализу и хранению информации по инвестиц</w:t>
      </w:r>
      <w:r w:rsidRPr="00582A22">
        <w:rPr>
          <w:shd w:val="clear" w:color="auto" w:fill="FFFFFF"/>
        </w:rPr>
        <w:t>и</w:t>
      </w:r>
      <w:r w:rsidRPr="00582A22">
        <w:rPr>
          <w:shd w:val="clear" w:color="auto" w:fill="FFFFFF"/>
        </w:rPr>
        <w:t xml:space="preserve">онной деятельности на территории </w:t>
      </w:r>
      <w:proofErr w:type="spellStart"/>
      <w:r w:rsidRPr="00582A22">
        <w:rPr>
          <w:shd w:val="clear" w:color="auto" w:fill="FFFFFF"/>
        </w:rPr>
        <w:t>Тайшетского</w:t>
      </w:r>
      <w:proofErr w:type="spellEnd"/>
      <w:r w:rsidRPr="00582A22">
        <w:rPr>
          <w:shd w:val="clear" w:color="auto" w:fill="FFFFFF"/>
        </w:rPr>
        <w:t xml:space="preserve"> района закреплены за отдельным сотру</w:t>
      </w:r>
      <w:r w:rsidRPr="00582A22">
        <w:rPr>
          <w:shd w:val="clear" w:color="auto" w:fill="FFFFFF"/>
        </w:rPr>
        <w:t>д</w:t>
      </w:r>
      <w:r w:rsidRPr="00582A22">
        <w:rPr>
          <w:shd w:val="clear" w:color="auto" w:fill="FFFFFF"/>
        </w:rPr>
        <w:t>ником</w:t>
      </w:r>
      <w:r>
        <w:rPr>
          <w:shd w:val="clear" w:color="auto" w:fill="FFFFFF"/>
        </w:rPr>
        <w:t>.</w:t>
      </w:r>
    </w:p>
    <w:p w:rsidR="00B927F6" w:rsidRPr="00582A22" w:rsidRDefault="00B927F6" w:rsidP="00D73735">
      <w:pPr>
        <w:ind w:firstLine="567"/>
        <w:jc w:val="both"/>
        <w:rPr>
          <w:shd w:val="clear" w:color="auto" w:fill="FFFFFF"/>
        </w:rPr>
      </w:pPr>
      <w:r w:rsidRPr="00582A22">
        <w:rPr>
          <w:shd w:val="clear" w:color="auto" w:fill="FFFFFF"/>
        </w:rPr>
        <w:t xml:space="preserve">   В целях обеспечения устойчивого развития территории </w:t>
      </w:r>
      <w:proofErr w:type="spellStart"/>
      <w:r w:rsidRPr="00582A22">
        <w:rPr>
          <w:shd w:val="clear" w:color="auto" w:fill="FFFFFF"/>
        </w:rPr>
        <w:t>Тайшетского</w:t>
      </w:r>
      <w:proofErr w:type="spellEnd"/>
      <w:r w:rsidRPr="00582A22">
        <w:rPr>
          <w:shd w:val="clear" w:color="auto" w:fill="FFFFFF"/>
        </w:rPr>
        <w:t xml:space="preserve"> района, сел</w:t>
      </w:r>
      <w:r w:rsidRPr="00582A22">
        <w:rPr>
          <w:shd w:val="clear" w:color="auto" w:fill="FFFFFF"/>
        </w:rPr>
        <w:t>ь</w:t>
      </w:r>
      <w:r w:rsidRPr="00582A22">
        <w:rPr>
          <w:shd w:val="clear" w:color="auto" w:fill="FFFFFF"/>
        </w:rPr>
        <w:t>ских и городских поселений, входящих  в его состав, развития инженерной, транспортной и социальной инфраструктуры, ведения градостроительной, инвестиционной и хозяйственной деятельности в районе, проведена работа по разработке схемы территориального планир</w:t>
      </w:r>
      <w:r w:rsidRPr="00582A22">
        <w:rPr>
          <w:shd w:val="clear" w:color="auto" w:fill="FFFFFF"/>
        </w:rPr>
        <w:t>о</w:t>
      </w:r>
      <w:r w:rsidRPr="00582A22">
        <w:rPr>
          <w:shd w:val="clear" w:color="auto" w:fill="FFFFFF"/>
        </w:rPr>
        <w:t>вания, разработаны генеральные планы поселений района.</w:t>
      </w:r>
    </w:p>
    <w:p w:rsidR="00B927F6" w:rsidRPr="00582A22" w:rsidRDefault="00B927F6" w:rsidP="00D73735">
      <w:pPr>
        <w:ind w:firstLine="567"/>
        <w:jc w:val="both"/>
        <w:rPr>
          <w:shd w:val="clear" w:color="auto" w:fill="FFFFFF"/>
        </w:rPr>
      </w:pPr>
      <w:proofErr w:type="gramStart"/>
      <w:r w:rsidRPr="00582A22">
        <w:rPr>
          <w:shd w:val="clear" w:color="auto" w:fill="FFFFFF"/>
        </w:rPr>
        <w:t>Одной из первоочередных задач по созданию благоприятного инвестиционного кл</w:t>
      </w:r>
      <w:r w:rsidRPr="00582A22">
        <w:rPr>
          <w:shd w:val="clear" w:color="auto" w:fill="FFFFFF"/>
        </w:rPr>
        <w:t>и</w:t>
      </w:r>
      <w:r w:rsidRPr="00582A22">
        <w:rPr>
          <w:shd w:val="clear" w:color="auto" w:fill="FFFFFF"/>
        </w:rPr>
        <w:t>мата в районе является совершенствование нормативно правовой базы, регулирующей и</w:t>
      </w:r>
      <w:r w:rsidRPr="00582A22">
        <w:rPr>
          <w:shd w:val="clear" w:color="auto" w:fill="FFFFFF"/>
        </w:rPr>
        <w:t>н</w:t>
      </w:r>
      <w:r w:rsidRPr="00582A22">
        <w:rPr>
          <w:shd w:val="clear" w:color="auto" w:fill="FFFFFF"/>
        </w:rPr>
        <w:t>вестиционную деятельность в районе, формирующей механизмы административной и и</w:t>
      </w:r>
      <w:r w:rsidRPr="00582A22">
        <w:rPr>
          <w:shd w:val="clear" w:color="auto" w:fill="FFFFFF"/>
        </w:rPr>
        <w:t>н</w:t>
      </w:r>
      <w:r w:rsidRPr="00582A22">
        <w:rPr>
          <w:shd w:val="clear" w:color="auto" w:fill="FFFFFF"/>
        </w:rPr>
        <w:t>фраструктурной поддержки инвестиций, создающую благоприятную для инвестиций адм</w:t>
      </w:r>
      <w:r w:rsidRPr="00582A22">
        <w:rPr>
          <w:shd w:val="clear" w:color="auto" w:fill="FFFFFF"/>
        </w:rPr>
        <w:t>и</w:t>
      </w:r>
      <w:r w:rsidRPr="00582A22">
        <w:rPr>
          <w:shd w:val="clear" w:color="auto" w:fill="FFFFFF"/>
        </w:rPr>
        <w:t>нистративную среду, снижающую административные барьеры и повышающую эффекти</w:t>
      </w:r>
      <w:r w:rsidRPr="00582A22">
        <w:rPr>
          <w:shd w:val="clear" w:color="auto" w:fill="FFFFFF"/>
        </w:rPr>
        <w:t>в</w:t>
      </w:r>
      <w:r w:rsidRPr="00582A22">
        <w:rPr>
          <w:shd w:val="clear" w:color="auto" w:fill="FFFFFF"/>
        </w:rPr>
        <w:t xml:space="preserve">ность деятельности администрации </w:t>
      </w:r>
      <w:proofErr w:type="spellStart"/>
      <w:r w:rsidRPr="00582A22">
        <w:rPr>
          <w:shd w:val="clear" w:color="auto" w:fill="FFFFFF"/>
        </w:rPr>
        <w:t>Тайшетского</w:t>
      </w:r>
      <w:proofErr w:type="spellEnd"/>
      <w:r w:rsidRPr="00582A22">
        <w:rPr>
          <w:shd w:val="clear" w:color="auto" w:fill="FFFFFF"/>
        </w:rPr>
        <w:t xml:space="preserve"> района в сфере поддержки инвестицио</w:t>
      </w:r>
      <w:r w:rsidRPr="00582A22">
        <w:rPr>
          <w:shd w:val="clear" w:color="auto" w:fill="FFFFFF"/>
        </w:rPr>
        <w:t>н</w:t>
      </w:r>
      <w:r w:rsidRPr="00582A22">
        <w:rPr>
          <w:shd w:val="clear" w:color="auto" w:fill="FFFFFF"/>
        </w:rPr>
        <w:t>ной и производственной деятельности.</w:t>
      </w:r>
      <w:proofErr w:type="gramEnd"/>
    </w:p>
    <w:p w:rsidR="00B927F6" w:rsidRPr="00582A22" w:rsidRDefault="00B927F6" w:rsidP="00D73735">
      <w:pPr>
        <w:ind w:firstLine="567"/>
        <w:jc w:val="both"/>
        <w:rPr>
          <w:shd w:val="clear" w:color="auto" w:fill="FFFFFF"/>
        </w:rPr>
      </w:pPr>
      <w:r w:rsidRPr="00582A22">
        <w:rPr>
          <w:shd w:val="clear" w:color="auto" w:fill="FFFFFF"/>
        </w:rPr>
        <w:t>С целью защиты и поддержки развития производственных предприятий местного зн</w:t>
      </w:r>
      <w:r w:rsidRPr="00582A22">
        <w:rPr>
          <w:shd w:val="clear" w:color="auto" w:fill="FFFFFF"/>
        </w:rPr>
        <w:t>а</w:t>
      </w:r>
      <w:r w:rsidRPr="00582A22">
        <w:rPr>
          <w:shd w:val="clear" w:color="auto" w:fill="FFFFFF"/>
        </w:rPr>
        <w:t>чения и предоставления информации о перспективных подрядчиках стратегическим инв</w:t>
      </w:r>
      <w:r w:rsidRPr="00582A22">
        <w:rPr>
          <w:shd w:val="clear" w:color="auto" w:fill="FFFFFF"/>
        </w:rPr>
        <w:t>е</w:t>
      </w:r>
      <w:r w:rsidRPr="00582A22">
        <w:rPr>
          <w:shd w:val="clear" w:color="auto" w:fill="FFFFFF"/>
        </w:rPr>
        <w:t>сторам, необходимо создать, поддерживать, обеспечивать постоянное обновление и пред</w:t>
      </w:r>
      <w:r w:rsidRPr="00582A22">
        <w:rPr>
          <w:shd w:val="clear" w:color="auto" w:fill="FFFFFF"/>
        </w:rPr>
        <w:t>о</w:t>
      </w:r>
      <w:r w:rsidRPr="00582A22">
        <w:rPr>
          <w:shd w:val="clear" w:color="auto" w:fill="FFFFFF"/>
        </w:rPr>
        <w:t>ставление для всеобщего доступа базу данных о производственных мощностях, продукции, потребностях в инвестициях и других ресурсах местных производственных предприятий.</w:t>
      </w:r>
    </w:p>
    <w:p w:rsidR="00B927F6" w:rsidRPr="00582A22" w:rsidRDefault="00B927F6" w:rsidP="00D73735">
      <w:pPr>
        <w:ind w:firstLine="567"/>
        <w:jc w:val="both"/>
        <w:rPr>
          <w:shd w:val="clear" w:color="auto" w:fill="FFFFFF"/>
        </w:rPr>
      </w:pPr>
      <w:r w:rsidRPr="00582A22">
        <w:rPr>
          <w:shd w:val="clear" w:color="auto" w:fill="FFFFFF"/>
        </w:rPr>
        <w:tab/>
        <w:t>На способность привлекать новый капитал в местную экономику непосредственное влияние имеет успешный результат проведения эффективной маркетинговой и рекламно-пропагандистской стратегии. Первый шаг маркетинга территории – создание информац</w:t>
      </w:r>
      <w:r w:rsidRPr="00582A22">
        <w:rPr>
          <w:shd w:val="clear" w:color="auto" w:fill="FFFFFF"/>
        </w:rPr>
        <w:t>и</w:t>
      </w:r>
      <w:r w:rsidRPr="00582A22">
        <w:rPr>
          <w:shd w:val="clear" w:color="auto" w:fill="FFFFFF"/>
        </w:rPr>
        <w:t>онного поля, необходимого инвесторам для принятия решений. Наиболее эффективный и</w:t>
      </w:r>
      <w:r w:rsidRPr="00582A22">
        <w:rPr>
          <w:shd w:val="clear" w:color="auto" w:fill="FFFFFF"/>
        </w:rPr>
        <w:t>н</w:t>
      </w:r>
      <w:r w:rsidRPr="00582A22">
        <w:rPr>
          <w:shd w:val="clear" w:color="auto" w:fill="FFFFFF"/>
        </w:rPr>
        <w:t>струмент в данном случае – инвестиционный паспорт муниципального образования – ко</w:t>
      </w:r>
      <w:r w:rsidRPr="00582A22">
        <w:rPr>
          <w:shd w:val="clear" w:color="auto" w:fill="FFFFFF"/>
        </w:rPr>
        <w:t>м</w:t>
      </w:r>
      <w:r w:rsidRPr="00582A22">
        <w:rPr>
          <w:shd w:val="clear" w:color="auto" w:fill="FFFFFF"/>
        </w:rPr>
        <w:t>плексный информационный бюллетень, рассчитанный на конкретную аудиторию – поте</w:t>
      </w:r>
      <w:r w:rsidRPr="00582A22">
        <w:rPr>
          <w:shd w:val="clear" w:color="auto" w:fill="FFFFFF"/>
        </w:rPr>
        <w:t>н</w:t>
      </w:r>
      <w:r w:rsidRPr="00582A22">
        <w:rPr>
          <w:shd w:val="clear" w:color="auto" w:fill="FFFFFF"/>
        </w:rPr>
        <w:t>циальных инвесторов.</w:t>
      </w:r>
    </w:p>
    <w:p w:rsidR="00B927F6" w:rsidRDefault="00B927F6" w:rsidP="00D73735">
      <w:pPr>
        <w:ind w:firstLine="567"/>
        <w:jc w:val="both"/>
        <w:rPr>
          <w:shd w:val="clear" w:color="auto" w:fill="FFFFFF"/>
        </w:rPr>
      </w:pPr>
      <w:r w:rsidRPr="00582A22">
        <w:rPr>
          <w:shd w:val="clear" w:color="auto" w:fill="FFFFFF"/>
        </w:rPr>
        <w:tab/>
        <w:t>Разрабатывая    инвестиционный   паспорт,  муниципалитет    заявляет о себе как о партнере  для  участия в  инвестиционной  деятельности. Одновременно оказывается и</w:t>
      </w:r>
      <w:r w:rsidRPr="00582A22">
        <w:rPr>
          <w:shd w:val="clear" w:color="auto" w:fill="FFFFFF"/>
        </w:rPr>
        <w:t>н</w:t>
      </w:r>
      <w:r w:rsidRPr="00582A22">
        <w:rPr>
          <w:shd w:val="clear" w:color="auto" w:fill="FFFFFF"/>
        </w:rPr>
        <w:t>формационная поддержка местным предприятиям, имеющим инвестиционные проекты. С  этой  же  целью  необходима  разработка районного веб-сайта содержащего исчерпыва</w:t>
      </w:r>
      <w:r w:rsidRPr="00582A22">
        <w:rPr>
          <w:shd w:val="clear" w:color="auto" w:fill="FFFFFF"/>
        </w:rPr>
        <w:t>ю</w:t>
      </w:r>
      <w:r w:rsidRPr="00582A22">
        <w:rPr>
          <w:shd w:val="clear" w:color="auto" w:fill="FFFFFF"/>
        </w:rPr>
        <w:t xml:space="preserve">щую информацию об инвестиционных возможностях в </w:t>
      </w:r>
      <w:proofErr w:type="spellStart"/>
      <w:r w:rsidRPr="00582A22">
        <w:rPr>
          <w:shd w:val="clear" w:color="auto" w:fill="FFFFFF"/>
        </w:rPr>
        <w:t>Тайшетском</w:t>
      </w:r>
      <w:proofErr w:type="spellEnd"/>
      <w:r w:rsidRPr="00582A22">
        <w:rPr>
          <w:shd w:val="clear" w:color="auto" w:fill="FFFFFF"/>
        </w:rPr>
        <w:t xml:space="preserve"> районе, условиях инв</w:t>
      </w:r>
      <w:r w:rsidRPr="00582A22">
        <w:rPr>
          <w:shd w:val="clear" w:color="auto" w:fill="FFFFFF"/>
        </w:rPr>
        <w:t>е</w:t>
      </w:r>
      <w:r w:rsidRPr="00582A22">
        <w:rPr>
          <w:shd w:val="clear" w:color="auto" w:fill="FFFFFF"/>
        </w:rPr>
        <w:t>стиционного сотрудничества.</w:t>
      </w:r>
    </w:p>
    <w:p w:rsidR="00B927F6" w:rsidRPr="00582A22" w:rsidRDefault="00B927F6" w:rsidP="00D73735">
      <w:pPr>
        <w:ind w:firstLine="567"/>
        <w:jc w:val="both"/>
        <w:rPr>
          <w:shd w:val="clear" w:color="auto" w:fill="FFFFFF"/>
        </w:rPr>
      </w:pPr>
      <w:r w:rsidRPr="00582A22">
        <w:rPr>
          <w:shd w:val="clear" w:color="auto" w:fill="FFFFFF"/>
        </w:rPr>
        <w:t>Высокая степень конкуренции на рынках прямых инвестиций формирует ситуацию, когда создание благоприятных средовых условий для развития деловой активности и п</w:t>
      </w:r>
      <w:r w:rsidRPr="00582A22">
        <w:rPr>
          <w:shd w:val="clear" w:color="auto" w:fill="FFFFFF"/>
        </w:rPr>
        <w:t>о</w:t>
      </w:r>
      <w:r w:rsidRPr="00582A22">
        <w:rPr>
          <w:shd w:val="clear" w:color="auto" w:fill="FFFFFF"/>
        </w:rPr>
        <w:t xml:space="preserve">вышения эффективности деятельности администрации </w:t>
      </w:r>
      <w:proofErr w:type="spellStart"/>
      <w:r w:rsidRPr="00582A22">
        <w:rPr>
          <w:shd w:val="clear" w:color="auto" w:fill="FFFFFF"/>
        </w:rPr>
        <w:t>Тайшетского</w:t>
      </w:r>
      <w:proofErr w:type="spellEnd"/>
      <w:r w:rsidRPr="00582A22">
        <w:rPr>
          <w:shd w:val="clear" w:color="auto" w:fill="FFFFFF"/>
        </w:rPr>
        <w:t xml:space="preserve"> района является нео</w:t>
      </w:r>
      <w:r w:rsidRPr="00582A22">
        <w:rPr>
          <w:shd w:val="clear" w:color="auto" w:fill="FFFFFF"/>
        </w:rPr>
        <w:t>б</w:t>
      </w:r>
      <w:r w:rsidRPr="00582A22">
        <w:rPr>
          <w:shd w:val="clear" w:color="auto" w:fill="FFFFFF"/>
        </w:rPr>
        <w:t xml:space="preserve">ходимым, но не достаточным условием устойчивого роста экономики и повышения уровня жизни населения. </w:t>
      </w:r>
      <w:proofErr w:type="gramStart"/>
      <w:r w:rsidRPr="00582A22">
        <w:rPr>
          <w:shd w:val="clear" w:color="auto" w:fill="FFFFFF"/>
        </w:rPr>
        <w:t xml:space="preserve">Борьба за привлечение в </w:t>
      </w:r>
      <w:proofErr w:type="spellStart"/>
      <w:r w:rsidRPr="00582A22">
        <w:rPr>
          <w:shd w:val="clear" w:color="auto" w:fill="FFFFFF"/>
        </w:rPr>
        <w:t>Тайшетский</w:t>
      </w:r>
      <w:proofErr w:type="spellEnd"/>
      <w:r w:rsidRPr="00582A22">
        <w:rPr>
          <w:shd w:val="clear" w:color="auto" w:fill="FFFFFF"/>
        </w:rPr>
        <w:t xml:space="preserve">  район инвестиционных потоков с межрегионального и международного рынков обуславливает необходимость кроме созд</w:t>
      </w:r>
      <w:r w:rsidRPr="00582A22">
        <w:rPr>
          <w:shd w:val="clear" w:color="auto" w:fill="FFFFFF"/>
        </w:rPr>
        <w:t>а</w:t>
      </w:r>
      <w:r w:rsidRPr="00582A22">
        <w:rPr>
          <w:shd w:val="clear" w:color="auto" w:fill="FFFFFF"/>
        </w:rPr>
        <w:t>ния благоприятной инвестиционной привлекательности  района, оптимизацию использов</w:t>
      </w:r>
      <w:r w:rsidRPr="00582A22">
        <w:rPr>
          <w:shd w:val="clear" w:color="auto" w:fill="FFFFFF"/>
        </w:rPr>
        <w:t>а</w:t>
      </w:r>
      <w:r w:rsidRPr="00582A22">
        <w:rPr>
          <w:shd w:val="clear" w:color="auto" w:fill="FFFFFF"/>
        </w:rPr>
        <w:t>ния муниципального имущества и земельных ресурсов, развития рынка рабочей силы и других составляющих.</w:t>
      </w:r>
      <w:proofErr w:type="gramEnd"/>
      <w:r w:rsidRPr="00582A22">
        <w:rPr>
          <w:shd w:val="clear" w:color="auto" w:fill="FFFFFF"/>
        </w:rPr>
        <w:t xml:space="preserve"> Обеспечение достижения этих целей социально-экономического развития </w:t>
      </w:r>
      <w:proofErr w:type="spellStart"/>
      <w:r w:rsidRPr="00582A22">
        <w:rPr>
          <w:shd w:val="clear" w:color="auto" w:fill="FFFFFF"/>
        </w:rPr>
        <w:t>Тайшетского</w:t>
      </w:r>
      <w:proofErr w:type="spellEnd"/>
      <w:r w:rsidRPr="00582A22">
        <w:rPr>
          <w:shd w:val="clear" w:color="auto" w:fill="FFFFFF"/>
        </w:rPr>
        <w:t xml:space="preserve"> района предполагается путем реализации муниципальных программ профильными структурными подразделениями администрации </w:t>
      </w:r>
      <w:proofErr w:type="spellStart"/>
      <w:r w:rsidRPr="00582A22">
        <w:rPr>
          <w:shd w:val="clear" w:color="auto" w:fill="FFFFFF"/>
        </w:rPr>
        <w:t>Тайшетского</w:t>
      </w:r>
      <w:proofErr w:type="spellEnd"/>
      <w:r w:rsidRPr="00582A22">
        <w:rPr>
          <w:shd w:val="clear" w:color="auto" w:fill="FFFFFF"/>
        </w:rPr>
        <w:t xml:space="preserve"> района – гла</w:t>
      </w:r>
      <w:r w:rsidRPr="00582A22">
        <w:rPr>
          <w:shd w:val="clear" w:color="auto" w:fill="FFFFFF"/>
        </w:rPr>
        <w:t>в</w:t>
      </w:r>
      <w:r w:rsidRPr="00582A22">
        <w:rPr>
          <w:shd w:val="clear" w:color="auto" w:fill="FFFFFF"/>
        </w:rPr>
        <w:t>ными распорядителями бюджетных средств районного бюджета, в том числе путем привл</w:t>
      </w:r>
      <w:r w:rsidRPr="00582A22">
        <w:rPr>
          <w:shd w:val="clear" w:color="auto" w:fill="FFFFFF"/>
        </w:rPr>
        <w:t>е</w:t>
      </w:r>
      <w:r w:rsidRPr="00582A22">
        <w:rPr>
          <w:shd w:val="clear" w:color="auto" w:fill="FFFFFF"/>
        </w:rPr>
        <w:t>чения финансирования из бюджетов других уровней и участия муниципального образов</w:t>
      </w:r>
      <w:r w:rsidRPr="00582A22">
        <w:rPr>
          <w:shd w:val="clear" w:color="auto" w:fill="FFFFFF"/>
        </w:rPr>
        <w:t>а</w:t>
      </w:r>
      <w:r w:rsidRPr="00582A22">
        <w:rPr>
          <w:shd w:val="clear" w:color="auto" w:fill="FFFFFF"/>
        </w:rPr>
        <w:t>ния "</w:t>
      </w:r>
      <w:proofErr w:type="spellStart"/>
      <w:r w:rsidRPr="00582A22">
        <w:rPr>
          <w:shd w:val="clear" w:color="auto" w:fill="FFFFFF"/>
        </w:rPr>
        <w:t>Тайшетский</w:t>
      </w:r>
      <w:proofErr w:type="spellEnd"/>
      <w:r w:rsidRPr="00582A22">
        <w:rPr>
          <w:shd w:val="clear" w:color="auto" w:fill="FFFFFF"/>
        </w:rPr>
        <w:t xml:space="preserve"> район" в государственных программах. </w:t>
      </w:r>
    </w:p>
    <w:p w:rsidR="00B927F6" w:rsidRPr="00EA15E2" w:rsidRDefault="00B927F6" w:rsidP="00D73735">
      <w:pPr>
        <w:ind w:right="73" w:firstLine="709"/>
        <w:jc w:val="both"/>
        <w:rPr>
          <w:b/>
          <w:bCs/>
          <w:sz w:val="26"/>
          <w:szCs w:val="26"/>
        </w:rPr>
      </w:pPr>
    </w:p>
    <w:p w:rsidR="00B927F6" w:rsidRPr="00D70F64" w:rsidRDefault="00B927F6" w:rsidP="00D73735">
      <w:pPr>
        <w:ind w:right="73" w:firstLine="567"/>
        <w:jc w:val="center"/>
        <w:rPr>
          <w:b/>
          <w:bCs/>
        </w:rPr>
      </w:pPr>
      <w:r w:rsidRPr="00D70F64">
        <w:rPr>
          <w:b/>
          <w:bCs/>
        </w:rPr>
        <w:t>Раздел 2. ЦЕЛЬ И ЗАДАЧИ  ПОДПРОГРАММЫ, СРОКИ РЕАЛИЗАЦИИ</w:t>
      </w:r>
    </w:p>
    <w:p w:rsidR="00B927F6" w:rsidRPr="00D70F64" w:rsidRDefault="00B927F6" w:rsidP="00D73735">
      <w:pPr>
        <w:pStyle w:val="TableContents"/>
        <w:snapToGrid w:val="0"/>
        <w:ind w:right="73"/>
        <w:jc w:val="center"/>
        <w:rPr>
          <w:lang w:val="ru-RU"/>
        </w:rPr>
      </w:pPr>
    </w:p>
    <w:p w:rsidR="00B927F6" w:rsidRPr="00D70F64" w:rsidRDefault="00B927F6" w:rsidP="00D73735">
      <w:pPr>
        <w:tabs>
          <w:tab w:val="left" w:pos="567"/>
        </w:tabs>
        <w:ind w:firstLine="567"/>
        <w:jc w:val="both"/>
        <w:rPr>
          <w:shd w:val="clear" w:color="auto" w:fill="FFFFFF"/>
        </w:rPr>
      </w:pPr>
      <w:r w:rsidRPr="00D70F64">
        <w:tab/>
      </w:r>
      <w:r w:rsidRPr="00D70F64">
        <w:rPr>
          <w:shd w:val="clear" w:color="auto" w:fill="FFFFFF"/>
        </w:rPr>
        <w:t xml:space="preserve">Целью Подпрограммы  является повышение инвестиционной привлекательности </w:t>
      </w:r>
      <w:proofErr w:type="spellStart"/>
      <w:r w:rsidRPr="00D70F64">
        <w:rPr>
          <w:shd w:val="clear" w:color="auto" w:fill="FFFFFF"/>
        </w:rPr>
        <w:t>Тайшетского</w:t>
      </w:r>
      <w:proofErr w:type="spellEnd"/>
      <w:r w:rsidRPr="00D70F64">
        <w:rPr>
          <w:shd w:val="clear" w:color="auto" w:fill="FFFFFF"/>
        </w:rPr>
        <w:t xml:space="preserve"> района.</w:t>
      </w:r>
    </w:p>
    <w:p w:rsidR="00B927F6" w:rsidRPr="00D70F64" w:rsidRDefault="00B927F6" w:rsidP="00D73735">
      <w:pPr>
        <w:autoSpaceDE w:val="0"/>
        <w:ind w:firstLine="567"/>
        <w:jc w:val="both"/>
        <w:rPr>
          <w:shd w:val="clear" w:color="auto" w:fill="FFFFFF"/>
        </w:rPr>
      </w:pPr>
      <w:r w:rsidRPr="00D70F64">
        <w:rPr>
          <w:shd w:val="clear" w:color="auto" w:fill="FFFFFF"/>
        </w:rPr>
        <w:t>Для достижения указанной цели предусмотрены следующие задачи:</w:t>
      </w:r>
    </w:p>
    <w:p w:rsidR="00B927F6" w:rsidRPr="00D70F64" w:rsidRDefault="00B927F6" w:rsidP="00D73735">
      <w:pPr>
        <w:autoSpaceDE w:val="0"/>
        <w:ind w:firstLine="567"/>
        <w:jc w:val="both"/>
        <w:rPr>
          <w:shd w:val="clear" w:color="auto" w:fill="FFFFFF"/>
        </w:rPr>
      </w:pPr>
      <w:r w:rsidRPr="00D70F64">
        <w:rPr>
          <w:shd w:val="clear" w:color="auto" w:fill="FFFFFF"/>
        </w:rPr>
        <w:t xml:space="preserve">1) создание благоприятных условий для осуществления инвестиционной деятельности на территории </w:t>
      </w:r>
      <w:proofErr w:type="spellStart"/>
      <w:r w:rsidRPr="00D70F64">
        <w:rPr>
          <w:shd w:val="clear" w:color="auto" w:fill="FFFFFF"/>
        </w:rPr>
        <w:t>Тайшетского</w:t>
      </w:r>
      <w:proofErr w:type="spellEnd"/>
      <w:r w:rsidRPr="00D70F64">
        <w:rPr>
          <w:shd w:val="clear" w:color="auto" w:fill="FFFFFF"/>
        </w:rPr>
        <w:t xml:space="preserve"> района;</w:t>
      </w:r>
    </w:p>
    <w:p w:rsidR="00B927F6" w:rsidRPr="00D70F64" w:rsidRDefault="00B927F6" w:rsidP="00D737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0F64">
        <w:rPr>
          <w:rFonts w:ascii="Times New Roman" w:hAnsi="Times New Roman" w:cs="Times New Roman"/>
          <w:sz w:val="24"/>
          <w:szCs w:val="24"/>
          <w:shd w:val="clear" w:color="auto" w:fill="FFFFFF"/>
        </w:rPr>
        <w:t>2) реализация механизмов, обеспечивающих повышение инвестиционной привлек</w:t>
      </w:r>
      <w:r w:rsidRPr="00D70F6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D70F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тельности  </w:t>
      </w:r>
      <w:proofErr w:type="spellStart"/>
      <w:r w:rsidRPr="00D70F64">
        <w:rPr>
          <w:rFonts w:ascii="Times New Roman" w:hAnsi="Times New Roman" w:cs="Times New Roman"/>
          <w:sz w:val="24"/>
          <w:szCs w:val="24"/>
          <w:shd w:val="clear" w:color="auto" w:fill="FFFFFF"/>
        </w:rPr>
        <w:t>Тайшетского</w:t>
      </w:r>
      <w:proofErr w:type="spellEnd"/>
      <w:r w:rsidRPr="00D70F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района.</w:t>
      </w:r>
    </w:p>
    <w:p w:rsidR="00B927F6" w:rsidRPr="00D70F64" w:rsidRDefault="00B927F6" w:rsidP="00D73735">
      <w:pPr>
        <w:widowControl w:val="0"/>
        <w:tabs>
          <w:tab w:val="left" w:pos="1764"/>
        </w:tabs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D70F64">
        <w:rPr>
          <w:shd w:val="clear" w:color="auto" w:fill="FFFFFF"/>
        </w:rPr>
        <w:t xml:space="preserve">Подпрограмма рассчитана на </w:t>
      </w:r>
      <w:r w:rsidR="001E699C">
        <w:rPr>
          <w:shd w:val="clear" w:color="auto" w:fill="FFFFFF"/>
        </w:rPr>
        <w:t>5 лет</w:t>
      </w:r>
      <w:r w:rsidRPr="00D70F64">
        <w:rPr>
          <w:shd w:val="clear" w:color="auto" w:fill="FFFFFF"/>
        </w:rPr>
        <w:t xml:space="preserve"> и будет реализовываться с 2014 года по 201</w:t>
      </w:r>
      <w:r w:rsidR="001E699C">
        <w:rPr>
          <w:shd w:val="clear" w:color="auto" w:fill="FFFFFF"/>
        </w:rPr>
        <w:t>8</w:t>
      </w:r>
      <w:r w:rsidRPr="00D70F64">
        <w:rPr>
          <w:shd w:val="clear" w:color="auto" w:fill="FFFFFF"/>
        </w:rPr>
        <w:t xml:space="preserve"> г</w:t>
      </w:r>
      <w:r w:rsidRPr="00D70F64">
        <w:rPr>
          <w:shd w:val="clear" w:color="auto" w:fill="FFFFFF"/>
        </w:rPr>
        <w:t>о</w:t>
      </w:r>
      <w:r w:rsidRPr="00D70F64">
        <w:rPr>
          <w:shd w:val="clear" w:color="auto" w:fill="FFFFFF"/>
        </w:rPr>
        <w:t>ды.</w:t>
      </w:r>
    </w:p>
    <w:p w:rsidR="001E699C" w:rsidRPr="00C74BC1" w:rsidRDefault="001E699C" w:rsidP="00D73735">
      <w:pPr>
        <w:rPr>
          <w:sz w:val="20"/>
          <w:szCs w:val="20"/>
        </w:rPr>
      </w:pPr>
      <w:r w:rsidRPr="00C74BC1">
        <w:rPr>
          <w:i/>
          <w:color w:val="FF0000"/>
          <w:sz w:val="20"/>
          <w:szCs w:val="20"/>
        </w:rPr>
        <w:t xml:space="preserve">(в  редакции постановления  </w:t>
      </w:r>
      <w:r w:rsidR="00FF1DE0">
        <w:rPr>
          <w:i/>
          <w:color w:val="FF0000"/>
          <w:sz w:val="20"/>
          <w:szCs w:val="20"/>
        </w:rPr>
        <w:t>от 15.10.2015 г. № 1226</w:t>
      </w:r>
      <w:r w:rsidRPr="00C74BC1">
        <w:rPr>
          <w:i/>
          <w:color w:val="FF0000"/>
          <w:sz w:val="20"/>
          <w:szCs w:val="20"/>
        </w:rPr>
        <w:t>)</w:t>
      </w:r>
    </w:p>
    <w:p w:rsidR="0013484C" w:rsidRPr="00D70F64" w:rsidRDefault="0013484C" w:rsidP="00D73735">
      <w:pPr>
        <w:widowControl w:val="0"/>
        <w:tabs>
          <w:tab w:val="left" w:pos="1764"/>
        </w:tabs>
        <w:autoSpaceDE w:val="0"/>
        <w:autoSpaceDN w:val="0"/>
        <w:adjustRightInd w:val="0"/>
        <w:ind w:firstLine="709"/>
        <w:jc w:val="both"/>
      </w:pPr>
    </w:p>
    <w:p w:rsidR="00B927F6" w:rsidRPr="00D70F64" w:rsidRDefault="00B927F6" w:rsidP="00D73735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D70F64">
        <w:rPr>
          <w:b/>
          <w:bCs/>
        </w:rPr>
        <w:t>Раздел 3. ОСНОВНЫЕ МЕРОПРИЯТИЯ ПОДПРОГРАММЫ</w:t>
      </w:r>
    </w:p>
    <w:p w:rsidR="00872B1E" w:rsidRPr="001823DA" w:rsidRDefault="00872B1E" w:rsidP="00D73735">
      <w:pPr>
        <w:jc w:val="center"/>
        <w:rPr>
          <w:i/>
          <w:color w:val="FF0000"/>
          <w:sz w:val="20"/>
          <w:szCs w:val="20"/>
        </w:rPr>
      </w:pPr>
      <w:r w:rsidRPr="001823DA">
        <w:rPr>
          <w:i/>
          <w:color w:val="FF0000"/>
          <w:sz w:val="20"/>
          <w:szCs w:val="20"/>
        </w:rPr>
        <w:t xml:space="preserve">(в редакции постановления </w:t>
      </w:r>
      <w:r w:rsidR="002A2F89">
        <w:rPr>
          <w:i/>
          <w:color w:val="FF0000"/>
          <w:sz w:val="20"/>
          <w:szCs w:val="20"/>
        </w:rPr>
        <w:t>от 24.03.2015 г. № 801</w:t>
      </w:r>
      <w:r w:rsidRPr="001823DA">
        <w:rPr>
          <w:i/>
          <w:color w:val="FF0000"/>
          <w:sz w:val="20"/>
          <w:szCs w:val="20"/>
        </w:rPr>
        <w:t>)</w:t>
      </w:r>
    </w:p>
    <w:p w:rsidR="00B927F6" w:rsidRPr="00D70F64" w:rsidRDefault="00B927F6" w:rsidP="00D73735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E27DDD" w:rsidRPr="005C48A2" w:rsidRDefault="00E27DDD" w:rsidP="00D73735">
      <w:pPr>
        <w:tabs>
          <w:tab w:val="left" w:pos="567"/>
        </w:tabs>
        <w:ind w:firstLine="567"/>
        <w:jc w:val="both"/>
      </w:pPr>
      <w:r w:rsidRPr="005C48A2">
        <w:t>Выполнение задачи  создание благоприятных условий для осуществления инвестиц</w:t>
      </w:r>
      <w:r w:rsidRPr="005C48A2">
        <w:t>и</w:t>
      </w:r>
      <w:r w:rsidRPr="005C48A2">
        <w:t xml:space="preserve">онной деятельности на территории </w:t>
      </w:r>
      <w:proofErr w:type="spellStart"/>
      <w:r w:rsidRPr="005C48A2">
        <w:t>Тайшетского</w:t>
      </w:r>
      <w:proofErr w:type="spellEnd"/>
      <w:r w:rsidRPr="005C48A2">
        <w:t xml:space="preserve"> района обеспечивается путем реализации комплекса мероприятий по следующим направлениям:</w:t>
      </w:r>
    </w:p>
    <w:p w:rsidR="00E27DDD" w:rsidRPr="00047F76" w:rsidRDefault="00E27DDD" w:rsidP="00D73735">
      <w:pPr>
        <w:ind w:firstLine="567"/>
        <w:jc w:val="both"/>
      </w:pPr>
      <w:r w:rsidRPr="005C48A2">
        <w:rPr>
          <w:lang w:eastAsia="hi-IN" w:bidi="hi-IN"/>
        </w:rPr>
        <w:t>1</w:t>
      </w:r>
      <w:r w:rsidRPr="00047F76">
        <w:t>. Разработка нормативной правовой базы, направленной на реализацию инвестиц</w:t>
      </w:r>
      <w:r w:rsidRPr="00047F76">
        <w:t>и</w:t>
      </w:r>
      <w:r w:rsidRPr="00047F76">
        <w:t xml:space="preserve">онной политики администрации </w:t>
      </w:r>
      <w:proofErr w:type="spellStart"/>
      <w:r w:rsidRPr="00047F76">
        <w:t>Тайшетского</w:t>
      </w:r>
      <w:proofErr w:type="spellEnd"/>
      <w:r w:rsidRPr="00047F76">
        <w:t xml:space="preserve"> района;</w:t>
      </w:r>
    </w:p>
    <w:p w:rsidR="00E27DDD" w:rsidRPr="00047F76" w:rsidRDefault="00E27DDD" w:rsidP="00D73735">
      <w:pPr>
        <w:ind w:firstLine="567"/>
        <w:jc w:val="both"/>
      </w:pPr>
      <w:r w:rsidRPr="00047F76">
        <w:t>2. Информационная и консультационная поддержка субъектов инвестиционной де</w:t>
      </w:r>
      <w:r w:rsidRPr="00047F76">
        <w:t>я</w:t>
      </w:r>
      <w:r w:rsidRPr="00047F76">
        <w:t>тельности;</w:t>
      </w:r>
    </w:p>
    <w:p w:rsidR="00E27DDD" w:rsidRPr="00047F76" w:rsidRDefault="00E27DDD" w:rsidP="00D73735">
      <w:pPr>
        <w:ind w:firstLine="567"/>
        <w:jc w:val="both"/>
      </w:pPr>
      <w:r w:rsidRPr="00047F76">
        <w:t>3. Сопровождение приоритетных инвестиционных проектов;</w:t>
      </w:r>
    </w:p>
    <w:p w:rsidR="0013484C" w:rsidRPr="00047F76" w:rsidRDefault="0013484C" w:rsidP="00D73735">
      <w:pPr>
        <w:ind w:firstLine="567"/>
      </w:pPr>
      <w:r w:rsidRPr="000D224D">
        <w:t>4. Размещение электронной версии инвестиционного паспорта на русском и англи</w:t>
      </w:r>
      <w:r w:rsidRPr="000D224D">
        <w:t>й</w:t>
      </w:r>
      <w:r w:rsidRPr="000D224D">
        <w:t xml:space="preserve">ском языках на официальном сайте администрации </w:t>
      </w:r>
      <w:proofErr w:type="spellStart"/>
      <w:r w:rsidRPr="000D224D">
        <w:t>Тайшетского</w:t>
      </w:r>
      <w:proofErr w:type="spellEnd"/>
      <w:r w:rsidRPr="000D224D">
        <w:t xml:space="preserve"> района </w:t>
      </w:r>
      <w:r w:rsidRPr="00047F76">
        <w:t>в информационно-телекоммуникационной сети "Интернет" (http://</w:t>
      </w:r>
      <w:proofErr w:type="spellStart"/>
      <w:r w:rsidRPr="000D224D">
        <w:rPr>
          <w:lang w:val="en-US"/>
        </w:rPr>
        <w:t>taishet</w:t>
      </w:r>
      <w:proofErr w:type="spellEnd"/>
      <w:r w:rsidRPr="000D224D">
        <w:t>.</w:t>
      </w:r>
      <w:proofErr w:type="spellStart"/>
      <w:r w:rsidRPr="000D224D">
        <w:rPr>
          <w:lang w:val="en-US"/>
        </w:rPr>
        <w:t>irkmo</w:t>
      </w:r>
      <w:proofErr w:type="spellEnd"/>
      <w:r w:rsidRPr="000D224D">
        <w:t>.</w:t>
      </w:r>
      <w:proofErr w:type="spellStart"/>
      <w:r w:rsidRPr="000D224D">
        <w:rPr>
          <w:lang w:val="en-US"/>
        </w:rPr>
        <w:t>ru</w:t>
      </w:r>
      <w:proofErr w:type="spellEnd"/>
      <w:r w:rsidRPr="00047F76">
        <w:t xml:space="preserve">) в разделе "Инвестиции"; </w:t>
      </w:r>
    </w:p>
    <w:p w:rsidR="0013484C" w:rsidRPr="00C74BC1" w:rsidRDefault="0013484C" w:rsidP="00D73735">
      <w:pPr>
        <w:rPr>
          <w:sz w:val="20"/>
          <w:szCs w:val="20"/>
        </w:rPr>
      </w:pPr>
      <w:r w:rsidRPr="000D224D">
        <w:rPr>
          <w:i/>
          <w:color w:val="FF0000"/>
          <w:sz w:val="20"/>
          <w:szCs w:val="20"/>
        </w:rPr>
        <w:t xml:space="preserve">(в  редакции постановления  </w:t>
      </w:r>
      <w:r w:rsidR="000D224D" w:rsidRPr="000D224D">
        <w:rPr>
          <w:i/>
          <w:color w:val="FF0000"/>
          <w:sz w:val="20"/>
          <w:szCs w:val="20"/>
        </w:rPr>
        <w:t>от 19.02.2016 г. № 46</w:t>
      </w:r>
      <w:r w:rsidRPr="000D224D">
        <w:rPr>
          <w:i/>
          <w:color w:val="FF0000"/>
          <w:sz w:val="20"/>
          <w:szCs w:val="20"/>
        </w:rPr>
        <w:t>)</w:t>
      </w:r>
    </w:p>
    <w:p w:rsidR="00E27DDD" w:rsidRPr="00047F76" w:rsidRDefault="00E27DDD" w:rsidP="00D73735">
      <w:pPr>
        <w:ind w:firstLine="567"/>
        <w:jc w:val="both"/>
      </w:pPr>
      <w:r w:rsidRPr="00047F76">
        <w:t xml:space="preserve">5. Разработка и издание  рекламно-информационных материалов об инвестиционном потенциале </w:t>
      </w:r>
      <w:proofErr w:type="spellStart"/>
      <w:r w:rsidRPr="00047F76">
        <w:t>Тайшетского</w:t>
      </w:r>
      <w:proofErr w:type="spellEnd"/>
      <w:r w:rsidRPr="00047F76">
        <w:t xml:space="preserve"> района (буклеты, брошюры, инвестиционный паспорт);</w:t>
      </w:r>
    </w:p>
    <w:p w:rsidR="00E27DDD" w:rsidRPr="005C48A2" w:rsidRDefault="00E27DDD" w:rsidP="00D73735">
      <w:pPr>
        <w:tabs>
          <w:tab w:val="left" w:pos="567"/>
        </w:tabs>
        <w:ind w:firstLine="567"/>
        <w:jc w:val="both"/>
      </w:pPr>
      <w:r w:rsidRPr="00047F76">
        <w:t xml:space="preserve">6. Организация участия  предприятий и </w:t>
      </w:r>
      <w:proofErr w:type="gramStart"/>
      <w:r w:rsidRPr="00047F76">
        <w:t>организаций</w:t>
      </w:r>
      <w:proofErr w:type="gramEnd"/>
      <w:r w:rsidRPr="00047F76">
        <w:t xml:space="preserve"> осуществляющих свою деятел</w:t>
      </w:r>
      <w:r w:rsidRPr="00047F76">
        <w:t>ь</w:t>
      </w:r>
      <w:r w:rsidRPr="00047F76">
        <w:t xml:space="preserve">ность на территории </w:t>
      </w:r>
      <w:proofErr w:type="spellStart"/>
      <w:r w:rsidRPr="00047F76">
        <w:t>Тайшетского</w:t>
      </w:r>
      <w:proofErr w:type="spellEnd"/>
      <w:r w:rsidRPr="00047F76">
        <w:t xml:space="preserve"> района, в тематических областных выставках, ярмарках.</w:t>
      </w:r>
    </w:p>
    <w:p w:rsidR="001D70B0" w:rsidRDefault="001D70B0" w:rsidP="00D73735">
      <w:pPr>
        <w:ind w:firstLine="567"/>
        <w:jc w:val="both"/>
      </w:pPr>
      <w:r>
        <w:t>Перечень основных мероприятий Подпрограммы, ожидаемый конечный результат р</w:t>
      </w:r>
      <w:r>
        <w:t>е</w:t>
      </w:r>
      <w:r>
        <w:t>ализации основных мероприятий и целевые показатели Подпрограммы,  на достижение к</w:t>
      </w:r>
      <w:r>
        <w:t>о</w:t>
      </w:r>
      <w:r>
        <w:t xml:space="preserve">торых оказывается влияние, приведены в </w:t>
      </w:r>
      <w:r w:rsidRPr="00996435">
        <w:rPr>
          <w:b/>
        </w:rPr>
        <w:t>приложени</w:t>
      </w:r>
      <w:r>
        <w:rPr>
          <w:b/>
        </w:rPr>
        <w:t>и</w:t>
      </w:r>
      <w:proofErr w:type="gramStart"/>
      <w:r>
        <w:rPr>
          <w:b/>
        </w:rPr>
        <w:t>1</w:t>
      </w:r>
      <w:proofErr w:type="gramEnd"/>
      <w:r>
        <w:t xml:space="preserve"> к Подпрограмме</w:t>
      </w:r>
      <w:r w:rsidRPr="00C62719">
        <w:t>.</w:t>
      </w:r>
    </w:p>
    <w:p w:rsidR="001D70B0" w:rsidRPr="00C62719" w:rsidRDefault="001D70B0" w:rsidP="00D73735">
      <w:pPr>
        <w:ind w:firstLine="567"/>
        <w:jc w:val="both"/>
      </w:pPr>
      <w:r w:rsidRPr="00C74BC1">
        <w:rPr>
          <w:i/>
          <w:color w:val="FF0000"/>
          <w:sz w:val="20"/>
          <w:szCs w:val="20"/>
        </w:rPr>
        <w:t xml:space="preserve">(в  редакции постановления  </w:t>
      </w:r>
      <w:r w:rsidR="00FF1DE0">
        <w:rPr>
          <w:i/>
          <w:color w:val="FF0000"/>
          <w:sz w:val="20"/>
          <w:szCs w:val="20"/>
        </w:rPr>
        <w:t>от 15.10.2015 г. № 1226</w:t>
      </w:r>
      <w:r w:rsidRPr="00C74BC1">
        <w:rPr>
          <w:i/>
          <w:color w:val="FF0000"/>
          <w:sz w:val="20"/>
          <w:szCs w:val="20"/>
        </w:rPr>
        <w:t>)</w:t>
      </w:r>
    </w:p>
    <w:p w:rsidR="005C48A2" w:rsidRDefault="005C48A2" w:rsidP="00D73735">
      <w:pPr>
        <w:autoSpaceDE w:val="0"/>
        <w:jc w:val="both"/>
        <w:rPr>
          <w:i/>
          <w:color w:val="FF0000"/>
          <w:sz w:val="20"/>
          <w:szCs w:val="20"/>
        </w:rPr>
      </w:pPr>
    </w:p>
    <w:p w:rsidR="00EA03E3" w:rsidRDefault="00EA03E3" w:rsidP="00D73735">
      <w:pPr>
        <w:autoSpaceDE w:val="0"/>
        <w:ind w:firstLine="709"/>
        <w:jc w:val="center"/>
        <w:rPr>
          <w:b/>
          <w:bCs/>
        </w:rPr>
      </w:pPr>
      <w:r w:rsidRPr="00D70F64">
        <w:rPr>
          <w:b/>
          <w:bCs/>
        </w:rPr>
        <w:t xml:space="preserve">Раздел 4. ОЖИДАЕМЫЕ КОНЕЧНЫЕ РЕЗУЛЬТАТЫ РЕАЛИЗАЦИИ </w:t>
      </w:r>
    </w:p>
    <w:p w:rsidR="00EA03E3" w:rsidRPr="00D70F64" w:rsidRDefault="00EA03E3" w:rsidP="00D73735">
      <w:pPr>
        <w:autoSpaceDE w:val="0"/>
        <w:ind w:firstLine="709"/>
        <w:jc w:val="center"/>
        <w:rPr>
          <w:b/>
          <w:bCs/>
        </w:rPr>
      </w:pPr>
      <w:r w:rsidRPr="00D70F64">
        <w:rPr>
          <w:b/>
          <w:bCs/>
        </w:rPr>
        <w:t>ПОДПРОГРАММЫ</w:t>
      </w:r>
    </w:p>
    <w:p w:rsidR="00EA03E3" w:rsidRPr="00C62719" w:rsidRDefault="00EA03E3" w:rsidP="00D73735">
      <w:pPr>
        <w:ind w:firstLine="567"/>
        <w:jc w:val="both"/>
      </w:pPr>
      <w:r w:rsidRPr="00C74BC1">
        <w:rPr>
          <w:i/>
          <w:color w:val="FF0000"/>
          <w:sz w:val="20"/>
          <w:szCs w:val="20"/>
        </w:rPr>
        <w:t xml:space="preserve">(в  редакции постановления  </w:t>
      </w:r>
      <w:r w:rsidR="00FF1DE0">
        <w:rPr>
          <w:i/>
          <w:color w:val="FF0000"/>
          <w:sz w:val="20"/>
          <w:szCs w:val="20"/>
        </w:rPr>
        <w:t>от 15.10.2015 г. № 1226</w:t>
      </w:r>
      <w:r w:rsidRPr="00C74BC1">
        <w:rPr>
          <w:i/>
          <w:color w:val="FF0000"/>
          <w:sz w:val="20"/>
          <w:szCs w:val="20"/>
        </w:rPr>
        <w:t>)</w:t>
      </w:r>
    </w:p>
    <w:p w:rsidR="00EA03E3" w:rsidRPr="00047F76" w:rsidRDefault="00EA03E3" w:rsidP="00D73735">
      <w:pPr>
        <w:ind w:firstLine="567"/>
        <w:jc w:val="both"/>
        <w:rPr>
          <w:lang w:eastAsia="hi-IN" w:bidi="hi-IN"/>
        </w:rPr>
      </w:pPr>
    </w:p>
    <w:p w:rsidR="00EA03E3" w:rsidRPr="00F911EE" w:rsidRDefault="00EA03E3" w:rsidP="00D73735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F911EE">
        <w:rPr>
          <w:rFonts w:ascii="Times New Roman" w:hAnsi="Times New Roman" w:cs="Times New Roman"/>
          <w:sz w:val="24"/>
          <w:szCs w:val="24"/>
        </w:rPr>
        <w:t>Реализация мероприятий Подпрограммы создаст нормативные, экономические и и</w:t>
      </w:r>
      <w:r w:rsidRPr="00F911EE">
        <w:rPr>
          <w:rFonts w:ascii="Times New Roman" w:hAnsi="Times New Roman" w:cs="Times New Roman"/>
          <w:sz w:val="24"/>
          <w:szCs w:val="24"/>
        </w:rPr>
        <w:t>н</w:t>
      </w:r>
      <w:r w:rsidRPr="00F911EE">
        <w:rPr>
          <w:rFonts w:ascii="Times New Roman" w:hAnsi="Times New Roman" w:cs="Times New Roman"/>
          <w:sz w:val="24"/>
          <w:szCs w:val="24"/>
        </w:rPr>
        <w:t>формационные условия для привлечения инвестиций.</w:t>
      </w:r>
    </w:p>
    <w:p w:rsidR="00EA03E3" w:rsidRPr="00F911EE" w:rsidRDefault="00EA03E3" w:rsidP="00D73735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F911EE">
        <w:rPr>
          <w:rFonts w:ascii="Times New Roman" w:hAnsi="Times New Roman" w:cs="Times New Roman"/>
          <w:sz w:val="24"/>
          <w:szCs w:val="24"/>
        </w:rPr>
        <w:t>Реализация Подпрограммы позволит:</w:t>
      </w:r>
    </w:p>
    <w:p w:rsidR="00EA03E3" w:rsidRPr="00F911EE" w:rsidRDefault="00EA03E3" w:rsidP="00D73735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F911EE">
        <w:rPr>
          <w:rFonts w:ascii="Times New Roman" w:hAnsi="Times New Roman" w:cs="Times New Roman"/>
          <w:sz w:val="24"/>
          <w:szCs w:val="24"/>
        </w:rPr>
        <w:t xml:space="preserve">- сформировать положительный инвестиционный имидж </w:t>
      </w:r>
      <w:proofErr w:type="spellStart"/>
      <w:r w:rsidRPr="00F911EE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F911EE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EA03E3" w:rsidRPr="00F911EE" w:rsidRDefault="00EA03E3" w:rsidP="00D73735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F911EE">
        <w:rPr>
          <w:rFonts w:ascii="Times New Roman" w:hAnsi="Times New Roman" w:cs="Times New Roman"/>
          <w:sz w:val="24"/>
          <w:szCs w:val="24"/>
        </w:rPr>
        <w:t>- сформировать нормативно - правовую базу, регулирующую инвестиционную де</w:t>
      </w:r>
      <w:r w:rsidRPr="00F911EE">
        <w:rPr>
          <w:rFonts w:ascii="Times New Roman" w:hAnsi="Times New Roman" w:cs="Times New Roman"/>
          <w:sz w:val="24"/>
          <w:szCs w:val="24"/>
        </w:rPr>
        <w:t>я</w:t>
      </w:r>
      <w:r w:rsidRPr="00F911EE">
        <w:rPr>
          <w:rFonts w:ascii="Times New Roman" w:hAnsi="Times New Roman" w:cs="Times New Roman"/>
          <w:sz w:val="24"/>
          <w:szCs w:val="24"/>
        </w:rPr>
        <w:t xml:space="preserve">тельность на территории </w:t>
      </w:r>
      <w:proofErr w:type="spellStart"/>
      <w:r w:rsidRPr="00F911EE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F911EE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EA03E3" w:rsidRPr="00F911EE" w:rsidRDefault="00EA03E3" w:rsidP="00D73735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F911EE">
        <w:rPr>
          <w:rFonts w:ascii="Times New Roman" w:hAnsi="Times New Roman" w:cs="Times New Roman"/>
          <w:sz w:val="24"/>
          <w:szCs w:val="24"/>
        </w:rPr>
        <w:t>- организовать эффективное взаимодействие инвесторов и органов местного сам</w:t>
      </w:r>
      <w:r w:rsidRPr="00F911EE">
        <w:rPr>
          <w:rFonts w:ascii="Times New Roman" w:hAnsi="Times New Roman" w:cs="Times New Roman"/>
          <w:sz w:val="24"/>
          <w:szCs w:val="24"/>
        </w:rPr>
        <w:t>о</w:t>
      </w:r>
      <w:r w:rsidRPr="00F911EE">
        <w:rPr>
          <w:rFonts w:ascii="Times New Roman" w:hAnsi="Times New Roman" w:cs="Times New Roman"/>
          <w:sz w:val="24"/>
          <w:szCs w:val="24"/>
        </w:rPr>
        <w:t>управления;</w:t>
      </w:r>
    </w:p>
    <w:p w:rsidR="00EA03E3" w:rsidRPr="00F911EE" w:rsidRDefault="00EA03E3" w:rsidP="00D73735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F911EE">
        <w:rPr>
          <w:rFonts w:ascii="Times New Roman" w:hAnsi="Times New Roman" w:cs="Times New Roman"/>
          <w:sz w:val="24"/>
          <w:szCs w:val="24"/>
        </w:rPr>
        <w:t>- создать  базу данных инвестиционных площадок и инвестиционных проектов;</w:t>
      </w:r>
    </w:p>
    <w:p w:rsidR="00EA03E3" w:rsidRPr="00F911EE" w:rsidRDefault="00EA03E3" w:rsidP="00D73735">
      <w:pPr>
        <w:ind w:firstLine="567"/>
        <w:jc w:val="both"/>
      </w:pPr>
      <w:r w:rsidRPr="00F911EE">
        <w:t>- создать благоприятные условия для привлечения инвестиций.</w:t>
      </w:r>
    </w:p>
    <w:p w:rsidR="00EA03E3" w:rsidRPr="00F911EE" w:rsidRDefault="00EA03E3" w:rsidP="00D73735">
      <w:pPr>
        <w:tabs>
          <w:tab w:val="left" w:pos="567"/>
        </w:tabs>
        <w:ind w:firstLine="567"/>
        <w:jc w:val="both"/>
      </w:pPr>
      <w:r w:rsidRPr="00F911EE">
        <w:lastRenderedPageBreak/>
        <w:t>Эффективность реализации Подпрограммы будет оцениваться по количественным п</w:t>
      </w:r>
      <w:r w:rsidRPr="00F911EE">
        <w:t>о</w:t>
      </w:r>
      <w:r w:rsidRPr="00F911EE">
        <w:t xml:space="preserve">казателям (индикаторам), характеризующим результативность повышения инвестиционной привлекательности </w:t>
      </w:r>
      <w:proofErr w:type="spellStart"/>
      <w:r w:rsidRPr="00F911EE">
        <w:t>Тайшетского</w:t>
      </w:r>
      <w:proofErr w:type="spellEnd"/>
      <w:r w:rsidRPr="00F911EE">
        <w:t xml:space="preserve"> района.</w:t>
      </w:r>
    </w:p>
    <w:p w:rsidR="00EA03E3" w:rsidRPr="00145120" w:rsidRDefault="00EA03E3" w:rsidP="00D73735">
      <w:pPr>
        <w:tabs>
          <w:tab w:val="left" w:pos="567"/>
        </w:tabs>
        <w:ind w:firstLine="567"/>
        <w:jc w:val="both"/>
      </w:pPr>
      <w:r w:rsidRPr="00145120">
        <w:t xml:space="preserve">Количественные показатели результативности реализации Подпрограммы: </w:t>
      </w:r>
    </w:p>
    <w:p w:rsidR="00EA03E3" w:rsidRDefault="00EA03E3" w:rsidP="00732AE1">
      <w:pPr>
        <w:ind w:firstLine="567"/>
        <w:jc w:val="both"/>
      </w:pPr>
      <w:r w:rsidRPr="00145120">
        <w:t xml:space="preserve">1. Увеличение объема инвестиций в основной капитал из всех источников в расчете на одного жителя </w:t>
      </w:r>
      <w:proofErr w:type="spellStart"/>
      <w:r w:rsidRPr="00145120">
        <w:t>Тайшетского</w:t>
      </w:r>
      <w:proofErr w:type="spellEnd"/>
      <w:r w:rsidRPr="00145120">
        <w:t xml:space="preserve"> района к концу 2018 года до </w:t>
      </w:r>
      <w:r w:rsidR="00B5164E" w:rsidRPr="006576C4">
        <w:t>79,30</w:t>
      </w:r>
      <w:r w:rsidRPr="00145120">
        <w:t xml:space="preserve"> </w:t>
      </w:r>
      <w:proofErr w:type="spellStart"/>
      <w:r w:rsidRPr="00145120">
        <w:t>тыс</w:t>
      </w:r>
      <w:proofErr w:type="gramStart"/>
      <w:r w:rsidRPr="00145120">
        <w:t>.р</w:t>
      </w:r>
      <w:proofErr w:type="gramEnd"/>
      <w:r w:rsidRPr="00145120">
        <w:t>уб</w:t>
      </w:r>
      <w:proofErr w:type="spellEnd"/>
      <w:r w:rsidRPr="00145120">
        <w:t>.</w:t>
      </w:r>
    </w:p>
    <w:p w:rsidR="00B5164E" w:rsidRPr="00C74BC1" w:rsidRDefault="00B5164E" w:rsidP="00732AE1">
      <w:pPr>
        <w:rPr>
          <w:sz w:val="20"/>
          <w:szCs w:val="20"/>
        </w:rPr>
      </w:pPr>
      <w:r w:rsidRPr="00C74BC1">
        <w:rPr>
          <w:i/>
          <w:color w:val="FF0000"/>
          <w:sz w:val="20"/>
          <w:szCs w:val="20"/>
        </w:rPr>
        <w:t xml:space="preserve">(в  редакции постановления  </w:t>
      </w:r>
      <w:r w:rsidR="00732AE1">
        <w:rPr>
          <w:i/>
          <w:color w:val="FF0000"/>
          <w:sz w:val="20"/>
          <w:szCs w:val="20"/>
        </w:rPr>
        <w:t>от 17.01.2017 г. № 10)</w:t>
      </w:r>
    </w:p>
    <w:p w:rsidR="00EA03E3" w:rsidRPr="00145120" w:rsidRDefault="00EA03E3" w:rsidP="00D73735">
      <w:pPr>
        <w:ind w:firstLine="567"/>
        <w:jc w:val="both"/>
        <w:outlineLvl w:val="4"/>
      </w:pPr>
      <w:r w:rsidRPr="00145120">
        <w:t xml:space="preserve">Показатель "Объем инвестиций в основной капитал из всех источников в расчете на одного жителя </w:t>
      </w:r>
      <w:proofErr w:type="spellStart"/>
      <w:r w:rsidRPr="00145120">
        <w:t>Тайшетского</w:t>
      </w:r>
      <w:proofErr w:type="spellEnd"/>
      <w:r w:rsidRPr="00145120">
        <w:t xml:space="preserve"> района" рассчитывается по формуле: </w:t>
      </w:r>
    </w:p>
    <w:p w:rsidR="00EA03E3" w:rsidRPr="00145120" w:rsidRDefault="00EA03E3" w:rsidP="00D73735">
      <w:pPr>
        <w:ind w:firstLine="567"/>
      </w:pPr>
      <w:r w:rsidRPr="00145120">
        <w:t xml:space="preserve">Ид = </w:t>
      </w:r>
      <w:proofErr w:type="spellStart"/>
      <w:r w:rsidRPr="00145120">
        <w:t>И</w:t>
      </w:r>
      <w:proofErr w:type="gramStart"/>
      <w:r w:rsidRPr="00145120">
        <w:t>o</w:t>
      </w:r>
      <w:proofErr w:type="spellEnd"/>
      <w:proofErr w:type="gramEnd"/>
      <w:r w:rsidRPr="00145120">
        <w:t>/Ч, где:</w:t>
      </w:r>
    </w:p>
    <w:p w:rsidR="00EA03E3" w:rsidRPr="00145120" w:rsidRDefault="00EA03E3" w:rsidP="00D73735">
      <w:pPr>
        <w:ind w:firstLine="567"/>
        <w:jc w:val="both"/>
      </w:pPr>
      <w:r w:rsidRPr="00145120">
        <w:t>Ио - объем инвестиций в основной капитал из всех источников;</w:t>
      </w:r>
    </w:p>
    <w:p w:rsidR="00EA03E3" w:rsidRPr="00145120" w:rsidRDefault="00EA03E3" w:rsidP="00D73735">
      <w:pPr>
        <w:ind w:firstLine="567"/>
        <w:jc w:val="both"/>
        <w:outlineLvl w:val="4"/>
      </w:pPr>
      <w:r w:rsidRPr="00145120">
        <w:t>Ч - численность постоянного населения на начало отчетного периода.</w:t>
      </w:r>
    </w:p>
    <w:p w:rsidR="00EA03E3" w:rsidRPr="00145120" w:rsidRDefault="00EA03E3" w:rsidP="00D73735">
      <w:pPr>
        <w:ind w:firstLine="567"/>
        <w:jc w:val="both"/>
        <w:outlineLvl w:val="4"/>
      </w:pPr>
      <w:r w:rsidRPr="00145120">
        <w:t>В расчет целевого индикатора  включены данные из прогноза социально</w:t>
      </w:r>
      <w:r>
        <w:t>-экономического развития на 2016-2018</w:t>
      </w:r>
      <w:r w:rsidRPr="00145120">
        <w:t xml:space="preserve"> годы муниципального образования "</w:t>
      </w:r>
      <w:proofErr w:type="spellStart"/>
      <w:r w:rsidRPr="00145120">
        <w:t>Тайшетский</w:t>
      </w:r>
      <w:proofErr w:type="spellEnd"/>
      <w:r w:rsidRPr="00145120">
        <w:t xml:space="preserve"> район". Основными показателями в увеличении объема инвестиций в основной капитал я</w:t>
      </w:r>
      <w:r w:rsidRPr="00145120">
        <w:t>в</w:t>
      </w:r>
      <w:r w:rsidRPr="00145120">
        <w:t xml:space="preserve">ляются данные, представленные  </w:t>
      </w:r>
      <w:proofErr w:type="spellStart"/>
      <w:r w:rsidRPr="00145120">
        <w:t>Тайшетской</w:t>
      </w:r>
      <w:proofErr w:type="spellEnd"/>
      <w:r w:rsidRPr="00145120">
        <w:t xml:space="preserve"> анодной фабрикой.</w:t>
      </w:r>
    </w:p>
    <w:p w:rsidR="00EA03E3" w:rsidRPr="00145120" w:rsidRDefault="00EA03E3" w:rsidP="00D73735">
      <w:pPr>
        <w:tabs>
          <w:tab w:val="left" w:pos="0"/>
        </w:tabs>
        <w:ind w:firstLine="567"/>
        <w:jc w:val="both"/>
      </w:pPr>
      <w:r w:rsidRPr="00145120">
        <w:t>Расчет показателей осуществляется на основании официальных данных, предоставл</w:t>
      </w:r>
      <w:r w:rsidRPr="00145120">
        <w:t>я</w:t>
      </w:r>
      <w:r w:rsidRPr="00145120">
        <w:t>емых территориальным органом Федеральной службы государственной статистики по И</w:t>
      </w:r>
      <w:r w:rsidRPr="00145120">
        <w:t>р</w:t>
      </w:r>
      <w:r w:rsidRPr="00145120">
        <w:t xml:space="preserve">кутской области, а также  структурными подразделениями администрации </w:t>
      </w:r>
      <w:proofErr w:type="spellStart"/>
      <w:r w:rsidRPr="00145120">
        <w:t>Тайшетского</w:t>
      </w:r>
      <w:proofErr w:type="spellEnd"/>
      <w:r w:rsidRPr="00145120">
        <w:t xml:space="preserve"> района – участниками Подпрограммы.</w:t>
      </w:r>
    </w:p>
    <w:p w:rsidR="00EA03E3" w:rsidRPr="00145120" w:rsidRDefault="00EA03E3" w:rsidP="00D73735">
      <w:pPr>
        <w:ind w:firstLine="567"/>
        <w:jc w:val="both"/>
      </w:pPr>
      <w:r w:rsidRPr="00145120">
        <w:t>2. Увеличение количества субъектов инвестиционной деятельности, получивших ко</w:t>
      </w:r>
      <w:r w:rsidRPr="00145120">
        <w:t>н</w:t>
      </w:r>
      <w:r w:rsidRPr="00145120">
        <w:t xml:space="preserve">сультационную и информационную поддержку к концу 2018 года до </w:t>
      </w:r>
      <w:r>
        <w:t>8</w:t>
      </w:r>
      <w:r w:rsidRPr="00145120">
        <w:t xml:space="preserve"> ед.</w:t>
      </w:r>
    </w:p>
    <w:p w:rsidR="00EA03E3" w:rsidRPr="00145120" w:rsidRDefault="00EA03E3" w:rsidP="00D73735">
      <w:pPr>
        <w:ind w:firstLine="567"/>
        <w:jc w:val="both"/>
      </w:pPr>
      <w:r w:rsidRPr="00145120">
        <w:t>Расчет показателя осуществляется  на основании данных "Реестра обращений к Инв</w:t>
      </w:r>
      <w:r w:rsidRPr="00145120">
        <w:t>е</w:t>
      </w:r>
      <w:r w:rsidRPr="00145120">
        <w:t>стиционному уполномоченному муниципального образования "</w:t>
      </w:r>
      <w:proofErr w:type="spellStart"/>
      <w:r w:rsidRPr="00145120">
        <w:t>Тайшетский</w:t>
      </w:r>
      <w:proofErr w:type="spellEnd"/>
      <w:r w:rsidRPr="00145120">
        <w:t xml:space="preserve"> район",  утве</w:t>
      </w:r>
      <w:r w:rsidRPr="00145120">
        <w:t>р</w:t>
      </w:r>
      <w:r w:rsidRPr="00145120">
        <w:t xml:space="preserve">жденного постановлением администрации </w:t>
      </w:r>
      <w:proofErr w:type="spellStart"/>
      <w:r w:rsidRPr="00145120">
        <w:t>Тайшетского</w:t>
      </w:r>
      <w:proofErr w:type="spellEnd"/>
      <w:r w:rsidRPr="00145120">
        <w:t xml:space="preserve"> района от 21.07.2014 года № 1779 "Об утверждении Порядка организации деятельности Инвестиционного уполномоченного муниципального образования "</w:t>
      </w:r>
      <w:proofErr w:type="spellStart"/>
      <w:r w:rsidRPr="00145120">
        <w:t>Тайшетский</w:t>
      </w:r>
      <w:proofErr w:type="spellEnd"/>
      <w:r w:rsidRPr="00145120">
        <w:t xml:space="preserve"> район".</w:t>
      </w:r>
    </w:p>
    <w:p w:rsidR="00EA03E3" w:rsidRPr="00145120" w:rsidRDefault="00EA03E3" w:rsidP="00D73735">
      <w:pPr>
        <w:ind w:firstLine="567"/>
        <w:jc w:val="both"/>
      </w:pPr>
      <w:r w:rsidRPr="00145120">
        <w:t xml:space="preserve">3. Количество </w:t>
      </w:r>
      <w:r>
        <w:t>обращений со стороны субъектов инвестиционной деятельности с ин</w:t>
      </w:r>
      <w:r>
        <w:t>и</w:t>
      </w:r>
      <w:r>
        <w:t>циативой реализации инвестиционных проектов</w:t>
      </w:r>
      <w:r w:rsidRPr="00145120">
        <w:t xml:space="preserve"> – ежегодно 1 ед.</w:t>
      </w:r>
    </w:p>
    <w:p w:rsidR="00EA03E3" w:rsidRPr="00145120" w:rsidRDefault="00EA03E3" w:rsidP="00D73735">
      <w:pPr>
        <w:ind w:firstLine="567"/>
        <w:jc w:val="both"/>
      </w:pPr>
      <w:r w:rsidRPr="00145120">
        <w:t>Расчет показателя осуществляется  на основании данных "Реестра инвестиционных проектов муниципального образования "</w:t>
      </w:r>
      <w:proofErr w:type="spellStart"/>
      <w:r w:rsidRPr="00145120">
        <w:t>Тайшетский</w:t>
      </w:r>
      <w:proofErr w:type="spellEnd"/>
      <w:r w:rsidRPr="00145120">
        <w:t xml:space="preserve"> район",  утвержденного постановл</w:t>
      </w:r>
      <w:r w:rsidRPr="00145120">
        <w:t>е</w:t>
      </w:r>
      <w:r w:rsidRPr="00145120">
        <w:t xml:space="preserve">нием администрации </w:t>
      </w:r>
      <w:proofErr w:type="spellStart"/>
      <w:r w:rsidRPr="00145120">
        <w:t>Тайшетского</w:t>
      </w:r>
      <w:proofErr w:type="spellEnd"/>
      <w:r w:rsidRPr="00145120">
        <w:t xml:space="preserve"> района от 28.01.2015 года № 219 "Об утверждении П</w:t>
      </w:r>
      <w:r w:rsidRPr="00145120">
        <w:t>о</w:t>
      </w:r>
      <w:r w:rsidRPr="00145120">
        <w:t>рядка сопровождения инвестиционных проектов по принципу "одного окна", планируемых к реализации и реализуемых на территории муниципального образования "</w:t>
      </w:r>
      <w:proofErr w:type="spellStart"/>
      <w:r w:rsidRPr="00145120">
        <w:t>Тайшетский</w:t>
      </w:r>
      <w:proofErr w:type="spellEnd"/>
      <w:r w:rsidRPr="00145120">
        <w:t xml:space="preserve"> район".</w:t>
      </w:r>
    </w:p>
    <w:p w:rsidR="00B5164E" w:rsidRPr="00F66D1A" w:rsidRDefault="00B5164E" w:rsidP="00732AE1">
      <w:pPr>
        <w:ind w:firstLine="567"/>
        <w:jc w:val="both"/>
        <w:rPr>
          <w:sz w:val="20"/>
          <w:szCs w:val="20"/>
        </w:rPr>
      </w:pPr>
      <w:proofErr w:type="gramStart"/>
      <w:r>
        <w:rPr>
          <w:i/>
          <w:color w:val="FF0000"/>
          <w:sz w:val="20"/>
          <w:szCs w:val="20"/>
        </w:rPr>
        <w:t xml:space="preserve">Абзац утратил </w:t>
      </w:r>
      <w:r w:rsidRPr="00F66D1A">
        <w:rPr>
          <w:i/>
          <w:color w:val="FF0000"/>
          <w:sz w:val="20"/>
          <w:szCs w:val="20"/>
        </w:rPr>
        <w:t xml:space="preserve"> силу - постановление  </w:t>
      </w:r>
      <w:r w:rsidR="00732AE1">
        <w:rPr>
          <w:i/>
          <w:color w:val="FF0000"/>
          <w:sz w:val="20"/>
          <w:szCs w:val="20"/>
        </w:rPr>
        <w:t>от 17.01.2017 г. № 10)</w:t>
      </w:r>
      <w:proofErr w:type="gramEnd"/>
    </w:p>
    <w:p w:rsidR="00EA03E3" w:rsidRPr="00145120" w:rsidRDefault="00EA03E3" w:rsidP="00732AE1">
      <w:pPr>
        <w:ind w:firstLine="567"/>
        <w:jc w:val="both"/>
      </w:pPr>
      <w:r w:rsidRPr="00145120">
        <w:t xml:space="preserve">Расчет показателя осуществляется на основании "счетчика посещений Интернет-ресурса", </w:t>
      </w:r>
      <w:r>
        <w:t>информация предоставляется</w:t>
      </w:r>
      <w:r w:rsidRPr="00145120">
        <w:t xml:space="preserve"> Отделом по программно-информационному обесп</w:t>
      </w:r>
      <w:r w:rsidRPr="00145120">
        <w:t>е</w:t>
      </w:r>
      <w:r w:rsidRPr="00145120">
        <w:t xml:space="preserve">чению администрации </w:t>
      </w:r>
      <w:proofErr w:type="spellStart"/>
      <w:r w:rsidRPr="00145120">
        <w:t>Тайшетского</w:t>
      </w:r>
      <w:proofErr w:type="spellEnd"/>
      <w:r w:rsidRPr="00145120">
        <w:t xml:space="preserve"> района.</w:t>
      </w:r>
    </w:p>
    <w:p w:rsidR="00EA03E3" w:rsidRDefault="00EA03E3" w:rsidP="003D1551">
      <w:pPr>
        <w:shd w:val="clear" w:color="auto" w:fill="92D050"/>
        <w:ind w:firstLine="567"/>
        <w:jc w:val="both"/>
      </w:pPr>
      <w:r w:rsidRPr="00145120">
        <w:t xml:space="preserve"> 5. Увеличение количества распространенных презентационных материалов к концу 2018 года до </w:t>
      </w:r>
      <w:r w:rsidR="003D1551">
        <w:t>52</w:t>
      </w:r>
      <w:r w:rsidRPr="00145120">
        <w:t xml:space="preserve"> ед.</w:t>
      </w:r>
    </w:p>
    <w:p w:rsidR="00B5164E" w:rsidRPr="00C74BC1" w:rsidRDefault="00B5164E" w:rsidP="00732AE1">
      <w:pPr>
        <w:rPr>
          <w:sz w:val="20"/>
          <w:szCs w:val="20"/>
        </w:rPr>
      </w:pPr>
      <w:r w:rsidRPr="00C74BC1">
        <w:rPr>
          <w:i/>
          <w:color w:val="FF0000"/>
          <w:sz w:val="20"/>
          <w:szCs w:val="20"/>
        </w:rPr>
        <w:t xml:space="preserve">(в  редакции постановления  </w:t>
      </w:r>
      <w:r w:rsidR="003D1551">
        <w:rPr>
          <w:i/>
          <w:color w:val="FF0000"/>
          <w:sz w:val="20"/>
          <w:szCs w:val="20"/>
        </w:rPr>
        <w:t xml:space="preserve">от  </w:t>
      </w:r>
      <w:r w:rsidR="00382A92" w:rsidRPr="00382A92">
        <w:rPr>
          <w:i/>
          <w:color w:val="FF0000"/>
          <w:sz w:val="20"/>
          <w:szCs w:val="20"/>
        </w:rPr>
        <w:t xml:space="preserve"> 05.10. 2018г.  №573</w:t>
      </w:r>
      <w:r w:rsidR="00732AE1">
        <w:rPr>
          <w:i/>
          <w:color w:val="FF0000"/>
          <w:sz w:val="20"/>
          <w:szCs w:val="20"/>
        </w:rPr>
        <w:t>)</w:t>
      </w:r>
    </w:p>
    <w:p w:rsidR="00EA03E3" w:rsidRDefault="00EA03E3" w:rsidP="00D73735">
      <w:pPr>
        <w:ind w:firstLine="567"/>
        <w:jc w:val="both"/>
      </w:pPr>
      <w:r w:rsidRPr="00145120">
        <w:t>Расчет показателя осуществляется  на основании данных, предоставляемых Отдел</w:t>
      </w:r>
      <w:r>
        <w:t>ом</w:t>
      </w:r>
      <w:r w:rsidRPr="00145120">
        <w:t xml:space="preserve"> учёта и исполнения смет администрации </w:t>
      </w:r>
      <w:proofErr w:type="spellStart"/>
      <w:r w:rsidRPr="00145120">
        <w:t>Тайшетского</w:t>
      </w:r>
      <w:proofErr w:type="spellEnd"/>
      <w:r w:rsidRPr="00145120">
        <w:t xml:space="preserve"> района.</w:t>
      </w:r>
    </w:p>
    <w:p w:rsidR="00EA03E3" w:rsidRPr="00145120" w:rsidRDefault="00EA03E3" w:rsidP="00D73735">
      <w:pPr>
        <w:ind w:firstLine="567"/>
        <w:jc w:val="both"/>
      </w:pPr>
      <w:r w:rsidRPr="00F911EE">
        <w:t>Планируемые целевые индикаторы и показатели результативности реализации По</w:t>
      </w:r>
      <w:r w:rsidRPr="00F911EE">
        <w:t>д</w:t>
      </w:r>
      <w:r w:rsidRPr="00F911EE">
        <w:t xml:space="preserve">программы представлены </w:t>
      </w:r>
      <w:r w:rsidRPr="00067A91">
        <w:rPr>
          <w:b/>
        </w:rPr>
        <w:t>в приложении 2</w:t>
      </w:r>
      <w:r w:rsidRPr="00F911EE">
        <w:t xml:space="preserve"> к  настоящей Подпрограмме.</w:t>
      </w:r>
    </w:p>
    <w:p w:rsidR="00B927F6" w:rsidRPr="00D70F64" w:rsidRDefault="00B927F6" w:rsidP="00D73735">
      <w:pPr>
        <w:autoSpaceDE w:val="0"/>
        <w:ind w:firstLine="567"/>
        <w:jc w:val="center"/>
      </w:pPr>
    </w:p>
    <w:p w:rsidR="003C53BC" w:rsidRDefault="003C53BC" w:rsidP="00D73735">
      <w:pPr>
        <w:ind w:firstLine="567"/>
        <w:jc w:val="center"/>
        <w:rPr>
          <w:b/>
        </w:rPr>
      </w:pPr>
      <w:r w:rsidRPr="004C1525">
        <w:rPr>
          <w:b/>
        </w:rPr>
        <w:t>Раздел 5. МЕРЫ РЕГУЛИРОВАНИЯ, НАПРАВЛЕННЫЕ</w:t>
      </w:r>
    </w:p>
    <w:p w:rsidR="003C53BC" w:rsidRDefault="003C53BC" w:rsidP="00D73735">
      <w:pPr>
        <w:ind w:firstLine="567"/>
        <w:jc w:val="center"/>
        <w:rPr>
          <w:b/>
        </w:rPr>
      </w:pPr>
      <w:r w:rsidRPr="004C1525">
        <w:rPr>
          <w:b/>
        </w:rPr>
        <w:t>НА ДОСТИЖЕНИЕ ЦЕЛИ И ЗАДАЧ ПОДПРОГРАММЫ</w:t>
      </w:r>
    </w:p>
    <w:p w:rsidR="003C53BC" w:rsidRPr="00C74BC1" w:rsidRDefault="003C53BC" w:rsidP="00D73735">
      <w:pPr>
        <w:jc w:val="center"/>
        <w:rPr>
          <w:sz w:val="20"/>
          <w:szCs w:val="20"/>
        </w:rPr>
      </w:pPr>
      <w:r w:rsidRPr="00C74BC1">
        <w:rPr>
          <w:i/>
          <w:color w:val="FF0000"/>
          <w:sz w:val="20"/>
          <w:szCs w:val="20"/>
        </w:rPr>
        <w:t xml:space="preserve">(в  редакции постановления  </w:t>
      </w:r>
      <w:r w:rsidR="00FF1DE0">
        <w:rPr>
          <w:i/>
          <w:color w:val="FF0000"/>
          <w:sz w:val="20"/>
          <w:szCs w:val="20"/>
        </w:rPr>
        <w:t>от 15.10.2015 г. № 1226</w:t>
      </w:r>
      <w:r w:rsidRPr="00C74BC1">
        <w:rPr>
          <w:i/>
          <w:color w:val="FF0000"/>
          <w:sz w:val="20"/>
          <w:szCs w:val="20"/>
        </w:rPr>
        <w:t>)</w:t>
      </w:r>
    </w:p>
    <w:p w:rsidR="003C53BC" w:rsidRPr="004C1525" w:rsidRDefault="003C53BC" w:rsidP="00D73735">
      <w:pPr>
        <w:ind w:firstLine="567"/>
        <w:jc w:val="center"/>
        <w:rPr>
          <w:b/>
        </w:rPr>
      </w:pPr>
    </w:p>
    <w:p w:rsidR="003C53BC" w:rsidRPr="00277D80" w:rsidRDefault="003C53BC" w:rsidP="00D73735">
      <w:pPr>
        <w:widowControl w:val="0"/>
        <w:autoSpaceDE w:val="0"/>
        <w:autoSpaceDN w:val="0"/>
        <w:adjustRightInd w:val="0"/>
        <w:ind w:firstLine="567"/>
        <w:jc w:val="both"/>
      </w:pPr>
      <w:r w:rsidRPr="004C1525">
        <w:t>Муниципальное регулирование, направленное на достижение цели и задач Подпр</w:t>
      </w:r>
      <w:r w:rsidRPr="004C1525">
        <w:t>о</w:t>
      </w:r>
      <w:r w:rsidRPr="004C1525">
        <w:t>граммы предусматривает следующие основные меры правового</w:t>
      </w:r>
      <w:r w:rsidRPr="00277D80">
        <w:t xml:space="preserve"> регулирования</w:t>
      </w:r>
      <w:r>
        <w:t>:</w:t>
      </w:r>
    </w:p>
    <w:p w:rsidR="003C53BC" w:rsidRPr="00B90BAC" w:rsidRDefault="003C53BC" w:rsidP="00D73735">
      <w:pPr>
        <w:spacing w:line="274" w:lineRule="exact"/>
        <w:ind w:firstLine="567"/>
        <w:jc w:val="both"/>
      </w:pPr>
      <w:r>
        <w:t>утверждение</w:t>
      </w:r>
      <w:r w:rsidRPr="00B90BAC">
        <w:t xml:space="preserve"> Порядка сопровождения инвестиционных проектов по принципу "одного окна", планируемых к реализации и реализуемых на территории </w:t>
      </w:r>
      <w:r w:rsidRPr="00B90BAC">
        <w:rPr>
          <w:spacing w:val="-1"/>
        </w:rPr>
        <w:t>муниципального образов</w:t>
      </w:r>
      <w:r w:rsidRPr="00B90BAC">
        <w:rPr>
          <w:spacing w:val="-1"/>
        </w:rPr>
        <w:t>а</w:t>
      </w:r>
      <w:r w:rsidRPr="00B90BAC">
        <w:rPr>
          <w:spacing w:val="-1"/>
        </w:rPr>
        <w:t>ния "</w:t>
      </w:r>
      <w:proofErr w:type="spellStart"/>
      <w:r w:rsidRPr="00B90BAC">
        <w:rPr>
          <w:spacing w:val="-1"/>
        </w:rPr>
        <w:t>Тай</w:t>
      </w:r>
      <w:r w:rsidRPr="00B90BAC">
        <w:rPr>
          <w:spacing w:val="-1"/>
        </w:rPr>
        <w:softHyphen/>
      </w:r>
      <w:r w:rsidRPr="00B90BAC">
        <w:t>шетский</w:t>
      </w:r>
      <w:proofErr w:type="spellEnd"/>
      <w:r w:rsidRPr="00B90BAC">
        <w:t xml:space="preserve"> район"</w:t>
      </w:r>
      <w:r>
        <w:t>;</w:t>
      </w:r>
    </w:p>
    <w:p w:rsidR="003C53BC" w:rsidRDefault="003C53BC" w:rsidP="00D73735">
      <w:pPr>
        <w:ind w:firstLine="567"/>
        <w:jc w:val="both"/>
      </w:pPr>
      <w:r>
        <w:rPr>
          <w:spacing w:val="-1"/>
        </w:rPr>
        <w:t xml:space="preserve">утверждение Порядка организации деятельности Инвестиционного уполномоченного </w:t>
      </w:r>
      <w:r>
        <w:t>муниципального образования "</w:t>
      </w:r>
      <w:proofErr w:type="spellStart"/>
      <w:r>
        <w:t>Тайшетский</w:t>
      </w:r>
      <w:proofErr w:type="spellEnd"/>
      <w:r>
        <w:t xml:space="preserve"> район".</w:t>
      </w:r>
    </w:p>
    <w:p w:rsidR="003C53BC" w:rsidRDefault="003C53BC" w:rsidP="00D73735">
      <w:pPr>
        <w:spacing w:line="274" w:lineRule="exact"/>
        <w:ind w:firstLine="567"/>
        <w:jc w:val="both"/>
      </w:pPr>
      <w:r>
        <w:t xml:space="preserve">создание инвестиционного Совета </w:t>
      </w:r>
      <w:r>
        <w:rPr>
          <w:spacing w:val="-1"/>
        </w:rPr>
        <w:t>муниципального образования "</w:t>
      </w:r>
      <w:proofErr w:type="spellStart"/>
      <w:r>
        <w:rPr>
          <w:spacing w:val="-1"/>
        </w:rPr>
        <w:t>Тай</w:t>
      </w:r>
      <w:r>
        <w:rPr>
          <w:spacing w:val="-1"/>
        </w:rPr>
        <w:softHyphen/>
      </w:r>
      <w:r>
        <w:t>шетский</w:t>
      </w:r>
      <w:proofErr w:type="spellEnd"/>
      <w:r>
        <w:t xml:space="preserve"> район".</w:t>
      </w:r>
    </w:p>
    <w:p w:rsidR="003C53BC" w:rsidRDefault="003C53BC" w:rsidP="00D73735">
      <w:pPr>
        <w:spacing w:line="274" w:lineRule="exact"/>
        <w:ind w:firstLine="567"/>
        <w:jc w:val="both"/>
      </w:pPr>
      <w:r w:rsidRPr="0094680D">
        <w:t>Указанные нормативные правовые акты утверждаются постановлениями администр</w:t>
      </w:r>
      <w:r w:rsidRPr="0094680D">
        <w:t>а</w:t>
      </w:r>
      <w:r w:rsidRPr="0094680D">
        <w:t xml:space="preserve">ции </w:t>
      </w:r>
      <w:proofErr w:type="spellStart"/>
      <w:r w:rsidRPr="0094680D">
        <w:t>Тайшетского</w:t>
      </w:r>
      <w:proofErr w:type="spellEnd"/>
      <w:r w:rsidRPr="0094680D">
        <w:t xml:space="preserve"> района. </w:t>
      </w:r>
    </w:p>
    <w:p w:rsidR="009C664B" w:rsidRDefault="009C664B" w:rsidP="00D73735">
      <w:pPr>
        <w:rPr>
          <w:i/>
          <w:color w:val="FF0000"/>
          <w:sz w:val="20"/>
          <w:szCs w:val="20"/>
        </w:rPr>
      </w:pPr>
    </w:p>
    <w:p w:rsidR="008C6357" w:rsidRPr="001E3211" w:rsidRDefault="008C6357" w:rsidP="0092638D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567"/>
        <w:jc w:val="center"/>
        <w:outlineLvl w:val="0"/>
      </w:pPr>
      <w:r w:rsidRPr="001E3211">
        <w:rPr>
          <w:b/>
        </w:rPr>
        <w:tab/>
      </w:r>
      <w:r w:rsidRPr="001E3211">
        <w:rPr>
          <w:b/>
          <w:bCs/>
        </w:rPr>
        <w:t>Раздел 6. РЕСУРСНОЕ ОБЕСПЕЧЕНИЕ ПОДПРОГРАММЫ</w:t>
      </w:r>
    </w:p>
    <w:p w:rsidR="00014C10" w:rsidRPr="00C74BC1" w:rsidRDefault="00014C10" w:rsidP="0092638D">
      <w:pPr>
        <w:shd w:val="clear" w:color="auto" w:fill="FFFFFF" w:themeFill="background1"/>
        <w:jc w:val="center"/>
        <w:rPr>
          <w:sz w:val="20"/>
          <w:szCs w:val="20"/>
        </w:rPr>
      </w:pPr>
      <w:r w:rsidRPr="00C74BC1">
        <w:rPr>
          <w:i/>
          <w:color w:val="FF0000"/>
          <w:sz w:val="20"/>
          <w:szCs w:val="20"/>
        </w:rPr>
        <w:t>(в  редакции постановления  от</w:t>
      </w:r>
      <w:r w:rsidR="0092638D">
        <w:rPr>
          <w:i/>
          <w:color w:val="FF0000"/>
          <w:sz w:val="20"/>
          <w:szCs w:val="20"/>
        </w:rPr>
        <w:t xml:space="preserve"> 03.05.</w:t>
      </w:r>
      <w:r w:rsidRPr="00C74BC1">
        <w:rPr>
          <w:i/>
          <w:color w:val="FF0000"/>
          <w:sz w:val="20"/>
          <w:szCs w:val="20"/>
        </w:rPr>
        <w:t>201</w:t>
      </w:r>
      <w:r>
        <w:rPr>
          <w:i/>
          <w:color w:val="FF0000"/>
          <w:sz w:val="20"/>
          <w:szCs w:val="20"/>
        </w:rPr>
        <w:t>7</w:t>
      </w:r>
      <w:r w:rsidRPr="00C74BC1">
        <w:rPr>
          <w:i/>
          <w:color w:val="FF0000"/>
          <w:sz w:val="20"/>
          <w:szCs w:val="20"/>
        </w:rPr>
        <w:t xml:space="preserve"> г. №</w:t>
      </w:r>
      <w:r w:rsidR="0092638D">
        <w:rPr>
          <w:i/>
          <w:color w:val="FF0000"/>
          <w:sz w:val="20"/>
          <w:szCs w:val="20"/>
        </w:rPr>
        <w:t xml:space="preserve"> 175</w:t>
      </w:r>
      <w:r w:rsidRPr="00C74BC1">
        <w:rPr>
          <w:i/>
          <w:color w:val="FF0000"/>
          <w:sz w:val="20"/>
          <w:szCs w:val="20"/>
        </w:rPr>
        <w:t>)</w:t>
      </w:r>
    </w:p>
    <w:p w:rsidR="008C6357" w:rsidRPr="00047F76" w:rsidRDefault="008C6357" w:rsidP="0092638D">
      <w:pPr>
        <w:shd w:val="clear" w:color="auto" w:fill="FFFFFF" w:themeFill="background1"/>
        <w:tabs>
          <w:tab w:val="left" w:pos="709"/>
        </w:tabs>
        <w:ind w:firstLine="567"/>
        <w:jc w:val="both"/>
      </w:pPr>
    </w:p>
    <w:p w:rsidR="00014C10" w:rsidRPr="00CE2F5B" w:rsidRDefault="00014C10" w:rsidP="0092638D">
      <w:pPr>
        <w:shd w:val="clear" w:color="auto" w:fill="FFFFFF" w:themeFill="background1"/>
        <w:ind w:firstLine="708"/>
        <w:jc w:val="both"/>
        <w:outlineLvl w:val="2"/>
      </w:pPr>
      <w:r w:rsidRPr="00CE2F5B">
        <w:t>Финансирование Подпрограммы осуществляется за счет средств районного бюджета в соответствии с законодательством Российской Федерации.</w:t>
      </w:r>
    </w:p>
    <w:p w:rsidR="00014C10" w:rsidRPr="00CE2F5B" w:rsidRDefault="00014C10" w:rsidP="002F6762">
      <w:pPr>
        <w:shd w:val="clear" w:color="auto" w:fill="92D050"/>
        <w:ind w:firstLine="708"/>
        <w:jc w:val="both"/>
        <w:outlineLvl w:val="2"/>
      </w:pPr>
      <w:r w:rsidRPr="00CE2F5B">
        <w:t>Общий объем финансиро</w:t>
      </w:r>
      <w:r w:rsidR="001C3F94" w:rsidRPr="00CE2F5B">
        <w:t>ван</w:t>
      </w:r>
      <w:r w:rsidR="002F6762">
        <w:t>ия Подпрограммы составляет 68,58</w:t>
      </w:r>
      <w:r w:rsidRPr="00CE2F5B">
        <w:t xml:space="preserve"> тыс. руб., в том чи</w:t>
      </w:r>
      <w:r w:rsidRPr="00CE2F5B">
        <w:t>с</w:t>
      </w:r>
      <w:r w:rsidRPr="00CE2F5B">
        <w:t>ле по годам:</w:t>
      </w:r>
    </w:p>
    <w:p w:rsidR="0092638D" w:rsidRPr="00C74BC1" w:rsidRDefault="0092638D" w:rsidP="009945D0">
      <w:pPr>
        <w:shd w:val="clear" w:color="auto" w:fill="FFFFFF" w:themeFill="background1"/>
        <w:rPr>
          <w:sz w:val="20"/>
          <w:szCs w:val="20"/>
        </w:rPr>
      </w:pPr>
      <w:r w:rsidRPr="00C74BC1">
        <w:rPr>
          <w:i/>
          <w:color w:val="FF0000"/>
          <w:sz w:val="20"/>
          <w:szCs w:val="20"/>
        </w:rPr>
        <w:t xml:space="preserve">(в  </w:t>
      </w:r>
      <w:r w:rsidR="00106959">
        <w:rPr>
          <w:i/>
          <w:color w:val="FF0000"/>
          <w:sz w:val="20"/>
          <w:szCs w:val="20"/>
        </w:rPr>
        <w:t>р</w:t>
      </w:r>
      <w:r w:rsidR="002F6762">
        <w:rPr>
          <w:i/>
          <w:color w:val="FF0000"/>
          <w:sz w:val="20"/>
          <w:szCs w:val="20"/>
        </w:rPr>
        <w:t xml:space="preserve">едакции постановления  от   </w:t>
      </w:r>
      <w:r w:rsidR="00382A92" w:rsidRPr="00382A92">
        <w:rPr>
          <w:i/>
          <w:color w:val="FF0000"/>
          <w:sz w:val="20"/>
          <w:szCs w:val="20"/>
        </w:rPr>
        <w:t>05.10. 2018г.  №</w:t>
      </w:r>
      <w:r w:rsidR="00382A92">
        <w:rPr>
          <w:i/>
          <w:color w:val="FF0000"/>
          <w:sz w:val="20"/>
          <w:szCs w:val="20"/>
        </w:rPr>
        <w:t>573</w:t>
      </w:r>
      <w:proofErr w:type="gramStart"/>
      <w:r w:rsidR="002F6762">
        <w:rPr>
          <w:i/>
          <w:color w:val="FF0000"/>
          <w:sz w:val="20"/>
          <w:szCs w:val="20"/>
        </w:rPr>
        <w:t xml:space="preserve"> </w:t>
      </w:r>
      <w:r w:rsidRPr="00C74BC1">
        <w:rPr>
          <w:i/>
          <w:color w:val="FF0000"/>
          <w:sz w:val="20"/>
          <w:szCs w:val="20"/>
        </w:rPr>
        <w:t>)</w:t>
      </w:r>
      <w:proofErr w:type="gramEnd"/>
    </w:p>
    <w:p w:rsidR="00014C10" w:rsidRPr="00CE2F5B" w:rsidRDefault="00014C10" w:rsidP="009945D0">
      <w:pPr>
        <w:shd w:val="clear" w:color="auto" w:fill="FFFFFF" w:themeFill="background1"/>
        <w:ind w:firstLine="708"/>
        <w:jc w:val="both"/>
        <w:outlineLvl w:val="2"/>
      </w:pPr>
      <w:r w:rsidRPr="00CE2F5B">
        <w:t>2014 г. – 0,00 тыс. руб.;</w:t>
      </w:r>
    </w:p>
    <w:p w:rsidR="00014C10" w:rsidRPr="00CE2F5B" w:rsidRDefault="00014C10" w:rsidP="009945D0">
      <w:pPr>
        <w:shd w:val="clear" w:color="auto" w:fill="FFFFFF" w:themeFill="background1"/>
        <w:ind w:firstLine="708"/>
        <w:jc w:val="both"/>
        <w:outlineLvl w:val="2"/>
      </w:pPr>
      <w:r w:rsidRPr="00CE2F5B">
        <w:t>2015 г. – 0,00 тыс. руб.;</w:t>
      </w:r>
    </w:p>
    <w:p w:rsidR="00014C10" w:rsidRPr="00CE2F5B" w:rsidRDefault="00014C10" w:rsidP="009945D0">
      <w:pPr>
        <w:shd w:val="clear" w:color="auto" w:fill="FFFFFF" w:themeFill="background1"/>
        <w:ind w:firstLine="708"/>
        <w:jc w:val="both"/>
        <w:outlineLvl w:val="2"/>
      </w:pPr>
      <w:r w:rsidRPr="00CE2F5B">
        <w:t>2016 г. – 12,93 тыс. руб.;</w:t>
      </w:r>
    </w:p>
    <w:p w:rsidR="00014C10" w:rsidRDefault="001C3F94" w:rsidP="009945D0">
      <w:pPr>
        <w:shd w:val="clear" w:color="auto" w:fill="FFFFFF" w:themeFill="background1"/>
        <w:ind w:firstLine="708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2017 г. –  39,6</w:t>
      </w:r>
      <w:r w:rsidR="00FB7B15">
        <w:rPr>
          <w:sz w:val="22"/>
          <w:szCs w:val="22"/>
        </w:rPr>
        <w:t>0</w:t>
      </w:r>
      <w:r w:rsidR="00014C10">
        <w:rPr>
          <w:sz w:val="22"/>
          <w:szCs w:val="22"/>
        </w:rPr>
        <w:t xml:space="preserve"> т</w:t>
      </w:r>
      <w:r w:rsidR="00014C10" w:rsidRPr="00B669A7">
        <w:rPr>
          <w:sz w:val="22"/>
          <w:szCs w:val="22"/>
        </w:rPr>
        <w:t>ыс. руб.;</w:t>
      </w:r>
    </w:p>
    <w:p w:rsidR="0092638D" w:rsidRPr="00C74BC1" w:rsidRDefault="0092638D" w:rsidP="009945D0">
      <w:pPr>
        <w:shd w:val="clear" w:color="auto" w:fill="FFFFFF" w:themeFill="background1"/>
        <w:rPr>
          <w:sz w:val="20"/>
          <w:szCs w:val="20"/>
        </w:rPr>
      </w:pPr>
      <w:r w:rsidRPr="00C74BC1">
        <w:rPr>
          <w:i/>
          <w:color w:val="FF0000"/>
          <w:sz w:val="20"/>
          <w:szCs w:val="20"/>
        </w:rPr>
        <w:t xml:space="preserve">(в  </w:t>
      </w:r>
      <w:r w:rsidR="00106959">
        <w:rPr>
          <w:i/>
          <w:color w:val="FF0000"/>
          <w:sz w:val="20"/>
          <w:szCs w:val="20"/>
        </w:rPr>
        <w:t>редакции постановления  от 15.12.</w:t>
      </w:r>
      <w:r w:rsidRPr="00C74BC1">
        <w:rPr>
          <w:i/>
          <w:color w:val="FF0000"/>
          <w:sz w:val="20"/>
          <w:szCs w:val="20"/>
        </w:rPr>
        <w:t>201</w:t>
      </w:r>
      <w:r>
        <w:rPr>
          <w:i/>
          <w:color w:val="FF0000"/>
          <w:sz w:val="20"/>
          <w:szCs w:val="20"/>
        </w:rPr>
        <w:t>7</w:t>
      </w:r>
      <w:r w:rsidR="00106959">
        <w:rPr>
          <w:i/>
          <w:color w:val="FF0000"/>
          <w:sz w:val="20"/>
          <w:szCs w:val="20"/>
        </w:rPr>
        <w:t xml:space="preserve"> г. №636</w:t>
      </w:r>
      <w:r w:rsidRPr="00C74BC1">
        <w:rPr>
          <w:i/>
          <w:color w:val="FF0000"/>
          <w:sz w:val="20"/>
          <w:szCs w:val="20"/>
        </w:rPr>
        <w:t>)</w:t>
      </w:r>
    </w:p>
    <w:p w:rsidR="00014C10" w:rsidRDefault="002F6762" w:rsidP="002F6762">
      <w:pPr>
        <w:shd w:val="clear" w:color="auto" w:fill="92D050"/>
        <w:ind w:firstLine="708"/>
        <w:jc w:val="both"/>
        <w:outlineLvl w:val="2"/>
      </w:pPr>
      <w:r>
        <w:t>2018 г. – 16,05</w:t>
      </w:r>
      <w:r w:rsidR="00014C10" w:rsidRPr="00CE2F5B">
        <w:t xml:space="preserve"> тыс. руб.</w:t>
      </w:r>
    </w:p>
    <w:p w:rsidR="002F6762" w:rsidRPr="00CE2F5B" w:rsidRDefault="002F6762" w:rsidP="002F6762">
      <w:pPr>
        <w:shd w:val="clear" w:color="auto" w:fill="92D050"/>
        <w:ind w:firstLine="708"/>
        <w:jc w:val="both"/>
        <w:outlineLvl w:val="2"/>
      </w:pPr>
      <w:r>
        <w:rPr>
          <w:i/>
          <w:color w:val="FF0000"/>
          <w:sz w:val="20"/>
          <w:szCs w:val="20"/>
        </w:rPr>
        <w:t>(</w:t>
      </w:r>
      <w:r w:rsidRPr="00C74BC1">
        <w:rPr>
          <w:i/>
          <w:color w:val="FF0000"/>
          <w:sz w:val="20"/>
          <w:szCs w:val="20"/>
        </w:rPr>
        <w:t xml:space="preserve">в  </w:t>
      </w:r>
      <w:r>
        <w:rPr>
          <w:i/>
          <w:color w:val="FF0000"/>
          <w:sz w:val="20"/>
          <w:szCs w:val="20"/>
        </w:rPr>
        <w:t xml:space="preserve">редакции </w:t>
      </w:r>
      <w:r w:rsidR="00382A92">
        <w:rPr>
          <w:i/>
          <w:color w:val="FF0000"/>
          <w:sz w:val="20"/>
          <w:szCs w:val="20"/>
        </w:rPr>
        <w:t xml:space="preserve">постановления  от   </w:t>
      </w:r>
      <w:r w:rsidR="00382A92" w:rsidRPr="00382A92">
        <w:rPr>
          <w:i/>
          <w:color w:val="FF0000"/>
          <w:sz w:val="20"/>
          <w:szCs w:val="20"/>
        </w:rPr>
        <w:t>05.10. 2018г.  №</w:t>
      </w:r>
      <w:r w:rsidR="00382A92">
        <w:rPr>
          <w:i/>
          <w:color w:val="FF0000"/>
          <w:sz w:val="20"/>
          <w:szCs w:val="20"/>
        </w:rPr>
        <w:t>573</w:t>
      </w:r>
      <w:proofErr w:type="gramStart"/>
      <w:r w:rsidR="00382A92">
        <w:rPr>
          <w:i/>
          <w:color w:val="FF0000"/>
          <w:sz w:val="20"/>
          <w:szCs w:val="20"/>
        </w:rPr>
        <w:t xml:space="preserve">  </w:t>
      </w:r>
      <w:r w:rsidRPr="00C74BC1">
        <w:rPr>
          <w:i/>
          <w:color w:val="FF0000"/>
          <w:sz w:val="20"/>
          <w:szCs w:val="20"/>
        </w:rPr>
        <w:t>)</w:t>
      </w:r>
      <w:proofErr w:type="gramEnd"/>
    </w:p>
    <w:p w:rsidR="00014C10" w:rsidRPr="00CE2F5B" w:rsidRDefault="00014C10" w:rsidP="00014C10">
      <w:pPr>
        <w:ind w:firstLine="708"/>
        <w:jc w:val="both"/>
        <w:outlineLvl w:val="2"/>
      </w:pPr>
      <w:r w:rsidRPr="00CE2F5B">
        <w:t>Объемы бюджетных ассигнований будут уточняться ежегодно при составлении ра</w:t>
      </w:r>
      <w:r w:rsidRPr="00CE2F5B">
        <w:t>й</w:t>
      </w:r>
      <w:r w:rsidRPr="00CE2F5B">
        <w:t>онного бюджета на очередной финансовый год и плановый период и в процессе исполнения районного бюджета.</w:t>
      </w:r>
    </w:p>
    <w:p w:rsidR="00014C10" w:rsidRPr="00CE2F5B" w:rsidRDefault="00014C10" w:rsidP="00014C10">
      <w:pPr>
        <w:ind w:firstLine="708"/>
        <w:jc w:val="both"/>
        <w:outlineLvl w:val="2"/>
      </w:pPr>
      <w:r w:rsidRPr="00CE2F5B">
        <w:t>Система мероприятий Подпрограммы с указанием расходов на мероприятия  пре</w:t>
      </w:r>
      <w:r w:rsidRPr="00CE2F5B">
        <w:t>д</w:t>
      </w:r>
      <w:r w:rsidRPr="00CE2F5B">
        <w:t xml:space="preserve">ставлена в </w:t>
      </w:r>
      <w:r w:rsidRPr="00CE2F5B">
        <w:rPr>
          <w:b/>
        </w:rPr>
        <w:t>приложении 3</w:t>
      </w:r>
      <w:r w:rsidRPr="00CE2F5B">
        <w:t xml:space="preserve"> к настоящей Подпрограмме. </w:t>
      </w:r>
    </w:p>
    <w:p w:rsidR="00081533" w:rsidRPr="00CE2F5B" w:rsidRDefault="00014C10" w:rsidP="00014C10">
      <w:pPr>
        <w:widowControl w:val="0"/>
        <w:autoSpaceDE w:val="0"/>
        <w:autoSpaceDN w:val="0"/>
        <w:adjustRightInd w:val="0"/>
        <w:ind w:firstLine="709"/>
        <w:jc w:val="both"/>
      </w:pPr>
      <w:r w:rsidRPr="00CE2F5B">
        <w:t xml:space="preserve">Потребность ресурсного обеспечения представлена в </w:t>
      </w:r>
      <w:r w:rsidRPr="00CE2F5B">
        <w:rPr>
          <w:b/>
        </w:rPr>
        <w:t>приложении 4</w:t>
      </w:r>
      <w:r w:rsidRPr="00CE2F5B">
        <w:t xml:space="preserve"> к настоящей Подпрограмме.</w:t>
      </w:r>
    </w:p>
    <w:p w:rsidR="00E27DDD" w:rsidRPr="00047F76" w:rsidRDefault="00E27DDD" w:rsidP="00D73735">
      <w:pPr>
        <w:widowControl w:val="0"/>
        <w:autoSpaceDE w:val="0"/>
        <w:autoSpaceDN w:val="0"/>
        <w:adjustRightInd w:val="0"/>
        <w:ind w:firstLine="709"/>
        <w:jc w:val="both"/>
      </w:pPr>
    </w:p>
    <w:p w:rsidR="00B927F6" w:rsidRPr="00795BF4" w:rsidRDefault="00B927F6" w:rsidP="00D7373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795BF4">
        <w:rPr>
          <w:b/>
          <w:bCs/>
        </w:rPr>
        <w:t xml:space="preserve">Раздел 7. ПРОГНОЗ СВОДНЫХ ПОКАЗАТЕЛЕЙ </w:t>
      </w:r>
    </w:p>
    <w:p w:rsidR="00B927F6" w:rsidRPr="00795BF4" w:rsidRDefault="00B927F6" w:rsidP="00D7373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795BF4">
        <w:rPr>
          <w:b/>
          <w:bCs/>
        </w:rPr>
        <w:t xml:space="preserve">МУНИЦИПАЛЬНЫХ ЗАДАНИЙ </w:t>
      </w:r>
    </w:p>
    <w:p w:rsidR="00B927F6" w:rsidRPr="00795BF4" w:rsidRDefault="00B927F6" w:rsidP="00D73735">
      <w:pPr>
        <w:widowControl w:val="0"/>
        <w:autoSpaceDE w:val="0"/>
        <w:autoSpaceDN w:val="0"/>
        <w:adjustRightInd w:val="0"/>
        <w:ind w:firstLine="709"/>
        <w:jc w:val="both"/>
      </w:pPr>
    </w:p>
    <w:p w:rsidR="00B927F6" w:rsidRPr="00795BF4" w:rsidRDefault="00B927F6" w:rsidP="00D73735">
      <w:pPr>
        <w:pStyle w:val="af4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</w:rPr>
      </w:pPr>
      <w:r w:rsidRPr="00795BF4">
        <w:rPr>
          <w:rFonts w:ascii="Times New Roman" w:hAnsi="Times New Roman" w:cs="Times New Roman"/>
        </w:rPr>
        <w:t xml:space="preserve">Муниципальные услуги (работы) в рамках реализации Подпрограммы муниципальными учреждениями </w:t>
      </w:r>
      <w:proofErr w:type="spellStart"/>
      <w:r w:rsidRPr="00795BF4">
        <w:rPr>
          <w:rFonts w:ascii="Times New Roman" w:hAnsi="Times New Roman" w:cs="Times New Roman"/>
        </w:rPr>
        <w:t>Тайшетского</w:t>
      </w:r>
      <w:proofErr w:type="spellEnd"/>
      <w:r w:rsidRPr="00795BF4">
        <w:rPr>
          <w:rFonts w:ascii="Times New Roman" w:hAnsi="Times New Roman" w:cs="Times New Roman"/>
        </w:rPr>
        <w:t xml:space="preserve"> района не оказываются (не выполняются).</w:t>
      </w:r>
    </w:p>
    <w:p w:rsidR="00EE4263" w:rsidRDefault="00EE4263" w:rsidP="00D73735"/>
    <w:p w:rsidR="00B927F6" w:rsidRDefault="00B927F6" w:rsidP="00D73735"/>
    <w:p w:rsidR="00B927F6" w:rsidRDefault="00B927F6" w:rsidP="00D73735"/>
    <w:p w:rsidR="00B927F6" w:rsidRDefault="00B927F6" w:rsidP="00D73735"/>
    <w:p w:rsidR="00B927F6" w:rsidRDefault="00B927F6" w:rsidP="00D73735"/>
    <w:p w:rsidR="00B927F6" w:rsidRDefault="00B927F6" w:rsidP="00D73735"/>
    <w:p w:rsidR="00B927F6" w:rsidRDefault="00B927F6" w:rsidP="00D73735"/>
    <w:p w:rsidR="00B927F6" w:rsidRDefault="00B927F6" w:rsidP="00D73735"/>
    <w:p w:rsidR="00B927F6" w:rsidRDefault="00B927F6" w:rsidP="00D73735"/>
    <w:p w:rsidR="00B927F6" w:rsidRDefault="00B927F6" w:rsidP="00D73735"/>
    <w:p w:rsidR="00B927F6" w:rsidRDefault="00B927F6" w:rsidP="00D73735"/>
    <w:p w:rsidR="00B927F6" w:rsidRDefault="00B927F6" w:rsidP="00D73735"/>
    <w:p w:rsidR="00B927F6" w:rsidRDefault="00B927F6" w:rsidP="00D73735">
      <w:pPr>
        <w:sectPr w:rsidR="00B927F6" w:rsidSect="00B927F6">
          <w:pgSz w:w="11909" w:h="16834"/>
          <w:pgMar w:top="907" w:right="975" w:bottom="851" w:left="1418" w:header="720" w:footer="720" w:gutter="0"/>
          <w:cols w:space="60"/>
          <w:noEndnote/>
        </w:sectPr>
      </w:pPr>
    </w:p>
    <w:p w:rsidR="006C3A63" w:rsidRPr="00097FC6" w:rsidRDefault="006C3A63" w:rsidP="00732AE1">
      <w:pPr>
        <w:ind w:firstLine="709"/>
        <w:jc w:val="right"/>
        <w:rPr>
          <w:spacing w:val="-10"/>
        </w:rPr>
      </w:pPr>
      <w:r w:rsidRPr="00097FC6">
        <w:rPr>
          <w:spacing w:val="-10"/>
        </w:rPr>
        <w:lastRenderedPageBreak/>
        <w:t>Приложение 1</w:t>
      </w:r>
    </w:p>
    <w:p w:rsidR="006C3A63" w:rsidRDefault="006C3A63" w:rsidP="00732AE1">
      <w:pPr>
        <w:jc w:val="right"/>
      </w:pPr>
      <w:r>
        <w:t>к П</w:t>
      </w:r>
      <w:r w:rsidRPr="00097FC6">
        <w:t xml:space="preserve">одпрограмме  </w:t>
      </w:r>
      <w:r>
        <w:t>"</w:t>
      </w:r>
      <w:r w:rsidRPr="00097FC6">
        <w:t>Повышение инвестиционной привле</w:t>
      </w:r>
      <w:r>
        <w:t xml:space="preserve">кательности  </w:t>
      </w:r>
    </w:p>
    <w:p w:rsidR="006C3A63" w:rsidRPr="00097FC6" w:rsidRDefault="006C3A63" w:rsidP="00732AE1">
      <w:pPr>
        <w:jc w:val="right"/>
      </w:pPr>
      <w:proofErr w:type="spellStart"/>
      <w:r>
        <w:t>Тайшетского</w:t>
      </w:r>
      <w:proofErr w:type="spellEnd"/>
      <w:r>
        <w:t xml:space="preserve"> </w:t>
      </w:r>
      <w:proofErr w:type="spellStart"/>
      <w:r>
        <w:t>района</w:t>
      </w:r>
      <w:proofErr w:type="gramStart"/>
      <w:r w:rsidRPr="00097FC6">
        <w:t>"н</w:t>
      </w:r>
      <w:proofErr w:type="gramEnd"/>
      <w:r w:rsidRPr="00097FC6">
        <w:t>а</w:t>
      </w:r>
      <w:proofErr w:type="spellEnd"/>
      <w:r w:rsidRPr="00097FC6">
        <w:t xml:space="preserve"> 2014-2018 годы </w:t>
      </w:r>
    </w:p>
    <w:p w:rsidR="006C3A63" w:rsidRDefault="006C3A63" w:rsidP="00732AE1">
      <w:pPr>
        <w:ind w:left="709" w:right="678"/>
        <w:jc w:val="center"/>
        <w:rPr>
          <w:b/>
          <w:bCs/>
        </w:rPr>
      </w:pPr>
    </w:p>
    <w:p w:rsidR="006C3A63" w:rsidRPr="00097FC6" w:rsidRDefault="006C3A63" w:rsidP="002F6762">
      <w:pPr>
        <w:shd w:val="clear" w:color="auto" w:fill="92D050"/>
        <w:ind w:left="709" w:right="678"/>
        <w:jc w:val="center"/>
        <w:rPr>
          <w:b/>
          <w:bCs/>
        </w:rPr>
      </w:pPr>
      <w:r w:rsidRPr="00097FC6">
        <w:rPr>
          <w:b/>
          <w:bCs/>
        </w:rPr>
        <w:t xml:space="preserve">ПЕРЕЧЕНЬ ОСНОВНЫХ МЕРОПРИЯТИЙ  </w:t>
      </w:r>
    </w:p>
    <w:p w:rsidR="006C3A63" w:rsidRPr="00097FC6" w:rsidRDefault="006C3A63" w:rsidP="002F6762">
      <w:pPr>
        <w:shd w:val="clear" w:color="auto" w:fill="92D050"/>
        <w:jc w:val="center"/>
        <w:rPr>
          <w:b/>
        </w:rPr>
      </w:pPr>
      <w:r w:rsidRPr="00097FC6">
        <w:rPr>
          <w:b/>
        </w:rPr>
        <w:t>Подпрогра</w:t>
      </w:r>
      <w:r>
        <w:rPr>
          <w:b/>
        </w:rPr>
        <w:t>ммы  "</w:t>
      </w:r>
      <w:r w:rsidRPr="00097FC6">
        <w:rPr>
          <w:b/>
        </w:rPr>
        <w:t>Повышение инвестиционной привлекательности</w:t>
      </w:r>
      <w:r>
        <w:rPr>
          <w:b/>
        </w:rPr>
        <w:t xml:space="preserve"> </w:t>
      </w:r>
      <w:proofErr w:type="spellStart"/>
      <w:r>
        <w:rPr>
          <w:b/>
        </w:rPr>
        <w:t>Тайшетского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района</w:t>
      </w:r>
      <w:proofErr w:type="gramStart"/>
      <w:r w:rsidRPr="00097FC6">
        <w:rPr>
          <w:b/>
        </w:rPr>
        <w:t>"н</w:t>
      </w:r>
      <w:proofErr w:type="gramEnd"/>
      <w:r w:rsidRPr="00097FC6">
        <w:rPr>
          <w:b/>
        </w:rPr>
        <w:t>а</w:t>
      </w:r>
      <w:proofErr w:type="spellEnd"/>
      <w:r w:rsidRPr="00097FC6">
        <w:rPr>
          <w:b/>
        </w:rPr>
        <w:t xml:space="preserve"> 2014-2018 годы</w:t>
      </w:r>
    </w:p>
    <w:p w:rsidR="00926F87" w:rsidRPr="00C74BC1" w:rsidRDefault="00926F87" w:rsidP="002F6762">
      <w:pPr>
        <w:shd w:val="clear" w:color="auto" w:fill="92D050"/>
        <w:jc w:val="center"/>
        <w:rPr>
          <w:sz w:val="20"/>
          <w:szCs w:val="20"/>
        </w:rPr>
      </w:pPr>
      <w:r w:rsidRPr="00C74BC1">
        <w:rPr>
          <w:i/>
          <w:color w:val="FF0000"/>
          <w:sz w:val="20"/>
          <w:szCs w:val="20"/>
        </w:rPr>
        <w:t xml:space="preserve">(в  редакции постановления  </w:t>
      </w:r>
      <w:r w:rsidR="002F6762">
        <w:rPr>
          <w:i/>
          <w:color w:val="FF0000"/>
          <w:sz w:val="20"/>
          <w:szCs w:val="20"/>
        </w:rPr>
        <w:t>от</w:t>
      </w:r>
      <w:r w:rsidR="00382A92">
        <w:rPr>
          <w:i/>
          <w:color w:val="FF0000"/>
          <w:sz w:val="20"/>
          <w:szCs w:val="20"/>
        </w:rPr>
        <w:t xml:space="preserve">  </w:t>
      </w:r>
      <w:r w:rsidR="00382A92" w:rsidRPr="00382A92">
        <w:rPr>
          <w:i/>
          <w:color w:val="FF0000"/>
          <w:sz w:val="20"/>
          <w:szCs w:val="20"/>
        </w:rPr>
        <w:t>05.10. 2018г.  №</w:t>
      </w:r>
      <w:r w:rsidR="00382A92">
        <w:rPr>
          <w:i/>
          <w:color w:val="FF0000"/>
          <w:sz w:val="20"/>
          <w:szCs w:val="20"/>
        </w:rPr>
        <w:t>573</w:t>
      </w:r>
      <w:proofErr w:type="gramStart"/>
      <w:r w:rsidR="002F6762">
        <w:rPr>
          <w:i/>
          <w:color w:val="FF0000"/>
          <w:sz w:val="20"/>
          <w:szCs w:val="20"/>
        </w:rPr>
        <w:t xml:space="preserve"> </w:t>
      </w:r>
      <w:r w:rsidR="00732AE1">
        <w:rPr>
          <w:i/>
          <w:color w:val="FF0000"/>
          <w:sz w:val="20"/>
          <w:szCs w:val="20"/>
        </w:rPr>
        <w:t>)</w:t>
      </w:r>
      <w:proofErr w:type="gramEnd"/>
    </w:p>
    <w:p w:rsidR="00926F87" w:rsidRDefault="00926F87" w:rsidP="002F6762">
      <w:pPr>
        <w:shd w:val="clear" w:color="auto" w:fill="92D050"/>
        <w:jc w:val="center"/>
        <w:rPr>
          <w:i/>
          <w:color w:val="FF0000"/>
          <w:sz w:val="20"/>
          <w:szCs w:val="20"/>
        </w:rPr>
      </w:pPr>
    </w:p>
    <w:tbl>
      <w:tblPr>
        <w:tblW w:w="4796" w:type="pct"/>
        <w:tblInd w:w="817" w:type="dxa"/>
        <w:shd w:val="clear" w:color="auto" w:fill="92D050"/>
        <w:tblLayout w:type="fixed"/>
        <w:tblLook w:val="00A0" w:firstRow="1" w:lastRow="0" w:firstColumn="1" w:lastColumn="0" w:noHBand="0" w:noVBand="0"/>
      </w:tblPr>
      <w:tblGrid>
        <w:gridCol w:w="716"/>
        <w:gridCol w:w="3290"/>
        <w:gridCol w:w="1977"/>
        <w:gridCol w:w="1001"/>
        <w:gridCol w:w="1132"/>
        <w:gridCol w:w="9"/>
        <w:gridCol w:w="3168"/>
        <w:gridCol w:w="2890"/>
      </w:tblGrid>
      <w:tr w:rsidR="00D337FF" w:rsidRPr="00B67170" w:rsidTr="004936E7">
        <w:trPr>
          <w:trHeight w:val="300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37FF" w:rsidRPr="00B67170" w:rsidRDefault="00D337FF" w:rsidP="004936E7">
            <w:pPr>
              <w:jc w:val="center"/>
            </w:pPr>
            <w:r w:rsidRPr="00B67170">
              <w:t>№</w:t>
            </w:r>
            <w:r w:rsidRPr="00B67170">
              <w:br/>
            </w:r>
            <w:proofErr w:type="gramStart"/>
            <w:r w:rsidRPr="00B67170">
              <w:t>п</w:t>
            </w:r>
            <w:proofErr w:type="gramEnd"/>
            <w:r w:rsidRPr="00B67170">
              <w:t>/п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37FF" w:rsidRPr="00B67170" w:rsidRDefault="00D337FF" w:rsidP="004936E7">
            <w:pPr>
              <w:jc w:val="center"/>
            </w:pPr>
            <w:r w:rsidRPr="00B67170">
              <w:t>Наименование основного м</w:t>
            </w:r>
            <w:r w:rsidRPr="00B67170">
              <w:t>е</w:t>
            </w:r>
            <w:r w:rsidRPr="00B67170">
              <w:t>роприятия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37FF" w:rsidRPr="00B67170" w:rsidRDefault="00D337FF" w:rsidP="004936E7">
            <w:pPr>
              <w:jc w:val="center"/>
            </w:pPr>
            <w:r w:rsidRPr="00B67170">
              <w:t>Ответственный исполнитель</w:t>
            </w:r>
          </w:p>
        </w:tc>
        <w:tc>
          <w:tcPr>
            <w:tcW w:w="7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7FF" w:rsidRPr="00B67170" w:rsidRDefault="00D337FF" w:rsidP="004936E7">
            <w:pPr>
              <w:jc w:val="center"/>
            </w:pPr>
            <w:r w:rsidRPr="00B67170">
              <w:t>Срок</w:t>
            </w:r>
          </w:p>
        </w:tc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37FF" w:rsidRPr="00B67170" w:rsidRDefault="00D337FF" w:rsidP="004936E7">
            <w:pPr>
              <w:jc w:val="center"/>
            </w:pPr>
            <w:r w:rsidRPr="00B67170">
              <w:t>Ожидаемый конечный р</w:t>
            </w:r>
            <w:r w:rsidRPr="00B67170">
              <w:t>е</w:t>
            </w:r>
            <w:r w:rsidRPr="00B67170">
              <w:t>зультат реализации осно</w:t>
            </w:r>
            <w:r w:rsidRPr="00B67170">
              <w:t>в</w:t>
            </w:r>
            <w:r w:rsidRPr="00B67170">
              <w:t>ного мероприятия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37FF" w:rsidRPr="00B67170" w:rsidRDefault="00D337FF" w:rsidP="004936E7">
            <w:pPr>
              <w:jc w:val="center"/>
            </w:pPr>
            <w:r w:rsidRPr="00B67170">
              <w:t>Целевые показатели м</w:t>
            </w:r>
            <w:r w:rsidRPr="00B67170">
              <w:t>у</w:t>
            </w:r>
            <w:r w:rsidRPr="00B67170">
              <w:t>ниципальной программы (Подпрограммы), на д</w:t>
            </w:r>
            <w:r w:rsidRPr="00B67170">
              <w:t>о</w:t>
            </w:r>
            <w:r w:rsidRPr="00B67170">
              <w:t>стижение которых оказ</w:t>
            </w:r>
            <w:r w:rsidRPr="00B67170">
              <w:t>ы</w:t>
            </w:r>
            <w:r w:rsidRPr="00B67170">
              <w:t>вается влияние</w:t>
            </w:r>
          </w:p>
        </w:tc>
      </w:tr>
      <w:tr w:rsidR="00D337FF" w:rsidRPr="00B67170" w:rsidTr="004936E7">
        <w:trPr>
          <w:trHeight w:val="948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37FF" w:rsidRPr="00B67170" w:rsidRDefault="00D337FF" w:rsidP="004936E7"/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37FF" w:rsidRPr="00B67170" w:rsidRDefault="00D337FF" w:rsidP="004936E7"/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37FF" w:rsidRPr="00B67170" w:rsidRDefault="00D337FF" w:rsidP="004936E7"/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FF" w:rsidRPr="00B67170" w:rsidRDefault="00D337FF" w:rsidP="004936E7">
            <w:pPr>
              <w:jc w:val="center"/>
            </w:pPr>
            <w:r w:rsidRPr="00B67170">
              <w:t>начала реал</w:t>
            </w:r>
            <w:r w:rsidRPr="00B67170">
              <w:t>и</w:t>
            </w:r>
            <w:r w:rsidRPr="00B67170">
              <w:t>зации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FF" w:rsidRPr="00B67170" w:rsidRDefault="00D337FF" w:rsidP="004936E7">
            <w:pPr>
              <w:jc w:val="center"/>
            </w:pPr>
            <w:proofErr w:type="spellStart"/>
            <w:proofErr w:type="gramStart"/>
            <w:r w:rsidRPr="00B67170">
              <w:t>оконча-ния</w:t>
            </w:r>
            <w:proofErr w:type="spellEnd"/>
            <w:proofErr w:type="gramEnd"/>
            <w:r w:rsidRPr="00B67170">
              <w:t xml:space="preserve"> ре</w:t>
            </w:r>
            <w:r w:rsidRPr="00B67170">
              <w:t>а</w:t>
            </w:r>
            <w:r w:rsidRPr="00B67170">
              <w:t>лизации</w:t>
            </w: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37FF" w:rsidRPr="00B67170" w:rsidRDefault="00D337FF" w:rsidP="004936E7"/>
        </w:tc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37FF" w:rsidRPr="00B67170" w:rsidRDefault="00D337FF" w:rsidP="004936E7"/>
        </w:tc>
      </w:tr>
      <w:tr w:rsidR="00D337FF" w:rsidRPr="00B67170" w:rsidTr="004936E7">
        <w:trPr>
          <w:trHeight w:val="29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7FF" w:rsidRPr="00B67170" w:rsidRDefault="00D337FF" w:rsidP="004936E7">
            <w:pPr>
              <w:jc w:val="center"/>
            </w:pPr>
            <w:r w:rsidRPr="00B67170">
              <w:t>1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7FF" w:rsidRPr="00B67170" w:rsidRDefault="00D337FF" w:rsidP="004936E7">
            <w:pPr>
              <w:jc w:val="center"/>
            </w:pPr>
            <w:r w:rsidRPr="00B67170">
              <w:t>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7FF" w:rsidRPr="00B67170" w:rsidRDefault="00D337FF" w:rsidP="004936E7">
            <w:pPr>
              <w:jc w:val="center"/>
            </w:pPr>
            <w:r w:rsidRPr="00B67170"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7FF" w:rsidRPr="00B67170" w:rsidRDefault="00D337FF" w:rsidP="004936E7">
            <w:pPr>
              <w:jc w:val="center"/>
            </w:pPr>
            <w:r w:rsidRPr="00B67170">
              <w:t>4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7FF" w:rsidRPr="00B67170" w:rsidRDefault="00D337FF" w:rsidP="004936E7">
            <w:pPr>
              <w:jc w:val="center"/>
            </w:pPr>
            <w:r w:rsidRPr="00B67170">
              <w:t>5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7FF" w:rsidRPr="00B67170" w:rsidRDefault="00D337FF" w:rsidP="004936E7">
            <w:pPr>
              <w:jc w:val="center"/>
            </w:pPr>
            <w:r w:rsidRPr="00B67170">
              <w:t>6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7FF" w:rsidRPr="00B67170" w:rsidRDefault="00D337FF" w:rsidP="004936E7">
            <w:pPr>
              <w:jc w:val="center"/>
            </w:pPr>
            <w:r w:rsidRPr="00B67170">
              <w:t>7</w:t>
            </w:r>
          </w:p>
        </w:tc>
      </w:tr>
      <w:tr w:rsidR="00D337FF" w:rsidRPr="00B67170" w:rsidTr="004936E7">
        <w:trPr>
          <w:trHeight w:val="56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FF" w:rsidRPr="00B67170" w:rsidRDefault="00D337FF" w:rsidP="004936E7">
            <w:pPr>
              <w:jc w:val="center"/>
            </w:pPr>
            <w:r w:rsidRPr="00B67170">
              <w:rPr>
                <w:bCs/>
              </w:rPr>
              <w:t>1</w:t>
            </w:r>
          </w:p>
        </w:tc>
        <w:tc>
          <w:tcPr>
            <w:tcW w:w="474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37FF" w:rsidRPr="00B67170" w:rsidRDefault="00D337FF" w:rsidP="004936E7">
            <w:pPr>
              <w:jc w:val="center"/>
              <w:rPr>
                <w:b/>
                <w:bCs/>
              </w:rPr>
            </w:pPr>
            <w:r w:rsidRPr="00B67170">
              <w:rPr>
                <w:b/>
                <w:bCs/>
              </w:rPr>
              <w:t>Задача 1: Создание благоприятных условий для осуществления инвестиционной деятельности</w:t>
            </w:r>
          </w:p>
          <w:p w:rsidR="00D337FF" w:rsidRPr="00B67170" w:rsidRDefault="00D337FF" w:rsidP="004936E7">
            <w:pPr>
              <w:jc w:val="center"/>
            </w:pPr>
            <w:r w:rsidRPr="00B67170">
              <w:rPr>
                <w:b/>
                <w:bCs/>
              </w:rPr>
              <w:t xml:space="preserve">на территории </w:t>
            </w:r>
            <w:proofErr w:type="spellStart"/>
            <w:r w:rsidRPr="00B67170">
              <w:rPr>
                <w:b/>
                <w:bCs/>
              </w:rPr>
              <w:t>Тайшетского</w:t>
            </w:r>
            <w:proofErr w:type="spellEnd"/>
            <w:r w:rsidRPr="00B67170">
              <w:rPr>
                <w:b/>
                <w:bCs/>
              </w:rPr>
              <w:t xml:space="preserve"> района</w:t>
            </w:r>
          </w:p>
        </w:tc>
      </w:tr>
      <w:tr w:rsidR="00D337FF" w:rsidRPr="00B67170" w:rsidTr="004936E7">
        <w:trPr>
          <w:trHeight w:val="292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7FF" w:rsidRPr="00B67170" w:rsidRDefault="00D337FF" w:rsidP="004936E7">
            <w:pPr>
              <w:jc w:val="center"/>
            </w:pPr>
            <w:r w:rsidRPr="00B67170">
              <w:t>1.1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FF" w:rsidRPr="00B67170" w:rsidRDefault="00D337FF" w:rsidP="004936E7">
            <w:pPr>
              <w:jc w:val="both"/>
            </w:pPr>
            <w:r w:rsidRPr="00B67170">
              <w:t>Основное мероприятие:</w:t>
            </w:r>
          </w:p>
          <w:p w:rsidR="00D337FF" w:rsidRPr="00B67170" w:rsidRDefault="00D337FF" w:rsidP="004936E7">
            <w:pPr>
              <w:jc w:val="both"/>
            </w:pPr>
            <w:r w:rsidRPr="00B67170">
              <w:t>"Разработка нормативной правовой базы, направленной на реализацию инвестицио</w:t>
            </w:r>
            <w:r w:rsidRPr="00B67170">
              <w:t>н</w:t>
            </w:r>
            <w:r w:rsidRPr="00B67170">
              <w:t xml:space="preserve">ной политики администрации </w:t>
            </w:r>
            <w:proofErr w:type="spellStart"/>
            <w:r w:rsidRPr="00B67170">
              <w:t>Тайшетского</w:t>
            </w:r>
            <w:proofErr w:type="spellEnd"/>
            <w:r w:rsidRPr="00B67170">
              <w:t xml:space="preserve"> района"</w:t>
            </w:r>
          </w:p>
          <w:p w:rsidR="00D337FF" w:rsidRPr="00B67170" w:rsidRDefault="00D337FF" w:rsidP="004936E7">
            <w:pPr>
              <w:rPr>
                <w:b/>
                <w:bCs/>
              </w:rPr>
            </w:pPr>
          </w:p>
          <w:p w:rsidR="00D337FF" w:rsidRPr="00B67170" w:rsidRDefault="00D337FF" w:rsidP="004936E7">
            <w:pPr>
              <w:jc w:val="both"/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FF" w:rsidRPr="00B67170" w:rsidRDefault="00D337FF" w:rsidP="004936E7">
            <w:r w:rsidRPr="00B67170">
              <w:t xml:space="preserve"> Управление экономики и промышленной политики 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7FF" w:rsidRPr="00B67170" w:rsidRDefault="00D337FF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январь</w:t>
            </w:r>
          </w:p>
          <w:p w:rsidR="00D337FF" w:rsidRPr="00B67170" w:rsidRDefault="00D337FF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2014 г.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7FF" w:rsidRPr="00B67170" w:rsidRDefault="00D337FF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декабрь 2018 г.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FF" w:rsidRPr="00B67170" w:rsidRDefault="00D337FF" w:rsidP="004936E7">
            <w:pPr>
              <w:snapToGrid w:val="0"/>
              <w:spacing w:line="100" w:lineRule="atLeast"/>
              <w:jc w:val="both"/>
            </w:pPr>
            <w:r w:rsidRPr="00B67170">
              <w:t> Увеличение объема инв</w:t>
            </w:r>
            <w:r w:rsidRPr="00B67170">
              <w:t>е</w:t>
            </w:r>
            <w:r w:rsidRPr="00B67170">
              <w:t>стиций в основной капитал из всех источников в расч</w:t>
            </w:r>
            <w:r w:rsidRPr="00B67170">
              <w:t>е</w:t>
            </w:r>
            <w:r w:rsidRPr="00B67170">
              <w:t xml:space="preserve">те на одного жителя </w:t>
            </w:r>
            <w:proofErr w:type="spellStart"/>
            <w:r w:rsidRPr="00B67170">
              <w:t>Та</w:t>
            </w:r>
            <w:r w:rsidRPr="00B67170">
              <w:t>й</w:t>
            </w:r>
            <w:r w:rsidRPr="00B67170">
              <w:t>шетского</w:t>
            </w:r>
            <w:proofErr w:type="spellEnd"/>
            <w:r w:rsidRPr="00B67170">
              <w:t xml:space="preserve"> района к концу 2018 года до 79,30 </w:t>
            </w:r>
            <w:proofErr w:type="spellStart"/>
            <w:r w:rsidRPr="00B67170">
              <w:t>тыс</w:t>
            </w:r>
            <w:proofErr w:type="gramStart"/>
            <w:r w:rsidRPr="00B67170">
              <w:t>.р</w:t>
            </w:r>
            <w:proofErr w:type="gramEnd"/>
            <w:r w:rsidRPr="00B67170">
              <w:t>уб</w:t>
            </w:r>
            <w:proofErr w:type="spellEnd"/>
            <w:r w:rsidRPr="00B67170">
              <w:t>.</w:t>
            </w:r>
          </w:p>
          <w:p w:rsidR="00D337FF" w:rsidRPr="00B67170" w:rsidRDefault="00D337FF" w:rsidP="004936E7">
            <w:pPr>
              <w:snapToGrid w:val="0"/>
              <w:spacing w:line="100" w:lineRule="atLeast"/>
              <w:jc w:val="both"/>
            </w:pPr>
            <w:r w:rsidRPr="00B67170">
              <w:t>Количество обращений со стороны субъектов инв</w:t>
            </w:r>
            <w:r w:rsidRPr="00B67170">
              <w:t>е</w:t>
            </w:r>
            <w:r w:rsidRPr="00B67170">
              <w:t>стиционной деятельности с инициативой реализации инвестиционных проектов – ежегодно 1 ед.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FF" w:rsidRPr="00B67170" w:rsidRDefault="00D337FF" w:rsidP="004936E7">
            <w:pPr>
              <w:jc w:val="both"/>
              <w:rPr>
                <w:color w:val="000000"/>
              </w:rPr>
            </w:pPr>
            <w:r w:rsidRPr="00B67170">
              <w:rPr>
                <w:color w:val="000000"/>
              </w:rPr>
              <w:t>Объем инвестиций в о</w:t>
            </w:r>
            <w:r w:rsidRPr="00B67170">
              <w:rPr>
                <w:color w:val="000000"/>
              </w:rPr>
              <w:t>с</w:t>
            </w:r>
            <w:r w:rsidRPr="00B67170">
              <w:rPr>
                <w:color w:val="000000"/>
              </w:rPr>
              <w:t xml:space="preserve">новной капитал из всех источников в расчете на одного жителя </w:t>
            </w:r>
            <w:proofErr w:type="spellStart"/>
            <w:r w:rsidRPr="00B67170">
              <w:rPr>
                <w:color w:val="000000"/>
              </w:rPr>
              <w:t>Тайше</w:t>
            </w:r>
            <w:r w:rsidRPr="00B67170">
              <w:rPr>
                <w:color w:val="000000"/>
              </w:rPr>
              <w:t>т</w:t>
            </w:r>
            <w:r w:rsidRPr="00B67170">
              <w:rPr>
                <w:color w:val="000000"/>
              </w:rPr>
              <w:t>ского</w:t>
            </w:r>
            <w:proofErr w:type="spellEnd"/>
            <w:r w:rsidRPr="00B67170">
              <w:rPr>
                <w:color w:val="000000"/>
              </w:rPr>
              <w:t xml:space="preserve"> района.</w:t>
            </w:r>
          </w:p>
          <w:p w:rsidR="00D337FF" w:rsidRPr="00B67170" w:rsidRDefault="00D337FF" w:rsidP="004936E7">
            <w:pPr>
              <w:jc w:val="both"/>
            </w:pPr>
            <w:r w:rsidRPr="00B67170">
              <w:t>Количество обращений со стороны субъектов и</w:t>
            </w:r>
            <w:r w:rsidRPr="00B67170">
              <w:t>н</w:t>
            </w:r>
            <w:r w:rsidRPr="00B67170">
              <w:t>вестиционной деятельн</w:t>
            </w:r>
            <w:r w:rsidRPr="00B67170">
              <w:t>о</w:t>
            </w:r>
            <w:r w:rsidRPr="00B67170">
              <w:t>сти с инициативой реал</w:t>
            </w:r>
            <w:r w:rsidRPr="00B67170">
              <w:t>и</w:t>
            </w:r>
            <w:r w:rsidRPr="00B67170">
              <w:t>зации инвестиционных проектов.</w:t>
            </w:r>
          </w:p>
        </w:tc>
      </w:tr>
      <w:tr w:rsidR="00D337FF" w:rsidRPr="00B67170" w:rsidTr="004936E7">
        <w:trPr>
          <w:trHeight w:val="292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7FF" w:rsidRPr="00B67170" w:rsidRDefault="00D337FF" w:rsidP="004936E7">
            <w:pPr>
              <w:jc w:val="center"/>
            </w:pPr>
            <w:r w:rsidRPr="00B67170">
              <w:t>1.2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FF" w:rsidRPr="00B67170" w:rsidRDefault="00D337FF" w:rsidP="004936E7">
            <w:pPr>
              <w:jc w:val="both"/>
            </w:pPr>
            <w:r w:rsidRPr="00B67170">
              <w:t>Основное мероприятие:</w:t>
            </w:r>
          </w:p>
          <w:p w:rsidR="00D337FF" w:rsidRPr="00B67170" w:rsidRDefault="00D337FF" w:rsidP="004936E7">
            <w:pPr>
              <w:jc w:val="both"/>
            </w:pPr>
            <w:r w:rsidRPr="00B67170">
              <w:t>"Информационная и ко</w:t>
            </w:r>
            <w:r w:rsidRPr="00B67170">
              <w:t>н</w:t>
            </w:r>
            <w:r w:rsidRPr="00B67170">
              <w:t xml:space="preserve">сультационная поддержка субъектов инвестиционной </w:t>
            </w:r>
            <w:r w:rsidRPr="00B67170">
              <w:lastRenderedPageBreak/>
              <w:t>деятельности"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FF" w:rsidRPr="00B67170" w:rsidRDefault="00D337FF" w:rsidP="004936E7">
            <w:r w:rsidRPr="00B67170">
              <w:lastRenderedPageBreak/>
              <w:t xml:space="preserve"> Управление экономики и промышленной политики 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7FF" w:rsidRPr="00B67170" w:rsidRDefault="00D337FF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январь</w:t>
            </w:r>
          </w:p>
          <w:p w:rsidR="00D337FF" w:rsidRPr="00B67170" w:rsidRDefault="00D337FF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2014 г.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7FF" w:rsidRPr="00B67170" w:rsidRDefault="00D337FF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декабрь 2018 г.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FF" w:rsidRPr="00B67170" w:rsidRDefault="00D337FF" w:rsidP="004936E7">
            <w:pPr>
              <w:jc w:val="both"/>
            </w:pPr>
            <w:r w:rsidRPr="00B67170">
              <w:t> Увеличение количества субъектов инвестиционной деятельности, получивших консультационную и и</w:t>
            </w:r>
            <w:r w:rsidRPr="00B67170">
              <w:t>н</w:t>
            </w:r>
            <w:r w:rsidRPr="00B67170">
              <w:lastRenderedPageBreak/>
              <w:t>формационную поддержку к концу 2018 года до 8 ед.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FF" w:rsidRPr="00B67170" w:rsidRDefault="00D337FF" w:rsidP="004936E7">
            <w:pPr>
              <w:jc w:val="both"/>
            </w:pPr>
            <w:r w:rsidRPr="00B67170">
              <w:lastRenderedPageBreak/>
              <w:t> Количество субъектов инвестиционной деятел</w:t>
            </w:r>
            <w:r w:rsidRPr="00B67170">
              <w:t>ь</w:t>
            </w:r>
            <w:r w:rsidRPr="00B67170">
              <w:t>ности, получивших ко</w:t>
            </w:r>
            <w:r w:rsidRPr="00B67170">
              <w:t>н</w:t>
            </w:r>
            <w:r w:rsidRPr="00B67170">
              <w:t>сультационную и инфо</w:t>
            </w:r>
            <w:r w:rsidRPr="00B67170">
              <w:t>р</w:t>
            </w:r>
            <w:r w:rsidRPr="00B67170">
              <w:lastRenderedPageBreak/>
              <w:t>мационную поддержку.</w:t>
            </w:r>
          </w:p>
        </w:tc>
      </w:tr>
      <w:tr w:rsidR="00D337FF" w:rsidRPr="00B67170" w:rsidTr="004936E7">
        <w:trPr>
          <w:trHeight w:val="292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7FF" w:rsidRPr="00B67170" w:rsidRDefault="00D337FF" w:rsidP="004936E7">
            <w:pPr>
              <w:jc w:val="center"/>
            </w:pPr>
            <w:r w:rsidRPr="00B67170">
              <w:lastRenderedPageBreak/>
              <w:t>1.3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FF" w:rsidRPr="00B67170" w:rsidRDefault="00D337FF" w:rsidP="004936E7">
            <w:pPr>
              <w:jc w:val="both"/>
            </w:pPr>
            <w:r w:rsidRPr="00B67170">
              <w:t>Основное мероприятие:</w:t>
            </w:r>
          </w:p>
          <w:p w:rsidR="00D337FF" w:rsidRPr="00B67170" w:rsidRDefault="00D337FF" w:rsidP="004936E7">
            <w:pPr>
              <w:jc w:val="both"/>
            </w:pPr>
            <w:r w:rsidRPr="00B67170">
              <w:t>"Сопровождение приорите</w:t>
            </w:r>
            <w:r w:rsidRPr="00B67170">
              <w:t>т</w:t>
            </w:r>
            <w:r w:rsidRPr="00B67170">
              <w:t>ных инвестиционных прое</w:t>
            </w:r>
            <w:r w:rsidRPr="00B67170">
              <w:t>к</w:t>
            </w:r>
            <w:r w:rsidRPr="00B67170">
              <w:t>тов"</w:t>
            </w:r>
          </w:p>
          <w:p w:rsidR="00D337FF" w:rsidRPr="00B67170" w:rsidRDefault="00D337FF" w:rsidP="004936E7">
            <w:pPr>
              <w:jc w:val="both"/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FF" w:rsidRPr="00B67170" w:rsidRDefault="00D337FF" w:rsidP="004936E7">
            <w:r w:rsidRPr="00B67170">
              <w:t xml:space="preserve"> Администрация </w:t>
            </w:r>
            <w:proofErr w:type="spellStart"/>
            <w:r w:rsidRPr="00B67170">
              <w:t>Тайшетского</w:t>
            </w:r>
            <w:proofErr w:type="spellEnd"/>
            <w:r w:rsidRPr="00B67170">
              <w:t xml:space="preserve">  района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7FF" w:rsidRPr="00B67170" w:rsidRDefault="00D337FF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январь</w:t>
            </w:r>
          </w:p>
          <w:p w:rsidR="00D337FF" w:rsidRPr="00B67170" w:rsidRDefault="00D337FF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2015 г.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7FF" w:rsidRPr="00B67170" w:rsidRDefault="00D337FF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декабрь 2018 г.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FF" w:rsidRPr="00B67170" w:rsidRDefault="00D337FF" w:rsidP="004936E7">
            <w:pPr>
              <w:jc w:val="both"/>
            </w:pPr>
            <w:r w:rsidRPr="00B67170">
              <w:t>Увеличение количества субъектов инвестиционной деятельности, получивших консультационную и и</w:t>
            </w:r>
            <w:r w:rsidRPr="00B67170">
              <w:t>н</w:t>
            </w:r>
            <w:r w:rsidRPr="00B67170">
              <w:t>формационную поддержку к концу 2018 года до 8 ед.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FF" w:rsidRPr="00B67170" w:rsidRDefault="00D337FF" w:rsidP="004936E7">
            <w:pPr>
              <w:jc w:val="both"/>
            </w:pPr>
            <w:r w:rsidRPr="00B67170">
              <w:t>Количество субъектов инвестиционной деятел</w:t>
            </w:r>
            <w:r w:rsidRPr="00B67170">
              <w:t>ь</w:t>
            </w:r>
            <w:r w:rsidRPr="00B67170">
              <w:t>ности, получивших ко</w:t>
            </w:r>
            <w:r w:rsidRPr="00B67170">
              <w:t>н</w:t>
            </w:r>
            <w:r w:rsidRPr="00B67170">
              <w:t>сультационную и инфо</w:t>
            </w:r>
            <w:r w:rsidRPr="00B67170">
              <w:t>р</w:t>
            </w:r>
            <w:r w:rsidRPr="00B67170">
              <w:t>мационную поддержку.</w:t>
            </w:r>
          </w:p>
        </w:tc>
      </w:tr>
      <w:tr w:rsidR="00D337FF" w:rsidRPr="00B67170" w:rsidTr="004936E7">
        <w:trPr>
          <w:trHeight w:val="292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FF" w:rsidRPr="00B67170" w:rsidRDefault="00D337FF" w:rsidP="004936E7">
            <w:pPr>
              <w:jc w:val="center"/>
            </w:pPr>
            <w:r w:rsidRPr="00B67170">
              <w:rPr>
                <w:b/>
                <w:bCs/>
              </w:rPr>
              <w:t>2</w:t>
            </w:r>
          </w:p>
        </w:tc>
        <w:tc>
          <w:tcPr>
            <w:tcW w:w="47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FF" w:rsidRPr="00B67170" w:rsidRDefault="00D337FF" w:rsidP="004936E7">
            <w:pPr>
              <w:jc w:val="center"/>
              <w:rPr>
                <w:b/>
                <w:bCs/>
              </w:rPr>
            </w:pPr>
            <w:r w:rsidRPr="00B67170">
              <w:rPr>
                <w:b/>
                <w:bCs/>
              </w:rPr>
              <w:t xml:space="preserve">Задача 2: Реализация механизмов, обеспечивающих повышение инвестиционной привлекательности </w:t>
            </w:r>
          </w:p>
          <w:p w:rsidR="00D337FF" w:rsidRPr="00B67170" w:rsidRDefault="00D337FF" w:rsidP="004936E7">
            <w:pPr>
              <w:jc w:val="center"/>
            </w:pPr>
            <w:proofErr w:type="spellStart"/>
            <w:r w:rsidRPr="00B67170">
              <w:rPr>
                <w:b/>
                <w:bCs/>
              </w:rPr>
              <w:t>Тайшетского</w:t>
            </w:r>
            <w:proofErr w:type="spellEnd"/>
            <w:r w:rsidRPr="00B67170">
              <w:rPr>
                <w:b/>
                <w:bCs/>
              </w:rPr>
              <w:t xml:space="preserve"> района</w:t>
            </w:r>
          </w:p>
        </w:tc>
      </w:tr>
      <w:tr w:rsidR="00D337FF" w:rsidRPr="00B67170" w:rsidTr="004936E7">
        <w:trPr>
          <w:trHeight w:val="292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7FF" w:rsidRPr="00B67170" w:rsidRDefault="00D337FF" w:rsidP="004936E7">
            <w:pPr>
              <w:jc w:val="center"/>
            </w:pPr>
            <w:r w:rsidRPr="00B67170">
              <w:t>2.1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FF" w:rsidRPr="00B67170" w:rsidRDefault="00D337FF" w:rsidP="004936E7">
            <w:pPr>
              <w:jc w:val="both"/>
            </w:pPr>
            <w:r w:rsidRPr="00B67170">
              <w:t>Основное мероприятие:</w:t>
            </w:r>
          </w:p>
          <w:p w:rsidR="00D337FF" w:rsidRPr="00B67170" w:rsidRDefault="00D337FF" w:rsidP="004936E7">
            <w:pPr>
              <w:jc w:val="both"/>
            </w:pPr>
            <w:r w:rsidRPr="00B67170">
              <w:t>"Разработка и издание  р</w:t>
            </w:r>
            <w:r w:rsidRPr="00B67170">
              <w:t>е</w:t>
            </w:r>
            <w:r w:rsidRPr="00B67170">
              <w:t>кламно-информационных м</w:t>
            </w:r>
            <w:r w:rsidRPr="00B67170">
              <w:t>а</w:t>
            </w:r>
            <w:r w:rsidRPr="00B67170">
              <w:t xml:space="preserve">териалов об инвестиционном потенциале </w:t>
            </w:r>
            <w:proofErr w:type="spellStart"/>
            <w:r w:rsidRPr="00B67170">
              <w:t>Тайшетского</w:t>
            </w:r>
            <w:proofErr w:type="spellEnd"/>
            <w:r w:rsidRPr="00B67170">
              <w:t xml:space="preserve"> района (инвестиционный паспорт, буклеты, брош</w:t>
            </w:r>
            <w:r w:rsidRPr="00B67170">
              <w:t>ю</w:t>
            </w:r>
            <w:r w:rsidRPr="00B67170">
              <w:t>ры)";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FF" w:rsidRPr="00B67170" w:rsidRDefault="00D337FF" w:rsidP="004936E7">
            <w:r w:rsidRPr="00B67170">
              <w:t>Управление д</w:t>
            </w:r>
            <w:r w:rsidRPr="00B67170">
              <w:t>е</w:t>
            </w:r>
            <w:r w:rsidRPr="00B67170">
              <w:t>лами, Управл</w:t>
            </w:r>
            <w:r w:rsidRPr="00B67170">
              <w:t>е</w:t>
            </w:r>
            <w:r w:rsidRPr="00B67170">
              <w:t xml:space="preserve">ние экономики и промышленной политики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7FF" w:rsidRPr="00B67170" w:rsidRDefault="00D337FF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январь</w:t>
            </w:r>
          </w:p>
          <w:p w:rsidR="00D337FF" w:rsidRPr="00B67170" w:rsidRDefault="00D337FF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2016 г.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7FF" w:rsidRPr="00B67170" w:rsidRDefault="00D337FF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декабрь 2018 г.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FF" w:rsidRPr="00B67170" w:rsidRDefault="00D337FF" w:rsidP="004936E7">
            <w:pPr>
              <w:jc w:val="both"/>
            </w:pPr>
            <w:r w:rsidRPr="00B67170">
              <w:t xml:space="preserve">Увеличение количества </w:t>
            </w:r>
            <w:proofErr w:type="gramStart"/>
            <w:r w:rsidRPr="00B67170">
              <w:t>рас-пространенных</w:t>
            </w:r>
            <w:proofErr w:type="gramEnd"/>
            <w:r w:rsidRPr="00B67170">
              <w:t xml:space="preserve"> презентац</w:t>
            </w:r>
            <w:r w:rsidRPr="00B67170">
              <w:t>и</w:t>
            </w:r>
            <w:r w:rsidRPr="00B67170">
              <w:t>онных материалов к концу 2018 года до 52 ед.</w:t>
            </w:r>
          </w:p>
          <w:p w:rsidR="00D337FF" w:rsidRPr="00B67170" w:rsidRDefault="00D337FF" w:rsidP="004936E7">
            <w:pPr>
              <w:jc w:val="both"/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FF" w:rsidRPr="00B67170" w:rsidRDefault="00D337FF" w:rsidP="004936E7">
            <w:pPr>
              <w:jc w:val="both"/>
            </w:pPr>
            <w:r w:rsidRPr="00B67170">
              <w:t>Количество распростр</w:t>
            </w:r>
            <w:r w:rsidRPr="00B67170">
              <w:t>а</w:t>
            </w:r>
            <w:r w:rsidRPr="00B67170">
              <w:t>ненных презентационных материалов.</w:t>
            </w:r>
          </w:p>
          <w:p w:rsidR="00D337FF" w:rsidRPr="00B67170" w:rsidRDefault="00D337FF" w:rsidP="004936E7">
            <w:pPr>
              <w:jc w:val="both"/>
            </w:pPr>
          </w:p>
        </w:tc>
      </w:tr>
      <w:tr w:rsidR="00D337FF" w:rsidRPr="00B67170" w:rsidTr="004936E7">
        <w:trPr>
          <w:trHeight w:val="292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7FF" w:rsidRPr="00B67170" w:rsidRDefault="00D337FF" w:rsidP="004936E7">
            <w:pPr>
              <w:jc w:val="center"/>
            </w:pPr>
            <w:r w:rsidRPr="00B67170">
              <w:t>2.2.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FF" w:rsidRPr="00B67170" w:rsidRDefault="00D337FF" w:rsidP="004936E7">
            <w:pPr>
              <w:jc w:val="both"/>
            </w:pPr>
            <w:r w:rsidRPr="00B67170">
              <w:t>Основное мероприятие:</w:t>
            </w:r>
          </w:p>
          <w:p w:rsidR="00D337FF" w:rsidRPr="00B67170" w:rsidRDefault="00D337FF" w:rsidP="004936E7">
            <w:pPr>
              <w:jc w:val="both"/>
            </w:pPr>
            <w:r w:rsidRPr="00B67170">
              <w:t>"Размещение электронной версии инвестиционного паспорта на русском и а</w:t>
            </w:r>
            <w:r w:rsidRPr="00B67170">
              <w:t>н</w:t>
            </w:r>
            <w:r w:rsidRPr="00B67170">
              <w:t>глийском языках на офиц</w:t>
            </w:r>
            <w:r w:rsidRPr="00B67170">
              <w:t>и</w:t>
            </w:r>
            <w:r w:rsidRPr="00B67170">
              <w:t xml:space="preserve">альном сайте администрации </w:t>
            </w:r>
            <w:proofErr w:type="spellStart"/>
            <w:r w:rsidRPr="00B67170">
              <w:t>Тайшетского</w:t>
            </w:r>
            <w:proofErr w:type="spellEnd"/>
            <w:r w:rsidRPr="00B67170">
              <w:t xml:space="preserve"> района в и</w:t>
            </w:r>
            <w:r w:rsidRPr="00B67170">
              <w:t>н</w:t>
            </w:r>
            <w:r w:rsidRPr="00B67170">
              <w:t>формационно – телекомм</w:t>
            </w:r>
            <w:r w:rsidRPr="00B67170">
              <w:t>у</w:t>
            </w:r>
            <w:r w:rsidRPr="00B67170">
              <w:t>никационной сети "Инте</w:t>
            </w:r>
            <w:r w:rsidRPr="00B67170">
              <w:t>р</w:t>
            </w:r>
            <w:r w:rsidRPr="00B67170">
              <w:t>нет"(http:// taishet.irkmo.ru) в разделе "Инвестиции"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FF" w:rsidRPr="00B67170" w:rsidRDefault="00D337FF" w:rsidP="004936E7">
            <w:r w:rsidRPr="00B67170">
              <w:t>Управление д</w:t>
            </w:r>
            <w:r w:rsidRPr="00B67170">
              <w:t>е</w:t>
            </w:r>
            <w:r w:rsidRPr="00B67170">
              <w:t>лами, Управл</w:t>
            </w:r>
            <w:r w:rsidRPr="00B67170">
              <w:t>е</w:t>
            </w:r>
            <w:r w:rsidRPr="00B67170">
              <w:t>ние экономики и промышленной политики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7FF" w:rsidRPr="00B67170" w:rsidRDefault="00D337FF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январь</w:t>
            </w:r>
          </w:p>
          <w:p w:rsidR="00D337FF" w:rsidRPr="00B67170" w:rsidRDefault="00D337FF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2017 г.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7FF" w:rsidRPr="00B67170" w:rsidRDefault="00D337FF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декабрь 2018 г.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FF" w:rsidRPr="00B67170" w:rsidRDefault="00D337FF" w:rsidP="004936E7">
            <w:pPr>
              <w:jc w:val="both"/>
            </w:pPr>
            <w:r w:rsidRPr="00B67170">
              <w:t>Увеличение объема инв</w:t>
            </w:r>
            <w:r w:rsidRPr="00B67170">
              <w:t>е</w:t>
            </w:r>
            <w:r w:rsidRPr="00B67170">
              <w:t>стиций в основной капитал из всех источников в расч</w:t>
            </w:r>
            <w:r w:rsidRPr="00B67170">
              <w:t>е</w:t>
            </w:r>
            <w:r w:rsidRPr="00B67170">
              <w:t xml:space="preserve">те на одного жителя </w:t>
            </w:r>
            <w:proofErr w:type="spellStart"/>
            <w:r w:rsidRPr="00B67170">
              <w:t>Та</w:t>
            </w:r>
            <w:r w:rsidRPr="00B67170">
              <w:t>й</w:t>
            </w:r>
            <w:r w:rsidRPr="00B67170">
              <w:t>шетского</w:t>
            </w:r>
            <w:proofErr w:type="spellEnd"/>
            <w:r w:rsidRPr="00B67170">
              <w:t xml:space="preserve"> района к концу 2018 года до 79,30 </w:t>
            </w:r>
            <w:proofErr w:type="spellStart"/>
            <w:r w:rsidRPr="00B67170">
              <w:t>тыс</w:t>
            </w:r>
            <w:proofErr w:type="gramStart"/>
            <w:r w:rsidRPr="00B67170">
              <w:t>.р</w:t>
            </w:r>
            <w:proofErr w:type="gramEnd"/>
            <w:r w:rsidRPr="00B67170">
              <w:t>уб</w:t>
            </w:r>
            <w:proofErr w:type="spellEnd"/>
            <w:r w:rsidRPr="00B67170">
              <w:t>.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FF" w:rsidRPr="00B67170" w:rsidRDefault="00D337FF" w:rsidP="004936E7">
            <w:pPr>
              <w:jc w:val="both"/>
              <w:rPr>
                <w:color w:val="000000"/>
              </w:rPr>
            </w:pPr>
            <w:r w:rsidRPr="00B67170">
              <w:rPr>
                <w:color w:val="000000"/>
              </w:rPr>
              <w:t>Объем инвестиций в о</w:t>
            </w:r>
            <w:r w:rsidRPr="00B67170">
              <w:rPr>
                <w:color w:val="000000"/>
              </w:rPr>
              <w:t>с</w:t>
            </w:r>
            <w:r w:rsidRPr="00B67170">
              <w:rPr>
                <w:color w:val="000000"/>
              </w:rPr>
              <w:t xml:space="preserve">новной капитал из всех источников в расчете на одного жителя </w:t>
            </w:r>
            <w:proofErr w:type="spellStart"/>
            <w:r w:rsidRPr="00B67170">
              <w:rPr>
                <w:color w:val="000000"/>
              </w:rPr>
              <w:t>Тайше</w:t>
            </w:r>
            <w:r w:rsidRPr="00B67170">
              <w:rPr>
                <w:color w:val="000000"/>
              </w:rPr>
              <w:t>т</w:t>
            </w:r>
            <w:r w:rsidRPr="00B67170">
              <w:rPr>
                <w:color w:val="000000"/>
              </w:rPr>
              <w:t>ского</w:t>
            </w:r>
            <w:proofErr w:type="spellEnd"/>
            <w:r w:rsidRPr="00B67170">
              <w:rPr>
                <w:color w:val="000000"/>
              </w:rPr>
              <w:t xml:space="preserve"> района</w:t>
            </w:r>
          </w:p>
          <w:p w:rsidR="00D337FF" w:rsidRPr="00B67170" w:rsidRDefault="00D337FF" w:rsidP="004936E7">
            <w:pPr>
              <w:jc w:val="both"/>
            </w:pPr>
          </w:p>
        </w:tc>
      </w:tr>
      <w:tr w:rsidR="00D337FF" w:rsidRPr="00B67170" w:rsidTr="004936E7">
        <w:trPr>
          <w:trHeight w:val="292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7FF" w:rsidRPr="00B67170" w:rsidRDefault="00D337FF" w:rsidP="004936E7">
            <w:pPr>
              <w:jc w:val="center"/>
            </w:pPr>
            <w:r w:rsidRPr="00B67170">
              <w:t>2.3.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FF" w:rsidRPr="00B67170" w:rsidRDefault="00D337FF" w:rsidP="004936E7">
            <w:pPr>
              <w:jc w:val="both"/>
            </w:pPr>
            <w:r w:rsidRPr="00B67170">
              <w:t>Основное мероприятие:</w:t>
            </w:r>
          </w:p>
          <w:p w:rsidR="00D337FF" w:rsidRPr="00B67170" w:rsidRDefault="00D337FF" w:rsidP="004936E7">
            <w:pPr>
              <w:jc w:val="both"/>
            </w:pPr>
            <w:r w:rsidRPr="00B67170">
              <w:t>"Организация участия пре</w:t>
            </w:r>
            <w:r w:rsidRPr="00B67170">
              <w:t>д</w:t>
            </w:r>
            <w:r w:rsidRPr="00B67170">
              <w:t>приятий и организаций в т</w:t>
            </w:r>
            <w:r w:rsidRPr="00B67170">
              <w:t>е</w:t>
            </w:r>
            <w:r w:rsidRPr="00B67170">
              <w:lastRenderedPageBreak/>
              <w:t>матических областных в</w:t>
            </w:r>
            <w:r w:rsidRPr="00B67170">
              <w:t>ы</w:t>
            </w:r>
            <w:r w:rsidRPr="00B67170">
              <w:t>ставках, ярмарках"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FF" w:rsidRPr="00B67170" w:rsidRDefault="00D337FF" w:rsidP="004936E7">
            <w:r w:rsidRPr="00B67170">
              <w:lastRenderedPageBreak/>
              <w:t xml:space="preserve">Управление </w:t>
            </w:r>
          </w:p>
          <w:p w:rsidR="00D337FF" w:rsidRPr="00B67170" w:rsidRDefault="00D337FF" w:rsidP="004936E7">
            <w:r w:rsidRPr="00B67170">
              <w:t xml:space="preserve">экономики и промышленной </w:t>
            </w:r>
            <w:r w:rsidRPr="00B67170">
              <w:lastRenderedPageBreak/>
              <w:t>политики</w:t>
            </w:r>
          </w:p>
          <w:p w:rsidR="00D337FF" w:rsidRPr="00B67170" w:rsidRDefault="00D337FF" w:rsidP="004936E7"/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7FF" w:rsidRPr="00B67170" w:rsidRDefault="00D337FF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lastRenderedPageBreak/>
              <w:t>январь</w:t>
            </w:r>
          </w:p>
          <w:p w:rsidR="00D337FF" w:rsidRPr="00B67170" w:rsidRDefault="00D337FF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2014 г.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7FF" w:rsidRPr="00B67170" w:rsidRDefault="00D337FF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декабрь 2018 г.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FF" w:rsidRPr="00B67170" w:rsidRDefault="00D337FF" w:rsidP="004936E7">
            <w:pPr>
              <w:jc w:val="both"/>
            </w:pPr>
            <w:r w:rsidRPr="00B67170">
              <w:t>Количество обращений со стороны субъектов инвест</w:t>
            </w:r>
            <w:r w:rsidRPr="00B67170">
              <w:t>и</w:t>
            </w:r>
            <w:r w:rsidRPr="00B67170">
              <w:t xml:space="preserve">ционной деятельности с </w:t>
            </w:r>
            <w:r w:rsidRPr="00B67170">
              <w:lastRenderedPageBreak/>
              <w:t>инициативой реализации инвестиционных проектов – ежегодно 1 ед.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FF" w:rsidRPr="00B67170" w:rsidRDefault="00D337FF" w:rsidP="004936E7">
            <w:pPr>
              <w:jc w:val="both"/>
            </w:pPr>
            <w:r w:rsidRPr="00B67170">
              <w:lastRenderedPageBreak/>
              <w:t>Количество обращений со стороны субъектов и</w:t>
            </w:r>
            <w:r w:rsidRPr="00B67170">
              <w:t>н</w:t>
            </w:r>
            <w:r w:rsidRPr="00B67170">
              <w:t>вестиционной деятельн</w:t>
            </w:r>
            <w:r w:rsidRPr="00B67170">
              <w:t>о</w:t>
            </w:r>
            <w:r w:rsidRPr="00B67170">
              <w:lastRenderedPageBreak/>
              <w:t>сти с инициативой реал</w:t>
            </w:r>
            <w:r w:rsidRPr="00B67170">
              <w:t>и</w:t>
            </w:r>
            <w:r w:rsidRPr="00B67170">
              <w:t>зации инвестиционных проектов.</w:t>
            </w:r>
          </w:p>
        </w:tc>
      </w:tr>
    </w:tbl>
    <w:p w:rsidR="006C3A63" w:rsidRDefault="006C3A63" w:rsidP="00926F87">
      <w:pPr>
        <w:ind w:left="709" w:right="678"/>
        <w:jc w:val="both"/>
        <w:rPr>
          <w:b/>
          <w:bCs/>
        </w:rPr>
      </w:pPr>
    </w:p>
    <w:p w:rsidR="00926F87" w:rsidRPr="00097FC6" w:rsidRDefault="00926F87" w:rsidP="00D73735">
      <w:pPr>
        <w:ind w:left="709" w:right="678"/>
        <w:jc w:val="center"/>
        <w:rPr>
          <w:b/>
          <w:bCs/>
        </w:rPr>
      </w:pPr>
    </w:p>
    <w:p w:rsidR="00D769F8" w:rsidRDefault="00D769F8" w:rsidP="00D73735">
      <w:pPr>
        <w:spacing w:line="230" w:lineRule="exact"/>
        <w:ind w:left="11362" w:right="1728"/>
      </w:pPr>
    </w:p>
    <w:p w:rsidR="00926F87" w:rsidRDefault="00926F87" w:rsidP="00D73735">
      <w:pPr>
        <w:spacing w:line="230" w:lineRule="exact"/>
        <w:ind w:left="11362" w:right="1728"/>
      </w:pPr>
    </w:p>
    <w:p w:rsidR="00A34AF2" w:rsidRPr="00097FC6" w:rsidRDefault="00A34AF2" w:rsidP="00732AE1">
      <w:pPr>
        <w:ind w:firstLine="709"/>
        <w:jc w:val="right"/>
        <w:rPr>
          <w:spacing w:val="-10"/>
        </w:rPr>
      </w:pPr>
      <w:r w:rsidRPr="00097FC6">
        <w:rPr>
          <w:spacing w:val="-10"/>
        </w:rPr>
        <w:t>Приложение 2</w:t>
      </w:r>
    </w:p>
    <w:p w:rsidR="00A34AF2" w:rsidRDefault="00A34AF2" w:rsidP="00732AE1">
      <w:pPr>
        <w:jc w:val="right"/>
      </w:pPr>
      <w:r>
        <w:t>к П</w:t>
      </w:r>
      <w:r w:rsidRPr="00097FC6">
        <w:t xml:space="preserve">одпрограмме  </w:t>
      </w:r>
      <w:r>
        <w:t>"</w:t>
      </w:r>
      <w:r w:rsidRPr="00097FC6">
        <w:t xml:space="preserve">Повышение инвестиционной привлекательности  </w:t>
      </w:r>
    </w:p>
    <w:p w:rsidR="00A34AF2" w:rsidRPr="00097FC6" w:rsidRDefault="00A34AF2" w:rsidP="00732AE1">
      <w:pPr>
        <w:jc w:val="right"/>
      </w:pPr>
      <w:proofErr w:type="spellStart"/>
      <w:r>
        <w:t>Тайшетского</w:t>
      </w:r>
      <w:proofErr w:type="spellEnd"/>
      <w:r>
        <w:t xml:space="preserve"> района "на 2014-2018</w:t>
      </w:r>
      <w:r w:rsidRPr="00097FC6">
        <w:t xml:space="preserve"> годы </w:t>
      </w:r>
    </w:p>
    <w:p w:rsidR="00A34AF2" w:rsidRDefault="00A34AF2" w:rsidP="00732AE1">
      <w:pPr>
        <w:spacing w:line="276" w:lineRule="auto"/>
        <w:jc w:val="center"/>
        <w:rPr>
          <w:b/>
          <w:bCs/>
        </w:rPr>
      </w:pPr>
    </w:p>
    <w:p w:rsidR="00A34AF2" w:rsidRPr="00097FC6" w:rsidRDefault="00A34AF2" w:rsidP="00D337FF">
      <w:pPr>
        <w:shd w:val="clear" w:color="auto" w:fill="92D050"/>
        <w:spacing w:line="276" w:lineRule="auto"/>
        <w:jc w:val="center"/>
        <w:rPr>
          <w:b/>
          <w:bCs/>
        </w:rPr>
      </w:pPr>
      <w:r w:rsidRPr="00097FC6">
        <w:rPr>
          <w:b/>
          <w:bCs/>
        </w:rPr>
        <w:t xml:space="preserve">СВЕДЕНИЯ О СОСТАВЕ И ЗНАЧЕНИЯХ ЦЕЛЕВЫХ ПОКАЗАТЕЛЕЙ </w:t>
      </w:r>
    </w:p>
    <w:p w:rsidR="00A34AF2" w:rsidRPr="00111F88" w:rsidRDefault="00A34AF2" w:rsidP="00D337FF">
      <w:pPr>
        <w:shd w:val="clear" w:color="auto" w:fill="92D050"/>
        <w:jc w:val="center"/>
        <w:rPr>
          <w:b/>
        </w:rPr>
      </w:pPr>
      <w:r w:rsidRPr="00111F88">
        <w:rPr>
          <w:b/>
        </w:rPr>
        <w:t xml:space="preserve">Подпрограммы  "Повышение инвестиционной привлекательности </w:t>
      </w:r>
      <w:proofErr w:type="spellStart"/>
      <w:r w:rsidRPr="00111F88">
        <w:rPr>
          <w:b/>
        </w:rPr>
        <w:t>Тайшетского</w:t>
      </w:r>
      <w:proofErr w:type="spellEnd"/>
      <w:r w:rsidRPr="00111F88">
        <w:rPr>
          <w:b/>
        </w:rPr>
        <w:t xml:space="preserve"> района" </w:t>
      </w:r>
      <w:r>
        <w:rPr>
          <w:b/>
        </w:rPr>
        <w:t>на 2014-2018</w:t>
      </w:r>
      <w:r w:rsidRPr="00111F88">
        <w:rPr>
          <w:b/>
        </w:rPr>
        <w:t xml:space="preserve"> годы</w:t>
      </w:r>
    </w:p>
    <w:p w:rsidR="00926F87" w:rsidRPr="00C74BC1" w:rsidRDefault="00926F87" w:rsidP="00732AE1">
      <w:pPr>
        <w:jc w:val="center"/>
        <w:rPr>
          <w:sz w:val="20"/>
          <w:szCs w:val="20"/>
        </w:rPr>
      </w:pPr>
      <w:r w:rsidRPr="00C74BC1">
        <w:rPr>
          <w:i/>
          <w:color w:val="FF0000"/>
          <w:sz w:val="20"/>
          <w:szCs w:val="20"/>
        </w:rPr>
        <w:t xml:space="preserve">(в  редакции постановления  </w:t>
      </w:r>
      <w:r w:rsidR="00D337FF">
        <w:rPr>
          <w:i/>
          <w:color w:val="FF0000"/>
          <w:sz w:val="20"/>
          <w:szCs w:val="20"/>
        </w:rPr>
        <w:t xml:space="preserve">от    </w:t>
      </w:r>
      <w:r w:rsidR="00382A92" w:rsidRPr="00382A92">
        <w:rPr>
          <w:i/>
          <w:color w:val="FF0000"/>
          <w:sz w:val="20"/>
          <w:szCs w:val="20"/>
        </w:rPr>
        <w:t>05.10. 2018г.  №</w:t>
      </w:r>
      <w:r w:rsidR="00382A92">
        <w:rPr>
          <w:i/>
          <w:color w:val="FF0000"/>
          <w:sz w:val="20"/>
          <w:szCs w:val="20"/>
        </w:rPr>
        <w:t>573</w:t>
      </w:r>
      <w:proofErr w:type="gramStart"/>
      <w:r w:rsidR="00D337FF">
        <w:rPr>
          <w:i/>
          <w:color w:val="FF0000"/>
          <w:sz w:val="20"/>
          <w:szCs w:val="20"/>
        </w:rPr>
        <w:t xml:space="preserve"> </w:t>
      </w:r>
      <w:r w:rsidR="00732AE1">
        <w:rPr>
          <w:i/>
          <w:color w:val="FF0000"/>
          <w:sz w:val="20"/>
          <w:szCs w:val="20"/>
        </w:rPr>
        <w:t>)</w:t>
      </w:r>
      <w:proofErr w:type="gramEnd"/>
    </w:p>
    <w:p w:rsidR="00926F87" w:rsidRDefault="00926F87" w:rsidP="00D73735">
      <w:pPr>
        <w:jc w:val="center"/>
        <w:rPr>
          <w:i/>
          <w:color w:val="FF0000"/>
          <w:sz w:val="20"/>
          <w:szCs w:val="20"/>
        </w:rPr>
      </w:pPr>
    </w:p>
    <w:tbl>
      <w:tblPr>
        <w:tblW w:w="14742" w:type="dxa"/>
        <w:tblInd w:w="250" w:type="dxa"/>
        <w:shd w:val="clear" w:color="auto" w:fill="92D050"/>
        <w:tblLayout w:type="fixed"/>
        <w:tblLook w:val="00A0" w:firstRow="1" w:lastRow="0" w:firstColumn="1" w:lastColumn="0" w:noHBand="0" w:noVBand="0"/>
      </w:tblPr>
      <w:tblGrid>
        <w:gridCol w:w="567"/>
        <w:gridCol w:w="5899"/>
        <w:gridCol w:w="10"/>
        <w:gridCol w:w="1124"/>
        <w:gridCol w:w="10"/>
        <w:gridCol w:w="1179"/>
        <w:gridCol w:w="1275"/>
        <w:gridCol w:w="1276"/>
        <w:gridCol w:w="1134"/>
        <w:gridCol w:w="1134"/>
        <w:gridCol w:w="1134"/>
      </w:tblGrid>
      <w:tr w:rsidR="00D337FF" w:rsidRPr="00B67170" w:rsidTr="004936E7">
        <w:trPr>
          <w:trHeight w:val="30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FF" w:rsidRPr="00B67170" w:rsidRDefault="00D337FF" w:rsidP="004936E7">
            <w:pPr>
              <w:jc w:val="center"/>
            </w:pPr>
            <w:r w:rsidRPr="00B67170">
              <w:t xml:space="preserve">№ </w:t>
            </w:r>
            <w:proofErr w:type="gramStart"/>
            <w:r w:rsidRPr="00B67170">
              <w:t>п</w:t>
            </w:r>
            <w:proofErr w:type="gramEnd"/>
            <w:r w:rsidRPr="00B67170">
              <w:t>/п</w:t>
            </w:r>
          </w:p>
        </w:tc>
        <w:tc>
          <w:tcPr>
            <w:tcW w:w="58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FF" w:rsidRPr="00B67170" w:rsidRDefault="00D337FF" w:rsidP="004936E7">
            <w:pPr>
              <w:jc w:val="center"/>
            </w:pPr>
            <w:r w:rsidRPr="00B67170">
              <w:t>Наименование целевого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FF" w:rsidRPr="00B67170" w:rsidRDefault="00D337FF" w:rsidP="004936E7">
            <w:pPr>
              <w:jc w:val="center"/>
            </w:pPr>
            <w:r w:rsidRPr="00B67170">
              <w:t>Ед. изм.</w:t>
            </w:r>
          </w:p>
        </w:tc>
        <w:tc>
          <w:tcPr>
            <w:tcW w:w="71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FF" w:rsidRPr="00B67170" w:rsidRDefault="00D337FF" w:rsidP="004936E7">
            <w:pPr>
              <w:jc w:val="center"/>
            </w:pPr>
            <w:r w:rsidRPr="00B67170">
              <w:t>Значения целевых показателей</w:t>
            </w:r>
          </w:p>
        </w:tc>
      </w:tr>
      <w:tr w:rsidR="00D337FF" w:rsidRPr="00B67170" w:rsidTr="004936E7">
        <w:trPr>
          <w:trHeight w:val="30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FF" w:rsidRPr="00B67170" w:rsidRDefault="00D337FF" w:rsidP="004936E7"/>
        </w:tc>
        <w:tc>
          <w:tcPr>
            <w:tcW w:w="58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FF" w:rsidRPr="00B67170" w:rsidRDefault="00D337FF" w:rsidP="004936E7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FF" w:rsidRPr="00B67170" w:rsidRDefault="00D337FF" w:rsidP="004936E7"/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FF" w:rsidRPr="00B67170" w:rsidRDefault="00D337FF" w:rsidP="004936E7">
            <w:pPr>
              <w:jc w:val="center"/>
            </w:pPr>
            <w:r w:rsidRPr="00B67170">
              <w:t>2013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FF" w:rsidRPr="00B67170" w:rsidRDefault="00D337FF" w:rsidP="004936E7">
            <w:pPr>
              <w:jc w:val="center"/>
            </w:pPr>
            <w:r w:rsidRPr="00B67170">
              <w:t>2014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FF" w:rsidRPr="00B67170" w:rsidRDefault="00D337FF" w:rsidP="004936E7">
            <w:pPr>
              <w:jc w:val="center"/>
            </w:pPr>
            <w:r w:rsidRPr="00B67170"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FF" w:rsidRPr="00B67170" w:rsidRDefault="00D337FF" w:rsidP="004936E7">
            <w:pPr>
              <w:jc w:val="center"/>
            </w:pPr>
            <w:r w:rsidRPr="00B67170"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FF" w:rsidRPr="00B67170" w:rsidRDefault="00D337FF" w:rsidP="004936E7">
            <w:pPr>
              <w:jc w:val="center"/>
            </w:pPr>
            <w:r w:rsidRPr="00B67170"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FF" w:rsidRPr="00B67170" w:rsidRDefault="00D337FF" w:rsidP="004936E7">
            <w:pPr>
              <w:jc w:val="center"/>
            </w:pPr>
            <w:r w:rsidRPr="00B67170">
              <w:t>2018 год</w:t>
            </w:r>
          </w:p>
        </w:tc>
      </w:tr>
      <w:tr w:rsidR="00D337FF" w:rsidRPr="00B67170" w:rsidTr="004936E7">
        <w:trPr>
          <w:trHeight w:val="30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FF" w:rsidRPr="00B67170" w:rsidRDefault="00D337FF" w:rsidP="004936E7">
            <w:pPr>
              <w:jc w:val="center"/>
            </w:pPr>
            <w:r w:rsidRPr="00B67170">
              <w:t>1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FF" w:rsidRPr="00B67170" w:rsidRDefault="00D337FF" w:rsidP="004936E7">
            <w:pPr>
              <w:jc w:val="center"/>
            </w:pPr>
            <w:r w:rsidRPr="00B67170"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FF" w:rsidRPr="00B67170" w:rsidRDefault="00D337FF" w:rsidP="004936E7">
            <w:pPr>
              <w:jc w:val="center"/>
            </w:pPr>
            <w:r w:rsidRPr="00B67170">
              <w:t>3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FF" w:rsidRPr="00B67170" w:rsidRDefault="00D337FF" w:rsidP="004936E7">
            <w:pPr>
              <w:jc w:val="center"/>
            </w:pPr>
            <w:r w:rsidRPr="00B67170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FF" w:rsidRPr="00B67170" w:rsidRDefault="00D337FF" w:rsidP="004936E7">
            <w:pPr>
              <w:jc w:val="center"/>
            </w:pPr>
            <w:r w:rsidRPr="00B67170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FF" w:rsidRPr="00B67170" w:rsidRDefault="00D337FF" w:rsidP="004936E7">
            <w:pPr>
              <w:jc w:val="center"/>
            </w:pPr>
            <w:r w:rsidRPr="00B67170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FF" w:rsidRPr="00B67170" w:rsidRDefault="00D337FF" w:rsidP="004936E7">
            <w:pPr>
              <w:jc w:val="center"/>
            </w:pPr>
            <w:r w:rsidRPr="00B67170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FF" w:rsidRPr="00B67170" w:rsidRDefault="00D337FF" w:rsidP="004936E7">
            <w:pPr>
              <w:jc w:val="center"/>
            </w:pPr>
            <w:r w:rsidRPr="00B67170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FF" w:rsidRPr="00B67170" w:rsidRDefault="00D337FF" w:rsidP="004936E7">
            <w:pPr>
              <w:jc w:val="center"/>
            </w:pPr>
            <w:r w:rsidRPr="00B67170">
              <w:t>9</w:t>
            </w:r>
          </w:p>
        </w:tc>
      </w:tr>
      <w:tr w:rsidR="00D337FF" w:rsidRPr="00B67170" w:rsidTr="004936E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FF" w:rsidRPr="00B67170" w:rsidRDefault="00D337FF" w:rsidP="004936E7">
            <w:pPr>
              <w:jc w:val="center"/>
              <w:rPr>
                <w:bCs/>
              </w:rPr>
            </w:pPr>
            <w:r w:rsidRPr="00B67170">
              <w:rPr>
                <w:bCs/>
              </w:rPr>
              <w:t>1</w:t>
            </w:r>
          </w:p>
        </w:tc>
        <w:tc>
          <w:tcPr>
            <w:tcW w:w="1417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FF" w:rsidRPr="00B67170" w:rsidRDefault="00D337FF" w:rsidP="004936E7">
            <w:pPr>
              <w:jc w:val="center"/>
              <w:rPr>
                <w:b/>
              </w:rPr>
            </w:pPr>
            <w:r w:rsidRPr="00B67170">
              <w:rPr>
                <w:b/>
              </w:rPr>
              <w:t xml:space="preserve">Подпрограмма  "Повышение инвестиционной привлекательности </w:t>
            </w:r>
            <w:proofErr w:type="spellStart"/>
            <w:r w:rsidRPr="00B67170">
              <w:rPr>
                <w:b/>
              </w:rPr>
              <w:t>Тайшетского</w:t>
            </w:r>
            <w:proofErr w:type="spellEnd"/>
            <w:r w:rsidRPr="00B67170">
              <w:rPr>
                <w:b/>
              </w:rPr>
              <w:t xml:space="preserve"> района" на 2014-2018 годы</w:t>
            </w:r>
          </w:p>
        </w:tc>
      </w:tr>
      <w:tr w:rsidR="00D337FF" w:rsidRPr="00B67170" w:rsidTr="004936E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FF" w:rsidRPr="00B67170" w:rsidRDefault="00D337FF" w:rsidP="004936E7">
            <w:pPr>
              <w:jc w:val="center"/>
            </w:pPr>
            <w:r w:rsidRPr="00B67170">
              <w:t>1.1</w:t>
            </w:r>
          </w:p>
        </w:tc>
        <w:tc>
          <w:tcPr>
            <w:tcW w:w="5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FF" w:rsidRPr="00B67170" w:rsidRDefault="00D337FF" w:rsidP="004936E7">
            <w:pPr>
              <w:jc w:val="both"/>
            </w:pPr>
            <w:r w:rsidRPr="00B67170">
              <w:t>Объем инвестиций в основной капитал из всех исто</w:t>
            </w:r>
            <w:r w:rsidRPr="00B67170">
              <w:t>ч</w:t>
            </w:r>
            <w:r w:rsidRPr="00B67170">
              <w:t xml:space="preserve">ников в расчете на одного жителя </w:t>
            </w:r>
            <w:proofErr w:type="spellStart"/>
            <w:r w:rsidRPr="00B67170">
              <w:t>Тайшетского</w:t>
            </w:r>
            <w:proofErr w:type="spellEnd"/>
            <w:r w:rsidRPr="00B67170">
              <w:t xml:space="preserve">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FF" w:rsidRPr="00B67170" w:rsidRDefault="00D337FF" w:rsidP="004936E7">
            <w:pPr>
              <w:jc w:val="center"/>
            </w:pPr>
            <w:r w:rsidRPr="00B67170">
              <w:t>тыс. руб.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FF" w:rsidRPr="00B67170" w:rsidRDefault="00D337FF" w:rsidP="004936E7">
            <w:pPr>
              <w:jc w:val="center"/>
            </w:pPr>
            <w:r w:rsidRPr="00B67170">
              <w:t>48,72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FF" w:rsidRPr="00B67170" w:rsidRDefault="00D337FF" w:rsidP="004936E7">
            <w:pPr>
              <w:jc w:val="center"/>
            </w:pPr>
            <w:r w:rsidRPr="00B67170">
              <w:t>18,21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FF" w:rsidRPr="00B67170" w:rsidRDefault="00D337FF" w:rsidP="004936E7">
            <w:pPr>
              <w:jc w:val="center"/>
            </w:pPr>
            <w:r w:rsidRPr="00B67170">
              <w:t>15,22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FF" w:rsidRPr="00B67170" w:rsidRDefault="00D337FF" w:rsidP="004936E7">
            <w:pPr>
              <w:jc w:val="center"/>
            </w:pPr>
            <w:r w:rsidRPr="00B67170">
              <w:t>23,13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FF" w:rsidRPr="00B67170" w:rsidRDefault="00D337FF" w:rsidP="004936E7">
            <w:pPr>
              <w:jc w:val="center"/>
            </w:pPr>
            <w:r w:rsidRPr="00B67170">
              <w:t>47,80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FF" w:rsidRPr="00B67170" w:rsidRDefault="00D337FF" w:rsidP="004936E7">
            <w:pPr>
              <w:jc w:val="center"/>
            </w:pPr>
            <w:r w:rsidRPr="00B67170">
              <w:t>79,30</w:t>
            </w:r>
          </w:p>
        </w:tc>
      </w:tr>
      <w:tr w:rsidR="00D337FF" w:rsidRPr="00B67170" w:rsidTr="004936E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FF" w:rsidRPr="00B67170" w:rsidRDefault="00D337FF" w:rsidP="004936E7">
            <w:pPr>
              <w:jc w:val="center"/>
            </w:pPr>
            <w:r w:rsidRPr="00B67170">
              <w:t>1.2</w:t>
            </w:r>
          </w:p>
        </w:tc>
        <w:tc>
          <w:tcPr>
            <w:tcW w:w="5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FF" w:rsidRPr="00B67170" w:rsidRDefault="00D337FF" w:rsidP="004936E7">
            <w:pPr>
              <w:jc w:val="both"/>
            </w:pPr>
            <w:r w:rsidRPr="00B67170">
              <w:t>Количество субъектов инвестиционной деятельности, получивших консультационную и информационную поддержку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FF" w:rsidRPr="00B67170" w:rsidRDefault="00D337FF" w:rsidP="004936E7">
            <w:pPr>
              <w:jc w:val="center"/>
            </w:pPr>
            <w:r w:rsidRPr="00B67170">
              <w:t>ед.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FF" w:rsidRPr="00B67170" w:rsidRDefault="00D337FF" w:rsidP="004936E7">
            <w:pPr>
              <w:jc w:val="center"/>
            </w:pPr>
            <w:r w:rsidRPr="00B67170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FF" w:rsidRPr="00B67170" w:rsidRDefault="00D337FF" w:rsidP="004936E7">
            <w:pPr>
              <w:jc w:val="center"/>
            </w:pPr>
            <w:r w:rsidRPr="00B67170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FF" w:rsidRPr="00B67170" w:rsidRDefault="00D337FF" w:rsidP="004936E7">
            <w:pPr>
              <w:jc w:val="center"/>
            </w:pPr>
            <w:r w:rsidRPr="00B67170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FF" w:rsidRPr="00B67170" w:rsidRDefault="00D337FF" w:rsidP="004936E7">
            <w:pPr>
              <w:jc w:val="center"/>
            </w:pPr>
            <w:r w:rsidRPr="00B67170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FF" w:rsidRPr="00B67170" w:rsidRDefault="00D337FF" w:rsidP="004936E7">
            <w:pPr>
              <w:jc w:val="center"/>
            </w:pPr>
            <w:r w:rsidRPr="00B67170"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FF" w:rsidRPr="00B67170" w:rsidRDefault="00D337FF" w:rsidP="004936E7">
            <w:pPr>
              <w:jc w:val="center"/>
            </w:pPr>
            <w:r w:rsidRPr="00B67170">
              <w:t>8</w:t>
            </w:r>
          </w:p>
        </w:tc>
      </w:tr>
      <w:tr w:rsidR="00D337FF" w:rsidRPr="00B67170" w:rsidTr="004936E7">
        <w:trPr>
          <w:trHeight w:val="3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FF" w:rsidRPr="00B67170" w:rsidRDefault="00D337FF" w:rsidP="004936E7">
            <w:pPr>
              <w:jc w:val="center"/>
            </w:pPr>
            <w:r w:rsidRPr="00B67170">
              <w:t>1.3</w:t>
            </w:r>
          </w:p>
        </w:tc>
        <w:tc>
          <w:tcPr>
            <w:tcW w:w="5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FF" w:rsidRPr="00B67170" w:rsidRDefault="00D337FF" w:rsidP="004936E7">
            <w:pPr>
              <w:jc w:val="both"/>
            </w:pPr>
            <w:r w:rsidRPr="00B67170">
              <w:t>Количество обращений со стороны субъектов инв</w:t>
            </w:r>
            <w:r w:rsidRPr="00B67170">
              <w:t>е</w:t>
            </w:r>
            <w:r w:rsidRPr="00B67170">
              <w:t>стиционной деятельности с инициативой реализации инвестиционных проектов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FF" w:rsidRPr="00B67170" w:rsidRDefault="00D337FF" w:rsidP="004936E7">
            <w:pPr>
              <w:jc w:val="center"/>
            </w:pPr>
            <w:r w:rsidRPr="00B67170">
              <w:t>ед.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FF" w:rsidRPr="00B67170" w:rsidRDefault="00D337FF" w:rsidP="004936E7">
            <w:pPr>
              <w:jc w:val="center"/>
            </w:pPr>
            <w:r w:rsidRPr="00B67170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FF" w:rsidRPr="00B67170" w:rsidRDefault="00D337FF" w:rsidP="004936E7">
            <w:pPr>
              <w:jc w:val="center"/>
            </w:pPr>
            <w:r w:rsidRPr="00B67170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FF" w:rsidRPr="00B67170" w:rsidRDefault="00D337FF" w:rsidP="004936E7">
            <w:pPr>
              <w:jc w:val="center"/>
            </w:pPr>
            <w:r w:rsidRPr="00B67170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FF" w:rsidRPr="00B67170" w:rsidRDefault="00D337FF" w:rsidP="004936E7">
            <w:pPr>
              <w:jc w:val="center"/>
            </w:pPr>
            <w:r w:rsidRPr="00B67170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FF" w:rsidRPr="00B67170" w:rsidRDefault="00D337FF" w:rsidP="004936E7">
            <w:pPr>
              <w:jc w:val="center"/>
            </w:pPr>
            <w:r w:rsidRPr="00B67170"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FF" w:rsidRPr="00B67170" w:rsidRDefault="00D337FF" w:rsidP="004936E7">
            <w:pPr>
              <w:jc w:val="center"/>
            </w:pPr>
            <w:r w:rsidRPr="00B67170">
              <w:t>1</w:t>
            </w:r>
          </w:p>
        </w:tc>
      </w:tr>
      <w:tr w:rsidR="00D337FF" w:rsidRPr="00B67170" w:rsidTr="004936E7">
        <w:trPr>
          <w:trHeight w:val="54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FF" w:rsidRPr="00B67170" w:rsidRDefault="00D337FF" w:rsidP="004936E7">
            <w:pPr>
              <w:jc w:val="center"/>
            </w:pPr>
            <w:r w:rsidRPr="00B67170">
              <w:t>1.4</w:t>
            </w:r>
          </w:p>
        </w:tc>
        <w:tc>
          <w:tcPr>
            <w:tcW w:w="5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FF" w:rsidRPr="00B67170" w:rsidRDefault="00D337FF" w:rsidP="004936E7">
            <w:pPr>
              <w:jc w:val="both"/>
            </w:pPr>
            <w:r w:rsidRPr="00B67170">
              <w:t>Количество распространенных презентационных м</w:t>
            </w:r>
            <w:r w:rsidRPr="00B67170">
              <w:t>а</w:t>
            </w:r>
            <w:r w:rsidRPr="00B67170">
              <w:t>териалов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FF" w:rsidRPr="00B67170" w:rsidRDefault="00D337FF" w:rsidP="004936E7">
            <w:pPr>
              <w:jc w:val="center"/>
            </w:pPr>
            <w:r w:rsidRPr="00B67170">
              <w:t>ед.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FF" w:rsidRPr="00B67170" w:rsidRDefault="00D337FF" w:rsidP="004936E7">
            <w:pPr>
              <w:jc w:val="center"/>
            </w:pPr>
            <w:r w:rsidRPr="00B67170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FF" w:rsidRPr="00B67170" w:rsidRDefault="00D337FF" w:rsidP="004936E7">
            <w:pPr>
              <w:jc w:val="center"/>
            </w:pPr>
            <w:r w:rsidRPr="00B67170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FF" w:rsidRPr="00B67170" w:rsidRDefault="00D337FF" w:rsidP="004936E7">
            <w:pPr>
              <w:jc w:val="center"/>
            </w:pPr>
            <w:r w:rsidRPr="00B67170"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FF" w:rsidRPr="00B67170" w:rsidRDefault="00D337FF" w:rsidP="004936E7">
            <w:pPr>
              <w:jc w:val="center"/>
            </w:pPr>
            <w:r w:rsidRPr="00B67170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FF" w:rsidRPr="00B67170" w:rsidRDefault="00D337FF" w:rsidP="004936E7">
            <w:pPr>
              <w:jc w:val="center"/>
            </w:pPr>
            <w:r w:rsidRPr="00B67170"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FF" w:rsidRPr="00B67170" w:rsidRDefault="00D337FF" w:rsidP="004936E7">
            <w:pPr>
              <w:jc w:val="center"/>
            </w:pPr>
            <w:r w:rsidRPr="00B67170">
              <w:t>7</w:t>
            </w:r>
          </w:p>
        </w:tc>
      </w:tr>
    </w:tbl>
    <w:p w:rsidR="00A34AF2" w:rsidRPr="00097FC6" w:rsidRDefault="003A2936" w:rsidP="00D73735">
      <w:pPr>
        <w:tabs>
          <w:tab w:val="left" w:pos="9746"/>
        </w:tabs>
      </w:pPr>
      <w:r>
        <w:tab/>
      </w:r>
    </w:p>
    <w:p w:rsidR="00D769F8" w:rsidRDefault="00D769F8" w:rsidP="00D73735">
      <w:pPr>
        <w:ind w:firstLine="709"/>
        <w:jc w:val="right"/>
        <w:rPr>
          <w:spacing w:val="-10"/>
        </w:rPr>
      </w:pPr>
    </w:p>
    <w:p w:rsidR="00A34AF2" w:rsidRDefault="00A34AF2" w:rsidP="00D337FF">
      <w:pPr>
        <w:rPr>
          <w:spacing w:val="-10"/>
        </w:rPr>
      </w:pPr>
    </w:p>
    <w:p w:rsidR="003A2936" w:rsidRDefault="003A2936" w:rsidP="00D73735">
      <w:pPr>
        <w:ind w:firstLine="709"/>
        <w:jc w:val="right"/>
        <w:rPr>
          <w:spacing w:val="-10"/>
        </w:rPr>
      </w:pPr>
    </w:p>
    <w:p w:rsidR="0092638D" w:rsidRPr="009945D0" w:rsidRDefault="0092638D" w:rsidP="009945D0">
      <w:pPr>
        <w:shd w:val="clear" w:color="auto" w:fill="FFFFFF" w:themeFill="background1"/>
        <w:ind w:firstLine="709"/>
        <w:jc w:val="right"/>
        <w:rPr>
          <w:spacing w:val="-10"/>
        </w:rPr>
      </w:pPr>
      <w:r w:rsidRPr="009945D0">
        <w:rPr>
          <w:spacing w:val="-10"/>
        </w:rPr>
        <w:t>Приложение 3</w:t>
      </w:r>
    </w:p>
    <w:p w:rsidR="0092638D" w:rsidRPr="009945D0" w:rsidRDefault="0092638D" w:rsidP="009945D0">
      <w:pPr>
        <w:shd w:val="clear" w:color="auto" w:fill="FFFFFF" w:themeFill="background1"/>
        <w:jc w:val="right"/>
      </w:pPr>
      <w:r w:rsidRPr="009945D0">
        <w:t xml:space="preserve">к Подпрограмме  "Повышение инвестиционной привлекательности  </w:t>
      </w:r>
    </w:p>
    <w:p w:rsidR="0092638D" w:rsidRPr="009945D0" w:rsidRDefault="0092638D" w:rsidP="009945D0">
      <w:pPr>
        <w:shd w:val="clear" w:color="auto" w:fill="FFFFFF" w:themeFill="background1"/>
        <w:jc w:val="right"/>
      </w:pPr>
      <w:proofErr w:type="spellStart"/>
      <w:r w:rsidRPr="009945D0">
        <w:t>Тайшетского</w:t>
      </w:r>
      <w:proofErr w:type="spellEnd"/>
      <w:r w:rsidRPr="009945D0">
        <w:t xml:space="preserve"> района "на 2014-2018 годы </w:t>
      </w:r>
    </w:p>
    <w:p w:rsidR="0092638D" w:rsidRPr="009945D0" w:rsidRDefault="0092638D" w:rsidP="009945D0">
      <w:pPr>
        <w:shd w:val="clear" w:color="auto" w:fill="FFFFFF" w:themeFill="background1"/>
        <w:jc w:val="right"/>
      </w:pPr>
      <w:r w:rsidRPr="009945D0">
        <w:t>муниципальной  программы муниципального образования "</w:t>
      </w:r>
      <w:proofErr w:type="spellStart"/>
      <w:r w:rsidRPr="009945D0">
        <w:t>Тайшетский</w:t>
      </w:r>
      <w:proofErr w:type="spellEnd"/>
      <w:r w:rsidRPr="009945D0">
        <w:t xml:space="preserve"> район"</w:t>
      </w:r>
    </w:p>
    <w:p w:rsidR="0092638D" w:rsidRPr="009945D0" w:rsidRDefault="0092638D" w:rsidP="009945D0">
      <w:pPr>
        <w:shd w:val="clear" w:color="auto" w:fill="FFFFFF" w:themeFill="background1"/>
        <w:jc w:val="right"/>
      </w:pPr>
      <w:r w:rsidRPr="009945D0">
        <w:t xml:space="preserve"> "Стимулирование экономической активности" на 2014-2018  годы</w:t>
      </w:r>
    </w:p>
    <w:p w:rsidR="0092638D" w:rsidRPr="009945D0" w:rsidRDefault="0092638D" w:rsidP="009945D0">
      <w:pPr>
        <w:shd w:val="clear" w:color="auto" w:fill="FFFFFF" w:themeFill="background1"/>
        <w:jc w:val="right"/>
      </w:pPr>
    </w:p>
    <w:p w:rsidR="0092638D" w:rsidRPr="009945D0" w:rsidRDefault="0092638D" w:rsidP="004027A7">
      <w:pPr>
        <w:shd w:val="clear" w:color="auto" w:fill="92D050"/>
        <w:jc w:val="center"/>
        <w:rPr>
          <w:b/>
          <w:bCs/>
        </w:rPr>
      </w:pPr>
      <w:r w:rsidRPr="009945D0">
        <w:rPr>
          <w:b/>
          <w:bCs/>
        </w:rPr>
        <w:t xml:space="preserve">СИСТЕМА МЕРОПРИЯТИЙ </w:t>
      </w:r>
    </w:p>
    <w:p w:rsidR="0092638D" w:rsidRPr="009945D0" w:rsidRDefault="0092638D" w:rsidP="004027A7">
      <w:pPr>
        <w:shd w:val="clear" w:color="auto" w:fill="92D050"/>
        <w:jc w:val="center"/>
        <w:rPr>
          <w:b/>
        </w:rPr>
      </w:pPr>
      <w:r w:rsidRPr="009945D0">
        <w:rPr>
          <w:b/>
        </w:rPr>
        <w:t xml:space="preserve">Подпрограммы  "Повышение инвестиционной привлекательности  </w:t>
      </w:r>
      <w:proofErr w:type="spellStart"/>
      <w:r w:rsidRPr="009945D0">
        <w:rPr>
          <w:b/>
        </w:rPr>
        <w:t>Тайшетского</w:t>
      </w:r>
      <w:proofErr w:type="spellEnd"/>
      <w:r w:rsidRPr="009945D0">
        <w:rPr>
          <w:b/>
        </w:rPr>
        <w:t xml:space="preserve"> района" на 2014-2018 годы</w:t>
      </w:r>
    </w:p>
    <w:p w:rsidR="0092638D" w:rsidRPr="009945D0" w:rsidRDefault="0092638D" w:rsidP="004027A7">
      <w:pPr>
        <w:shd w:val="clear" w:color="auto" w:fill="92D050"/>
        <w:jc w:val="center"/>
        <w:rPr>
          <w:i/>
          <w:color w:val="FF0000"/>
          <w:sz w:val="20"/>
          <w:szCs w:val="20"/>
        </w:rPr>
      </w:pPr>
      <w:r w:rsidRPr="009945D0">
        <w:rPr>
          <w:i/>
          <w:color w:val="FF0000"/>
          <w:sz w:val="20"/>
          <w:szCs w:val="20"/>
        </w:rPr>
        <w:t xml:space="preserve">(в  </w:t>
      </w:r>
      <w:r w:rsidR="00106959" w:rsidRPr="009945D0">
        <w:rPr>
          <w:i/>
          <w:color w:val="FF0000"/>
          <w:sz w:val="20"/>
          <w:szCs w:val="20"/>
        </w:rPr>
        <w:t xml:space="preserve">редакции постановления  от </w:t>
      </w:r>
      <w:r w:rsidR="00382A92">
        <w:rPr>
          <w:i/>
          <w:color w:val="FF0000"/>
          <w:sz w:val="20"/>
          <w:szCs w:val="20"/>
        </w:rPr>
        <w:t xml:space="preserve">   </w:t>
      </w:r>
      <w:r w:rsidR="00382A92" w:rsidRPr="00382A92">
        <w:rPr>
          <w:i/>
          <w:color w:val="FF0000"/>
          <w:sz w:val="20"/>
          <w:szCs w:val="20"/>
        </w:rPr>
        <w:t>05.10. 2018г.  №</w:t>
      </w:r>
      <w:r w:rsidR="00382A92">
        <w:rPr>
          <w:i/>
          <w:color w:val="FF0000"/>
          <w:sz w:val="20"/>
          <w:szCs w:val="20"/>
        </w:rPr>
        <w:t>573</w:t>
      </w:r>
      <w:proofErr w:type="gramStart"/>
      <w:r w:rsidR="00382A92">
        <w:rPr>
          <w:i/>
          <w:color w:val="FF0000"/>
          <w:sz w:val="20"/>
          <w:szCs w:val="20"/>
        </w:rPr>
        <w:t xml:space="preserve"> </w:t>
      </w:r>
      <w:r w:rsidRPr="009945D0">
        <w:rPr>
          <w:i/>
          <w:color w:val="FF0000"/>
          <w:sz w:val="20"/>
          <w:szCs w:val="20"/>
        </w:rPr>
        <w:t xml:space="preserve"> )</w:t>
      </w:r>
      <w:proofErr w:type="gramEnd"/>
    </w:p>
    <w:p w:rsidR="00767AA3" w:rsidRPr="009945D0" w:rsidRDefault="00767AA3" w:rsidP="009945D0">
      <w:pPr>
        <w:shd w:val="clear" w:color="auto" w:fill="FFFFFF" w:themeFill="background1"/>
        <w:jc w:val="center"/>
        <w:rPr>
          <w:i/>
          <w:color w:val="FF0000"/>
          <w:sz w:val="20"/>
          <w:szCs w:val="20"/>
        </w:rPr>
      </w:pPr>
    </w:p>
    <w:tbl>
      <w:tblPr>
        <w:tblW w:w="14814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3790"/>
        <w:gridCol w:w="1701"/>
        <w:gridCol w:w="1134"/>
        <w:gridCol w:w="1134"/>
        <w:gridCol w:w="1418"/>
        <w:gridCol w:w="850"/>
        <w:gridCol w:w="851"/>
        <w:gridCol w:w="850"/>
        <w:gridCol w:w="851"/>
        <w:gridCol w:w="850"/>
        <w:gridCol w:w="850"/>
      </w:tblGrid>
      <w:tr w:rsidR="004027A7" w:rsidRPr="00B67170" w:rsidTr="004936E7">
        <w:trPr>
          <w:jc w:val="center"/>
        </w:trPr>
        <w:tc>
          <w:tcPr>
            <w:tcW w:w="535" w:type="dxa"/>
            <w:vMerge w:val="restart"/>
            <w:vAlign w:val="center"/>
          </w:tcPr>
          <w:p w:rsidR="004027A7" w:rsidRPr="00B67170" w:rsidRDefault="004027A7" w:rsidP="004936E7">
            <w:pPr>
              <w:jc w:val="center"/>
              <w:rPr>
                <w:rStyle w:val="ts7"/>
                <w:bCs/>
              </w:rPr>
            </w:pPr>
            <w:r w:rsidRPr="00B67170">
              <w:rPr>
                <w:rStyle w:val="ts7"/>
                <w:bCs/>
              </w:rPr>
              <w:t xml:space="preserve">№ </w:t>
            </w:r>
            <w:proofErr w:type="spellStart"/>
            <w:r w:rsidRPr="00B67170">
              <w:rPr>
                <w:rStyle w:val="ts7"/>
                <w:bCs/>
              </w:rPr>
              <w:t>пп</w:t>
            </w:r>
            <w:proofErr w:type="spellEnd"/>
          </w:p>
        </w:tc>
        <w:tc>
          <w:tcPr>
            <w:tcW w:w="3790" w:type="dxa"/>
            <w:vMerge w:val="restart"/>
            <w:vAlign w:val="center"/>
          </w:tcPr>
          <w:p w:rsidR="004027A7" w:rsidRPr="00B67170" w:rsidRDefault="004027A7" w:rsidP="004936E7">
            <w:pPr>
              <w:jc w:val="center"/>
              <w:rPr>
                <w:rStyle w:val="ts7"/>
                <w:bCs/>
              </w:rPr>
            </w:pPr>
            <w:r w:rsidRPr="00B67170">
              <w:rPr>
                <w:rStyle w:val="ts7"/>
                <w:bCs/>
              </w:rPr>
              <w:t>Наименование цели, задачи, м</w:t>
            </w:r>
            <w:r w:rsidRPr="00B67170">
              <w:rPr>
                <w:rStyle w:val="ts7"/>
                <w:bCs/>
              </w:rPr>
              <w:t>е</w:t>
            </w:r>
            <w:r w:rsidRPr="00B67170">
              <w:rPr>
                <w:rStyle w:val="ts7"/>
                <w:bCs/>
              </w:rPr>
              <w:t>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4027A7" w:rsidRPr="00B67170" w:rsidRDefault="004027A7" w:rsidP="004936E7">
            <w:pPr>
              <w:jc w:val="center"/>
              <w:rPr>
                <w:rStyle w:val="ts7"/>
                <w:bCs/>
              </w:rPr>
            </w:pPr>
            <w:proofErr w:type="gramStart"/>
            <w:r w:rsidRPr="00B67170">
              <w:rPr>
                <w:rStyle w:val="ts7"/>
                <w:bCs/>
              </w:rPr>
              <w:t>Ответстве</w:t>
            </w:r>
            <w:r w:rsidRPr="00B67170">
              <w:rPr>
                <w:rStyle w:val="ts7"/>
                <w:bCs/>
              </w:rPr>
              <w:t>н</w:t>
            </w:r>
            <w:r w:rsidRPr="00B67170">
              <w:rPr>
                <w:rStyle w:val="ts7"/>
                <w:bCs/>
              </w:rPr>
              <w:t>ный</w:t>
            </w:r>
            <w:proofErr w:type="gramEnd"/>
            <w:r w:rsidRPr="00B67170">
              <w:rPr>
                <w:rStyle w:val="ts7"/>
                <w:bCs/>
              </w:rPr>
              <w:t xml:space="preserve"> за реал</w:t>
            </w:r>
            <w:r w:rsidRPr="00B67170">
              <w:rPr>
                <w:rStyle w:val="ts7"/>
                <w:bCs/>
              </w:rPr>
              <w:t>и</w:t>
            </w:r>
            <w:r w:rsidRPr="00B67170">
              <w:rPr>
                <w:rStyle w:val="ts7"/>
                <w:bCs/>
              </w:rPr>
              <w:t>зацию мер</w:t>
            </w:r>
            <w:r w:rsidRPr="00B67170">
              <w:rPr>
                <w:rStyle w:val="ts7"/>
                <w:bCs/>
              </w:rPr>
              <w:t>о</w:t>
            </w:r>
            <w:r w:rsidRPr="00B67170">
              <w:rPr>
                <w:rStyle w:val="ts7"/>
                <w:bCs/>
              </w:rPr>
              <w:t>приятия</w:t>
            </w:r>
          </w:p>
        </w:tc>
        <w:tc>
          <w:tcPr>
            <w:tcW w:w="2268" w:type="dxa"/>
            <w:gridSpan w:val="2"/>
            <w:vAlign w:val="center"/>
          </w:tcPr>
          <w:p w:rsidR="004027A7" w:rsidRPr="00B67170" w:rsidRDefault="004027A7" w:rsidP="004936E7">
            <w:pPr>
              <w:jc w:val="center"/>
              <w:rPr>
                <w:rStyle w:val="ts7"/>
                <w:bCs/>
              </w:rPr>
            </w:pPr>
            <w:r w:rsidRPr="00B67170">
              <w:rPr>
                <w:rStyle w:val="ts7"/>
                <w:bCs/>
              </w:rPr>
              <w:t>Срок реализации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4027A7" w:rsidRPr="00B67170" w:rsidRDefault="004027A7" w:rsidP="004936E7">
            <w:pPr>
              <w:jc w:val="center"/>
              <w:rPr>
                <w:rStyle w:val="ts7"/>
                <w:bCs/>
              </w:rPr>
            </w:pPr>
            <w:r w:rsidRPr="00B67170">
              <w:rPr>
                <w:rStyle w:val="ts7"/>
                <w:bCs/>
              </w:rPr>
              <w:t>Источник финанс</w:t>
            </w:r>
            <w:r w:rsidRPr="00B67170">
              <w:rPr>
                <w:rStyle w:val="ts7"/>
                <w:bCs/>
              </w:rPr>
              <w:t>и</w:t>
            </w:r>
            <w:r>
              <w:rPr>
                <w:rStyle w:val="ts7"/>
                <w:bCs/>
              </w:rPr>
              <w:t>ро</w:t>
            </w:r>
            <w:r w:rsidRPr="00B67170">
              <w:rPr>
                <w:rStyle w:val="ts7"/>
                <w:bCs/>
              </w:rPr>
              <w:t>вания / Наимен</w:t>
            </w:r>
            <w:r w:rsidRPr="00B67170">
              <w:rPr>
                <w:rStyle w:val="ts7"/>
                <w:bCs/>
              </w:rPr>
              <w:t>о</w:t>
            </w:r>
            <w:r>
              <w:rPr>
                <w:rStyle w:val="ts7"/>
                <w:bCs/>
              </w:rPr>
              <w:t>ва</w:t>
            </w:r>
            <w:r w:rsidRPr="00B67170">
              <w:rPr>
                <w:rStyle w:val="ts7"/>
                <w:bCs/>
              </w:rPr>
              <w:t>ние п</w:t>
            </w:r>
            <w:r w:rsidRPr="00B67170">
              <w:rPr>
                <w:rStyle w:val="ts7"/>
                <w:bCs/>
              </w:rPr>
              <w:t>о</w:t>
            </w:r>
            <w:r w:rsidRPr="00B67170">
              <w:rPr>
                <w:rStyle w:val="ts7"/>
                <w:bCs/>
              </w:rPr>
              <w:t xml:space="preserve">казателя </w:t>
            </w:r>
            <w:proofErr w:type="spellStart"/>
            <w:proofErr w:type="gramStart"/>
            <w:r w:rsidRPr="00B67170">
              <w:rPr>
                <w:rStyle w:val="ts7"/>
                <w:bCs/>
              </w:rPr>
              <w:t>мероприя-тия</w:t>
            </w:r>
            <w:proofErr w:type="spellEnd"/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4027A7" w:rsidRPr="00B67170" w:rsidRDefault="004027A7" w:rsidP="004936E7">
            <w:pPr>
              <w:jc w:val="center"/>
              <w:rPr>
                <w:rStyle w:val="ts7"/>
                <w:bCs/>
              </w:rPr>
            </w:pPr>
            <w:r w:rsidRPr="00B67170">
              <w:rPr>
                <w:rStyle w:val="ts7"/>
                <w:bCs/>
              </w:rPr>
              <w:t>Ед. изм.</w:t>
            </w:r>
          </w:p>
        </w:tc>
        <w:tc>
          <w:tcPr>
            <w:tcW w:w="4252" w:type="dxa"/>
            <w:gridSpan w:val="5"/>
            <w:vAlign w:val="center"/>
          </w:tcPr>
          <w:p w:rsidR="004027A7" w:rsidRPr="00B67170" w:rsidRDefault="004027A7" w:rsidP="004936E7">
            <w:pPr>
              <w:jc w:val="center"/>
              <w:rPr>
                <w:rStyle w:val="ts7"/>
                <w:bCs/>
              </w:rPr>
            </w:pPr>
            <w:r w:rsidRPr="00B67170">
              <w:rPr>
                <w:rStyle w:val="ts7"/>
                <w:bCs/>
              </w:rPr>
              <w:t>Расходы на мероприятия</w:t>
            </w:r>
          </w:p>
        </w:tc>
      </w:tr>
      <w:tr w:rsidR="004027A7" w:rsidRPr="00B67170" w:rsidTr="004936E7">
        <w:trPr>
          <w:jc w:val="center"/>
        </w:trPr>
        <w:tc>
          <w:tcPr>
            <w:tcW w:w="535" w:type="dxa"/>
            <w:vMerge/>
            <w:vAlign w:val="center"/>
          </w:tcPr>
          <w:p w:rsidR="004027A7" w:rsidRPr="00B67170" w:rsidRDefault="004027A7" w:rsidP="004936E7">
            <w:pPr>
              <w:jc w:val="center"/>
              <w:rPr>
                <w:rStyle w:val="ts7"/>
                <w:bCs/>
              </w:rPr>
            </w:pPr>
          </w:p>
        </w:tc>
        <w:tc>
          <w:tcPr>
            <w:tcW w:w="3790" w:type="dxa"/>
            <w:vMerge/>
            <w:vAlign w:val="center"/>
          </w:tcPr>
          <w:p w:rsidR="004027A7" w:rsidRPr="00B67170" w:rsidRDefault="004027A7" w:rsidP="004936E7">
            <w:pPr>
              <w:jc w:val="center"/>
              <w:rPr>
                <w:rStyle w:val="ts7"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4027A7" w:rsidRPr="00B67170" w:rsidRDefault="004027A7" w:rsidP="004936E7">
            <w:pPr>
              <w:jc w:val="center"/>
              <w:rPr>
                <w:rStyle w:val="ts7"/>
                <w:bCs/>
              </w:rPr>
            </w:pPr>
          </w:p>
        </w:tc>
        <w:tc>
          <w:tcPr>
            <w:tcW w:w="1134" w:type="dxa"/>
            <w:vAlign w:val="center"/>
          </w:tcPr>
          <w:p w:rsidR="004027A7" w:rsidRPr="00B67170" w:rsidRDefault="004027A7" w:rsidP="004936E7">
            <w:pPr>
              <w:jc w:val="center"/>
              <w:rPr>
                <w:rStyle w:val="ts7"/>
                <w:bCs/>
              </w:rPr>
            </w:pPr>
            <w:r w:rsidRPr="00B67170">
              <w:rPr>
                <w:rStyle w:val="ts7"/>
                <w:bCs/>
              </w:rPr>
              <w:t xml:space="preserve">с </w:t>
            </w:r>
          </w:p>
          <w:p w:rsidR="004027A7" w:rsidRPr="00B67170" w:rsidRDefault="004027A7" w:rsidP="004936E7">
            <w:pPr>
              <w:jc w:val="center"/>
              <w:rPr>
                <w:rStyle w:val="ts7"/>
                <w:bCs/>
              </w:rPr>
            </w:pPr>
            <w:proofErr w:type="gramStart"/>
            <w:r w:rsidRPr="00B67170">
              <w:rPr>
                <w:rStyle w:val="ts7"/>
                <w:bCs/>
              </w:rPr>
              <w:t>(месяц</w:t>
            </w:r>
            <w:proofErr w:type="gramEnd"/>
          </w:p>
          <w:p w:rsidR="004027A7" w:rsidRPr="00B67170" w:rsidRDefault="004027A7" w:rsidP="004936E7">
            <w:pPr>
              <w:jc w:val="center"/>
              <w:rPr>
                <w:rStyle w:val="ts7"/>
                <w:bCs/>
              </w:rPr>
            </w:pPr>
            <w:r w:rsidRPr="00B67170">
              <w:rPr>
                <w:rStyle w:val="ts7"/>
                <w:bCs/>
              </w:rPr>
              <w:t>/год)</w:t>
            </w:r>
          </w:p>
        </w:tc>
        <w:tc>
          <w:tcPr>
            <w:tcW w:w="1134" w:type="dxa"/>
            <w:vAlign w:val="center"/>
          </w:tcPr>
          <w:p w:rsidR="004027A7" w:rsidRPr="00B67170" w:rsidRDefault="004027A7" w:rsidP="004936E7">
            <w:pPr>
              <w:jc w:val="center"/>
              <w:rPr>
                <w:rStyle w:val="ts7"/>
                <w:bCs/>
              </w:rPr>
            </w:pPr>
            <w:r w:rsidRPr="00B67170">
              <w:rPr>
                <w:rStyle w:val="ts7"/>
                <w:bCs/>
              </w:rPr>
              <w:t xml:space="preserve">по </w:t>
            </w:r>
          </w:p>
          <w:p w:rsidR="004027A7" w:rsidRPr="00B67170" w:rsidRDefault="004027A7" w:rsidP="004936E7">
            <w:pPr>
              <w:jc w:val="center"/>
              <w:rPr>
                <w:rStyle w:val="ts7"/>
                <w:bCs/>
              </w:rPr>
            </w:pPr>
            <w:proofErr w:type="gramStart"/>
            <w:r w:rsidRPr="00B67170">
              <w:rPr>
                <w:rStyle w:val="ts7"/>
                <w:bCs/>
              </w:rPr>
              <w:t>(месяц</w:t>
            </w:r>
            <w:proofErr w:type="gramEnd"/>
          </w:p>
          <w:p w:rsidR="004027A7" w:rsidRPr="00B67170" w:rsidRDefault="004027A7" w:rsidP="004936E7">
            <w:pPr>
              <w:jc w:val="center"/>
              <w:rPr>
                <w:rStyle w:val="ts7"/>
                <w:bCs/>
              </w:rPr>
            </w:pPr>
            <w:r w:rsidRPr="00B67170">
              <w:rPr>
                <w:rStyle w:val="ts7"/>
                <w:bCs/>
              </w:rPr>
              <w:t>/год)</w:t>
            </w:r>
          </w:p>
        </w:tc>
        <w:tc>
          <w:tcPr>
            <w:tcW w:w="1418" w:type="dxa"/>
            <w:vMerge/>
            <w:vAlign w:val="center"/>
          </w:tcPr>
          <w:p w:rsidR="004027A7" w:rsidRPr="00B67170" w:rsidRDefault="004027A7" w:rsidP="004936E7">
            <w:pPr>
              <w:jc w:val="center"/>
              <w:rPr>
                <w:rStyle w:val="ts7"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4027A7" w:rsidRPr="00B67170" w:rsidRDefault="004027A7" w:rsidP="004936E7">
            <w:pPr>
              <w:jc w:val="center"/>
              <w:rPr>
                <w:rStyle w:val="ts7"/>
                <w:bCs/>
              </w:rPr>
            </w:pPr>
          </w:p>
        </w:tc>
        <w:tc>
          <w:tcPr>
            <w:tcW w:w="851" w:type="dxa"/>
            <w:vAlign w:val="center"/>
          </w:tcPr>
          <w:p w:rsidR="004027A7" w:rsidRPr="00B67170" w:rsidRDefault="004027A7" w:rsidP="004936E7">
            <w:pPr>
              <w:jc w:val="center"/>
              <w:rPr>
                <w:rStyle w:val="ts7"/>
                <w:bCs/>
              </w:rPr>
            </w:pPr>
            <w:r w:rsidRPr="00B67170">
              <w:rPr>
                <w:rStyle w:val="ts7"/>
                <w:bCs/>
              </w:rPr>
              <w:t>2014 год</w:t>
            </w:r>
          </w:p>
        </w:tc>
        <w:tc>
          <w:tcPr>
            <w:tcW w:w="850" w:type="dxa"/>
            <w:vAlign w:val="center"/>
          </w:tcPr>
          <w:p w:rsidR="004027A7" w:rsidRPr="00B67170" w:rsidRDefault="004027A7" w:rsidP="004936E7">
            <w:pPr>
              <w:jc w:val="center"/>
              <w:rPr>
                <w:rStyle w:val="ts7"/>
                <w:bCs/>
              </w:rPr>
            </w:pPr>
            <w:r w:rsidRPr="00B67170">
              <w:rPr>
                <w:rStyle w:val="ts7"/>
                <w:bCs/>
              </w:rPr>
              <w:t xml:space="preserve">2015 </w:t>
            </w:r>
          </w:p>
          <w:p w:rsidR="004027A7" w:rsidRPr="00B67170" w:rsidRDefault="004027A7" w:rsidP="004936E7">
            <w:pPr>
              <w:jc w:val="center"/>
              <w:rPr>
                <w:rStyle w:val="ts7"/>
                <w:bCs/>
              </w:rPr>
            </w:pPr>
            <w:r w:rsidRPr="00B67170">
              <w:rPr>
                <w:rStyle w:val="ts7"/>
                <w:bCs/>
              </w:rPr>
              <w:t>год</w:t>
            </w:r>
          </w:p>
        </w:tc>
        <w:tc>
          <w:tcPr>
            <w:tcW w:w="851" w:type="dxa"/>
            <w:vAlign w:val="center"/>
          </w:tcPr>
          <w:p w:rsidR="004027A7" w:rsidRPr="00B67170" w:rsidRDefault="004027A7" w:rsidP="004936E7">
            <w:pPr>
              <w:jc w:val="center"/>
              <w:rPr>
                <w:rStyle w:val="ts7"/>
                <w:bCs/>
              </w:rPr>
            </w:pPr>
            <w:r w:rsidRPr="00B67170">
              <w:rPr>
                <w:rStyle w:val="ts7"/>
                <w:bCs/>
              </w:rPr>
              <w:t>2016 год</w:t>
            </w:r>
          </w:p>
        </w:tc>
        <w:tc>
          <w:tcPr>
            <w:tcW w:w="850" w:type="dxa"/>
            <w:vAlign w:val="center"/>
          </w:tcPr>
          <w:p w:rsidR="004027A7" w:rsidRPr="00B67170" w:rsidRDefault="004027A7" w:rsidP="004936E7">
            <w:pPr>
              <w:jc w:val="center"/>
              <w:rPr>
                <w:rStyle w:val="ts7"/>
                <w:bCs/>
              </w:rPr>
            </w:pPr>
            <w:r w:rsidRPr="00B67170">
              <w:rPr>
                <w:rStyle w:val="ts7"/>
                <w:bCs/>
              </w:rPr>
              <w:t>2017 год</w:t>
            </w:r>
          </w:p>
        </w:tc>
        <w:tc>
          <w:tcPr>
            <w:tcW w:w="850" w:type="dxa"/>
            <w:vAlign w:val="center"/>
          </w:tcPr>
          <w:p w:rsidR="004027A7" w:rsidRPr="00B67170" w:rsidRDefault="004027A7" w:rsidP="004936E7">
            <w:pPr>
              <w:jc w:val="center"/>
              <w:rPr>
                <w:rStyle w:val="ts7"/>
                <w:bCs/>
              </w:rPr>
            </w:pPr>
            <w:r w:rsidRPr="00B67170">
              <w:rPr>
                <w:rStyle w:val="ts7"/>
                <w:bCs/>
              </w:rPr>
              <w:t>2018 год</w:t>
            </w:r>
          </w:p>
        </w:tc>
      </w:tr>
      <w:tr w:rsidR="004027A7" w:rsidRPr="00B67170" w:rsidTr="004936E7">
        <w:trPr>
          <w:jc w:val="center"/>
        </w:trPr>
        <w:tc>
          <w:tcPr>
            <w:tcW w:w="535" w:type="dxa"/>
            <w:vAlign w:val="center"/>
          </w:tcPr>
          <w:p w:rsidR="004027A7" w:rsidRPr="00B67170" w:rsidRDefault="004027A7" w:rsidP="004936E7">
            <w:pPr>
              <w:jc w:val="center"/>
              <w:rPr>
                <w:rStyle w:val="ts7"/>
                <w:bCs/>
              </w:rPr>
            </w:pPr>
            <w:r w:rsidRPr="00B67170">
              <w:rPr>
                <w:rStyle w:val="ts7"/>
                <w:bCs/>
              </w:rPr>
              <w:t>1</w:t>
            </w:r>
          </w:p>
        </w:tc>
        <w:tc>
          <w:tcPr>
            <w:tcW w:w="3790" w:type="dxa"/>
            <w:vAlign w:val="center"/>
          </w:tcPr>
          <w:p w:rsidR="004027A7" w:rsidRPr="00B67170" w:rsidRDefault="004027A7" w:rsidP="004936E7">
            <w:pPr>
              <w:jc w:val="center"/>
              <w:rPr>
                <w:rStyle w:val="ts7"/>
                <w:bCs/>
              </w:rPr>
            </w:pPr>
            <w:r w:rsidRPr="00B67170">
              <w:rPr>
                <w:rStyle w:val="ts7"/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:rsidR="004027A7" w:rsidRPr="00B67170" w:rsidRDefault="004027A7" w:rsidP="004936E7">
            <w:pPr>
              <w:jc w:val="center"/>
              <w:rPr>
                <w:rStyle w:val="ts7"/>
                <w:bCs/>
              </w:rPr>
            </w:pPr>
            <w:r w:rsidRPr="00B67170">
              <w:rPr>
                <w:rStyle w:val="ts7"/>
                <w:bCs/>
              </w:rPr>
              <w:t>3</w:t>
            </w:r>
          </w:p>
        </w:tc>
        <w:tc>
          <w:tcPr>
            <w:tcW w:w="1134" w:type="dxa"/>
            <w:vAlign w:val="center"/>
          </w:tcPr>
          <w:p w:rsidR="004027A7" w:rsidRPr="00B67170" w:rsidRDefault="004027A7" w:rsidP="004936E7">
            <w:pPr>
              <w:jc w:val="center"/>
              <w:rPr>
                <w:rStyle w:val="ts7"/>
                <w:bCs/>
              </w:rPr>
            </w:pPr>
            <w:r w:rsidRPr="00B67170">
              <w:rPr>
                <w:rStyle w:val="ts7"/>
                <w:bCs/>
              </w:rPr>
              <w:t>4</w:t>
            </w:r>
          </w:p>
        </w:tc>
        <w:tc>
          <w:tcPr>
            <w:tcW w:w="1134" w:type="dxa"/>
            <w:vAlign w:val="center"/>
          </w:tcPr>
          <w:p w:rsidR="004027A7" w:rsidRPr="00B67170" w:rsidRDefault="004027A7" w:rsidP="004936E7">
            <w:pPr>
              <w:jc w:val="center"/>
              <w:rPr>
                <w:rStyle w:val="ts7"/>
                <w:bCs/>
              </w:rPr>
            </w:pPr>
            <w:r w:rsidRPr="00B67170">
              <w:rPr>
                <w:rStyle w:val="ts7"/>
                <w:bCs/>
              </w:rPr>
              <w:t>5</w:t>
            </w:r>
          </w:p>
        </w:tc>
        <w:tc>
          <w:tcPr>
            <w:tcW w:w="1418" w:type="dxa"/>
            <w:vAlign w:val="center"/>
          </w:tcPr>
          <w:p w:rsidR="004027A7" w:rsidRPr="00B67170" w:rsidRDefault="004027A7" w:rsidP="004936E7">
            <w:pPr>
              <w:jc w:val="center"/>
              <w:rPr>
                <w:rStyle w:val="ts7"/>
                <w:bCs/>
              </w:rPr>
            </w:pPr>
            <w:r w:rsidRPr="00B67170">
              <w:rPr>
                <w:rStyle w:val="ts7"/>
                <w:bCs/>
              </w:rPr>
              <w:t>6</w:t>
            </w:r>
          </w:p>
        </w:tc>
        <w:tc>
          <w:tcPr>
            <w:tcW w:w="850" w:type="dxa"/>
            <w:vAlign w:val="center"/>
          </w:tcPr>
          <w:p w:rsidR="004027A7" w:rsidRPr="00B67170" w:rsidRDefault="004027A7" w:rsidP="004936E7">
            <w:pPr>
              <w:jc w:val="center"/>
              <w:rPr>
                <w:rStyle w:val="ts7"/>
                <w:bCs/>
              </w:rPr>
            </w:pPr>
            <w:r w:rsidRPr="00B67170">
              <w:rPr>
                <w:rStyle w:val="ts7"/>
                <w:bCs/>
              </w:rPr>
              <w:t>7</w:t>
            </w:r>
          </w:p>
        </w:tc>
        <w:tc>
          <w:tcPr>
            <w:tcW w:w="851" w:type="dxa"/>
            <w:vAlign w:val="center"/>
          </w:tcPr>
          <w:p w:rsidR="004027A7" w:rsidRPr="00B67170" w:rsidRDefault="004027A7" w:rsidP="004936E7">
            <w:pPr>
              <w:jc w:val="center"/>
              <w:rPr>
                <w:rStyle w:val="ts7"/>
                <w:bCs/>
              </w:rPr>
            </w:pPr>
            <w:r w:rsidRPr="00B67170">
              <w:rPr>
                <w:rStyle w:val="ts7"/>
                <w:bCs/>
              </w:rPr>
              <w:t>8</w:t>
            </w:r>
          </w:p>
        </w:tc>
        <w:tc>
          <w:tcPr>
            <w:tcW w:w="850" w:type="dxa"/>
            <w:vAlign w:val="center"/>
          </w:tcPr>
          <w:p w:rsidR="004027A7" w:rsidRPr="00B67170" w:rsidRDefault="004027A7" w:rsidP="004936E7">
            <w:pPr>
              <w:jc w:val="center"/>
              <w:rPr>
                <w:rStyle w:val="ts7"/>
                <w:bCs/>
              </w:rPr>
            </w:pPr>
            <w:r w:rsidRPr="00B67170">
              <w:rPr>
                <w:rStyle w:val="ts7"/>
                <w:bCs/>
              </w:rPr>
              <w:t>9</w:t>
            </w:r>
          </w:p>
        </w:tc>
        <w:tc>
          <w:tcPr>
            <w:tcW w:w="851" w:type="dxa"/>
            <w:vAlign w:val="center"/>
          </w:tcPr>
          <w:p w:rsidR="004027A7" w:rsidRPr="00B67170" w:rsidRDefault="004027A7" w:rsidP="004936E7">
            <w:pPr>
              <w:jc w:val="center"/>
              <w:rPr>
                <w:rStyle w:val="ts7"/>
                <w:bCs/>
              </w:rPr>
            </w:pPr>
            <w:r w:rsidRPr="00B67170">
              <w:rPr>
                <w:rStyle w:val="ts7"/>
                <w:bCs/>
              </w:rPr>
              <w:t>10</w:t>
            </w:r>
          </w:p>
        </w:tc>
        <w:tc>
          <w:tcPr>
            <w:tcW w:w="850" w:type="dxa"/>
            <w:vAlign w:val="center"/>
          </w:tcPr>
          <w:p w:rsidR="004027A7" w:rsidRPr="00B67170" w:rsidRDefault="004027A7" w:rsidP="004936E7">
            <w:pPr>
              <w:jc w:val="center"/>
              <w:rPr>
                <w:rStyle w:val="ts7"/>
                <w:bCs/>
              </w:rPr>
            </w:pPr>
            <w:r w:rsidRPr="00B67170">
              <w:rPr>
                <w:rStyle w:val="ts7"/>
                <w:bCs/>
              </w:rPr>
              <w:t>11</w:t>
            </w:r>
          </w:p>
        </w:tc>
        <w:tc>
          <w:tcPr>
            <w:tcW w:w="850" w:type="dxa"/>
            <w:vAlign w:val="center"/>
          </w:tcPr>
          <w:p w:rsidR="004027A7" w:rsidRPr="00B67170" w:rsidRDefault="004027A7" w:rsidP="004936E7">
            <w:pPr>
              <w:jc w:val="center"/>
              <w:rPr>
                <w:rStyle w:val="ts7"/>
                <w:bCs/>
              </w:rPr>
            </w:pPr>
            <w:r w:rsidRPr="00B67170">
              <w:rPr>
                <w:rStyle w:val="ts7"/>
                <w:bCs/>
              </w:rPr>
              <w:t>12</w:t>
            </w:r>
          </w:p>
        </w:tc>
      </w:tr>
      <w:tr w:rsidR="004027A7" w:rsidRPr="00B67170" w:rsidTr="004936E7">
        <w:trPr>
          <w:jc w:val="center"/>
        </w:trPr>
        <w:tc>
          <w:tcPr>
            <w:tcW w:w="14814" w:type="dxa"/>
            <w:gridSpan w:val="12"/>
            <w:vAlign w:val="center"/>
          </w:tcPr>
          <w:p w:rsidR="004027A7" w:rsidRPr="00B67170" w:rsidRDefault="004027A7" w:rsidP="004936E7">
            <w:pPr>
              <w:jc w:val="center"/>
              <w:rPr>
                <w:rStyle w:val="ts7"/>
                <w:b/>
                <w:bCs/>
              </w:rPr>
            </w:pPr>
            <w:r w:rsidRPr="00B67170">
              <w:rPr>
                <w:rStyle w:val="ts7"/>
                <w:bCs/>
              </w:rPr>
              <w:t xml:space="preserve">Цель: </w:t>
            </w:r>
            <w:r w:rsidRPr="00B67170">
              <w:rPr>
                <w:b/>
                <w:bCs/>
              </w:rPr>
              <w:t xml:space="preserve">Повышение инвестиционной привлекательности </w:t>
            </w:r>
            <w:proofErr w:type="spellStart"/>
            <w:r w:rsidRPr="00B67170">
              <w:rPr>
                <w:b/>
                <w:bCs/>
              </w:rPr>
              <w:t>Тайшетского</w:t>
            </w:r>
            <w:proofErr w:type="spellEnd"/>
            <w:r w:rsidRPr="00B67170">
              <w:rPr>
                <w:b/>
                <w:bCs/>
              </w:rPr>
              <w:t xml:space="preserve"> района</w:t>
            </w:r>
          </w:p>
        </w:tc>
      </w:tr>
      <w:tr w:rsidR="004027A7" w:rsidRPr="00B67170" w:rsidTr="004936E7">
        <w:trPr>
          <w:trHeight w:val="423"/>
          <w:jc w:val="center"/>
        </w:trPr>
        <w:tc>
          <w:tcPr>
            <w:tcW w:w="535" w:type="dxa"/>
            <w:vAlign w:val="center"/>
          </w:tcPr>
          <w:p w:rsidR="004027A7" w:rsidRPr="00B67170" w:rsidRDefault="004027A7" w:rsidP="004936E7">
            <w:pPr>
              <w:jc w:val="center"/>
              <w:rPr>
                <w:rStyle w:val="ts7"/>
                <w:bCs/>
              </w:rPr>
            </w:pPr>
            <w:r w:rsidRPr="00B67170">
              <w:rPr>
                <w:rStyle w:val="ts7"/>
                <w:bCs/>
              </w:rPr>
              <w:t>1</w:t>
            </w:r>
          </w:p>
        </w:tc>
        <w:tc>
          <w:tcPr>
            <w:tcW w:w="14279" w:type="dxa"/>
            <w:gridSpan w:val="11"/>
            <w:vAlign w:val="center"/>
          </w:tcPr>
          <w:p w:rsidR="004027A7" w:rsidRPr="00B67170" w:rsidRDefault="004027A7" w:rsidP="004936E7">
            <w:pPr>
              <w:jc w:val="center"/>
              <w:rPr>
                <w:b/>
                <w:bCs/>
              </w:rPr>
            </w:pPr>
            <w:r w:rsidRPr="00B67170">
              <w:rPr>
                <w:b/>
                <w:bCs/>
              </w:rPr>
              <w:t>Задача 1: Создание благоприятных условий для осуществления инвестиционной деятельности</w:t>
            </w:r>
          </w:p>
          <w:p w:rsidR="004027A7" w:rsidRPr="00B67170" w:rsidRDefault="004027A7" w:rsidP="004936E7">
            <w:pPr>
              <w:jc w:val="center"/>
              <w:rPr>
                <w:b/>
                <w:bCs/>
              </w:rPr>
            </w:pPr>
            <w:r w:rsidRPr="00B67170">
              <w:rPr>
                <w:b/>
                <w:bCs/>
              </w:rPr>
              <w:t xml:space="preserve"> на территории </w:t>
            </w:r>
            <w:proofErr w:type="spellStart"/>
            <w:r w:rsidRPr="00B67170">
              <w:rPr>
                <w:b/>
                <w:bCs/>
              </w:rPr>
              <w:t>Тайшетского</w:t>
            </w:r>
            <w:proofErr w:type="spellEnd"/>
            <w:r w:rsidRPr="00B67170">
              <w:rPr>
                <w:b/>
                <w:bCs/>
              </w:rPr>
              <w:t xml:space="preserve"> района</w:t>
            </w:r>
          </w:p>
        </w:tc>
      </w:tr>
      <w:tr w:rsidR="004027A7" w:rsidRPr="00B67170" w:rsidTr="004936E7">
        <w:trPr>
          <w:trHeight w:val="1104"/>
          <w:jc w:val="center"/>
        </w:trPr>
        <w:tc>
          <w:tcPr>
            <w:tcW w:w="535" w:type="dxa"/>
          </w:tcPr>
          <w:p w:rsidR="004027A7" w:rsidRPr="00B67170" w:rsidRDefault="004027A7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1.1</w:t>
            </w:r>
          </w:p>
        </w:tc>
        <w:tc>
          <w:tcPr>
            <w:tcW w:w="3790" w:type="dxa"/>
          </w:tcPr>
          <w:p w:rsidR="004027A7" w:rsidRPr="00B67170" w:rsidRDefault="004027A7" w:rsidP="004936E7">
            <w:pPr>
              <w:jc w:val="both"/>
            </w:pPr>
            <w:r w:rsidRPr="00B67170">
              <w:t>Основное мероприятие:</w:t>
            </w:r>
          </w:p>
          <w:p w:rsidR="004027A7" w:rsidRPr="00B67170" w:rsidRDefault="004027A7" w:rsidP="004936E7">
            <w:pPr>
              <w:jc w:val="both"/>
            </w:pPr>
            <w:r w:rsidRPr="00B67170">
              <w:t>«Разработка нормативной прав</w:t>
            </w:r>
            <w:r w:rsidRPr="00B67170">
              <w:t>о</w:t>
            </w:r>
            <w:r w:rsidRPr="00B67170">
              <w:t>вой базы, направленной на реал</w:t>
            </w:r>
            <w:r w:rsidRPr="00B67170">
              <w:t>и</w:t>
            </w:r>
            <w:r w:rsidRPr="00B67170">
              <w:t xml:space="preserve">зацию инвестиционной политики администрации </w:t>
            </w:r>
            <w:proofErr w:type="spellStart"/>
            <w:r w:rsidRPr="00B67170">
              <w:t>Тайшетского</w:t>
            </w:r>
            <w:proofErr w:type="spellEnd"/>
            <w:r w:rsidRPr="00B67170">
              <w:t xml:space="preserve"> ра</w:t>
            </w:r>
            <w:r w:rsidRPr="00B67170">
              <w:t>й</w:t>
            </w:r>
            <w:r w:rsidRPr="00B67170">
              <w:t>она»</w:t>
            </w:r>
          </w:p>
        </w:tc>
        <w:tc>
          <w:tcPr>
            <w:tcW w:w="1701" w:type="dxa"/>
          </w:tcPr>
          <w:p w:rsidR="004027A7" w:rsidRPr="00B67170" w:rsidRDefault="004027A7" w:rsidP="004936E7">
            <w:r w:rsidRPr="00B67170">
              <w:t> Управление экономики и промышле</w:t>
            </w:r>
            <w:r w:rsidRPr="00B67170">
              <w:t>н</w:t>
            </w:r>
            <w:r w:rsidRPr="00B67170">
              <w:t xml:space="preserve">ной политики </w:t>
            </w:r>
          </w:p>
        </w:tc>
        <w:tc>
          <w:tcPr>
            <w:tcW w:w="1134" w:type="dxa"/>
          </w:tcPr>
          <w:p w:rsidR="004027A7" w:rsidRPr="00B67170" w:rsidRDefault="004027A7" w:rsidP="004936E7">
            <w:pPr>
              <w:ind w:left="-108"/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сентябрь 2014 г.</w:t>
            </w:r>
          </w:p>
        </w:tc>
        <w:tc>
          <w:tcPr>
            <w:tcW w:w="1134" w:type="dxa"/>
          </w:tcPr>
          <w:p w:rsidR="004027A7" w:rsidRPr="00B67170" w:rsidRDefault="004027A7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декабрь 2018 г.</w:t>
            </w:r>
          </w:p>
        </w:tc>
        <w:tc>
          <w:tcPr>
            <w:tcW w:w="1418" w:type="dxa"/>
          </w:tcPr>
          <w:p w:rsidR="004027A7" w:rsidRPr="00B67170" w:rsidRDefault="004027A7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Районный</w:t>
            </w:r>
          </w:p>
          <w:p w:rsidR="004027A7" w:rsidRPr="00B67170" w:rsidRDefault="004027A7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бюджет</w:t>
            </w:r>
          </w:p>
        </w:tc>
        <w:tc>
          <w:tcPr>
            <w:tcW w:w="850" w:type="dxa"/>
          </w:tcPr>
          <w:p w:rsidR="004027A7" w:rsidRPr="00B67170" w:rsidRDefault="004027A7" w:rsidP="004936E7">
            <w:pPr>
              <w:rPr>
                <w:rStyle w:val="ts7"/>
              </w:rPr>
            </w:pPr>
            <w:r w:rsidRPr="00B67170">
              <w:rPr>
                <w:rStyle w:val="ts7"/>
              </w:rPr>
              <w:t>тыс.</w:t>
            </w:r>
          </w:p>
          <w:p w:rsidR="004027A7" w:rsidRPr="00B67170" w:rsidRDefault="004027A7" w:rsidP="004936E7">
            <w:pPr>
              <w:rPr>
                <w:rStyle w:val="ts7"/>
              </w:rPr>
            </w:pPr>
            <w:r w:rsidRPr="00B67170">
              <w:rPr>
                <w:rStyle w:val="ts7"/>
              </w:rPr>
              <w:t>руб.</w:t>
            </w:r>
          </w:p>
        </w:tc>
        <w:tc>
          <w:tcPr>
            <w:tcW w:w="851" w:type="dxa"/>
          </w:tcPr>
          <w:p w:rsidR="004027A7" w:rsidRPr="00B67170" w:rsidRDefault="004027A7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0,00</w:t>
            </w:r>
          </w:p>
        </w:tc>
        <w:tc>
          <w:tcPr>
            <w:tcW w:w="850" w:type="dxa"/>
          </w:tcPr>
          <w:p w:rsidR="004027A7" w:rsidRPr="00B67170" w:rsidRDefault="004027A7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0,00</w:t>
            </w:r>
          </w:p>
        </w:tc>
        <w:tc>
          <w:tcPr>
            <w:tcW w:w="851" w:type="dxa"/>
          </w:tcPr>
          <w:p w:rsidR="004027A7" w:rsidRPr="00B67170" w:rsidRDefault="004027A7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0,00</w:t>
            </w:r>
          </w:p>
        </w:tc>
        <w:tc>
          <w:tcPr>
            <w:tcW w:w="850" w:type="dxa"/>
          </w:tcPr>
          <w:p w:rsidR="004027A7" w:rsidRPr="00B67170" w:rsidRDefault="004027A7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0,00</w:t>
            </w:r>
          </w:p>
        </w:tc>
        <w:tc>
          <w:tcPr>
            <w:tcW w:w="850" w:type="dxa"/>
          </w:tcPr>
          <w:p w:rsidR="004027A7" w:rsidRPr="00B67170" w:rsidRDefault="004027A7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0,00</w:t>
            </w:r>
          </w:p>
        </w:tc>
      </w:tr>
      <w:tr w:rsidR="004027A7" w:rsidRPr="00B67170" w:rsidTr="004936E7">
        <w:trPr>
          <w:trHeight w:val="559"/>
          <w:jc w:val="center"/>
        </w:trPr>
        <w:tc>
          <w:tcPr>
            <w:tcW w:w="535" w:type="dxa"/>
          </w:tcPr>
          <w:p w:rsidR="004027A7" w:rsidRPr="00B67170" w:rsidRDefault="004027A7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1.2</w:t>
            </w:r>
          </w:p>
        </w:tc>
        <w:tc>
          <w:tcPr>
            <w:tcW w:w="3790" w:type="dxa"/>
          </w:tcPr>
          <w:p w:rsidR="004027A7" w:rsidRPr="00B67170" w:rsidRDefault="004027A7" w:rsidP="004936E7">
            <w:pPr>
              <w:jc w:val="both"/>
            </w:pPr>
            <w:r w:rsidRPr="00B67170">
              <w:t>Основное мероприятие:</w:t>
            </w:r>
          </w:p>
          <w:p w:rsidR="004027A7" w:rsidRPr="00B67170" w:rsidRDefault="004027A7" w:rsidP="004936E7">
            <w:pPr>
              <w:jc w:val="both"/>
            </w:pPr>
            <w:r w:rsidRPr="00B67170">
              <w:rPr>
                <w:rFonts w:eastAsiaTheme="minorEastAsia"/>
              </w:rPr>
              <w:t>«Информационная и консульт</w:t>
            </w:r>
            <w:r w:rsidRPr="00B67170">
              <w:rPr>
                <w:rFonts w:eastAsiaTheme="minorEastAsia"/>
              </w:rPr>
              <w:t>а</w:t>
            </w:r>
            <w:r w:rsidRPr="00B67170">
              <w:rPr>
                <w:rFonts w:eastAsiaTheme="minorEastAsia"/>
              </w:rPr>
              <w:t>ционная поддержка субъектов и</w:t>
            </w:r>
            <w:r w:rsidRPr="00B67170">
              <w:rPr>
                <w:rFonts w:eastAsiaTheme="minorEastAsia"/>
              </w:rPr>
              <w:t>н</w:t>
            </w:r>
            <w:r w:rsidRPr="00B67170">
              <w:rPr>
                <w:rFonts w:eastAsiaTheme="minorEastAsia"/>
              </w:rPr>
              <w:lastRenderedPageBreak/>
              <w:t>вестиционной деятельности»</w:t>
            </w:r>
          </w:p>
        </w:tc>
        <w:tc>
          <w:tcPr>
            <w:tcW w:w="1701" w:type="dxa"/>
          </w:tcPr>
          <w:p w:rsidR="004027A7" w:rsidRPr="00B67170" w:rsidRDefault="004027A7" w:rsidP="004936E7">
            <w:r w:rsidRPr="00B67170">
              <w:lastRenderedPageBreak/>
              <w:t>Управление экономики и промышле</w:t>
            </w:r>
            <w:r w:rsidRPr="00B67170">
              <w:t>н</w:t>
            </w:r>
            <w:r w:rsidRPr="00B67170">
              <w:lastRenderedPageBreak/>
              <w:t xml:space="preserve">ной политики </w:t>
            </w:r>
          </w:p>
        </w:tc>
        <w:tc>
          <w:tcPr>
            <w:tcW w:w="1134" w:type="dxa"/>
          </w:tcPr>
          <w:p w:rsidR="004027A7" w:rsidRPr="00B67170" w:rsidRDefault="004027A7" w:rsidP="004936E7">
            <w:pPr>
              <w:ind w:left="-108"/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lastRenderedPageBreak/>
              <w:t>сентябрь 2014 г.</w:t>
            </w:r>
          </w:p>
        </w:tc>
        <w:tc>
          <w:tcPr>
            <w:tcW w:w="1134" w:type="dxa"/>
          </w:tcPr>
          <w:p w:rsidR="004027A7" w:rsidRPr="00B67170" w:rsidRDefault="004027A7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декабрь 2018 г.</w:t>
            </w:r>
          </w:p>
        </w:tc>
        <w:tc>
          <w:tcPr>
            <w:tcW w:w="1418" w:type="dxa"/>
          </w:tcPr>
          <w:p w:rsidR="004027A7" w:rsidRPr="00B67170" w:rsidRDefault="004027A7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Районный</w:t>
            </w:r>
          </w:p>
          <w:p w:rsidR="004027A7" w:rsidRPr="00B67170" w:rsidRDefault="004027A7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бюджет</w:t>
            </w:r>
          </w:p>
        </w:tc>
        <w:tc>
          <w:tcPr>
            <w:tcW w:w="850" w:type="dxa"/>
          </w:tcPr>
          <w:p w:rsidR="004027A7" w:rsidRPr="00B67170" w:rsidRDefault="004027A7" w:rsidP="004936E7">
            <w:pPr>
              <w:rPr>
                <w:rStyle w:val="ts7"/>
              </w:rPr>
            </w:pPr>
            <w:r w:rsidRPr="00B67170">
              <w:rPr>
                <w:rStyle w:val="ts7"/>
              </w:rPr>
              <w:t>тыс.</w:t>
            </w:r>
          </w:p>
          <w:p w:rsidR="004027A7" w:rsidRPr="00B67170" w:rsidRDefault="004027A7" w:rsidP="004936E7">
            <w:pPr>
              <w:rPr>
                <w:rStyle w:val="ts7"/>
              </w:rPr>
            </w:pPr>
            <w:r w:rsidRPr="00B67170">
              <w:rPr>
                <w:rStyle w:val="ts7"/>
              </w:rPr>
              <w:t>руб.</w:t>
            </w:r>
          </w:p>
        </w:tc>
        <w:tc>
          <w:tcPr>
            <w:tcW w:w="851" w:type="dxa"/>
          </w:tcPr>
          <w:p w:rsidR="004027A7" w:rsidRPr="00B67170" w:rsidRDefault="004027A7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0,00</w:t>
            </w:r>
          </w:p>
        </w:tc>
        <w:tc>
          <w:tcPr>
            <w:tcW w:w="850" w:type="dxa"/>
          </w:tcPr>
          <w:p w:rsidR="004027A7" w:rsidRPr="00B67170" w:rsidRDefault="004027A7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0,00</w:t>
            </w:r>
          </w:p>
        </w:tc>
        <w:tc>
          <w:tcPr>
            <w:tcW w:w="851" w:type="dxa"/>
          </w:tcPr>
          <w:p w:rsidR="004027A7" w:rsidRPr="00B67170" w:rsidRDefault="004027A7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0,00</w:t>
            </w:r>
          </w:p>
        </w:tc>
        <w:tc>
          <w:tcPr>
            <w:tcW w:w="850" w:type="dxa"/>
          </w:tcPr>
          <w:p w:rsidR="004027A7" w:rsidRPr="00B67170" w:rsidRDefault="004027A7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0,00</w:t>
            </w:r>
          </w:p>
        </w:tc>
        <w:tc>
          <w:tcPr>
            <w:tcW w:w="850" w:type="dxa"/>
          </w:tcPr>
          <w:p w:rsidR="004027A7" w:rsidRPr="00B67170" w:rsidRDefault="004027A7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0,00</w:t>
            </w:r>
          </w:p>
        </w:tc>
      </w:tr>
      <w:tr w:rsidR="004027A7" w:rsidRPr="00B67170" w:rsidTr="004936E7">
        <w:trPr>
          <w:trHeight w:val="276"/>
          <w:jc w:val="center"/>
        </w:trPr>
        <w:tc>
          <w:tcPr>
            <w:tcW w:w="535" w:type="dxa"/>
          </w:tcPr>
          <w:p w:rsidR="004027A7" w:rsidRPr="00B67170" w:rsidRDefault="004027A7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lastRenderedPageBreak/>
              <w:t>1.3</w:t>
            </w:r>
          </w:p>
        </w:tc>
        <w:tc>
          <w:tcPr>
            <w:tcW w:w="3790" w:type="dxa"/>
          </w:tcPr>
          <w:p w:rsidR="004027A7" w:rsidRPr="00B67170" w:rsidRDefault="004027A7" w:rsidP="004936E7">
            <w:pPr>
              <w:jc w:val="both"/>
            </w:pPr>
            <w:r w:rsidRPr="00B67170">
              <w:t>Основное мероприятие:</w:t>
            </w:r>
          </w:p>
          <w:p w:rsidR="004027A7" w:rsidRPr="00B67170" w:rsidRDefault="004027A7" w:rsidP="004936E7">
            <w:pPr>
              <w:jc w:val="both"/>
              <w:rPr>
                <w:color w:val="000000"/>
              </w:rPr>
            </w:pPr>
            <w:r w:rsidRPr="00B67170">
              <w:rPr>
                <w:color w:val="000000"/>
              </w:rPr>
              <w:t>«Сопровождение приоритетных инвестиционных проектов»</w:t>
            </w:r>
          </w:p>
        </w:tc>
        <w:tc>
          <w:tcPr>
            <w:tcW w:w="1701" w:type="dxa"/>
          </w:tcPr>
          <w:p w:rsidR="004027A7" w:rsidRPr="00B67170" w:rsidRDefault="004027A7" w:rsidP="004936E7">
            <w:r w:rsidRPr="00B67170">
              <w:t>Администр</w:t>
            </w:r>
            <w:r w:rsidRPr="00B67170">
              <w:t>а</w:t>
            </w:r>
            <w:r w:rsidRPr="00B67170">
              <w:t xml:space="preserve">ция </w:t>
            </w:r>
            <w:proofErr w:type="spellStart"/>
            <w:r w:rsidRPr="00B67170">
              <w:t>Тайше</w:t>
            </w:r>
            <w:r w:rsidRPr="00B67170">
              <w:t>т</w:t>
            </w:r>
            <w:r w:rsidRPr="00B67170">
              <w:t>ского</w:t>
            </w:r>
            <w:proofErr w:type="spellEnd"/>
            <w:r w:rsidRPr="00B67170">
              <w:t xml:space="preserve">  района</w:t>
            </w:r>
          </w:p>
        </w:tc>
        <w:tc>
          <w:tcPr>
            <w:tcW w:w="1134" w:type="dxa"/>
          </w:tcPr>
          <w:p w:rsidR="004027A7" w:rsidRPr="00B67170" w:rsidRDefault="004027A7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 xml:space="preserve">январь </w:t>
            </w:r>
          </w:p>
          <w:p w:rsidR="004027A7" w:rsidRPr="00B67170" w:rsidRDefault="004027A7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2015 г.</w:t>
            </w:r>
          </w:p>
        </w:tc>
        <w:tc>
          <w:tcPr>
            <w:tcW w:w="1134" w:type="dxa"/>
          </w:tcPr>
          <w:p w:rsidR="004027A7" w:rsidRPr="00B67170" w:rsidRDefault="004027A7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декабрь 2018 г</w:t>
            </w:r>
          </w:p>
        </w:tc>
        <w:tc>
          <w:tcPr>
            <w:tcW w:w="1418" w:type="dxa"/>
          </w:tcPr>
          <w:p w:rsidR="004027A7" w:rsidRPr="00B67170" w:rsidRDefault="004027A7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Районный</w:t>
            </w:r>
          </w:p>
          <w:p w:rsidR="004027A7" w:rsidRPr="00B67170" w:rsidRDefault="004027A7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бюджет</w:t>
            </w:r>
          </w:p>
        </w:tc>
        <w:tc>
          <w:tcPr>
            <w:tcW w:w="850" w:type="dxa"/>
          </w:tcPr>
          <w:p w:rsidR="004027A7" w:rsidRPr="00B67170" w:rsidRDefault="004027A7" w:rsidP="004936E7">
            <w:pPr>
              <w:rPr>
                <w:rStyle w:val="ts7"/>
              </w:rPr>
            </w:pPr>
            <w:r w:rsidRPr="00B67170">
              <w:rPr>
                <w:rStyle w:val="ts7"/>
              </w:rPr>
              <w:t>тыс.</w:t>
            </w:r>
          </w:p>
          <w:p w:rsidR="004027A7" w:rsidRPr="00B67170" w:rsidRDefault="004027A7" w:rsidP="004936E7">
            <w:pPr>
              <w:rPr>
                <w:rStyle w:val="ts7"/>
              </w:rPr>
            </w:pPr>
            <w:r w:rsidRPr="00B67170">
              <w:rPr>
                <w:rStyle w:val="ts7"/>
              </w:rPr>
              <w:t>руб.</w:t>
            </w:r>
          </w:p>
        </w:tc>
        <w:tc>
          <w:tcPr>
            <w:tcW w:w="851" w:type="dxa"/>
          </w:tcPr>
          <w:p w:rsidR="004027A7" w:rsidRPr="00B67170" w:rsidRDefault="004027A7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0,00</w:t>
            </w:r>
          </w:p>
        </w:tc>
        <w:tc>
          <w:tcPr>
            <w:tcW w:w="850" w:type="dxa"/>
          </w:tcPr>
          <w:p w:rsidR="004027A7" w:rsidRPr="00B67170" w:rsidRDefault="004027A7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0,00</w:t>
            </w:r>
          </w:p>
        </w:tc>
        <w:tc>
          <w:tcPr>
            <w:tcW w:w="851" w:type="dxa"/>
          </w:tcPr>
          <w:p w:rsidR="004027A7" w:rsidRPr="00B67170" w:rsidRDefault="004027A7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0,00</w:t>
            </w:r>
          </w:p>
        </w:tc>
        <w:tc>
          <w:tcPr>
            <w:tcW w:w="850" w:type="dxa"/>
          </w:tcPr>
          <w:p w:rsidR="004027A7" w:rsidRPr="00B67170" w:rsidRDefault="004027A7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0,00</w:t>
            </w:r>
          </w:p>
        </w:tc>
        <w:tc>
          <w:tcPr>
            <w:tcW w:w="850" w:type="dxa"/>
          </w:tcPr>
          <w:p w:rsidR="004027A7" w:rsidRPr="00B67170" w:rsidRDefault="004027A7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0,00</w:t>
            </w:r>
          </w:p>
        </w:tc>
      </w:tr>
      <w:tr w:rsidR="004027A7" w:rsidRPr="00B67170" w:rsidTr="004936E7">
        <w:trPr>
          <w:trHeight w:val="447"/>
          <w:jc w:val="center"/>
        </w:trPr>
        <w:tc>
          <w:tcPr>
            <w:tcW w:w="535" w:type="dxa"/>
            <w:vAlign w:val="center"/>
          </w:tcPr>
          <w:p w:rsidR="004027A7" w:rsidRPr="00B67170" w:rsidRDefault="004027A7" w:rsidP="004936E7">
            <w:pPr>
              <w:jc w:val="center"/>
              <w:rPr>
                <w:rStyle w:val="ts7"/>
                <w:bCs/>
              </w:rPr>
            </w:pPr>
            <w:r w:rsidRPr="00B67170">
              <w:rPr>
                <w:rStyle w:val="ts7"/>
                <w:bCs/>
              </w:rPr>
              <w:t>2</w:t>
            </w:r>
          </w:p>
        </w:tc>
        <w:tc>
          <w:tcPr>
            <w:tcW w:w="14279" w:type="dxa"/>
            <w:gridSpan w:val="11"/>
            <w:vAlign w:val="center"/>
          </w:tcPr>
          <w:p w:rsidR="004027A7" w:rsidRPr="00B67170" w:rsidRDefault="004027A7" w:rsidP="004936E7">
            <w:pPr>
              <w:jc w:val="center"/>
              <w:rPr>
                <w:b/>
                <w:bCs/>
              </w:rPr>
            </w:pPr>
            <w:r w:rsidRPr="00B67170">
              <w:rPr>
                <w:b/>
                <w:bCs/>
              </w:rPr>
              <w:t xml:space="preserve">Задача 2: реализация механизмов, обеспечивающих повышение инвестиционной привлекательности </w:t>
            </w:r>
            <w:proofErr w:type="spellStart"/>
            <w:r w:rsidRPr="00B67170">
              <w:rPr>
                <w:b/>
                <w:bCs/>
              </w:rPr>
              <w:t>Тайшетского</w:t>
            </w:r>
            <w:proofErr w:type="spellEnd"/>
            <w:r w:rsidRPr="00B67170">
              <w:rPr>
                <w:b/>
                <w:bCs/>
              </w:rPr>
              <w:t xml:space="preserve"> района</w:t>
            </w:r>
          </w:p>
        </w:tc>
      </w:tr>
      <w:tr w:rsidR="004027A7" w:rsidRPr="00B67170" w:rsidTr="004936E7">
        <w:trPr>
          <w:jc w:val="center"/>
        </w:trPr>
        <w:tc>
          <w:tcPr>
            <w:tcW w:w="535" w:type="dxa"/>
          </w:tcPr>
          <w:p w:rsidR="004027A7" w:rsidRPr="00B67170" w:rsidRDefault="004027A7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2.1.</w:t>
            </w:r>
          </w:p>
        </w:tc>
        <w:tc>
          <w:tcPr>
            <w:tcW w:w="3790" w:type="dxa"/>
          </w:tcPr>
          <w:p w:rsidR="004027A7" w:rsidRPr="00B67170" w:rsidRDefault="004027A7" w:rsidP="004936E7">
            <w:pPr>
              <w:jc w:val="both"/>
            </w:pPr>
            <w:r w:rsidRPr="00B67170">
              <w:t>Основное мероприятие:</w:t>
            </w:r>
          </w:p>
          <w:p w:rsidR="004027A7" w:rsidRPr="00B67170" w:rsidRDefault="004027A7" w:rsidP="004936E7">
            <w:pPr>
              <w:jc w:val="both"/>
            </w:pPr>
            <w:r w:rsidRPr="00B67170">
              <w:t xml:space="preserve">«Разработка и издание  рекламно-информационных материалов об инвестиционном потенциале </w:t>
            </w:r>
            <w:proofErr w:type="spellStart"/>
            <w:r w:rsidRPr="00B67170">
              <w:t>Тайшетского</w:t>
            </w:r>
            <w:proofErr w:type="spellEnd"/>
            <w:r w:rsidRPr="00B67170">
              <w:t xml:space="preserve"> района (инвестиц</w:t>
            </w:r>
            <w:r w:rsidRPr="00B67170">
              <w:t>и</w:t>
            </w:r>
            <w:r w:rsidRPr="00B67170">
              <w:t>онный паспорт, буклеты, брош</w:t>
            </w:r>
            <w:r w:rsidRPr="00B67170">
              <w:t>ю</w:t>
            </w:r>
            <w:r w:rsidRPr="00B67170">
              <w:t>ры)»</w:t>
            </w:r>
          </w:p>
          <w:p w:rsidR="004027A7" w:rsidRPr="00B67170" w:rsidRDefault="004027A7" w:rsidP="004936E7">
            <w:pPr>
              <w:jc w:val="both"/>
            </w:pPr>
          </w:p>
        </w:tc>
        <w:tc>
          <w:tcPr>
            <w:tcW w:w="1701" w:type="dxa"/>
          </w:tcPr>
          <w:p w:rsidR="004027A7" w:rsidRPr="00B67170" w:rsidRDefault="004027A7" w:rsidP="004936E7">
            <w:r w:rsidRPr="00B67170">
              <w:t>Управление экономики и промышле</w:t>
            </w:r>
            <w:r w:rsidRPr="00B67170">
              <w:t>н</w:t>
            </w:r>
            <w:r w:rsidRPr="00B67170">
              <w:t xml:space="preserve">ной политики </w:t>
            </w:r>
          </w:p>
        </w:tc>
        <w:tc>
          <w:tcPr>
            <w:tcW w:w="1134" w:type="dxa"/>
          </w:tcPr>
          <w:p w:rsidR="004027A7" w:rsidRPr="00B67170" w:rsidRDefault="004027A7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январь</w:t>
            </w:r>
          </w:p>
          <w:p w:rsidR="004027A7" w:rsidRPr="00B67170" w:rsidRDefault="004027A7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2016 г.</w:t>
            </w:r>
          </w:p>
        </w:tc>
        <w:tc>
          <w:tcPr>
            <w:tcW w:w="1134" w:type="dxa"/>
          </w:tcPr>
          <w:p w:rsidR="004027A7" w:rsidRPr="00B67170" w:rsidRDefault="004027A7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декабрь 2018 г.</w:t>
            </w:r>
          </w:p>
        </w:tc>
        <w:tc>
          <w:tcPr>
            <w:tcW w:w="1418" w:type="dxa"/>
          </w:tcPr>
          <w:p w:rsidR="004027A7" w:rsidRPr="00B67170" w:rsidRDefault="004027A7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Районный</w:t>
            </w:r>
          </w:p>
          <w:p w:rsidR="004027A7" w:rsidRPr="00B67170" w:rsidRDefault="004027A7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бюджет</w:t>
            </w:r>
          </w:p>
        </w:tc>
        <w:tc>
          <w:tcPr>
            <w:tcW w:w="850" w:type="dxa"/>
          </w:tcPr>
          <w:p w:rsidR="004027A7" w:rsidRPr="00B67170" w:rsidRDefault="004027A7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тыс.</w:t>
            </w:r>
          </w:p>
          <w:p w:rsidR="004027A7" w:rsidRPr="00B67170" w:rsidRDefault="004027A7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руб.</w:t>
            </w:r>
          </w:p>
        </w:tc>
        <w:tc>
          <w:tcPr>
            <w:tcW w:w="851" w:type="dxa"/>
          </w:tcPr>
          <w:p w:rsidR="004027A7" w:rsidRPr="00B67170" w:rsidRDefault="004027A7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0,00</w:t>
            </w:r>
          </w:p>
        </w:tc>
        <w:tc>
          <w:tcPr>
            <w:tcW w:w="850" w:type="dxa"/>
          </w:tcPr>
          <w:p w:rsidR="004027A7" w:rsidRPr="00B67170" w:rsidRDefault="004027A7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0,00</w:t>
            </w:r>
          </w:p>
        </w:tc>
        <w:tc>
          <w:tcPr>
            <w:tcW w:w="851" w:type="dxa"/>
          </w:tcPr>
          <w:p w:rsidR="004027A7" w:rsidRPr="00B67170" w:rsidRDefault="004027A7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12,93</w:t>
            </w:r>
          </w:p>
        </w:tc>
        <w:tc>
          <w:tcPr>
            <w:tcW w:w="850" w:type="dxa"/>
          </w:tcPr>
          <w:p w:rsidR="004027A7" w:rsidRPr="00B67170" w:rsidRDefault="004027A7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30,00</w:t>
            </w:r>
          </w:p>
        </w:tc>
        <w:tc>
          <w:tcPr>
            <w:tcW w:w="850" w:type="dxa"/>
          </w:tcPr>
          <w:p w:rsidR="004027A7" w:rsidRPr="00B67170" w:rsidRDefault="004027A7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9,80</w:t>
            </w:r>
          </w:p>
          <w:p w:rsidR="004027A7" w:rsidRPr="00B67170" w:rsidRDefault="004027A7" w:rsidP="004936E7">
            <w:pPr>
              <w:jc w:val="center"/>
              <w:rPr>
                <w:rStyle w:val="ts7"/>
              </w:rPr>
            </w:pPr>
          </w:p>
        </w:tc>
      </w:tr>
      <w:tr w:rsidR="004027A7" w:rsidRPr="00B67170" w:rsidTr="004936E7">
        <w:trPr>
          <w:jc w:val="center"/>
        </w:trPr>
        <w:tc>
          <w:tcPr>
            <w:tcW w:w="535" w:type="dxa"/>
            <w:vAlign w:val="center"/>
          </w:tcPr>
          <w:p w:rsidR="004027A7" w:rsidRPr="00B67170" w:rsidRDefault="004027A7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2.2.</w:t>
            </w:r>
          </w:p>
        </w:tc>
        <w:tc>
          <w:tcPr>
            <w:tcW w:w="3790" w:type="dxa"/>
          </w:tcPr>
          <w:p w:rsidR="004027A7" w:rsidRPr="00B67170" w:rsidRDefault="004027A7" w:rsidP="004936E7">
            <w:pPr>
              <w:jc w:val="both"/>
            </w:pPr>
            <w:r w:rsidRPr="00B67170">
              <w:t xml:space="preserve">Основное мероприятие </w:t>
            </w:r>
          </w:p>
          <w:p w:rsidR="004027A7" w:rsidRPr="00B67170" w:rsidRDefault="004027A7" w:rsidP="004936E7">
            <w:pPr>
              <w:jc w:val="both"/>
            </w:pPr>
            <w:r w:rsidRPr="00B67170">
              <w:t>«Размещение электронной версии  инвестиционного паспорта на русском и английском языках на официальном сайте администр</w:t>
            </w:r>
            <w:r w:rsidRPr="00B67170">
              <w:t>а</w:t>
            </w:r>
            <w:r w:rsidRPr="00B67170">
              <w:t xml:space="preserve">ции </w:t>
            </w:r>
            <w:proofErr w:type="spellStart"/>
            <w:r w:rsidRPr="00B67170">
              <w:t>Тайшетского</w:t>
            </w:r>
            <w:proofErr w:type="spellEnd"/>
            <w:r w:rsidRPr="00B67170">
              <w:t xml:space="preserve"> района в и</w:t>
            </w:r>
            <w:r w:rsidRPr="00B67170">
              <w:t>н</w:t>
            </w:r>
            <w:r w:rsidRPr="00B67170">
              <w:t>формационно-телекоммуникационной сети «И</w:t>
            </w:r>
            <w:r w:rsidRPr="00B67170">
              <w:t>н</w:t>
            </w:r>
            <w:r w:rsidRPr="00B67170">
              <w:t>тернет» (</w:t>
            </w:r>
            <w:hyperlink r:id="rId10" w:history="1">
              <w:r w:rsidRPr="00B67170">
                <w:rPr>
                  <w:rStyle w:val="aa"/>
                  <w:lang w:val="en-US"/>
                </w:rPr>
                <w:t>http</w:t>
              </w:r>
              <w:r w:rsidRPr="00B67170">
                <w:rPr>
                  <w:rStyle w:val="aa"/>
                </w:rPr>
                <w:t>://</w:t>
              </w:r>
              <w:proofErr w:type="spellStart"/>
              <w:r w:rsidRPr="00B67170">
                <w:rPr>
                  <w:rStyle w:val="aa"/>
                  <w:lang w:val="en-US"/>
                </w:rPr>
                <w:t>taishet</w:t>
              </w:r>
              <w:proofErr w:type="spellEnd"/>
              <w:r w:rsidRPr="00B67170">
                <w:rPr>
                  <w:rStyle w:val="aa"/>
                </w:rPr>
                <w:t>.</w:t>
              </w:r>
              <w:proofErr w:type="spellStart"/>
              <w:r w:rsidRPr="00B67170">
                <w:rPr>
                  <w:rStyle w:val="aa"/>
                  <w:lang w:val="en-US"/>
                </w:rPr>
                <w:t>irkmo</w:t>
              </w:r>
              <w:proofErr w:type="spellEnd"/>
              <w:r w:rsidRPr="00B67170">
                <w:rPr>
                  <w:rStyle w:val="aa"/>
                </w:rPr>
                <w:t>.</w:t>
              </w:r>
              <w:proofErr w:type="spellStart"/>
              <w:r w:rsidRPr="00B67170">
                <w:rPr>
                  <w:rStyle w:val="aa"/>
                  <w:lang w:val="en-US"/>
                </w:rPr>
                <w:t>ru</w:t>
              </w:r>
              <w:proofErr w:type="spellEnd"/>
            </w:hyperlink>
            <w:r w:rsidRPr="00B67170">
              <w:t xml:space="preserve">) в разделе «Инвестиции» </w:t>
            </w:r>
          </w:p>
        </w:tc>
        <w:tc>
          <w:tcPr>
            <w:tcW w:w="1701" w:type="dxa"/>
          </w:tcPr>
          <w:p w:rsidR="004027A7" w:rsidRPr="00B67170" w:rsidRDefault="004027A7" w:rsidP="004936E7">
            <w:r w:rsidRPr="00B67170">
              <w:t>Управление делами, Управление экономики и промышле</w:t>
            </w:r>
            <w:r w:rsidRPr="00B67170">
              <w:t>н</w:t>
            </w:r>
            <w:r w:rsidRPr="00B67170">
              <w:t>ной политики</w:t>
            </w:r>
          </w:p>
        </w:tc>
        <w:tc>
          <w:tcPr>
            <w:tcW w:w="1134" w:type="dxa"/>
          </w:tcPr>
          <w:p w:rsidR="004027A7" w:rsidRPr="00B67170" w:rsidRDefault="004027A7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январь</w:t>
            </w:r>
          </w:p>
          <w:p w:rsidR="004027A7" w:rsidRPr="00B67170" w:rsidRDefault="004027A7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2017 г.</w:t>
            </w:r>
          </w:p>
        </w:tc>
        <w:tc>
          <w:tcPr>
            <w:tcW w:w="1134" w:type="dxa"/>
          </w:tcPr>
          <w:p w:rsidR="004027A7" w:rsidRPr="00B67170" w:rsidRDefault="004027A7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декабрь 2018 г.</w:t>
            </w:r>
          </w:p>
        </w:tc>
        <w:tc>
          <w:tcPr>
            <w:tcW w:w="1418" w:type="dxa"/>
          </w:tcPr>
          <w:p w:rsidR="004027A7" w:rsidRPr="00B67170" w:rsidRDefault="004027A7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Районный</w:t>
            </w:r>
          </w:p>
          <w:p w:rsidR="004027A7" w:rsidRPr="00B67170" w:rsidRDefault="004027A7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бюджет</w:t>
            </w:r>
          </w:p>
        </w:tc>
        <w:tc>
          <w:tcPr>
            <w:tcW w:w="850" w:type="dxa"/>
          </w:tcPr>
          <w:p w:rsidR="004027A7" w:rsidRPr="00B67170" w:rsidRDefault="004027A7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тыс.</w:t>
            </w:r>
          </w:p>
          <w:p w:rsidR="004027A7" w:rsidRPr="00B67170" w:rsidRDefault="004027A7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руб.</w:t>
            </w:r>
          </w:p>
        </w:tc>
        <w:tc>
          <w:tcPr>
            <w:tcW w:w="851" w:type="dxa"/>
          </w:tcPr>
          <w:p w:rsidR="004027A7" w:rsidRPr="00B67170" w:rsidRDefault="004027A7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0,00</w:t>
            </w:r>
          </w:p>
        </w:tc>
        <w:tc>
          <w:tcPr>
            <w:tcW w:w="850" w:type="dxa"/>
          </w:tcPr>
          <w:p w:rsidR="004027A7" w:rsidRPr="00B67170" w:rsidRDefault="004027A7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0,00</w:t>
            </w:r>
          </w:p>
        </w:tc>
        <w:tc>
          <w:tcPr>
            <w:tcW w:w="851" w:type="dxa"/>
          </w:tcPr>
          <w:p w:rsidR="004027A7" w:rsidRPr="00B67170" w:rsidRDefault="004027A7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0,00</w:t>
            </w:r>
          </w:p>
        </w:tc>
        <w:tc>
          <w:tcPr>
            <w:tcW w:w="850" w:type="dxa"/>
          </w:tcPr>
          <w:p w:rsidR="004027A7" w:rsidRPr="00B67170" w:rsidRDefault="004027A7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9,60</w:t>
            </w:r>
          </w:p>
        </w:tc>
        <w:tc>
          <w:tcPr>
            <w:tcW w:w="850" w:type="dxa"/>
          </w:tcPr>
          <w:p w:rsidR="004027A7" w:rsidRPr="00B67170" w:rsidRDefault="004027A7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6,25</w:t>
            </w:r>
          </w:p>
          <w:p w:rsidR="004027A7" w:rsidRPr="00B67170" w:rsidRDefault="004027A7" w:rsidP="004936E7">
            <w:pPr>
              <w:jc w:val="center"/>
              <w:rPr>
                <w:rStyle w:val="ts7"/>
              </w:rPr>
            </w:pPr>
          </w:p>
        </w:tc>
      </w:tr>
      <w:tr w:rsidR="004027A7" w:rsidRPr="00B67170" w:rsidTr="004936E7">
        <w:trPr>
          <w:jc w:val="center"/>
        </w:trPr>
        <w:tc>
          <w:tcPr>
            <w:tcW w:w="535" w:type="dxa"/>
            <w:vAlign w:val="center"/>
          </w:tcPr>
          <w:p w:rsidR="004027A7" w:rsidRPr="00B67170" w:rsidRDefault="004027A7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2.3.</w:t>
            </w:r>
          </w:p>
          <w:p w:rsidR="004027A7" w:rsidRPr="00B67170" w:rsidRDefault="004027A7" w:rsidP="004936E7">
            <w:pPr>
              <w:jc w:val="center"/>
            </w:pPr>
          </w:p>
        </w:tc>
        <w:tc>
          <w:tcPr>
            <w:tcW w:w="3790" w:type="dxa"/>
          </w:tcPr>
          <w:p w:rsidR="004027A7" w:rsidRPr="00B67170" w:rsidRDefault="004027A7" w:rsidP="004936E7">
            <w:pPr>
              <w:jc w:val="both"/>
            </w:pPr>
            <w:r w:rsidRPr="00B67170">
              <w:t>Основное мероприятие:</w:t>
            </w:r>
          </w:p>
          <w:p w:rsidR="004027A7" w:rsidRPr="00B67170" w:rsidRDefault="004027A7" w:rsidP="004936E7">
            <w:pPr>
              <w:jc w:val="both"/>
            </w:pPr>
            <w:r w:rsidRPr="00B67170">
              <w:t>«Организация участия предпри</w:t>
            </w:r>
            <w:r w:rsidRPr="00B67170">
              <w:t>я</w:t>
            </w:r>
            <w:r w:rsidRPr="00B67170">
              <w:t>тий и организаций в тематических областных выставках, ярмарках»</w:t>
            </w:r>
          </w:p>
        </w:tc>
        <w:tc>
          <w:tcPr>
            <w:tcW w:w="1701" w:type="dxa"/>
          </w:tcPr>
          <w:p w:rsidR="004027A7" w:rsidRPr="00B67170" w:rsidRDefault="004027A7" w:rsidP="004936E7">
            <w:r w:rsidRPr="00B67170">
              <w:t>Управление экономики и промышле</w:t>
            </w:r>
            <w:r w:rsidRPr="00B67170">
              <w:t>н</w:t>
            </w:r>
            <w:r w:rsidRPr="00B67170">
              <w:t xml:space="preserve">ной политики </w:t>
            </w:r>
          </w:p>
        </w:tc>
        <w:tc>
          <w:tcPr>
            <w:tcW w:w="1134" w:type="dxa"/>
          </w:tcPr>
          <w:p w:rsidR="004027A7" w:rsidRPr="00B67170" w:rsidRDefault="004027A7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сентябрь</w:t>
            </w:r>
          </w:p>
          <w:p w:rsidR="004027A7" w:rsidRPr="00B67170" w:rsidRDefault="004027A7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2014г</w:t>
            </w:r>
          </w:p>
        </w:tc>
        <w:tc>
          <w:tcPr>
            <w:tcW w:w="1134" w:type="dxa"/>
          </w:tcPr>
          <w:p w:rsidR="004027A7" w:rsidRPr="00B67170" w:rsidRDefault="004027A7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декабрь 2018 г.</w:t>
            </w:r>
          </w:p>
        </w:tc>
        <w:tc>
          <w:tcPr>
            <w:tcW w:w="1418" w:type="dxa"/>
          </w:tcPr>
          <w:p w:rsidR="004027A7" w:rsidRPr="00B67170" w:rsidRDefault="004027A7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Районный</w:t>
            </w:r>
          </w:p>
          <w:p w:rsidR="004027A7" w:rsidRPr="00B67170" w:rsidRDefault="004027A7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бюджет</w:t>
            </w:r>
          </w:p>
        </w:tc>
        <w:tc>
          <w:tcPr>
            <w:tcW w:w="850" w:type="dxa"/>
          </w:tcPr>
          <w:p w:rsidR="004027A7" w:rsidRPr="00B67170" w:rsidRDefault="004027A7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тыс.</w:t>
            </w:r>
          </w:p>
          <w:p w:rsidR="004027A7" w:rsidRPr="00B67170" w:rsidRDefault="004027A7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руб.</w:t>
            </w:r>
          </w:p>
        </w:tc>
        <w:tc>
          <w:tcPr>
            <w:tcW w:w="851" w:type="dxa"/>
          </w:tcPr>
          <w:p w:rsidR="004027A7" w:rsidRPr="00B67170" w:rsidRDefault="004027A7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0,00</w:t>
            </w:r>
          </w:p>
        </w:tc>
        <w:tc>
          <w:tcPr>
            <w:tcW w:w="850" w:type="dxa"/>
          </w:tcPr>
          <w:p w:rsidR="004027A7" w:rsidRPr="00B67170" w:rsidRDefault="004027A7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0,00</w:t>
            </w:r>
          </w:p>
        </w:tc>
        <w:tc>
          <w:tcPr>
            <w:tcW w:w="851" w:type="dxa"/>
          </w:tcPr>
          <w:p w:rsidR="004027A7" w:rsidRPr="00B67170" w:rsidRDefault="004027A7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0,00</w:t>
            </w:r>
          </w:p>
        </w:tc>
        <w:tc>
          <w:tcPr>
            <w:tcW w:w="850" w:type="dxa"/>
          </w:tcPr>
          <w:p w:rsidR="004027A7" w:rsidRPr="00B67170" w:rsidRDefault="004027A7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0,00</w:t>
            </w:r>
          </w:p>
        </w:tc>
        <w:tc>
          <w:tcPr>
            <w:tcW w:w="850" w:type="dxa"/>
          </w:tcPr>
          <w:p w:rsidR="004027A7" w:rsidRPr="00B67170" w:rsidRDefault="004027A7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0,00</w:t>
            </w:r>
          </w:p>
        </w:tc>
      </w:tr>
      <w:tr w:rsidR="004027A7" w:rsidRPr="00B67170" w:rsidTr="004936E7">
        <w:trPr>
          <w:trHeight w:val="560"/>
          <w:jc w:val="center"/>
        </w:trPr>
        <w:tc>
          <w:tcPr>
            <w:tcW w:w="535" w:type="dxa"/>
            <w:shd w:val="clear" w:color="auto" w:fill="auto"/>
          </w:tcPr>
          <w:p w:rsidR="004027A7" w:rsidRPr="00B67170" w:rsidRDefault="004027A7" w:rsidP="004936E7">
            <w:pPr>
              <w:jc w:val="center"/>
              <w:rPr>
                <w:rStyle w:val="ts7"/>
                <w:b/>
                <w:bCs/>
              </w:rPr>
            </w:pPr>
            <w:r w:rsidRPr="00B67170">
              <w:rPr>
                <w:rStyle w:val="ts7"/>
                <w:bCs/>
              </w:rPr>
              <w:t>3</w:t>
            </w:r>
          </w:p>
        </w:tc>
        <w:tc>
          <w:tcPr>
            <w:tcW w:w="7759" w:type="dxa"/>
            <w:gridSpan w:val="4"/>
            <w:shd w:val="clear" w:color="auto" w:fill="auto"/>
          </w:tcPr>
          <w:p w:rsidR="004027A7" w:rsidRPr="00B67170" w:rsidRDefault="004027A7" w:rsidP="004936E7">
            <w:pPr>
              <w:jc w:val="both"/>
              <w:rPr>
                <w:rStyle w:val="ts7"/>
                <w:b/>
                <w:bCs/>
              </w:rPr>
            </w:pPr>
            <w:r w:rsidRPr="00B67170">
              <w:rPr>
                <w:rStyle w:val="ts7"/>
                <w:bCs/>
              </w:rPr>
              <w:t>ИТОГО</w:t>
            </w:r>
            <w:proofErr w:type="gramStart"/>
            <w:r w:rsidRPr="00B67170">
              <w:rPr>
                <w:rStyle w:val="ts7"/>
                <w:bCs/>
              </w:rPr>
              <w:t xml:space="preserve"> :</w:t>
            </w:r>
            <w:proofErr w:type="gramEnd"/>
            <w:r w:rsidRPr="00B67170">
              <w:rPr>
                <w:rStyle w:val="ts7"/>
                <w:bCs/>
              </w:rPr>
              <w:t xml:space="preserve">  68,58 тыс. руб.</w:t>
            </w:r>
          </w:p>
          <w:p w:rsidR="004027A7" w:rsidRPr="00B67170" w:rsidRDefault="004027A7" w:rsidP="004936E7">
            <w:pPr>
              <w:rPr>
                <w:i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:rsidR="004027A7" w:rsidRPr="00B67170" w:rsidRDefault="004027A7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Районный</w:t>
            </w:r>
          </w:p>
          <w:p w:rsidR="004027A7" w:rsidRPr="00B67170" w:rsidRDefault="004027A7" w:rsidP="004936E7">
            <w:pPr>
              <w:jc w:val="center"/>
              <w:rPr>
                <w:rStyle w:val="ts7"/>
                <w:b/>
                <w:bCs/>
              </w:rPr>
            </w:pPr>
            <w:r w:rsidRPr="00B67170">
              <w:rPr>
                <w:rStyle w:val="ts7"/>
              </w:rPr>
              <w:t>бюджет</w:t>
            </w:r>
          </w:p>
        </w:tc>
        <w:tc>
          <w:tcPr>
            <w:tcW w:w="850" w:type="dxa"/>
            <w:shd w:val="clear" w:color="auto" w:fill="auto"/>
          </w:tcPr>
          <w:p w:rsidR="004027A7" w:rsidRPr="00B67170" w:rsidRDefault="004027A7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тыс.</w:t>
            </w:r>
          </w:p>
          <w:p w:rsidR="004027A7" w:rsidRPr="00B67170" w:rsidRDefault="004027A7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руб.</w:t>
            </w:r>
          </w:p>
        </w:tc>
        <w:tc>
          <w:tcPr>
            <w:tcW w:w="851" w:type="dxa"/>
            <w:shd w:val="clear" w:color="auto" w:fill="auto"/>
          </w:tcPr>
          <w:p w:rsidR="004027A7" w:rsidRPr="00B67170" w:rsidRDefault="004027A7" w:rsidP="004936E7">
            <w:pPr>
              <w:jc w:val="center"/>
              <w:rPr>
                <w:rStyle w:val="ts7"/>
                <w:b/>
                <w:bCs/>
              </w:rPr>
            </w:pPr>
            <w:r w:rsidRPr="00B67170">
              <w:rPr>
                <w:rStyle w:val="ts7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027A7" w:rsidRPr="00B67170" w:rsidRDefault="004027A7" w:rsidP="004936E7">
            <w:pPr>
              <w:jc w:val="center"/>
              <w:rPr>
                <w:rStyle w:val="ts7"/>
                <w:bCs/>
              </w:rPr>
            </w:pPr>
            <w:r w:rsidRPr="00B67170">
              <w:rPr>
                <w:rStyle w:val="ts7"/>
                <w:bCs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027A7" w:rsidRPr="00B67170" w:rsidRDefault="004027A7" w:rsidP="004936E7">
            <w:pPr>
              <w:jc w:val="center"/>
              <w:rPr>
                <w:rStyle w:val="ts7"/>
                <w:b/>
                <w:bCs/>
              </w:rPr>
            </w:pPr>
            <w:r w:rsidRPr="00B67170">
              <w:rPr>
                <w:rStyle w:val="ts7"/>
              </w:rPr>
              <w:t>12,93</w:t>
            </w:r>
          </w:p>
        </w:tc>
        <w:tc>
          <w:tcPr>
            <w:tcW w:w="850" w:type="dxa"/>
            <w:shd w:val="clear" w:color="auto" w:fill="auto"/>
          </w:tcPr>
          <w:p w:rsidR="004027A7" w:rsidRPr="00B67170" w:rsidRDefault="004027A7" w:rsidP="004936E7">
            <w:pPr>
              <w:jc w:val="center"/>
              <w:rPr>
                <w:rStyle w:val="ts7"/>
                <w:b/>
                <w:bCs/>
              </w:rPr>
            </w:pPr>
            <w:r w:rsidRPr="00B67170">
              <w:rPr>
                <w:rStyle w:val="ts7"/>
              </w:rPr>
              <w:t>39,60</w:t>
            </w:r>
          </w:p>
        </w:tc>
        <w:tc>
          <w:tcPr>
            <w:tcW w:w="850" w:type="dxa"/>
            <w:shd w:val="clear" w:color="auto" w:fill="auto"/>
          </w:tcPr>
          <w:p w:rsidR="004027A7" w:rsidRPr="00B67170" w:rsidRDefault="004027A7" w:rsidP="004936E7">
            <w:pPr>
              <w:jc w:val="center"/>
              <w:rPr>
                <w:rStyle w:val="ts7"/>
              </w:rPr>
            </w:pPr>
            <w:r w:rsidRPr="00B67170">
              <w:rPr>
                <w:rStyle w:val="ts7"/>
              </w:rPr>
              <w:t>16,05</w:t>
            </w:r>
          </w:p>
        </w:tc>
      </w:tr>
    </w:tbl>
    <w:p w:rsidR="0092638D" w:rsidRPr="009945D0" w:rsidRDefault="0092638D" w:rsidP="0092638D">
      <w:pPr>
        <w:jc w:val="center"/>
        <w:rPr>
          <w:b/>
        </w:rPr>
      </w:pPr>
    </w:p>
    <w:p w:rsidR="00767AA3" w:rsidRPr="009945D0" w:rsidRDefault="00767AA3" w:rsidP="0092638D">
      <w:pPr>
        <w:jc w:val="center"/>
        <w:rPr>
          <w:b/>
        </w:rPr>
      </w:pPr>
    </w:p>
    <w:p w:rsidR="0092638D" w:rsidRPr="009945D0" w:rsidRDefault="0092638D" w:rsidP="009945D0">
      <w:pPr>
        <w:shd w:val="clear" w:color="auto" w:fill="FFFFFF" w:themeFill="background1"/>
        <w:jc w:val="right"/>
      </w:pPr>
      <w:r w:rsidRPr="009945D0">
        <w:t xml:space="preserve">Приложение  4 </w:t>
      </w:r>
    </w:p>
    <w:p w:rsidR="0092638D" w:rsidRPr="009945D0" w:rsidRDefault="0092638D" w:rsidP="009945D0">
      <w:pPr>
        <w:shd w:val="clear" w:color="auto" w:fill="FFFFFF" w:themeFill="background1"/>
        <w:jc w:val="right"/>
      </w:pPr>
      <w:r w:rsidRPr="009945D0">
        <w:t xml:space="preserve">к Подпрограмме  "Повышение инвестиционной привлекательности  </w:t>
      </w:r>
    </w:p>
    <w:p w:rsidR="0092638D" w:rsidRPr="009945D0" w:rsidRDefault="0092638D" w:rsidP="009945D0">
      <w:pPr>
        <w:shd w:val="clear" w:color="auto" w:fill="FFFFFF" w:themeFill="background1"/>
        <w:jc w:val="right"/>
      </w:pPr>
      <w:proofErr w:type="spellStart"/>
      <w:r w:rsidRPr="009945D0">
        <w:t>Тайшетского</w:t>
      </w:r>
      <w:proofErr w:type="spellEnd"/>
      <w:r w:rsidRPr="009945D0">
        <w:t xml:space="preserve"> района "на 2014-2018 годы </w:t>
      </w:r>
    </w:p>
    <w:p w:rsidR="0092638D" w:rsidRPr="009945D0" w:rsidRDefault="0092638D" w:rsidP="009945D0">
      <w:pPr>
        <w:shd w:val="clear" w:color="auto" w:fill="FFFFFF" w:themeFill="background1"/>
        <w:jc w:val="right"/>
      </w:pPr>
      <w:r w:rsidRPr="009945D0">
        <w:t>муниципальной  программы муниципального образования "</w:t>
      </w:r>
      <w:proofErr w:type="spellStart"/>
      <w:r w:rsidRPr="009945D0">
        <w:t>Тайшетский</w:t>
      </w:r>
      <w:proofErr w:type="spellEnd"/>
      <w:r w:rsidRPr="009945D0">
        <w:t xml:space="preserve"> район"</w:t>
      </w:r>
    </w:p>
    <w:p w:rsidR="0092638D" w:rsidRPr="009945D0" w:rsidRDefault="0092638D" w:rsidP="009945D0">
      <w:pPr>
        <w:shd w:val="clear" w:color="auto" w:fill="FFFFFF" w:themeFill="background1"/>
        <w:jc w:val="right"/>
      </w:pPr>
      <w:r w:rsidRPr="009945D0">
        <w:t xml:space="preserve"> "Стимулирование экономической активности" на 2014-2018  годы</w:t>
      </w:r>
    </w:p>
    <w:p w:rsidR="0092638D" w:rsidRPr="009945D0" w:rsidRDefault="0092638D" w:rsidP="009945D0">
      <w:pPr>
        <w:shd w:val="clear" w:color="auto" w:fill="FFFFFF" w:themeFill="background1"/>
        <w:jc w:val="center"/>
        <w:rPr>
          <w:b/>
          <w:bCs/>
        </w:rPr>
      </w:pPr>
    </w:p>
    <w:p w:rsidR="0092638D" w:rsidRPr="009945D0" w:rsidRDefault="0092638D" w:rsidP="004027A7">
      <w:pPr>
        <w:shd w:val="clear" w:color="auto" w:fill="92D050"/>
        <w:jc w:val="center"/>
        <w:rPr>
          <w:b/>
          <w:bCs/>
        </w:rPr>
      </w:pPr>
      <w:r w:rsidRPr="009945D0">
        <w:rPr>
          <w:b/>
          <w:bCs/>
        </w:rPr>
        <w:t xml:space="preserve">РЕСУРСНОЕ  ОБЕСПЕЧЕНИЕ </w:t>
      </w:r>
    </w:p>
    <w:p w:rsidR="0092638D" w:rsidRPr="009945D0" w:rsidRDefault="0092638D" w:rsidP="004027A7">
      <w:pPr>
        <w:shd w:val="clear" w:color="auto" w:fill="92D050"/>
        <w:jc w:val="center"/>
        <w:rPr>
          <w:b/>
          <w:bCs/>
        </w:rPr>
      </w:pPr>
      <w:r w:rsidRPr="009945D0">
        <w:rPr>
          <w:b/>
          <w:bCs/>
        </w:rPr>
        <w:t xml:space="preserve">реализации Подпрограммы  "Повышение инвестиционной привлекательности </w:t>
      </w:r>
      <w:proofErr w:type="spellStart"/>
      <w:r w:rsidRPr="009945D0">
        <w:rPr>
          <w:b/>
          <w:bCs/>
        </w:rPr>
        <w:t>Тайшетского</w:t>
      </w:r>
      <w:proofErr w:type="spellEnd"/>
      <w:r w:rsidRPr="009945D0">
        <w:rPr>
          <w:b/>
          <w:bCs/>
        </w:rPr>
        <w:t xml:space="preserve"> района" на 2014-2018 годы </w:t>
      </w:r>
    </w:p>
    <w:p w:rsidR="0092638D" w:rsidRPr="009945D0" w:rsidRDefault="0092638D" w:rsidP="004027A7">
      <w:pPr>
        <w:shd w:val="clear" w:color="auto" w:fill="92D050"/>
        <w:jc w:val="center"/>
        <w:rPr>
          <w:i/>
          <w:color w:val="FF0000"/>
          <w:sz w:val="20"/>
          <w:szCs w:val="20"/>
        </w:rPr>
      </w:pPr>
      <w:r w:rsidRPr="009945D0">
        <w:rPr>
          <w:i/>
          <w:color w:val="FF0000"/>
          <w:sz w:val="20"/>
          <w:szCs w:val="20"/>
        </w:rPr>
        <w:t xml:space="preserve">(в  </w:t>
      </w:r>
      <w:r w:rsidR="00106959" w:rsidRPr="009945D0">
        <w:rPr>
          <w:i/>
          <w:color w:val="FF0000"/>
          <w:sz w:val="20"/>
          <w:szCs w:val="20"/>
        </w:rPr>
        <w:t xml:space="preserve">редакции постановления  от </w:t>
      </w:r>
      <w:r w:rsidR="00382A92">
        <w:rPr>
          <w:i/>
          <w:color w:val="FF0000"/>
          <w:sz w:val="20"/>
          <w:szCs w:val="20"/>
        </w:rPr>
        <w:t xml:space="preserve">   </w:t>
      </w:r>
      <w:r w:rsidR="00382A92" w:rsidRPr="00382A92">
        <w:rPr>
          <w:i/>
          <w:color w:val="FF0000"/>
          <w:sz w:val="20"/>
          <w:szCs w:val="20"/>
        </w:rPr>
        <w:t>05.10. 2018г.  №</w:t>
      </w:r>
      <w:r w:rsidR="00382A92">
        <w:rPr>
          <w:i/>
          <w:color w:val="FF0000"/>
          <w:sz w:val="20"/>
          <w:szCs w:val="20"/>
        </w:rPr>
        <w:t>573</w:t>
      </w:r>
      <w:proofErr w:type="gramStart"/>
      <w:r w:rsidR="00382A92">
        <w:rPr>
          <w:i/>
          <w:color w:val="FF0000"/>
          <w:sz w:val="20"/>
          <w:szCs w:val="20"/>
        </w:rPr>
        <w:t xml:space="preserve"> </w:t>
      </w:r>
      <w:r w:rsidR="004027A7">
        <w:rPr>
          <w:i/>
          <w:color w:val="FF0000"/>
          <w:sz w:val="20"/>
          <w:szCs w:val="20"/>
        </w:rPr>
        <w:t xml:space="preserve"> </w:t>
      </w:r>
      <w:r w:rsidRPr="009945D0">
        <w:rPr>
          <w:i/>
          <w:color w:val="FF0000"/>
          <w:sz w:val="20"/>
          <w:szCs w:val="20"/>
        </w:rPr>
        <w:t>)</w:t>
      </w:r>
      <w:proofErr w:type="gramEnd"/>
    </w:p>
    <w:p w:rsidR="0092638D" w:rsidRPr="009945D0" w:rsidRDefault="0092638D" w:rsidP="0092638D"/>
    <w:tbl>
      <w:tblPr>
        <w:tblpPr w:leftFromText="180" w:rightFromText="180" w:vertAnchor="text" w:horzAnchor="margin" w:tblpXSpec="center" w:tblpY="125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2551"/>
        <w:gridCol w:w="2892"/>
        <w:gridCol w:w="1800"/>
        <w:gridCol w:w="1200"/>
        <w:gridCol w:w="1085"/>
        <w:gridCol w:w="115"/>
        <w:gridCol w:w="945"/>
        <w:gridCol w:w="15"/>
        <w:gridCol w:w="1080"/>
        <w:gridCol w:w="1080"/>
      </w:tblGrid>
      <w:tr w:rsidR="004027A7" w:rsidRPr="00B67170" w:rsidTr="004936E7">
        <w:trPr>
          <w:trHeight w:val="40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7A7" w:rsidRPr="00B67170" w:rsidRDefault="004027A7" w:rsidP="004936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7A7" w:rsidRPr="00B67170" w:rsidRDefault="004027A7" w:rsidP="004936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7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4027A7" w:rsidRPr="00B67170" w:rsidRDefault="004027A7" w:rsidP="004936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7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исполнитель, </w:t>
            </w:r>
          </w:p>
          <w:p w:rsidR="004027A7" w:rsidRPr="00B67170" w:rsidRDefault="004027A7" w:rsidP="004936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70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A7" w:rsidRPr="00B67170" w:rsidRDefault="004027A7" w:rsidP="004936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70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4027A7" w:rsidRPr="00B67170" w:rsidRDefault="004027A7" w:rsidP="004936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70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7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A7" w:rsidRPr="00B67170" w:rsidRDefault="004027A7" w:rsidP="004936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7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4027A7" w:rsidRPr="00B67170" w:rsidTr="004936E7">
        <w:trPr>
          <w:trHeight w:val="400"/>
          <w:tblCellSpacing w:w="5" w:type="nil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4027A7" w:rsidRPr="00B67170" w:rsidRDefault="004027A7" w:rsidP="004936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7A7" w:rsidRPr="00B67170" w:rsidRDefault="004027A7" w:rsidP="004936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A7" w:rsidRPr="00B67170" w:rsidRDefault="004027A7" w:rsidP="004936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A7" w:rsidRPr="00B67170" w:rsidRDefault="004027A7" w:rsidP="004936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70">
              <w:rPr>
                <w:rFonts w:ascii="Times New Roman" w:hAnsi="Times New Roman" w:cs="Times New Roman"/>
                <w:sz w:val="24"/>
                <w:szCs w:val="24"/>
              </w:rPr>
              <w:t xml:space="preserve">за весь   </w:t>
            </w:r>
            <w:r w:rsidRPr="00B671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период    </w:t>
            </w:r>
            <w:r w:rsidRPr="00B671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реализации  </w:t>
            </w:r>
            <w:r w:rsidRPr="00B671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5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A7" w:rsidRPr="00B67170" w:rsidRDefault="004027A7" w:rsidP="004936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70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4027A7" w:rsidRPr="00B67170" w:rsidTr="004936E7">
        <w:trPr>
          <w:trHeight w:val="600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A7" w:rsidRPr="00B67170" w:rsidRDefault="004027A7" w:rsidP="004936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027A7" w:rsidRPr="00B67170" w:rsidRDefault="004027A7" w:rsidP="004936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70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B671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A7" w:rsidRPr="00B67170" w:rsidRDefault="004027A7" w:rsidP="004936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A7" w:rsidRPr="00B67170" w:rsidRDefault="004027A7" w:rsidP="004936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A7" w:rsidRPr="00B67170" w:rsidRDefault="004027A7" w:rsidP="004936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A7" w:rsidRPr="00B67170" w:rsidRDefault="004027A7" w:rsidP="004936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70">
              <w:rPr>
                <w:rFonts w:ascii="Times New Roman" w:hAnsi="Times New Roman" w:cs="Times New Roman"/>
                <w:sz w:val="24"/>
                <w:szCs w:val="24"/>
              </w:rPr>
              <w:t>2014год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A7" w:rsidRPr="00B67170" w:rsidRDefault="004027A7" w:rsidP="004936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7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0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A7" w:rsidRPr="00B67170" w:rsidRDefault="004027A7" w:rsidP="004936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7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A7" w:rsidRPr="00B67170" w:rsidRDefault="004027A7" w:rsidP="004936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7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A7" w:rsidRPr="00B67170" w:rsidRDefault="004027A7" w:rsidP="004936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7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4027A7" w:rsidRPr="00B67170" w:rsidTr="004936E7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A7" w:rsidRPr="00B67170" w:rsidRDefault="004027A7" w:rsidP="004936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A7" w:rsidRPr="00B67170" w:rsidRDefault="004027A7" w:rsidP="004936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A7" w:rsidRPr="00B67170" w:rsidRDefault="004027A7" w:rsidP="004936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A7" w:rsidRPr="00B67170" w:rsidRDefault="004027A7" w:rsidP="004936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A7" w:rsidRPr="00B67170" w:rsidRDefault="004027A7" w:rsidP="004936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A7" w:rsidRPr="00B67170" w:rsidRDefault="004027A7" w:rsidP="004936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A7" w:rsidRPr="00B67170" w:rsidRDefault="004027A7" w:rsidP="004936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A7" w:rsidRPr="00B67170" w:rsidRDefault="004027A7" w:rsidP="004936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A7" w:rsidRPr="00B67170" w:rsidRDefault="004027A7" w:rsidP="004936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27A7" w:rsidRPr="00B67170" w:rsidTr="004936E7">
        <w:trPr>
          <w:trHeight w:val="594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A7" w:rsidRPr="00B67170" w:rsidRDefault="004027A7" w:rsidP="004936E7">
            <w:pPr>
              <w:jc w:val="center"/>
              <w:rPr>
                <w:bCs/>
              </w:rPr>
            </w:pPr>
            <w:r w:rsidRPr="00B67170">
              <w:rPr>
                <w:bCs/>
              </w:rPr>
              <w:t>1</w:t>
            </w:r>
          </w:p>
        </w:tc>
        <w:tc>
          <w:tcPr>
            <w:tcW w:w="127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A7" w:rsidRPr="00B67170" w:rsidRDefault="004027A7" w:rsidP="004936E7">
            <w:pPr>
              <w:jc w:val="center"/>
              <w:rPr>
                <w:b/>
                <w:bCs/>
              </w:rPr>
            </w:pPr>
            <w:r w:rsidRPr="00B67170">
              <w:rPr>
                <w:b/>
                <w:bCs/>
              </w:rPr>
              <w:t xml:space="preserve">Подпрограмма  "Повышение инвестиционной привлекательности </w:t>
            </w:r>
            <w:proofErr w:type="spellStart"/>
            <w:r w:rsidRPr="00B67170">
              <w:rPr>
                <w:b/>
                <w:bCs/>
              </w:rPr>
              <w:t>Тайшетского</w:t>
            </w:r>
            <w:proofErr w:type="spellEnd"/>
            <w:r w:rsidRPr="00B67170">
              <w:rPr>
                <w:b/>
                <w:bCs/>
              </w:rPr>
              <w:t xml:space="preserve"> района" на 2014-2018 годы</w:t>
            </w:r>
          </w:p>
        </w:tc>
      </w:tr>
      <w:tr w:rsidR="004027A7" w:rsidRPr="00B67170" w:rsidTr="004936E7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7A7" w:rsidRPr="00B67170" w:rsidRDefault="004027A7" w:rsidP="004936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7A7" w:rsidRPr="00B67170" w:rsidRDefault="004027A7" w:rsidP="004936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717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027A7" w:rsidRPr="00B67170" w:rsidRDefault="004027A7" w:rsidP="004936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170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B6717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A7" w:rsidRPr="00B67170" w:rsidRDefault="004027A7" w:rsidP="004936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7170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A7" w:rsidRPr="00B67170" w:rsidRDefault="004027A7" w:rsidP="004936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70">
              <w:rPr>
                <w:rFonts w:ascii="Times New Roman" w:hAnsi="Times New Roman" w:cs="Times New Roman"/>
                <w:sz w:val="24"/>
                <w:szCs w:val="24"/>
              </w:rPr>
              <w:t>68,58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A7" w:rsidRPr="00B67170" w:rsidRDefault="004027A7" w:rsidP="004936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A7" w:rsidRPr="00B67170" w:rsidRDefault="004027A7" w:rsidP="004936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A7" w:rsidRPr="00B67170" w:rsidRDefault="004027A7" w:rsidP="004936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70">
              <w:rPr>
                <w:rFonts w:ascii="Times New Roman" w:hAnsi="Times New Roman" w:cs="Times New Roman"/>
                <w:sz w:val="24"/>
                <w:szCs w:val="24"/>
              </w:rPr>
              <w:t>12,93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A7" w:rsidRPr="00B67170" w:rsidRDefault="004027A7" w:rsidP="004936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70">
              <w:rPr>
                <w:rFonts w:ascii="Times New Roman" w:hAnsi="Times New Roman" w:cs="Times New Roman"/>
                <w:sz w:val="24"/>
                <w:szCs w:val="24"/>
              </w:rPr>
              <w:t>39,60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A7" w:rsidRPr="00B67170" w:rsidRDefault="004027A7" w:rsidP="004936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70">
              <w:rPr>
                <w:rFonts w:ascii="Times New Roman" w:hAnsi="Times New Roman" w:cs="Times New Roman"/>
                <w:sz w:val="24"/>
                <w:szCs w:val="24"/>
              </w:rPr>
              <w:t>16,05</w:t>
            </w:r>
          </w:p>
        </w:tc>
      </w:tr>
      <w:tr w:rsidR="004027A7" w:rsidRPr="00B67170" w:rsidTr="004936E7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4027A7" w:rsidRPr="00B67170" w:rsidRDefault="004027A7" w:rsidP="004936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7A7" w:rsidRPr="00B67170" w:rsidRDefault="004027A7" w:rsidP="004936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A7" w:rsidRPr="00B67170" w:rsidRDefault="004027A7" w:rsidP="004936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717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A7" w:rsidRPr="00B67170" w:rsidRDefault="004027A7" w:rsidP="004936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A7" w:rsidRPr="00B67170" w:rsidRDefault="004027A7" w:rsidP="004936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A7" w:rsidRPr="00B67170" w:rsidRDefault="004027A7" w:rsidP="004936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A7" w:rsidRPr="00B67170" w:rsidRDefault="004027A7" w:rsidP="004936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A7" w:rsidRPr="00B67170" w:rsidRDefault="004027A7" w:rsidP="004936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A7" w:rsidRPr="00B67170" w:rsidRDefault="004027A7" w:rsidP="004936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027A7" w:rsidRPr="00B67170" w:rsidTr="004936E7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4027A7" w:rsidRPr="00B67170" w:rsidRDefault="004027A7" w:rsidP="004936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7A7" w:rsidRPr="00B67170" w:rsidRDefault="004027A7" w:rsidP="004936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A7" w:rsidRPr="00B67170" w:rsidRDefault="004027A7" w:rsidP="004936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717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A7" w:rsidRPr="00B67170" w:rsidRDefault="004027A7" w:rsidP="004936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A7" w:rsidRPr="00B67170" w:rsidRDefault="004027A7" w:rsidP="004936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A7" w:rsidRPr="00B67170" w:rsidRDefault="004027A7" w:rsidP="004936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A7" w:rsidRPr="00B67170" w:rsidRDefault="004027A7" w:rsidP="004936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A7" w:rsidRPr="00B67170" w:rsidRDefault="004027A7" w:rsidP="004936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A7" w:rsidRPr="00B67170" w:rsidRDefault="004027A7" w:rsidP="004936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027A7" w:rsidRPr="00B67170" w:rsidTr="004936E7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4027A7" w:rsidRPr="00B67170" w:rsidRDefault="004027A7" w:rsidP="004936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7A7" w:rsidRPr="00B67170" w:rsidRDefault="004027A7" w:rsidP="004936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A7" w:rsidRPr="00B67170" w:rsidRDefault="004027A7" w:rsidP="004936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71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A7" w:rsidRPr="00B67170" w:rsidRDefault="004027A7" w:rsidP="004936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70">
              <w:rPr>
                <w:rFonts w:ascii="Times New Roman" w:hAnsi="Times New Roman" w:cs="Times New Roman"/>
                <w:sz w:val="24"/>
                <w:szCs w:val="24"/>
              </w:rPr>
              <w:t>68,58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A7" w:rsidRPr="00B67170" w:rsidRDefault="004027A7" w:rsidP="004936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A7" w:rsidRPr="00B67170" w:rsidRDefault="004027A7" w:rsidP="004936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A7" w:rsidRPr="00B67170" w:rsidRDefault="004027A7" w:rsidP="004936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70">
              <w:rPr>
                <w:rFonts w:ascii="Times New Roman" w:hAnsi="Times New Roman" w:cs="Times New Roman"/>
                <w:sz w:val="24"/>
                <w:szCs w:val="24"/>
              </w:rPr>
              <w:t>12,93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A7" w:rsidRPr="00B67170" w:rsidRDefault="004027A7" w:rsidP="004936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70">
              <w:rPr>
                <w:rFonts w:ascii="Times New Roman" w:hAnsi="Times New Roman" w:cs="Times New Roman"/>
                <w:sz w:val="24"/>
                <w:szCs w:val="24"/>
              </w:rPr>
              <w:t>39,60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A7" w:rsidRPr="00B67170" w:rsidRDefault="004027A7" w:rsidP="004936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70">
              <w:rPr>
                <w:rFonts w:ascii="Times New Roman" w:hAnsi="Times New Roman" w:cs="Times New Roman"/>
                <w:sz w:val="24"/>
                <w:szCs w:val="24"/>
              </w:rPr>
              <w:t>16,05</w:t>
            </w:r>
          </w:p>
        </w:tc>
      </w:tr>
      <w:tr w:rsidR="004027A7" w:rsidRPr="00B67170" w:rsidTr="004936E7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A7" w:rsidRPr="00B67170" w:rsidRDefault="004027A7" w:rsidP="004936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A7" w:rsidRPr="00B67170" w:rsidRDefault="004027A7" w:rsidP="004936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A7" w:rsidRPr="00B67170" w:rsidRDefault="004027A7" w:rsidP="004936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717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A7" w:rsidRPr="00B67170" w:rsidRDefault="004027A7" w:rsidP="004936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A7" w:rsidRPr="00B67170" w:rsidRDefault="004027A7" w:rsidP="004936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A7" w:rsidRPr="00B67170" w:rsidRDefault="004027A7" w:rsidP="004936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A7" w:rsidRPr="00B67170" w:rsidRDefault="004027A7" w:rsidP="004936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A7" w:rsidRPr="00B67170" w:rsidRDefault="004027A7" w:rsidP="004936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A7" w:rsidRPr="00B67170" w:rsidRDefault="004027A7" w:rsidP="004936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92638D" w:rsidRPr="00166BD6" w:rsidRDefault="0092638D" w:rsidP="0092638D"/>
    <w:p w:rsidR="0092638D" w:rsidRPr="00166BD6" w:rsidRDefault="0092638D" w:rsidP="0092638D"/>
    <w:p w:rsidR="0092638D" w:rsidRPr="00166BD6" w:rsidRDefault="0092638D" w:rsidP="0092638D"/>
    <w:p w:rsidR="0092638D" w:rsidRPr="00166BD6" w:rsidRDefault="0092638D" w:rsidP="0092638D"/>
    <w:p w:rsidR="0092638D" w:rsidRPr="00166BD6" w:rsidRDefault="0092638D" w:rsidP="0092638D"/>
    <w:p w:rsidR="0092638D" w:rsidRPr="00166BD6" w:rsidRDefault="0092638D" w:rsidP="0092638D"/>
    <w:p w:rsidR="0092638D" w:rsidRPr="00166BD6" w:rsidRDefault="0092638D" w:rsidP="0092638D"/>
    <w:p w:rsidR="0092638D" w:rsidRPr="00166BD6" w:rsidRDefault="0092638D" w:rsidP="0092638D"/>
    <w:p w:rsidR="0092638D" w:rsidRPr="00166BD6" w:rsidRDefault="0092638D" w:rsidP="0092638D"/>
    <w:p w:rsidR="0092638D" w:rsidRPr="00166BD6" w:rsidRDefault="0092638D" w:rsidP="0092638D"/>
    <w:p w:rsidR="0092638D" w:rsidRPr="00166BD6" w:rsidRDefault="0092638D" w:rsidP="0092638D"/>
    <w:p w:rsidR="009D220B" w:rsidRDefault="009D220B" w:rsidP="00926F87">
      <w:pPr>
        <w:jc w:val="both"/>
        <w:rPr>
          <w:b/>
          <w:bCs/>
        </w:rPr>
      </w:pPr>
    </w:p>
    <w:p w:rsidR="00926F87" w:rsidRDefault="00926F87" w:rsidP="00926F87">
      <w:pPr>
        <w:jc w:val="both"/>
        <w:rPr>
          <w:b/>
          <w:bCs/>
        </w:rPr>
      </w:pPr>
    </w:p>
    <w:p w:rsidR="0062010B" w:rsidRDefault="0062010B" w:rsidP="00D73735">
      <w:pPr>
        <w:jc w:val="center"/>
        <w:rPr>
          <w:b/>
          <w:bCs/>
        </w:rPr>
      </w:pPr>
    </w:p>
    <w:p w:rsidR="0062010B" w:rsidRDefault="0062010B" w:rsidP="00D73735">
      <w:pPr>
        <w:jc w:val="center"/>
        <w:rPr>
          <w:b/>
          <w:bCs/>
        </w:rPr>
      </w:pPr>
    </w:p>
    <w:p w:rsidR="0062010B" w:rsidRDefault="0062010B" w:rsidP="00D73735">
      <w:pPr>
        <w:jc w:val="center"/>
        <w:rPr>
          <w:b/>
          <w:bCs/>
        </w:rPr>
      </w:pPr>
    </w:p>
    <w:p w:rsidR="0062010B" w:rsidRDefault="0062010B" w:rsidP="00D73735">
      <w:pPr>
        <w:jc w:val="center"/>
        <w:rPr>
          <w:b/>
          <w:bCs/>
        </w:rPr>
      </w:pPr>
    </w:p>
    <w:p w:rsidR="00D769F8" w:rsidRPr="006B63A4" w:rsidRDefault="00D769F8" w:rsidP="00D73735">
      <w:pPr>
        <w:jc w:val="right"/>
        <w:outlineLvl w:val="2"/>
      </w:pPr>
    </w:p>
    <w:p w:rsidR="00D769F8" w:rsidRPr="006B63A4" w:rsidRDefault="00D769F8" w:rsidP="00D73735">
      <w:pPr>
        <w:jc w:val="right"/>
        <w:outlineLvl w:val="2"/>
        <w:sectPr w:rsidR="00D769F8" w:rsidRPr="006B63A4" w:rsidSect="00D769F8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2F0A70" w:rsidRPr="00684050" w:rsidRDefault="002F0A70" w:rsidP="00D73735">
      <w:pPr>
        <w:widowControl w:val="0"/>
        <w:autoSpaceDE w:val="0"/>
        <w:autoSpaceDN w:val="0"/>
        <w:adjustRightInd w:val="0"/>
        <w:jc w:val="right"/>
        <w:outlineLvl w:val="2"/>
      </w:pPr>
      <w:r w:rsidRPr="00684050">
        <w:lastRenderedPageBreak/>
        <w:t xml:space="preserve">Приложение </w:t>
      </w:r>
      <w:r>
        <w:t>5</w:t>
      </w:r>
    </w:p>
    <w:p w:rsidR="002F0A70" w:rsidRPr="00684050" w:rsidRDefault="002F0A70" w:rsidP="00D73735">
      <w:pPr>
        <w:widowControl w:val="0"/>
        <w:autoSpaceDE w:val="0"/>
        <w:autoSpaceDN w:val="0"/>
        <w:adjustRightInd w:val="0"/>
        <w:jc w:val="right"/>
      </w:pPr>
      <w:r w:rsidRPr="00684050">
        <w:t>к Муниципальной  программе муниципального образования "</w:t>
      </w:r>
      <w:proofErr w:type="spellStart"/>
      <w:r w:rsidRPr="00684050">
        <w:t>Тайшетский</w:t>
      </w:r>
      <w:proofErr w:type="spellEnd"/>
      <w:r w:rsidRPr="00684050">
        <w:t xml:space="preserve"> район"</w:t>
      </w:r>
    </w:p>
    <w:p w:rsidR="002F0A70" w:rsidRPr="00684050" w:rsidRDefault="002F0A70" w:rsidP="00D73735">
      <w:pPr>
        <w:widowControl w:val="0"/>
        <w:autoSpaceDE w:val="0"/>
        <w:autoSpaceDN w:val="0"/>
        <w:adjustRightInd w:val="0"/>
        <w:jc w:val="right"/>
      </w:pPr>
      <w:r w:rsidRPr="00684050">
        <w:t xml:space="preserve"> "Стимулирование экономической активности" на 2014-201</w:t>
      </w:r>
      <w:r w:rsidR="00906840">
        <w:t>8</w:t>
      </w:r>
      <w:r w:rsidRPr="00684050">
        <w:t xml:space="preserve"> годы</w:t>
      </w:r>
    </w:p>
    <w:p w:rsidR="00F531D9" w:rsidRPr="00C74BC1" w:rsidRDefault="00F531D9" w:rsidP="00D73735">
      <w:pPr>
        <w:jc w:val="center"/>
        <w:rPr>
          <w:sz w:val="20"/>
          <w:szCs w:val="20"/>
        </w:rPr>
      </w:pPr>
      <w:r w:rsidRPr="00C74BC1">
        <w:rPr>
          <w:i/>
          <w:color w:val="FF0000"/>
          <w:sz w:val="20"/>
          <w:szCs w:val="20"/>
        </w:rPr>
        <w:t xml:space="preserve">(в  редакции постановления  </w:t>
      </w:r>
      <w:r w:rsidR="00FF1DE0">
        <w:rPr>
          <w:i/>
          <w:color w:val="FF0000"/>
          <w:sz w:val="20"/>
          <w:szCs w:val="20"/>
        </w:rPr>
        <w:t>от 15.10.2015 г. № 1226</w:t>
      </w:r>
      <w:r w:rsidRPr="00C74BC1">
        <w:rPr>
          <w:i/>
          <w:color w:val="FF0000"/>
          <w:sz w:val="20"/>
          <w:szCs w:val="20"/>
        </w:rPr>
        <w:t>)</w:t>
      </w:r>
    </w:p>
    <w:p w:rsidR="002F0A70" w:rsidRDefault="002F0A70" w:rsidP="00D7373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2F0A70" w:rsidRPr="0049109F" w:rsidRDefault="002F0A70" w:rsidP="00D7373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49109F">
        <w:rPr>
          <w:b/>
          <w:bCs/>
        </w:rPr>
        <w:t>ПАСПОРТ ПОДПРОГРАММЫ</w:t>
      </w:r>
    </w:p>
    <w:p w:rsidR="002F0A70" w:rsidRPr="0049109F" w:rsidRDefault="002F0A70" w:rsidP="00D7373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"</w:t>
      </w:r>
      <w:r w:rsidRPr="0049109F">
        <w:rPr>
          <w:b/>
          <w:bCs/>
        </w:rPr>
        <w:t xml:space="preserve">Поддержка и развитие малого и среднего предпринимательства </w:t>
      </w:r>
    </w:p>
    <w:p w:rsidR="002F0A70" w:rsidRPr="0049109F" w:rsidRDefault="004027A7" w:rsidP="00D7373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</w:t>
      </w:r>
      <w:r w:rsidR="002F0A70">
        <w:rPr>
          <w:b/>
          <w:bCs/>
        </w:rPr>
        <w:t>а</w:t>
      </w:r>
      <w:r>
        <w:rPr>
          <w:b/>
          <w:bCs/>
        </w:rPr>
        <w:t xml:space="preserve"> </w:t>
      </w:r>
      <w:r w:rsidR="002F0A70">
        <w:rPr>
          <w:b/>
          <w:bCs/>
        </w:rPr>
        <w:t xml:space="preserve">территории </w:t>
      </w:r>
      <w:proofErr w:type="spellStart"/>
      <w:r w:rsidR="002F0A70" w:rsidRPr="0049109F">
        <w:rPr>
          <w:b/>
          <w:bCs/>
        </w:rPr>
        <w:t>Тайшетск</w:t>
      </w:r>
      <w:r w:rsidR="002F0A70">
        <w:rPr>
          <w:b/>
          <w:bCs/>
        </w:rPr>
        <w:t>ого</w:t>
      </w:r>
      <w:proofErr w:type="spellEnd"/>
      <w:r w:rsidR="002F0A70" w:rsidRPr="0049109F">
        <w:rPr>
          <w:b/>
          <w:bCs/>
        </w:rPr>
        <w:t xml:space="preserve"> район</w:t>
      </w:r>
      <w:r w:rsidR="002F0A70">
        <w:rPr>
          <w:b/>
          <w:bCs/>
        </w:rPr>
        <w:t xml:space="preserve">а" </w:t>
      </w:r>
      <w:r w:rsidR="002F0A70" w:rsidRPr="0049109F">
        <w:rPr>
          <w:b/>
          <w:bCs/>
        </w:rPr>
        <w:t xml:space="preserve"> на 2014 – 201</w:t>
      </w:r>
      <w:r w:rsidR="00906840">
        <w:rPr>
          <w:b/>
          <w:bCs/>
        </w:rPr>
        <w:t>8</w:t>
      </w:r>
      <w:r w:rsidR="002F0A70" w:rsidRPr="0049109F">
        <w:rPr>
          <w:b/>
          <w:bCs/>
        </w:rPr>
        <w:t xml:space="preserve"> годы</w:t>
      </w:r>
    </w:p>
    <w:p w:rsidR="002F0A70" w:rsidRPr="0049109F" w:rsidRDefault="002F0A70" w:rsidP="00D7373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49109F">
        <w:rPr>
          <w:b/>
          <w:bCs/>
        </w:rPr>
        <w:t>муниципальной</w:t>
      </w:r>
      <w:proofErr w:type="gramEnd"/>
      <w:r w:rsidRPr="0049109F">
        <w:rPr>
          <w:b/>
          <w:bCs/>
        </w:rPr>
        <w:t xml:space="preserve"> </w:t>
      </w:r>
      <w:proofErr w:type="spellStart"/>
      <w:r w:rsidRPr="0049109F">
        <w:rPr>
          <w:b/>
          <w:bCs/>
        </w:rPr>
        <w:t>программымуниципального</w:t>
      </w:r>
      <w:proofErr w:type="spellEnd"/>
      <w:r w:rsidRPr="0049109F">
        <w:rPr>
          <w:b/>
          <w:bCs/>
        </w:rPr>
        <w:t xml:space="preserve"> образования "</w:t>
      </w:r>
      <w:proofErr w:type="spellStart"/>
      <w:r w:rsidRPr="0049109F">
        <w:rPr>
          <w:b/>
          <w:bCs/>
        </w:rPr>
        <w:t>Тайшетский</w:t>
      </w:r>
      <w:proofErr w:type="spellEnd"/>
      <w:r w:rsidRPr="0049109F">
        <w:rPr>
          <w:b/>
          <w:bCs/>
        </w:rPr>
        <w:t xml:space="preserve"> район"</w:t>
      </w:r>
    </w:p>
    <w:p w:rsidR="002F0A70" w:rsidRPr="0049109F" w:rsidRDefault="002F0A70" w:rsidP="00D7373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"</w:t>
      </w:r>
      <w:r w:rsidRPr="0049109F">
        <w:rPr>
          <w:b/>
          <w:bCs/>
        </w:rPr>
        <w:t>Стимулирование экономической активности</w:t>
      </w:r>
      <w:r>
        <w:rPr>
          <w:b/>
          <w:bCs/>
        </w:rPr>
        <w:t>"</w:t>
      </w:r>
      <w:r w:rsidRPr="0049109F">
        <w:rPr>
          <w:b/>
          <w:bCs/>
        </w:rPr>
        <w:t xml:space="preserve"> на 2014-201</w:t>
      </w:r>
      <w:r w:rsidR="00906840">
        <w:rPr>
          <w:b/>
          <w:bCs/>
        </w:rPr>
        <w:t>8</w:t>
      </w:r>
      <w:r w:rsidRPr="0049109F">
        <w:rPr>
          <w:b/>
          <w:bCs/>
        </w:rPr>
        <w:t xml:space="preserve"> годы</w:t>
      </w:r>
    </w:p>
    <w:p w:rsidR="00F531D9" w:rsidRPr="00C74BC1" w:rsidRDefault="00F531D9" w:rsidP="00D73735">
      <w:pPr>
        <w:jc w:val="center"/>
        <w:rPr>
          <w:sz w:val="20"/>
          <w:szCs w:val="20"/>
        </w:rPr>
      </w:pPr>
      <w:r w:rsidRPr="00C74BC1">
        <w:rPr>
          <w:i/>
          <w:color w:val="FF0000"/>
          <w:sz w:val="20"/>
          <w:szCs w:val="20"/>
        </w:rPr>
        <w:t xml:space="preserve">(в  редакции постановления  </w:t>
      </w:r>
      <w:r w:rsidR="00FF1DE0">
        <w:rPr>
          <w:i/>
          <w:color w:val="FF0000"/>
          <w:sz w:val="20"/>
          <w:szCs w:val="20"/>
        </w:rPr>
        <w:t>от 15.10.2015 г. № 1226</w:t>
      </w:r>
      <w:r w:rsidRPr="00C74BC1">
        <w:rPr>
          <w:i/>
          <w:color w:val="FF0000"/>
          <w:sz w:val="20"/>
          <w:szCs w:val="20"/>
        </w:rPr>
        <w:t>)</w:t>
      </w:r>
    </w:p>
    <w:p w:rsidR="002F0A70" w:rsidRPr="0049109F" w:rsidRDefault="002F0A70" w:rsidP="00D7373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3828"/>
        <w:gridCol w:w="5953"/>
        <w:gridCol w:w="34"/>
      </w:tblGrid>
      <w:tr w:rsidR="002F0A70" w:rsidRPr="008C27B2" w:rsidTr="00DD181A">
        <w:trPr>
          <w:trHeight w:val="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A70" w:rsidRPr="008C27B2" w:rsidRDefault="002F0A70" w:rsidP="00D73735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8C27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           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A70" w:rsidRPr="008C27B2" w:rsidRDefault="002F0A70" w:rsidP="00D73735">
            <w:pPr>
              <w:pStyle w:val="ConsPlusCel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7B2">
              <w:rPr>
                <w:rFonts w:ascii="Times New Roman" w:hAnsi="Times New Roman" w:cs="Times New Roman"/>
                <w:sz w:val="24"/>
                <w:szCs w:val="24"/>
              </w:rPr>
              <w:t>Стимулирование экономической активности на 2014-201</w:t>
            </w:r>
            <w:r w:rsidR="009068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27B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F0A70" w:rsidRPr="008C27B2" w:rsidTr="00DD181A">
        <w:trPr>
          <w:trHeight w:val="1"/>
        </w:trPr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0A70" w:rsidRPr="008C27B2" w:rsidRDefault="002F0A70" w:rsidP="00D73735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8C27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               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0A70" w:rsidRPr="008C27B2" w:rsidRDefault="002F0A70" w:rsidP="00D73735">
            <w:pPr>
              <w:pStyle w:val="ConsPlusCel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7B2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и развитие малого и среднего предпринимательства на территории </w:t>
            </w:r>
            <w:proofErr w:type="spellStart"/>
            <w:r w:rsidRPr="008C27B2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8C27B2">
              <w:rPr>
                <w:rFonts w:ascii="Times New Roman" w:hAnsi="Times New Roman" w:cs="Times New Roman"/>
                <w:sz w:val="24"/>
                <w:szCs w:val="24"/>
              </w:rPr>
              <w:t xml:space="preserve"> района  на 2014 – 201</w:t>
            </w:r>
            <w:r w:rsidR="009068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27B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F0A70" w:rsidRPr="008C27B2" w:rsidTr="00DD181A">
        <w:trPr>
          <w:trHeight w:val="1"/>
        </w:trPr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0A70" w:rsidRPr="008C27B2" w:rsidRDefault="002F0A70" w:rsidP="00D73735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8C27B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исполнитель  Подпрограммы                     </w:t>
            </w:r>
          </w:p>
        </w:tc>
        <w:tc>
          <w:tcPr>
            <w:tcW w:w="595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0A70" w:rsidRPr="008C27B2" w:rsidRDefault="002F0A70" w:rsidP="00D73735">
            <w:pPr>
              <w:pStyle w:val="ConsPlusCel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7B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C27B2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8C27B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2F0A70" w:rsidRPr="008C27B2" w:rsidTr="004027A7">
        <w:trPr>
          <w:trHeight w:val="1"/>
        </w:trPr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2F0A70" w:rsidRDefault="002F0A70" w:rsidP="00D73735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8C27B2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  <w:p w:rsidR="004027A7" w:rsidRPr="00C74BC1" w:rsidRDefault="004027A7" w:rsidP="004027A7">
            <w:pPr>
              <w:rPr>
                <w:sz w:val="20"/>
                <w:szCs w:val="20"/>
              </w:rPr>
            </w:pPr>
            <w:r w:rsidRPr="00C74BC1">
              <w:rPr>
                <w:i/>
                <w:color w:val="FF0000"/>
                <w:sz w:val="20"/>
                <w:szCs w:val="20"/>
              </w:rPr>
              <w:t xml:space="preserve">(в  редакции постановления  </w:t>
            </w:r>
            <w:r>
              <w:rPr>
                <w:i/>
                <w:color w:val="FF0000"/>
                <w:sz w:val="20"/>
                <w:szCs w:val="20"/>
              </w:rPr>
              <w:t xml:space="preserve">от   </w:t>
            </w:r>
            <w:r w:rsidR="00382A92" w:rsidRPr="00382A92">
              <w:rPr>
                <w:i/>
                <w:color w:val="FF0000"/>
                <w:sz w:val="20"/>
                <w:szCs w:val="20"/>
              </w:rPr>
              <w:t>05.10. 2018г.  №</w:t>
            </w:r>
            <w:r w:rsidR="00382A92">
              <w:rPr>
                <w:i/>
                <w:color w:val="FF0000"/>
                <w:sz w:val="20"/>
                <w:szCs w:val="20"/>
              </w:rPr>
              <w:t>573</w:t>
            </w:r>
            <w:proofErr w:type="gramStart"/>
            <w:r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C74BC1">
              <w:rPr>
                <w:i/>
                <w:color w:val="FF0000"/>
                <w:sz w:val="20"/>
                <w:szCs w:val="20"/>
              </w:rPr>
              <w:t>)</w:t>
            </w:r>
            <w:proofErr w:type="gramEnd"/>
          </w:p>
          <w:p w:rsidR="004027A7" w:rsidRPr="0049109F" w:rsidRDefault="004027A7" w:rsidP="004027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027A7" w:rsidRPr="004027A7" w:rsidRDefault="004027A7" w:rsidP="004027A7">
            <w:pPr>
              <w:rPr>
                <w:lang w:eastAsia="hi-IN" w:bidi="hi-IN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4027A7" w:rsidRDefault="004027A7" w:rsidP="004027A7">
            <w:pPr>
              <w:pStyle w:val="ConsPlusCel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7B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экономики и промышленной политики администрации </w:t>
            </w:r>
            <w:proofErr w:type="spellStart"/>
            <w:r w:rsidRPr="008C27B2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8C27B2">
              <w:rPr>
                <w:rFonts w:ascii="Times New Roman" w:hAnsi="Times New Roman" w:cs="Times New Roman"/>
                <w:sz w:val="24"/>
                <w:szCs w:val="24"/>
              </w:rPr>
              <w:t xml:space="preserve"> района (далее – Управление экономики и промышленной политики);</w:t>
            </w:r>
          </w:p>
          <w:p w:rsidR="004027A7" w:rsidRDefault="004027A7" w:rsidP="004027A7">
            <w:pPr>
              <w:jc w:val="both"/>
            </w:pPr>
            <w:proofErr w:type="gramStart"/>
            <w:r>
              <w:t xml:space="preserve">Комитет по управлению муниципальным  имуществом, строительству, архитектуре и жилищно-коммунальному  хозяйству администрации </w:t>
            </w:r>
            <w:proofErr w:type="spellStart"/>
            <w:r>
              <w:t>Тайшетского</w:t>
            </w:r>
            <w:proofErr w:type="spellEnd"/>
            <w:r>
              <w:t xml:space="preserve"> района  (далее – </w:t>
            </w:r>
            <w:proofErr w:type="gramEnd"/>
          </w:p>
          <w:p w:rsidR="004027A7" w:rsidRPr="003940B4" w:rsidRDefault="004027A7" w:rsidP="004027A7">
            <w:pPr>
              <w:jc w:val="both"/>
              <w:rPr>
                <w:lang w:eastAsia="hi-IN" w:bidi="hi-IN"/>
              </w:rPr>
            </w:pPr>
            <w:proofErr w:type="gramStart"/>
            <w:r w:rsidRPr="00D85EA7">
              <w:t>Комитет по управлению муниципальным  имуществом, строительству, архитектуре и жилищно-коммунальному  хозяйству</w:t>
            </w:r>
            <w:r>
              <w:t xml:space="preserve">); </w:t>
            </w:r>
            <w:proofErr w:type="gramEnd"/>
          </w:p>
          <w:p w:rsidR="002F0A70" w:rsidRPr="008C27B2" w:rsidRDefault="004027A7" w:rsidP="004027A7">
            <w:pPr>
              <w:pStyle w:val="ConsPlusCel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7A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администрации </w:t>
            </w:r>
            <w:proofErr w:type="spellStart"/>
            <w:r w:rsidRPr="004027A7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4027A7">
              <w:rPr>
                <w:rFonts w:ascii="Times New Roman" w:hAnsi="Times New Roman" w:cs="Times New Roman"/>
                <w:sz w:val="24"/>
                <w:szCs w:val="24"/>
              </w:rPr>
              <w:t xml:space="preserve"> района (далее – Управление делами);</w:t>
            </w:r>
          </w:p>
        </w:tc>
      </w:tr>
      <w:tr w:rsidR="002F0A70" w:rsidRPr="008C27B2" w:rsidTr="00DD181A">
        <w:trPr>
          <w:trHeight w:val="1"/>
        </w:trPr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0A70" w:rsidRPr="008C27B2" w:rsidRDefault="002F0A70" w:rsidP="00D73735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8C27B2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                               </w:t>
            </w:r>
          </w:p>
        </w:tc>
        <w:tc>
          <w:tcPr>
            <w:tcW w:w="595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0A70" w:rsidRPr="008C27B2" w:rsidRDefault="002F0A70" w:rsidP="00D73735">
            <w:pPr>
              <w:pStyle w:val="ConsPlusCel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7B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развития субъектов малого и среднего предпринимательства на территории </w:t>
            </w:r>
            <w:proofErr w:type="spellStart"/>
            <w:r w:rsidRPr="008C27B2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8C27B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2F0A70" w:rsidRPr="008C27B2" w:rsidTr="00DD181A">
        <w:trPr>
          <w:trHeight w:val="1"/>
        </w:trPr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0A70" w:rsidRPr="008C27B2" w:rsidRDefault="002F0A70" w:rsidP="00D73735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8C27B2">
              <w:rPr>
                <w:rFonts w:ascii="Times New Roman" w:hAnsi="Times New Roman" w:cs="Times New Roman"/>
                <w:sz w:val="24"/>
                <w:szCs w:val="24"/>
              </w:rPr>
              <w:t xml:space="preserve">Задачи   Подпрограммы                                     </w:t>
            </w:r>
          </w:p>
        </w:tc>
        <w:tc>
          <w:tcPr>
            <w:tcW w:w="595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0A70" w:rsidRPr="008C27B2" w:rsidRDefault="002F0A70" w:rsidP="00D73735">
            <w:pPr>
              <w:pStyle w:val="ConsPlusCel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7B2">
              <w:rPr>
                <w:rFonts w:ascii="Times New Roman" w:hAnsi="Times New Roman" w:cs="Times New Roman"/>
                <w:sz w:val="24"/>
                <w:szCs w:val="24"/>
              </w:rPr>
              <w:t>1. Финансовая поддержка субъектов малого и среднего предпринимательства;</w:t>
            </w:r>
          </w:p>
          <w:p w:rsidR="002F0A70" w:rsidRPr="008C27B2" w:rsidRDefault="002F0A70" w:rsidP="00D73735">
            <w:pPr>
              <w:pStyle w:val="ConsPlusCel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7B2">
              <w:rPr>
                <w:rFonts w:ascii="Times New Roman" w:hAnsi="Times New Roman" w:cs="Times New Roman"/>
                <w:sz w:val="24"/>
                <w:szCs w:val="24"/>
              </w:rPr>
              <w:t>2. Имущественная поддержка субъектов малого и среднего предпринимательства;</w:t>
            </w:r>
          </w:p>
          <w:p w:rsidR="002F0A70" w:rsidRPr="008C27B2" w:rsidRDefault="002F0A70" w:rsidP="00D73735">
            <w:pPr>
              <w:pStyle w:val="ConsPlusCel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7B2">
              <w:rPr>
                <w:rFonts w:ascii="Times New Roman" w:hAnsi="Times New Roman" w:cs="Times New Roman"/>
                <w:sz w:val="24"/>
                <w:szCs w:val="24"/>
              </w:rPr>
              <w:t>3. Пропаганда и популяризация предпринимательской деятельности;</w:t>
            </w:r>
          </w:p>
          <w:p w:rsidR="002F0A70" w:rsidRPr="008C27B2" w:rsidRDefault="002F0A70" w:rsidP="00D73735">
            <w:pPr>
              <w:pStyle w:val="ConsPlusCel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7B2">
              <w:rPr>
                <w:rFonts w:ascii="Times New Roman" w:hAnsi="Times New Roman" w:cs="Times New Roman"/>
                <w:sz w:val="24"/>
                <w:szCs w:val="24"/>
              </w:rPr>
              <w:t>4. Организационная поддержка субъектов малого и среднего предпринимательства.</w:t>
            </w:r>
          </w:p>
          <w:p w:rsidR="002F0A70" w:rsidRPr="008C27B2" w:rsidRDefault="002F0A70" w:rsidP="00D73735">
            <w:pPr>
              <w:pStyle w:val="ConsPlusCel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70" w:rsidRPr="008C27B2" w:rsidTr="00DD181A">
        <w:trPr>
          <w:trHeight w:val="1"/>
        </w:trPr>
        <w:tc>
          <w:tcPr>
            <w:tcW w:w="382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F0A70" w:rsidRPr="008C27B2" w:rsidRDefault="002F0A70" w:rsidP="00D73735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8C27B2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                 </w:t>
            </w:r>
          </w:p>
        </w:tc>
        <w:tc>
          <w:tcPr>
            <w:tcW w:w="595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F0A70" w:rsidRPr="008C27B2" w:rsidRDefault="004027A7" w:rsidP="00D73735">
            <w:pPr>
              <w:pStyle w:val="ConsPlusCel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2018</w:t>
            </w:r>
            <w:r w:rsidR="002F0A70" w:rsidRPr="008C27B2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  <w:p w:rsidR="002F0A70" w:rsidRPr="008C27B2" w:rsidRDefault="002F0A70" w:rsidP="00D73735">
            <w:pPr>
              <w:pStyle w:val="ConsPlusCel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70" w:rsidRPr="008C27B2" w:rsidTr="00DD181A">
        <w:trPr>
          <w:trHeight w:val="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A70" w:rsidRPr="008C27B2" w:rsidRDefault="002F0A70" w:rsidP="00D73735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8C27B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мероприятий Подпрограммы                 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A70" w:rsidRPr="008C27B2" w:rsidRDefault="002F0A70" w:rsidP="00D73735">
            <w:pPr>
              <w:pStyle w:val="ConsPlusCel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7B2">
              <w:rPr>
                <w:rFonts w:ascii="Times New Roman" w:hAnsi="Times New Roman" w:cs="Times New Roman"/>
                <w:sz w:val="24"/>
                <w:szCs w:val="24"/>
              </w:rPr>
              <w:t>1. Поддержка начинающих – гранты начинающим на создание собственного бизнеса;</w:t>
            </w:r>
          </w:p>
          <w:p w:rsidR="002F0A70" w:rsidRPr="008C27B2" w:rsidRDefault="002F0A70" w:rsidP="00D73735">
            <w:pPr>
              <w:pStyle w:val="ConsPlusCel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7B2">
              <w:rPr>
                <w:rFonts w:ascii="Times New Roman" w:hAnsi="Times New Roman" w:cs="Times New Roman"/>
                <w:sz w:val="24"/>
                <w:szCs w:val="24"/>
              </w:rPr>
              <w:t>2. Оказание имущественной поддержки субъект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8C27B2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предпринимательства, путем передачи в пользование имущества, </w:t>
            </w:r>
            <w:r w:rsidRPr="008C2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принадлежащего на праве собственности муниципальному образованию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C27B2"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 w:rsidRPr="008C2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B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C27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C27B2">
              <w:rPr>
                <w:rFonts w:ascii="Times New Roman" w:hAnsi="Times New Roman" w:cs="Times New Roman"/>
                <w:sz w:val="24"/>
                <w:szCs w:val="24"/>
              </w:rPr>
              <w:t>убъект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8C27B2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предпринимательства;</w:t>
            </w:r>
          </w:p>
          <w:p w:rsidR="002F0A70" w:rsidRPr="008C27B2" w:rsidRDefault="002F0A70" w:rsidP="00D73735">
            <w:pPr>
              <w:pStyle w:val="ConsPlusCel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7B2">
              <w:rPr>
                <w:rFonts w:ascii="Times New Roman" w:hAnsi="Times New Roman" w:cs="Times New Roman"/>
                <w:sz w:val="24"/>
                <w:szCs w:val="24"/>
              </w:rPr>
              <w:t>3. Популяризация малого бизнеса (проведение конкурсов, смотров-конкурсов, конкурсов профессионального мастерства);</w:t>
            </w:r>
          </w:p>
          <w:p w:rsidR="002F0A70" w:rsidRPr="008C27B2" w:rsidRDefault="002F0A70" w:rsidP="00D73735">
            <w:pPr>
              <w:pStyle w:val="ConsPlusCel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7B2">
              <w:rPr>
                <w:rFonts w:ascii="Times New Roman" w:hAnsi="Times New Roman" w:cs="Times New Roman"/>
                <w:sz w:val="24"/>
                <w:szCs w:val="24"/>
              </w:rPr>
              <w:t xml:space="preserve">4. Подготовка, размещение на официальном сайте администрации </w:t>
            </w:r>
            <w:proofErr w:type="spellStart"/>
            <w:r w:rsidRPr="008C27B2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8C27B2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в средствах массовой информации информационных материалов, освещающих вопросы деятельности субъектов малого и среднего предпринимательства и органов власти в области поддержки предпринимателей;</w:t>
            </w:r>
          </w:p>
          <w:p w:rsidR="002F0A70" w:rsidRPr="008C27B2" w:rsidRDefault="002F0A70" w:rsidP="00D73735">
            <w:pPr>
              <w:pStyle w:val="ConsPlusCel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7B2">
              <w:rPr>
                <w:rFonts w:ascii="Times New Roman" w:hAnsi="Times New Roman" w:cs="Times New Roman"/>
                <w:sz w:val="24"/>
                <w:szCs w:val="24"/>
              </w:rPr>
              <w:t xml:space="preserve">5. Организация ярмарочной торговли в целях реализации продукции, произведенной малыми и средними предприятиями </w:t>
            </w:r>
            <w:proofErr w:type="spellStart"/>
            <w:r w:rsidRPr="008C27B2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8C27B2">
              <w:rPr>
                <w:rFonts w:ascii="Times New Roman" w:hAnsi="Times New Roman" w:cs="Times New Roman"/>
                <w:sz w:val="24"/>
                <w:szCs w:val="24"/>
              </w:rPr>
              <w:t xml:space="preserve"> района, в том числе сельскохозяйственными организациями, крестьянскими (фермерскими) хозяйствами;</w:t>
            </w:r>
          </w:p>
          <w:p w:rsidR="002F0A70" w:rsidRDefault="002F0A70" w:rsidP="00D73735">
            <w:pPr>
              <w:pStyle w:val="ConsPlusCel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7B2">
              <w:rPr>
                <w:rFonts w:ascii="Times New Roman" w:hAnsi="Times New Roman" w:cs="Times New Roman"/>
                <w:sz w:val="24"/>
                <w:szCs w:val="24"/>
              </w:rPr>
              <w:t>6. Соблюдение Федерального закона от 05.04.2013г. № 44-ФЗ "О контрактной системе закупок товаров, работ, услуг для обеспечения государственных и муниципальных нужд" в части осуществления закупок у субъектов малого предпринимательства.</w:t>
            </w:r>
          </w:p>
          <w:p w:rsidR="00363D97" w:rsidRPr="000C4629" w:rsidRDefault="00363D97" w:rsidP="00D73735">
            <w:pPr>
              <w:jc w:val="both"/>
            </w:pPr>
            <w:r w:rsidRPr="000C4629">
              <w:t xml:space="preserve">7. </w:t>
            </w:r>
            <w:r w:rsidRPr="00BB4ECA">
              <w:t>Организация и проведение семинаров для субъектов малого и среднего предпринимательства, с привлечен</w:t>
            </w:r>
            <w:r w:rsidRPr="00BB4ECA">
              <w:t>и</w:t>
            </w:r>
            <w:r w:rsidRPr="00BB4ECA">
              <w:t>ем представителей органов государственной власти, местного самоуправления, контролирующих организ</w:t>
            </w:r>
            <w:r w:rsidRPr="00BB4ECA">
              <w:t>а</w:t>
            </w:r>
            <w:r w:rsidRPr="00BB4ECA">
              <w:t>ций, правоохранительных органов по вопросам ведения предпринимательской деятельности</w:t>
            </w:r>
            <w:r>
              <w:t>.</w:t>
            </w:r>
          </w:p>
          <w:p w:rsidR="00906840" w:rsidRPr="00C74BC1" w:rsidRDefault="00906840" w:rsidP="00D73735">
            <w:pPr>
              <w:jc w:val="center"/>
              <w:rPr>
                <w:sz w:val="20"/>
                <w:szCs w:val="20"/>
              </w:rPr>
            </w:pPr>
            <w:r w:rsidRPr="00C74BC1">
              <w:rPr>
                <w:i/>
                <w:color w:val="FF0000"/>
                <w:sz w:val="20"/>
                <w:szCs w:val="20"/>
              </w:rPr>
              <w:t>(</w:t>
            </w:r>
            <w:r>
              <w:rPr>
                <w:i/>
                <w:color w:val="FF0000"/>
                <w:sz w:val="20"/>
                <w:szCs w:val="20"/>
              </w:rPr>
              <w:t>пункт 7 введен</w:t>
            </w:r>
            <w:r w:rsidRPr="00C74BC1">
              <w:rPr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74BC1">
              <w:rPr>
                <w:i/>
                <w:color w:val="FF0000"/>
                <w:sz w:val="20"/>
                <w:szCs w:val="20"/>
              </w:rPr>
              <w:t>постановлени</w:t>
            </w:r>
            <w:r w:rsidR="003B6A48">
              <w:rPr>
                <w:i/>
                <w:color w:val="FF0000"/>
                <w:sz w:val="20"/>
                <w:szCs w:val="20"/>
              </w:rPr>
              <w:t>е</w:t>
            </w:r>
            <w:r>
              <w:rPr>
                <w:i/>
                <w:color w:val="FF0000"/>
                <w:sz w:val="20"/>
                <w:szCs w:val="20"/>
              </w:rPr>
              <w:t>м</w:t>
            </w:r>
            <w:r w:rsidR="00FF1DE0">
              <w:rPr>
                <w:i/>
                <w:color w:val="FF0000"/>
                <w:sz w:val="20"/>
                <w:szCs w:val="20"/>
              </w:rPr>
              <w:t>от</w:t>
            </w:r>
            <w:proofErr w:type="spellEnd"/>
            <w:r w:rsidR="00FF1DE0">
              <w:rPr>
                <w:i/>
                <w:color w:val="FF0000"/>
                <w:sz w:val="20"/>
                <w:szCs w:val="20"/>
              </w:rPr>
              <w:t xml:space="preserve"> 15.10.2015 г. № 1226</w:t>
            </w:r>
            <w:r w:rsidRPr="00C74BC1">
              <w:rPr>
                <w:i/>
                <w:color w:val="FF0000"/>
                <w:sz w:val="20"/>
                <w:szCs w:val="20"/>
              </w:rPr>
              <w:t>)</w:t>
            </w:r>
          </w:p>
          <w:p w:rsidR="003B6A48" w:rsidRPr="000D224D" w:rsidRDefault="003B6A48" w:rsidP="00D73735">
            <w:pPr>
              <w:jc w:val="both"/>
            </w:pPr>
            <w:r w:rsidRPr="000D224D">
              <w:t>8. Организация обучающих курсов по основам пре</w:t>
            </w:r>
            <w:r w:rsidRPr="000D224D">
              <w:t>д</w:t>
            </w:r>
            <w:r w:rsidRPr="000D224D">
              <w:t>принимательской деятельности - содействие в прохо</w:t>
            </w:r>
            <w:r w:rsidRPr="000D224D">
              <w:t>ж</w:t>
            </w:r>
            <w:r w:rsidRPr="000D224D">
              <w:t>дении обучающих курсов по основам предпринимател</w:t>
            </w:r>
            <w:r w:rsidRPr="000D224D">
              <w:t>ь</w:t>
            </w:r>
            <w:r w:rsidRPr="000D224D">
              <w:t>ской деятельности субъектам малого и среднего пре</w:t>
            </w:r>
            <w:r w:rsidRPr="000D224D">
              <w:t>д</w:t>
            </w:r>
            <w:r w:rsidRPr="000D224D">
              <w:t>принимательства, претендующим на получение фина</w:t>
            </w:r>
            <w:r w:rsidRPr="000D224D">
              <w:t>н</w:t>
            </w:r>
            <w:r w:rsidRPr="000D224D">
              <w:t>совой поддержки.</w:t>
            </w:r>
          </w:p>
          <w:p w:rsidR="003B6A48" w:rsidRPr="00C74BC1" w:rsidRDefault="003B6A48" w:rsidP="00D73735">
            <w:pPr>
              <w:rPr>
                <w:sz w:val="20"/>
                <w:szCs w:val="20"/>
              </w:rPr>
            </w:pPr>
            <w:r w:rsidRPr="000D224D">
              <w:rPr>
                <w:i/>
                <w:color w:val="FF0000"/>
                <w:sz w:val="20"/>
                <w:szCs w:val="20"/>
              </w:rPr>
              <w:t xml:space="preserve">(пункт 8 введен постановлением  </w:t>
            </w:r>
            <w:r w:rsidR="000D224D" w:rsidRPr="000D224D">
              <w:rPr>
                <w:i/>
                <w:color w:val="FF0000"/>
                <w:sz w:val="20"/>
                <w:szCs w:val="20"/>
              </w:rPr>
              <w:t>от 19.02.2016 г. № 46</w:t>
            </w:r>
            <w:r w:rsidRPr="000D224D">
              <w:rPr>
                <w:i/>
                <w:color w:val="FF0000"/>
                <w:sz w:val="20"/>
                <w:szCs w:val="20"/>
              </w:rPr>
              <w:t>)</w:t>
            </w:r>
          </w:p>
          <w:p w:rsidR="00906840" w:rsidRPr="00906840" w:rsidRDefault="00906840" w:rsidP="00D73735">
            <w:pPr>
              <w:rPr>
                <w:lang w:eastAsia="hi-IN" w:bidi="hi-IN"/>
              </w:rPr>
            </w:pPr>
          </w:p>
        </w:tc>
      </w:tr>
      <w:tr w:rsidR="002F0A70" w:rsidRPr="008C27B2" w:rsidTr="00DD181A">
        <w:trPr>
          <w:trHeight w:val="1"/>
        </w:trPr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0A70" w:rsidRDefault="002F0A70" w:rsidP="00D73735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8C2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ведомственных целевых программ, входящих в состав Подпрограммы</w:t>
            </w:r>
          </w:p>
          <w:p w:rsidR="00662017" w:rsidRPr="00662017" w:rsidRDefault="00662017" w:rsidP="00D73735">
            <w:pPr>
              <w:jc w:val="center"/>
              <w:rPr>
                <w:lang w:eastAsia="hi-IN" w:bidi="hi-IN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0A70" w:rsidRPr="008C27B2" w:rsidRDefault="002F0A70" w:rsidP="00D73735">
            <w:pPr>
              <w:pStyle w:val="ConsPlusCel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7B2">
              <w:rPr>
                <w:rFonts w:ascii="Times New Roman" w:hAnsi="Times New Roman" w:cs="Times New Roman"/>
                <w:sz w:val="24"/>
                <w:szCs w:val="24"/>
              </w:rPr>
              <w:t>Подпрограмма не предусматривает в своем составе ведомственных целевых программ</w:t>
            </w:r>
          </w:p>
        </w:tc>
      </w:tr>
      <w:tr w:rsidR="00DD181A" w:rsidRPr="00DD181A" w:rsidTr="00994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3828" w:type="dxa"/>
            <w:shd w:val="clear" w:color="auto" w:fill="FFFFFF" w:themeFill="background1"/>
          </w:tcPr>
          <w:p w:rsidR="00DD181A" w:rsidRPr="009945D0" w:rsidRDefault="00DD181A" w:rsidP="00DD181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lang w:eastAsia="en-US"/>
              </w:rPr>
            </w:pPr>
            <w:r w:rsidRPr="009945D0">
              <w:rPr>
                <w:rFonts w:eastAsia="Calibri"/>
                <w:lang w:eastAsia="en-US"/>
              </w:rPr>
              <w:t>Ресурсное обеспечение Подпр</w:t>
            </w:r>
            <w:r w:rsidRPr="009945D0">
              <w:rPr>
                <w:rFonts w:eastAsia="Calibri"/>
                <w:lang w:eastAsia="en-US"/>
              </w:rPr>
              <w:t>о</w:t>
            </w:r>
            <w:r w:rsidRPr="009945D0">
              <w:rPr>
                <w:rFonts w:eastAsia="Calibri"/>
                <w:lang w:eastAsia="en-US"/>
              </w:rPr>
              <w:t>граммы</w:t>
            </w:r>
          </w:p>
          <w:p w:rsidR="00FE26FB" w:rsidRPr="009945D0" w:rsidRDefault="00FE26FB" w:rsidP="00FE26FB">
            <w:pPr>
              <w:rPr>
                <w:sz w:val="20"/>
                <w:szCs w:val="20"/>
              </w:rPr>
            </w:pPr>
            <w:r w:rsidRPr="009945D0">
              <w:rPr>
                <w:i/>
                <w:color w:val="FF0000"/>
                <w:sz w:val="20"/>
                <w:szCs w:val="20"/>
              </w:rPr>
              <w:t xml:space="preserve">(в  </w:t>
            </w:r>
            <w:r w:rsidR="00106959" w:rsidRPr="009945D0">
              <w:rPr>
                <w:i/>
                <w:color w:val="FF0000"/>
                <w:sz w:val="20"/>
                <w:szCs w:val="20"/>
              </w:rPr>
              <w:t xml:space="preserve">редакции постановления  от </w:t>
            </w:r>
            <w:r w:rsidR="00767AA3" w:rsidRPr="009945D0">
              <w:rPr>
                <w:i/>
                <w:color w:val="FF0000"/>
                <w:sz w:val="20"/>
                <w:szCs w:val="20"/>
              </w:rPr>
              <w:t>19</w:t>
            </w:r>
            <w:r w:rsidR="00106959" w:rsidRPr="009945D0">
              <w:rPr>
                <w:i/>
                <w:color w:val="FF0000"/>
                <w:sz w:val="20"/>
                <w:szCs w:val="20"/>
              </w:rPr>
              <w:t>.</w:t>
            </w:r>
            <w:r w:rsidR="00767AA3" w:rsidRPr="009945D0">
              <w:rPr>
                <w:i/>
                <w:color w:val="FF0000"/>
                <w:sz w:val="20"/>
                <w:szCs w:val="20"/>
              </w:rPr>
              <w:t>01</w:t>
            </w:r>
            <w:r w:rsidR="00106959" w:rsidRPr="009945D0">
              <w:rPr>
                <w:i/>
                <w:color w:val="FF0000"/>
                <w:sz w:val="20"/>
                <w:szCs w:val="20"/>
              </w:rPr>
              <w:t>.</w:t>
            </w:r>
            <w:r w:rsidRPr="009945D0">
              <w:rPr>
                <w:i/>
                <w:color w:val="FF0000"/>
                <w:sz w:val="20"/>
                <w:szCs w:val="20"/>
              </w:rPr>
              <w:t>201</w:t>
            </w:r>
            <w:r w:rsidR="00767AA3" w:rsidRPr="009945D0">
              <w:rPr>
                <w:i/>
                <w:color w:val="FF0000"/>
                <w:sz w:val="20"/>
                <w:szCs w:val="20"/>
              </w:rPr>
              <w:t>8</w:t>
            </w:r>
            <w:r w:rsidR="00106959" w:rsidRPr="009945D0">
              <w:rPr>
                <w:i/>
                <w:color w:val="FF0000"/>
                <w:sz w:val="20"/>
                <w:szCs w:val="20"/>
              </w:rPr>
              <w:t xml:space="preserve"> г. №</w:t>
            </w:r>
            <w:r w:rsidR="00767AA3" w:rsidRPr="009945D0">
              <w:rPr>
                <w:i/>
                <w:color w:val="FF0000"/>
                <w:sz w:val="20"/>
                <w:szCs w:val="20"/>
              </w:rPr>
              <w:t>22</w:t>
            </w:r>
            <w:r w:rsidRPr="009945D0">
              <w:rPr>
                <w:i/>
                <w:color w:val="FF0000"/>
                <w:sz w:val="20"/>
                <w:szCs w:val="20"/>
              </w:rPr>
              <w:t>)</w:t>
            </w:r>
          </w:p>
          <w:p w:rsidR="00DD181A" w:rsidRPr="009945D0" w:rsidRDefault="00DD181A" w:rsidP="00DD181A">
            <w:pPr>
              <w:rPr>
                <w:sz w:val="20"/>
                <w:szCs w:val="20"/>
              </w:rPr>
            </w:pPr>
          </w:p>
          <w:p w:rsidR="00DD181A" w:rsidRPr="009945D0" w:rsidRDefault="00DD181A" w:rsidP="00DD181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767AA3" w:rsidRPr="009945D0" w:rsidRDefault="00767AA3" w:rsidP="00767AA3">
            <w:pPr>
              <w:widowControl w:val="0"/>
              <w:suppressAutoHyphens/>
              <w:autoSpaceDE w:val="0"/>
              <w:autoSpaceDN w:val="0"/>
              <w:jc w:val="both"/>
            </w:pPr>
            <w:r w:rsidRPr="009945D0">
              <w:rPr>
                <w:lang w:eastAsia="hi-IN" w:bidi="hi-IN"/>
              </w:rPr>
              <w:t xml:space="preserve">Общий объем ресурсного обеспечения </w:t>
            </w:r>
            <w:r w:rsidRPr="009945D0">
              <w:t>составляет 4248,4  тыс</w:t>
            </w:r>
            <w:r w:rsidRPr="009945D0">
              <w:rPr>
                <w:lang w:eastAsia="hi-IN" w:bidi="hi-IN"/>
              </w:rPr>
              <w:t xml:space="preserve">. руб., в том числе: </w:t>
            </w:r>
          </w:p>
          <w:p w:rsidR="00767AA3" w:rsidRPr="009945D0" w:rsidRDefault="00767AA3" w:rsidP="00767AA3">
            <w:pPr>
              <w:widowControl w:val="0"/>
              <w:suppressAutoHyphens/>
              <w:autoSpaceDE w:val="0"/>
              <w:autoSpaceDN w:val="0"/>
              <w:jc w:val="both"/>
              <w:rPr>
                <w:lang w:eastAsia="hi-IN" w:bidi="hi-IN"/>
              </w:rPr>
            </w:pPr>
            <w:r w:rsidRPr="009945D0">
              <w:rPr>
                <w:lang w:eastAsia="hi-IN" w:bidi="hi-IN"/>
              </w:rPr>
              <w:t>1) по годам реализации:</w:t>
            </w:r>
          </w:p>
          <w:p w:rsidR="00767AA3" w:rsidRPr="009945D0" w:rsidRDefault="00767AA3" w:rsidP="00767AA3">
            <w:pPr>
              <w:jc w:val="both"/>
              <w:rPr>
                <w:lang w:eastAsia="hi-IN" w:bidi="hi-IN"/>
              </w:rPr>
            </w:pPr>
            <w:r w:rsidRPr="009945D0">
              <w:rPr>
                <w:lang w:eastAsia="hi-IN" w:bidi="hi-IN"/>
              </w:rPr>
              <w:t>2014 год – 2 021,56 тыс. руб.;</w:t>
            </w:r>
          </w:p>
          <w:p w:rsidR="00767AA3" w:rsidRPr="009945D0" w:rsidRDefault="00767AA3" w:rsidP="00767AA3">
            <w:pPr>
              <w:jc w:val="both"/>
              <w:rPr>
                <w:lang w:eastAsia="hi-IN" w:bidi="hi-IN"/>
              </w:rPr>
            </w:pPr>
            <w:r w:rsidRPr="009945D0">
              <w:rPr>
                <w:lang w:eastAsia="hi-IN" w:bidi="hi-IN"/>
              </w:rPr>
              <w:t xml:space="preserve">2015 год – </w:t>
            </w:r>
            <w:r w:rsidRPr="009945D0">
              <w:t xml:space="preserve">2 031,84 </w:t>
            </w:r>
            <w:r w:rsidRPr="009945D0">
              <w:rPr>
                <w:lang w:eastAsia="hi-IN" w:bidi="hi-IN"/>
              </w:rPr>
              <w:t>тыс. руб.;</w:t>
            </w:r>
          </w:p>
          <w:p w:rsidR="00767AA3" w:rsidRPr="009945D0" w:rsidRDefault="00767AA3" w:rsidP="00767AA3">
            <w:pPr>
              <w:jc w:val="both"/>
              <w:rPr>
                <w:lang w:eastAsia="hi-IN" w:bidi="hi-IN"/>
              </w:rPr>
            </w:pPr>
            <w:r w:rsidRPr="009945D0">
              <w:rPr>
                <w:lang w:eastAsia="hi-IN" w:bidi="hi-IN"/>
              </w:rPr>
              <w:t>2016 год – 80,00  тыс. руб.;</w:t>
            </w:r>
          </w:p>
          <w:p w:rsidR="00767AA3" w:rsidRPr="009945D0" w:rsidRDefault="00767AA3" w:rsidP="00767AA3">
            <w:pPr>
              <w:jc w:val="both"/>
              <w:rPr>
                <w:lang w:eastAsia="hi-IN" w:bidi="hi-IN"/>
              </w:rPr>
            </w:pPr>
            <w:r w:rsidRPr="009945D0">
              <w:rPr>
                <w:lang w:eastAsia="hi-IN" w:bidi="hi-IN"/>
              </w:rPr>
              <w:t>2017 год – 70,00 тыс. руб.;</w:t>
            </w:r>
          </w:p>
          <w:p w:rsidR="00767AA3" w:rsidRPr="009945D0" w:rsidRDefault="00767AA3" w:rsidP="00767AA3">
            <w:pPr>
              <w:jc w:val="both"/>
              <w:rPr>
                <w:lang w:eastAsia="hi-IN" w:bidi="hi-IN"/>
              </w:rPr>
            </w:pPr>
            <w:r w:rsidRPr="009945D0">
              <w:rPr>
                <w:lang w:eastAsia="hi-IN" w:bidi="hi-IN"/>
              </w:rPr>
              <w:t xml:space="preserve">2018 год – 45,00 тыс. руб.; </w:t>
            </w:r>
          </w:p>
          <w:p w:rsidR="00767AA3" w:rsidRPr="009945D0" w:rsidRDefault="00767AA3" w:rsidP="00767AA3">
            <w:pPr>
              <w:widowControl w:val="0"/>
              <w:suppressAutoHyphens/>
              <w:autoSpaceDE w:val="0"/>
              <w:autoSpaceDN w:val="0"/>
              <w:jc w:val="both"/>
              <w:rPr>
                <w:lang w:eastAsia="hi-IN" w:bidi="hi-IN"/>
              </w:rPr>
            </w:pPr>
            <w:r w:rsidRPr="009945D0">
              <w:rPr>
                <w:lang w:eastAsia="hi-IN" w:bidi="hi-IN"/>
              </w:rPr>
              <w:t>2)  по источникам финансирования:</w:t>
            </w:r>
          </w:p>
          <w:p w:rsidR="00767AA3" w:rsidRPr="009945D0" w:rsidRDefault="00767AA3" w:rsidP="00767AA3">
            <w:pPr>
              <w:widowControl w:val="0"/>
              <w:suppressAutoHyphens/>
              <w:autoSpaceDE w:val="0"/>
              <w:autoSpaceDN w:val="0"/>
              <w:jc w:val="both"/>
              <w:rPr>
                <w:lang w:eastAsia="hi-IN" w:bidi="hi-IN"/>
              </w:rPr>
            </w:pPr>
            <w:r w:rsidRPr="009945D0">
              <w:rPr>
                <w:lang w:eastAsia="hi-IN" w:bidi="hi-IN"/>
              </w:rPr>
              <w:t xml:space="preserve">средства бюджета муниципального образования </w:t>
            </w:r>
            <w:r w:rsidRPr="009945D0">
              <w:rPr>
                <w:lang w:eastAsia="hi-IN" w:bidi="hi-IN"/>
              </w:rPr>
              <w:lastRenderedPageBreak/>
              <w:t>"</w:t>
            </w:r>
            <w:proofErr w:type="spellStart"/>
            <w:r w:rsidRPr="009945D0">
              <w:rPr>
                <w:lang w:eastAsia="hi-IN" w:bidi="hi-IN"/>
              </w:rPr>
              <w:t>Тайшетский</w:t>
            </w:r>
            <w:proofErr w:type="spellEnd"/>
            <w:r w:rsidRPr="009945D0">
              <w:rPr>
                <w:lang w:eastAsia="hi-IN" w:bidi="hi-IN"/>
              </w:rPr>
              <w:t xml:space="preserve"> район" (далее - районный бюджет) – 441,68 тыс. руб.: </w:t>
            </w:r>
          </w:p>
          <w:p w:rsidR="00767AA3" w:rsidRPr="009945D0" w:rsidRDefault="00767AA3" w:rsidP="00767AA3">
            <w:pPr>
              <w:jc w:val="both"/>
              <w:rPr>
                <w:lang w:eastAsia="hi-IN" w:bidi="hi-IN"/>
              </w:rPr>
            </w:pPr>
            <w:r w:rsidRPr="009945D0">
              <w:rPr>
                <w:lang w:eastAsia="hi-IN" w:bidi="hi-IN"/>
              </w:rPr>
              <w:t>2014 год – 101,08 тыс. руб.;</w:t>
            </w:r>
          </w:p>
          <w:p w:rsidR="00767AA3" w:rsidRPr="009945D0" w:rsidRDefault="00767AA3" w:rsidP="00767AA3">
            <w:pPr>
              <w:jc w:val="both"/>
              <w:rPr>
                <w:lang w:eastAsia="hi-IN" w:bidi="hi-IN"/>
              </w:rPr>
            </w:pPr>
            <w:r w:rsidRPr="009945D0">
              <w:rPr>
                <w:lang w:eastAsia="hi-IN" w:bidi="hi-IN"/>
              </w:rPr>
              <w:t xml:space="preserve">2015 год – </w:t>
            </w:r>
            <w:r w:rsidRPr="009945D0">
              <w:t xml:space="preserve">145,60 </w:t>
            </w:r>
            <w:r w:rsidRPr="009945D0">
              <w:rPr>
                <w:lang w:eastAsia="hi-IN" w:bidi="hi-IN"/>
              </w:rPr>
              <w:t>тыс. руб.;</w:t>
            </w:r>
          </w:p>
          <w:p w:rsidR="00767AA3" w:rsidRPr="009945D0" w:rsidRDefault="00767AA3" w:rsidP="00767AA3">
            <w:pPr>
              <w:jc w:val="both"/>
              <w:rPr>
                <w:lang w:eastAsia="hi-IN" w:bidi="hi-IN"/>
              </w:rPr>
            </w:pPr>
            <w:r w:rsidRPr="009945D0">
              <w:rPr>
                <w:lang w:eastAsia="hi-IN" w:bidi="hi-IN"/>
              </w:rPr>
              <w:t>2016 год –  80,00  тыс. руб.;</w:t>
            </w:r>
          </w:p>
          <w:p w:rsidR="00767AA3" w:rsidRPr="009945D0" w:rsidRDefault="00767AA3" w:rsidP="00767AA3">
            <w:pPr>
              <w:jc w:val="both"/>
              <w:rPr>
                <w:lang w:eastAsia="hi-IN" w:bidi="hi-IN"/>
              </w:rPr>
            </w:pPr>
            <w:r w:rsidRPr="009945D0">
              <w:rPr>
                <w:lang w:eastAsia="hi-IN" w:bidi="hi-IN"/>
              </w:rPr>
              <w:t>2017 год – 70,00 тыс. руб.;</w:t>
            </w:r>
          </w:p>
          <w:p w:rsidR="00767AA3" w:rsidRPr="009945D0" w:rsidRDefault="00767AA3" w:rsidP="00767AA3">
            <w:pPr>
              <w:jc w:val="both"/>
              <w:rPr>
                <w:lang w:eastAsia="hi-IN" w:bidi="hi-IN"/>
              </w:rPr>
            </w:pPr>
            <w:r w:rsidRPr="009945D0">
              <w:rPr>
                <w:lang w:eastAsia="hi-IN" w:bidi="hi-IN"/>
              </w:rPr>
              <w:t xml:space="preserve">2018 год – 45,00 тыс. руб. </w:t>
            </w:r>
          </w:p>
          <w:p w:rsidR="00767AA3" w:rsidRPr="009945D0" w:rsidRDefault="00767AA3" w:rsidP="00767AA3">
            <w:pPr>
              <w:jc w:val="both"/>
            </w:pPr>
            <w:r w:rsidRPr="009945D0">
              <w:rPr>
                <w:lang w:eastAsia="hi-IN" w:bidi="hi-IN"/>
              </w:rPr>
              <w:t>средства бюджета Иркутской области (далее -  облас</w:t>
            </w:r>
            <w:r w:rsidRPr="009945D0">
              <w:rPr>
                <w:lang w:eastAsia="hi-IN" w:bidi="hi-IN"/>
              </w:rPr>
              <w:t>т</w:t>
            </w:r>
            <w:r w:rsidRPr="009945D0">
              <w:rPr>
                <w:lang w:eastAsia="hi-IN" w:bidi="hi-IN"/>
              </w:rPr>
              <w:t xml:space="preserve">ной бюджет) – </w:t>
            </w:r>
            <w:r w:rsidRPr="009945D0">
              <w:t xml:space="preserve">648,86 </w:t>
            </w:r>
            <w:r w:rsidRPr="009945D0">
              <w:rPr>
                <w:lang w:eastAsia="hi-IN" w:bidi="hi-IN"/>
              </w:rPr>
              <w:t>тыс</w:t>
            </w:r>
            <w:r w:rsidRPr="009945D0">
              <w:t xml:space="preserve">. руб.:    </w:t>
            </w:r>
          </w:p>
          <w:p w:rsidR="00767AA3" w:rsidRPr="009945D0" w:rsidRDefault="00767AA3" w:rsidP="00767AA3">
            <w:pPr>
              <w:widowControl w:val="0"/>
              <w:suppressAutoHyphens/>
              <w:autoSpaceDE w:val="0"/>
              <w:autoSpaceDN w:val="0"/>
              <w:jc w:val="both"/>
              <w:rPr>
                <w:lang w:eastAsia="hi-IN" w:bidi="hi-IN"/>
              </w:rPr>
            </w:pPr>
            <w:r w:rsidRPr="009945D0">
              <w:rPr>
                <w:lang w:eastAsia="hi-IN" w:bidi="hi-IN"/>
              </w:rPr>
              <w:t>2014 год – 422,51 тыс. руб.;</w:t>
            </w:r>
          </w:p>
          <w:p w:rsidR="00767AA3" w:rsidRPr="009945D0" w:rsidRDefault="00767AA3" w:rsidP="00767AA3">
            <w:pPr>
              <w:jc w:val="both"/>
              <w:rPr>
                <w:lang w:eastAsia="hi-IN" w:bidi="hi-IN"/>
              </w:rPr>
            </w:pPr>
            <w:r w:rsidRPr="009945D0">
              <w:rPr>
                <w:lang w:eastAsia="hi-IN" w:bidi="hi-IN"/>
              </w:rPr>
              <w:t>2015 год – 226,35 тыс. руб.;</w:t>
            </w:r>
          </w:p>
          <w:p w:rsidR="00767AA3" w:rsidRPr="009945D0" w:rsidRDefault="00767AA3" w:rsidP="00767AA3">
            <w:pPr>
              <w:jc w:val="both"/>
              <w:rPr>
                <w:lang w:eastAsia="hi-IN" w:bidi="hi-IN"/>
              </w:rPr>
            </w:pPr>
            <w:r w:rsidRPr="009945D0">
              <w:rPr>
                <w:lang w:eastAsia="hi-IN" w:bidi="hi-IN"/>
              </w:rPr>
              <w:t>2016 год - 0,00 тыс. руб.;</w:t>
            </w:r>
          </w:p>
          <w:p w:rsidR="00767AA3" w:rsidRPr="009945D0" w:rsidRDefault="00767AA3" w:rsidP="00767AA3">
            <w:pPr>
              <w:tabs>
                <w:tab w:val="left" w:pos="709"/>
              </w:tabs>
              <w:jc w:val="both"/>
              <w:rPr>
                <w:lang w:eastAsia="hi-IN" w:bidi="hi-IN"/>
              </w:rPr>
            </w:pPr>
            <w:r w:rsidRPr="009945D0">
              <w:rPr>
                <w:lang w:eastAsia="hi-IN" w:bidi="hi-IN"/>
              </w:rPr>
              <w:t>2017 год - 0,00 тыс. руб.;</w:t>
            </w:r>
          </w:p>
          <w:p w:rsidR="00767AA3" w:rsidRPr="009945D0" w:rsidRDefault="00767AA3" w:rsidP="00767AA3">
            <w:pPr>
              <w:tabs>
                <w:tab w:val="left" w:pos="709"/>
              </w:tabs>
              <w:jc w:val="both"/>
              <w:rPr>
                <w:lang w:eastAsia="hi-IN" w:bidi="hi-IN"/>
              </w:rPr>
            </w:pPr>
            <w:r w:rsidRPr="009945D0">
              <w:rPr>
                <w:lang w:eastAsia="hi-IN" w:bidi="hi-IN"/>
              </w:rPr>
              <w:t>2018 год - 0,00 тыс. руб.</w:t>
            </w:r>
          </w:p>
          <w:p w:rsidR="00767AA3" w:rsidRPr="009945D0" w:rsidRDefault="00767AA3" w:rsidP="00767AA3">
            <w:pPr>
              <w:widowControl w:val="0"/>
              <w:suppressAutoHyphens/>
              <w:autoSpaceDE w:val="0"/>
              <w:autoSpaceDN w:val="0"/>
              <w:jc w:val="both"/>
              <w:rPr>
                <w:lang w:eastAsia="hi-IN" w:bidi="hi-IN"/>
              </w:rPr>
            </w:pPr>
            <w:r w:rsidRPr="009945D0">
              <w:rPr>
                <w:lang w:eastAsia="hi-IN" w:bidi="hi-IN"/>
              </w:rPr>
              <w:t>средства федерального бюджета – 3 157,86 тыс. руб.:</w:t>
            </w:r>
          </w:p>
          <w:p w:rsidR="00767AA3" w:rsidRPr="009945D0" w:rsidRDefault="00767AA3" w:rsidP="00767AA3">
            <w:pPr>
              <w:widowControl w:val="0"/>
              <w:suppressAutoHyphens/>
              <w:autoSpaceDE w:val="0"/>
              <w:autoSpaceDN w:val="0"/>
              <w:jc w:val="both"/>
              <w:rPr>
                <w:lang w:eastAsia="hi-IN" w:bidi="hi-IN"/>
              </w:rPr>
            </w:pPr>
            <w:r w:rsidRPr="009945D0">
              <w:rPr>
                <w:lang w:eastAsia="hi-IN" w:bidi="hi-IN"/>
              </w:rPr>
              <w:t>2014 год – 1 497,97 тыс. руб.;</w:t>
            </w:r>
          </w:p>
          <w:p w:rsidR="00767AA3" w:rsidRPr="009945D0" w:rsidRDefault="00767AA3" w:rsidP="00767AA3">
            <w:pPr>
              <w:jc w:val="both"/>
              <w:rPr>
                <w:lang w:eastAsia="hi-IN" w:bidi="hi-IN"/>
              </w:rPr>
            </w:pPr>
            <w:r w:rsidRPr="009945D0">
              <w:rPr>
                <w:lang w:eastAsia="hi-IN" w:bidi="hi-IN"/>
              </w:rPr>
              <w:t>2015 год – 1 659,89 тыс. руб.;</w:t>
            </w:r>
          </w:p>
          <w:p w:rsidR="00767AA3" w:rsidRPr="009945D0" w:rsidRDefault="00767AA3" w:rsidP="00767AA3">
            <w:pPr>
              <w:jc w:val="both"/>
              <w:rPr>
                <w:lang w:eastAsia="hi-IN" w:bidi="hi-IN"/>
              </w:rPr>
            </w:pPr>
            <w:r w:rsidRPr="009945D0">
              <w:rPr>
                <w:lang w:eastAsia="hi-IN" w:bidi="hi-IN"/>
              </w:rPr>
              <w:t>2016 год - 0,00 тыс. руб.;</w:t>
            </w:r>
          </w:p>
          <w:p w:rsidR="00767AA3" w:rsidRPr="009945D0" w:rsidRDefault="00767AA3" w:rsidP="00767AA3">
            <w:pPr>
              <w:tabs>
                <w:tab w:val="left" w:pos="709"/>
              </w:tabs>
              <w:jc w:val="both"/>
            </w:pPr>
            <w:r w:rsidRPr="009945D0">
              <w:rPr>
                <w:lang w:eastAsia="hi-IN" w:bidi="hi-IN"/>
              </w:rPr>
              <w:t>2017 год - 0,00 тыс. руб</w:t>
            </w:r>
            <w:r w:rsidRPr="009945D0">
              <w:t>.;</w:t>
            </w:r>
          </w:p>
          <w:p w:rsidR="00767AA3" w:rsidRPr="009945D0" w:rsidRDefault="00767AA3" w:rsidP="00767AA3">
            <w:pPr>
              <w:tabs>
                <w:tab w:val="left" w:pos="709"/>
              </w:tabs>
              <w:jc w:val="both"/>
              <w:rPr>
                <w:lang w:eastAsia="hi-IN" w:bidi="hi-IN"/>
              </w:rPr>
            </w:pPr>
            <w:r w:rsidRPr="009945D0">
              <w:rPr>
                <w:lang w:eastAsia="hi-IN" w:bidi="hi-IN"/>
              </w:rPr>
              <w:t>2018 год - 0,00 тыс. руб.</w:t>
            </w:r>
          </w:p>
          <w:p w:rsidR="00767AA3" w:rsidRPr="009945D0" w:rsidRDefault="00767AA3" w:rsidP="00767AA3">
            <w:pPr>
              <w:widowControl w:val="0"/>
              <w:suppressAutoHyphens/>
              <w:autoSpaceDE w:val="0"/>
              <w:autoSpaceDN w:val="0"/>
              <w:jc w:val="both"/>
              <w:rPr>
                <w:lang w:eastAsia="hi-IN" w:bidi="hi-IN"/>
              </w:rPr>
            </w:pPr>
            <w:r w:rsidRPr="009945D0">
              <w:rPr>
                <w:lang w:eastAsia="hi-IN" w:bidi="hi-IN"/>
              </w:rPr>
              <w:t>2. Финансирование в разрезе основных мероприятий:</w:t>
            </w:r>
          </w:p>
          <w:p w:rsidR="00767AA3" w:rsidRPr="009945D0" w:rsidRDefault="00767AA3" w:rsidP="00767AA3">
            <w:pPr>
              <w:widowControl w:val="0"/>
              <w:suppressAutoHyphens/>
              <w:autoSpaceDE w:val="0"/>
              <w:autoSpaceDN w:val="0"/>
              <w:jc w:val="both"/>
              <w:rPr>
                <w:lang w:eastAsia="hi-IN" w:bidi="hi-IN"/>
              </w:rPr>
            </w:pPr>
            <w:r w:rsidRPr="009945D0">
              <w:rPr>
                <w:lang w:eastAsia="hi-IN" w:bidi="hi-IN"/>
              </w:rPr>
              <w:t xml:space="preserve">1) поддержка начинающих – гранты начинающим на создание собственного бизнеса на территории </w:t>
            </w:r>
            <w:proofErr w:type="spellStart"/>
            <w:r w:rsidRPr="009945D0">
              <w:rPr>
                <w:lang w:eastAsia="hi-IN" w:bidi="hi-IN"/>
              </w:rPr>
              <w:t>Тайшетского</w:t>
            </w:r>
            <w:proofErr w:type="spellEnd"/>
            <w:r w:rsidRPr="009945D0">
              <w:rPr>
                <w:lang w:eastAsia="hi-IN" w:bidi="hi-IN"/>
              </w:rPr>
              <w:t xml:space="preserve"> района:</w:t>
            </w:r>
          </w:p>
          <w:p w:rsidR="00767AA3" w:rsidRPr="009945D0" w:rsidRDefault="00767AA3" w:rsidP="00767AA3">
            <w:pPr>
              <w:jc w:val="both"/>
              <w:rPr>
                <w:lang w:eastAsia="hi-IN" w:bidi="hi-IN"/>
              </w:rPr>
            </w:pPr>
            <w:r w:rsidRPr="009945D0">
              <w:rPr>
                <w:lang w:eastAsia="hi-IN" w:bidi="hi-IN"/>
              </w:rPr>
              <w:t>2014 год – 2 021,56 тыс. руб.;</w:t>
            </w:r>
          </w:p>
          <w:p w:rsidR="00767AA3" w:rsidRPr="009945D0" w:rsidRDefault="00767AA3" w:rsidP="00767AA3">
            <w:pPr>
              <w:jc w:val="both"/>
              <w:rPr>
                <w:lang w:eastAsia="hi-IN" w:bidi="hi-IN"/>
              </w:rPr>
            </w:pPr>
            <w:r w:rsidRPr="009945D0">
              <w:rPr>
                <w:lang w:eastAsia="hi-IN" w:bidi="hi-IN"/>
              </w:rPr>
              <w:t>2015 год – 1 985, 51 тыс. руб.;</w:t>
            </w:r>
          </w:p>
          <w:p w:rsidR="00767AA3" w:rsidRPr="009945D0" w:rsidRDefault="00767AA3" w:rsidP="00767AA3">
            <w:pPr>
              <w:jc w:val="both"/>
              <w:rPr>
                <w:lang w:eastAsia="hi-IN" w:bidi="hi-IN"/>
              </w:rPr>
            </w:pPr>
            <w:r w:rsidRPr="009945D0">
              <w:rPr>
                <w:lang w:eastAsia="hi-IN" w:bidi="hi-IN"/>
              </w:rPr>
              <w:t>2016 год – 0,00 тыс. руб.;</w:t>
            </w:r>
          </w:p>
          <w:p w:rsidR="00767AA3" w:rsidRPr="009945D0" w:rsidRDefault="00767AA3" w:rsidP="00767AA3">
            <w:pPr>
              <w:jc w:val="both"/>
              <w:rPr>
                <w:lang w:eastAsia="hi-IN" w:bidi="hi-IN"/>
              </w:rPr>
            </w:pPr>
            <w:r w:rsidRPr="009945D0">
              <w:rPr>
                <w:lang w:eastAsia="hi-IN" w:bidi="hi-IN"/>
              </w:rPr>
              <w:t>2017 год – 0,00 тыс. руб.;</w:t>
            </w:r>
          </w:p>
          <w:p w:rsidR="00767AA3" w:rsidRPr="009945D0" w:rsidRDefault="00767AA3" w:rsidP="00767AA3">
            <w:pPr>
              <w:jc w:val="both"/>
              <w:rPr>
                <w:lang w:eastAsia="hi-IN" w:bidi="hi-IN"/>
              </w:rPr>
            </w:pPr>
            <w:r w:rsidRPr="009945D0">
              <w:rPr>
                <w:lang w:eastAsia="hi-IN" w:bidi="hi-IN"/>
              </w:rPr>
              <w:t>2018 год – 0,00 тыс. руб.</w:t>
            </w:r>
          </w:p>
          <w:p w:rsidR="00767AA3" w:rsidRPr="009945D0" w:rsidRDefault="00767AA3" w:rsidP="00767AA3">
            <w:pPr>
              <w:widowControl w:val="0"/>
              <w:suppressAutoHyphens/>
              <w:autoSpaceDE w:val="0"/>
              <w:autoSpaceDN w:val="0"/>
              <w:jc w:val="both"/>
              <w:rPr>
                <w:lang w:eastAsia="hi-IN" w:bidi="hi-IN"/>
              </w:rPr>
            </w:pPr>
            <w:r w:rsidRPr="009945D0">
              <w:rPr>
                <w:lang w:eastAsia="hi-IN" w:bidi="hi-IN"/>
              </w:rPr>
              <w:t>2) популяризация малого бизнеса (проведение конкурсов, смотров-конкурсов, конкурсов профессионального мастерства):</w:t>
            </w:r>
          </w:p>
          <w:p w:rsidR="00767AA3" w:rsidRPr="009945D0" w:rsidRDefault="00767AA3" w:rsidP="00767AA3">
            <w:pPr>
              <w:widowControl w:val="0"/>
              <w:suppressAutoHyphens/>
              <w:autoSpaceDE w:val="0"/>
              <w:autoSpaceDN w:val="0"/>
              <w:jc w:val="both"/>
              <w:rPr>
                <w:lang w:eastAsia="hi-IN" w:bidi="hi-IN"/>
              </w:rPr>
            </w:pPr>
            <w:r w:rsidRPr="009945D0">
              <w:rPr>
                <w:lang w:eastAsia="hi-IN" w:bidi="hi-IN"/>
              </w:rPr>
              <w:t>2014 год – 0,00 тыс. руб.;</w:t>
            </w:r>
          </w:p>
          <w:p w:rsidR="00767AA3" w:rsidRPr="009945D0" w:rsidRDefault="00767AA3" w:rsidP="00767AA3">
            <w:pPr>
              <w:widowControl w:val="0"/>
              <w:suppressAutoHyphens/>
              <w:autoSpaceDE w:val="0"/>
              <w:autoSpaceDN w:val="0"/>
              <w:jc w:val="both"/>
              <w:rPr>
                <w:lang w:eastAsia="hi-IN" w:bidi="hi-IN"/>
              </w:rPr>
            </w:pPr>
            <w:r w:rsidRPr="009945D0">
              <w:rPr>
                <w:lang w:eastAsia="hi-IN" w:bidi="hi-IN"/>
              </w:rPr>
              <w:t>2015 год – 41,32 тыс. руб.;</w:t>
            </w:r>
          </w:p>
          <w:p w:rsidR="00767AA3" w:rsidRPr="009945D0" w:rsidRDefault="00767AA3" w:rsidP="00767AA3">
            <w:pPr>
              <w:widowControl w:val="0"/>
              <w:suppressAutoHyphens/>
              <w:autoSpaceDE w:val="0"/>
              <w:autoSpaceDN w:val="0"/>
              <w:jc w:val="both"/>
              <w:rPr>
                <w:lang w:eastAsia="hi-IN" w:bidi="hi-IN"/>
              </w:rPr>
            </w:pPr>
            <w:r w:rsidRPr="009945D0">
              <w:rPr>
                <w:lang w:eastAsia="hi-IN" w:bidi="hi-IN"/>
              </w:rPr>
              <w:t>2016 год – 80,00 тыс. руб.;</w:t>
            </w:r>
          </w:p>
          <w:p w:rsidR="00767AA3" w:rsidRPr="009945D0" w:rsidRDefault="00767AA3" w:rsidP="00767AA3">
            <w:pPr>
              <w:widowControl w:val="0"/>
              <w:suppressAutoHyphens/>
              <w:autoSpaceDE w:val="0"/>
              <w:autoSpaceDN w:val="0"/>
              <w:jc w:val="both"/>
              <w:rPr>
                <w:lang w:eastAsia="hi-IN" w:bidi="hi-IN"/>
              </w:rPr>
            </w:pPr>
            <w:r w:rsidRPr="009945D0">
              <w:rPr>
                <w:lang w:eastAsia="hi-IN" w:bidi="hi-IN"/>
              </w:rPr>
              <w:t>2017 год – 70,00 тыс. руб.;</w:t>
            </w:r>
          </w:p>
          <w:p w:rsidR="00767AA3" w:rsidRPr="009945D0" w:rsidRDefault="00767AA3" w:rsidP="00767AA3">
            <w:pPr>
              <w:widowControl w:val="0"/>
              <w:suppressAutoHyphens/>
              <w:autoSpaceDE w:val="0"/>
              <w:autoSpaceDN w:val="0"/>
              <w:jc w:val="both"/>
              <w:rPr>
                <w:lang w:eastAsia="hi-IN" w:bidi="hi-IN"/>
              </w:rPr>
            </w:pPr>
            <w:r w:rsidRPr="009945D0">
              <w:rPr>
                <w:lang w:eastAsia="hi-IN" w:bidi="hi-IN"/>
              </w:rPr>
              <w:t>2018 год – 40,00 тыс. руб.</w:t>
            </w:r>
          </w:p>
          <w:p w:rsidR="00767AA3" w:rsidRPr="009945D0" w:rsidRDefault="00767AA3" w:rsidP="00767AA3">
            <w:pPr>
              <w:widowControl w:val="0"/>
              <w:suppressAutoHyphens/>
              <w:autoSpaceDE w:val="0"/>
              <w:autoSpaceDN w:val="0"/>
              <w:jc w:val="both"/>
              <w:rPr>
                <w:lang w:eastAsia="hi-IN" w:bidi="hi-IN"/>
              </w:rPr>
            </w:pPr>
            <w:r w:rsidRPr="009945D0">
              <w:rPr>
                <w:lang w:eastAsia="hi-IN" w:bidi="hi-IN"/>
              </w:rPr>
              <w:t xml:space="preserve"> 3) организация ярмарочной торговли в целях реализации продукции, произведенной малыми и средними предприятиями  </w:t>
            </w:r>
            <w:proofErr w:type="spellStart"/>
            <w:r w:rsidRPr="009945D0">
              <w:rPr>
                <w:lang w:eastAsia="hi-IN" w:bidi="hi-IN"/>
              </w:rPr>
              <w:t>Тайшетского</w:t>
            </w:r>
            <w:proofErr w:type="spellEnd"/>
            <w:r w:rsidRPr="009945D0">
              <w:rPr>
                <w:lang w:eastAsia="hi-IN" w:bidi="hi-IN"/>
              </w:rPr>
              <w:t xml:space="preserve"> района, в том числе сельскохозяйственными организациями, крестьянскими (фермерскими) хозяйствами:</w:t>
            </w:r>
          </w:p>
          <w:p w:rsidR="00767AA3" w:rsidRPr="009945D0" w:rsidRDefault="00767AA3" w:rsidP="00767AA3">
            <w:pPr>
              <w:widowControl w:val="0"/>
              <w:suppressAutoHyphens/>
              <w:autoSpaceDE w:val="0"/>
              <w:jc w:val="both"/>
              <w:rPr>
                <w:lang w:eastAsia="hi-IN" w:bidi="hi-IN"/>
              </w:rPr>
            </w:pPr>
            <w:r w:rsidRPr="009945D0">
              <w:rPr>
                <w:lang w:eastAsia="hi-IN" w:bidi="hi-IN"/>
              </w:rPr>
              <w:t>2014 год – 0,00 тыс. руб.;</w:t>
            </w:r>
          </w:p>
          <w:p w:rsidR="00767AA3" w:rsidRPr="009945D0" w:rsidRDefault="00767AA3" w:rsidP="00767AA3">
            <w:pPr>
              <w:widowControl w:val="0"/>
              <w:suppressAutoHyphens/>
              <w:autoSpaceDE w:val="0"/>
              <w:autoSpaceDN w:val="0"/>
              <w:jc w:val="both"/>
              <w:rPr>
                <w:lang w:eastAsia="hi-IN" w:bidi="hi-IN"/>
              </w:rPr>
            </w:pPr>
            <w:r w:rsidRPr="009945D0">
              <w:rPr>
                <w:lang w:eastAsia="hi-IN" w:bidi="hi-IN"/>
              </w:rPr>
              <w:t>2015 год – 5,00 тыс. руб.;</w:t>
            </w:r>
          </w:p>
          <w:p w:rsidR="00767AA3" w:rsidRPr="009945D0" w:rsidRDefault="00767AA3" w:rsidP="00767AA3">
            <w:pPr>
              <w:widowControl w:val="0"/>
              <w:suppressAutoHyphens/>
              <w:autoSpaceDE w:val="0"/>
              <w:autoSpaceDN w:val="0"/>
              <w:jc w:val="both"/>
              <w:rPr>
                <w:lang w:eastAsia="hi-IN" w:bidi="hi-IN"/>
              </w:rPr>
            </w:pPr>
            <w:r w:rsidRPr="009945D0">
              <w:rPr>
                <w:lang w:eastAsia="hi-IN" w:bidi="hi-IN"/>
              </w:rPr>
              <w:t>2016 год – 0,00 тыс. руб.;</w:t>
            </w:r>
          </w:p>
          <w:p w:rsidR="00767AA3" w:rsidRPr="009945D0" w:rsidRDefault="00767AA3" w:rsidP="00767AA3">
            <w:pPr>
              <w:widowControl w:val="0"/>
              <w:suppressAutoHyphens/>
              <w:autoSpaceDE w:val="0"/>
              <w:autoSpaceDN w:val="0"/>
              <w:jc w:val="both"/>
              <w:rPr>
                <w:lang w:eastAsia="hi-IN" w:bidi="hi-IN"/>
              </w:rPr>
            </w:pPr>
            <w:r w:rsidRPr="009945D0">
              <w:rPr>
                <w:lang w:eastAsia="hi-IN" w:bidi="hi-IN"/>
              </w:rPr>
              <w:t>2017 год – 0,00 тыс. руб.;</w:t>
            </w:r>
          </w:p>
          <w:p w:rsidR="00DD181A" w:rsidRPr="009945D0" w:rsidRDefault="00767AA3" w:rsidP="00767AA3">
            <w:pPr>
              <w:pStyle w:val="ConsPlusCell1"/>
              <w:rPr>
                <w:rFonts w:eastAsia="Calibri"/>
                <w:lang w:eastAsia="en-US"/>
              </w:rPr>
            </w:pPr>
            <w:r w:rsidRPr="009945D0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2018 год – 5,00 тыс. руб.</w:t>
            </w:r>
            <w:r w:rsidRPr="009945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D181A" w:rsidRPr="00DD181A" w:rsidTr="00402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3828" w:type="dxa"/>
            <w:shd w:val="clear" w:color="auto" w:fill="92D050"/>
          </w:tcPr>
          <w:p w:rsidR="00DD181A" w:rsidRDefault="00DD181A" w:rsidP="00DD181A">
            <w:pPr>
              <w:pStyle w:val="af4"/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DD181A">
              <w:rPr>
                <w:rFonts w:ascii="Times New Roman" w:eastAsia="Calibri" w:hAnsi="Times New Roman" w:cs="Times New Roman"/>
              </w:rPr>
              <w:lastRenderedPageBreak/>
              <w:t>Ожидаемые  конечные  результаты  реализации  Подпрограммы</w:t>
            </w:r>
          </w:p>
          <w:p w:rsidR="00DD181A" w:rsidRPr="00DD181A" w:rsidRDefault="00DD181A" w:rsidP="00DD181A">
            <w:pPr>
              <w:pStyle w:val="af4"/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C74BC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(в  редакции постановления  </w:t>
            </w:r>
            <w:r w:rsidR="00732AE1">
              <w:rPr>
                <w:i/>
                <w:color w:val="FF0000"/>
                <w:sz w:val="20"/>
                <w:szCs w:val="20"/>
              </w:rPr>
              <w:t xml:space="preserve">от </w:t>
            </w:r>
            <w:r w:rsidR="006C74EA" w:rsidRPr="00382A9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05.10. </w:t>
            </w:r>
            <w:r w:rsidR="006C74EA" w:rsidRPr="00382A9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lastRenderedPageBreak/>
              <w:t>2018г.  №</w:t>
            </w:r>
            <w:r w:rsidR="006C74EA">
              <w:rPr>
                <w:i/>
                <w:color w:val="FF0000"/>
                <w:sz w:val="20"/>
                <w:szCs w:val="20"/>
              </w:rPr>
              <w:t>573</w:t>
            </w:r>
            <w:proofErr w:type="gramStart"/>
            <w:r w:rsidR="004027A7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732AE1">
              <w:rPr>
                <w:i/>
                <w:color w:val="FF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5953" w:type="dxa"/>
            <w:shd w:val="clear" w:color="auto" w:fill="92D050"/>
          </w:tcPr>
          <w:p w:rsidR="00DD181A" w:rsidRPr="00047F76" w:rsidRDefault="00DD181A" w:rsidP="00DD181A">
            <w:pPr>
              <w:autoSpaceDE w:val="0"/>
              <w:autoSpaceDN w:val="0"/>
              <w:adjustRightInd w:val="0"/>
              <w:snapToGrid w:val="0"/>
              <w:spacing w:line="100" w:lineRule="atLeast"/>
              <w:jc w:val="both"/>
              <w:rPr>
                <w:lang w:eastAsia="hi-IN" w:bidi="hi-IN"/>
              </w:rPr>
            </w:pPr>
            <w:r w:rsidRPr="00047F76">
              <w:rPr>
                <w:lang w:eastAsia="hi-IN" w:bidi="hi-IN"/>
              </w:rPr>
              <w:lastRenderedPageBreak/>
              <w:t xml:space="preserve"> 1. Увеличение числа субъектов малого и среднего предпринимательства в расчете на 10 тысяч человек населения  к концу 2018  года до  225,1  (ед.);</w:t>
            </w:r>
          </w:p>
          <w:p w:rsidR="00DD181A" w:rsidRPr="00047F76" w:rsidRDefault="00DD181A" w:rsidP="00DD181A">
            <w:pPr>
              <w:autoSpaceDE w:val="0"/>
              <w:autoSpaceDN w:val="0"/>
              <w:adjustRightInd w:val="0"/>
              <w:snapToGrid w:val="0"/>
              <w:spacing w:line="100" w:lineRule="atLeast"/>
              <w:jc w:val="both"/>
              <w:rPr>
                <w:lang w:eastAsia="hi-IN" w:bidi="hi-IN"/>
              </w:rPr>
            </w:pPr>
            <w:r w:rsidRPr="00047F76">
              <w:rPr>
                <w:lang w:eastAsia="hi-IN" w:bidi="hi-IN"/>
              </w:rPr>
              <w:t>2. Обеспечение налоговых поступлений по специал</w:t>
            </w:r>
            <w:r w:rsidRPr="00047F76">
              <w:rPr>
                <w:lang w:eastAsia="hi-IN" w:bidi="hi-IN"/>
              </w:rPr>
              <w:t>ь</w:t>
            </w:r>
            <w:r w:rsidRPr="00047F76">
              <w:rPr>
                <w:lang w:eastAsia="hi-IN" w:bidi="hi-IN"/>
              </w:rPr>
              <w:lastRenderedPageBreak/>
              <w:t xml:space="preserve">ным режимам налогообложения от субъектов малого и среднего предпринимательства  в районный бюджет </w:t>
            </w:r>
            <w:r w:rsidR="004027A7">
              <w:rPr>
                <w:lang w:eastAsia="hi-IN" w:bidi="hi-IN"/>
              </w:rPr>
              <w:t xml:space="preserve">к концу 2018  года до   </w:t>
            </w:r>
            <w:r w:rsidR="004027A7">
              <w:t>61136,2</w:t>
            </w:r>
            <w:r w:rsidR="004027A7" w:rsidRPr="003940B4">
              <w:t xml:space="preserve"> </w:t>
            </w:r>
            <w:r w:rsidR="004027A7">
              <w:t xml:space="preserve"> </w:t>
            </w:r>
            <w:r w:rsidRPr="00047F76">
              <w:rPr>
                <w:lang w:eastAsia="hi-IN" w:bidi="hi-IN"/>
              </w:rPr>
              <w:t>тыс. руб.;</w:t>
            </w:r>
          </w:p>
          <w:p w:rsidR="00DD181A" w:rsidRPr="00047F76" w:rsidRDefault="00DD181A" w:rsidP="00DD181A">
            <w:pPr>
              <w:autoSpaceDE w:val="0"/>
              <w:autoSpaceDN w:val="0"/>
              <w:adjustRightInd w:val="0"/>
              <w:snapToGrid w:val="0"/>
              <w:spacing w:line="100" w:lineRule="atLeast"/>
              <w:jc w:val="both"/>
              <w:rPr>
                <w:lang w:eastAsia="hi-IN" w:bidi="hi-IN"/>
              </w:rPr>
            </w:pPr>
            <w:r w:rsidRPr="00047F76">
              <w:rPr>
                <w:lang w:eastAsia="hi-IN" w:bidi="hi-IN"/>
              </w:rPr>
              <w:t>3. Увеличение количества проведенных мероприятий: конкурсов, смотров-конкурсов, конкурсов професси</w:t>
            </w:r>
            <w:r w:rsidRPr="00047F76">
              <w:rPr>
                <w:lang w:eastAsia="hi-IN" w:bidi="hi-IN"/>
              </w:rPr>
              <w:t>о</w:t>
            </w:r>
            <w:r w:rsidRPr="00047F76">
              <w:rPr>
                <w:lang w:eastAsia="hi-IN" w:bidi="hi-IN"/>
              </w:rPr>
              <w:t>нального мастерства к концу 2018  года  до 3  конку</w:t>
            </w:r>
            <w:r w:rsidRPr="00047F76">
              <w:rPr>
                <w:lang w:eastAsia="hi-IN" w:bidi="hi-IN"/>
              </w:rPr>
              <w:t>р</w:t>
            </w:r>
            <w:r w:rsidRPr="00047F76">
              <w:rPr>
                <w:lang w:eastAsia="hi-IN" w:bidi="hi-IN"/>
              </w:rPr>
              <w:t>сов в год.</w:t>
            </w:r>
          </w:p>
        </w:tc>
      </w:tr>
    </w:tbl>
    <w:p w:rsidR="008B6680" w:rsidRDefault="008B6680" w:rsidP="00D7373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F0A70" w:rsidRPr="00C72DF7" w:rsidRDefault="002F0A70" w:rsidP="00D7373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72DF7">
        <w:rPr>
          <w:b/>
          <w:bCs/>
        </w:rPr>
        <w:t xml:space="preserve">РАЗДЕЛ 1.ХАРАКТЕРИСТИКА ТЕКУЩЕГО СОСТОЯНИЯ СФЕРЫ </w:t>
      </w:r>
    </w:p>
    <w:p w:rsidR="002F0A70" w:rsidRPr="00C72DF7" w:rsidRDefault="002F0A70" w:rsidP="00D73735">
      <w:pPr>
        <w:widowControl w:val="0"/>
        <w:autoSpaceDE w:val="0"/>
        <w:autoSpaceDN w:val="0"/>
        <w:adjustRightInd w:val="0"/>
        <w:jc w:val="center"/>
      </w:pPr>
      <w:r w:rsidRPr="00C72DF7">
        <w:rPr>
          <w:b/>
          <w:bCs/>
        </w:rPr>
        <w:t>РЕАЛИЗАЦИИ ПОДПРОГРАММЫ</w:t>
      </w:r>
    </w:p>
    <w:p w:rsidR="002F0A70" w:rsidRPr="00C72DF7" w:rsidRDefault="002F0A70" w:rsidP="00D73735">
      <w:pPr>
        <w:widowControl w:val="0"/>
        <w:autoSpaceDE w:val="0"/>
        <w:autoSpaceDN w:val="0"/>
        <w:adjustRightInd w:val="0"/>
        <w:jc w:val="both"/>
      </w:pPr>
    </w:p>
    <w:p w:rsidR="002F0A70" w:rsidRPr="00C72DF7" w:rsidRDefault="002F0A70" w:rsidP="00D7373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proofErr w:type="gramStart"/>
      <w:r w:rsidRPr="00C72DF7">
        <w:t xml:space="preserve">Настоящая Подпрограмма </w:t>
      </w:r>
      <w:r w:rsidR="00301BF0">
        <w:t>"</w:t>
      </w:r>
      <w:r w:rsidRPr="00C72DF7">
        <w:t>Поддержка и развитие малого и среднего предприним</w:t>
      </w:r>
      <w:r w:rsidRPr="00C72DF7">
        <w:t>а</w:t>
      </w:r>
      <w:r w:rsidRPr="00C72DF7">
        <w:t xml:space="preserve">тельства на территории </w:t>
      </w:r>
      <w:proofErr w:type="spellStart"/>
      <w:r w:rsidRPr="00C72DF7">
        <w:t>Тайшетского</w:t>
      </w:r>
      <w:proofErr w:type="spellEnd"/>
      <w:r w:rsidRPr="00C72DF7">
        <w:t xml:space="preserve"> района</w:t>
      </w:r>
      <w:r w:rsidR="00301BF0">
        <w:t>"</w:t>
      </w:r>
      <w:r w:rsidRPr="00C72DF7">
        <w:t xml:space="preserve">  на 2014-2017 годы (далее – Подпрограмма) ра</w:t>
      </w:r>
      <w:r w:rsidRPr="00C72DF7">
        <w:t>з</w:t>
      </w:r>
      <w:r w:rsidRPr="00C72DF7">
        <w:t xml:space="preserve">работана во исполнение Федерального закона от 24.07.2007 № 209-ФЗ "О развитии малого и среднего предпринимательства в Российской Федерации", постановления администрации </w:t>
      </w:r>
      <w:proofErr w:type="spellStart"/>
      <w:r w:rsidRPr="00C72DF7">
        <w:t>Тайшетского</w:t>
      </w:r>
      <w:proofErr w:type="spellEnd"/>
      <w:r w:rsidRPr="00C72DF7">
        <w:t xml:space="preserve"> района от 03.12.2013 г. № 3076 "Об утверждении положения о порядке формир</w:t>
      </w:r>
      <w:r w:rsidRPr="00C72DF7">
        <w:t>о</w:t>
      </w:r>
      <w:r w:rsidRPr="00C72DF7">
        <w:t>вания, разработки и реализации муниципальных программ муниципального образования "</w:t>
      </w:r>
      <w:proofErr w:type="spellStart"/>
      <w:r w:rsidRPr="00C72DF7">
        <w:t>Тайшетский</w:t>
      </w:r>
      <w:proofErr w:type="spellEnd"/>
      <w:r w:rsidRPr="00C72DF7">
        <w:t xml:space="preserve"> район". </w:t>
      </w:r>
      <w:proofErr w:type="gramEnd"/>
    </w:p>
    <w:p w:rsidR="002F0A70" w:rsidRPr="00C72DF7" w:rsidRDefault="002F0A70" w:rsidP="00D7373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72DF7">
        <w:t>Подпрограмма рассчитана на среднесрочную перспективу и базируется на федеральном и региональном законодательстве, муниципальных нормативно - правовых  актах админ</w:t>
      </w:r>
      <w:r w:rsidRPr="00C72DF7">
        <w:t>и</w:t>
      </w:r>
      <w:r w:rsidRPr="00C72DF7">
        <w:t xml:space="preserve">страции </w:t>
      </w:r>
      <w:proofErr w:type="spellStart"/>
      <w:r w:rsidRPr="00C72DF7">
        <w:t>Тайшетского</w:t>
      </w:r>
      <w:proofErr w:type="spellEnd"/>
      <w:r w:rsidRPr="00C72DF7">
        <w:t xml:space="preserve"> района, действующих в сфере поддержки и развитии малого и среднего предпринимательства.</w:t>
      </w:r>
    </w:p>
    <w:p w:rsidR="002F0A70" w:rsidRPr="00C72DF7" w:rsidRDefault="002F0A70" w:rsidP="00D7373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72DF7">
        <w:t>Развитие малого и среднего бизнеса является актуальным направлением в условиях м</w:t>
      </w:r>
      <w:r w:rsidRPr="00C72DF7">
        <w:t>о</w:t>
      </w:r>
      <w:r w:rsidRPr="00C72DF7">
        <w:t>дернизации существующей экономики в Российской Федерации. Малое и среднее предприн</w:t>
      </w:r>
      <w:r w:rsidRPr="00C72DF7">
        <w:t>и</w:t>
      </w:r>
      <w:r w:rsidRPr="00C72DF7">
        <w:t>мательство играет важную роль в любой стране: оно обеспечивает занятость населения, п</w:t>
      </w:r>
      <w:r w:rsidRPr="00C72DF7">
        <w:t>о</w:t>
      </w:r>
      <w:r w:rsidRPr="00C72DF7">
        <w:t xml:space="preserve">рождает здоровую конкуренцию, насыщает рынок новыми товарами и услугами, а также обеспечивает нужды крупных предприятий. </w:t>
      </w:r>
    </w:p>
    <w:p w:rsidR="002F0A70" w:rsidRPr="00C72DF7" w:rsidRDefault="002F0A70" w:rsidP="00D7373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72DF7">
        <w:t xml:space="preserve">В </w:t>
      </w:r>
      <w:r>
        <w:t>П</w:t>
      </w:r>
      <w:r w:rsidRPr="00C72DF7">
        <w:t>рограмме комплексного социально-экономического развития муниципального о</w:t>
      </w:r>
      <w:r w:rsidRPr="00C72DF7">
        <w:t>б</w:t>
      </w:r>
      <w:r w:rsidRPr="00C72DF7">
        <w:t>разования "</w:t>
      </w:r>
      <w:proofErr w:type="spellStart"/>
      <w:r w:rsidRPr="00C72DF7">
        <w:t>Тайшетский</w:t>
      </w:r>
      <w:proofErr w:type="spellEnd"/>
      <w:r w:rsidRPr="00C72DF7">
        <w:t xml:space="preserve"> район", отведена значительная роль перспективам развития малого и среднего бизнеса.</w:t>
      </w:r>
    </w:p>
    <w:p w:rsidR="002F0A70" w:rsidRPr="00C72DF7" w:rsidRDefault="002F0A70" w:rsidP="00D7373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72DF7">
        <w:t>Важнейшей функцией малого и среднего предпринимательства является обеспечение занятости (</w:t>
      </w:r>
      <w:proofErr w:type="spellStart"/>
      <w:r w:rsidRPr="00C72DF7">
        <w:t>самозанятости</w:t>
      </w:r>
      <w:proofErr w:type="spellEnd"/>
      <w:r w:rsidRPr="00C72DF7">
        <w:t>) населения, высвобождаемого в результате остановки крупных предприятий и, как следствие, поддержание в обществе социальной стабильности.</w:t>
      </w:r>
    </w:p>
    <w:p w:rsidR="002F0A70" w:rsidRPr="00C72DF7" w:rsidRDefault="002F0A70" w:rsidP="00D7373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72DF7">
        <w:t>Таким образом, развитие малого и среднего предпринимательства отвечает приорите</w:t>
      </w:r>
      <w:r w:rsidRPr="00C72DF7">
        <w:t>т</w:t>
      </w:r>
      <w:r w:rsidRPr="00C72DF7">
        <w:t xml:space="preserve">ным задачам социально-экономического развития </w:t>
      </w:r>
      <w:proofErr w:type="spellStart"/>
      <w:r w:rsidRPr="00C72DF7">
        <w:t>Тайшетского</w:t>
      </w:r>
      <w:proofErr w:type="spellEnd"/>
      <w:r w:rsidRPr="00C72DF7">
        <w:t xml:space="preserve"> района на долгосрочную пе</w:t>
      </w:r>
      <w:r w:rsidRPr="00C72DF7">
        <w:t>р</w:t>
      </w:r>
      <w:r w:rsidRPr="00C72DF7">
        <w:t>спективу.</w:t>
      </w:r>
    </w:p>
    <w:p w:rsidR="002F0A70" w:rsidRPr="00C72DF7" w:rsidRDefault="002F0A70" w:rsidP="00D7373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proofErr w:type="gramStart"/>
      <w:r w:rsidRPr="00C72DF7">
        <w:t>Подпрограмма разраб</w:t>
      </w:r>
      <w:r>
        <w:t>отана</w:t>
      </w:r>
      <w:r w:rsidRPr="00C72DF7">
        <w:t xml:space="preserve"> с целью обеспечения преемственности решений админ</w:t>
      </w:r>
      <w:r w:rsidRPr="00C72DF7">
        <w:t>и</w:t>
      </w:r>
      <w:r w:rsidRPr="00C72DF7">
        <w:t xml:space="preserve">страции </w:t>
      </w:r>
      <w:proofErr w:type="spellStart"/>
      <w:r w:rsidRPr="00C72DF7">
        <w:t>Тайшетск</w:t>
      </w:r>
      <w:r>
        <w:t>ого</w:t>
      </w:r>
      <w:proofErr w:type="spellEnd"/>
      <w:r w:rsidRPr="00C72DF7">
        <w:t xml:space="preserve"> район</w:t>
      </w:r>
      <w:r>
        <w:t>а</w:t>
      </w:r>
      <w:r w:rsidRPr="00C72DF7">
        <w:t xml:space="preserve"> в сфере развития малого и среднего предпринимательства с и</w:t>
      </w:r>
      <w:r w:rsidRPr="00C72DF7">
        <w:t>с</w:t>
      </w:r>
      <w:r w:rsidRPr="00C72DF7">
        <w:t>пользованием механизмов муниципальной поддержки, положительно зарекомендовавших с</w:t>
      </w:r>
      <w:r w:rsidRPr="00C72DF7">
        <w:t>е</w:t>
      </w:r>
      <w:r w:rsidRPr="00C72DF7">
        <w:t xml:space="preserve">бя в ходе реализации муниципальной целевой программы "Поддержка и развитие малого и среднего предпринимательства в </w:t>
      </w:r>
      <w:proofErr w:type="spellStart"/>
      <w:r w:rsidRPr="00C72DF7">
        <w:t>Тайшетском</w:t>
      </w:r>
      <w:proofErr w:type="spellEnd"/>
      <w:r w:rsidRPr="00C72DF7">
        <w:t xml:space="preserve"> районе" на 2011-2013 годы, утвержденной п</w:t>
      </w:r>
      <w:r w:rsidRPr="00C72DF7">
        <w:t>о</w:t>
      </w:r>
      <w:r w:rsidRPr="00C72DF7">
        <w:t xml:space="preserve">становлением администрации </w:t>
      </w:r>
      <w:proofErr w:type="spellStart"/>
      <w:r w:rsidRPr="00C72DF7">
        <w:t>Тайшетского</w:t>
      </w:r>
      <w:proofErr w:type="spellEnd"/>
      <w:r w:rsidRPr="00C72DF7">
        <w:t xml:space="preserve"> района от 04.10.2010 № 1957. </w:t>
      </w:r>
      <w:proofErr w:type="gramEnd"/>
    </w:p>
    <w:p w:rsidR="002F0A70" w:rsidRPr="00C72DF7" w:rsidRDefault="002F0A70" w:rsidP="00D7373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72DF7">
        <w:t>Развитие малого и среднего бизнеса должно осуществляться на основе программно-целевого метода, основанного на реализации Подпрограммы, разработанной с учетом реал</w:t>
      </w:r>
      <w:r w:rsidRPr="00C72DF7">
        <w:t>ь</w:t>
      </w:r>
      <w:r w:rsidRPr="00C72DF7">
        <w:t xml:space="preserve">ного состояния малого и среднего бизнеса, его потребностей и уровня развития в различных отраслях экономики, проблем и задач, а также других факторов.  Проведение эффективной последовательной политики в вопросах поддержки малого и среднего предпринимательства, а также реализация мероприятий Подпрограммы должно способствовать созданию условий для развития бизнеса в </w:t>
      </w:r>
      <w:proofErr w:type="spellStart"/>
      <w:r w:rsidRPr="00C72DF7">
        <w:t>Тайшетском</w:t>
      </w:r>
      <w:proofErr w:type="spellEnd"/>
      <w:r w:rsidRPr="00C72DF7">
        <w:t xml:space="preserve"> районе.</w:t>
      </w:r>
    </w:p>
    <w:p w:rsidR="002F0A70" w:rsidRPr="00C72DF7" w:rsidRDefault="002F0A70" w:rsidP="00D7373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72DF7">
        <w:t>Вероятными последствиями отказа от использования программно-целевого метода м</w:t>
      </w:r>
      <w:r w:rsidRPr="00C72DF7">
        <w:t>о</w:t>
      </w:r>
      <w:r w:rsidRPr="00C72DF7">
        <w:t xml:space="preserve">гут стать: </w:t>
      </w:r>
    </w:p>
    <w:p w:rsidR="002F0A70" w:rsidRPr="00C72DF7" w:rsidRDefault="002F0A70" w:rsidP="00D7373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72DF7">
        <w:lastRenderedPageBreak/>
        <w:t xml:space="preserve">- разрозненные усилия участников инфраструктуры поддержки предпринимательства; </w:t>
      </w:r>
    </w:p>
    <w:p w:rsidR="002F0A70" w:rsidRPr="00C72DF7" w:rsidRDefault="002F0A70" w:rsidP="00D7373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72DF7">
        <w:t xml:space="preserve">- несистемное решение стоящих в этой области задач; </w:t>
      </w:r>
    </w:p>
    <w:p w:rsidR="002F0A70" w:rsidRPr="00C72DF7" w:rsidRDefault="002F0A70" w:rsidP="00D7373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72DF7">
        <w:t>- "распыление" денежных средств местного бюджета.</w:t>
      </w:r>
    </w:p>
    <w:p w:rsidR="002F0A70" w:rsidRPr="00C72DF7" w:rsidRDefault="002F0A70" w:rsidP="00D7373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72DF7">
        <w:t>При разработке Подпрограммы учитывались следующие факторы, отражающие сущ</w:t>
      </w:r>
      <w:r w:rsidRPr="00C72DF7">
        <w:t>е</w:t>
      </w:r>
      <w:r w:rsidRPr="00C72DF7">
        <w:t>ствующую ситуацию:</w:t>
      </w:r>
    </w:p>
    <w:p w:rsidR="002F0A70" w:rsidRPr="00C72DF7" w:rsidRDefault="002F0A70" w:rsidP="00D7373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72DF7">
        <w:t>- недостаточность сведений о состоянии бизнес - среды, отсутствие системы регулярн</w:t>
      </w:r>
      <w:r w:rsidRPr="00C72DF7">
        <w:t>о</w:t>
      </w:r>
      <w:r w:rsidRPr="00C72DF7">
        <w:t xml:space="preserve">го мониторинга и получения обратной связи </w:t>
      </w:r>
      <w:proofErr w:type="spellStart"/>
      <w:r w:rsidRPr="00C72DF7">
        <w:t>отбизнес</w:t>
      </w:r>
      <w:proofErr w:type="spellEnd"/>
      <w:r w:rsidRPr="00C72DF7">
        <w:t xml:space="preserve"> - сообщества, что затрудняет качестве</w:t>
      </w:r>
      <w:r w:rsidRPr="00C72DF7">
        <w:t>н</w:t>
      </w:r>
      <w:r w:rsidRPr="00C72DF7">
        <w:t>ную оценку эффективности мероприятий Подпрограммы;</w:t>
      </w:r>
    </w:p>
    <w:p w:rsidR="002F0A70" w:rsidRPr="00C72DF7" w:rsidRDefault="002F0A70" w:rsidP="00D7373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72DF7">
        <w:t>- недостаточная информированность населения и предпринимателей о действующих программах поддержки;</w:t>
      </w:r>
    </w:p>
    <w:p w:rsidR="002F0A70" w:rsidRPr="00C72DF7" w:rsidRDefault="002F0A70" w:rsidP="00D7373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72DF7">
        <w:t>- неравномерное распределение малых и средних предприятий по сферам деятельности (большинство предприятий сосредоточено в оптовой и розничной торговле);</w:t>
      </w:r>
    </w:p>
    <w:p w:rsidR="002F0A70" w:rsidRPr="00C72DF7" w:rsidRDefault="002F0A70" w:rsidP="00D7373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72DF7">
        <w:t>- недостаток квалифицированных кадров;</w:t>
      </w:r>
    </w:p>
    <w:p w:rsidR="002F0A70" w:rsidRPr="00C72DF7" w:rsidRDefault="002F0A70" w:rsidP="00D7373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72DF7">
        <w:t>- ограниченность местного рынка;</w:t>
      </w:r>
    </w:p>
    <w:p w:rsidR="002F0A70" w:rsidRPr="00C72DF7" w:rsidRDefault="002F0A70" w:rsidP="00D7373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72DF7">
        <w:t>- высокий уровень административных барьеров;</w:t>
      </w:r>
    </w:p>
    <w:p w:rsidR="002F0A70" w:rsidRPr="00C72DF7" w:rsidRDefault="002F0A70" w:rsidP="00D7373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72DF7">
        <w:t>- сложности для начала бизнеса "с нуля";</w:t>
      </w:r>
    </w:p>
    <w:p w:rsidR="002F0A70" w:rsidRPr="00C72DF7" w:rsidRDefault="002F0A70" w:rsidP="00D7373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72DF7">
        <w:t>- недостаточный уровень соблюдения норм трудового законодательства и охраны труда на малых предприятиях.</w:t>
      </w:r>
    </w:p>
    <w:p w:rsidR="002F0A70" w:rsidRDefault="002F0A70" w:rsidP="00D7373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72DF7">
        <w:t xml:space="preserve">Решение проблем развития малого и среднего предпринимательства  на территории </w:t>
      </w:r>
      <w:proofErr w:type="spellStart"/>
      <w:r w:rsidRPr="00C72DF7">
        <w:t>Тайшетского</w:t>
      </w:r>
      <w:proofErr w:type="spellEnd"/>
      <w:r w:rsidRPr="00C72DF7">
        <w:t xml:space="preserve"> района программно-целевым методом является наиболее оптимальным подх</w:t>
      </w:r>
      <w:r w:rsidRPr="00C72DF7">
        <w:t>о</w:t>
      </w:r>
      <w:r w:rsidRPr="00C72DF7">
        <w:t>дом. Подпрограмма на 2014-201</w:t>
      </w:r>
      <w:r w:rsidR="00031DAD">
        <w:t>8</w:t>
      </w:r>
      <w:r w:rsidRPr="00C72DF7">
        <w:t xml:space="preserve"> годы должна определить комплекс мероприятий, осущест</w:t>
      </w:r>
      <w:r w:rsidRPr="00C72DF7">
        <w:t>в</w:t>
      </w:r>
      <w:r w:rsidRPr="00C72DF7">
        <w:t xml:space="preserve">ляемых органами местного самоуправления, </w:t>
      </w:r>
      <w:r>
        <w:t>субъектами малого и среднего предпринимател</w:t>
      </w:r>
      <w:r>
        <w:t>ь</w:t>
      </w:r>
      <w:r>
        <w:t>ства</w:t>
      </w:r>
      <w:r w:rsidRPr="00C72DF7">
        <w:t>, а также организациями инфраструктуры поддержки субъектов малого и среднего пре</w:t>
      </w:r>
      <w:r w:rsidRPr="00C72DF7">
        <w:t>д</w:t>
      </w:r>
      <w:r w:rsidRPr="00C72DF7">
        <w:t>принимательства  и направленных на создание условий для развития малого и среднего пре</w:t>
      </w:r>
      <w:r w:rsidRPr="00C72DF7">
        <w:t>д</w:t>
      </w:r>
      <w:r w:rsidRPr="00C72DF7">
        <w:t>принимательства в целях поддержки и развития реального сектора экономики.</w:t>
      </w:r>
    </w:p>
    <w:p w:rsidR="00031DAD" w:rsidRPr="00C74BC1" w:rsidRDefault="00031DAD" w:rsidP="00D73735">
      <w:pPr>
        <w:jc w:val="both"/>
        <w:rPr>
          <w:sz w:val="20"/>
          <w:szCs w:val="20"/>
        </w:rPr>
      </w:pPr>
      <w:r w:rsidRPr="00C74BC1">
        <w:rPr>
          <w:i/>
          <w:color w:val="FF0000"/>
          <w:sz w:val="20"/>
          <w:szCs w:val="20"/>
        </w:rPr>
        <w:t xml:space="preserve">(в  редакции постановления  </w:t>
      </w:r>
      <w:r w:rsidR="00FF1DE0">
        <w:rPr>
          <w:i/>
          <w:color w:val="FF0000"/>
          <w:sz w:val="20"/>
          <w:szCs w:val="20"/>
        </w:rPr>
        <w:t>от 15.10.2015 г. № 1226</w:t>
      </w:r>
      <w:r w:rsidRPr="00C74BC1">
        <w:rPr>
          <w:i/>
          <w:color w:val="FF0000"/>
          <w:sz w:val="20"/>
          <w:szCs w:val="20"/>
        </w:rPr>
        <w:t>)</w:t>
      </w:r>
    </w:p>
    <w:p w:rsidR="002F0A70" w:rsidRPr="00C72DF7" w:rsidRDefault="002F0A70" w:rsidP="00D7373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72DF7">
        <w:t>К числу возможных рисков при использовании программно-целевого метода следует отнести возможные изменения порядка и объемов бюджетного финансирования подпр</w:t>
      </w:r>
      <w:r w:rsidRPr="00C72DF7">
        <w:t>о</w:t>
      </w:r>
      <w:r w:rsidRPr="00C72DF7">
        <w:t>граммных мероприятий, что может негативно отразиться на возможности их реализации в з</w:t>
      </w:r>
      <w:r w:rsidRPr="00C72DF7">
        <w:t>а</w:t>
      </w:r>
      <w:r w:rsidRPr="00C72DF7">
        <w:t>планированном объеме.</w:t>
      </w:r>
    </w:p>
    <w:p w:rsidR="002F0A70" w:rsidRPr="00C72DF7" w:rsidRDefault="002F0A70" w:rsidP="00D7373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72DF7">
        <w:t xml:space="preserve">Развитие малого и среднего предпринимательства в </w:t>
      </w:r>
      <w:proofErr w:type="spellStart"/>
      <w:r w:rsidRPr="00C72DF7">
        <w:t>Тайшетском</w:t>
      </w:r>
      <w:proofErr w:type="spellEnd"/>
      <w:r w:rsidRPr="00C72DF7">
        <w:t xml:space="preserve"> районе за 2011-2013 годы можно охарактеризовать следующим образом.</w:t>
      </w:r>
    </w:p>
    <w:p w:rsidR="002F0A70" w:rsidRPr="00C72DF7" w:rsidRDefault="002F0A70" w:rsidP="00D73735">
      <w:pPr>
        <w:widowControl w:val="0"/>
        <w:autoSpaceDE w:val="0"/>
        <w:autoSpaceDN w:val="0"/>
        <w:adjustRightInd w:val="0"/>
        <w:ind w:firstLine="709"/>
        <w:jc w:val="both"/>
      </w:pPr>
      <w:r w:rsidRPr="00C72DF7">
        <w:t>На территории муниципального образования "</w:t>
      </w:r>
      <w:proofErr w:type="spellStart"/>
      <w:r w:rsidRPr="00C72DF7">
        <w:t>Тайшетский</w:t>
      </w:r>
      <w:proofErr w:type="spellEnd"/>
      <w:r w:rsidRPr="00C72DF7">
        <w:t xml:space="preserve"> район" по состоянию на 01.01.2014 года хозяйственную деятельность осуществляют 1 780 субъекта малого и среднего предпринимательства, в том числе </w:t>
      </w:r>
    </w:p>
    <w:p w:rsidR="002F0A70" w:rsidRPr="00C72DF7" w:rsidRDefault="002F0A70" w:rsidP="00D73735">
      <w:pPr>
        <w:widowControl w:val="0"/>
        <w:autoSpaceDE w:val="0"/>
        <w:autoSpaceDN w:val="0"/>
        <w:adjustRightInd w:val="0"/>
        <w:ind w:firstLine="709"/>
        <w:jc w:val="both"/>
      </w:pPr>
      <w:r w:rsidRPr="00C72DF7">
        <w:t>- 1 453 индивидуальных предпринимателей, из них 49 крестьянско-фермерских хозя</w:t>
      </w:r>
      <w:r w:rsidRPr="00C72DF7">
        <w:t>й</w:t>
      </w:r>
      <w:r w:rsidRPr="00C72DF7">
        <w:t>ства;</w:t>
      </w:r>
    </w:p>
    <w:p w:rsidR="002F0A70" w:rsidRPr="00C72DF7" w:rsidRDefault="002F0A70" w:rsidP="00D73735">
      <w:pPr>
        <w:widowControl w:val="0"/>
        <w:autoSpaceDE w:val="0"/>
        <w:autoSpaceDN w:val="0"/>
        <w:adjustRightInd w:val="0"/>
        <w:ind w:firstLine="709"/>
        <w:jc w:val="both"/>
      </w:pPr>
      <w:r w:rsidRPr="00C72DF7">
        <w:t>-  322 малых предприятия;</w:t>
      </w:r>
    </w:p>
    <w:p w:rsidR="002F0A70" w:rsidRPr="00C72DF7" w:rsidRDefault="002F0A70" w:rsidP="00D73735">
      <w:pPr>
        <w:widowControl w:val="0"/>
        <w:autoSpaceDE w:val="0"/>
        <w:autoSpaceDN w:val="0"/>
        <w:adjustRightInd w:val="0"/>
        <w:ind w:firstLine="709"/>
        <w:jc w:val="both"/>
      </w:pPr>
      <w:r w:rsidRPr="00C72DF7">
        <w:t>- 5 средних предприятий.</w:t>
      </w:r>
    </w:p>
    <w:p w:rsidR="002F0A70" w:rsidRPr="00C72DF7" w:rsidRDefault="002F0A70" w:rsidP="00D73735">
      <w:pPr>
        <w:widowControl w:val="0"/>
        <w:autoSpaceDE w:val="0"/>
        <w:autoSpaceDN w:val="0"/>
        <w:adjustRightInd w:val="0"/>
        <w:ind w:firstLine="709"/>
        <w:jc w:val="both"/>
      </w:pPr>
      <w:r w:rsidRPr="00C72DF7">
        <w:t>Ситуацию, характеризующую развитие малого предпринимательства в районе за 2011-2013 годы, можно оценить по показателям, представленным в таблице 1.</w:t>
      </w:r>
    </w:p>
    <w:p w:rsidR="00466766" w:rsidRDefault="00466766" w:rsidP="00D7373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466766" w:rsidRDefault="00466766" w:rsidP="00D7373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2F0A70" w:rsidRPr="0049109F" w:rsidRDefault="002F0A70" w:rsidP="00D7373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49109F">
        <w:rPr>
          <w:b/>
          <w:bCs/>
        </w:rPr>
        <w:t xml:space="preserve">Показатели развития </w:t>
      </w:r>
    </w:p>
    <w:p w:rsidR="002F0A70" w:rsidRPr="0049109F" w:rsidRDefault="002F0A70" w:rsidP="00D7373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9109F">
        <w:rPr>
          <w:b/>
          <w:bCs/>
        </w:rPr>
        <w:t xml:space="preserve">субъектов малого и среднего предпринимательства (с учетом </w:t>
      </w:r>
      <w:proofErr w:type="spellStart"/>
      <w:r w:rsidRPr="0049109F">
        <w:rPr>
          <w:b/>
          <w:bCs/>
        </w:rPr>
        <w:t>микропредприятий</w:t>
      </w:r>
      <w:proofErr w:type="spellEnd"/>
      <w:r w:rsidRPr="0049109F">
        <w:rPr>
          <w:b/>
          <w:bCs/>
        </w:rPr>
        <w:t>)*</w:t>
      </w:r>
    </w:p>
    <w:p w:rsidR="002F0A70" w:rsidRPr="0049109F" w:rsidRDefault="002F0A70" w:rsidP="00D7373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9109F">
        <w:rPr>
          <w:b/>
          <w:bCs/>
        </w:rPr>
        <w:t>муниципального образования "</w:t>
      </w:r>
      <w:proofErr w:type="spellStart"/>
      <w:r w:rsidRPr="0049109F">
        <w:rPr>
          <w:b/>
          <w:bCs/>
        </w:rPr>
        <w:t>Тайшетский</w:t>
      </w:r>
      <w:proofErr w:type="spellEnd"/>
      <w:r w:rsidRPr="0049109F">
        <w:rPr>
          <w:b/>
          <w:bCs/>
        </w:rPr>
        <w:t xml:space="preserve"> район"</w:t>
      </w:r>
    </w:p>
    <w:p w:rsidR="002F0A70" w:rsidRPr="0049109F" w:rsidRDefault="002F0A70" w:rsidP="00D73735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49109F">
        <w:rPr>
          <w:b/>
          <w:bCs/>
          <w:sz w:val="20"/>
          <w:szCs w:val="20"/>
        </w:rPr>
        <w:t>таблица 1</w:t>
      </w:r>
    </w:p>
    <w:tbl>
      <w:tblPr>
        <w:tblW w:w="0" w:type="auto"/>
        <w:tblInd w:w="211" w:type="dxa"/>
        <w:tblLayout w:type="fixed"/>
        <w:tblLook w:val="0000" w:firstRow="0" w:lastRow="0" w:firstColumn="0" w:lastColumn="0" w:noHBand="0" w:noVBand="0"/>
      </w:tblPr>
      <w:tblGrid>
        <w:gridCol w:w="3340"/>
        <w:gridCol w:w="1093"/>
        <w:gridCol w:w="1395"/>
        <w:gridCol w:w="1854"/>
        <w:gridCol w:w="1854"/>
      </w:tblGrid>
      <w:tr w:rsidR="002F0A70" w:rsidRPr="0049109F" w:rsidTr="002F0A70">
        <w:trPr>
          <w:trHeight w:val="765"/>
        </w:trPr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9109F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9109F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3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9109F">
              <w:rPr>
                <w:b/>
                <w:bCs/>
                <w:sz w:val="20"/>
                <w:szCs w:val="20"/>
                <w:lang w:val="en-US"/>
              </w:rPr>
              <w:t>2011</w:t>
            </w:r>
          </w:p>
        </w:tc>
        <w:tc>
          <w:tcPr>
            <w:tcW w:w="18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9109F">
              <w:rPr>
                <w:b/>
                <w:bCs/>
                <w:sz w:val="20"/>
                <w:szCs w:val="20"/>
                <w:lang w:val="en-US"/>
              </w:rPr>
              <w:t>2012</w:t>
            </w:r>
          </w:p>
        </w:tc>
        <w:tc>
          <w:tcPr>
            <w:tcW w:w="18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9109F">
              <w:rPr>
                <w:b/>
                <w:bCs/>
                <w:sz w:val="20"/>
                <w:szCs w:val="20"/>
                <w:lang w:val="en-US"/>
              </w:rPr>
              <w:t>2013</w:t>
            </w:r>
          </w:p>
        </w:tc>
      </w:tr>
      <w:tr w:rsidR="002F0A70" w:rsidRPr="0049109F" w:rsidTr="002F0A70">
        <w:trPr>
          <w:trHeight w:val="300"/>
        </w:trPr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AA4083" w:rsidRDefault="002F0A70" w:rsidP="00D737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4083">
              <w:rPr>
                <w:sz w:val="22"/>
                <w:szCs w:val="22"/>
              </w:rPr>
              <w:t>Количество субъектов малого и среднего предпринимательства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9109F">
              <w:rPr>
                <w:sz w:val="22"/>
                <w:szCs w:val="22"/>
              </w:rPr>
              <w:t>ед.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 w:rsidRPr="0049109F">
              <w:rPr>
                <w:sz w:val="20"/>
                <w:szCs w:val="20"/>
                <w:lang w:val="en-US"/>
              </w:rPr>
              <w:t>2 244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 w:rsidRPr="0049109F">
              <w:rPr>
                <w:sz w:val="20"/>
                <w:szCs w:val="20"/>
                <w:lang w:val="en-US"/>
              </w:rPr>
              <w:t>2 155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 w:rsidRPr="0049109F">
              <w:rPr>
                <w:sz w:val="20"/>
                <w:szCs w:val="20"/>
                <w:lang w:val="en-US"/>
              </w:rPr>
              <w:t>1 780</w:t>
            </w:r>
          </w:p>
        </w:tc>
      </w:tr>
      <w:tr w:rsidR="002F0A70" w:rsidRPr="0049109F" w:rsidTr="002F0A70">
        <w:trPr>
          <w:trHeight w:val="300"/>
        </w:trPr>
        <w:tc>
          <w:tcPr>
            <w:tcW w:w="3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9109F">
              <w:rPr>
                <w:i/>
                <w:iCs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9109F">
              <w:rPr>
                <w:i/>
                <w:i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9109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9109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9109F">
              <w:rPr>
                <w:sz w:val="20"/>
                <w:szCs w:val="20"/>
                <w:lang w:val="en-US"/>
              </w:rPr>
              <w:t> </w:t>
            </w:r>
          </w:p>
        </w:tc>
      </w:tr>
      <w:tr w:rsidR="002F0A70" w:rsidRPr="0049109F" w:rsidTr="002F0A70">
        <w:trPr>
          <w:trHeight w:val="453"/>
        </w:trPr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9109F">
              <w:rPr>
                <w:i/>
                <w:iCs/>
                <w:sz w:val="22"/>
                <w:szCs w:val="22"/>
              </w:rPr>
              <w:t>Индивидуальные предприним</w:t>
            </w:r>
            <w:r w:rsidRPr="0049109F">
              <w:rPr>
                <w:i/>
                <w:iCs/>
                <w:sz w:val="22"/>
                <w:szCs w:val="22"/>
              </w:rPr>
              <w:t>а</w:t>
            </w:r>
            <w:r w:rsidRPr="0049109F">
              <w:rPr>
                <w:i/>
                <w:iCs/>
                <w:sz w:val="22"/>
                <w:szCs w:val="22"/>
              </w:rPr>
              <w:t>тели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9109F">
              <w:rPr>
                <w:sz w:val="22"/>
                <w:szCs w:val="22"/>
              </w:rPr>
              <w:t>ед.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 w:rsidRPr="0049109F">
              <w:rPr>
                <w:i/>
                <w:iCs/>
                <w:sz w:val="20"/>
                <w:szCs w:val="20"/>
                <w:lang w:val="en-US"/>
              </w:rPr>
              <w:t>1 986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 w:rsidRPr="0049109F">
              <w:rPr>
                <w:i/>
                <w:iCs/>
                <w:sz w:val="20"/>
                <w:szCs w:val="20"/>
                <w:lang w:val="en-US"/>
              </w:rPr>
              <w:t>1 843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 w:rsidRPr="0049109F">
              <w:rPr>
                <w:i/>
                <w:iCs/>
                <w:sz w:val="20"/>
                <w:szCs w:val="20"/>
                <w:lang w:val="en-US"/>
              </w:rPr>
              <w:t>1 453</w:t>
            </w:r>
          </w:p>
        </w:tc>
      </w:tr>
      <w:tr w:rsidR="002F0A70" w:rsidRPr="0049109F" w:rsidTr="002F0A70">
        <w:trPr>
          <w:trHeight w:val="521"/>
        </w:trPr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109F">
              <w:rPr>
                <w:sz w:val="20"/>
                <w:szCs w:val="20"/>
              </w:rPr>
              <w:t>Из них, крестьянско-фермерские хозяйства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9109F">
              <w:rPr>
                <w:sz w:val="22"/>
                <w:szCs w:val="22"/>
              </w:rPr>
              <w:t>ед.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 w:rsidRPr="0049109F">
              <w:rPr>
                <w:sz w:val="16"/>
                <w:szCs w:val="16"/>
                <w:lang w:val="en-US"/>
              </w:rPr>
              <w:t>104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 w:rsidRPr="0049109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 w:rsidRPr="0049109F">
              <w:rPr>
                <w:sz w:val="16"/>
                <w:szCs w:val="16"/>
                <w:lang w:val="en-US"/>
              </w:rPr>
              <w:t>49</w:t>
            </w:r>
          </w:p>
        </w:tc>
      </w:tr>
      <w:tr w:rsidR="002F0A70" w:rsidRPr="0049109F" w:rsidTr="002F0A70">
        <w:trPr>
          <w:trHeight w:val="300"/>
        </w:trPr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9109F">
              <w:rPr>
                <w:i/>
                <w:iCs/>
                <w:sz w:val="22"/>
                <w:szCs w:val="22"/>
              </w:rPr>
              <w:t>Юридические лица: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9109F">
              <w:rPr>
                <w:sz w:val="22"/>
                <w:szCs w:val="22"/>
              </w:rPr>
              <w:t>ед.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 w:rsidRPr="0049109F">
              <w:rPr>
                <w:i/>
                <w:iCs/>
                <w:sz w:val="20"/>
                <w:szCs w:val="20"/>
                <w:lang w:val="en-US"/>
              </w:rPr>
              <w:t>258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9109F">
              <w:rPr>
                <w:sz w:val="22"/>
                <w:szCs w:val="22"/>
              </w:rPr>
              <w:t>312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 w:rsidRPr="0049109F">
              <w:rPr>
                <w:i/>
                <w:iCs/>
                <w:sz w:val="20"/>
                <w:szCs w:val="20"/>
                <w:lang w:val="en-US"/>
              </w:rPr>
              <w:t>327</w:t>
            </w:r>
          </w:p>
        </w:tc>
      </w:tr>
      <w:tr w:rsidR="002F0A70" w:rsidRPr="0049109F" w:rsidTr="002F0A70">
        <w:trPr>
          <w:trHeight w:val="1331"/>
        </w:trPr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9109F">
              <w:rPr>
                <w:sz w:val="22"/>
                <w:szCs w:val="22"/>
              </w:rPr>
              <w:t>Выручка (нетто) от продажи т</w:t>
            </w:r>
            <w:r w:rsidRPr="0049109F">
              <w:rPr>
                <w:sz w:val="22"/>
                <w:szCs w:val="22"/>
              </w:rPr>
              <w:t>о</w:t>
            </w:r>
            <w:r w:rsidRPr="0049109F">
              <w:rPr>
                <w:sz w:val="22"/>
                <w:szCs w:val="22"/>
              </w:rPr>
              <w:t xml:space="preserve">варов, продукции, работ, услуг по полному кругу организаций </w:t>
            </w:r>
            <w:r>
              <w:rPr>
                <w:sz w:val="22"/>
                <w:szCs w:val="22"/>
              </w:rPr>
              <w:t>муниципального образования</w:t>
            </w:r>
            <w:r w:rsidRPr="0049109F">
              <w:rPr>
                <w:sz w:val="22"/>
                <w:szCs w:val="22"/>
              </w:rPr>
              <w:t>, всего (без учета централизова</w:t>
            </w:r>
            <w:r w:rsidRPr="0049109F">
              <w:rPr>
                <w:sz w:val="22"/>
                <w:szCs w:val="22"/>
              </w:rPr>
              <w:t>н</w:t>
            </w:r>
            <w:r w:rsidRPr="0049109F">
              <w:rPr>
                <w:sz w:val="22"/>
                <w:szCs w:val="22"/>
              </w:rPr>
              <w:t>ных плательщиков)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9109F">
              <w:rPr>
                <w:sz w:val="22"/>
                <w:szCs w:val="22"/>
              </w:rPr>
              <w:t>тыс. руб.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 w:rsidRPr="0049109F">
              <w:rPr>
                <w:sz w:val="20"/>
                <w:szCs w:val="20"/>
                <w:lang w:val="en-US"/>
              </w:rPr>
              <w:t>5 718 900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9109F">
              <w:rPr>
                <w:sz w:val="20"/>
                <w:szCs w:val="20"/>
              </w:rPr>
              <w:t>6 682 969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 w:rsidRPr="0049109F">
              <w:rPr>
                <w:sz w:val="20"/>
                <w:szCs w:val="20"/>
                <w:lang w:val="en-US"/>
              </w:rPr>
              <w:t>6 575 382</w:t>
            </w:r>
          </w:p>
        </w:tc>
      </w:tr>
      <w:tr w:rsidR="002F0A70" w:rsidRPr="0049109F" w:rsidTr="002F0A70">
        <w:trPr>
          <w:trHeight w:val="300"/>
        </w:trPr>
        <w:tc>
          <w:tcPr>
            <w:tcW w:w="3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9109F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9109F">
              <w:rPr>
                <w:i/>
                <w:i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2F0A70" w:rsidRPr="0049109F" w:rsidTr="002F0A70">
        <w:trPr>
          <w:trHeight w:val="685"/>
        </w:trPr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0A70" w:rsidRPr="00AA4083" w:rsidRDefault="002F0A70" w:rsidP="00D737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4083">
              <w:rPr>
                <w:sz w:val="22"/>
                <w:szCs w:val="22"/>
              </w:rPr>
              <w:t>Выручка (нетто) от продажи т</w:t>
            </w:r>
            <w:r w:rsidRPr="00AA4083">
              <w:rPr>
                <w:sz w:val="22"/>
                <w:szCs w:val="22"/>
              </w:rPr>
              <w:t>о</w:t>
            </w:r>
            <w:r w:rsidRPr="00AA4083">
              <w:rPr>
                <w:sz w:val="22"/>
                <w:szCs w:val="22"/>
              </w:rPr>
              <w:t>варов, продукции, работ, услуг субъектов малого и среднего предпринимательства, всего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9109F">
              <w:rPr>
                <w:sz w:val="22"/>
                <w:szCs w:val="22"/>
              </w:rPr>
              <w:t>тыс. руб.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 w:rsidRPr="0049109F">
              <w:rPr>
                <w:sz w:val="20"/>
                <w:szCs w:val="20"/>
                <w:lang w:val="en-US"/>
              </w:rPr>
              <w:t>4 538 765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 w:rsidRPr="0049109F">
              <w:rPr>
                <w:sz w:val="20"/>
                <w:szCs w:val="20"/>
                <w:lang w:val="en-US"/>
              </w:rPr>
              <w:t>5 445 669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 w:rsidRPr="0049109F">
              <w:rPr>
                <w:sz w:val="20"/>
                <w:szCs w:val="20"/>
                <w:lang w:val="en-US"/>
              </w:rPr>
              <w:t>5 019 668</w:t>
            </w:r>
          </w:p>
        </w:tc>
      </w:tr>
      <w:tr w:rsidR="002F0A70" w:rsidRPr="0049109F" w:rsidTr="002F0A70">
        <w:trPr>
          <w:trHeight w:val="1040"/>
        </w:trPr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0A70" w:rsidRPr="00AA4083" w:rsidRDefault="002F0A70" w:rsidP="00D737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4083">
              <w:rPr>
                <w:sz w:val="22"/>
                <w:szCs w:val="22"/>
              </w:rPr>
              <w:t xml:space="preserve">Отгружено товаров </w:t>
            </w:r>
            <w:proofErr w:type="spellStart"/>
            <w:proofErr w:type="gramStart"/>
            <w:r w:rsidRPr="00AA4083">
              <w:rPr>
                <w:sz w:val="22"/>
                <w:szCs w:val="22"/>
              </w:rPr>
              <w:t>собствен-ного</w:t>
            </w:r>
            <w:proofErr w:type="spellEnd"/>
            <w:proofErr w:type="gramEnd"/>
            <w:r w:rsidRPr="00AA4083">
              <w:rPr>
                <w:sz w:val="22"/>
                <w:szCs w:val="22"/>
              </w:rPr>
              <w:t xml:space="preserve"> производства, выполнено работ и оказано услуг собстве</w:t>
            </w:r>
            <w:r w:rsidRPr="00AA4083">
              <w:rPr>
                <w:sz w:val="22"/>
                <w:szCs w:val="22"/>
              </w:rPr>
              <w:t>н</w:t>
            </w:r>
            <w:r w:rsidRPr="00AA4083">
              <w:rPr>
                <w:sz w:val="22"/>
                <w:szCs w:val="22"/>
              </w:rPr>
              <w:t>ными силами субъектов малого и среднего предпринимател</w:t>
            </w:r>
            <w:r w:rsidRPr="00AA4083">
              <w:rPr>
                <w:sz w:val="22"/>
                <w:szCs w:val="22"/>
              </w:rPr>
              <w:t>ь</w:t>
            </w:r>
            <w:r w:rsidRPr="00AA4083">
              <w:rPr>
                <w:sz w:val="22"/>
                <w:szCs w:val="22"/>
              </w:rPr>
              <w:t>ства, всего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9109F">
              <w:rPr>
                <w:sz w:val="22"/>
                <w:szCs w:val="22"/>
              </w:rPr>
              <w:t>тыс. руб.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 w:rsidRPr="0049109F">
              <w:rPr>
                <w:sz w:val="20"/>
                <w:szCs w:val="20"/>
                <w:lang w:val="en-US"/>
              </w:rPr>
              <w:t>2 381 360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 w:rsidRPr="0049109F">
              <w:rPr>
                <w:sz w:val="20"/>
                <w:szCs w:val="20"/>
                <w:lang w:val="en-US"/>
              </w:rPr>
              <w:t>3 028 858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 w:rsidRPr="0049109F">
              <w:rPr>
                <w:sz w:val="20"/>
                <w:szCs w:val="20"/>
                <w:lang w:val="en-US"/>
              </w:rPr>
              <w:t>2 750 456</w:t>
            </w:r>
          </w:p>
        </w:tc>
      </w:tr>
      <w:tr w:rsidR="002F0A70" w:rsidRPr="0049109F" w:rsidTr="002F0A70">
        <w:trPr>
          <w:trHeight w:val="600"/>
        </w:trPr>
        <w:tc>
          <w:tcPr>
            <w:tcW w:w="334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9109F">
              <w:rPr>
                <w:sz w:val="22"/>
                <w:szCs w:val="22"/>
              </w:rPr>
              <w:t>Численность постоянного нас</w:t>
            </w:r>
            <w:r w:rsidRPr="0049109F">
              <w:rPr>
                <w:sz w:val="22"/>
                <w:szCs w:val="22"/>
              </w:rPr>
              <w:t>е</w:t>
            </w:r>
            <w:r w:rsidRPr="0049109F">
              <w:rPr>
                <w:sz w:val="22"/>
                <w:szCs w:val="22"/>
              </w:rPr>
              <w:t xml:space="preserve">ления </w:t>
            </w:r>
            <w:r>
              <w:rPr>
                <w:sz w:val="22"/>
                <w:szCs w:val="22"/>
              </w:rPr>
              <w:t>муниципального образ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вания "</w:t>
            </w:r>
            <w:proofErr w:type="spellStart"/>
            <w:r>
              <w:rPr>
                <w:sz w:val="22"/>
                <w:szCs w:val="22"/>
              </w:rPr>
              <w:t>Тайшетский</w:t>
            </w:r>
            <w:proofErr w:type="spellEnd"/>
            <w:r>
              <w:rPr>
                <w:sz w:val="22"/>
                <w:szCs w:val="22"/>
              </w:rPr>
              <w:t xml:space="preserve"> район"</w:t>
            </w:r>
            <w:r w:rsidRPr="0049109F">
              <w:rPr>
                <w:sz w:val="22"/>
                <w:szCs w:val="22"/>
              </w:rPr>
              <w:t>, вс</w:t>
            </w:r>
            <w:r w:rsidRPr="0049109F">
              <w:rPr>
                <w:sz w:val="22"/>
                <w:szCs w:val="22"/>
              </w:rPr>
              <w:t>е</w:t>
            </w:r>
            <w:r w:rsidRPr="0049109F">
              <w:rPr>
                <w:sz w:val="22"/>
                <w:szCs w:val="22"/>
              </w:rPr>
              <w:t>го: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49109F">
              <w:rPr>
                <w:sz w:val="22"/>
                <w:szCs w:val="22"/>
              </w:rPr>
              <w:t>тыс</w:t>
            </w:r>
            <w:proofErr w:type="gramStart"/>
            <w:r w:rsidRPr="0049109F">
              <w:rPr>
                <w:sz w:val="22"/>
                <w:szCs w:val="22"/>
              </w:rPr>
              <w:t>.ч</w:t>
            </w:r>
            <w:proofErr w:type="gramEnd"/>
            <w:r w:rsidRPr="0049109F">
              <w:rPr>
                <w:sz w:val="22"/>
                <w:szCs w:val="22"/>
              </w:rPr>
              <w:t>ел</w:t>
            </w:r>
            <w:proofErr w:type="spellEnd"/>
            <w:r w:rsidRPr="0049109F">
              <w:rPr>
                <w:sz w:val="22"/>
                <w:szCs w:val="22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 w:rsidRPr="0049109F">
              <w:rPr>
                <w:sz w:val="20"/>
                <w:szCs w:val="20"/>
                <w:lang w:val="en-US"/>
              </w:rPr>
              <w:t>77,9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 w:rsidRPr="0049109F">
              <w:rPr>
                <w:sz w:val="20"/>
                <w:szCs w:val="20"/>
                <w:lang w:val="en-US"/>
              </w:rPr>
              <w:t>77,1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 w:rsidRPr="0049109F">
              <w:rPr>
                <w:sz w:val="20"/>
                <w:szCs w:val="20"/>
                <w:lang w:val="en-US"/>
              </w:rPr>
              <w:t>76,2</w:t>
            </w:r>
          </w:p>
        </w:tc>
      </w:tr>
      <w:tr w:rsidR="002F0A70" w:rsidRPr="0049109F" w:rsidTr="002F0A70">
        <w:trPr>
          <w:trHeight w:val="1227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9109F">
              <w:rPr>
                <w:sz w:val="22"/>
                <w:szCs w:val="22"/>
              </w:rPr>
              <w:t>Среднемесячная начисленная заработная плата (без выплат социального характера) по по</w:t>
            </w:r>
            <w:r w:rsidRPr="0049109F">
              <w:rPr>
                <w:sz w:val="22"/>
                <w:szCs w:val="22"/>
              </w:rPr>
              <w:t>л</w:t>
            </w:r>
            <w:r w:rsidRPr="0049109F">
              <w:rPr>
                <w:sz w:val="22"/>
                <w:szCs w:val="22"/>
              </w:rPr>
              <w:t xml:space="preserve">ному кругу организаций </w:t>
            </w:r>
            <w:r>
              <w:rPr>
                <w:sz w:val="22"/>
                <w:szCs w:val="22"/>
              </w:rPr>
              <w:t>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ципального образования</w:t>
            </w:r>
            <w:r w:rsidRPr="0049109F">
              <w:rPr>
                <w:sz w:val="22"/>
                <w:szCs w:val="22"/>
              </w:rPr>
              <w:t>, всего: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9109F">
              <w:rPr>
                <w:sz w:val="22"/>
                <w:szCs w:val="22"/>
              </w:rPr>
              <w:t>руб.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 w:rsidRPr="0049109F">
              <w:rPr>
                <w:sz w:val="20"/>
                <w:szCs w:val="20"/>
                <w:lang w:val="en-US"/>
              </w:rPr>
              <w:t>18 640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 w:rsidRPr="0049109F">
              <w:rPr>
                <w:sz w:val="20"/>
                <w:szCs w:val="20"/>
                <w:lang w:val="en-US"/>
              </w:rPr>
              <w:t>22 575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 w:rsidRPr="0049109F">
              <w:rPr>
                <w:sz w:val="20"/>
                <w:szCs w:val="20"/>
                <w:lang w:val="en-US"/>
              </w:rPr>
              <w:t>25 638</w:t>
            </w:r>
          </w:p>
        </w:tc>
      </w:tr>
      <w:tr w:rsidR="002F0A70" w:rsidRPr="0049109F" w:rsidTr="002F0A70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9109F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9109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9109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9109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9109F">
              <w:rPr>
                <w:sz w:val="20"/>
                <w:szCs w:val="20"/>
                <w:lang w:val="en-US"/>
              </w:rPr>
              <w:t> </w:t>
            </w:r>
          </w:p>
        </w:tc>
      </w:tr>
      <w:tr w:rsidR="002F0A70" w:rsidRPr="0049109F" w:rsidTr="002F0A70">
        <w:trPr>
          <w:trHeight w:val="651"/>
        </w:trPr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0A70" w:rsidRPr="00AA4083" w:rsidRDefault="002F0A70" w:rsidP="00D737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4083">
              <w:rPr>
                <w:sz w:val="22"/>
                <w:szCs w:val="22"/>
              </w:rPr>
              <w:t>Среднемесячная начисленная заработная плата работников субъектов малого и среднего предпринимательства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9109F">
              <w:rPr>
                <w:sz w:val="22"/>
                <w:szCs w:val="22"/>
              </w:rPr>
              <w:t>руб.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 w:rsidRPr="0049109F">
              <w:rPr>
                <w:sz w:val="20"/>
                <w:szCs w:val="20"/>
                <w:lang w:val="en-US"/>
              </w:rPr>
              <w:t>8 232,0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 w:rsidRPr="0049109F">
              <w:rPr>
                <w:sz w:val="20"/>
                <w:szCs w:val="20"/>
                <w:lang w:val="en-US"/>
              </w:rPr>
              <w:t>10 356,1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 w:rsidRPr="0049109F">
              <w:rPr>
                <w:sz w:val="20"/>
                <w:szCs w:val="20"/>
                <w:lang w:val="en-US"/>
              </w:rPr>
              <w:t>11 382,7</w:t>
            </w:r>
          </w:p>
        </w:tc>
      </w:tr>
      <w:tr w:rsidR="002F0A70" w:rsidRPr="0049109F" w:rsidTr="002F0A70">
        <w:trPr>
          <w:trHeight w:val="594"/>
        </w:trPr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9109F">
              <w:rPr>
                <w:sz w:val="22"/>
                <w:szCs w:val="22"/>
              </w:rPr>
              <w:t xml:space="preserve">Фонд начисленной заработной платы работников </w:t>
            </w:r>
            <w:r w:rsidRPr="008C27B2">
              <w:t>субъектов малого и среднего предпр</w:t>
            </w:r>
            <w:r w:rsidRPr="008C27B2">
              <w:t>и</w:t>
            </w:r>
            <w:r w:rsidRPr="008C27B2">
              <w:t>нимательства</w:t>
            </w:r>
            <w:r w:rsidRPr="0049109F">
              <w:rPr>
                <w:sz w:val="22"/>
                <w:szCs w:val="22"/>
              </w:rPr>
              <w:t>, всего: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49109F">
              <w:rPr>
                <w:sz w:val="22"/>
                <w:szCs w:val="22"/>
              </w:rPr>
              <w:t>тыс</w:t>
            </w:r>
            <w:proofErr w:type="gramStart"/>
            <w:r w:rsidRPr="0049109F">
              <w:rPr>
                <w:sz w:val="22"/>
                <w:szCs w:val="22"/>
              </w:rPr>
              <w:t>.р</w:t>
            </w:r>
            <w:proofErr w:type="gramEnd"/>
            <w:r w:rsidRPr="0049109F">
              <w:rPr>
                <w:sz w:val="22"/>
                <w:szCs w:val="22"/>
              </w:rPr>
              <w:t>уб</w:t>
            </w:r>
            <w:proofErr w:type="spellEnd"/>
            <w:r w:rsidRPr="0049109F">
              <w:rPr>
                <w:sz w:val="22"/>
                <w:szCs w:val="22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 w:rsidRPr="0049109F">
              <w:rPr>
                <w:sz w:val="20"/>
                <w:szCs w:val="20"/>
                <w:lang w:val="en-US"/>
              </w:rPr>
              <w:t>418 800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 w:rsidRPr="0049109F">
              <w:rPr>
                <w:sz w:val="20"/>
                <w:szCs w:val="20"/>
                <w:lang w:val="en-US"/>
              </w:rPr>
              <w:t>550 766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 w:rsidRPr="0049109F">
              <w:rPr>
                <w:sz w:val="20"/>
                <w:szCs w:val="20"/>
                <w:lang w:val="en-US"/>
              </w:rPr>
              <w:t>581 560</w:t>
            </w:r>
          </w:p>
        </w:tc>
      </w:tr>
      <w:tr w:rsidR="002F0A70" w:rsidRPr="0049109F" w:rsidTr="002F0A70">
        <w:trPr>
          <w:trHeight w:val="973"/>
        </w:trPr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9109F">
              <w:rPr>
                <w:sz w:val="22"/>
                <w:szCs w:val="22"/>
              </w:rPr>
              <w:t>Среднесписочная численность работников (без внешних совм</w:t>
            </w:r>
            <w:r w:rsidRPr="0049109F">
              <w:rPr>
                <w:sz w:val="22"/>
                <w:szCs w:val="22"/>
              </w:rPr>
              <w:t>е</w:t>
            </w:r>
            <w:r w:rsidRPr="0049109F">
              <w:rPr>
                <w:sz w:val="22"/>
                <w:szCs w:val="22"/>
              </w:rPr>
              <w:t>стителей) по полному кругу о</w:t>
            </w:r>
            <w:r w:rsidRPr="0049109F">
              <w:rPr>
                <w:sz w:val="22"/>
                <w:szCs w:val="22"/>
              </w:rPr>
              <w:t>р</w:t>
            </w:r>
            <w:r w:rsidRPr="0049109F">
              <w:rPr>
                <w:sz w:val="22"/>
                <w:szCs w:val="22"/>
              </w:rPr>
              <w:t xml:space="preserve">ганизаций </w:t>
            </w:r>
            <w:r>
              <w:rPr>
                <w:sz w:val="22"/>
                <w:szCs w:val="22"/>
              </w:rPr>
              <w:t>муниципального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разования</w:t>
            </w:r>
            <w:r w:rsidRPr="0049109F">
              <w:rPr>
                <w:sz w:val="22"/>
                <w:szCs w:val="22"/>
              </w:rPr>
              <w:t>, всего: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49109F">
              <w:rPr>
                <w:sz w:val="22"/>
                <w:szCs w:val="22"/>
              </w:rPr>
              <w:t>тыс</w:t>
            </w:r>
            <w:proofErr w:type="gramStart"/>
            <w:r w:rsidRPr="0049109F">
              <w:rPr>
                <w:sz w:val="22"/>
                <w:szCs w:val="22"/>
              </w:rPr>
              <w:t>.ч</w:t>
            </w:r>
            <w:proofErr w:type="gramEnd"/>
            <w:r w:rsidRPr="0049109F">
              <w:rPr>
                <w:sz w:val="22"/>
                <w:szCs w:val="22"/>
              </w:rPr>
              <w:t>ел</w:t>
            </w:r>
            <w:proofErr w:type="spellEnd"/>
            <w:r w:rsidRPr="0049109F">
              <w:rPr>
                <w:sz w:val="22"/>
                <w:szCs w:val="22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 w:rsidRPr="0049109F">
              <w:rPr>
                <w:sz w:val="20"/>
                <w:szCs w:val="20"/>
                <w:lang w:val="en-US"/>
              </w:rPr>
              <w:t>26,1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 w:rsidRPr="0049109F">
              <w:rPr>
                <w:sz w:val="20"/>
                <w:szCs w:val="20"/>
                <w:lang w:val="en-US"/>
              </w:rPr>
              <w:t>25,8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 w:rsidRPr="0049109F">
              <w:rPr>
                <w:sz w:val="20"/>
                <w:szCs w:val="20"/>
                <w:lang w:val="en-US"/>
              </w:rPr>
              <w:t>24,6</w:t>
            </w:r>
          </w:p>
        </w:tc>
      </w:tr>
      <w:tr w:rsidR="002F0A70" w:rsidRPr="0049109F" w:rsidTr="002F0A70">
        <w:trPr>
          <w:trHeight w:val="300"/>
        </w:trPr>
        <w:tc>
          <w:tcPr>
            <w:tcW w:w="3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2F0A70" w:rsidRPr="006E4149" w:rsidRDefault="002F0A70" w:rsidP="00D737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E4149">
              <w:rPr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9109F">
              <w:rPr>
                <w:i/>
                <w:i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9109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9109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9109F">
              <w:rPr>
                <w:sz w:val="20"/>
                <w:szCs w:val="20"/>
                <w:lang w:val="en-US"/>
              </w:rPr>
              <w:t> </w:t>
            </w:r>
          </w:p>
        </w:tc>
      </w:tr>
      <w:tr w:rsidR="002F0A70" w:rsidRPr="0049109F" w:rsidTr="002F0A70">
        <w:trPr>
          <w:trHeight w:val="585"/>
        </w:trPr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0A70" w:rsidRPr="006E4149" w:rsidRDefault="002F0A70" w:rsidP="00D737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4149">
              <w:rPr>
                <w:sz w:val="22"/>
                <w:szCs w:val="22"/>
              </w:rPr>
              <w:t>Численность работников суб</w:t>
            </w:r>
            <w:r w:rsidRPr="006E4149">
              <w:rPr>
                <w:sz w:val="22"/>
                <w:szCs w:val="22"/>
              </w:rPr>
              <w:t>ъ</w:t>
            </w:r>
            <w:r w:rsidRPr="006E4149">
              <w:rPr>
                <w:sz w:val="22"/>
                <w:szCs w:val="22"/>
              </w:rPr>
              <w:t>ектов малого и среднего пре</w:t>
            </w:r>
            <w:r w:rsidRPr="006E4149">
              <w:rPr>
                <w:sz w:val="22"/>
                <w:szCs w:val="22"/>
              </w:rPr>
              <w:t>д</w:t>
            </w:r>
            <w:r w:rsidRPr="006E4149">
              <w:rPr>
                <w:sz w:val="22"/>
                <w:szCs w:val="22"/>
              </w:rPr>
              <w:t>принимательства, всего: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49109F">
              <w:rPr>
                <w:sz w:val="22"/>
                <w:szCs w:val="22"/>
              </w:rPr>
              <w:t>тыс</w:t>
            </w:r>
            <w:proofErr w:type="gramStart"/>
            <w:r w:rsidRPr="0049109F">
              <w:rPr>
                <w:sz w:val="22"/>
                <w:szCs w:val="22"/>
              </w:rPr>
              <w:t>.ч</w:t>
            </w:r>
            <w:proofErr w:type="gramEnd"/>
            <w:r w:rsidRPr="0049109F">
              <w:rPr>
                <w:sz w:val="22"/>
                <w:szCs w:val="22"/>
              </w:rPr>
              <w:t>ел</w:t>
            </w:r>
            <w:proofErr w:type="spellEnd"/>
            <w:r w:rsidRPr="0049109F">
              <w:rPr>
                <w:sz w:val="22"/>
                <w:szCs w:val="22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 w:rsidRPr="0049109F">
              <w:rPr>
                <w:sz w:val="20"/>
                <w:szCs w:val="20"/>
                <w:lang w:val="en-US"/>
              </w:rPr>
              <w:t>4,240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 w:rsidRPr="0049109F">
              <w:rPr>
                <w:sz w:val="20"/>
                <w:szCs w:val="20"/>
                <w:lang w:val="en-US"/>
              </w:rPr>
              <w:t>4,432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 w:rsidRPr="0049109F">
              <w:rPr>
                <w:sz w:val="20"/>
                <w:szCs w:val="20"/>
                <w:lang w:val="en-US"/>
              </w:rPr>
              <w:t>4,258</w:t>
            </w:r>
          </w:p>
        </w:tc>
      </w:tr>
      <w:tr w:rsidR="002F0A70" w:rsidRPr="0049109F" w:rsidTr="002F0A70">
        <w:trPr>
          <w:trHeight w:val="1266"/>
        </w:trPr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0A70" w:rsidRPr="006E4149" w:rsidRDefault="002F0A70" w:rsidP="00D737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4149">
              <w:rPr>
                <w:sz w:val="22"/>
                <w:szCs w:val="22"/>
              </w:rPr>
              <w:t>Удельный вес работников суб</w:t>
            </w:r>
            <w:r w:rsidRPr="006E4149">
              <w:rPr>
                <w:sz w:val="22"/>
                <w:szCs w:val="22"/>
              </w:rPr>
              <w:t>ъ</w:t>
            </w:r>
            <w:r w:rsidRPr="006E4149">
              <w:rPr>
                <w:sz w:val="22"/>
                <w:szCs w:val="22"/>
              </w:rPr>
              <w:t>ектов малого и среднего пре</w:t>
            </w:r>
            <w:r w:rsidRPr="006E4149">
              <w:rPr>
                <w:sz w:val="22"/>
                <w:szCs w:val="22"/>
              </w:rPr>
              <w:t>д</w:t>
            </w:r>
            <w:r w:rsidRPr="006E4149">
              <w:rPr>
                <w:sz w:val="22"/>
                <w:szCs w:val="22"/>
              </w:rPr>
              <w:t>принимательства в общей чи</w:t>
            </w:r>
            <w:r w:rsidRPr="006E4149">
              <w:rPr>
                <w:sz w:val="22"/>
                <w:szCs w:val="22"/>
              </w:rPr>
              <w:t>с</w:t>
            </w:r>
            <w:r w:rsidRPr="006E4149">
              <w:rPr>
                <w:sz w:val="22"/>
                <w:szCs w:val="22"/>
              </w:rPr>
              <w:t>ленности работников (без вне</w:t>
            </w:r>
            <w:r w:rsidRPr="006E4149">
              <w:rPr>
                <w:sz w:val="22"/>
                <w:szCs w:val="22"/>
              </w:rPr>
              <w:t>ш</w:t>
            </w:r>
            <w:r w:rsidRPr="006E4149">
              <w:rPr>
                <w:sz w:val="22"/>
                <w:szCs w:val="22"/>
              </w:rPr>
              <w:t xml:space="preserve">них совместителей) по полному </w:t>
            </w:r>
            <w:r w:rsidRPr="006E4149">
              <w:rPr>
                <w:sz w:val="22"/>
                <w:szCs w:val="22"/>
              </w:rPr>
              <w:lastRenderedPageBreak/>
              <w:t>кругу организаций муниципал</w:t>
            </w:r>
            <w:r w:rsidRPr="006E4149">
              <w:rPr>
                <w:sz w:val="22"/>
                <w:szCs w:val="22"/>
              </w:rPr>
              <w:t>ь</w:t>
            </w:r>
            <w:r w:rsidRPr="006E4149">
              <w:rPr>
                <w:sz w:val="22"/>
                <w:szCs w:val="22"/>
              </w:rPr>
              <w:t>ного образования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9109F">
              <w:rPr>
                <w:sz w:val="22"/>
                <w:szCs w:val="22"/>
                <w:lang w:val="en-US"/>
              </w:rPr>
              <w:lastRenderedPageBreak/>
              <w:t>%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 w:rsidRPr="0049109F">
              <w:rPr>
                <w:sz w:val="20"/>
                <w:szCs w:val="20"/>
                <w:lang w:val="en-US"/>
              </w:rPr>
              <w:t>16,2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 w:rsidRPr="0049109F">
              <w:rPr>
                <w:sz w:val="20"/>
                <w:szCs w:val="20"/>
                <w:lang w:val="en-US"/>
              </w:rPr>
              <w:t>17,2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 w:rsidRPr="0049109F">
              <w:rPr>
                <w:sz w:val="20"/>
                <w:szCs w:val="20"/>
                <w:lang w:val="en-US"/>
              </w:rPr>
              <w:t>17,3</w:t>
            </w:r>
          </w:p>
        </w:tc>
      </w:tr>
      <w:tr w:rsidR="002F0A70" w:rsidRPr="0049109F" w:rsidTr="002F0A70">
        <w:trPr>
          <w:trHeight w:val="1562"/>
        </w:trPr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0A70" w:rsidRPr="006E4149" w:rsidRDefault="002F0A70" w:rsidP="00D737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4149">
              <w:rPr>
                <w:sz w:val="22"/>
                <w:szCs w:val="22"/>
              </w:rPr>
              <w:lastRenderedPageBreak/>
              <w:t xml:space="preserve">Количество объектов </w:t>
            </w:r>
            <w:proofErr w:type="spellStart"/>
            <w:proofErr w:type="gramStart"/>
            <w:r w:rsidRPr="006E4149">
              <w:rPr>
                <w:sz w:val="22"/>
                <w:szCs w:val="22"/>
              </w:rPr>
              <w:t>недвижи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6E4149">
              <w:rPr>
                <w:sz w:val="22"/>
                <w:szCs w:val="22"/>
              </w:rPr>
              <w:t>мости</w:t>
            </w:r>
            <w:proofErr w:type="gramEnd"/>
            <w:r w:rsidRPr="006E4149">
              <w:rPr>
                <w:sz w:val="22"/>
                <w:szCs w:val="22"/>
              </w:rPr>
              <w:t>, включенных в Перечень муниципального имущества, предназначенного для предо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6E4149">
              <w:rPr>
                <w:sz w:val="22"/>
                <w:szCs w:val="22"/>
              </w:rPr>
              <w:t>ставления</w:t>
            </w:r>
            <w:proofErr w:type="spellEnd"/>
            <w:r w:rsidRPr="006E4149">
              <w:rPr>
                <w:sz w:val="22"/>
                <w:szCs w:val="22"/>
              </w:rPr>
              <w:t xml:space="preserve"> субъектов малого и среднего предпринимательства (в соответствии с ФЗ № 159-ФЗ), всего: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9109F">
              <w:rPr>
                <w:sz w:val="22"/>
                <w:szCs w:val="22"/>
              </w:rPr>
              <w:t>ед.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 w:rsidRPr="0049109F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 w:rsidRPr="0049109F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 w:rsidRPr="0049109F">
              <w:rPr>
                <w:sz w:val="20"/>
                <w:szCs w:val="20"/>
                <w:lang w:val="en-US"/>
              </w:rPr>
              <w:t>8</w:t>
            </w:r>
          </w:p>
        </w:tc>
      </w:tr>
      <w:tr w:rsidR="002F0A70" w:rsidRPr="0049109F" w:rsidTr="002F0A70">
        <w:trPr>
          <w:trHeight w:val="1066"/>
        </w:trPr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0A70" w:rsidRPr="006E4149" w:rsidRDefault="002F0A70" w:rsidP="00D737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4149">
              <w:rPr>
                <w:sz w:val="22"/>
                <w:szCs w:val="22"/>
              </w:rPr>
              <w:t>Общий объем произведенных расходов районного бюджета на муниципальную программу по</w:t>
            </w:r>
            <w:r w:rsidRPr="006E4149">
              <w:rPr>
                <w:sz w:val="22"/>
                <w:szCs w:val="22"/>
              </w:rPr>
              <w:t>д</w:t>
            </w:r>
            <w:r w:rsidRPr="006E4149">
              <w:rPr>
                <w:sz w:val="22"/>
                <w:szCs w:val="22"/>
              </w:rPr>
              <w:t>держки и развития субъектов малого и среднего предприним</w:t>
            </w:r>
            <w:r w:rsidRPr="006E4149">
              <w:rPr>
                <w:sz w:val="22"/>
                <w:szCs w:val="22"/>
              </w:rPr>
              <w:t>а</w:t>
            </w:r>
            <w:r w:rsidRPr="006E4149">
              <w:rPr>
                <w:sz w:val="22"/>
                <w:szCs w:val="22"/>
              </w:rPr>
              <w:t>тельства, всего: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9109F">
              <w:rPr>
                <w:sz w:val="22"/>
                <w:szCs w:val="22"/>
              </w:rPr>
              <w:t>тыс. руб.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 w:rsidRPr="0049109F">
              <w:rPr>
                <w:sz w:val="20"/>
                <w:szCs w:val="20"/>
                <w:lang w:val="en-US"/>
              </w:rPr>
              <w:t>10,0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 w:rsidRPr="0049109F">
              <w:rPr>
                <w:sz w:val="20"/>
                <w:szCs w:val="20"/>
                <w:lang w:val="en-US"/>
              </w:rPr>
              <w:t>54,8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 w:rsidRPr="0049109F">
              <w:rPr>
                <w:sz w:val="20"/>
                <w:szCs w:val="20"/>
                <w:lang w:val="en-US"/>
              </w:rPr>
              <w:t>158,5</w:t>
            </w:r>
          </w:p>
        </w:tc>
      </w:tr>
      <w:tr w:rsidR="002F0A70" w:rsidRPr="0049109F" w:rsidTr="002F0A70">
        <w:trPr>
          <w:trHeight w:val="698"/>
        </w:trPr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0A70" w:rsidRPr="006E4149" w:rsidRDefault="002F0A70" w:rsidP="00D737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4149">
              <w:rPr>
                <w:sz w:val="22"/>
                <w:szCs w:val="22"/>
              </w:rPr>
              <w:t>Объем налоговых поступлений от субъектов малого и среднего предпринимательства в</w:t>
            </w:r>
            <w:r>
              <w:rPr>
                <w:sz w:val="22"/>
                <w:szCs w:val="22"/>
              </w:rPr>
              <w:t xml:space="preserve"> райо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ный</w:t>
            </w:r>
            <w:r w:rsidRPr="006E4149">
              <w:rPr>
                <w:sz w:val="22"/>
                <w:szCs w:val="22"/>
              </w:rPr>
              <w:t xml:space="preserve"> бюджет, всего:**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9109F">
              <w:rPr>
                <w:sz w:val="22"/>
                <w:szCs w:val="22"/>
              </w:rPr>
              <w:t>тыс. руб.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 w:rsidRPr="0049109F">
              <w:rPr>
                <w:sz w:val="20"/>
                <w:szCs w:val="20"/>
                <w:lang w:val="en-US"/>
              </w:rPr>
              <w:t>33 911,3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 w:rsidRPr="0049109F">
              <w:rPr>
                <w:sz w:val="20"/>
                <w:szCs w:val="20"/>
                <w:lang w:val="en-US"/>
              </w:rPr>
              <w:t>47 206,5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 w:rsidRPr="0049109F">
              <w:rPr>
                <w:sz w:val="20"/>
                <w:szCs w:val="20"/>
                <w:lang w:val="en-US"/>
              </w:rPr>
              <w:t>43 387,2</w:t>
            </w:r>
          </w:p>
        </w:tc>
      </w:tr>
      <w:tr w:rsidR="002F0A70" w:rsidRPr="0049109F" w:rsidTr="002F0A70">
        <w:trPr>
          <w:trHeight w:val="653"/>
        </w:trPr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109F">
              <w:rPr>
                <w:sz w:val="22"/>
                <w:szCs w:val="22"/>
              </w:rPr>
              <w:t xml:space="preserve">Доля налоговых поступлений от </w:t>
            </w:r>
            <w:r w:rsidRPr="008C27B2">
              <w:t>субъектов малого и среднего предпринимательства</w:t>
            </w:r>
            <w:r w:rsidRPr="0049109F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 xml:space="preserve">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онный бюджет</w:t>
            </w:r>
            <w:r w:rsidRPr="0049109F">
              <w:rPr>
                <w:sz w:val="22"/>
                <w:szCs w:val="22"/>
              </w:rPr>
              <w:t>, всего:**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9109F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 w:rsidRPr="0049109F">
              <w:rPr>
                <w:sz w:val="20"/>
                <w:szCs w:val="20"/>
                <w:lang w:val="en-US"/>
              </w:rPr>
              <w:t>9,4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 w:rsidRPr="0049109F">
              <w:rPr>
                <w:sz w:val="20"/>
                <w:szCs w:val="20"/>
                <w:lang w:val="en-US"/>
              </w:rPr>
              <w:t>10,3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0A70" w:rsidRPr="0049109F" w:rsidRDefault="002F0A70" w:rsidP="00D73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 w:rsidRPr="0049109F">
              <w:rPr>
                <w:sz w:val="20"/>
                <w:szCs w:val="20"/>
                <w:lang w:val="en-US"/>
              </w:rPr>
              <w:t>7,4</w:t>
            </w:r>
          </w:p>
        </w:tc>
      </w:tr>
    </w:tbl>
    <w:p w:rsidR="002F0A70" w:rsidRPr="0049109F" w:rsidRDefault="002F0A70" w:rsidP="00D73735">
      <w:pPr>
        <w:widowControl w:val="0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49109F">
        <w:rPr>
          <w:i/>
          <w:iCs/>
          <w:sz w:val="20"/>
          <w:szCs w:val="20"/>
        </w:rPr>
        <w:t xml:space="preserve">** показатель взят в </w:t>
      </w:r>
      <w:r>
        <w:rPr>
          <w:i/>
          <w:iCs/>
          <w:sz w:val="20"/>
          <w:szCs w:val="20"/>
        </w:rPr>
        <w:t>Ф</w:t>
      </w:r>
      <w:r w:rsidRPr="0049109F">
        <w:rPr>
          <w:i/>
          <w:iCs/>
          <w:sz w:val="20"/>
          <w:szCs w:val="20"/>
        </w:rPr>
        <w:t>инансовом управлении</w:t>
      </w:r>
      <w:r>
        <w:rPr>
          <w:i/>
          <w:iCs/>
          <w:sz w:val="20"/>
          <w:szCs w:val="20"/>
        </w:rPr>
        <w:t xml:space="preserve"> администрации </w:t>
      </w:r>
      <w:proofErr w:type="spellStart"/>
      <w:r>
        <w:rPr>
          <w:i/>
          <w:iCs/>
          <w:sz w:val="20"/>
          <w:szCs w:val="20"/>
        </w:rPr>
        <w:t>Тайшетского</w:t>
      </w:r>
      <w:proofErr w:type="spellEnd"/>
      <w:r>
        <w:rPr>
          <w:i/>
          <w:iCs/>
          <w:sz w:val="20"/>
          <w:szCs w:val="20"/>
        </w:rPr>
        <w:t xml:space="preserve"> района</w:t>
      </w:r>
      <w:r w:rsidRPr="0049109F">
        <w:rPr>
          <w:i/>
          <w:iCs/>
          <w:sz w:val="20"/>
          <w:szCs w:val="20"/>
        </w:rPr>
        <w:t xml:space="preserve"> по ЕНВД, УСН, един</w:t>
      </w:r>
      <w:r>
        <w:rPr>
          <w:i/>
          <w:iCs/>
          <w:sz w:val="20"/>
          <w:szCs w:val="20"/>
        </w:rPr>
        <w:t>ому</w:t>
      </w:r>
      <w:r w:rsidRPr="0049109F">
        <w:rPr>
          <w:i/>
          <w:iCs/>
          <w:sz w:val="20"/>
          <w:szCs w:val="20"/>
        </w:rPr>
        <w:t xml:space="preserve"> сельскохозяйственн</w:t>
      </w:r>
      <w:r>
        <w:rPr>
          <w:i/>
          <w:iCs/>
          <w:sz w:val="20"/>
          <w:szCs w:val="20"/>
        </w:rPr>
        <w:t>ому</w:t>
      </w:r>
      <w:r w:rsidRPr="0049109F">
        <w:rPr>
          <w:i/>
          <w:iCs/>
          <w:sz w:val="20"/>
          <w:szCs w:val="20"/>
        </w:rPr>
        <w:t xml:space="preserve"> налог</w:t>
      </w:r>
      <w:r>
        <w:rPr>
          <w:i/>
          <w:iCs/>
          <w:sz w:val="20"/>
          <w:szCs w:val="20"/>
        </w:rPr>
        <w:t>у</w:t>
      </w:r>
    </w:p>
    <w:p w:rsidR="002F0A70" w:rsidRPr="00AE28E4" w:rsidRDefault="002F0A70" w:rsidP="00D73735">
      <w:pPr>
        <w:widowControl w:val="0"/>
        <w:autoSpaceDE w:val="0"/>
        <w:autoSpaceDN w:val="0"/>
        <w:adjustRightInd w:val="0"/>
        <w:ind w:firstLine="709"/>
        <w:jc w:val="both"/>
      </w:pPr>
      <w:r w:rsidRPr="00AE28E4">
        <w:t>Малые и средние предприятия работают во всех видах экономической деятельности. Наибольший удельный вес в структуре юридических лиц по отраслям занимают предприятия оптовой и розничной торговли – 50,2 % (164 единицы), предприятия, занимающиеся операц</w:t>
      </w:r>
      <w:r w:rsidRPr="00AE28E4">
        <w:t>и</w:t>
      </w:r>
      <w:r w:rsidRPr="00AE28E4">
        <w:t xml:space="preserve">ями с недвижимым имуществом, арендой и предоставлением услуг в этой области – 12,8 % (42 единицы), организации обрабатывающего производства – 8,6 % (28 единиц), организации строительства – 6,1 % (20 единиц). </w:t>
      </w:r>
    </w:p>
    <w:p w:rsidR="00466766" w:rsidRPr="0049109F" w:rsidRDefault="00466766" w:rsidP="00AD489A">
      <w:pPr>
        <w:widowControl w:val="0"/>
        <w:autoSpaceDE w:val="0"/>
        <w:autoSpaceDN w:val="0"/>
        <w:adjustRightInd w:val="0"/>
        <w:jc w:val="both"/>
      </w:pPr>
    </w:p>
    <w:p w:rsidR="002F0A70" w:rsidRPr="0049109F" w:rsidRDefault="002F0A70" w:rsidP="00D7373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49109F">
        <w:rPr>
          <w:b/>
          <w:bCs/>
        </w:rPr>
        <w:t xml:space="preserve">Количество </w:t>
      </w:r>
      <w:r>
        <w:rPr>
          <w:b/>
          <w:bCs/>
        </w:rPr>
        <w:t>субъектов малого и среднего предпринимательства</w:t>
      </w:r>
      <w:r w:rsidRPr="0049109F">
        <w:rPr>
          <w:b/>
          <w:bCs/>
        </w:rPr>
        <w:t xml:space="preserve"> - юридических лиц  </w:t>
      </w:r>
    </w:p>
    <w:p w:rsidR="002F0A70" w:rsidRPr="0049109F" w:rsidRDefault="002F0A70" w:rsidP="00D7373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9109F">
        <w:rPr>
          <w:b/>
          <w:bCs/>
        </w:rPr>
        <w:t>по видам экономической деятельности в 2013 году</w:t>
      </w:r>
    </w:p>
    <w:p w:rsidR="002F0A70" w:rsidRPr="0049109F" w:rsidRDefault="00382A92" w:rsidP="00D73735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r>
        <w:rPr>
          <w:sz w:val="22"/>
          <w:szCs w:val="22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267.75pt">
            <v:imagedata r:id="rId11" o:title=""/>
          </v:shape>
        </w:pict>
      </w:r>
    </w:p>
    <w:p w:rsidR="002F0A70" w:rsidRPr="00AE28E4" w:rsidRDefault="002F0A70" w:rsidP="00D73735">
      <w:pPr>
        <w:widowControl w:val="0"/>
        <w:autoSpaceDE w:val="0"/>
        <w:autoSpaceDN w:val="0"/>
        <w:adjustRightInd w:val="0"/>
        <w:ind w:firstLine="709"/>
        <w:jc w:val="both"/>
      </w:pPr>
      <w:r w:rsidRPr="00AE28E4">
        <w:t xml:space="preserve">Численность работающих на малых и средних предприятиях </w:t>
      </w:r>
      <w:proofErr w:type="spellStart"/>
      <w:r w:rsidRPr="00AE28E4">
        <w:t>Тайшетского</w:t>
      </w:r>
      <w:proofErr w:type="spellEnd"/>
      <w:r w:rsidRPr="00AE28E4">
        <w:t xml:space="preserve"> района по состоянию на 01.01.2014 года составила 4 258 человек, что на 18 человек больше уровня 2011 года. </w:t>
      </w:r>
    </w:p>
    <w:p w:rsidR="002F0A70" w:rsidRPr="00AE28E4" w:rsidRDefault="002F0A70" w:rsidP="00D73735">
      <w:pPr>
        <w:widowControl w:val="0"/>
        <w:autoSpaceDE w:val="0"/>
        <w:autoSpaceDN w:val="0"/>
        <w:adjustRightInd w:val="0"/>
        <w:ind w:firstLine="709"/>
        <w:jc w:val="both"/>
      </w:pPr>
      <w:r w:rsidRPr="00AE28E4">
        <w:t>Наиболее емкими в части использования трудовых ресурсов являются предприятия оптовой и розничной торговли  - 29,8 % от общей численности занятых на малых и средних предприятиях, обрабатывающего производства – 16,4 %, в отрасли по производству и распр</w:t>
      </w:r>
      <w:r w:rsidRPr="00AE28E4">
        <w:t>е</w:t>
      </w:r>
      <w:r w:rsidRPr="00AE28E4">
        <w:t>деления электроэнергии, газа и воды занято 15,9 %, в организациях, занимающихся операци</w:t>
      </w:r>
      <w:r w:rsidRPr="00AE28E4">
        <w:t>я</w:t>
      </w:r>
      <w:r w:rsidRPr="00AE28E4">
        <w:t>ми с недвижимым имуществом, арендой и предоставлением услуг - 12,6 %.</w:t>
      </w:r>
    </w:p>
    <w:p w:rsidR="002F0A70" w:rsidRPr="00AE28E4" w:rsidRDefault="002F0A70" w:rsidP="00D73735">
      <w:pPr>
        <w:widowControl w:val="0"/>
        <w:autoSpaceDE w:val="0"/>
        <w:autoSpaceDN w:val="0"/>
        <w:adjustRightInd w:val="0"/>
        <w:ind w:firstLine="709"/>
        <w:jc w:val="both"/>
      </w:pPr>
      <w:r w:rsidRPr="00AE28E4">
        <w:t xml:space="preserve">Среднемесячная заработная плата работающих на малых и средних предприятиях </w:t>
      </w:r>
      <w:proofErr w:type="spellStart"/>
      <w:r w:rsidRPr="00AE28E4">
        <w:t>Та</w:t>
      </w:r>
      <w:r w:rsidRPr="00AE28E4">
        <w:t>й</w:t>
      </w:r>
      <w:r w:rsidRPr="00AE28E4">
        <w:t>шетского</w:t>
      </w:r>
      <w:proofErr w:type="spellEnd"/>
      <w:r w:rsidRPr="00AE28E4">
        <w:t xml:space="preserve"> района в 2013 году составила 11 382,7 рублей, что на 38,3 % выше аналогичного п</w:t>
      </w:r>
      <w:r w:rsidRPr="00AE28E4">
        <w:t>о</w:t>
      </w:r>
      <w:r w:rsidRPr="00AE28E4">
        <w:t>казателя 2011 года.</w:t>
      </w:r>
    </w:p>
    <w:p w:rsidR="002F0A70" w:rsidRPr="00AE28E4" w:rsidRDefault="002F0A70" w:rsidP="00D73735">
      <w:pPr>
        <w:widowControl w:val="0"/>
        <w:autoSpaceDE w:val="0"/>
        <w:autoSpaceDN w:val="0"/>
        <w:adjustRightInd w:val="0"/>
        <w:ind w:firstLine="709"/>
        <w:jc w:val="both"/>
      </w:pPr>
      <w:r w:rsidRPr="00AE28E4">
        <w:t>Фонд начисленной заработной платы работников на 39 % превысил показатель 2011 года и составил в 2013 году более 581,56 миллиона рублей.</w:t>
      </w:r>
    </w:p>
    <w:p w:rsidR="002F0A70" w:rsidRPr="00AE28E4" w:rsidRDefault="002F0A70" w:rsidP="00D73735">
      <w:pPr>
        <w:widowControl w:val="0"/>
        <w:autoSpaceDE w:val="0"/>
        <w:autoSpaceDN w:val="0"/>
        <w:adjustRightInd w:val="0"/>
        <w:ind w:firstLine="709"/>
        <w:jc w:val="both"/>
      </w:pPr>
      <w:r w:rsidRPr="00AE28E4">
        <w:t xml:space="preserve">В 2012 году наблюдается увеличение выручки от продажи товаров, продукции, работ, услуг (далее – выручка) субъектов малого и среднего предпринимательства в сравнении с 2011 годом на 20% (на 906,7 миллионов рублей), однако в 2013 году произошло снижение данного показателя </w:t>
      </w:r>
      <w:proofErr w:type="gramStart"/>
      <w:r w:rsidRPr="00AE28E4">
        <w:t>на</w:t>
      </w:r>
      <w:proofErr w:type="gramEnd"/>
      <w:r w:rsidRPr="00AE28E4">
        <w:t xml:space="preserve"> 7,8% (на 426 миллионов рублей).</w:t>
      </w:r>
    </w:p>
    <w:p w:rsidR="002F0A70" w:rsidRPr="00AE28E4" w:rsidRDefault="002F0A70" w:rsidP="00D73735">
      <w:pPr>
        <w:widowControl w:val="0"/>
        <w:autoSpaceDE w:val="0"/>
        <w:autoSpaceDN w:val="0"/>
        <w:adjustRightInd w:val="0"/>
        <w:ind w:firstLine="709"/>
        <w:jc w:val="both"/>
      </w:pPr>
      <w:r w:rsidRPr="00AE28E4">
        <w:t>На представленной диаграмме отражена динамика выручки в разрезе видов экономич</w:t>
      </w:r>
      <w:r w:rsidRPr="00AE28E4">
        <w:t>е</w:t>
      </w:r>
      <w:r w:rsidRPr="00AE28E4">
        <w:t>ской деятельности за период 2011-2013года.</w:t>
      </w:r>
    </w:p>
    <w:p w:rsidR="00301BF0" w:rsidRDefault="00301BF0" w:rsidP="00D7373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466766" w:rsidRDefault="00466766" w:rsidP="00D7373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466766" w:rsidRDefault="00466766" w:rsidP="00D7373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466766" w:rsidRDefault="00466766" w:rsidP="00AD489A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</w:p>
    <w:p w:rsidR="002F0A70" w:rsidRPr="0049109F" w:rsidRDefault="002F0A70" w:rsidP="00D7373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49109F">
        <w:rPr>
          <w:b/>
          <w:bCs/>
        </w:rPr>
        <w:t xml:space="preserve">Выручка от продажи товаров, продукции, работ, услуг </w:t>
      </w:r>
      <w:r>
        <w:rPr>
          <w:b/>
          <w:bCs/>
        </w:rPr>
        <w:t xml:space="preserve">субъектов малого и среднего предпринимательства </w:t>
      </w:r>
      <w:r w:rsidRPr="0049109F">
        <w:rPr>
          <w:b/>
          <w:bCs/>
        </w:rPr>
        <w:t>по видам экономической деятельности за 2011-2013 года</w:t>
      </w:r>
    </w:p>
    <w:p w:rsidR="002F0A70" w:rsidRPr="0049109F" w:rsidRDefault="00382A92" w:rsidP="00D73735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>
        <w:rPr>
          <w:sz w:val="22"/>
          <w:szCs w:val="22"/>
          <w:lang w:val="en-US"/>
        </w:rPr>
        <w:lastRenderedPageBreak/>
        <w:pict>
          <v:shape id="_x0000_i1026" type="#_x0000_t75" style="width:465pt;height:270.75pt">
            <v:imagedata r:id="rId12" o:title=""/>
          </v:shape>
        </w:pict>
      </w:r>
    </w:p>
    <w:p w:rsidR="002F0A70" w:rsidRPr="0049109F" w:rsidRDefault="002F0A70" w:rsidP="00D73735">
      <w:pPr>
        <w:widowControl w:val="0"/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2F0A70" w:rsidRPr="00AE28E4" w:rsidRDefault="002F0A70" w:rsidP="00D73735">
      <w:pPr>
        <w:widowControl w:val="0"/>
        <w:autoSpaceDE w:val="0"/>
        <w:autoSpaceDN w:val="0"/>
        <w:adjustRightInd w:val="0"/>
        <w:ind w:firstLine="709"/>
        <w:jc w:val="both"/>
      </w:pPr>
      <w:r w:rsidRPr="00AE28E4">
        <w:t xml:space="preserve">Наибольший вклад в формирование оборота выручки </w:t>
      </w:r>
      <w:r>
        <w:t xml:space="preserve">субъектов малого и среднего предпринимательства </w:t>
      </w:r>
      <w:r w:rsidRPr="00AE28E4">
        <w:t>вносят предприятия в сфере оптовой и розничной торговли, обрабат</w:t>
      </w:r>
      <w:r w:rsidRPr="00AE28E4">
        <w:t>ы</w:t>
      </w:r>
      <w:r w:rsidRPr="00AE28E4">
        <w:t>вающего производства, лесозаготовок  и предоставления услуг в этой области.</w:t>
      </w:r>
    </w:p>
    <w:p w:rsidR="002F0A70" w:rsidRPr="00AE28E4" w:rsidRDefault="002F0A70" w:rsidP="00D73735">
      <w:pPr>
        <w:widowControl w:val="0"/>
        <w:autoSpaceDE w:val="0"/>
        <w:autoSpaceDN w:val="0"/>
        <w:adjustRightInd w:val="0"/>
        <w:ind w:firstLine="709"/>
        <w:jc w:val="both"/>
      </w:pPr>
      <w:r w:rsidRPr="00AE28E4">
        <w:t>Объем выручки субъектов малого и среднего предпринимательства в объеме выручки по полному кругу организаций муниципального образования "</w:t>
      </w:r>
      <w:proofErr w:type="spellStart"/>
      <w:r w:rsidRPr="00AE28E4">
        <w:t>Тайшетский</w:t>
      </w:r>
      <w:proofErr w:type="spellEnd"/>
      <w:r w:rsidRPr="00AE28E4">
        <w:t xml:space="preserve"> район" (без учета централизованных плательщиков) в 2013 году составил 76,3%.</w:t>
      </w:r>
    </w:p>
    <w:p w:rsidR="002F0A70" w:rsidRPr="00AE28E4" w:rsidRDefault="002F0A70" w:rsidP="00D73735">
      <w:pPr>
        <w:widowControl w:val="0"/>
        <w:autoSpaceDE w:val="0"/>
        <w:autoSpaceDN w:val="0"/>
        <w:adjustRightInd w:val="0"/>
        <w:ind w:firstLine="709"/>
        <w:jc w:val="both"/>
      </w:pPr>
      <w:r w:rsidRPr="00AE28E4">
        <w:t>За период 2011-2013 года малыми и средними предприятиями отгружено товаров со</w:t>
      </w:r>
      <w:r w:rsidRPr="00AE28E4">
        <w:t>б</w:t>
      </w:r>
      <w:r w:rsidRPr="00AE28E4">
        <w:t xml:space="preserve">ственного производства, выполнено работ и оказано услуг на сумму свыше 8,1 миллиардов рублей. </w:t>
      </w:r>
    </w:p>
    <w:p w:rsidR="002F0A70" w:rsidRPr="00AE28E4" w:rsidRDefault="002F0A70" w:rsidP="00D73735">
      <w:pPr>
        <w:widowControl w:val="0"/>
        <w:autoSpaceDE w:val="0"/>
        <w:autoSpaceDN w:val="0"/>
        <w:adjustRightInd w:val="0"/>
        <w:ind w:firstLine="709"/>
        <w:jc w:val="both"/>
      </w:pPr>
      <w:r w:rsidRPr="00AE28E4">
        <w:t xml:space="preserve">Положительная динамика в развитии малого предпринимательства была достигнута в рамках реализации муниципальной целевой программы "Поддержка и развитие малого и среднего предпринимательства в </w:t>
      </w:r>
      <w:proofErr w:type="spellStart"/>
      <w:r w:rsidRPr="00AE28E4">
        <w:t>Тайшетском</w:t>
      </w:r>
      <w:proofErr w:type="spellEnd"/>
      <w:r w:rsidRPr="00AE28E4">
        <w:t xml:space="preserve"> районе" на 2011-2013 годы. </w:t>
      </w:r>
    </w:p>
    <w:p w:rsidR="002F0A70" w:rsidRPr="00AE28E4" w:rsidRDefault="002F0A70" w:rsidP="00D73735">
      <w:pPr>
        <w:widowControl w:val="0"/>
        <w:autoSpaceDE w:val="0"/>
        <w:autoSpaceDN w:val="0"/>
        <w:adjustRightInd w:val="0"/>
        <w:ind w:firstLine="708"/>
        <w:jc w:val="both"/>
      </w:pPr>
      <w:r w:rsidRPr="00AE28E4">
        <w:t>В период ее реализации была оказана финансовая поддержка  субъектам малого и среднего предпринимательства на предоставление грантов начинающим на создание со</w:t>
      </w:r>
      <w:r w:rsidRPr="00AE28E4">
        <w:t>б</w:t>
      </w:r>
      <w:r w:rsidRPr="00AE28E4">
        <w:t>ственного бизнеса на конкурсной основе в общей сумме 2 778,01 тысяч рублей в том числе:</w:t>
      </w:r>
    </w:p>
    <w:p w:rsidR="002F0A70" w:rsidRPr="00AE28E4" w:rsidRDefault="002F0A70" w:rsidP="00D73735">
      <w:pPr>
        <w:widowControl w:val="0"/>
        <w:autoSpaceDE w:val="0"/>
        <w:autoSpaceDN w:val="0"/>
        <w:adjustRightInd w:val="0"/>
        <w:ind w:firstLine="709"/>
        <w:jc w:val="both"/>
      </w:pPr>
      <w:r w:rsidRPr="00AE28E4">
        <w:t>- в 2012 году трем субъектам малого и среднего предпринимательства в общей сумме 695,9 тысяч рублей;</w:t>
      </w:r>
    </w:p>
    <w:p w:rsidR="002F0A70" w:rsidRPr="00AE28E4" w:rsidRDefault="002F0A70" w:rsidP="00D73735">
      <w:pPr>
        <w:widowControl w:val="0"/>
        <w:autoSpaceDE w:val="0"/>
        <w:autoSpaceDN w:val="0"/>
        <w:adjustRightInd w:val="0"/>
        <w:ind w:firstLine="709"/>
        <w:jc w:val="both"/>
      </w:pPr>
      <w:r w:rsidRPr="00AE28E4">
        <w:t>- в 2013 году шести субъектам малого и среднего предпринимательства в общей сумме 2 082,11 тысяч рублей.</w:t>
      </w:r>
    </w:p>
    <w:p w:rsidR="002F0A70" w:rsidRPr="00AE28E4" w:rsidRDefault="002F0A70" w:rsidP="00D73735">
      <w:pPr>
        <w:widowControl w:val="0"/>
        <w:autoSpaceDE w:val="0"/>
        <w:autoSpaceDN w:val="0"/>
        <w:adjustRightInd w:val="0"/>
        <w:ind w:firstLine="709"/>
        <w:jc w:val="both"/>
      </w:pPr>
      <w:r w:rsidRPr="00AE28E4">
        <w:t>Ежегодно проводился конкурс "Лучшее предприятие малого и среднего бизнеса (Лу</w:t>
      </w:r>
      <w:r w:rsidRPr="00AE28E4">
        <w:t>ч</w:t>
      </w:r>
      <w:r w:rsidRPr="00AE28E4">
        <w:t xml:space="preserve">ший предприниматель) </w:t>
      </w:r>
      <w:proofErr w:type="spellStart"/>
      <w:r w:rsidRPr="00AE28E4">
        <w:t>Тайшетского</w:t>
      </w:r>
      <w:proofErr w:type="spellEnd"/>
      <w:r w:rsidRPr="00AE28E4">
        <w:t xml:space="preserve"> района".</w:t>
      </w:r>
    </w:p>
    <w:p w:rsidR="002F0A70" w:rsidRPr="00AE28E4" w:rsidRDefault="002F0A70" w:rsidP="00D73735">
      <w:pPr>
        <w:widowControl w:val="0"/>
        <w:autoSpaceDE w:val="0"/>
        <w:autoSpaceDN w:val="0"/>
        <w:adjustRightInd w:val="0"/>
        <w:ind w:firstLine="709"/>
        <w:jc w:val="both"/>
      </w:pPr>
      <w:r w:rsidRPr="00AE28E4">
        <w:t>Предоставлено более 350 консультаций юридическим и физическим лицам по вопросу составления бизнес – планов; получения субсидии по поддержке начинающих – гранты нач</w:t>
      </w:r>
      <w:r w:rsidRPr="00AE28E4">
        <w:t>и</w:t>
      </w:r>
      <w:r w:rsidRPr="00AE28E4">
        <w:t>нающим на создание собственного бизнеса; получения имущественной поддержке субъектов малого и среднего предпринимательства и другое.</w:t>
      </w:r>
    </w:p>
    <w:p w:rsidR="002F0A70" w:rsidRPr="00AE28E4" w:rsidRDefault="002F0A70" w:rsidP="00D73735">
      <w:pPr>
        <w:widowControl w:val="0"/>
        <w:autoSpaceDE w:val="0"/>
        <w:autoSpaceDN w:val="0"/>
        <w:adjustRightInd w:val="0"/>
        <w:ind w:firstLine="709"/>
        <w:jc w:val="both"/>
      </w:pPr>
      <w:r w:rsidRPr="00AE28E4">
        <w:t>Кроме того, следует отметить регулярную информационную поддержку малого и сре</w:t>
      </w:r>
      <w:r w:rsidRPr="00AE28E4">
        <w:t>д</w:t>
      </w:r>
      <w:r w:rsidRPr="00AE28E4">
        <w:t xml:space="preserve">него предпринимательства через официальный сайт администрации </w:t>
      </w:r>
      <w:proofErr w:type="spellStart"/>
      <w:r w:rsidRPr="00AE28E4">
        <w:t>Тайшетского</w:t>
      </w:r>
      <w:proofErr w:type="spellEnd"/>
      <w:r w:rsidRPr="00AE28E4">
        <w:t xml:space="preserve"> района, и</w:t>
      </w:r>
      <w:r w:rsidRPr="00AE28E4">
        <w:t>н</w:t>
      </w:r>
      <w:r w:rsidRPr="00AE28E4">
        <w:t>формационную программу "Время новостей".</w:t>
      </w:r>
    </w:p>
    <w:p w:rsidR="002F0A70" w:rsidRPr="00AE28E4" w:rsidRDefault="002F0A70" w:rsidP="00D73735">
      <w:pPr>
        <w:widowControl w:val="0"/>
        <w:autoSpaceDE w:val="0"/>
        <w:autoSpaceDN w:val="0"/>
        <w:adjustRightInd w:val="0"/>
        <w:ind w:firstLine="709"/>
        <w:jc w:val="both"/>
      </w:pPr>
      <w:r w:rsidRPr="00AE28E4">
        <w:t xml:space="preserve">Администрацией </w:t>
      </w:r>
      <w:proofErr w:type="spellStart"/>
      <w:r w:rsidRPr="00AE28E4">
        <w:t>Тайшетского</w:t>
      </w:r>
      <w:proofErr w:type="spellEnd"/>
      <w:r w:rsidRPr="00AE28E4">
        <w:t xml:space="preserve">  района  принимались  различные меры для развития экономики и создания максимально благоприятного климата для предпринимателей и оказ</w:t>
      </w:r>
      <w:r w:rsidRPr="00AE28E4">
        <w:t>а</w:t>
      </w:r>
      <w:r w:rsidRPr="00AE28E4">
        <w:t xml:space="preserve">ния различных форм государственной поддержки. </w:t>
      </w:r>
    </w:p>
    <w:p w:rsidR="002F0A70" w:rsidRPr="00AE28E4" w:rsidRDefault="002F0A70" w:rsidP="00D73735">
      <w:pPr>
        <w:widowControl w:val="0"/>
        <w:tabs>
          <w:tab w:val="left" w:pos="1764"/>
        </w:tabs>
        <w:autoSpaceDE w:val="0"/>
        <w:autoSpaceDN w:val="0"/>
        <w:adjustRightInd w:val="0"/>
        <w:ind w:firstLine="709"/>
        <w:jc w:val="both"/>
      </w:pPr>
      <w:r w:rsidRPr="00AE28E4">
        <w:lastRenderedPageBreak/>
        <w:t>С этой целью в 2012 году был создан  Совет по развитию малого и среднего предпр</w:t>
      </w:r>
      <w:r w:rsidRPr="00AE28E4">
        <w:t>и</w:t>
      </w:r>
      <w:r w:rsidRPr="00AE28E4">
        <w:t xml:space="preserve">нимательства при администрации </w:t>
      </w:r>
      <w:proofErr w:type="spellStart"/>
      <w:r w:rsidRPr="00AE28E4">
        <w:t>Тайшетского</w:t>
      </w:r>
      <w:proofErr w:type="spellEnd"/>
      <w:r w:rsidRPr="00AE28E4">
        <w:t xml:space="preserve"> района, обеспечивающий практическое вза</w:t>
      </w:r>
      <w:r w:rsidRPr="00AE28E4">
        <w:t>и</w:t>
      </w:r>
      <w:r w:rsidRPr="00AE28E4">
        <w:t>модействие органов местного самоуправления муниципального образования "</w:t>
      </w:r>
      <w:proofErr w:type="spellStart"/>
      <w:r w:rsidRPr="00AE28E4">
        <w:t>Тайшетский</w:t>
      </w:r>
      <w:proofErr w:type="spellEnd"/>
      <w:r w:rsidRPr="00AE28E4">
        <w:t xml:space="preserve"> район"  и представителей предпринимательских кругов для выработки предложений по о</w:t>
      </w:r>
      <w:r w:rsidRPr="00AE28E4">
        <w:t>с</w:t>
      </w:r>
      <w:r w:rsidRPr="00AE28E4">
        <w:t xml:space="preserve">новным направлениям развития предпринимательства. </w:t>
      </w:r>
    </w:p>
    <w:p w:rsidR="002F0A70" w:rsidRPr="005654A1" w:rsidRDefault="002F0A70" w:rsidP="00D73735">
      <w:pPr>
        <w:widowControl w:val="0"/>
        <w:tabs>
          <w:tab w:val="left" w:pos="176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F0A70" w:rsidRPr="00AE28E4" w:rsidRDefault="002F0A70" w:rsidP="00D7373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E28E4">
        <w:rPr>
          <w:b/>
          <w:bCs/>
        </w:rPr>
        <w:t>РАЗДЕЛ 2. ЦЕЛЬ И ЗАДАЧИ ПОДПРОГРАММЫ, СРОКИ ЕЁ РЕАЛИЗАЦИИ</w:t>
      </w:r>
    </w:p>
    <w:p w:rsidR="002F0A70" w:rsidRPr="00AE28E4" w:rsidRDefault="002F0A70" w:rsidP="00D73735">
      <w:pPr>
        <w:widowControl w:val="0"/>
        <w:tabs>
          <w:tab w:val="left" w:pos="1764"/>
        </w:tabs>
        <w:autoSpaceDE w:val="0"/>
        <w:autoSpaceDN w:val="0"/>
        <w:adjustRightInd w:val="0"/>
        <w:ind w:firstLine="709"/>
        <w:jc w:val="both"/>
      </w:pPr>
    </w:p>
    <w:p w:rsidR="002F0A70" w:rsidRPr="00AE28E4" w:rsidRDefault="002F0A70" w:rsidP="00D73735">
      <w:pPr>
        <w:widowControl w:val="0"/>
        <w:tabs>
          <w:tab w:val="left" w:pos="1764"/>
        </w:tabs>
        <w:autoSpaceDE w:val="0"/>
        <w:autoSpaceDN w:val="0"/>
        <w:adjustRightInd w:val="0"/>
        <w:ind w:firstLine="709"/>
        <w:jc w:val="both"/>
      </w:pPr>
      <w:r w:rsidRPr="00AE28E4">
        <w:t>Целью Подпрограммы является создание благоприятных условий для развития субъе</w:t>
      </w:r>
      <w:r w:rsidRPr="00AE28E4">
        <w:t>к</w:t>
      </w:r>
      <w:r w:rsidRPr="00AE28E4">
        <w:t xml:space="preserve">тов малого и среднего предпринимательства на территории </w:t>
      </w:r>
      <w:proofErr w:type="spellStart"/>
      <w:r w:rsidRPr="00AE28E4">
        <w:t>Тайшетского</w:t>
      </w:r>
      <w:proofErr w:type="spellEnd"/>
      <w:r w:rsidRPr="00AE28E4">
        <w:t xml:space="preserve"> района.</w:t>
      </w:r>
    </w:p>
    <w:p w:rsidR="002F0A70" w:rsidRPr="00AE28E4" w:rsidRDefault="002F0A70" w:rsidP="00D73735">
      <w:pPr>
        <w:widowControl w:val="0"/>
        <w:tabs>
          <w:tab w:val="left" w:pos="1764"/>
        </w:tabs>
        <w:autoSpaceDE w:val="0"/>
        <w:autoSpaceDN w:val="0"/>
        <w:adjustRightInd w:val="0"/>
        <w:ind w:firstLine="709"/>
        <w:jc w:val="both"/>
      </w:pPr>
      <w:r w:rsidRPr="00AE28E4">
        <w:t>Достижение поставленной цели Подпрограммы предполагает решение следующих з</w:t>
      </w:r>
      <w:r w:rsidRPr="00AE28E4">
        <w:t>а</w:t>
      </w:r>
      <w:r w:rsidRPr="00AE28E4">
        <w:t>дач:</w:t>
      </w:r>
    </w:p>
    <w:p w:rsidR="002F0A70" w:rsidRPr="00AE28E4" w:rsidRDefault="002F0A70" w:rsidP="00D73735">
      <w:pPr>
        <w:widowControl w:val="0"/>
        <w:autoSpaceDE w:val="0"/>
        <w:autoSpaceDN w:val="0"/>
        <w:adjustRightInd w:val="0"/>
        <w:ind w:firstLine="709"/>
      </w:pPr>
      <w:r w:rsidRPr="00AE28E4">
        <w:t xml:space="preserve">1. Финансовая поддержка </w:t>
      </w:r>
      <w:r w:rsidRPr="008C27B2">
        <w:t>субъектов малого и среднего предпринимательства</w:t>
      </w:r>
      <w:r w:rsidRPr="00AE28E4">
        <w:t>;</w:t>
      </w:r>
    </w:p>
    <w:p w:rsidR="002F0A70" w:rsidRPr="00AE28E4" w:rsidRDefault="002F0A70" w:rsidP="00D73735">
      <w:pPr>
        <w:widowControl w:val="0"/>
        <w:autoSpaceDE w:val="0"/>
        <w:autoSpaceDN w:val="0"/>
        <w:adjustRightInd w:val="0"/>
        <w:ind w:firstLine="709"/>
      </w:pPr>
      <w:r w:rsidRPr="00AE28E4">
        <w:t xml:space="preserve">2. Имущественная поддержка </w:t>
      </w:r>
      <w:r w:rsidRPr="008C27B2">
        <w:t>субъектов малого и среднего предпринимательства</w:t>
      </w:r>
      <w:r w:rsidRPr="00AE28E4">
        <w:t>;</w:t>
      </w:r>
    </w:p>
    <w:p w:rsidR="002F0A70" w:rsidRPr="00AE28E4" w:rsidRDefault="002F0A70" w:rsidP="00D73735">
      <w:pPr>
        <w:widowControl w:val="0"/>
        <w:autoSpaceDE w:val="0"/>
        <w:autoSpaceDN w:val="0"/>
        <w:adjustRightInd w:val="0"/>
        <w:ind w:firstLine="709"/>
      </w:pPr>
      <w:r w:rsidRPr="00AE28E4">
        <w:t>3. Пропаганда и популяризация предпринимательской деятельности;</w:t>
      </w:r>
    </w:p>
    <w:p w:rsidR="002F0A70" w:rsidRPr="00AE28E4" w:rsidRDefault="002F0A70" w:rsidP="00D73735">
      <w:pPr>
        <w:widowControl w:val="0"/>
        <w:autoSpaceDE w:val="0"/>
        <w:autoSpaceDN w:val="0"/>
        <w:adjustRightInd w:val="0"/>
        <w:ind w:firstLine="709"/>
      </w:pPr>
      <w:r w:rsidRPr="00AE28E4">
        <w:t xml:space="preserve">4. Организационная поддержка </w:t>
      </w:r>
      <w:r w:rsidRPr="008C27B2">
        <w:t>субъектов малого и среднего предпринимательства</w:t>
      </w:r>
      <w:r w:rsidRPr="00AE28E4">
        <w:t>.</w:t>
      </w:r>
    </w:p>
    <w:p w:rsidR="002F0A70" w:rsidRPr="00AE28E4" w:rsidRDefault="002F0A70" w:rsidP="00D73735">
      <w:pPr>
        <w:widowControl w:val="0"/>
        <w:autoSpaceDE w:val="0"/>
        <w:autoSpaceDN w:val="0"/>
        <w:adjustRightInd w:val="0"/>
        <w:ind w:firstLine="709"/>
        <w:jc w:val="both"/>
      </w:pPr>
      <w:r w:rsidRPr="00AE28E4">
        <w:t>Эффективность реализации Подпрограммы будет оцениваться по количественным и качественным показателям (индикаторам), характеризующим результативность развития м</w:t>
      </w:r>
      <w:r w:rsidRPr="00AE28E4">
        <w:t>а</w:t>
      </w:r>
      <w:r w:rsidRPr="00AE28E4">
        <w:t xml:space="preserve">лого и среднего предпринимательства на территории </w:t>
      </w:r>
      <w:proofErr w:type="spellStart"/>
      <w:r w:rsidRPr="00AE28E4">
        <w:t>Тайшетского</w:t>
      </w:r>
      <w:proofErr w:type="spellEnd"/>
      <w:r w:rsidRPr="00AE28E4">
        <w:t xml:space="preserve"> района. </w:t>
      </w:r>
    </w:p>
    <w:p w:rsidR="002F0A70" w:rsidRDefault="002F0A70" w:rsidP="00D73735">
      <w:pPr>
        <w:widowControl w:val="0"/>
        <w:tabs>
          <w:tab w:val="left" w:pos="1764"/>
        </w:tabs>
        <w:autoSpaceDE w:val="0"/>
        <w:autoSpaceDN w:val="0"/>
        <w:adjustRightInd w:val="0"/>
        <w:ind w:firstLine="709"/>
        <w:jc w:val="both"/>
      </w:pPr>
      <w:r w:rsidRPr="00AE28E4">
        <w:t xml:space="preserve">Подпрограмма рассчитана на </w:t>
      </w:r>
      <w:r w:rsidR="00F23763">
        <w:t>5 лет</w:t>
      </w:r>
      <w:r w:rsidRPr="00AE28E4">
        <w:t xml:space="preserve"> и будет реализовываться с 2014 года по 201</w:t>
      </w:r>
      <w:r w:rsidR="00F23763">
        <w:t>8</w:t>
      </w:r>
      <w:r w:rsidRPr="00AE28E4">
        <w:t xml:space="preserve"> годы.</w:t>
      </w:r>
    </w:p>
    <w:p w:rsidR="00F23763" w:rsidRPr="00C74BC1" w:rsidRDefault="00F23763" w:rsidP="00D73735">
      <w:pPr>
        <w:rPr>
          <w:sz w:val="20"/>
          <w:szCs w:val="20"/>
        </w:rPr>
      </w:pPr>
      <w:r w:rsidRPr="00C74BC1">
        <w:rPr>
          <w:i/>
          <w:color w:val="FF0000"/>
          <w:sz w:val="20"/>
          <w:szCs w:val="20"/>
        </w:rPr>
        <w:t xml:space="preserve">(в  редакции постановления  </w:t>
      </w:r>
      <w:r w:rsidR="00FF1DE0">
        <w:rPr>
          <w:i/>
          <w:color w:val="FF0000"/>
          <w:sz w:val="20"/>
          <w:szCs w:val="20"/>
        </w:rPr>
        <w:t>от 15.10.2015 г. № 1226</w:t>
      </w:r>
      <w:r w:rsidRPr="00C74BC1">
        <w:rPr>
          <w:i/>
          <w:color w:val="FF0000"/>
          <w:sz w:val="20"/>
          <w:szCs w:val="20"/>
        </w:rPr>
        <w:t>)</w:t>
      </w:r>
    </w:p>
    <w:p w:rsidR="002F0A70" w:rsidRPr="00AE28E4" w:rsidRDefault="002F0A70" w:rsidP="00D73735">
      <w:pPr>
        <w:widowControl w:val="0"/>
        <w:tabs>
          <w:tab w:val="left" w:pos="1764"/>
        </w:tabs>
        <w:autoSpaceDE w:val="0"/>
        <w:autoSpaceDN w:val="0"/>
        <w:adjustRightInd w:val="0"/>
        <w:ind w:firstLine="709"/>
        <w:jc w:val="both"/>
      </w:pPr>
      <w:r w:rsidRPr="00AE28E4">
        <w:t>Подпрограмма представляет собой комплексный план действий по созданию условий для развития малого и среднего предпринимательства на основе скоординированных действий муниципалитета, общественных организаций предпринимателей и других организаций, обр</w:t>
      </w:r>
      <w:r w:rsidRPr="00AE28E4">
        <w:t>а</w:t>
      </w:r>
      <w:r w:rsidRPr="00AE28E4">
        <w:t>зующих инфраструктуру поддержки малого и среднего предпринимательства.</w:t>
      </w:r>
    </w:p>
    <w:p w:rsidR="00F23763" w:rsidRPr="0049109F" w:rsidRDefault="00F23763" w:rsidP="00D73735">
      <w:pPr>
        <w:widowControl w:val="0"/>
        <w:tabs>
          <w:tab w:val="left" w:pos="1764"/>
        </w:tabs>
        <w:autoSpaceDE w:val="0"/>
        <w:autoSpaceDN w:val="0"/>
        <w:adjustRightInd w:val="0"/>
        <w:ind w:firstLine="709"/>
        <w:jc w:val="both"/>
      </w:pPr>
    </w:p>
    <w:p w:rsidR="002F0A70" w:rsidRPr="00AE28E4" w:rsidRDefault="002F0A70" w:rsidP="00A14A23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AE28E4">
        <w:rPr>
          <w:b/>
          <w:bCs/>
        </w:rPr>
        <w:t>РАЗДЕЛ 3. ОСНОВНЫЕ МЕРОПРИЯТИЯ ПОДПРОГРАММЫ</w:t>
      </w:r>
    </w:p>
    <w:p w:rsidR="00A64B1D" w:rsidRPr="00C74BC1" w:rsidRDefault="00A64B1D" w:rsidP="00A14A23">
      <w:pPr>
        <w:jc w:val="center"/>
        <w:rPr>
          <w:sz w:val="20"/>
          <w:szCs w:val="20"/>
        </w:rPr>
      </w:pPr>
      <w:r w:rsidRPr="00C74BC1">
        <w:rPr>
          <w:i/>
          <w:color w:val="FF0000"/>
          <w:sz w:val="20"/>
          <w:szCs w:val="20"/>
        </w:rPr>
        <w:t xml:space="preserve">(в  редакции постановления  </w:t>
      </w:r>
      <w:r w:rsidR="00A14A23">
        <w:rPr>
          <w:i/>
          <w:color w:val="FF0000"/>
          <w:sz w:val="20"/>
          <w:szCs w:val="20"/>
        </w:rPr>
        <w:t>от 24.03.2016 г. № 87</w:t>
      </w:r>
      <w:r w:rsidRPr="00C74BC1">
        <w:rPr>
          <w:i/>
          <w:color w:val="FF0000"/>
          <w:sz w:val="20"/>
          <w:szCs w:val="20"/>
        </w:rPr>
        <w:t>)</w:t>
      </w:r>
    </w:p>
    <w:p w:rsidR="00A64B1D" w:rsidRDefault="00A64B1D" w:rsidP="00A14A23">
      <w:pPr>
        <w:tabs>
          <w:tab w:val="left" w:pos="567"/>
        </w:tabs>
        <w:ind w:firstLine="567"/>
        <w:jc w:val="both"/>
      </w:pPr>
      <w:r>
        <w:t xml:space="preserve">Достижение цели Подпрограммы </w:t>
      </w:r>
      <w:r w:rsidRPr="0093561E">
        <w:t>обеспечивается путем реализации комплекса меропр</w:t>
      </w:r>
      <w:r w:rsidRPr="0093561E">
        <w:t>и</w:t>
      </w:r>
      <w:r w:rsidRPr="0093561E">
        <w:t>ятий по следующим направлениям:</w:t>
      </w:r>
    </w:p>
    <w:p w:rsidR="00A64B1D" w:rsidRDefault="00A64B1D" w:rsidP="00A14A23">
      <w:pPr>
        <w:tabs>
          <w:tab w:val="left" w:pos="567"/>
        </w:tabs>
        <w:ind w:firstLine="567"/>
        <w:jc w:val="both"/>
        <w:rPr>
          <w:lang w:eastAsia="hi-IN" w:bidi="hi-IN"/>
        </w:rPr>
      </w:pPr>
      <w:r>
        <w:t>1. решение</w:t>
      </w:r>
      <w:r w:rsidRPr="000C5B92">
        <w:t xml:space="preserve"> задачи </w:t>
      </w:r>
      <w:r w:rsidRPr="00E729AE">
        <w:t>"</w:t>
      </w:r>
      <w:r w:rsidRPr="00A12CE1">
        <w:t>Финансовая поддержка субъектов малого и среднего предприним</w:t>
      </w:r>
      <w:r w:rsidRPr="00A12CE1">
        <w:t>а</w:t>
      </w:r>
      <w:r w:rsidRPr="00A12CE1">
        <w:t>тельства</w:t>
      </w:r>
      <w:r w:rsidRPr="000C5B92">
        <w:t>" обеспечивается путем реализации</w:t>
      </w:r>
      <w:r w:rsidRPr="000C5B92">
        <w:rPr>
          <w:lang w:eastAsia="hi-IN" w:bidi="hi-IN"/>
        </w:rPr>
        <w:t xml:space="preserve"> мероприяти</w:t>
      </w:r>
      <w:r>
        <w:rPr>
          <w:lang w:eastAsia="hi-IN" w:bidi="hi-IN"/>
        </w:rPr>
        <w:t xml:space="preserve">я: </w:t>
      </w:r>
    </w:p>
    <w:p w:rsidR="00A64B1D" w:rsidRDefault="00A64B1D" w:rsidP="00A14A23">
      <w:pPr>
        <w:tabs>
          <w:tab w:val="left" w:pos="567"/>
        </w:tabs>
        <w:ind w:firstLine="567"/>
        <w:jc w:val="both"/>
        <w:rPr>
          <w:lang w:eastAsia="hi-IN" w:bidi="hi-IN"/>
        </w:rPr>
      </w:pPr>
      <w:r>
        <w:t>п</w:t>
      </w:r>
      <w:r w:rsidRPr="00097FC6">
        <w:t>оддержка начинающих – гранты начинающим на создание собственного бизнеса</w:t>
      </w:r>
      <w:r w:rsidR="00262687">
        <w:t xml:space="preserve"> на территории </w:t>
      </w:r>
      <w:proofErr w:type="spellStart"/>
      <w:r w:rsidR="00262687">
        <w:t>Тайшетского</w:t>
      </w:r>
      <w:proofErr w:type="spellEnd"/>
      <w:r w:rsidR="00262687">
        <w:t xml:space="preserve"> района</w:t>
      </w:r>
      <w:r w:rsidRPr="000C5B92">
        <w:rPr>
          <w:lang w:eastAsia="hi-IN" w:bidi="hi-IN"/>
        </w:rPr>
        <w:t>;</w:t>
      </w:r>
    </w:p>
    <w:p w:rsidR="00A64B1D" w:rsidRPr="000C5B92" w:rsidRDefault="00A64B1D" w:rsidP="00A14A23">
      <w:pPr>
        <w:tabs>
          <w:tab w:val="left" w:pos="567"/>
        </w:tabs>
        <w:ind w:firstLine="567"/>
        <w:jc w:val="both"/>
      </w:pPr>
      <w:r>
        <w:rPr>
          <w:lang w:eastAsia="hi-IN" w:bidi="hi-IN"/>
        </w:rPr>
        <w:t xml:space="preserve">2. </w:t>
      </w:r>
      <w:proofErr w:type="spellStart"/>
      <w:r>
        <w:rPr>
          <w:lang w:eastAsia="hi-IN" w:bidi="hi-IN"/>
        </w:rPr>
        <w:t>решение</w:t>
      </w:r>
      <w:r w:rsidRPr="000C5B92">
        <w:t>задачи</w:t>
      </w:r>
      <w:proofErr w:type="spellEnd"/>
      <w:r w:rsidRPr="000C5B92">
        <w:t xml:space="preserve"> "</w:t>
      </w:r>
      <w:r w:rsidRPr="00BE2A06">
        <w:t>Имущественная поддержка субъектов малого и среднего предприн</w:t>
      </w:r>
      <w:r w:rsidRPr="00BE2A06">
        <w:t>и</w:t>
      </w:r>
      <w:r w:rsidRPr="00BE2A06">
        <w:t>мательства</w:t>
      </w:r>
      <w:r w:rsidRPr="000C5B92">
        <w:t>" обеспечивае</w:t>
      </w:r>
      <w:r>
        <w:t>тся путем реализации мероприятия</w:t>
      </w:r>
      <w:r w:rsidRPr="000C5B92">
        <w:t>:</w:t>
      </w:r>
    </w:p>
    <w:p w:rsidR="00A64B1D" w:rsidRDefault="00A64B1D" w:rsidP="00A14A23">
      <w:pPr>
        <w:tabs>
          <w:tab w:val="left" w:pos="567"/>
        </w:tabs>
        <w:ind w:firstLine="567"/>
        <w:jc w:val="both"/>
      </w:pPr>
      <w:r>
        <w:t>о</w:t>
      </w:r>
      <w:r w:rsidRPr="00BE2A06">
        <w:rPr>
          <w:rFonts w:eastAsia="Arial"/>
        </w:rPr>
        <w:t xml:space="preserve">казание имущественной поддержки </w:t>
      </w:r>
      <w:r w:rsidRPr="00097FC6">
        <w:t>субъектам малого и среднего предпринимательства</w:t>
      </w:r>
      <w:r w:rsidRPr="00BE2A06">
        <w:rPr>
          <w:rFonts w:eastAsia="Arial"/>
        </w:rPr>
        <w:t xml:space="preserve"> и организациям, образующим инфраструктуру поддержки </w:t>
      </w:r>
      <w:r w:rsidRPr="00097FC6">
        <w:t>субъектов малого и среднего пре</w:t>
      </w:r>
      <w:r w:rsidRPr="00097FC6">
        <w:t>д</w:t>
      </w:r>
      <w:r w:rsidRPr="00097FC6">
        <w:t>принимательства</w:t>
      </w:r>
      <w:r w:rsidRPr="00BE2A06">
        <w:rPr>
          <w:rFonts w:eastAsia="Arial"/>
        </w:rPr>
        <w:t>, путем передачи в пользование имущества, принадлежащего на праве со</w:t>
      </w:r>
      <w:r w:rsidRPr="00BE2A06">
        <w:rPr>
          <w:rFonts w:eastAsia="Arial"/>
        </w:rPr>
        <w:t>б</w:t>
      </w:r>
      <w:r w:rsidRPr="00BE2A06">
        <w:rPr>
          <w:rFonts w:eastAsia="Arial"/>
        </w:rPr>
        <w:t>ственности муниципальному образованию "</w:t>
      </w:r>
      <w:proofErr w:type="spellStart"/>
      <w:r w:rsidRPr="00BE2A06">
        <w:rPr>
          <w:rFonts w:eastAsia="Arial"/>
        </w:rPr>
        <w:t>Тайшетский</w:t>
      </w:r>
      <w:proofErr w:type="spellEnd"/>
      <w:r w:rsidRPr="00BE2A06">
        <w:rPr>
          <w:rFonts w:eastAsia="Arial"/>
        </w:rPr>
        <w:t xml:space="preserve"> район"</w:t>
      </w:r>
      <w:r w:rsidRPr="00097FC6">
        <w:t xml:space="preserve"> субъекта</w:t>
      </w:r>
      <w:r>
        <w:t>м малого и среднего предпринима</w:t>
      </w:r>
      <w:r w:rsidRPr="00097FC6">
        <w:t>тельства</w:t>
      </w:r>
      <w:r>
        <w:t>;</w:t>
      </w:r>
    </w:p>
    <w:p w:rsidR="00A64B1D" w:rsidRDefault="00A64B1D" w:rsidP="00A14A23">
      <w:pPr>
        <w:tabs>
          <w:tab w:val="left" w:pos="567"/>
        </w:tabs>
        <w:ind w:firstLine="567"/>
        <w:jc w:val="both"/>
      </w:pPr>
      <w:r>
        <w:t>3. решение</w:t>
      </w:r>
      <w:r w:rsidRPr="000C5B92">
        <w:t xml:space="preserve"> задачи "</w:t>
      </w:r>
      <w:r w:rsidRPr="00BE2A06">
        <w:t>Пропаганда и популяризация предпринимательской деятельности</w:t>
      </w:r>
      <w:r w:rsidRPr="000C5B92">
        <w:t>" обеспечивае</w:t>
      </w:r>
      <w:r>
        <w:t>тся путем реализации комплекса мероприятий:</w:t>
      </w:r>
    </w:p>
    <w:p w:rsidR="00A64B1D" w:rsidRDefault="00A64B1D" w:rsidP="00A14A23">
      <w:pPr>
        <w:tabs>
          <w:tab w:val="left" w:pos="567"/>
        </w:tabs>
        <w:ind w:firstLine="567"/>
        <w:jc w:val="both"/>
      </w:pPr>
      <w:r>
        <w:t>1) п</w:t>
      </w:r>
      <w:r w:rsidRPr="00097FC6">
        <w:t>опуляризация малого бизнеса (п</w:t>
      </w:r>
      <w:r w:rsidRPr="00BE2A06">
        <w:t>роведение конкурсов, смотров-конкурсов, конкурсов профессионального мастерства)</w:t>
      </w:r>
      <w:r>
        <w:t>;</w:t>
      </w:r>
    </w:p>
    <w:p w:rsidR="00A64B1D" w:rsidRDefault="00A64B1D" w:rsidP="00A14A23">
      <w:pPr>
        <w:tabs>
          <w:tab w:val="left" w:pos="567"/>
        </w:tabs>
        <w:ind w:firstLine="567"/>
        <w:jc w:val="both"/>
      </w:pPr>
      <w:r>
        <w:t>2) п</w:t>
      </w:r>
      <w:r w:rsidRPr="00BE2A06">
        <w:t xml:space="preserve">одготовка, размещение на официальном сайте администрации </w:t>
      </w:r>
      <w:proofErr w:type="spellStart"/>
      <w:r w:rsidRPr="00BE2A06">
        <w:t>Тайшетского</w:t>
      </w:r>
      <w:proofErr w:type="spellEnd"/>
      <w:r w:rsidRPr="00BE2A06">
        <w:t xml:space="preserve"> района и в средствах массовой информации информационных материалов, освещающих вопросы де</w:t>
      </w:r>
      <w:r w:rsidRPr="00BE2A06">
        <w:t>я</w:t>
      </w:r>
      <w:r w:rsidRPr="00BE2A06">
        <w:t xml:space="preserve">тельности </w:t>
      </w:r>
      <w:r w:rsidRPr="00097FC6">
        <w:t>субъектов малого и среднего предпринимательства</w:t>
      </w:r>
      <w:r w:rsidRPr="00BE2A06">
        <w:t xml:space="preserve"> и органов власти в области по</w:t>
      </w:r>
      <w:r w:rsidRPr="00BE2A06">
        <w:t>д</w:t>
      </w:r>
      <w:r w:rsidRPr="00BE2A06">
        <w:t>держки предпринимателей;</w:t>
      </w:r>
    </w:p>
    <w:p w:rsidR="00A64B1D" w:rsidRPr="000C5B92" w:rsidRDefault="00A64B1D" w:rsidP="00A14A23">
      <w:pPr>
        <w:tabs>
          <w:tab w:val="left" w:pos="567"/>
        </w:tabs>
        <w:ind w:firstLine="567"/>
        <w:jc w:val="both"/>
        <w:rPr>
          <w:lang w:eastAsia="hi-IN" w:bidi="hi-IN"/>
        </w:rPr>
      </w:pPr>
      <w:r>
        <w:t>4. решение</w:t>
      </w:r>
      <w:r w:rsidRPr="000C5B92">
        <w:t xml:space="preserve"> задачи  "</w:t>
      </w:r>
      <w:r w:rsidRPr="00BE2A06">
        <w:t>Организационная поддержка субъектов малого и среднего предпр</w:t>
      </w:r>
      <w:r w:rsidRPr="00BE2A06">
        <w:t>и</w:t>
      </w:r>
      <w:r w:rsidRPr="00BE2A06">
        <w:t>нимательства</w:t>
      </w:r>
      <w:r w:rsidRPr="000C5B92">
        <w:t xml:space="preserve">" обеспечивается путем </w:t>
      </w:r>
      <w:proofErr w:type="spellStart"/>
      <w:r w:rsidRPr="000C5B92">
        <w:t>реализации</w:t>
      </w:r>
      <w:r>
        <w:rPr>
          <w:lang w:eastAsia="hi-IN" w:bidi="hi-IN"/>
        </w:rPr>
        <w:t>комплекса</w:t>
      </w:r>
      <w:proofErr w:type="spellEnd"/>
      <w:r>
        <w:rPr>
          <w:lang w:eastAsia="hi-IN" w:bidi="hi-IN"/>
        </w:rPr>
        <w:t xml:space="preserve"> </w:t>
      </w:r>
      <w:r w:rsidRPr="000C5B92">
        <w:rPr>
          <w:lang w:eastAsia="hi-IN" w:bidi="hi-IN"/>
        </w:rPr>
        <w:t>мероприятий:</w:t>
      </w:r>
    </w:p>
    <w:p w:rsidR="00A64B1D" w:rsidRDefault="00A64B1D" w:rsidP="00A14A23">
      <w:pPr>
        <w:ind w:firstLine="567"/>
        <w:jc w:val="both"/>
        <w:rPr>
          <w:lang w:eastAsia="hi-IN" w:bidi="hi-IN"/>
        </w:rPr>
      </w:pPr>
      <w:r>
        <w:rPr>
          <w:lang w:eastAsia="hi-IN" w:bidi="hi-IN"/>
        </w:rPr>
        <w:lastRenderedPageBreak/>
        <w:t xml:space="preserve">1) </w:t>
      </w:r>
      <w:r>
        <w:rPr>
          <w:rFonts w:ascii="Times New Roman CYR" w:hAnsi="Times New Roman CYR" w:cs="Times New Roman CYR"/>
        </w:rPr>
        <w:t>о</w:t>
      </w:r>
      <w:r w:rsidRPr="00097FC6">
        <w:rPr>
          <w:rFonts w:ascii="Times New Roman CYR" w:hAnsi="Times New Roman CYR" w:cs="Times New Roman CYR"/>
        </w:rPr>
        <w:t>рганизация ярмарочной торговли в целях реализации продукции, произведенной м</w:t>
      </w:r>
      <w:r w:rsidRPr="00097FC6">
        <w:rPr>
          <w:rFonts w:ascii="Times New Roman CYR" w:hAnsi="Times New Roman CYR" w:cs="Times New Roman CYR"/>
        </w:rPr>
        <w:t>а</w:t>
      </w:r>
      <w:r w:rsidRPr="00097FC6">
        <w:rPr>
          <w:rFonts w:ascii="Times New Roman CYR" w:hAnsi="Times New Roman CYR" w:cs="Times New Roman CYR"/>
        </w:rPr>
        <w:t xml:space="preserve">лыми и средними предприятиями </w:t>
      </w:r>
      <w:proofErr w:type="spellStart"/>
      <w:r w:rsidRPr="00097FC6">
        <w:rPr>
          <w:rFonts w:ascii="Times New Roman CYR" w:hAnsi="Times New Roman CYR" w:cs="Times New Roman CYR"/>
        </w:rPr>
        <w:t>Тайшетского</w:t>
      </w:r>
      <w:proofErr w:type="spellEnd"/>
      <w:r w:rsidRPr="00097FC6">
        <w:rPr>
          <w:rFonts w:ascii="Times New Roman CYR" w:hAnsi="Times New Roman CYR" w:cs="Times New Roman CYR"/>
        </w:rPr>
        <w:t xml:space="preserve"> района, в том числе сельскохозяйственными организациями, крестьянскими (фермерскими) хозяйствами</w:t>
      </w:r>
      <w:r>
        <w:rPr>
          <w:lang w:eastAsia="hi-IN" w:bidi="hi-IN"/>
        </w:rPr>
        <w:t>;</w:t>
      </w:r>
    </w:p>
    <w:p w:rsidR="00A64B1D" w:rsidRDefault="00A64B1D" w:rsidP="00A14A23">
      <w:pPr>
        <w:ind w:firstLine="567"/>
        <w:jc w:val="both"/>
        <w:rPr>
          <w:lang w:eastAsia="hi-IN" w:bidi="hi-IN"/>
        </w:rPr>
      </w:pPr>
      <w:r>
        <w:rPr>
          <w:lang w:eastAsia="hi-IN" w:bidi="hi-IN"/>
        </w:rPr>
        <w:t xml:space="preserve">2) </w:t>
      </w:r>
      <w:r>
        <w:rPr>
          <w:rFonts w:ascii="Times New Roman CYR" w:hAnsi="Times New Roman CYR" w:cs="Times New Roman CYR"/>
        </w:rPr>
        <w:t>соблюдение Федераль</w:t>
      </w:r>
      <w:r w:rsidRPr="00097FC6">
        <w:rPr>
          <w:rFonts w:ascii="Times New Roman CYR" w:hAnsi="Times New Roman CYR" w:cs="Times New Roman CYR"/>
        </w:rPr>
        <w:t>ного закона от 05.04.2013г. № 44-ФЗ "О контрактной системе закупок товаров, работ, услуг для обеспечения государственных и муниципальных нужд" в части осуществления закупок у субъектов малого предпринимательства</w:t>
      </w:r>
      <w:r>
        <w:rPr>
          <w:lang w:eastAsia="hi-IN" w:bidi="hi-IN"/>
        </w:rPr>
        <w:t>;</w:t>
      </w:r>
    </w:p>
    <w:p w:rsidR="00A64B1D" w:rsidRDefault="00A64B1D" w:rsidP="00A14A23">
      <w:pPr>
        <w:ind w:firstLine="567"/>
        <w:jc w:val="both"/>
      </w:pPr>
      <w:r>
        <w:rPr>
          <w:lang w:eastAsia="hi-IN" w:bidi="hi-IN"/>
        </w:rPr>
        <w:t xml:space="preserve">3) </w:t>
      </w:r>
      <w:r>
        <w:t>о</w:t>
      </w:r>
      <w:r w:rsidRPr="00EB0ABA">
        <w:t>рганизация и проведение семинаров для субъектов малого и среднего предприним</w:t>
      </w:r>
      <w:r w:rsidRPr="00EB0ABA">
        <w:t>а</w:t>
      </w:r>
      <w:r w:rsidRPr="00EB0ABA">
        <w:t>тельства, с привлечением представителей органов государственной власти, местного сам</w:t>
      </w:r>
      <w:r w:rsidRPr="00EB0ABA">
        <w:t>о</w:t>
      </w:r>
      <w:r w:rsidRPr="00EB0ABA">
        <w:t>управления, контролирующих организаций, правоохранительных органов по вопросам вед</w:t>
      </w:r>
      <w:r w:rsidRPr="00EB0ABA">
        <w:t>е</w:t>
      </w:r>
      <w:r w:rsidRPr="00EB0ABA">
        <w:t>ния предпринимательской деятельности</w:t>
      </w:r>
      <w:r>
        <w:t>;</w:t>
      </w:r>
    </w:p>
    <w:p w:rsidR="00A64B1D" w:rsidRPr="0093561E" w:rsidRDefault="00A64B1D" w:rsidP="00A14A23">
      <w:pPr>
        <w:ind w:firstLine="567"/>
        <w:jc w:val="both"/>
      </w:pPr>
      <w:r>
        <w:t xml:space="preserve">4) </w:t>
      </w:r>
      <w:r>
        <w:rPr>
          <w:rStyle w:val="ts7"/>
        </w:rPr>
        <w:t>о</w:t>
      </w:r>
      <w:r w:rsidRPr="007716BD">
        <w:t>рганизация обучающих курсов по основам предпринимательской деятельности - с</w:t>
      </w:r>
      <w:r w:rsidRPr="007716BD">
        <w:t>о</w:t>
      </w:r>
      <w:r w:rsidRPr="007716BD">
        <w:t>действие в прохождении обучающих курсов по основам предпринимательской деятельности субъектов малого и среднего предпринимательства, претендующим на получение финансовой поддержки</w:t>
      </w:r>
      <w:r>
        <w:t>.</w:t>
      </w:r>
    </w:p>
    <w:p w:rsidR="002F0A70" w:rsidRDefault="00A64B1D" w:rsidP="00A14A23">
      <w:pPr>
        <w:widowControl w:val="0"/>
        <w:autoSpaceDE w:val="0"/>
        <w:autoSpaceDN w:val="0"/>
        <w:adjustRightInd w:val="0"/>
        <w:ind w:firstLine="708"/>
        <w:jc w:val="both"/>
      </w:pPr>
      <w:r>
        <w:t>Перечень основных мероприятий Подпрограммы, ожидаемый конечный результат ре</w:t>
      </w:r>
      <w:r>
        <w:t>а</w:t>
      </w:r>
      <w:r>
        <w:t xml:space="preserve">лизации основных мероприятий и целевые показатели Подпрограммы  на достижение которых оказывается влияние приведены в </w:t>
      </w:r>
      <w:r w:rsidRPr="00996435">
        <w:rPr>
          <w:b/>
        </w:rPr>
        <w:t>приложени</w:t>
      </w:r>
      <w:r>
        <w:rPr>
          <w:b/>
        </w:rPr>
        <w:t>и</w:t>
      </w:r>
      <w:proofErr w:type="gramStart"/>
      <w:r>
        <w:rPr>
          <w:b/>
        </w:rPr>
        <w:t>1</w:t>
      </w:r>
      <w:proofErr w:type="gramEnd"/>
      <w:r>
        <w:t xml:space="preserve"> к Подпрограмме</w:t>
      </w:r>
      <w:r w:rsidRPr="00C62719">
        <w:t>.</w:t>
      </w:r>
    </w:p>
    <w:p w:rsidR="008B6680" w:rsidRPr="00AE28E4" w:rsidRDefault="008B6680" w:rsidP="00D73735">
      <w:pPr>
        <w:widowControl w:val="0"/>
        <w:autoSpaceDE w:val="0"/>
        <w:autoSpaceDN w:val="0"/>
        <w:adjustRightInd w:val="0"/>
        <w:jc w:val="both"/>
      </w:pPr>
    </w:p>
    <w:p w:rsidR="002F0A70" w:rsidRPr="00646D82" w:rsidRDefault="002F0A70" w:rsidP="00732AE1">
      <w:pPr>
        <w:widowControl w:val="0"/>
        <w:autoSpaceDE w:val="0"/>
        <w:autoSpaceDN w:val="0"/>
        <w:adjustRightInd w:val="0"/>
        <w:ind w:firstLine="709"/>
        <w:rPr>
          <w:b/>
          <w:bCs/>
        </w:rPr>
      </w:pPr>
      <w:r w:rsidRPr="00646D82">
        <w:rPr>
          <w:b/>
          <w:bCs/>
        </w:rPr>
        <w:t>РАЗДЕЛ 4. ОЖИДАЕМЫЕ РЕЗУЛЬТАТЫ РЕАЛИЗАЦИИ ПОДПРОГРАММЫ</w:t>
      </w:r>
    </w:p>
    <w:p w:rsidR="00604C47" w:rsidRPr="00C74BC1" w:rsidRDefault="00604C47" w:rsidP="00732AE1">
      <w:pPr>
        <w:jc w:val="center"/>
        <w:rPr>
          <w:sz w:val="20"/>
          <w:szCs w:val="20"/>
        </w:rPr>
      </w:pPr>
      <w:r w:rsidRPr="00C74BC1">
        <w:rPr>
          <w:i/>
          <w:color w:val="FF0000"/>
          <w:sz w:val="20"/>
          <w:szCs w:val="20"/>
        </w:rPr>
        <w:t xml:space="preserve">(в  редакции постановления  </w:t>
      </w:r>
      <w:r w:rsidR="00732AE1">
        <w:rPr>
          <w:i/>
          <w:color w:val="FF0000"/>
          <w:sz w:val="20"/>
          <w:szCs w:val="20"/>
        </w:rPr>
        <w:t>от 17.01.2017 г. № 10)</w:t>
      </w:r>
    </w:p>
    <w:p w:rsidR="00604C47" w:rsidRDefault="00604C47" w:rsidP="00732AE1">
      <w:pPr>
        <w:jc w:val="center"/>
        <w:rPr>
          <w:i/>
          <w:color w:val="FF0000"/>
          <w:sz w:val="20"/>
          <w:szCs w:val="20"/>
        </w:rPr>
      </w:pPr>
    </w:p>
    <w:p w:rsidR="00604C47" w:rsidRPr="006576C4" w:rsidRDefault="00604C47" w:rsidP="00604C47">
      <w:pPr>
        <w:ind w:firstLine="708"/>
        <w:jc w:val="both"/>
      </w:pPr>
      <w:r w:rsidRPr="00CA18B2">
        <w:t>Успешное выполнение мероприятий Подпрограммы</w:t>
      </w:r>
      <w:r w:rsidRPr="006576C4">
        <w:t xml:space="preserve"> позволит (к уровню 2015 года):</w:t>
      </w:r>
    </w:p>
    <w:p w:rsidR="00604C47" w:rsidRPr="006576C4" w:rsidRDefault="00604C47" w:rsidP="00604C47">
      <w:pPr>
        <w:ind w:firstLine="708"/>
        <w:jc w:val="both"/>
      </w:pPr>
      <w:r w:rsidRPr="006576C4">
        <w:t>1. увеличить число субъектов малого и среднего предпринимательства в расчете на 10 тысяч человек населения  к концу 2018  года до  225,1 единиц;</w:t>
      </w:r>
    </w:p>
    <w:p w:rsidR="00604C47" w:rsidRPr="006576C4" w:rsidRDefault="00604C47" w:rsidP="00604C47">
      <w:pPr>
        <w:ind w:firstLine="708"/>
        <w:jc w:val="both"/>
      </w:pPr>
      <w:r w:rsidRPr="006576C4">
        <w:t>Показатель рассчитывается на основе данных ежегодного мониторинга деятельности субъектов малого и среднего предпринимательства по формуле:</w:t>
      </w:r>
    </w:p>
    <w:p w:rsidR="00604C47" w:rsidRPr="006576C4" w:rsidRDefault="00604C47" w:rsidP="00604C47">
      <w:pPr>
        <w:ind w:firstLine="708"/>
        <w:jc w:val="both"/>
      </w:pPr>
      <w:proofErr w:type="spellStart"/>
      <w:r w:rsidRPr="006576C4">
        <w:t>Ксмсп</w:t>
      </w:r>
      <w:proofErr w:type="spellEnd"/>
      <w:r w:rsidRPr="006576C4">
        <w:t xml:space="preserve"> = ((</w:t>
      </w:r>
      <w:proofErr w:type="spellStart"/>
      <w:r w:rsidRPr="006576C4">
        <w:t>Кмп</w:t>
      </w:r>
      <w:proofErr w:type="spellEnd"/>
      <w:r w:rsidRPr="006576C4">
        <w:t xml:space="preserve"> + Кип + </w:t>
      </w:r>
      <w:proofErr w:type="spellStart"/>
      <w:r w:rsidRPr="006576C4">
        <w:t>Ксп</w:t>
      </w:r>
      <w:proofErr w:type="spellEnd"/>
      <w:r w:rsidRPr="006576C4">
        <w:t>)/ Ч)*10 000,</w:t>
      </w:r>
    </w:p>
    <w:p w:rsidR="00604C47" w:rsidRPr="006576C4" w:rsidRDefault="00604C47" w:rsidP="00604C47">
      <w:pPr>
        <w:ind w:firstLine="708"/>
        <w:jc w:val="both"/>
      </w:pPr>
      <w:r w:rsidRPr="006576C4">
        <w:t xml:space="preserve">где: </w:t>
      </w:r>
    </w:p>
    <w:p w:rsidR="00604C47" w:rsidRPr="006576C4" w:rsidRDefault="00604C47" w:rsidP="00604C47">
      <w:pPr>
        <w:ind w:firstLine="708"/>
        <w:jc w:val="both"/>
      </w:pPr>
      <w:proofErr w:type="spellStart"/>
      <w:r w:rsidRPr="006576C4">
        <w:t>Кмп</w:t>
      </w:r>
      <w:proofErr w:type="spellEnd"/>
      <w:r w:rsidRPr="006576C4">
        <w:t xml:space="preserve"> – количество малых предприятий, зарегистрированных на территории района на конец года;</w:t>
      </w:r>
    </w:p>
    <w:p w:rsidR="00604C47" w:rsidRPr="006576C4" w:rsidRDefault="00604C47" w:rsidP="00604C47">
      <w:pPr>
        <w:ind w:firstLine="708"/>
        <w:jc w:val="both"/>
      </w:pPr>
      <w:r w:rsidRPr="006576C4">
        <w:t>Кип – количество индивидуальных предпринимателей, зарегистрированных на терр</w:t>
      </w:r>
      <w:r w:rsidRPr="006576C4">
        <w:t>и</w:t>
      </w:r>
      <w:r w:rsidRPr="006576C4">
        <w:t>тории района на конец года;</w:t>
      </w:r>
    </w:p>
    <w:p w:rsidR="00604C47" w:rsidRPr="006576C4" w:rsidRDefault="00604C47" w:rsidP="00604C47">
      <w:pPr>
        <w:ind w:firstLine="708"/>
        <w:jc w:val="both"/>
      </w:pPr>
      <w:proofErr w:type="spellStart"/>
      <w:r w:rsidRPr="006576C4">
        <w:t>Ксп</w:t>
      </w:r>
      <w:proofErr w:type="spellEnd"/>
      <w:r w:rsidRPr="006576C4">
        <w:t xml:space="preserve"> - количество средних предприятий, зарегистрированных на территории района на конец года;</w:t>
      </w:r>
    </w:p>
    <w:p w:rsidR="00604C47" w:rsidRPr="006576C4" w:rsidRDefault="00604C47" w:rsidP="00DF0AA0">
      <w:pPr>
        <w:shd w:val="clear" w:color="auto" w:fill="92D050"/>
        <w:ind w:firstLine="708"/>
        <w:jc w:val="both"/>
      </w:pPr>
      <w:r w:rsidRPr="006576C4">
        <w:t>2. обеспечить налоговые поступления по специальным режимам налогообложения от субъектов малого и среднего предпринимательства в районный бюджет</w:t>
      </w:r>
      <w:r w:rsidR="00DF0AA0">
        <w:t xml:space="preserve"> к концу 2018  года до 61136,2</w:t>
      </w:r>
      <w:r w:rsidRPr="006576C4">
        <w:t xml:space="preserve">  тыс. рублей.</w:t>
      </w:r>
    </w:p>
    <w:p w:rsidR="00DF0AA0" w:rsidRPr="00DF0AA0" w:rsidRDefault="00DF0AA0" w:rsidP="00DF0AA0">
      <w:pPr>
        <w:rPr>
          <w:sz w:val="20"/>
          <w:szCs w:val="20"/>
        </w:rPr>
      </w:pPr>
      <w:r w:rsidRPr="00C74BC1">
        <w:rPr>
          <w:i/>
          <w:color w:val="FF0000"/>
          <w:sz w:val="20"/>
          <w:szCs w:val="20"/>
        </w:rPr>
        <w:t xml:space="preserve">(в  редакции постановления  </w:t>
      </w:r>
      <w:r>
        <w:rPr>
          <w:i/>
          <w:color w:val="FF0000"/>
          <w:sz w:val="20"/>
          <w:szCs w:val="20"/>
        </w:rPr>
        <w:t>от 17.01.2017 г. № 10)</w:t>
      </w:r>
    </w:p>
    <w:p w:rsidR="00604C47" w:rsidRPr="006576C4" w:rsidRDefault="00604C47" w:rsidP="00604C47">
      <w:pPr>
        <w:ind w:firstLine="708"/>
        <w:jc w:val="both"/>
      </w:pPr>
      <w:r w:rsidRPr="006576C4">
        <w:t>Расчет показателя осуществляется по результатам, информационных справок об итогах исполнения районного бюджета по доходам, предоставляемых Финансовым управлением а</w:t>
      </w:r>
      <w:r w:rsidRPr="006576C4">
        <w:t>д</w:t>
      </w:r>
      <w:r w:rsidRPr="006576C4">
        <w:t xml:space="preserve">министрации </w:t>
      </w:r>
      <w:proofErr w:type="spellStart"/>
      <w:r w:rsidRPr="006576C4">
        <w:t>Тайшетского</w:t>
      </w:r>
      <w:proofErr w:type="spellEnd"/>
      <w:r w:rsidRPr="006576C4">
        <w:t xml:space="preserve"> района. </w:t>
      </w:r>
    </w:p>
    <w:p w:rsidR="00604C47" w:rsidRPr="006576C4" w:rsidRDefault="00604C47" w:rsidP="00604C47">
      <w:pPr>
        <w:ind w:firstLine="708"/>
        <w:jc w:val="both"/>
      </w:pPr>
      <w:r w:rsidRPr="006576C4">
        <w:t>3. Повышение значимости и привлекательнос</w:t>
      </w:r>
      <w:r>
        <w:t xml:space="preserve">ти образа предпринимателя через </w:t>
      </w:r>
      <w:r w:rsidRPr="006576C4">
        <w:t>попул</w:t>
      </w:r>
      <w:r w:rsidRPr="006576C4">
        <w:t>я</w:t>
      </w:r>
      <w:r w:rsidRPr="006576C4">
        <w:t>ризацию малого бизнеса (проведение конкурсов, смотров-конкурсов, конкурсов професси</w:t>
      </w:r>
      <w:r w:rsidRPr="006576C4">
        <w:t>о</w:t>
      </w:r>
      <w:r w:rsidRPr="006576C4">
        <w:t>нального мастерства) к концу 2018  года  до 3 конкурсов в год.</w:t>
      </w:r>
    </w:p>
    <w:p w:rsidR="00604C47" w:rsidRPr="006576C4" w:rsidRDefault="00604C47" w:rsidP="00604C47">
      <w:pPr>
        <w:ind w:firstLine="708"/>
        <w:jc w:val="both"/>
      </w:pPr>
      <w:r w:rsidRPr="006576C4">
        <w:t>Расчет показателя осуществляется на основании протоколов комиссии по отбору поб</w:t>
      </w:r>
      <w:r w:rsidRPr="006576C4">
        <w:t>е</w:t>
      </w:r>
      <w:r w:rsidRPr="006576C4">
        <w:t>дителей среди участников конкурсов, смотров-конкурсов, конкурсов профессионального м</w:t>
      </w:r>
      <w:r w:rsidRPr="006576C4">
        <w:t>а</w:t>
      </w:r>
      <w:r w:rsidRPr="006576C4">
        <w:t>стерства.</w:t>
      </w:r>
    </w:p>
    <w:p w:rsidR="004E09D7" w:rsidRPr="00675BA5" w:rsidRDefault="00604C47" w:rsidP="00604C47">
      <w:pPr>
        <w:ind w:firstLine="567"/>
        <w:jc w:val="both"/>
      </w:pPr>
      <w:r w:rsidRPr="006576C4">
        <w:t>Планируемые целевые показатели (индикаторы) Подпрограммы приведены в Прилож</w:t>
      </w:r>
      <w:r w:rsidRPr="006576C4">
        <w:t>е</w:t>
      </w:r>
      <w:r w:rsidRPr="006576C4">
        <w:t>нии 2 к настоящей Подпрограмме</w:t>
      </w:r>
      <w:r w:rsidR="004E09D7" w:rsidRPr="00675BA5">
        <w:t>.</w:t>
      </w:r>
    </w:p>
    <w:p w:rsidR="002F0A70" w:rsidRPr="0049109F" w:rsidRDefault="002F0A70" w:rsidP="00D73735">
      <w:pPr>
        <w:widowControl w:val="0"/>
        <w:autoSpaceDE w:val="0"/>
        <w:autoSpaceDN w:val="0"/>
        <w:adjustRightInd w:val="0"/>
        <w:jc w:val="both"/>
      </w:pPr>
    </w:p>
    <w:p w:rsidR="002B04A0" w:rsidRDefault="002B04A0" w:rsidP="00D7373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2B04A0" w:rsidRDefault="002B04A0" w:rsidP="00D7373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2B04A0" w:rsidRDefault="002B04A0" w:rsidP="00D7373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2F0A70" w:rsidRPr="00B5172D" w:rsidRDefault="002F0A70" w:rsidP="00D7373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B5172D">
        <w:rPr>
          <w:b/>
          <w:bCs/>
        </w:rPr>
        <w:t>РАЗДЕЛ 5. МЕРЫ РЕГУЛИРОВАНИЯ, НАПРАВЛЕННЫЕ НА ДОСТИЖЕНИЕ ЦЕЛИ И ЗАДАЧ ПОДПРОГРАММЫ</w:t>
      </w:r>
    </w:p>
    <w:p w:rsidR="002F0A70" w:rsidRPr="00B5172D" w:rsidRDefault="002F0A70" w:rsidP="00D7373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2F0A70" w:rsidRPr="00B5172D" w:rsidRDefault="002F0A70" w:rsidP="00D7373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 w:rsidRPr="00B5172D">
        <w:t xml:space="preserve">Администрацией </w:t>
      </w:r>
      <w:proofErr w:type="spellStart"/>
      <w:r w:rsidRPr="00B5172D">
        <w:t>Тайшетского</w:t>
      </w:r>
      <w:proofErr w:type="spellEnd"/>
      <w:r w:rsidRPr="00B5172D">
        <w:t xml:space="preserve"> района в рамках совершенствования нормативной пр</w:t>
      </w:r>
      <w:r w:rsidRPr="00B5172D">
        <w:t>а</w:t>
      </w:r>
      <w:r w:rsidRPr="00B5172D">
        <w:t xml:space="preserve">вовой базы в сфере развития малого и среднего предпринимательства в </w:t>
      </w:r>
      <w:proofErr w:type="spellStart"/>
      <w:r w:rsidRPr="00B5172D">
        <w:t>Тайшетском</w:t>
      </w:r>
      <w:proofErr w:type="spellEnd"/>
      <w:r w:rsidRPr="00B5172D">
        <w:t xml:space="preserve"> районе приняты следующие нормативно правовые акты:</w:t>
      </w:r>
    </w:p>
    <w:p w:rsidR="002F0A70" w:rsidRPr="00B5172D" w:rsidRDefault="002F0A70" w:rsidP="00D73735">
      <w:pPr>
        <w:pStyle w:val="af4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</w:rPr>
      </w:pPr>
      <w:r w:rsidRPr="00B5172D">
        <w:rPr>
          <w:rFonts w:ascii="Times New Roman" w:hAnsi="Times New Roman" w:cs="Times New Roman"/>
        </w:rPr>
        <w:t xml:space="preserve">- Положение о порядке формирования, ведения и обязательного опубликования перечня муниципального имущества в целях предоставления его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(решение Думы </w:t>
      </w:r>
      <w:proofErr w:type="spellStart"/>
      <w:r w:rsidRPr="00B5172D">
        <w:rPr>
          <w:rFonts w:ascii="Times New Roman" w:hAnsi="Times New Roman" w:cs="Times New Roman"/>
        </w:rPr>
        <w:t>Тайшетского</w:t>
      </w:r>
      <w:proofErr w:type="spellEnd"/>
      <w:r w:rsidRPr="00B5172D">
        <w:rPr>
          <w:rFonts w:ascii="Times New Roman" w:hAnsi="Times New Roman" w:cs="Times New Roman"/>
        </w:rPr>
        <w:t xml:space="preserve"> района от 30.05.2014г. № 242);</w:t>
      </w:r>
    </w:p>
    <w:p w:rsidR="002F0A70" w:rsidRPr="00B5172D" w:rsidRDefault="002F0A70" w:rsidP="00D73735">
      <w:pPr>
        <w:pStyle w:val="af4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</w:rPr>
      </w:pPr>
      <w:r w:rsidRPr="00B5172D">
        <w:rPr>
          <w:rFonts w:ascii="Times New Roman" w:hAnsi="Times New Roman" w:cs="Times New Roman"/>
        </w:rPr>
        <w:t xml:space="preserve">- Перечень муниципального имущества в целях предоставления его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(решение Думы </w:t>
      </w:r>
      <w:proofErr w:type="spellStart"/>
      <w:r w:rsidRPr="00B5172D">
        <w:rPr>
          <w:rFonts w:ascii="Times New Roman" w:hAnsi="Times New Roman" w:cs="Times New Roman"/>
        </w:rPr>
        <w:t>Тайшетского</w:t>
      </w:r>
      <w:proofErr w:type="spellEnd"/>
      <w:r w:rsidRPr="00B5172D">
        <w:rPr>
          <w:rFonts w:ascii="Times New Roman" w:hAnsi="Times New Roman" w:cs="Times New Roman"/>
        </w:rPr>
        <w:t xml:space="preserve"> района от 30.05.2014г. № 243);</w:t>
      </w:r>
    </w:p>
    <w:p w:rsidR="002F0A70" w:rsidRPr="00B5172D" w:rsidRDefault="002F0A70" w:rsidP="00D73735">
      <w:pPr>
        <w:pStyle w:val="af4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B5172D">
        <w:rPr>
          <w:rFonts w:ascii="Times New Roman" w:hAnsi="Times New Roman" w:cs="Times New Roman"/>
        </w:rPr>
        <w:t>- Положение о ведении реестра малого и среднего предпринимательства - получателей поддержки на территории муниципального образования "</w:t>
      </w:r>
      <w:proofErr w:type="spellStart"/>
      <w:r w:rsidRPr="00B5172D">
        <w:rPr>
          <w:rFonts w:ascii="Times New Roman" w:hAnsi="Times New Roman" w:cs="Times New Roman"/>
        </w:rPr>
        <w:t>Тайшетский</w:t>
      </w:r>
      <w:proofErr w:type="spellEnd"/>
      <w:r w:rsidRPr="00B5172D">
        <w:rPr>
          <w:rFonts w:ascii="Times New Roman" w:hAnsi="Times New Roman" w:cs="Times New Roman"/>
        </w:rPr>
        <w:t xml:space="preserve"> район" (постановление администрации </w:t>
      </w:r>
      <w:proofErr w:type="spellStart"/>
      <w:r w:rsidRPr="00B5172D">
        <w:rPr>
          <w:rFonts w:ascii="Times New Roman" w:hAnsi="Times New Roman" w:cs="Times New Roman"/>
        </w:rPr>
        <w:t>Тайшетского</w:t>
      </w:r>
      <w:proofErr w:type="spellEnd"/>
      <w:r w:rsidRPr="00B5172D">
        <w:rPr>
          <w:rFonts w:ascii="Times New Roman" w:hAnsi="Times New Roman" w:cs="Times New Roman"/>
        </w:rPr>
        <w:t xml:space="preserve"> района от 15.01.2013г. № 19а);</w:t>
      </w:r>
    </w:p>
    <w:p w:rsidR="002F0A70" w:rsidRPr="00B5172D" w:rsidRDefault="002F0A70" w:rsidP="00D73735">
      <w:pPr>
        <w:pStyle w:val="af4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</w:rPr>
      </w:pPr>
      <w:r w:rsidRPr="00B5172D">
        <w:rPr>
          <w:rFonts w:ascii="Times New Roman" w:hAnsi="Times New Roman" w:cs="Times New Roman"/>
        </w:rPr>
        <w:t xml:space="preserve">- Положение о Совете по развитию малого и среднего предпринимательства при администрации </w:t>
      </w:r>
      <w:proofErr w:type="spellStart"/>
      <w:r w:rsidRPr="00B5172D">
        <w:rPr>
          <w:rFonts w:ascii="Times New Roman" w:hAnsi="Times New Roman" w:cs="Times New Roman"/>
        </w:rPr>
        <w:t>Тайшетского</w:t>
      </w:r>
      <w:proofErr w:type="spellEnd"/>
      <w:r w:rsidRPr="00B5172D">
        <w:rPr>
          <w:rFonts w:ascii="Times New Roman" w:hAnsi="Times New Roman" w:cs="Times New Roman"/>
        </w:rPr>
        <w:t xml:space="preserve"> района" (постановление администрации </w:t>
      </w:r>
      <w:proofErr w:type="spellStart"/>
      <w:r w:rsidRPr="00B5172D">
        <w:rPr>
          <w:rFonts w:ascii="Times New Roman" w:hAnsi="Times New Roman" w:cs="Times New Roman"/>
        </w:rPr>
        <w:t>Тайшетского</w:t>
      </w:r>
      <w:proofErr w:type="spellEnd"/>
      <w:r w:rsidRPr="00B5172D">
        <w:rPr>
          <w:rFonts w:ascii="Times New Roman" w:hAnsi="Times New Roman" w:cs="Times New Roman"/>
        </w:rPr>
        <w:t xml:space="preserve"> района от 12.05.2014г. № 1174).</w:t>
      </w:r>
    </w:p>
    <w:p w:rsidR="002F0A70" w:rsidRPr="00B5172D" w:rsidRDefault="002F0A70" w:rsidP="00D73735">
      <w:pPr>
        <w:pStyle w:val="af4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</w:rPr>
      </w:pPr>
      <w:r w:rsidRPr="00B5172D">
        <w:rPr>
          <w:rFonts w:ascii="Times New Roman" w:hAnsi="Times New Roman" w:cs="Times New Roman"/>
        </w:rPr>
        <w:t xml:space="preserve">В целях регламентации деятельности по оказанию поддержки и развитию малого и среднего предпринимательства в </w:t>
      </w:r>
      <w:proofErr w:type="spellStart"/>
      <w:r w:rsidRPr="00B5172D">
        <w:rPr>
          <w:rFonts w:ascii="Times New Roman" w:hAnsi="Times New Roman" w:cs="Times New Roman"/>
        </w:rPr>
        <w:t>Тайшетском</w:t>
      </w:r>
      <w:proofErr w:type="spellEnd"/>
      <w:r w:rsidRPr="00B5172D">
        <w:rPr>
          <w:rFonts w:ascii="Times New Roman" w:hAnsi="Times New Roman" w:cs="Times New Roman"/>
        </w:rPr>
        <w:t xml:space="preserve"> районе необходимо разработать нормативные правовые акты:</w:t>
      </w:r>
    </w:p>
    <w:p w:rsidR="002F0A70" w:rsidRPr="00B5172D" w:rsidRDefault="002F0A70" w:rsidP="00D73735">
      <w:pPr>
        <w:pStyle w:val="af4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</w:rPr>
      </w:pPr>
      <w:r w:rsidRPr="00B5172D">
        <w:rPr>
          <w:rFonts w:ascii="Times New Roman" w:hAnsi="Times New Roman" w:cs="Times New Roman"/>
        </w:rPr>
        <w:t>- Положение о предоставлении субсидий субъектам малого и среднего предпринимательства в муниципальном образовании "</w:t>
      </w:r>
      <w:proofErr w:type="spellStart"/>
      <w:r w:rsidRPr="00B5172D">
        <w:rPr>
          <w:rFonts w:ascii="Times New Roman" w:hAnsi="Times New Roman" w:cs="Times New Roman"/>
        </w:rPr>
        <w:t>Тайшетский</w:t>
      </w:r>
      <w:proofErr w:type="spellEnd"/>
      <w:r w:rsidRPr="00B5172D">
        <w:rPr>
          <w:rFonts w:ascii="Times New Roman" w:hAnsi="Times New Roman" w:cs="Times New Roman"/>
        </w:rPr>
        <w:t xml:space="preserve"> район" по поддержке начинающих – гранты начинающим на создание собственного бизнеса;</w:t>
      </w:r>
    </w:p>
    <w:p w:rsidR="002F0A70" w:rsidRPr="00B5172D" w:rsidRDefault="002F0A70" w:rsidP="00D73735">
      <w:pPr>
        <w:pStyle w:val="af4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</w:rPr>
      </w:pPr>
      <w:r w:rsidRPr="00B5172D">
        <w:rPr>
          <w:rFonts w:ascii="Times New Roman" w:hAnsi="Times New Roman" w:cs="Times New Roman"/>
        </w:rPr>
        <w:t>- Положение о конкурсной комиссии по предоставлению начинающим субъектам малого и среднего предпринимательства финансовой поддержки в виде субсидий (гранта) на создание собственного бизнеса в муниципальном образовании "</w:t>
      </w:r>
      <w:proofErr w:type="spellStart"/>
      <w:r w:rsidRPr="00B5172D">
        <w:rPr>
          <w:rFonts w:ascii="Times New Roman" w:hAnsi="Times New Roman" w:cs="Times New Roman"/>
        </w:rPr>
        <w:t>Тайшетский</w:t>
      </w:r>
      <w:proofErr w:type="spellEnd"/>
      <w:r w:rsidRPr="00B5172D">
        <w:rPr>
          <w:rFonts w:ascii="Times New Roman" w:hAnsi="Times New Roman" w:cs="Times New Roman"/>
        </w:rPr>
        <w:t xml:space="preserve"> район";</w:t>
      </w:r>
    </w:p>
    <w:p w:rsidR="002F0A70" w:rsidRPr="00B5172D" w:rsidRDefault="002F0A70" w:rsidP="00D73735">
      <w:pPr>
        <w:pStyle w:val="af4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</w:rPr>
      </w:pPr>
      <w:r w:rsidRPr="00B5172D">
        <w:rPr>
          <w:rFonts w:ascii="Times New Roman" w:hAnsi="Times New Roman" w:cs="Times New Roman"/>
        </w:rPr>
        <w:t>- об утверждении состава конкурсной комиссии;</w:t>
      </w:r>
    </w:p>
    <w:p w:rsidR="002F0A70" w:rsidRPr="00B5172D" w:rsidRDefault="002F0A70" w:rsidP="00D73735">
      <w:pPr>
        <w:pStyle w:val="af4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</w:rPr>
      </w:pPr>
      <w:r w:rsidRPr="00B5172D">
        <w:rPr>
          <w:rFonts w:ascii="Times New Roman" w:hAnsi="Times New Roman" w:cs="Times New Roman"/>
        </w:rPr>
        <w:t>- Положение о проведении районного конкурса "Лучшее предприятие малого и среднего бизнеса (лучший предприниматель)".</w:t>
      </w:r>
    </w:p>
    <w:p w:rsidR="002F0A70" w:rsidRDefault="002F0A70" w:rsidP="00732AE1">
      <w:pPr>
        <w:pStyle w:val="af4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7697" w:rsidRPr="001E3211" w:rsidRDefault="00357697" w:rsidP="002B04A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b/>
        </w:rPr>
      </w:pPr>
      <w:r w:rsidRPr="001E3211">
        <w:rPr>
          <w:b/>
        </w:rPr>
        <w:t>Раздел  6. РЕСУРСНОЕ ОБЕСПЕЧЕНИЕ ПОДПРОГРАММЫ</w:t>
      </w:r>
    </w:p>
    <w:p w:rsidR="00FE26FB" w:rsidRPr="00C74BC1" w:rsidRDefault="00FE26FB" w:rsidP="002B04A0">
      <w:pPr>
        <w:shd w:val="clear" w:color="auto" w:fill="FFFFFF" w:themeFill="background1"/>
        <w:jc w:val="center"/>
        <w:rPr>
          <w:sz w:val="20"/>
          <w:szCs w:val="20"/>
        </w:rPr>
      </w:pPr>
      <w:r w:rsidRPr="00C74BC1">
        <w:rPr>
          <w:i/>
          <w:color w:val="FF0000"/>
          <w:sz w:val="20"/>
          <w:szCs w:val="20"/>
        </w:rPr>
        <w:t>(в  редакции постановления  от</w:t>
      </w:r>
      <w:r w:rsidR="002B04A0">
        <w:rPr>
          <w:i/>
          <w:color w:val="FF0000"/>
          <w:sz w:val="20"/>
          <w:szCs w:val="20"/>
        </w:rPr>
        <w:t xml:space="preserve"> 03.05.</w:t>
      </w:r>
      <w:r w:rsidRPr="00C74BC1">
        <w:rPr>
          <w:i/>
          <w:color w:val="FF0000"/>
          <w:sz w:val="20"/>
          <w:szCs w:val="20"/>
        </w:rPr>
        <w:t>201</w:t>
      </w:r>
      <w:r>
        <w:rPr>
          <w:i/>
          <w:color w:val="FF0000"/>
          <w:sz w:val="20"/>
          <w:szCs w:val="20"/>
        </w:rPr>
        <w:t>7</w:t>
      </w:r>
      <w:r w:rsidRPr="00C74BC1">
        <w:rPr>
          <w:i/>
          <w:color w:val="FF0000"/>
          <w:sz w:val="20"/>
          <w:szCs w:val="20"/>
        </w:rPr>
        <w:t xml:space="preserve"> г. №</w:t>
      </w:r>
      <w:r w:rsidR="002B04A0">
        <w:rPr>
          <w:i/>
          <w:color w:val="FF0000"/>
          <w:sz w:val="20"/>
          <w:szCs w:val="20"/>
        </w:rPr>
        <w:t xml:space="preserve"> 175</w:t>
      </w:r>
      <w:r w:rsidRPr="00C74BC1">
        <w:rPr>
          <w:i/>
          <w:color w:val="FF0000"/>
          <w:sz w:val="20"/>
          <w:szCs w:val="20"/>
        </w:rPr>
        <w:t>)</w:t>
      </w:r>
    </w:p>
    <w:p w:rsidR="00FE26FB" w:rsidRPr="00EA0789" w:rsidRDefault="00FE26FB" w:rsidP="00FE26FB">
      <w:pPr>
        <w:ind w:firstLine="708"/>
        <w:jc w:val="both"/>
      </w:pPr>
      <w:r w:rsidRPr="00EA0789">
        <w:t>Финансирование Программы осуществляется за счет средств федерального, областного и районного</w:t>
      </w:r>
      <w:r>
        <w:t xml:space="preserve"> бюджетов</w:t>
      </w:r>
      <w:r w:rsidRPr="00EA0789">
        <w:t xml:space="preserve"> в соответствии с законодательством Российской Федерации.</w:t>
      </w:r>
    </w:p>
    <w:p w:rsidR="00466766" w:rsidRPr="009945D0" w:rsidRDefault="00FE26FB" w:rsidP="009945D0">
      <w:pPr>
        <w:shd w:val="clear" w:color="auto" w:fill="FFFFFF" w:themeFill="background1"/>
        <w:ind w:firstLine="708"/>
        <w:jc w:val="both"/>
      </w:pPr>
      <w:r w:rsidRPr="009945D0">
        <w:t>Общий объем финансирован</w:t>
      </w:r>
      <w:r w:rsidR="001C3F94" w:rsidRPr="009945D0">
        <w:t xml:space="preserve">ия Подпрограммы составляет </w:t>
      </w:r>
      <w:r w:rsidR="002A7C6F" w:rsidRPr="009945D0">
        <w:t>4248,40</w:t>
      </w:r>
      <w:r w:rsidRPr="009945D0">
        <w:t xml:space="preserve"> тыс. руб., в том чи</w:t>
      </w:r>
      <w:r w:rsidRPr="009945D0">
        <w:t>с</w:t>
      </w:r>
      <w:r w:rsidRPr="009945D0">
        <w:t>ле:</w:t>
      </w:r>
    </w:p>
    <w:p w:rsidR="002B04A0" w:rsidRPr="009945D0" w:rsidRDefault="002B04A0" w:rsidP="009945D0">
      <w:pPr>
        <w:shd w:val="clear" w:color="auto" w:fill="FFFFFF" w:themeFill="background1"/>
        <w:rPr>
          <w:sz w:val="20"/>
          <w:szCs w:val="20"/>
        </w:rPr>
      </w:pPr>
      <w:r w:rsidRPr="009945D0">
        <w:rPr>
          <w:i/>
          <w:color w:val="FF0000"/>
          <w:sz w:val="20"/>
          <w:szCs w:val="20"/>
        </w:rPr>
        <w:t xml:space="preserve">(в  </w:t>
      </w:r>
      <w:r w:rsidR="00106959" w:rsidRPr="009945D0">
        <w:rPr>
          <w:i/>
          <w:color w:val="FF0000"/>
          <w:sz w:val="20"/>
          <w:szCs w:val="20"/>
        </w:rPr>
        <w:t xml:space="preserve">редакции постановления  от </w:t>
      </w:r>
      <w:r w:rsidR="002A7C6F" w:rsidRPr="009945D0">
        <w:rPr>
          <w:i/>
          <w:color w:val="FF0000"/>
          <w:sz w:val="20"/>
          <w:szCs w:val="20"/>
        </w:rPr>
        <w:t>19</w:t>
      </w:r>
      <w:r w:rsidR="00106959" w:rsidRPr="009945D0">
        <w:rPr>
          <w:i/>
          <w:color w:val="FF0000"/>
          <w:sz w:val="20"/>
          <w:szCs w:val="20"/>
        </w:rPr>
        <w:t>.</w:t>
      </w:r>
      <w:r w:rsidR="002A7C6F" w:rsidRPr="009945D0">
        <w:rPr>
          <w:i/>
          <w:color w:val="FF0000"/>
          <w:sz w:val="20"/>
          <w:szCs w:val="20"/>
        </w:rPr>
        <w:t>01</w:t>
      </w:r>
      <w:r w:rsidR="00106959" w:rsidRPr="009945D0">
        <w:rPr>
          <w:i/>
          <w:color w:val="FF0000"/>
          <w:sz w:val="20"/>
          <w:szCs w:val="20"/>
        </w:rPr>
        <w:t>.</w:t>
      </w:r>
      <w:r w:rsidRPr="009945D0">
        <w:rPr>
          <w:i/>
          <w:color w:val="FF0000"/>
          <w:sz w:val="20"/>
          <w:szCs w:val="20"/>
        </w:rPr>
        <w:t>201</w:t>
      </w:r>
      <w:r w:rsidR="002A7C6F" w:rsidRPr="009945D0">
        <w:rPr>
          <w:i/>
          <w:color w:val="FF0000"/>
          <w:sz w:val="20"/>
          <w:szCs w:val="20"/>
        </w:rPr>
        <w:t>8</w:t>
      </w:r>
      <w:r w:rsidR="00106959" w:rsidRPr="009945D0">
        <w:rPr>
          <w:i/>
          <w:color w:val="FF0000"/>
          <w:sz w:val="20"/>
          <w:szCs w:val="20"/>
        </w:rPr>
        <w:t xml:space="preserve"> г. №</w:t>
      </w:r>
      <w:r w:rsidR="002A7C6F" w:rsidRPr="009945D0">
        <w:rPr>
          <w:i/>
          <w:color w:val="FF0000"/>
          <w:sz w:val="20"/>
          <w:szCs w:val="20"/>
        </w:rPr>
        <w:t>22</w:t>
      </w:r>
      <w:r w:rsidRPr="009945D0">
        <w:rPr>
          <w:i/>
          <w:color w:val="FF0000"/>
          <w:sz w:val="20"/>
          <w:szCs w:val="20"/>
        </w:rPr>
        <w:t>)</w:t>
      </w:r>
    </w:p>
    <w:p w:rsidR="00FE26FB" w:rsidRPr="009945D0" w:rsidRDefault="00FE26FB" w:rsidP="009945D0">
      <w:pPr>
        <w:shd w:val="clear" w:color="auto" w:fill="FFFFFF" w:themeFill="background1"/>
        <w:ind w:firstLine="708"/>
        <w:jc w:val="both"/>
      </w:pPr>
      <w:r w:rsidRPr="009945D0">
        <w:t>1.  по годам:</w:t>
      </w:r>
    </w:p>
    <w:p w:rsidR="00FE26FB" w:rsidRPr="009945D0" w:rsidRDefault="00FE26FB" w:rsidP="009945D0">
      <w:pPr>
        <w:shd w:val="clear" w:color="auto" w:fill="FFFFFF" w:themeFill="background1"/>
        <w:ind w:firstLine="708"/>
        <w:jc w:val="both"/>
      </w:pPr>
      <w:r w:rsidRPr="009945D0">
        <w:t>2014 год – 2 021,56 тыс. руб.;</w:t>
      </w:r>
    </w:p>
    <w:p w:rsidR="00FE26FB" w:rsidRPr="009945D0" w:rsidRDefault="00FE26FB" w:rsidP="009945D0">
      <w:pPr>
        <w:shd w:val="clear" w:color="auto" w:fill="FFFFFF" w:themeFill="background1"/>
        <w:ind w:firstLine="708"/>
        <w:jc w:val="both"/>
      </w:pPr>
      <w:r w:rsidRPr="009945D0">
        <w:t>2015 год – 2 031,84 тыс. руб.;</w:t>
      </w:r>
    </w:p>
    <w:p w:rsidR="00FE26FB" w:rsidRPr="009945D0" w:rsidRDefault="00FE26FB" w:rsidP="009945D0">
      <w:pPr>
        <w:shd w:val="clear" w:color="auto" w:fill="FFFFFF" w:themeFill="background1"/>
        <w:ind w:firstLine="708"/>
        <w:jc w:val="both"/>
      </w:pPr>
      <w:r w:rsidRPr="009945D0">
        <w:t>2016 год – 80,00 тыс. руб.;</w:t>
      </w:r>
    </w:p>
    <w:p w:rsidR="00FE26FB" w:rsidRPr="009945D0" w:rsidRDefault="001C3F94" w:rsidP="009945D0">
      <w:pPr>
        <w:shd w:val="clear" w:color="auto" w:fill="FFFFFF" w:themeFill="background1"/>
        <w:ind w:firstLine="708"/>
        <w:jc w:val="both"/>
      </w:pPr>
      <w:r w:rsidRPr="009945D0">
        <w:t>2017 год – 70</w:t>
      </w:r>
      <w:r w:rsidR="00FE26FB" w:rsidRPr="009945D0">
        <w:t>,00 тыс. руб.;</w:t>
      </w:r>
    </w:p>
    <w:p w:rsidR="002B04A0" w:rsidRPr="009945D0" w:rsidRDefault="002B04A0" w:rsidP="009945D0">
      <w:pPr>
        <w:shd w:val="clear" w:color="auto" w:fill="FFFFFF" w:themeFill="background1"/>
        <w:rPr>
          <w:sz w:val="20"/>
          <w:szCs w:val="20"/>
        </w:rPr>
      </w:pPr>
      <w:r w:rsidRPr="009945D0">
        <w:rPr>
          <w:i/>
          <w:color w:val="FF0000"/>
          <w:sz w:val="20"/>
          <w:szCs w:val="20"/>
        </w:rPr>
        <w:t xml:space="preserve">(в  </w:t>
      </w:r>
      <w:r w:rsidR="00106959" w:rsidRPr="009945D0">
        <w:rPr>
          <w:i/>
          <w:color w:val="FF0000"/>
          <w:sz w:val="20"/>
          <w:szCs w:val="20"/>
        </w:rPr>
        <w:t>редакции постановления  от 15.12.</w:t>
      </w:r>
      <w:r w:rsidRPr="009945D0">
        <w:rPr>
          <w:i/>
          <w:color w:val="FF0000"/>
          <w:sz w:val="20"/>
          <w:szCs w:val="20"/>
        </w:rPr>
        <w:t>2017</w:t>
      </w:r>
      <w:r w:rsidR="00106959" w:rsidRPr="009945D0">
        <w:rPr>
          <w:i/>
          <w:color w:val="FF0000"/>
          <w:sz w:val="20"/>
          <w:szCs w:val="20"/>
        </w:rPr>
        <w:t xml:space="preserve"> г. №636</w:t>
      </w:r>
      <w:r w:rsidRPr="009945D0">
        <w:rPr>
          <w:i/>
          <w:color w:val="FF0000"/>
          <w:sz w:val="20"/>
          <w:szCs w:val="20"/>
        </w:rPr>
        <w:t>)</w:t>
      </w:r>
    </w:p>
    <w:p w:rsidR="00FE26FB" w:rsidRPr="009945D0" w:rsidRDefault="00FE26FB" w:rsidP="009945D0">
      <w:pPr>
        <w:shd w:val="clear" w:color="auto" w:fill="FFFFFF" w:themeFill="background1"/>
        <w:ind w:firstLine="708"/>
        <w:jc w:val="both"/>
      </w:pPr>
      <w:r w:rsidRPr="009945D0">
        <w:t xml:space="preserve">2018 год – </w:t>
      </w:r>
      <w:r w:rsidR="002A7C6F" w:rsidRPr="009945D0">
        <w:t>45,00</w:t>
      </w:r>
      <w:r w:rsidRPr="009945D0">
        <w:t xml:space="preserve"> тыс. руб.</w:t>
      </w:r>
    </w:p>
    <w:p w:rsidR="002A7C6F" w:rsidRPr="009945D0" w:rsidRDefault="002A7C6F" w:rsidP="009945D0">
      <w:pPr>
        <w:shd w:val="clear" w:color="auto" w:fill="FFFFFF" w:themeFill="background1"/>
        <w:rPr>
          <w:sz w:val="20"/>
          <w:szCs w:val="20"/>
        </w:rPr>
      </w:pPr>
      <w:r w:rsidRPr="009945D0">
        <w:rPr>
          <w:i/>
          <w:color w:val="FF0000"/>
          <w:sz w:val="20"/>
          <w:szCs w:val="20"/>
        </w:rPr>
        <w:t>(в  редакции постановления  от 19.01.2018 г. №22)</w:t>
      </w:r>
    </w:p>
    <w:p w:rsidR="00FE26FB" w:rsidRPr="009945D0" w:rsidRDefault="00FE26FB" w:rsidP="009945D0">
      <w:pPr>
        <w:shd w:val="clear" w:color="auto" w:fill="FFFFFF" w:themeFill="background1"/>
        <w:ind w:firstLine="708"/>
        <w:jc w:val="both"/>
      </w:pPr>
      <w:r w:rsidRPr="009945D0">
        <w:t>2. по источникам финансирования:</w:t>
      </w:r>
    </w:p>
    <w:p w:rsidR="00FE26FB" w:rsidRPr="009945D0" w:rsidRDefault="00FE26FB" w:rsidP="009945D0">
      <w:pPr>
        <w:shd w:val="clear" w:color="auto" w:fill="FFFFFF" w:themeFill="background1"/>
        <w:ind w:firstLine="708"/>
        <w:jc w:val="both"/>
      </w:pPr>
      <w:r w:rsidRPr="009945D0">
        <w:t>1) с</w:t>
      </w:r>
      <w:r w:rsidR="001C3F94" w:rsidRPr="009945D0">
        <w:t xml:space="preserve">редства районного бюджета – </w:t>
      </w:r>
      <w:r w:rsidR="002A7C6F" w:rsidRPr="009945D0">
        <w:t>441,68</w:t>
      </w:r>
      <w:r w:rsidRPr="009945D0">
        <w:t xml:space="preserve"> тыс. руб., в том числе по годам:</w:t>
      </w:r>
    </w:p>
    <w:p w:rsidR="002B04A0" w:rsidRPr="009945D0" w:rsidRDefault="002B04A0" w:rsidP="009945D0">
      <w:pPr>
        <w:shd w:val="clear" w:color="auto" w:fill="FFFFFF" w:themeFill="background1"/>
        <w:rPr>
          <w:sz w:val="20"/>
          <w:szCs w:val="20"/>
        </w:rPr>
      </w:pPr>
      <w:r w:rsidRPr="009945D0">
        <w:rPr>
          <w:i/>
          <w:color w:val="FF0000"/>
          <w:sz w:val="20"/>
          <w:szCs w:val="20"/>
        </w:rPr>
        <w:lastRenderedPageBreak/>
        <w:t xml:space="preserve">(в  </w:t>
      </w:r>
      <w:r w:rsidR="00106959" w:rsidRPr="009945D0">
        <w:rPr>
          <w:i/>
          <w:color w:val="FF0000"/>
          <w:sz w:val="20"/>
          <w:szCs w:val="20"/>
        </w:rPr>
        <w:t xml:space="preserve">редакции постановления  от </w:t>
      </w:r>
      <w:r w:rsidR="002A7C6F" w:rsidRPr="009945D0">
        <w:rPr>
          <w:i/>
          <w:color w:val="FF0000"/>
          <w:sz w:val="20"/>
          <w:szCs w:val="20"/>
        </w:rPr>
        <w:t>19</w:t>
      </w:r>
      <w:r w:rsidR="00106959" w:rsidRPr="009945D0">
        <w:rPr>
          <w:i/>
          <w:color w:val="FF0000"/>
          <w:sz w:val="20"/>
          <w:szCs w:val="20"/>
        </w:rPr>
        <w:t>.</w:t>
      </w:r>
      <w:r w:rsidR="002A7C6F" w:rsidRPr="009945D0">
        <w:rPr>
          <w:i/>
          <w:color w:val="FF0000"/>
          <w:sz w:val="20"/>
          <w:szCs w:val="20"/>
        </w:rPr>
        <w:t>01</w:t>
      </w:r>
      <w:r w:rsidR="00106959" w:rsidRPr="009945D0">
        <w:rPr>
          <w:i/>
          <w:color w:val="FF0000"/>
          <w:sz w:val="20"/>
          <w:szCs w:val="20"/>
        </w:rPr>
        <w:t>.</w:t>
      </w:r>
      <w:r w:rsidRPr="009945D0">
        <w:rPr>
          <w:i/>
          <w:color w:val="FF0000"/>
          <w:sz w:val="20"/>
          <w:szCs w:val="20"/>
        </w:rPr>
        <w:t>201</w:t>
      </w:r>
      <w:r w:rsidR="002A7C6F" w:rsidRPr="009945D0">
        <w:rPr>
          <w:i/>
          <w:color w:val="FF0000"/>
          <w:sz w:val="20"/>
          <w:szCs w:val="20"/>
        </w:rPr>
        <w:t>8</w:t>
      </w:r>
      <w:r w:rsidR="00106959" w:rsidRPr="009945D0">
        <w:rPr>
          <w:i/>
          <w:color w:val="FF0000"/>
          <w:sz w:val="20"/>
          <w:szCs w:val="20"/>
        </w:rPr>
        <w:t xml:space="preserve"> г. №</w:t>
      </w:r>
      <w:r w:rsidR="002A7C6F" w:rsidRPr="009945D0">
        <w:rPr>
          <w:i/>
          <w:color w:val="FF0000"/>
          <w:sz w:val="20"/>
          <w:szCs w:val="20"/>
        </w:rPr>
        <w:t>22</w:t>
      </w:r>
      <w:r w:rsidRPr="009945D0">
        <w:rPr>
          <w:i/>
          <w:color w:val="FF0000"/>
          <w:sz w:val="20"/>
          <w:szCs w:val="20"/>
        </w:rPr>
        <w:t>)</w:t>
      </w:r>
    </w:p>
    <w:p w:rsidR="00FE26FB" w:rsidRPr="009945D0" w:rsidRDefault="00FE26FB" w:rsidP="009945D0">
      <w:pPr>
        <w:shd w:val="clear" w:color="auto" w:fill="FFFFFF" w:themeFill="background1"/>
        <w:ind w:firstLine="708"/>
        <w:jc w:val="both"/>
      </w:pPr>
      <w:r w:rsidRPr="009945D0">
        <w:t>2014 год – 101,08 тыс. руб.;</w:t>
      </w:r>
    </w:p>
    <w:p w:rsidR="00FE26FB" w:rsidRPr="009945D0" w:rsidRDefault="00FE26FB" w:rsidP="009945D0">
      <w:pPr>
        <w:shd w:val="clear" w:color="auto" w:fill="FFFFFF" w:themeFill="background1"/>
        <w:ind w:firstLine="708"/>
        <w:jc w:val="both"/>
      </w:pPr>
      <w:r w:rsidRPr="009945D0">
        <w:t>2015 год – 145,60 тыс. руб.;</w:t>
      </w:r>
    </w:p>
    <w:p w:rsidR="00FE26FB" w:rsidRPr="009945D0" w:rsidRDefault="00FE26FB" w:rsidP="009945D0">
      <w:pPr>
        <w:shd w:val="clear" w:color="auto" w:fill="FFFFFF" w:themeFill="background1"/>
        <w:ind w:firstLine="708"/>
        <w:jc w:val="both"/>
      </w:pPr>
      <w:r w:rsidRPr="009945D0">
        <w:t>2016 год –  80,00 тыс. руб.;</w:t>
      </w:r>
    </w:p>
    <w:p w:rsidR="00FE26FB" w:rsidRPr="009945D0" w:rsidRDefault="001C3F94" w:rsidP="009945D0">
      <w:pPr>
        <w:shd w:val="clear" w:color="auto" w:fill="FFFFFF" w:themeFill="background1"/>
        <w:ind w:firstLine="708"/>
        <w:jc w:val="both"/>
      </w:pPr>
      <w:r w:rsidRPr="009945D0">
        <w:t>2017 год – 70</w:t>
      </w:r>
      <w:r w:rsidR="00FE26FB" w:rsidRPr="009945D0">
        <w:t>,00 тыс. руб.;</w:t>
      </w:r>
    </w:p>
    <w:p w:rsidR="002B04A0" w:rsidRPr="009945D0" w:rsidRDefault="002B04A0" w:rsidP="009945D0">
      <w:pPr>
        <w:shd w:val="clear" w:color="auto" w:fill="FFFFFF" w:themeFill="background1"/>
        <w:rPr>
          <w:sz w:val="20"/>
          <w:szCs w:val="20"/>
        </w:rPr>
      </w:pPr>
      <w:r w:rsidRPr="009945D0">
        <w:rPr>
          <w:i/>
          <w:color w:val="FF0000"/>
          <w:sz w:val="20"/>
          <w:szCs w:val="20"/>
        </w:rPr>
        <w:t xml:space="preserve">(в  </w:t>
      </w:r>
      <w:r w:rsidR="00106959" w:rsidRPr="009945D0">
        <w:rPr>
          <w:i/>
          <w:color w:val="FF0000"/>
          <w:sz w:val="20"/>
          <w:szCs w:val="20"/>
        </w:rPr>
        <w:t>редакции постановления  от 15.12.</w:t>
      </w:r>
      <w:r w:rsidRPr="009945D0">
        <w:rPr>
          <w:i/>
          <w:color w:val="FF0000"/>
          <w:sz w:val="20"/>
          <w:szCs w:val="20"/>
        </w:rPr>
        <w:t>2017</w:t>
      </w:r>
      <w:r w:rsidR="00106959" w:rsidRPr="009945D0">
        <w:rPr>
          <w:i/>
          <w:color w:val="FF0000"/>
          <w:sz w:val="20"/>
          <w:szCs w:val="20"/>
        </w:rPr>
        <w:t xml:space="preserve"> г. №636</w:t>
      </w:r>
      <w:r w:rsidRPr="009945D0">
        <w:rPr>
          <w:i/>
          <w:color w:val="FF0000"/>
          <w:sz w:val="20"/>
          <w:szCs w:val="20"/>
        </w:rPr>
        <w:t>)</w:t>
      </w:r>
    </w:p>
    <w:p w:rsidR="00FE26FB" w:rsidRPr="009945D0" w:rsidRDefault="00FE26FB" w:rsidP="009945D0">
      <w:pPr>
        <w:shd w:val="clear" w:color="auto" w:fill="FFFFFF" w:themeFill="background1"/>
        <w:ind w:firstLine="708"/>
        <w:jc w:val="both"/>
      </w:pPr>
      <w:r w:rsidRPr="009945D0">
        <w:t xml:space="preserve">2018 год – </w:t>
      </w:r>
      <w:r w:rsidR="002A7C6F" w:rsidRPr="009945D0">
        <w:t>45,00</w:t>
      </w:r>
      <w:r w:rsidRPr="009945D0">
        <w:t xml:space="preserve"> тыс. руб.;</w:t>
      </w:r>
    </w:p>
    <w:p w:rsidR="002A7C6F" w:rsidRPr="009945D0" w:rsidRDefault="002A7C6F" w:rsidP="009945D0">
      <w:pPr>
        <w:shd w:val="clear" w:color="auto" w:fill="FFFFFF" w:themeFill="background1"/>
        <w:rPr>
          <w:sz w:val="20"/>
          <w:szCs w:val="20"/>
        </w:rPr>
      </w:pPr>
      <w:r w:rsidRPr="009945D0">
        <w:rPr>
          <w:i/>
          <w:color w:val="FF0000"/>
          <w:sz w:val="20"/>
          <w:szCs w:val="20"/>
        </w:rPr>
        <w:t>(в  редакции постановления  от 19.01.2018 г. №22)</w:t>
      </w:r>
    </w:p>
    <w:p w:rsidR="00FE26FB" w:rsidRPr="00EA0789" w:rsidRDefault="00FE26FB" w:rsidP="009945D0">
      <w:pPr>
        <w:shd w:val="clear" w:color="auto" w:fill="FFFFFF" w:themeFill="background1"/>
        <w:ind w:firstLine="708"/>
        <w:jc w:val="both"/>
      </w:pPr>
      <w:r w:rsidRPr="009945D0">
        <w:t>Объемы бюджетных ассигнований будут уточняться ежегодно при составлении райо</w:t>
      </w:r>
      <w:r w:rsidRPr="009945D0">
        <w:t>н</w:t>
      </w:r>
      <w:r w:rsidRPr="009945D0">
        <w:t>ного бюджета на очередной финансовый год и плановый период и в процессе исполнения районного бюджета;</w:t>
      </w:r>
    </w:p>
    <w:p w:rsidR="00FE26FB" w:rsidRPr="00EA0789" w:rsidRDefault="00FE26FB" w:rsidP="00FE26FB">
      <w:pPr>
        <w:ind w:firstLine="708"/>
        <w:jc w:val="both"/>
      </w:pPr>
      <w:r w:rsidRPr="00EA0789">
        <w:t>2) средства, планируемые к привлечению из федерального бюджета – 3 157,86 тыс. руб., в том числе по годам:</w:t>
      </w:r>
    </w:p>
    <w:p w:rsidR="00FE26FB" w:rsidRPr="00EA0789" w:rsidRDefault="00FE26FB" w:rsidP="00FE26FB">
      <w:pPr>
        <w:ind w:firstLine="708"/>
        <w:jc w:val="both"/>
      </w:pPr>
      <w:r w:rsidRPr="00EA0789">
        <w:t>2014 год – 1 497,97 тыс. руб.;</w:t>
      </w:r>
    </w:p>
    <w:p w:rsidR="00FE26FB" w:rsidRPr="00EA0789" w:rsidRDefault="00FE26FB" w:rsidP="00FE26FB">
      <w:pPr>
        <w:ind w:firstLine="708"/>
        <w:jc w:val="both"/>
      </w:pPr>
      <w:r w:rsidRPr="00EA0789">
        <w:t>2015 год – 1 659,89 тыс. руб.;</w:t>
      </w:r>
    </w:p>
    <w:p w:rsidR="00FE26FB" w:rsidRPr="00EA0789" w:rsidRDefault="00FE26FB" w:rsidP="00FE26FB">
      <w:pPr>
        <w:ind w:firstLine="708"/>
        <w:jc w:val="both"/>
      </w:pPr>
      <w:r w:rsidRPr="00EA0789">
        <w:t>2016 год - 0,00 тыс. руб.;</w:t>
      </w:r>
    </w:p>
    <w:p w:rsidR="00FE26FB" w:rsidRPr="00EA0789" w:rsidRDefault="00FE26FB" w:rsidP="00FE26FB">
      <w:pPr>
        <w:ind w:firstLine="708"/>
        <w:jc w:val="both"/>
      </w:pPr>
      <w:r w:rsidRPr="00EA0789">
        <w:t>2017 год - 0,00 тыс. руб.;</w:t>
      </w:r>
    </w:p>
    <w:p w:rsidR="00FE26FB" w:rsidRPr="00EA0789" w:rsidRDefault="00FE26FB" w:rsidP="00FE26FB">
      <w:pPr>
        <w:ind w:firstLine="708"/>
        <w:jc w:val="both"/>
      </w:pPr>
      <w:r w:rsidRPr="00EA0789">
        <w:t>2018 год - 0,00 тыс. руб.;</w:t>
      </w:r>
    </w:p>
    <w:p w:rsidR="00FE26FB" w:rsidRPr="00EA0789" w:rsidRDefault="00FE26FB" w:rsidP="00FE26FB">
      <w:pPr>
        <w:ind w:firstLine="708"/>
        <w:jc w:val="both"/>
      </w:pPr>
      <w:r w:rsidRPr="00EA0789">
        <w:t>Субсидии предоставляются в целях оказания финансовой поддержки на исполнение расходных обязательств, возникающих при выполнении органами государственной власти Иркутской области полномочий по государственной поддержке малого и среднего предпр</w:t>
      </w:r>
      <w:r w:rsidRPr="00EA0789">
        <w:t>и</w:t>
      </w:r>
      <w:r w:rsidRPr="00EA0789">
        <w:t xml:space="preserve">нимательства. </w:t>
      </w:r>
    </w:p>
    <w:p w:rsidR="00FE26FB" w:rsidRPr="00EA0789" w:rsidRDefault="00FE26FB" w:rsidP="00FE26FB">
      <w:pPr>
        <w:ind w:firstLine="708"/>
        <w:jc w:val="both"/>
      </w:pPr>
      <w:r w:rsidRPr="00EA0789">
        <w:t>Предоставление субсидий осуществляется в пределах бюджетных ассигнований, предусмотренных в федеральном законе о федеральном бюджете на соответствующий фина</w:t>
      </w:r>
      <w:r w:rsidRPr="00EA0789">
        <w:t>н</w:t>
      </w:r>
      <w:r w:rsidRPr="00EA0789">
        <w:t>совый год и плановый период, и лимитов бюджетных обязательств, утвержденных в устано</w:t>
      </w:r>
      <w:r w:rsidRPr="00EA0789">
        <w:t>в</w:t>
      </w:r>
      <w:r w:rsidRPr="00EA0789">
        <w:t>ленном порядке Министерству экономического развития Российской Федерации.</w:t>
      </w:r>
    </w:p>
    <w:p w:rsidR="00FE26FB" w:rsidRPr="00EA0789" w:rsidRDefault="00FE26FB" w:rsidP="00FE26FB">
      <w:pPr>
        <w:ind w:firstLine="708"/>
        <w:jc w:val="both"/>
      </w:pPr>
      <w:r w:rsidRPr="00EA0789">
        <w:t>3) средства, планируемые к привлечению из областного бюджета – 648,86  тыс. руб., в том числе по годам:</w:t>
      </w:r>
    </w:p>
    <w:p w:rsidR="00FE26FB" w:rsidRPr="00EA0789" w:rsidRDefault="00FE26FB" w:rsidP="00FE26FB">
      <w:pPr>
        <w:ind w:firstLine="708"/>
        <w:jc w:val="both"/>
      </w:pPr>
      <w:r w:rsidRPr="00EA0789">
        <w:t>2014 год – 422,51 тыс. руб.;</w:t>
      </w:r>
    </w:p>
    <w:p w:rsidR="00FE26FB" w:rsidRPr="00EA0789" w:rsidRDefault="00FE26FB" w:rsidP="00FE26FB">
      <w:pPr>
        <w:ind w:firstLine="708"/>
        <w:jc w:val="both"/>
      </w:pPr>
      <w:r w:rsidRPr="00EA0789">
        <w:t>2015 год – 226,35 тыс. руб.;</w:t>
      </w:r>
    </w:p>
    <w:p w:rsidR="00FE26FB" w:rsidRPr="00EA0789" w:rsidRDefault="00FE26FB" w:rsidP="00FE26FB">
      <w:pPr>
        <w:ind w:firstLine="708"/>
        <w:jc w:val="both"/>
      </w:pPr>
      <w:r w:rsidRPr="00EA0789">
        <w:t>2016 год - 0,00 тыс. руб.;</w:t>
      </w:r>
    </w:p>
    <w:p w:rsidR="00FE26FB" w:rsidRPr="00EA0789" w:rsidRDefault="00FE26FB" w:rsidP="00FE26FB">
      <w:pPr>
        <w:ind w:firstLine="708"/>
        <w:jc w:val="both"/>
      </w:pPr>
      <w:r w:rsidRPr="00EA0789">
        <w:t>2017 год - 0,00 тыс. руб.;</w:t>
      </w:r>
    </w:p>
    <w:p w:rsidR="00FE26FB" w:rsidRPr="00EA0789" w:rsidRDefault="00FE26FB" w:rsidP="00FE26FB">
      <w:pPr>
        <w:ind w:firstLine="708"/>
        <w:jc w:val="both"/>
      </w:pPr>
      <w:r w:rsidRPr="00EA0789">
        <w:t>2018 год - 0,00 тыс. руб.;</w:t>
      </w:r>
    </w:p>
    <w:p w:rsidR="00FE26FB" w:rsidRPr="00EA0789" w:rsidRDefault="00FE26FB" w:rsidP="00FE26FB">
      <w:pPr>
        <w:ind w:firstLine="708"/>
        <w:jc w:val="both"/>
      </w:pPr>
      <w:proofErr w:type="gramStart"/>
      <w:r w:rsidRPr="00EA0789">
        <w:t>Субсидия предоставляется на основании соглашения о взаимодействии между Мин</w:t>
      </w:r>
      <w:r w:rsidRPr="00EA0789">
        <w:t>и</w:t>
      </w:r>
      <w:r w:rsidRPr="00EA0789">
        <w:t xml:space="preserve">стерством экономического развития Иркутской области и администрацией </w:t>
      </w:r>
      <w:proofErr w:type="spellStart"/>
      <w:r w:rsidRPr="00EA0789">
        <w:t>Тайшетского</w:t>
      </w:r>
      <w:proofErr w:type="spellEnd"/>
      <w:r w:rsidRPr="00EA0789">
        <w:t xml:space="preserve"> рай</w:t>
      </w:r>
      <w:r w:rsidRPr="00EA0789">
        <w:t>о</w:t>
      </w:r>
      <w:r w:rsidRPr="00EA0789">
        <w:t>на по вопросам развития малого и среднего предпринимательства в размере, не превышающем 95 процентов от общего объема финансирования расходного обязательства муниципального образования "</w:t>
      </w:r>
      <w:proofErr w:type="spellStart"/>
      <w:r w:rsidRPr="00EA0789">
        <w:t>Тайшетский</w:t>
      </w:r>
      <w:proofErr w:type="spellEnd"/>
      <w:r w:rsidRPr="00EA0789">
        <w:t xml:space="preserve"> район", в рамках подпрограммы "Поддержка и развитие малого и среднего предпринимательства в Иркутской области" на 2015 - 2020 годы государственной программы Иркутской</w:t>
      </w:r>
      <w:proofErr w:type="gramEnd"/>
      <w:r w:rsidRPr="00EA0789">
        <w:t xml:space="preserve"> области "Экономическое развитие и инновационная экономика" на 2015 - 2020 годы, утверждённой постановлением Правительства Иркутской области от 23 о</w:t>
      </w:r>
      <w:r w:rsidRPr="00EA0789">
        <w:t>к</w:t>
      </w:r>
      <w:r w:rsidRPr="00EA0789">
        <w:t>тября 2014 года № 518-пп.</w:t>
      </w:r>
    </w:p>
    <w:p w:rsidR="00FE26FB" w:rsidRPr="00EA0789" w:rsidRDefault="00FE26FB" w:rsidP="00FE26FB">
      <w:pPr>
        <w:ind w:firstLine="708"/>
        <w:jc w:val="both"/>
      </w:pPr>
      <w:r w:rsidRPr="00EA0789">
        <w:t>Система мероприятий Подпрограммы с указанием расходов на мероприятия предста</w:t>
      </w:r>
      <w:r w:rsidRPr="00EA0789">
        <w:t>в</w:t>
      </w:r>
      <w:r w:rsidRPr="00EA0789">
        <w:t xml:space="preserve">лена в приложении 3 к настоящей Подпрограмме. </w:t>
      </w:r>
    </w:p>
    <w:p w:rsidR="00262687" w:rsidRPr="00047F76" w:rsidRDefault="00FE26FB" w:rsidP="00FE26FB">
      <w:pPr>
        <w:widowControl w:val="0"/>
        <w:autoSpaceDE w:val="0"/>
        <w:autoSpaceDN w:val="0"/>
        <w:adjustRightInd w:val="0"/>
        <w:ind w:firstLine="709"/>
        <w:jc w:val="both"/>
      </w:pPr>
      <w:r w:rsidRPr="00EA0789">
        <w:t>Потребность ресурсного обеспечения представлена в прилож</w:t>
      </w:r>
      <w:r>
        <w:t>ении 4 к настоящей По</w:t>
      </w:r>
      <w:r>
        <w:t>д</w:t>
      </w:r>
      <w:r>
        <w:t>программе</w:t>
      </w:r>
      <w:r w:rsidR="00BC3E9A" w:rsidRPr="00047F76">
        <w:t>.</w:t>
      </w:r>
    </w:p>
    <w:p w:rsidR="00BC3E9A" w:rsidRDefault="00BC3E9A" w:rsidP="00BC3E9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2F0A70" w:rsidRPr="00A26A4C" w:rsidRDefault="002F0A70" w:rsidP="00D7373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A26A4C">
        <w:rPr>
          <w:b/>
          <w:bCs/>
        </w:rPr>
        <w:t>РАЗДЕЛ 7. ПРОГНОЗ СВОДНЫХ ПОКАЗАТЕЛЕЙ МУНИЦИПАЛЬНЫХ З</w:t>
      </w:r>
      <w:r w:rsidRPr="00A26A4C">
        <w:rPr>
          <w:b/>
          <w:bCs/>
        </w:rPr>
        <w:t>А</w:t>
      </w:r>
      <w:r w:rsidRPr="00A26A4C">
        <w:rPr>
          <w:b/>
          <w:bCs/>
        </w:rPr>
        <w:t xml:space="preserve">ДАНИЙ </w:t>
      </w:r>
    </w:p>
    <w:p w:rsidR="002F0A70" w:rsidRDefault="002F0A70" w:rsidP="00A64B1D">
      <w:pPr>
        <w:pStyle w:val="af4"/>
        <w:tabs>
          <w:tab w:val="left" w:pos="0"/>
          <w:tab w:val="left" w:pos="851"/>
        </w:tabs>
        <w:ind w:left="0" w:firstLine="709"/>
        <w:jc w:val="both"/>
      </w:pPr>
      <w:r w:rsidRPr="00A26A4C">
        <w:rPr>
          <w:rFonts w:ascii="Times New Roman" w:hAnsi="Times New Roman" w:cs="Times New Roman"/>
        </w:rPr>
        <w:t xml:space="preserve">Муниципальные услуги (работы) в рамках реализации Подпрограммы муниципальными учреждениями </w:t>
      </w:r>
      <w:proofErr w:type="spellStart"/>
      <w:r w:rsidRPr="00A26A4C">
        <w:rPr>
          <w:rFonts w:ascii="Times New Roman" w:hAnsi="Times New Roman" w:cs="Times New Roman"/>
        </w:rPr>
        <w:t>Тайшетского</w:t>
      </w:r>
      <w:proofErr w:type="spellEnd"/>
      <w:r w:rsidRPr="00A26A4C">
        <w:rPr>
          <w:rFonts w:ascii="Times New Roman" w:hAnsi="Times New Roman" w:cs="Times New Roman"/>
        </w:rPr>
        <w:t xml:space="preserve"> района не оказываются (не выполняются).</w:t>
      </w:r>
    </w:p>
    <w:p w:rsidR="002F0A70" w:rsidRDefault="002F0A70" w:rsidP="00D73735">
      <w:pPr>
        <w:jc w:val="right"/>
        <w:sectPr w:rsidR="002F0A70" w:rsidSect="00466766">
          <w:pgSz w:w="11907" w:h="16839" w:code="9"/>
          <w:pgMar w:top="1134" w:right="850" w:bottom="1134" w:left="1276" w:header="720" w:footer="42" w:gutter="0"/>
          <w:cols w:space="720"/>
          <w:noEndnote/>
          <w:docGrid w:linePitch="326"/>
        </w:sectPr>
      </w:pPr>
    </w:p>
    <w:p w:rsidR="002B04A0" w:rsidRPr="00097FC6" w:rsidRDefault="002B04A0" w:rsidP="002B04A0">
      <w:pPr>
        <w:ind w:firstLine="709"/>
        <w:jc w:val="right"/>
      </w:pPr>
      <w:r w:rsidRPr="00097FC6">
        <w:lastRenderedPageBreak/>
        <w:t>Приложение  1</w:t>
      </w:r>
    </w:p>
    <w:p w:rsidR="002B04A0" w:rsidRDefault="002B04A0" w:rsidP="002B04A0">
      <w:pPr>
        <w:jc w:val="right"/>
      </w:pPr>
      <w:r>
        <w:t>к П</w:t>
      </w:r>
      <w:r w:rsidRPr="00097FC6">
        <w:t xml:space="preserve">одпрограмме  "Поддержка и развитие малого и среднего предпринимательства  </w:t>
      </w:r>
    </w:p>
    <w:p w:rsidR="002B04A0" w:rsidRPr="00EB0ABA" w:rsidRDefault="002B04A0" w:rsidP="002B04A0">
      <w:pPr>
        <w:jc w:val="right"/>
        <w:rPr>
          <w:b/>
          <w:bCs/>
        </w:rPr>
      </w:pPr>
      <w:r w:rsidRPr="00097FC6">
        <w:t xml:space="preserve">на территории </w:t>
      </w:r>
      <w:proofErr w:type="spellStart"/>
      <w:r w:rsidRPr="00097FC6">
        <w:t>Тайшетского</w:t>
      </w:r>
      <w:proofErr w:type="spellEnd"/>
      <w:r w:rsidRPr="00097FC6">
        <w:t xml:space="preserve"> </w:t>
      </w:r>
      <w:r w:rsidRPr="00C50790">
        <w:t>района</w:t>
      </w:r>
      <w:r w:rsidRPr="00C50790">
        <w:rPr>
          <w:bCs/>
        </w:rPr>
        <w:t>"</w:t>
      </w:r>
      <w:r w:rsidRPr="00097FC6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097FC6">
        <w:t xml:space="preserve">на 2014-2018 годы </w:t>
      </w:r>
    </w:p>
    <w:p w:rsidR="002B04A0" w:rsidRPr="00097FC6" w:rsidRDefault="002B04A0" w:rsidP="002B04A0">
      <w:pPr>
        <w:ind w:left="709" w:right="678"/>
        <w:jc w:val="center"/>
        <w:rPr>
          <w:b/>
          <w:bCs/>
        </w:rPr>
      </w:pPr>
    </w:p>
    <w:p w:rsidR="002B04A0" w:rsidRPr="00097FC6" w:rsidRDefault="002B04A0" w:rsidP="002B04A0">
      <w:pPr>
        <w:ind w:left="709" w:right="678"/>
        <w:jc w:val="center"/>
        <w:rPr>
          <w:b/>
          <w:bCs/>
        </w:rPr>
      </w:pPr>
      <w:r w:rsidRPr="00097FC6">
        <w:rPr>
          <w:b/>
          <w:bCs/>
        </w:rPr>
        <w:t xml:space="preserve">ПЕРЕЧЕНЬ </w:t>
      </w:r>
    </w:p>
    <w:p w:rsidR="002B04A0" w:rsidRPr="00097FC6" w:rsidRDefault="002B04A0" w:rsidP="002B04A0">
      <w:pPr>
        <w:ind w:left="709" w:right="678"/>
        <w:jc w:val="center"/>
        <w:rPr>
          <w:b/>
          <w:bCs/>
        </w:rPr>
      </w:pPr>
      <w:r w:rsidRPr="00097FC6">
        <w:rPr>
          <w:b/>
          <w:bCs/>
        </w:rPr>
        <w:t xml:space="preserve">ОСНОВНЫХ МЕРОПРИЯТИЙ  </w:t>
      </w:r>
      <w:r w:rsidRPr="00097FC6">
        <w:rPr>
          <w:b/>
        </w:rPr>
        <w:t>ПОДПРОГРАММЫ</w:t>
      </w:r>
    </w:p>
    <w:p w:rsidR="002B04A0" w:rsidRPr="00097FC6" w:rsidRDefault="002B04A0" w:rsidP="002B04A0">
      <w:pPr>
        <w:ind w:firstLine="709"/>
        <w:jc w:val="center"/>
      </w:pPr>
      <w:r w:rsidRPr="00097FC6">
        <w:rPr>
          <w:b/>
        </w:rPr>
        <w:t>"Поддержка и развитие малого и среднего предпринимательства</w:t>
      </w:r>
      <w:r w:rsidRPr="00097FC6">
        <w:t xml:space="preserve"> </w:t>
      </w:r>
      <w:r w:rsidRPr="00097FC6">
        <w:rPr>
          <w:b/>
        </w:rPr>
        <w:t xml:space="preserve">на территории </w:t>
      </w:r>
      <w:proofErr w:type="spellStart"/>
      <w:r w:rsidRPr="00097FC6">
        <w:rPr>
          <w:b/>
        </w:rPr>
        <w:t>Тайшетского</w:t>
      </w:r>
      <w:proofErr w:type="spellEnd"/>
      <w:r w:rsidRPr="00097FC6">
        <w:rPr>
          <w:b/>
        </w:rPr>
        <w:t xml:space="preserve"> района" на 2014-2018 годы</w:t>
      </w:r>
    </w:p>
    <w:p w:rsidR="002B04A0" w:rsidRPr="00C74BC1" w:rsidRDefault="002B04A0" w:rsidP="002B04A0">
      <w:pPr>
        <w:jc w:val="center"/>
        <w:rPr>
          <w:sz w:val="20"/>
          <w:szCs w:val="20"/>
        </w:rPr>
      </w:pPr>
      <w:r w:rsidRPr="00C74BC1">
        <w:rPr>
          <w:i/>
          <w:color w:val="FF0000"/>
          <w:sz w:val="20"/>
          <w:szCs w:val="20"/>
        </w:rPr>
        <w:t xml:space="preserve"> (в  редакции постановления  </w:t>
      </w:r>
      <w:r w:rsidRPr="00267C74">
        <w:rPr>
          <w:i/>
          <w:color w:val="FF0000"/>
          <w:sz w:val="20"/>
          <w:szCs w:val="20"/>
        </w:rPr>
        <w:t>от 03.05.2017 г. №175</w:t>
      </w:r>
      <w:r w:rsidRPr="00C74BC1">
        <w:rPr>
          <w:i/>
          <w:color w:val="FF0000"/>
          <w:sz w:val="20"/>
          <w:szCs w:val="20"/>
        </w:rPr>
        <w:t>)</w:t>
      </w:r>
    </w:p>
    <w:p w:rsidR="002B04A0" w:rsidRDefault="002B04A0" w:rsidP="002B04A0">
      <w:pPr>
        <w:jc w:val="center"/>
        <w:rPr>
          <w:sz w:val="20"/>
          <w:szCs w:val="20"/>
        </w:rPr>
      </w:pPr>
    </w:p>
    <w:tbl>
      <w:tblPr>
        <w:tblW w:w="4716" w:type="pct"/>
        <w:tblInd w:w="948" w:type="dxa"/>
        <w:shd w:val="clear" w:color="auto" w:fill="92D050"/>
        <w:tblLook w:val="04A0" w:firstRow="1" w:lastRow="0" w:firstColumn="1" w:lastColumn="0" w:noHBand="0" w:noVBand="1"/>
      </w:tblPr>
      <w:tblGrid>
        <w:gridCol w:w="576"/>
        <w:gridCol w:w="2774"/>
        <w:gridCol w:w="126"/>
        <w:gridCol w:w="1843"/>
        <w:gridCol w:w="1705"/>
        <w:gridCol w:w="1823"/>
        <w:gridCol w:w="2778"/>
        <w:gridCol w:w="2798"/>
      </w:tblGrid>
      <w:tr w:rsidR="002B04A0" w:rsidRPr="003F4860" w:rsidTr="005D3772">
        <w:trPr>
          <w:trHeight w:val="458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04A0" w:rsidRPr="003F4860" w:rsidRDefault="002B04A0" w:rsidP="005D3772">
            <w:pPr>
              <w:jc w:val="center"/>
            </w:pPr>
            <w:r w:rsidRPr="003F4860">
              <w:t>№</w:t>
            </w:r>
            <w:r w:rsidRPr="003F4860">
              <w:br/>
            </w:r>
            <w:proofErr w:type="gramStart"/>
            <w:r w:rsidRPr="003F4860">
              <w:t>п</w:t>
            </w:r>
            <w:proofErr w:type="gramEnd"/>
            <w:r w:rsidRPr="003F4860">
              <w:t>/п</w:t>
            </w:r>
          </w:p>
        </w:tc>
        <w:tc>
          <w:tcPr>
            <w:tcW w:w="10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04A0" w:rsidRPr="003F4860" w:rsidRDefault="002B04A0" w:rsidP="005D3772">
            <w:pPr>
              <w:jc w:val="center"/>
            </w:pPr>
            <w:r w:rsidRPr="003F4860">
              <w:t xml:space="preserve">Наименование </w:t>
            </w:r>
          </w:p>
          <w:p w:rsidR="002B04A0" w:rsidRPr="003F4860" w:rsidRDefault="002B04A0" w:rsidP="005D3772">
            <w:pPr>
              <w:jc w:val="center"/>
            </w:pPr>
            <w:r w:rsidRPr="003F4860">
              <w:t xml:space="preserve">Подпрограммы </w:t>
            </w:r>
          </w:p>
          <w:p w:rsidR="002B04A0" w:rsidRPr="003F4860" w:rsidRDefault="002B04A0" w:rsidP="005D3772">
            <w:pPr>
              <w:jc w:val="center"/>
            </w:pPr>
            <w:r w:rsidRPr="003F4860">
              <w:t>муниципальной програ</w:t>
            </w:r>
            <w:r w:rsidRPr="003F4860">
              <w:t>м</w:t>
            </w:r>
            <w:r w:rsidRPr="003F4860">
              <w:t>мы,</w:t>
            </w:r>
          </w:p>
          <w:p w:rsidR="002B04A0" w:rsidRPr="003F4860" w:rsidRDefault="002B04A0" w:rsidP="005D3772">
            <w:pPr>
              <w:jc w:val="center"/>
            </w:pPr>
            <w:r w:rsidRPr="003F4860">
              <w:t>основного мероприятия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04A0" w:rsidRPr="003F4860" w:rsidRDefault="002B04A0" w:rsidP="005D3772">
            <w:pPr>
              <w:jc w:val="center"/>
            </w:pPr>
            <w:r w:rsidRPr="003F4860">
              <w:t>Ответственный исполнитель</w:t>
            </w: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4A0" w:rsidRPr="003F4860" w:rsidRDefault="002B04A0" w:rsidP="005D3772">
            <w:pPr>
              <w:jc w:val="center"/>
            </w:pPr>
            <w:r w:rsidRPr="003F4860">
              <w:t>Срок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04A0" w:rsidRPr="003F4860" w:rsidRDefault="002B04A0" w:rsidP="005D3772">
            <w:pPr>
              <w:jc w:val="center"/>
            </w:pPr>
            <w:r w:rsidRPr="003F4860">
              <w:t>Ожидаемый конечный результат реализации программы, основного мероприятия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04A0" w:rsidRPr="003F4860" w:rsidRDefault="002B04A0" w:rsidP="005D3772">
            <w:pPr>
              <w:jc w:val="center"/>
            </w:pPr>
            <w:r w:rsidRPr="003F4860">
              <w:t>Целевые показатели м</w:t>
            </w:r>
            <w:r w:rsidRPr="003F4860">
              <w:t>у</w:t>
            </w:r>
            <w:r w:rsidRPr="003F4860">
              <w:t>ниципальной программы (подпрограммы), на д</w:t>
            </w:r>
            <w:r w:rsidRPr="003F4860">
              <w:t>о</w:t>
            </w:r>
            <w:r w:rsidRPr="003F4860">
              <w:t>стижение которых ок</w:t>
            </w:r>
            <w:r w:rsidRPr="003F4860">
              <w:t>а</w:t>
            </w:r>
            <w:r w:rsidRPr="003F4860">
              <w:t>зывается влияние</w:t>
            </w:r>
          </w:p>
        </w:tc>
      </w:tr>
      <w:tr w:rsidR="002B04A0" w:rsidRPr="003F4860" w:rsidTr="005D3772">
        <w:trPr>
          <w:trHeight w:val="948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04A0" w:rsidRPr="003F4860" w:rsidRDefault="002B04A0" w:rsidP="005D3772"/>
        </w:tc>
        <w:tc>
          <w:tcPr>
            <w:tcW w:w="10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04A0" w:rsidRPr="003F4860" w:rsidRDefault="002B04A0" w:rsidP="005D3772"/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04A0" w:rsidRPr="003F4860" w:rsidRDefault="002B04A0" w:rsidP="005D3772"/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A0" w:rsidRPr="003F4860" w:rsidRDefault="002B04A0" w:rsidP="005D3772">
            <w:pPr>
              <w:jc w:val="center"/>
            </w:pPr>
            <w:r w:rsidRPr="003F4860">
              <w:t>начала реал</w:t>
            </w:r>
            <w:r w:rsidRPr="003F4860">
              <w:t>и</w:t>
            </w:r>
            <w:r w:rsidRPr="003F4860">
              <w:t>зации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A0" w:rsidRPr="003F4860" w:rsidRDefault="002B04A0" w:rsidP="005D3772">
            <w:pPr>
              <w:jc w:val="center"/>
            </w:pPr>
            <w:r w:rsidRPr="003F4860">
              <w:t>окончания ре</w:t>
            </w:r>
            <w:r w:rsidRPr="003F4860">
              <w:t>а</w:t>
            </w:r>
            <w:r w:rsidRPr="003F4860">
              <w:t>лизации</w:t>
            </w: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04A0" w:rsidRPr="003F4860" w:rsidRDefault="002B04A0" w:rsidP="005D3772"/>
        </w:tc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04A0" w:rsidRPr="003F4860" w:rsidRDefault="002B04A0" w:rsidP="005D3772"/>
        </w:tc>
      </w:tr>
      <w:tr w:rsidR="002B04A0" w:rsidRPr="003F4860" w:rsidTr="005D3772">
        <w:trPr>
          <w:trHeight w:val="383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4A0" w:rsidRPr="003F4860" w:rsidRDefault="002B04A0" w:rsidP="005D3772">
            <w:pPr>
              <w:jc w:val="center"/>
            </w:pPr>
            <w:r w:rsidRPr="003F4860">
              <w:t>1</w:t>
            </w:r>
          </w:p>
        </w:tc>
        <w:tc>
          <w:tcPr>
            <w:tcW w:w="10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4A0" w:rsidRPr="003F4860" w:rsidRDefault="002B04A0" w:rsidP="005D3772">
            <w:pPr>
              <w:jc w:val="center"/>
            </w:pPr>
            <w:r w:rsidRPr="003F4860">
              <w:t>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4A0" w:rsidRPr="003F4860" w:rsidRDefault="002B04A0" w:rsidP="005D3772">
            <w:pPr>
              <w:jc w:val="center"/>
            </w:pPr>
            <w:r w:rsidRPr="003F4860">
              <w:t>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4A0" w:rsidRPr="003F4860" w:rsidRDefault="002B04A0" w:rsidP="005D3772">
            <w:pPr>
              <w:jc w:val="center"/>
            </w:pPr>
            <w:r w:rsidRPr="003F4860">
              <w:t>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4A0" w:rsidRPr="003F4860" w:rsidRDefault="002B04A0" w:rsidP="005D3772">
            <w:pPr>
              <w:jc w:val="center"/>
            </w:pPr>
            <w:r w:rsidRPr="003F4860">
              <w:t>5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4A0" w:rsidRPr="003F4860" w:rsidRDefault="002B04A0" w:rsidP="005D3772">
            <w:pPr>
              <w:jc w:val="center"/>
            </w:pPr>
            <w:r w:rsidRPr="003F4860">
              <w:t>6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4A0" w:rsidRPr="003F4860" w:rsidRDefault="002B04A0" w:rsidP="005D3772">
            <w:pPr>
              <w:jc w:val="center"/>
            </w:pPr>
            <w:r w:rsidRPr="003F4860">
              <w:t>7</w:t>
            </w:r>
          </w:p>
        </w:tc>
      </w:tr>
      <w:tr w:rsidR="002B04A0" w:rsidRPr="003F4860" w:rsidTr="005D3772">
        <w:trPr>
          <w:trHeight w:val="417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A0" w:rsidRPr="003F4860" w:rsidRDefault="002B04A0" w:rsidP="005D3772">
            <w:pPr>
              <w:jc w:val="center"/>
              <w:rPr>
                <w:b/>
              </w:rPr>
            </w:pPr>
            <w:r w:rsidRPr="003F4860">
              <w:rPr>
                <w:rStyle w:val="ts7"/>
              </w:rPr>
              <w:t xml:space="preserve">Цель: </w:t>
            </w:r>
            <w:r w:rsidRPr="003F4860">
              <w:rPr>
                <w:b/>
              </w:rPr>
              <w:t xml:space="preserve">Создание благоприятных условий для развития субъектов малого и среднего предпринимательства </w:t>
            </w:r>
          </w:p>
          <w:p w:rsidR="002B04A0" w:rsidRPr="003F4860" w:rsidRDefault="002B04A0" w:rsidP="005D3772">
            <w:pPr>
              <w:jc w:val="center"/>
            </w:pPr>
            <w:r w:rsidRPr="003F4860">
              <w:rPr>
                <w:b/>
              </w:rPr>
              <w:t xml:space="preserve">на территории </w:t>
            </w:r>
            <w:proofErr w:type="spellStart"/>
            <w:r w:rsidRPr="003F4860">
              <w:rPr>
                <w:b/>
              </w:rPr>
              <w:t>Тайшетского</w:t>
            </w:r>
            <w:proofErr w:type="spellEnd"/>
            <w:r w:rsidRPr="003F4860">
              <w:rPr>
                <w:b/>
              </w:rPr>
              <w:t xml:space="preserve"> района</w:t>
            </w:r>
          </w:p>
        </w:tc>
      </w:tr>
      <w:tr w:rsidR="002B04A0" w:rsidRPr="003F4860" w:rsidTr="005D3772">
        <w:trPr>
          <w:trHeight w:val="469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4A0" w:rsidRPr="003F4860" w:rsidRDefault="002B04A0" w:rsidP="005D3772">
            <w:pPr>
              <w:jc w:val="center"/>
              <w:rPr>
                <w:b/>
              </w:rPr>
            </w:pPr>
            <w:r w:rsidRPr="003F4860">
              <w:rPr>
                <w:b/>
              </w:rPr>
              <w:t>1</w:t>
            </w:r>
          </w:p>
        </w:tc>
        <w:tc>
          <w:tcPr>
            <w:tcW w:w="480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A0" w:rsidRPr="003F4860" w:rsidRDefault="002B04A0" w:rsidP="005D3772">
            <w:pPr>
              <w:rPr>
                <w:b/>
              </w:rPr>
            </w:pPr>
            <w:r w:rsidRPr="003F4860">
              <w:rPr>
                <w:rStyle w:val="ts7"/>
              </w:rPr>
              <w:t xml:space="preserve">Задача 1: </w:t>
            </w:r>
            <w:r w:rsidRPr="003F4860">
              <w:rPr>
                <w:b/>
              </w:rPr>
              <w:t>Финансовая поддержка субъектов малого и среднего предпринимательства</w:t>
            </w:r>
          </w:p>
        </w:tc>
      </w:tr>
      <w:tr w:rsidR="002B04A0" w:rsidRPr="003F4860" w:rsidTr="005D3772">
        <w:trPr>
          <w:cantSplit/>
          <w:trHeight w:val="117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A0" w:rsidRPr="003F4860" w:rsidRDefault="002B04A0" w:rsidP="005D3772">
            <w:pPr>
              <w:jc w:val="center"/>
            </w:pPr>
            <w:r w:rsidRPr="003F4860">
              <w:t>1.1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A0" w:rsidRPr="003F4860" w:rsidRDefault="002B04A0" w:rsidP="005D3772">
            <w:pPr>
              <w:jc w:val="both"/>
            </w:pPr>
            <w:r w:rsidRPr="003F4860">
              <w:t>Основное мероприятие</w:t>
            </w:r>
            <w:r>
              <w:t>:</w:t>
            </w:r>
          </w:p>
          <w:p w:rsidR="002B04A0" w:rsidRPr="003F4860" w:rsidRDefault="002B04A0" w:rsidP="005D3772">
            <w:pPr>
              <w:jc w:val="both"/>
            </w:pPr>
            <w:r w:rsidRPr="003F4860">
              <w:t>«Поддержка начина</w:t>
            </w:r>
            <w:r w:rsidRPr="003F4860">
              <w:t>ю</w:t>
            </w:r>
            <w:r w:rsidRPr="003F4860">
              <w:t>щих – гранты начина</w:t>
            </w:r>
            <w:r w:rsidRPr="003F4860">
              <w:t>ю</w:t>
            </w:r>
            <w:r w:rsidRPr="003F4860">
              <w:t>щим на создание со</w:t>
            </w:r>
            <w:r w:rsidRPr="003F4860">
              <w:t>б</w:t>
            </w:r>
            <w:r w:rsidRPr="003F4860">
              <w:t xml:space="preserve">ственного бизнеса на территории </w:t>
            </w:r>
            <w:proofErr w:type="spellStart"/>
            <w:r w:rsidRPr="003F4860">
              <w:t>Тайшетск</w:t>
            </w:r>
            <w:r w:rsidRPr="003F4860">
              <w:t>о</w:t>
            </w:r>
            <w:r w:rsidRPr="003F4860">
              <w:t>го</w:t>
            </w:r>
            <w:proofErr w:type="spellEnd"/>
            <w:r w:rsidRPr="003F4860">
              <w:t xml:space="preserve"> района»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A0" w:rsidRPr="003F4860" w:rsidRDefault="002B04A0" w:rsidP="005D3772">
            <w:pPr>
              <w:rPr>
                <w:rStyle w:val="ts7"/>
              </w:rPr>
            </w:pPr>
            <w:r w:rsidRPr="003F4860">
              <w:rPr>
                <w:rStyle w:val="ts7"/>
              </w:rPr>
              <w:t xml:space="preserve">Управление </w:t>
            </w:r>
          </w:p>
          <w:p w:rsidR="002B04A0" w:rsidRPr="003F4860" w:rsidRDefault="002B04A0" w:rsidP="005D3772">
            <w:pPr>
              <w:rPr>
                <w:rStyle w:val="ts7"/>
              </w:rPr>
            </w:pPr>
            <w:r w:rsidRPr="003F4860">
              <w:rPr>
                <w:rStyle w:val="ts7"/>
              </w:rPr>
              <w:t xml:space="preserve">экономики и </w:t>
            </w:r>
          </w:p>
          <w:p w:rsidR="002B04A0" w:rsidRPr="003F4860" w:rsidRDefault="002B04A0" w:rsidP="005D3772">
            <w:r w:rsidRPr="003F4860">
              <w:rPr>
                <w:rStyle w:val="ts7"/>
              </w:rPr>
              <w:t xml:space="preserve">промышленной политики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A0" w:rsidRPr="003F4860" w:rsidRDefault="002B04A0" w:rsidP="005D3772">
            <w:pPr>
              <w:jc w:val="center"/>
              <w:rPr>
                <w:rStyle w:val="ts7"/>
              </w:rPr>
            </w:pPr>
            <w:r w:rsidRPr="003F4860">
              <w:rPr>
                <w:rStyle w:val="ts7"/>
              </w:rPr>
              <w:t>январь 2014 г.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A0" w:rsidRPr="003F4860" w:rsidRDefault="002B04A0" w:rsidP="005D3772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декабрь 2016</w:t>
            </w:r>
            <w:r w:rsidRPr="003F4860">
              <w:rPr>
                <w:rStyle w:val="ts7"/>
              </w:rPr>
              <w:t xml:space="preserve"> г.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A0" w:rsidRPr="003F4860" w:rsidRDefault="002B04A0" w:rsidP="005D3772">
            <w:pPr>
              <w:jc w:val="both"/>
            </w:pPr>
            <w:r w:rsidRPr="003F4860">
              <w:t>Увеличение числа суб</w:t>
            </w:r>
            <w:r w:rsidRPr="003F4860">
              <w:t>ъ</w:t>
            </w:r>
            <w:r w:rsidRPr="003F4860">
              <w:t>ектов малого и среднего предпринимательства в расчете на 10 тысяч ч</w:t>
            </w:r>
            <w:r w:rsidRPr="003F4860">
              <w:t>е</w:t>
            </w:r>
            <w:r w:rsidRPr="003F4860">
              <w:t>ловек к концу 2018 года  до 225,1 (ед.).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A0" w:rsidRPr="003F4860" w:rsidRDefault="002B04A0" w:rsidP="005D3772">
            <w:pPr>
              <w:jc w:val="both"/>
            </w:pPr>
            <w:r w:rsidRPr="003F4860">
              <w:t>Количество субъектов малого и среднего пре</w:t>
            </w:r>
            <w:r w:rsidRPr="003F4860">
              <w:t>д</w:t>
            </w:r>
            <w:r w:rsidRPr="003F4860">
              <w:t>принимательства в ра</w:t>
            </w:r>
            <w:r w:rsidRPr="003F4860">
              <w:t>с</w:t>
            </w:r>
            <w:r w:rsidRPr="003F4860">
              <w:t>чете на 10 тысяч человек населения</w:t>
            </w:r>
          </w:p>
        </w:tc>
      </w:tr>
      <w:tr w:rsidR="002B04A0" w:rsidRPr="003F4860" w:rsidTr="005D3772">
        <w:trPr>
          <w:cantSplit/>
          <w:trHeight w:val="55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4A0" w:rsidRPr="003F4860" w:rsidRDefault="002B04A0" w:rsidP="005D3772">
            <w:pPr>
              <w:jc w:val="center"/>
              <w:rPr>
                <w:b/>
              </w:rPr>
            </w:pPr>
            <w:r w:rsidRPr="003F4860">
              <w:rPr>
                <w:b/>
              </w:rPr>
              <w:t>2</w:t>
            </w:r>
          </w:p>
        </w:tc>
        <w:tc>
          <w:tcPr>
            <w:tcW w:w="48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A0" w:rsidRPr="003F4860" w:rsidRDefault="002B04A0" w:rsidP="005D3772">
            <w:pPr>
              <w:rPr>
                <w:b/>
              </w:rPr>
            </w:pPr>
            <w:r w:rsidRPr="003F4860">
              <w:rPr>
                <w:rStyle w:val="ts7"/>
              </w:rPr>
              <w:t xml:space="preserve">Задача 2: </w:t>
            </w:r>
            <w:r w:rsidRPr="003F4860">
              <w:rPr>
                <w:b/>
              </w:rPr>
              <w:t>Имущественная поддержка субъектов малого и среднего предпринимательства</w:t>
            </w:r>
          </w:p>
        </w:tc>
      </w:tr>
      <w:tr w:rsidR="002B04A0" w:rsidRPr="003F4860" w:rsidTr="00DF0AA0">
        <w:trPr>
          <w:cantSplit/>
          <w:trHeight w:val="239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2B04A0" w:rsidRPr="003F4860" w:rsidRDefault="002B04A0" w:rsidP="005D3772">
            <w:pPr>
              <w:jc w:val="center"/>
            </w:pPr>
            <w:r w:rsidRPr="003F4860">
              <w:lastRenderedPageBreak/>
              <w:t>2.1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B04A0" w:rsidRPr="003F4860" w:rsidRDefault="002B04A0" w:rsidP="005D3772">
            <w:pPr>
              <w:jc w:val="both"/>
              <w:rPr>
                <w:rStyle w:val="ts7"/>
              </w:rPr>
            </w:pPr>
            <w:r w:rsidRPr="003F4860">
              <w:rPr>
                <w:rStyle w:val="ts7"/>
              </w:rPr>
              <w:t>Основное мероприятие</w:t>
            </w:r>
            <w:r>
              <w:rPr>
                <w:rStyle w:val="ts7"/>
              </w:rPr>
              <w:t>:</w:t>
            </w:r>
          </w:p>
          <w:p w:rsidR="002B04A0" w:rsidRPr="003F4860" w:rsidRDefault="002B04A0" w:rsidP="005D3772">
            <w:pPr>
              <w:jc w:val="both"/>
            </w:pPr>
            <w:r w:rsidRPr="003F4860">
              <w:rPr>
                <w:rStyle w:val="ts7"/>
              </w:rPr>
              <w:t>«Оказание имуществе</w:t>
            </w:r>
            <w:r w:rsidRPr="003F4860">
              <w:rPr>
                <w:rStyle w:val="ts7"/>
              </w:rPr>
              <w:t>н</w:t>
            </w:r>
            <w:r w:rsidRPr="003F4860">
              <w:rPr>
                <w:rStyle w:val="ts7"/>
              </w:rPr>
              <w:t xml:space="preserve">ной поддержки </w:t>
            </w:r>
            <w:r w:rsidRPr="003F4860">
              <w:t>субъе</w:t>
            </w:r>
            <w:r w:rsidRPr="003F4860">
              <w:t>к</w:t>
            </w:r>
            <w:r w:rsidRPr="003F4860">
              <w:t>там малого и среднего предпринимательства</w:t>
            </w:r>
            <w:r w:rsidRPr="003F4860">
              <w:rPr>
                <w:rStyle w:val="ts7"/>
              </w:rPr>
              <w:t xml:space="preserve"> и организациям, образ</w:t>
            </w:r>
            <w:r w:rsidRPr="003F4860">
              <w:rPr>
                <w:rStyle w:val="ts7"/>
              </w:rPr>
              <w:t>у</w:t>
            </w:r>
            <w:r w:rsidRPr="003F4860">
              <w:rPr>
                <w:rStyle w:val="ts7"/>
              </w:rPr>
              <w:t xml:space="preserve">ющим инфраструктуру поддержки </w:t>
            </w:r>
            <w:r w:rsidRPr="003F4860">
              <w:t>субъектов малого и среднего пре</w:t>
            </w:r>
            <w:r w:rsidRPr="003F4860">
              <w:t>д</w:t>
            </w:r>
            <w:r w:rsidRPr="003F4860">
              <w:t>принимательства</w:t>
            </w:r>
            <w:r w:rsidRPr="003F4860">
              <w:rPr>
                <w:rStyle w:val="ts7"/>
              </w:rPr>
              <w:t>, путем передачи в пользование имущества, принадл</w:t>
            </w:r>
            <w:r w:rsidRPr="003F4860">
              <w:rPr>
                <w:rStyle w:val="ts7"/>
              </w:rPr>
              <w:t>е</w:t>
            </w:r>
            <w:r w:rsidRPr="003F4860">
              <w:rPr>
                <w:rStyle w:val="ts7"/>
              </w:rPr>
              <w:t>жащего на праве со</w:t>
            </w:r>
            <w:r w:rsidRPr="003F4860">
              <w:rPr>
                <w:rStyle w:val="ts7"/>
              </w:rPr>
              <w:t>б</w:t>
            </w:r>
            <w:r w:rsidRPr="003F4860">
              <w:rPr>
                <w:rStyle w:val="ts7"/>
              </w:rPr>
              <w:t>ственности муниц</w:t>
            </w:r>
            <w:r w:rsidRPr="003F4860">
              <w:rPr>
                <w:rStyle w:val="ts7"/>
              </w:rPr>
              <w:t>и</w:t>
            </w:r>
            <w:r w:rsidRPr="003F4860">
              <w:rPr>
                <w:rStyle w:val="ts7"/>
              </w:rPr>
              <w:t>пальному образованию "</w:t>
            </w:r>
            <w:proofErr w:type="spellStart"/>
            <w:r w:rsidRPr="003F4860">
              <w:rPr>
                <w:rStyle w:val="ts7"/>
              </w:rPr>
              <w:t>Тайшетский</w:t>
            </w:r>
            <w:proofErr w:type="spellEnd"/>
            <w:r w:rsidRPr="003F4860">
              <w:rPr>
                <w:rStyle w:val="ts7"/>
              </w:rPr>
              <w:t xml:space="preserve"> район"</w:t>
            </w:r>
            <w:r w:rsidRPr="003F4860">
              <w:t xml:space="preserve"> субъектам малого и среднего предприним</w:t>
            </w:r>
            <w:r w:rsidRPr="003F4860">
              <w:t>а</w:t>
            </w:r>
            <w:r w:rsidRPr="003F4860">
              <w:t>тельства</w:t>
            </w:r>
            <w:r w:rsidRPr="003F4860">
              <w:rPr>
                <w:rStyle w:val="ts7"/>
              </w:rPr>
              <w:t xml:space="preserve">» 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F0AA0" w:rsidRDefault="002B04A0" w:rsidP="00DF0AA0">
            <w:pPr>
              <w:jc w:val="both"/>
            </w:pPr>
            <w:r w:rsidRPr="003F4860">
              <w:rPr>
                <w:rStyle w:val="ts7"/>
              </w:rPr>
              <w:t xml:space="preserve"> </w:t>
            </w:r>
            <w:r w:rsidR="00DF0AA0">
              <w:t>Комитет по управлению м</w:t>
            </w:r>
            <w:r w:rsidR="00DF0AA0">
              <w:t>у</w:t>
            </w:r>
            <w:r w:rsidR="00DF0AA0">
              <w:t xml:space="preserve">ниципальным  имуществом, строительству, архитектуре и жилищно-коммунальному  хозяйству </w:t>
            </w:r>
          </w:p>
          <w:p w:rsidR="002B04A0" w:rsidRPr="003F4860" w:rsidRDefault="00DF0AA0" w:rsidP="005D3772">
            <w:r w:rsidRPr="00C74BC1">
              <w:rPr>
                <w:i/>
                <w:color w:val="FF0000"/>
                <w:sz w:val="20"/>
                <w:szCs w:val="20"/>
              </w:rPr>
              <w:t>(в  редакции пост</w:t>
            </w:r>
            <w:r w:rsidRPr="00C74BC1">
              <w:rPr>
                <w:i/>
                <w:color w:val="FF0000"/>
                <w:sz w:val="20"/>
                <w:szCs w:val="20"/>
              </w:rPr>
              <w:t>а</w:t>
            </w:r>
            <w:r w:rsidRPr="00C74BC1">
              <w:rPr>
                <w:i/>
                <w:color w:val="FF0000"/>
                <w:sz w:val="20"/>
                <w:szCs w:val="20"/>
              </w:rPr>
              <w:t xml:space="preserve">новления  </w:t>
            </w:r>
            <w:r w:rsidRPr="00267C74">
              <w:rPr>
                <w:i/>
                <w:color w:val="FF0000"/>
                <w:sz w:val="20"/>
                <w:szCs w:val="20"/>
              </w:rPr>
              <w:t>от</w:t>
            </w:r>
            <w:r w:rsidR="006C74EA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6C74EA" w:rsidRPr="00382A92">
              <w:rPr>
                <w:i/>
                <w:color w:val="FF0000"/>
                <w:sz w:val="20"/>
                <w:szCs w:val="20"/>
              </w:rPr>
              <w:t>05.10. 2018г.  №</w:t>
            </w:r>
            <w:r w:rsidR="006C74EA">
              <w:rPr>
                <w:i/>
                <w:color w:val="FF0000"/>
                <w:sz w:val="20"/>
                <w:szCs w:val="20"/>
              </w:rPr>
              <w:t>573</w:t>
            </w:r>
            <w:proofErr w:type="gramStart"/>
            <w:r>
              <w:rPr>
                <w:i/>
                <w:color w:val="FF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2B04A0" w:rsidRPr="003F4860" w:rsidRDefault="002B04A0" w:rsidP="005D3772">
            <w:pPr>
              <w:jc w:val="center"/>
              <w:rPr>
                <w:rStyle w:val="ts7"/>
              </w:rPr>
            </w:pPr>
            <w:r w:rsidRPr="003F4860">
              <w:rPr>
                <w:rStyle w:val="ts7"/>
              </w:rPr>
              <w:t>январь 2014 г.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2B04A0" w:rsidRPr="003F4860" w:rsidRDefault="002B04A0" w:rsidP="005D3772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декабрь 2018</w:t>
            </w:r>
            <w:r w:rsidRPr="003F4860">
              <w:rPr>
                <w:rStyle w:val="ts7"/>
              </w:rPr>
              <w:t xml:space="preserve"> г.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B04A0" w:rsidRPr="003F4860" w:rsidRDefault="002B04A0" w:rsidP="005D3772">
            <w:r w:rsidRPr="003F4860">
              <w:t>Увеличение числа суб</w:t>
            </w:r>
            <w:r w:rsidRPr="003F4860">
              <w:t>ъ</w:t>
            </w:r>
            <w:r w:rsidRPr="003F4860">
              <w:t>ектов малого и среднего предпринимательства в расчете на 10 тысяч ч</w:t>
            </w:r>
            <w:r w:rsidRPr="003F4860">
              <w:t>е</w:t>
            </w:r>
            <w:r w:rsidRPr="003F4860">
              <w:t>ловек к концу 2018 года до 225,1 (ед.).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B04A0" w:rsidRPr="003F4860" w:rsidRDefault="002B04A0" w:rsidP="005D3772">
            <w:pPr>
              <w:jc w:val="both"/>
            </w:pPr>
            <w:r w:rsidRPr="003F4860">
              <w:t>Количество субъектов малого и среднего пре</w:t>
            </w:r>
            <w:r w:rsidRPr="003F4860">
              <w:t>д</w:t>
            </w:r>
            <w:r w:rsidRPr="003F4860">
              <w:t>принимательства в ра</w:t>
            </w:r>
            <w:r w:rsidRPr="003F4860">
              <w:t>с</w:t>
            </w:r>
            <w:r w:rsidRPr="003F4860">
              <w:t>чете на 10 тысяч человек населения</w:t>
            </w:r>
          </w:p>
          <w:p w:rsidR="002B04A0" w:rsidRPr="003F4860" w:rsidRDefault="002B04A0" w:rsidP="005D3772"/>
        </w:tc>
      </w:tr>
      <w:tr w:rsidR="002B04A0" w:rsidRPr="003F4860" w:rsidTr="005D3772">
        <w:trPr>
          <w:trHeight w:val="52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4A0" w:rsidRPr="003F4860" w:rsidRDefault="002B04A0" w:rsidP="005D3772">
            <w:pPr>
              <w:jc w:val="center"/>
              <w:rPr>
                <w:b/>
              </w:rPr>
            </w:pPr>
            <w:r w:rsidRPr="003F4860">
              <w:rPr>
                <w:b/>
              </w:rPr>
              <w:t>3</w:t>
            </w:r>
          </w:p>
        </w:tc>
        <w:tc>
          <w:tcPr>
            <w:tcW w:w="48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A0" w:rsidRPr="003F4860" w:rsidRDefault="002B04A0" w:rsidP="005D3772">
            <w:pPr>
              <w:rPr>
                <w:b/>
              </w:rPr>
            </w:pPr>
            <w:r w:rsidRPr="003F4860">
              <w:rPr>
                <w:rStyle w:val="ts7"/>
              </w:rPr>
              <w:t xml:space="preserve">Задача 3: </w:t>
            </w:r>
            <w:r w:rsidRPr="003F4860">
              <w:rPr>
                <w:b/>
              </w:rPr>
              <w:t>Пропаганда и популяризация предпринимательской деятельности</w:t>
            </w:r>
          </w:p>
        </w:tc>
      </w:tr>
      <w:tr w:rsidR="002B04A0" w:rsidRPr="003F4860" w:rsidTr="005D3772">
        <w:trPr>
          <w:trHeight w:val="150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A0" w:rsidRPr="003F4860" w:rsidRDefault="002B04A0" w:rsidP="005D3772">
            <w:pPr>
              <w:jc w:val="center"/>
            </w:pPr>
            <w:r w:rsidRPr="003F4860">
              <w:t>3.1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A0" w:rsidRPr="003F4860" w:rsidRDefault="002B04A0" w:rsidP="005D3772">
            <w:pPr>
              <w:jc w:val="both"/>
            </w:pPr>
            <w:r w:rsidRPr="003F4860">
              <w:rPr>
                <w:rStyle w:val="ts7"/>
              </w:rPr>
              <w:t>Основное мероприятие</w:t>
            </w:r>
            <w:r>
              <w:rPr>
                <w:rStyle w:val="ts7"/>
              </w:rPr>
              <w:t>:</w:t>
            </w:r>
          </w:p>
          <w:p w:rsidR="002B04A0" w:rsidRPr="003F4860" w:rsidRDefault="002B04A0" w:rsidP="005D3772">
            <w:pPr>
              <w:jc w:val="both"/>
              <w:rPr>
                <w:rStyle w:val="ts7"/>
              </w:rPr>
            </w:pPr>
            <w:r w:rsidRPr="003F4860">
              <w:t>«Популяризация малого бизнеса (проведение конкурсов, смотров-конкурсов, конкурсов профессионального м</w:t>
            </w:r>
            <w:r w:rsidRPr="003F4860">
              <w:t>а</w:t>
            </w:r>
            <w:r w:rsidRPr="003F4860">
              <w:t>стерства)»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A0" w:rsidRPr="003F4860" w:rsidRDefault="002B04A0" w:rsidP="005D3772">
            <w:pPr>
              <w:rPr>
                <w:rStyle w:val="ts7"/>
              </w:rPr>
            </w:pPr>
            <w:r w:rsidRPr="003F4860">
              <w:rPr>
                <w:rStyle w:val="ts7"/>
              </w:rPr>
              <w:t xml:space="preserve">Управление </w:t>
            </w:r>
          </w:p>
          <w:p w:rsidR="002B04A0" w:rsidRPr="003F4860" w:rsidRDefault="002B04A0" w:rsidP="005D3772">
            <w:pPr>
              <w:rPr>
                <w:rStyle w:val="ts7"/>
              </w:rPr>
            </w:pPr>
            <w:r w:rsidRPr="003F4860">
              <w:rPr>
                <w:rStyle w:val="ts7"/>
              </w:rPr>
              <w:t xml:space="preserve">экономики и </w:t>
            </w:r>
          </w:p>
          <w:p w:rsidR="002B04A0" w:rsidRPr="003F4860" w:rsidRDefault="002B04A0" w:rsidP="005D3772">
            <w:r w:rsidRPr="003F4860">
              <w:rPr>
                <w:rStyle w:val="ts7"/>
              </w:rPr>
              <w:t xml:space="preserve">промышленной политики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A0" w:rsidRPr="003F4860" w:rsidRDefault="002B04A0" w:rsidP="005D3772">
            <w:pPr>
              <w:jc w:val="center"/>
              <w:rPr>
                <w:rStyle w:val="ts7"/>
              </w:rPr>
            </w:pPr>
            <w:r w:rsidRPr="003F4860">
              <w:rPr>
                <w:rStyle w:val="ts7"/>
              </w:rPr>
              <w:t>январь 2014 г.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A0" w:rsidRPr="003F4860" w:rsidRDefault="002B04A0" w:rsidP="005D3772">
            <w:pPr>
              <w:jc w:val="center"/>
              <w:rPr>
                <w:rStyle w:val="ts7"/>
              </w:rPr>
            </w:pPr>
            <w:r w:rsidRPr="003F4860">
              <w:rPr>
                <w:rStyle w:val="ts7"/>
              </w:rPr>
              <w:t>декабрь 2018 г.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A0" w:rsidRPr="003F4860" w:rsidRDefault="002B04A0" w:rsidP="005D3772">
            <w:pPr>
              <w:jc w:val="both"/>
            </w:pPr>
            <w:r w:rsidRPr="003F4860">
              <w:t>Повышение значимости и привлекательности образа предпринимателя через популяризацию малого бизнеса (пров</w:t>
            </w:r>
            <w:r w:rsidRPr="003F4860">
              <w:t>е</w:t>
            </w:r>
            <w:r w:rsidRPr="003F4860">
              <w:t>дение конкурсов, смо</w:t>
            </w:r>
            <w:r w:rsidRPr="003F4860">
              <w:t>т</w:t>
            </w:r>
            <w:r w:rsidRPr="003F4860">
              <w:t>ров-конкурсов, конку</w:t>
            </w:r>
            <w:r w:rsidRPr="003F4860">
              <w:t>р</w:t>
            </w:r>
            <w:r w:rsidRPr="003F4860">
              <w:t xml:space="preserve">сов профессионального мастерства) к концу </w:t>
            </w:r>
            <w:r w:rsidRPr="003F4860">
              <w:lastRenderedPageBreak/>
              <w:t>2018 года до 3 конку</w:t>
            </w:r>
            <w:r w:rsidRPr="003F4860">
              <w:t>р</w:t>
            </w:r>
            <w:r w:rsidRPr="003F4860">
              <w:t>сов в год;</w:t>
            </w:r>
          </w:p>
          <w:p w:rsidR="002B04A0" w:rsidRPr="003F4860" w:rsidRDefault="002B04A0" w:rsidP="005D3772">
            <w:pPr>
              <w:jc w:val="both"/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A0" w:rsidRPr="003F4860" w:rsidRDefault="002B04A0" w:rsidP="005D3772">
            <w:pPr>
              <w:jc w:val="both"/>
            </w:pPr>
            <w:r w:rsidRPr="003F4860">
              <w:lastRenderedPageBreak/>
              <w:t>Количество проведе</w:t>
            </w:r>
            <w:r w:rsidRPr="003F4860">
              <w:t>н</w:t>
            </w:r>
            <w:r w:rsidRPr="003F4860">
              <w:t>ных мероприятий: ко</w:t>
            </w:r>
            <w:r w:rsidRPr="003F4860">
              <w:t>н</w:t>
            </w:r>
            <w:r w:rsidRPr="003F4860">
              <w:t>курсов, смотров-конкурсов, конкурсов профессионального м</w:t>
            </w:r>
            <w:r w:rsidRPr="003F4860">
              <w:t>а</w:t>
            </w:r>
            <w:r w:rsidRPr="003F4860">
              <w:t>стерства</w:t>
            </w:r>
          </w:p>
          <w:p w:rsidR="002B04A0" w:rsidRPr="003F4860" w:rsidRDefault="002B04A0" w:rsidP="005D3772">
            <w:pPr>
              <w:jc w:val="both"/>
            </w:pPr>
          </w:p>
        </w:tc>
      </w:tr>
      <w:tr w:rsidR="002B04A0" w:rsidRPr="003F4860" w:rsidTr="005D3772">
        <w:trPr>
          <w:trHeight w:val="2542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A0" w:rsidRPr="003F4860" w:rsidRDefault="002B04A0" w:rsidP="005D3772">
            <w:pPr>
              <w:jc w:val="center"/>
            </w:pPr>
            <w:r w:rsidRPr="003F4860">
              <w:lastRenderedPageBreak/>
              <w:t>3.2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A0" w:rsidRPr="003F4860" w:rsidRDefault="002B04A0" w:rsidP="005D3772">
            <w:pPr>
              <w:jc w:val="both"/>
            </w:pPr>
            <w:r w:rsidRPr="003F4860">
              <w:rPr>
                <w:rStyle w:val="ts7"/>
              </w:rPr>
              <w:t>Основное мероприятие</w:t>
            </w:r>
            <w:r>
              <w:rPr>
                <w:rStyle w:val="ts7"/>
              </w:rPr>
              <w:t>:</w:t>
            </w:r>
          </w:p>
          <w:p w:rsidR="002B04A0" w:rsidRPr="003F4860" w:rsidRDefault="002B04A0" w:rsidP="005D3772">
            <w:pPr>
              <w:jc w:val="both"/>
            </w:pPr>
            <w:r w:rsidRPr="003F4860">
              <w:t>«Подготовка, размещ</w:t>
            </w:r>
            <w:r w:rsidRPr="003F4860">
              <w:t>е</w:t>
            </w:r>
            <w:r w:rsidRPr="003F4860">
              <w:t xml:space="preserve">ние на официальном сайте администрации </w:t>
            </w:r>
            <w:proofErr w:type="spellStart"/>
            <w:r w:rsidRPr="003F4860">
              <w:t>Тайшетского</w:t>
            </w:r>
            <w:proofErr w:type="spellEnd"/>
            <w:r w:rsidRPr="003F4860">
              <w:t xml:space="preserve"> района и в средствах массовой и</w:t>
            </w:r>
            <w:r w:rsidRPr="003F4860">
              <w:t>н</w:t>
            </w:r>
            <w:r w:rsidRPr="003F4860">
              <w:t>формации информац</w:t>
            </w:r>
            <w:r w:rsidRPr="003F4860">
              <w:t>и</w:t>
            </w:r>
            <w:r w:rsidRPr="003F4860">
              <w:t>онных материалов, освещающих вопросы деятельности субъектов малого и среднего пре</w:t>
            </w:r>
            <w:r w:rsidRPr="003F4860">
              <w:t>д</w:t>
            </w:r>
            <w:r w:rsidRPr="003F4860">
              <w:t>принимательства и о</w:t>
            </w:r>
            <w:r w:rsidRPr="003F4860">
              <w:t>р</w:t>
            </w:r>
            <w:r w:rsidRPr="003F4860">
              <w:t>ганов власти в области поддержки предприн</w:t>
            </w:r>
            <w:r w:rsidRPr="003F4860">
              <w:t>и</w:t>
            </w:r>
            <w:r w:rsidRPr="003F4860">
              <w:t>мателей»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A0" w:rsidRPr="003F4860" w:rsidRDefault="002B04A0" w:rsidP="005D3772">
            <w:pPr>
              <w:rPr>
                <w:rStyle w:val="ts7"/>
              </w:rPr>
            </w:pPr>
            <w:r w:rsidRPr="003F4860">
              <w:rPr>
                <w:rStyle w:val="ts7"/>
              </w:rPr>
              <w:t xml:space="preserve">Управление </w:t>
            </w:r>
          </w:p>
          <w:p w:rsidR="002B04A0" w:rsidRPr="003F4860" w:rsidRDefault="002B04A0" w:rsidP="005D3772">
            <w:pPr>
              <w:rPr>
                <w:rStyle w:val="ts7"/>
              </w:rPr>
            </w:pPr>
            <w:r w:rsidRPr="003F4860">
              <w:rPr>
                <w:rStyle w:val="ts7"/>
              </w:rPr>
              <w:t xml:space="preserve">экономики и </w:t>
            </w:r>
          </w:p>
          <w:p w:rsidR="002B04A0" w:rsidRPr="003F4860" w:rsidRDefault="002B04A0" w:rsidP="005D3772">
            <w:pPr>
              <w:rPr>
                <w:rStyle w:val="ts7"/>
              </w:rPr>
            </w:pPr>
            <w:r w:rsidRPr="003F4860">
              <w:rPr>
                <w:rStyle w:val="ts7"/>
              </w:rPr>
              <w:t>промышленной политики,</w:t>
            </w:r>
          </w:p>
          <w:p w:rsidR="002B04A0" w:rsidRPr="003F4860" w:rsidRDefault="002B04A0" w:rsidP="005D3772">
            <w:r w:rsidRPr="003F4860">
              <w:t xml:space="preserve">Аппарат  </w:t>
            </w:r>
          </w:p>
          <w:p w:rsidR="002B04A0" w:rsidRPr="003F4860" w:rsidRDefault="002B04A0" w:rsidP="005D3772">
            <w:pPr>
              <w:rPr>
                <w:rStyle w:val="ts7"/>
              </w:rPr>
            </w:pPr>
            <w:r w:rsidRPr="003F4860">
              <w:t xml:space="preserve">Администрации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A0" w:rsidRPr="003F4860" w:rsidRDefault="002B04A0" w:rsidP="005D3772">
            <w:pPr>
              <w:jc w:val="center"/>
              <w:rPr>
                <w:rStyle w:val="ts7"/>
              </w:rPr>
            </w:pPr>
            <w:r w:rsidRPr="003F4860">
              <w:rPr>
                <w:rStyle w:val="ts7"/>
              </w:rPr>
              <w:t>январь 2014 г.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A0" w:rsidRPr="003F4860" w:rsidRDefault="002B04A0" w:rsidP="005D3772">
            <w:pPr>
              <w:jc w:val="center"/>
              <w:rPr>
                <w:rStyle w:val="ts7"/>
              </w:rPr>
            </w:pPr>
            <w:r w:rsidRPr="003F4860">
              <w:rPr>
                <w:rStyle w:val="ts7"/>
              </w:rPr>
              <w:t>декабрь 2018 г.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A0" w:rsidRPr="003F4860" w:rsidRDefault="002B04A0" w:rsidP="005D3772">
            <w:pPr>
              <w:jc w:val="both"/>
            </w:pPr>
            <w:r w:rsidRPr="003F4860">
              <w:t>Увеличение числа суб</w:t>
            </w:r>
            <w:r w:rsidRPr="003F4860">
              <w:t>ъ</w:t>
            </w:r>
            <w:r w:rsidRPr="003F4860">
              <w:t>ектов малого и среднего предпринимательства в расчете на 10 тысяч ч</w:t>
            </w:r>
            <w:r w:rsidRPr="003F4860">
              <w:t>е</w:t>
            </w:r>
            <w:r w:rsidRPr="003F4860">
              <w:t>ловек к концу 2018 года  до 225,1 (ед.).</w:t>
            </w:r>
          </w:p>
          <w:p w:rsidR="002B04A0" w:rsidRPr="003F4860" w:rsidRDefault="002B04A0" w:rsidP="005D3772"/>
          <w:p w:rsidR="002B04A0" w:rsidRPr="003F4860" w:rsidRDefault="002B04A0" w:rsidP="005D3772"/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A0" w:rsidRPr="003F4860" w:rsidRDefault="002B04A0" w:rsidP="005D3772">
            <w:pPr>
              <w:jc w:val="both"/>
            </w:pPr>
            <w:r w:rsidRPr="003F4860">
              <w:t>Количество субъектов малого и среднего пре</w:t>
            </w:r>
            <w:r w:rsidRPr="003F4860">
              <w:t>д</w:t>
            </w:r>
            <w:r w:rsidRPr="003F4860">
              <w:t>принимательства в ра</w:t>
            </w:r>
            <w:r w:rsidRPr="003F4860">
              <w:t>с</w:t>
            </w:r>
            <w:r w:rsidRPr="003F4860">
              <w:t>чете на 10 тысяч человек населения</w:t>
            </w:r>
          </w:p>
          <w:p w:rsidR="002B04A0" w:rsidRPr="003F4860" w:rsidRDefault="002B04A0" w:rsidP="005D3772"/>
        </w:tc>
      </w:tr>
      <w:tr w:rsidR="002B04A0" w:rsidRPr="003F4860" w:rsidTr="005D3772">
        <w:trPr>
          <w:trHeight w:val="45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4A0" w:rsidRPr="003F4860" w:rsidRDefault="002B04A0" w:rsidP="005D3772">
            <w:pPr>
              <w:jc w:val="center"/>
              <w:rPr>
                <w:b/>
              </w:rPr>
            </w:pPr>
            <w:r w:rsidRPr="003F4860">
              <w:rPr>
                <w:b/>
              </w:rPr>
              <w:t>4</w:t>
            </w:r>
          </w:p>
        </w:tc>
        <w:tc>
          <w:tcPr>
            <w:tcW w:w="48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A0" w:rsidRPr="003F4860" w:rsidRDefault="002B04A0" w:rsidP="005D3772">
            <w:pPr>
              <w:rPr>
                <w:b/>
              </w:rPr>
            </w:pPr>
            <w:r w:rsidRPr="003F4860">
              <w:rPr>
                <w:b/>
              </w:rPr>
              <w:t>Задача 4: Организационная поддержка субъектов малого и среднего предпринимательства</w:t>
            </w:r>
          </w:p>
        </w:tc>
      </w:tr>
      <w:tr w:rsidR="002B04A0" w:rsidRPr="003F4860" w:rsidTr="00DF0AA0">
        <w:trPr>
          <w:trHeight w:val="1126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2B04A0" w:rsidRPr="003F4860" w:rsidRDefault="002B04A0" w:rsidP="005D3772">
            <w:pPr>
              <w:jc w:val="center"/>
            </w:pPr>
            <w:r w:rsidRPr="003F4860">
              <w:t>4.1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B04A0" w:rsidRPr="003F4860" w:rsidRDefault="002B04A0" w:rsidP="005D3772">
            <w:pPr>
              <w:jc w:val="both"/>
            </w:pPr>
            <w:r w:rsidRPr="003F4860">
              <w:rPr>
                <w:rStyle w:val="ts7"/>
              </w:rPr>
              <w:t>Основное мероприятие</w:t>
            </w:r>
            <w:r>
              <w:rPr>
                <w:rStyle w:val="ts7"/>
              </w:rPr>
              <w:t>:</w:t>
            </w:r>
          </w:p>
          <w:p w:rsidR="002B04A0" w:rsidRPr="003F4860" w:rsidRDefault="002B04A0" w:rsidP="005D3772">
            <w:pPr>
              <w:jc w:val="both"/>
            </w:pPr>
            <w:r w:rsidRPr="003F4860">
              <w:t>«Организация ярмаро</w:t>
            </w:r>
            <w:r w:rsidRPr="003F4860">
              <w:t>ч</w:t>
            </w:r>
            <w:r w:rsidRPr="003F4860">
              <w:t>ной торговли в целях реализации продукции, произведенной малыми и средними предприят</w:t>
            </w:r>
            <w:r w:rsidRPr="003F4860">
              <w:t>и</w:t>
            </w:r>
            <w:r w:rsidRPr="003F4860">
              <w:t xml:space="preserve">ями </w:t>
            </w:r>
            <w:proofErr w:type="spellStart"/>
            <w:r w:rsidRPr="003F4860">
              <w:t>Тайшетского</w:t>
            </w:r>
            <w:proofErr w:type="spellEnd"/>
            <w:r w:rsidRPr="003F4860">
              <w:t xml:space="preserve"> рай</w:t>
            </w:r>
            <w:r w:rsidRPr="003F4860">
              <w:t>о</w:t>
            </w:r>
            <w:r w:rsidRPr="003F4860">
              <w:t>на, в том числе сельск</w:t>
            </w:r>
            <w:r w:rsidRPr="003F4860">
              <w:t>о</w:t>
            </w:r>
            <w:r w:rsidRPr="003F4860">
              <w:lastRenderedPageBreak/>
              <w:t>хозяйственными орг</w:t>
            </w:r>
            <w:r w:rsidRPr="003F4860">
              <w:t>а</w:t>
            </w:r>
            <w:r w:rsidRPr="003F4860">
              <w:t>низациями, крестья</w:t>
            </w:r>
            <w:r w:rsidRPr="003F4860">
              <w:t>н</w:t>
            </w:r>
            <w:r w:rsidRPr="003F4860">
              <w:t>скими (фермерскими) хозяйствами»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B04A0" w:rsidRPr="003F4860" w:rsidRDefault="002B04A0" w:rsidP="005D3772">
            <w:pPr>
              <w:rPr>
                <w:rStyle w:val="ts7"/>
              </w:rPr>
            </w:pPr>
            <w:r w:rsidRPr="003F4860">
              <w:rPr>
                <w:rStyle w:val="ts7"/>
              </w:rPr>
              <w:lastRenderedPageBreak/>
              <w:t xml:space="preserve">Управление </w:t>
            </w:r>
          </w:p>
          <w:p w:rsidR="002B04A0" w:rsidRPr="003F4860" w:rsidRDefault="002B04A0" w:rsidP="005D3772">
            <w:pPr>
              <w:rPr>
                <w:rStyle w:val="ts7"/>
              </w:rPr>
            </w:pPr>
            <w:r w:rsidRPr="003F4860">
              <w:rPr>
                <w:rStyle w:val="ts7"/>
              </w:rPr>
              <w:t xml:space="preserve">экономики и </w:t>
            </w:r>
          </w:p>
          <w:p w:rsidR="002B04A0" w:rsidRPr="003F4860" w:rsidRDefault="002B04A0" w:rsidP="005D3772">
            <w:pPr>
              <w:rPr>
                <w:rStyle w:val="ts7"/>
              </w:rPr>
            </w:pPr>
            <w:r w:rsidRPr="003F4860">
              <w:rPr>
                <w:rStyle w:val="ts7"/>
              </w:rPr>
              <w:t xml:space="preserve">промышленной политики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2B04A0" w:rsidRPr="003F4860" w:rsidRDefault="002B04A0" w:rsidP="005D3772">
            <w:pPr>
              <w:jc w:val="center"/>
              <w:rPr>
                <w:rStyle w:val="ts7"/>
              </w:rPr>
            </w:pPr>
            <w:r w:rsidRPr="003F4860">
              <w:rPr>
                <w:rStyle w:val="ts7"/>
              </w:rPr>
              <w:t>январь 2014 г.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2B04A0" w:rsidRPr="003F4860" w:rsidRDefault="002B04A0" w:rsidP="005D3772">
            <w:pPr>
              <w:jc w:val="center"/>
              <w:rPr>
                <w:rStyle w:val="ts7"/>
              </w:rPr>
            </w:pPr>
            <w:r w:rsidRPr="003F4860">
              <w:rPr>
                <w:rStyle w:val="ts7"/>
              </w:rPr>
              <w:t>декабрь 2018 г.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B04A0" w:rsidRPr="003F4860" w:rsidRDefault="002B04A0" w:rsidP="005D3772">
            <w:pPr>
              <w:jc w:val="both"/>
            </w:pPr>
            <w:r w:rsidRPr="003F4860">
              <w:t>Обеспечить налоговые поступления по спец</w:t>
            </w:r>
            <w:r w:rsidRPr="003F4860">
              <w:t>и</w:t>
            </w:r>
            <w:r w:rsidRPr="003F4860">
              <w:t>альным режимам нал</w:t>
            </w:r>
            <w:r w:rsidRPr="003F4860">
              <w:t>о</w:t>
            </w:r>
            <w:r w:rsidRPr="003F4860">
              <w:t>гообложения от субъе</w:t>
            </w:r>
            <w:r w:rsidRPr="003F4860">
              <w:t>к</w:t>
            </w:r>
            <w:r w:rsidRPr="003F4860">
              <w:t xml:space="preserve">тов малого и среднего предпринимательства  в районный бюджет к концу 2018 года до </w:t>
            </w:r>
            <w:r w:rsidR="00DF0AA0">
              <w:t xml:space="preserve"> </w:t>
            </w:r>
            <w:r w:rsidR="00DF0AA0">
              <w:lastRenderedPageBreak/>
              <w:t>61136,2</w:t>
            </w:r>
            <w:r w:rsidRPr="00A3682F">
              <w:t xml:space="preserve"> </w:t>
            </w:r>
            <w:r w:rsidRPr="003F4860">
              <w:t>тыс. руб.;</w:t>
            </w:r>
          </w:p>
          <w:p w:rsidR="002B04A0" w:rsidRPr="003F4860" w:rsidRDefault="00DF0AA0" w:rsidP="005D3772">
            <w:pPr>
              <w:jc w:val="both"/>
            </w:pPr>
            <w:r w:rsidRPr="00C74BC1">
              <w:rPr>
                <w:i/>
                <w:color w:val="FF0000"/>
                <w:sz w:val="20"/>
                <w:szCs w:val="20"/>
              </w:rPr>
              <w:t xml:space="preserve">(в  редакции постановления  </w:t>
            </w:r>
            <w:r w:rsidRPr="00267C74">
              <w:rPr>
                <w:i/>
                <w:color w:val="FF0000"/>
                <w:sz w:val="20"/>
                <w:szCs w:val="20"/>
              </w:rPr>
              <w:t>от</w:t>
            </w:r>
            <w:r w:rsidR="006C74EA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6C74EA" w:rsidRPr="00382A92">
              <w:rPr>
                <w:i/>
                <w:color w:val="FF0000"/>
                <w:sz w:val="20"/>
                <w:szCs w:val="20"/>
              </w:rPr>
              <w:t>05.10. 2018г.  №</w:t>
            </w:r>
            <w:r w:rsidR="006C74EA">
              <w:rPr>
                <w:i/>
                <w:color w:val="FF0000"/>
                <w:sz w:val="20"/>
                <w:szCs w:val="20"/>
              </w:rPr>
              <w:t>573</w:t>
            </w:r>
            <w:r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A0" w:rsidRPr="003F4860" w:rsidRDefault="002B04A0" w:rsidP="005D3772">
            <w:pPr>
              <w:jc w:val="both"/>
            </w:pPr>
            <w:r w:rsidRPr="003F4860">
              <w:lastRenderedPageBreak/>
              <w:t>Величина налоговых п</w:t>
            </w:r>
            <w:r w:rsidRPr="003F4860">
              <w:t>о</w:t>
            </w:r>
            <w:r w:rsidRPr="003F4860">
              <w:t>ступлений по специал</w:t>
            </w:r>
            <w:r w:rsidRPr="003F4860">
              <w:t>ь</w:t>
            </w:r>
            <w:r w:rsidRPr="003F4860">
              <w:t>ным режимам налогоо</w:t>
            </w:r>
            <w:r w:rsidRPr="003F4860">
              <w:t>б</w:t>
            </w:r>
            <w:r w:rsidRPr="003F4860">
              <w:t>ложения от субъектов малого и среднего пре</w:t>
            </w:r>
            <w:r w:rsidRPr="003F4860">
              <w:t>д</w:t>
            </w:r>
            <w:r w:rsidRPr="003F4860">
              <w:t>принимательства  в ра</w:t>
            </w:r>
            <w:r w:rsidRPr="003F4860">
              <w:t>й</w:t>
            </w:r>
            <w:r w:rsidRPr="003F4860">
              <w:t xml:space="preserve">онный бюджет </w:t>
            </w:r>
          </w:p>
        </w:tc>
      </w:tr>
      <w:tr w:rsidR="002B04A0" w:rsidRPr="003F4860" w:rsidTr="00DF0AA0">
        <w:trPr>
          <w:trHeight w:val="5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2B04A0" w:rsidRPr="003F4860" w:rsidRDefault="002B04A0" w:rsidP="005D3772">
            <w:pPr>
              <w:jc w:val="center"/>
            </w:pPr>
            <w:r w:rsidRPr="003F4860">
              <w:lastRenderedPageBreak/>
              <w:t>4.2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B04A0" w:rsidRPr="003F4860" w:rsidRDefault="002B04A0" w:rsidP="005D3772">
            <w:pPr>
              <w:jc w:val="both"/>
            </w:pPr>
            <w:r w:rsidRPr="003F4860">
              <w:rPr>
                <w:rStyle w:val="ts7"/>
              </w:rPr>
              <w:t>Основное мероприятие</w:t>
            </w:r>
            <w:r>
              <w:rPr>
                <w:rStyle w:val="ts7"/>
              </w:rPr>
              <w:t>:</w:t>
            </w:r>
          </w:p>
          <w:p w:rsidR="002B04A0" w:rsidRPr="003F4860" w:rsidRDefault="002B04A0" w:rsidP="005D3772">
            <w:pPr>
              <w:jc w:val="both"/>
            </w:pPr>
            <w:r>
              <w:t>«Соблюдение Фед</w:t>
            </w:r>
            <w:r>
              <w:t>е</w:t>
            </w:r>
            <w:r>
              <w:t>раль</w:t>
            </w:r>
            <w:r w:rsidRPr="003F4860">
              <w:t>ного закона от 05.04.2013г. № 44-ФЗ "О контрактной системе закупок товаров, работ, услуг для обеспечения государственных и м</w:t>
            </w:r>
            <w:r w:rsidRPr="003F4860">
              <w:t>у</w:t>
            </w:r>
            <w:r w:rsidRPr="003F4860">
              <w:t>ниципальных нужд" в части осуществления закупок у субъектов м</w:t>
            </w:r>
            <w:r w:rsidRPr="003F4860">
              <w:t>а</w:t>
            </w:r>
            <w:r w:rsidRPr="003F4860">
              <w:t>лого предпринимател</w:t>
            </w:r>
            <w:r w:rsidRPr="003F4860">
              <w:t>ь</w:t>
            </w:r>
            <w:r w:rsidRPr="003F4860">
              <w:t>ства»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B04A0" w:rsidRPr="003F4860" w:rsidRDefault="002B04A0" w:rsidP="005D3772">
            <w:pPr>
              <w:rPr>
                <w:rStyle w:val="ts7"/>
              </w:rPr>
            </w:pPr>
            <w:r w:rsidRPr="003F4860">
              <w:rPr>
                <w:rStyle w:val="ts7"/>
              </w:rPr>
              <w:t xml:space="preserve">Управление </w:t>
            </w:r>
          </w:p>
          <w:p w:rsidR="002B04A0" w:rsidRPr="003F4860" w:rsidRDefault="002B04A0" w:rsidP="005D3772">
            <w:pPr>
              <w:rPr>
                <w:rStyle w:val="ts7"/>
              </w:rPr>
            </w:pPr>
            <w:r w:rsidRPr="003F4860">
              <w:rPr>
                <w:rStyle w:val="ts7"/>
              </w:rPr>
              <w:t xml:space="preserve">экономики и </w:t>
            </w:r>
          </w:p>
          <w:p w:rsidR="002B04A0" w:rsidRPr="003F4860" w:rsidRDefault="002B04A0" w:rsidP="005D3772">
            <w:pPr>
              <w:rPr>
                <w:rStyle w:val="ts7"/>
              </w:rPr>
            </w:pPr>
            <w:r w:rsidRPr="003F4860">
              <w:rPr>
                <w:rStyle w:val="ts7"/>
              </w:rPr>
              <w:t xml:space="preserve">промышленной политики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2B04A0" w:rsidRPr="003F4860" w:rsidRDefault="002B04A0" w:rsidP="005D3772">
            <w:pPr>
              <w:jc w:val="center"/>
              <w:rPr>
                <w:rStyle w:val="ts7"/>
              </w:rPr>
            </w:pPr>
            <w:r w:rsidRPr="003F4860">
              <w:rPr>
                <w:rStyle w:val="ts7"/>
              </w:rPr>
              <w:t>январь 2014 г.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2B04A0" w:rsidRPr="003F4860" w:rsidRDefault="002B04A0" w:rsidP="005D3772">
            <w:pPr>
              <w:jc w:val="center"/>
              <w:rPr>
                <w:rStyle w:val="ts7"/>
              </w:rPr>
            </w:pPr>
            <w:r w:rsidRPr="003F4860">
              <w:rPr>
                <w:rStyle w:val="ts7"/>
              </w:rPr>
              <w:t>декабрь 2018 г.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B04A0" w:rsidRDefault="002B04A0" w:rsidP="005D3772">
            <w:pPr>
              <w:jc w:val="both"/>
            </w:pPr>
            <w:r w:rsidRPr="003F4860">
              <w:t>Обеспечить налоговые поступления по спец</w:t>
            </w:r>
            <w:r w:rsidRPr="003F4860">
              <w:t>и</w:t>
            </w:r>
            <w:r w:rsidRPr="003F4860">
              <w:t>альным режимам нал</w:t>
            </w:r>
            <w:r w:rsidRPr="003F4860">
              <w:t>о</w:t>
            </w:r>
            <w:r w:rsidRPr="003F4860">
              <w:t>гообложения от субъе</w:t>
            </w:r>
            <w:r w:rsidRPr="003F4860">
              <w:t>к</w:t>
            </w:r>
            <w:r w:rsidRPr="003F4860">
              <w:t xml:space="preserve">тов малого и среднего предпринимательства  в районный бюджет к концу 2018 года до  </w:t>
            </w:r>
            <w:r w:rsidR="00DF0AA0">
              <w:t xml:space="preserve">61136,2 </w:t>
            </w:r>
            <w:r w:rsidRPr="00A3682F">
              <w:t xml:space="preserve"> </w:t>
            </w:r>
            <w:r w:rsidRPr="003F4860">
              <w:t>тыс. руб.</w:t>
            </w:r>
          </w:p>
          <w:p w:rsidR="00DF0AA0" w:rsidRPr="003F4860" w:rsidRDefault="00DF0AA0" w:rsidP="005D3772">
            <w:pPr>
              <w:jc w:val="both"/>
            </w:pPr>
            <w:r>
              <w:rPr>
                <w:i/>
                <w:color w:val="FF0000"/>
                <w:sz w:val="20"/>
                <w:szCs w:val="20"/>
              </w:rPr>
              <w:t>(</w:t>
            </w:r>
            <w:r w:rsidRPr="00C74BC1">
              <w:rPr>
                <w:i/>
                <w:color w:val="FF0000"/>
                <w:sz w:val="20"/>
                <w:szCs w:val="20"/>
              </w:rPr>
              <w:t xml:space="preserve">в  редакции постановления  </w:t>
            </w:r>
            <w:r w:rsidRPr="00267C74">
              <w:rPr>
                <w:i/>
                <w:color w:val="FF0000"/>
                <w:sz w:val="20"/>
                <w:szCs w:val="20"/>
              </w:rPr>
              <w:t>от</w:t>
            </w:r>
            <w:r>
              <w:rPr>
                <w:i/>
                <w:color w:val="FF0000"/>
                <w:sz w:val="20"/>
                <w:szCs w:val="20"/>
              </w:rPr>
              <w:t xml:space="preserve">  </w:t>
            </w:r>
            <w:r w:rsidR="006C74EA" w:rsidRPr="00382A92">
              <w:rPr>
                <w:i/>
                <w:color w:val="FF0000"/>
                <w:sz w:val="20"/>
                <w:szCs w:val="20"/>
              </w:rPr>
              <w:t>05.10. 2018г.  №</w:t>
            </w:r>
            <w:r w:rsidR="006C74EA">
              <w:rPr>
                <w:i/>
                <w:color w:val="FF0000"/>
                <w:sz w:val="20"/>
                <w:szCs w:val="20"/>
              </w:rPr>
              <w:t>573</w:t>
            </w:r>
            <w:proofErr w:type="gramStart"/>
            <w:r w:rsidR="006C74EA">
              <w:rPr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A0" w:rsidRPr="003F4860" w:rsidRDefault="002B04A0" w:rsidP="005D3772">
            <w:pPr>
              <w:jc w:val="both"/>
            </w:pPr>
            <w:r w:rsidRPr="003F4860">
              <w:t>Величина налоговых п</w:t>
            </w:r>
            <w:r w:rsidRPr="003F4860">
              <w:t>о</w:t>
            </w:r>
            <w:r w:rsidRPr="003F4860">
              <w:t>ступлений по специал</w:t>
            </w:r>
            <w:r w:rsidRPr="003F4860">
              <w:t>ь</w:t>
            </w:r>
            <w:r w:rsidRPr="003F4860">
              <w:t>ным режимам налогоо</w:t>
            </w:r>
            <w:r w:rsidRPr="003F4860">
              <w:t>б</w:t>
            </w:r>
            <w:r w:rsidRPr="003F4860">
              <w:t>ложения от субъектов малого и среднего пре</w:t>
            </w:r>
            <w:r w:rsidRPr="003F4860">
              <w:t>д</w:t>
            </w:r>
            <w:r w:rsidRPr="003F4860">
              <w:t>принимательства в ра</w:t>
            </w:r>
            <w:r w:rsidRPr="003F4860">
              <w:t>й</w:t>
            </w:r>
            <w:r w:rsidRPr="003F4860">
              <w:t xml:space="preserve">онный бюджет </w:t>
            </w:r>
          </w:p>
        </w:tc>
      </w:tr>
      <w:tr w:rsidR="002B04A0" w:rsidRPr="003F4860" w:rsidTr="005D3772">
        <w:trPr>
          <w:trHeight w:val="1126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A0" w:rsidRPr="003F4860" w:rsidRDefault="002B04A0" w:rsidP="005D3772">
            <w:pPr>
              <w:jc w:val="center"/>
            </w:pPr>
            <w:r w:rsidRPr="003F4860">
              <w:t>4.3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A0" w:rsidRPr="003F4860" w:rsidRDefault="002B04A0" w:rsidP="005D3772">
            <w:pPr>
              <w:jc w:val="both"/>
            </w:pPr>
            <w:r w:rsidRPr="003F4860">
              <w:rPr>
                <w:rStyle w:val="ts7"/>
              </w:rPr>
              <w:t>Основное мероприятие</w:t>
            </w:r>
            <w:r>
              <w:rPr>
                <w:rStyle w:val="ts7"/>
              </w:rPr>
              <w:t>:</w:t>
            </w:r>
          </w:p>
          <w:p w:rsidR="002B04A0" w:rsidRPr="003F4860" w:rsidRDefault="002B04A0" w:rsidP="005D3772">
            <w:pPr>
              <w:jc w:val="both"/>
            </w:pPr>
            <w:r w:rsidRPr="003F4860">
              <w:t>«Организация и пров</w:t>
            </w:r>
            <w:r w:rsidRPr="003F4860">
              <w:t>е</w:t>
            </w:r>
            <w:r w:rsidRPr="003F4860">
              <w:t>дение семинаров для субъектов малого и среднего предприним</w:t>
            </w:r>
            <w:r w:rsidRPr="003F4860">
              <w:t>а</w:t>
            </w:r>
            <w:r w:rsidRPr="003F4860">
              <w:t>тельства, с привлечен</w:t>
            </w:r>
            <w:r w:rsidRPr="003F4860">
              <w:t>и</w:t>
            </w:r>
            <w:r w:rsidRPr="003F4860">
              <w:t>ем представителей орг</w:t>
            </w:r>
            <w:r w:rsidRPr="003F4860">
              <w:t>а</w:t>
            </w:r>
            <w:r w:rsidRPr="003F4860">
              <w:t>нов государственной власти, местного сам</w:t>
            </w:r>
            <w:r w:rsidRPr="003F4860">
              <w:t>о</w:t>
            </w:r>
            <w:r w:rsidRPr="003F4860">
              <w:t>управления, контрол</w:t>
            </w:r>
            <w:r w:rsidRPr="003F4860">
              <w:t>и</w:t>
            </w:r>
            <w:r w:rsidRPr="003F4860">
              <w:t xml:space="preserve">рующих организаций, правоохранительных органов по вопросам </w:t>
            </w:r>
            <w:r w:rsidRPr="003F4860">
              <w:lastRenderedPageBreak/>
              <w:t>ведения предприним</w:t>
            </w:r>
            <w:r w:rsidRPr="003F4860">
              <w:t>а</w:t>
            </w:r>
            <w:r w:rsidRPr="003F4860">
              <w:t>тельской деятельности»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A0" w:rsidRPr="003F4860" w:rsidRDefault="002B04A0" w:rsidP="005D3772">
            <w:r w:rsidRPr="003F4860">
              <w:lastRenderedPageBreak/>
              <w:t xml:space="preserve">Управление </w:t>
            </w:r>
          </w:p>
          <w:p w:rsidR="002B04A0" w:rsidRPr="003F4860" w:rsidRDefault="002B04A0" w:rsidP="005D3772">
            <w:r w:rsidRPr="003F4860">
              <w:t xml:space="preserve">экономики и </w:t>
            </w:r>
          </w:p>
          <w:p w:rsidR="002B04A0" w:rsidRPr="003F4860" w:rsidRDefault="002B04A0" w:rsidP="005D3772">
            <w:r w:rsidRPr="003F4860">
              <w:t xml:space="preserve">промышленной политики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A0" w:rsidRPr="003F4860" w:rsidRDefault="002B04A0" w:rsidP="005D3772">
            <w:pPr>
              <w:jc w:val="center"/>
              <w:rPr>
                <w:rStyle w:val="ts7"/>
              </w:rPr>
            </w:pPr>
            <w:r w:rsidRPr="003F4860">
              <w:rPr>
                <w:rStyle w:val="ts7"/>
              </w:rPr>
              <w:t>январь 2014 г.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A0" w:rsidRPr="003F4860" w:rsidRDefault="002B04A0" w:rsidP="005D3772">
            <w:pPr>
              <w:jc w:val="center"/>
              <w:rPr>
                <w:rStyle w:val="ts7"/>
              </w:rPr>
            </w:pPr>
            <w:r w:rsidRPr="003F4860">
              <w:rPr>
                <w:rStyle w:val="ts7"/>
              </w:rPr>
              <w:t>декабрь 2018 г.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A0" w:rsidRPr="003F4860" w:rsidRDefault="002B04A0" w:rsidP="005D3772">
            <w:pPr>
              <w:jc w:val="both"/>
            </w:pPr>
            <w:r w:rsidRPr="003F4860">
              <w:t>Увеличение количества субъектов малого и среднего предприним</w:t>
            </w:r>
            <w:r w:rsidRPr="003F4860">
              <w:t>а</w:t>
            </w:r>
            <w:r w:rsidRPr="003F4860">
              <w:t>тельства в расчете на 10 тысяч человек к концу 2018 года до 225,1 (ед</w:t>
            </w:r>
            <w:proofErr w:type="gramStart"/>
            <w:r w:rsidRPr="003F4860">
              <w:t>.).;</w:t>
            </w:r>
            <w:proofErr w:type="gramEnd"/>
          </w:p>
          <w:p w:rsidR="002B04A0" w:rsidRPr="003F4860" w:rsidRDefault="002B04A0" w:rsidP="005D3772">
            <w:pPr>
              <w:jc w:val="both"/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A0" w:rsidRPr="003F4860" w:rsidRDefault="002B04A0" w:rsidP="005D3772">
            <w:pPr>
              <w:jc w:val="both"/>
            </w:pPr>
            <w:r w:rsidRPr="003F4860">
              <w:t>Количество субъектов малого и среднего пре</w:t>
            </w:r>
            <w:r w:rsidRPr="003F4860">
              <w:t>д</w:t>
            </w:r>
            <w:r w:rsidRPr="003F4860">
              <w:t>принимательства в ра</w:t>
            </w:r>
            <w:r w:rsidRPr="003F4860">
              <w:t>с</w:t>
            </w:r>
            <w:r w:rsidRPr="003F4860">
              <w:t>чете на 10 тысяч человек</w:t>
            </w:r>
          </w:p>
          <w:p w:rsidR="002B04A0" w:rsidRPr="003F4860" w:rsidRDefault="002B04A0" w:rsidP="005D3772"/>
        </w:tc>
      </w:tr>
      <w:tr w:rsidR="002B04A0" w:rsidRPr="003F4860" w:rsidTr="005D3772">
        <w:trPr>
          <w:trHeight w:val="69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A0" w:rsidRPr="003F4860" w:rsidRDefault="002B04A0" w:rsidP="005D3772">
            <w:pPr>
              <w:jc w:val="center"/>
            </w:pPr>
            <w:r>
              <w:lastRenderedPageBreak/>
              <w:t>4.4.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A0" w:rsidRPr="003F4860" w:rsidRDefault="002B04A0" w:rsidP="005D3772">
            <w:pPr>
              <w:jc w:val="both"/>
              <w:rPr>
                <w:rStyle w:val="ts7"/>
              </w:rPr>
            </w:pPr>
            <w:r w:rsidRPr="003F4860">
              <w:rPr>
                <w:rStyle w:val="ts7"/>
              </w:rPr>
              <w:t>Основное мероприятие</w:t>
            </w:r>
            <w:r>
              <w:rPr>
                <w:rStyle w:val="ts7"/>
              </w:rPr>
              <w:t>:</w:t>
            </w:r>
          </w:p>
          <w:p w:rsidR="002B04A0" w:rsidRPr="003F4860" w:rsidRDefault="002B04A0" w:rsidP="005D3772">
            <w:pPr>
              <w:jc w:val="both"/>
            </w:pPr>
            <w:r w:rsidRPr="003F4860">
              <w:rPr>
                <w:rStyle w:val="ts7"/>
              </w:rPr>
              <w:t>«О</w:t>
            </w:r>
            <w:r w:rsidRPr="003F4860">
              <w:t>рганизация обуча</w:t>
            </w:r>
            <w:r w:rsidRPr="003F4860">
              <w:t>ю</w:t>
            </w:r>
            <w:r w:rsidRPr="003F4860">
              <w:t>щих курсов по основам предпринимательской деятельности – соде</w:t>
            </w:r>
            <w:r w:rsidRPr="003F4860">
              <w:t>й</w:t>
            </w:r>
            <w:r w:rsidRPr="003F4860">
              <w:t>ствие в прохождении обучающих курсов по основам предприним</w:t>
            </w:r>
            <w:r w:rsidRPr="003F4860">
              <w:t>а</w:t>
            </w:r>
            <w:r w:rsidRPr="003F4860">
              <w:t>тельской деятельности субъектов малого и среднего предприним</w:t>
            </w:r>
            <w:r w:rsidRPr="003F4860">
              <w:t>а</w:t>
            </w:r>
            <w:r w:rsidRPr="003F4860">
              <w:t>тельства, претенду</w:t>
            </w:r>
            <w:r w:rsidRPr="003F4860">
              <w:t>ю</w:t>
            </w:r>
            <w:r w:rsidRPr="003F4860">
              <w:t>щим на получение ф</w:t>
            </w:r>
            <w:r w:rsidRPr="003F4860">
              <w:t>и</w:t>
            </w:r>
            <w:r w:rsidRPr="003F4860">
              <w:t>нансовой поддержки»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A0" w:rsidRPr="003F4860" w:rsidRDefault="002B04A0" w:rsidP="005D3772">
            <w:pPr>
              <w:rPr>
                <w:rStyle w:val="ts7"/>
              </w:rPr>
            </w:pPr>
            <w:r w:rsidRPr="003F4860">
              <w:rPr>
                <w:rStyle w:val="ts7"/>
              </w:rPr>
              <w:t xml:space="preserve">Управление </w:t>
            </w:r>
          </w:p>
          <w:p w:rsidR="002B04A0" w:rsidRPr="003F4860" w:rsidRDefault="002B04A0" w:rsidP="005D3772">
            <w:pPr>
              <w:rPr>
                <w:rStyle w:val="ts7"/>
              </w:rPr>
            </w:pPr>
            <w:r w:rsidRPr="003F4860">
              <w:rPr>
                <w:rStyle w:val="ts7"/>
              </w:rPr>
              <w:t xml:space="preserve">экономики и </w:t>
            </w:r>
          </w:p>
          <w:p w:rsidR="002B04A0" w:rsidRPr="003F4860" w:rsidRDefault="002B04A0" w:rsidP="005D3772">
            <w:r w:rsidRPr="003F4860">
              <w:rPr>
                <w:rStyle w:val="ts7"/>
              </w:rPr>
              <w:t>промышленной политики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A0" w:rsidRPr="003F4860" w:rsidRDefault="002B04A0" w:rsidP="005D3772">
            <w:pPr>
              <w:jc w:val="center"/>
              <w:rPr>
                <w:rStyle w:val="ts7"/>
              </w:rPr>
            </w:pPr>
            <w:r w:rsidRPr="003F4860">
              <w:rPr>
                <w:rStyle w:val="ts7"/>
              </w:rPr>
              <w:t>январь 2014 г.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A0" w:rsidRPr="003F4860" w:rsidRDefault="002B04A0" w:rsidP="005D3772">
            <w:pPr>
              <w:jc w:val="center"/>
              <w:rPr>
                <w:rStyle w:val="ts7"/>
              </w:rPr>
            </w:pPr>
            <w:r w:rsidRPr="003F4860">
              <w:rPr>
                <w:rStyle w:val="ts7"/>
              </w:rPr>
              <w:t>декабрь 2018 г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A0" w:rsidRPr="003F4860" w:rsidRDefault="002B04A0" w:rsidP="005D3772">
            <w:pPr>
              <w:jc w:val="both"/>
            </w:pPr>
            <w:r w:rsidRPr="003F4860">
              <w:t>Увеличение числа суб</w:t>
            </w:r>
            <w:r w:rsidRPr="003F4860">
              <w:t>ъ</w:t>
            </w:r>
            <w:r w:rsidRPr="003F4860">
              <w:t>ектов малого и среднего предпринимательства в расчете на 10 тысяч ч</w:t>
            </w:r>
            <w:r w:rsidRPr="003F4860">
              <w:t>е</w:t>
            </w:r>
            <w:r w:rsidRPr="003F4860">
              <w:t>ловек к концу 2018 года  до 225,1 (ед.).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A0" w:rsidRPr="003F4860" w:rsidRDefault="002B04A0" w:rsidP="005D3772">
            <w:pPr>
              <w:jc w:val="both"/>
            </w:pPr>
            <w:r w:rsidRPr="003F4860">
              <w:t>Количество субъектов малого и среднего пре</w:t>
            </w:r>
            <w:r w:rsidRPr="003F4860">
              <w:t>д</w:t>
            </w:r>
            <w:r w:rsidRPr="003F4860">
              <w:t>принимательства в ра</w:t>
            </w:r>
            <w:r w:rsidRPr="003F4860">
              <w:t>с</w:t>
            </w:r>
            <w:r w:rsidRPr="003F4860">
              <w:t>чете на 10 тысяч человек</w:t>
            </w:r>
          </w:p>
          <w:p w:rsidR="002B04A0" w:rsidRPr="003F4860" w:rsidRDefault="002B04A0" w:rsidP="005D3772">
            <w:pPr>
              <w:jc w:val="both"/>
            </w:pPr>
          </w:p>
        </w:tc>
      </w:tr>
    </w:tbl>
    <w:p w:rsidR="002B04A0" w:rsidRDefault="002B04A0" w:rsidP="002B04A0">
      <w:pPr>
        <w:jc w:val="center"/>
        <w:rPr>
          <w:sz w:val="20"/>
          <w:szCs w:val="20"/>
        </w:rPr>
      </w:pPr>
    </w:p>
    <w:p w:rsidR="002B04A0" w:rsidRDefault="002B04A0" w:rsidP="002B04A0">
      <w:pPr>
        <w:jc w:val="center"/>
        <w:rPr>
          <w:sz w:val="20"/>
          <w:szCs w:val="20"/>
        </w:rPr>
      </w:pPr>
    </w:p>
    <w:p w:rsidR="002B04A0" w:rsidRPr="00C74BC1" w:rsidRDefault="002B04A0" w:rsidP="002B04A0">
      <w:pPr>
        <w:jc w:val="center"/>
        <w:rPr>
          <w:sz w:val="20"/>
          <w:szCs w:val="20"/>
        </w:rPr>
      </w:pPr>
    </w:p>
    <w:p w:rsidR="004B0FD3" w:rsidRPr="00C74BC1" w:rsidRDefault="004B0FD3" w:rsidP="00732AE1">
      <w:pPr>
        <w:jc w:val="center"/>
        <w:rPr>
          <w:sz w:val="20"/>
          <w:szCs w:val="20"/>
        </w:rPr>
      </w:pPr>
    </w:p>
    <w:p w:rsidR="003C471B" w:rsidRDefault="003C471B" w:rsidP="00604C47">
      <w:pPr>
        <w:ind w:left="709" w:right="678"/>
        <w:jc w:val="both"/>
        <w:rPr>
          <w:b/>
          <w:bCs/>
        </w:rPr>
      </w:pPr>
    </w:p>
    <w:p w:rsidR="00604C47" w:rsidRPr="00097FC6" w:rsidRDefault="00604C47" w:rsidP="00D73735">
      <w:pPr>
        <w:ind w:left="709" w:right="678"/>
        <w:jc w:val="center"/>
        <w:rPr>
          <w:b/>
          <w:bCs/>
        </w:rPr>
      </w:pPr>
    </w:p>
    <w:p w:rsidR="003C471B" w:rsidRDefault="003C471B" w:rsidP="00D73735">
      <w:pPr>
        <w:ind w:firstLine="709"/>
        <w:jc w:val="right"/>
        <w:rPr>
          <w:sz w:val="22"/>
          <w:szCs w:val="22"/>
        </w:rPr>
      </w:pPr>
    </w:p>
    <w:p w:rsidR="003C471B" w:rsidRDefault="003C471B" w:rsidP="00D73735">
      <w:pPr>
        <w:ind w:firstLine="709"/>
        <w:jc w:val="right"/>
        <w:rPr>
          <w:sz w:val="22"/>
          <w:szCs w:val="22"/>
        </w:rPr>
      </w:pPr>
    </w:p>
    <w:p w:rsidR="003C471B" w:rsidRDefault="003C471B" w:rsidP="00D73735">
      <w:pPr>
        <w:ind w:firstLine="709"/>
        <w:jc w:val="right"/>
        <w:rPr>
          <w:sz w:val="22"/>
          <w:szCs w:val="22"/>
        </w:rPr>
      </w:pPr>
    </w:p>
    <w:p w:rsidR="003C471B" w:rsidRDefault="003C471B" w:rsidP="00D73735">
      <w:pPr>
        <w:ind w:firstLine="709"/>
        <w:jc w:val="right"/>
        <w:rPr>
          <w:sz w:val="22"/>
          <w:szCs w:val="22"/>
        </w:rPr>
      </w:pPr>
    </w:p>
    <w:p w:rsidR="008B2869" w:rsidRDefault="008B2869" w:rsidP="00D73735">
      <w:pPr>
        <w:ind w:firstLine="709"/>
        <w:jc w:val="right"/>
        <w:rPr>
          <w:sz w:val="22"/>
          <w:szCs w:val="22"/>
        </w:rPr>
      </w:pPr>
    </w:p>
    <w:p w:rsidR="008B2869" w:rsidRDefault="008B2869" w:rsidP="00D73735">
      <w:pPr>
        <w:ind w:firstLine="709"/>
        <w:jc w:val="right"/>
        <w:rPr>
          <w:sz w:val="22"/>
          <w:szCs w:val="22"/>
        </w:rPr>
      </w:pPr>
    </w:p>
    <w:p w:rsidR="008B2869" w:rsidRDefault="008B2869" w:rsidP="00D73735">
      <w:pPr>
        <w:ind w:firstLine="709"/>
        <w:jc w:val="right"/>
        <w:rPr>
          <w:sz w:val="22"/>
          <w:szCs w:val="22"/>
        </w:rPr>
      </w:pPr>
    </w:p>
    <w:p w:rsidR="00E62036" w:rsidRPr="00097FC6" w:rsidRDefault="00E62036" w:rsidP="00732AE1">
      <w:pPr>
        <w:ind w:firstLine="709"/>
        <w:jc w:val="right"/>
      </w:pPr>
      <w:r>
        <w:lastRenderedPageBreak/>
        <w:t xml:space="preserve">Приложение </w:t>
      </w:r>
      <w:r w:rsidRPr="00097FC6">
        <w:t xml:space="preserve"> 2</w:t>
      </w:r>
    </w:p>
    <w:p w:rsidR="00E62036" w:rsidRDefault="00E62036" w:rsidP="00732AE1">
      <w:pPr>
        <w:jc w:val="right"/>
      </w:pPr>
      <w:r>
        <w:t>к П</w:t>
      </w:r>
      <w:r w:rsidRPr="00097FC6">
        <w:t xml:space="preserve">одпрограмме  "Поддержка и развитие малого и среднего предпринимательства </w:t>
      </w:r>
    </w:p>
    <w:p w:rsidR="00E62036" w:rsidRPr="00097FC6" w:rsidRDefault="00E62036" w:rsidP="00732AE1">
      <w:pPr>
        <w:jc w:val="right"/>
      </w:pPr>
      <w:r w:rsidRPr="00097FC6">
        <w:t xml:space="preserve"> на территории </w:t>
      </w:r>
      <w:proofErr w:type="spellStart"/>
      <w:r w:rsidRPr="00097FC6">
        <w:t>Тайшетского</w:t>
      </w:r>
      <w:proofErr w:type="spellEnd"/>
      <w:r w:rsidRPr="00097FC6">
        <w:t xml:space="preserve"> </w:t>
      </w:r>
      <w:proofErr w:type="spellStart"/>
      <w:r w:rsidRPr="00097FC6">
        <w:t>района</w:t>
      </w:r>
      <w:proofErr w:type="gramStart"/>
      <w:r w:rsidRPr="00097FC6">
        <w:rPr>
          <w:b/>
          <w:bCs/>
        </w:rPr>
        <w:t>"</w:t>
      </w:r>
      <w:r w:rsidRPr="00097FC6">
        <w:t>н</w:t>
      </w:r>
      <w:proofErr w:type="gramEnd"/>
      <w:r w:rsidRPr="00097FC6">
        <w:t>а</w:t>
      </w:r>
      <w:proofErr w:type="spellEnd"/>
      <w:r w:rsidRPr="00097FC6">
        <w:t xml:space="preserve"> 2014-2018 годы </w:t>
      </w:r>
    </w:p>
    <w:p w:rsidR="00E62036" w:rsidRPr="00097FC6" w:rsidRDefault="00E62036" w:rsidP="00732AE1">
      <w:pPr>
        <w:ind w:firstLine="709"/>
        <w:jc w:val="right"/>
        <w:rPr>
          <w:b/>
        </w:rPr>
      </w:pPr>
    </w:p>
    <w:p w:rsidR="00E62036" w:rsidRPr="00097FC6" w:rsidRDefault="00E62036" w:rsidP="00732AE1">
      <w:pPr>
        <w:ind w:firstLine="709"/>
        <w:jc w:val="center"/>
        <w:rPr>
          <w:b/>
        </w:rPr>
      </w:pPr>
      <w:r w:rsidRPr="00097FC6">
        <w:rPr>
          <w:b/>
        </w:rPr>
        <w:t>СВЕДЕНИЯ О СОСТАВЕ И ЗНАЧЕНИЯХ ЦЕЛЕВЫХ ПОКАЗАТЕЛЕЙ</w:t>
      </w:r>
    </w:p>
    <w:p w:rsidR="00E62036" w:rsidRPr="00097FC6" w:rsidRDefault="00E62036" w:rsidP="00732AE1">
      <w:pPr>
        <w:ind w:firstLine="709"/>
        <w:jc w:val="center"/>
        <w:rPr>
          <w:b/>
        </w:rPr>
      </w:pPr>
      <w:r w:rsidRPr="00097FC6">
        <w:rPr>
          <w:b/>
        </w:rPr>
        <w:t xml:space="preserve">подпрограммы "Поддержка и развитие малого и среднего предпринимательства на территории </w:t>
      </w:r>
      <w:proofErr w:type="spellStart"/>
      <w:r w:rsidRPr="00097FC6">
        <w:rPr>
          <w:b/>
        </w:rPr>
        <w:t>Тайшетского</w:t>
      </w:r>
      <w:proofErr w:type="spellEnd"/>
      <w:r w:rsidRPr="00097FC6">
        <w:rPr>
          <w:b/>
        </w:rPr>
        <w:t xml:space="preserve"> района" </w:t>
      </w:r>
    </w:p>
    <w:p w:rsidR="00E62036" w:rsidRPr="00097FC6" w:rsidRDefault="00E62036" w:rsidP="00732AE1">
      <w:pPr>
        <w:ind w:firstLine="709"/>
        <w:jc w:val="center"/>
        <w:rPr>
          <w:b/>
        </w:rPr>
      </w:pPr>
      <w:r w:rsidRPr="00097FC6">
        <w:rPr>
          <w:b/>
        </w:rPr>
        <w:t>на 2014-2018 годы</w:t>
      </w:r>
    </w:p>
    <w:p w:rsidR="00604C47" w:rsidRPr="00C74BC1" w:rsidRDefault="00604C47" w:rsidP="00732AE1">
      <w:pPr>
        <w:jc w:val="center"/>
        <w:rPr>
          <w:sz w:val="20"/>
          <w:szCs w:val="20"/>
        </w:rPr>
      </w:pPr>
      <w:r w:rsidRPr="00C74BC1">
        <w:rPr>
          <w:i/>
          <w:color w:val="FF0000"/>
          <w:sz w:val="20"/>
          <w:szCs w:val="20"/>
        </w:rPr>
        <w:t xml:space="preserve">(в  редакции постановления  </w:t>
      </w:r>
      <w:r w:rsidR="00732AE1">
        <w:rPr>
          <w:i/>
          <w:color w:val="FF0000"/>
          <w:sz w:val="20"/>
          <w:szCs w:val="20"/>
        </w:rPr>
        <w:t>от 17.01.2017 г. № 10)</w:t>
      </w:r>
    </w:p>
    <w:p w:rsidR="00604C47" w:rsidRDefault="00604C47" w:rsidP="00732AE1">
      <w:pPr>
        <w:jc w:val="center"/>
        <w:rPr>
          <w:i/>
          <w:color w:val="FF0000"/>
          <w:sz w:val="20"/>
          <w:szCs w:val="20"/>
        </w:rPr>
      </w:pPr>
    </w:p>
    <w:tbl>
      <w:tblPr>
        <w:tblW w:w="14750" w:type="dxa"/>
        <w:jc w:val="center"/>
        <w:tblInd w:w="-87" w:type="dxa"/>
        <w:tblLayout w:type="fixed"/>
        <w:tblLook w:val="00A0" w:firstRow="1" w:lastRow="0" w:firstColumn="1" w:lastColumn="0" w:noHBand="0" w:noVBand="0"/>
      </w:tblPr>
      <w:tblGrid>
        <w:gridCol w:w="719"/>
        <w:gridCol w:w="4827"/>
        <w:gridCol w:w="10"/>
        <w:gridCol w:w="1062"/>
        <w:gridCol w:w="1146"/>
        <w:gridCol w:w="1282"/>
        <w:gridCol w:w="1553"/>
        <w:gridCol w:w="1424"/>
        <w:gridCol w:w="1376"/>
        <w:gridCol w:w="1351"/>
      </w:tblGrid>
      <w:tr w:rsidR="00604C47" w:rsidRPr="003F4860" w:rsidTr="00BA29EE">
        <w:trPr>
          <w:trHeight w:val="447"/>
          <w:tblHeader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04C47" w:rsidRPr="003F4860" w:rsidRDefault="00604C47" w:rsidP="00BA29EE">
            <w:pPr>
              <w:jc w:val="center"/>
            </w:pPr>
            <w:r w:rsidRPr="003F4860">
              <w:t xml:space="preserve">№ </w:t>
            </w:r>
            <w:proofErr w:type="gramStart"/>
            <w:r w:rsidRPr="003F4860">
              <w:t>п</w:t>
            </w:r>
            <w:proofErr w:type="gramEnd"/>
            <w:r w:rsidRPr="003F4860">
              <w:t>/п</w:t>
            </w:r>
          </w:p>
        </w:tc>
        <w:tc>
          <w:tcPr>
            <w:tcW w:w="48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04C47" w:rsidRPr="003F4860" w:rsidRDefault="00604C47" w:rsidP="00BA29EE">
            <w:pPr>
              <w:jc w:val="center"/>
            </w:pPr>
            <w:r w:rsidRPr="003F4860">
              <w:t>Наименование целевого показателя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04C47" w:rsidRPr="003F4860" w:rsidRDefault="00604C47" w:rsidP="00BA29EE">
            <w:pPr>
              <w:jc w:val="center"/>
            </w:pPr>
            <w:r w:rsidRPr="003F4860">
              <w:t>Ед. изм.</w:t>
            </w:r>
          </w:p>
        </w:tc>
        <w:tc>
          <w:tcPr>
            <w:tcW w:w="81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47" w:rsidRPr="003F4860" w:rsidRDefault="00604C47" w:rsidP="00BA29EE">
            <w:pPr>
              <w:jc w:val="center"/>
            </w:pPr>
            <w:r w:rsidRPr="003F4860">
              <w:t>Значения целевых показателей</w:t>
            </w:r>
          </w:p>
        </w:tc>
      </w:tr>
      <w:tr w:rsidR="00604C47" w:rsidRPr="003F4860" w:rsidTr="00BA29EE">
        <w:trPr>
          <w:trHeight w:val="300"/>
          <w:tblHeader/>
          <w:jc w:val="center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C47" w:rsidRPr="003F4860" w:rsidRDefault="00604C47" w:rsidP="00BA29EE">
            <w:pPr>
              <w:jc w:val="center"/>
            </w:pPr>
          </w:p>
        </w:tc>
        <w:tc>
          <w:tcPr>
            <w:tcW w:w="48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C47" w:rsidRPr="003F4860" w:rsidRDefault="00604C47" w:rsidP="00BA29EE">
            <w:pPr>
              <w:jc w:val="center"/>
            </w:pPr>
          </w:p>
        </w:tc>
        <w:tc>
          <w:tcPr>
            <w:tcW w:w="10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C47" w:rsidRPr="003F4860" w:rsidRDefault="00604C47" w:rsidP="00BA29EE">
            <w:pPr>
              <w:jc w:val="center"/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C47" w:rsidRPr="003F4860" w:rsidRDefault="00604C47" w:rsidP="00BA29EE">
            <w:pPr>
              <w:jc w:val="center"/>
            </w:pPr>
            <w:r w:rsidRPr="003F4860">
              <w:t>2013 год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C47" w:rsidRPr="003F4860" w:rsidRDefault="00604C47" w:rsidP="00BA29EE">
            <w:pPr>
              <w:jc w:val="center"/>
            </w:pPr>
            <w:r w:rsidRPr="003F4860">
              <w:t xml:space="preserve">2014 год </w:t>
            </w:r>
          </w:p>
          <w:p w:rsidR="00604C47" w:rsidRPr="003F4860" w:rsidRDefault="00604C47" w:rsidP="00BA29EE">
            <w:pPr>
              <w:jc w:val="center"/>
            </w:pPr>
            <w:r w:rsidRPr="003F4860">
              <w:t>(оценка)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C47" w:rsidRPr="003F4860" w:rsidRDefault="00604C47" w:rsidP="00BA29EE">
            <w:pPr>
              <w:jc w:val="center"/>
            </w:pPr>
            <w:r w:rsidRPr="003F4860">
              <w:t>2015 год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C47" w:rsidRPr="003F4860" w:rsidRDefault="00604C47" w:rsidP="00BA29EE">
            <w:pPr>
              <w:jc w:val="center"/>
            </w:pPr>
            <w:r w:rsidRPr="003F4860">
              <w:t>2016 год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C47" w:rsidRPr="003F4860" w:rsidRDefault="00604C47" w:rsidP="00BA29EE">
            <w:pPr>
              <w:jc w:val="center"/>
            </w:pPr>
            <w:r w:rsidRPr="003F4860">
              <w:t>2017 год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47" w:rsidRPr="003F4860" w:rsidRDefault="00604C47" w:rsidP="00BA29EE">
            <w:pPr>
              <w:jc w:val="center"/>
            </w:pPr>
            <w:r w:rsidRPr="003F4860">
              <w:t>2018 год</w:t>
            </w:r>
          </w:p>
        </w:tc>
      </w:tr>
      <w:tr w:rsidR="00604C47" w:rsidRPr="003F4860" w:rsidTr="00BA29EE">
        <w:trPr>
          <w:trHeight w:val="300"/>
          <w:tblHeader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C47" w:rsidRPr="003F4860" w:rsidRDefault="00604C47" w:rsidP="00BA29EE">
            <w:pPr>
              <w:jc w:val="center"/>
            </w:pPr>
            <w:r w:rsidRPr="003F4860">
              <w:t>1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C47" w:rsidRPr="003F4860" w:rsidRDefault="00604C47" w:rsidP="00BA29EE">
            <w:pPr>
              <w:jc w:val="center"/>
            </w:pPr>
            <w:r w:rsidRPr="003F4860">
              <w:t>2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C47" w:rsidRPr="003F4860" w:rsidRDefault="00604C47" w:rsidP="00BA29EE">
            <w:pPr>
              <w:jc w:val="center"/>
            </w:pPr>
            <w:r w:rsidRPr="003F4860"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C47" w:rsidRPr="003F4860" w:rsidRDefault="00604C47" w:rsidP="00BA29EE">
            <w:pPr>
              <w:jc w:val="center"/>
            </w:pPr>
            <w:r w:rsidRPr="003F4860"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C47" w:rsidRPr="003F4860" w:rsidRDefault="00604C47" w:rsidP="00BA29EE">
            <w:pPr>
              <w:jc w:val="center"/>
            </w:pPr>
            <w:r w:rsidRPr="003F4860"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C47" w:rsidRPr="003F4860" w:rsidRDefault="00604C47" w:rsidP="00BA29EE">
            <w:pPr>
              <w:jc w:val="center"/>
            </w:pPr>
            <w:r w:rsidRPr="003F4860"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C47" w:rsidRPr="003F4860" w:rsidRDefault="00604C47" w:rsidP="00BA29EE">
            <w:pPr>
              <w:jc w:val="center"/>
            </w:pPr>
            <w:r w:rsidRPr="003F4860"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C47" w:rsidRPr="003F4860" w:rsidRDefault="00604C47" w:rsidP="00BA29EE">
            <w:pPr>
              <w:jc w:val="center"/>
            </w:pPr>
            <w:r w:rsidRPr="003F4860"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47" w:rsidRPr="003F4860" w:rsidRDefault="00604C47" w:rsidP="00BA29EE">
            <w:pPr>
              <w:jc w:val="center"/>
            </w:pPr>
            <w:r w:rsidRPr="003F4860">
              <w:t>9</w:t>
            </w:r>
          </w:p>
        </w:tc>
      </w:tr>
      <w:tr w:rsidR="00604C47" w:rsidRPr="003F4860" w:rsidTr="00BA29EE">
        <w:trPr>
          <w:trHeight w:val="746"/>
          <w:jc w:val="center"/>
        </w:trPr>
        <w:tc>
          <w:tcPr>
            <w:tcW w:w="1475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C47" w:rsidRPr="003F4860" w:rsidRDefault="00604C47" w:rsidP="00BA29EE">
            <w:pPr>
              <w:jc w:val="center"/>
              <w:rPr>
                <w:b/>
              </w:rPr>
            </w:pPr>
            <w:r w:rsidRPr="003F4860">
              <w:rPr>
                <w:b/>
              </w:rPr>
              <w:t xml:space="preserve">Подпрограмма: "Поддержка и развитие малого и среднего предпринимательства на территории  </w:t>
            </w:r>
            <w:proofErr w:type="spellStart"/>
            <w:r w:rsidRPr="003F4860">
              <w:rPr>
                <w:b/>
              </w:rPr>
              <w:t>Тайшетского</w:t>
            </w:r>
            <w:proofErr w:type="spellEnd"/>
            <w:r w:rsidRPr="003F4860">
              <w:rPr>
                <w:b/>
              </w:rPr>
              <w:t xml:space="preserve"> района"</w:t>
            </w:r>
          </w:p>
          <w:p w:rsidR="00604C47" w:rsidRPr="003F4860" w:rsidRDefault="00604C47" w:rsidP="00BA29EE">
            <w:pPr>
              <w:jc w:val="center"/>
              <w:rPr>
                <w:b/>
              </w:rPr>
            </w:pPr>
            <w:r w:rsidRPr="003F4860">
              <w:rPr>
                <w:b/>
              </w:rPr>
              <w:t xml:space="preserve"> на 2014-2017 годы</w:t>
            </w:r>
          </w:p>
        </w:tc>
      </w:tr>
      <w:tr w:rsidR="00604C47" w:rsidRPr="003F4860" w:rsidTr="00BA29EE">
        <w:trPr>
          <w:trHeight w:val="606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C47" w:rsidRPr="003F4860" w:rsidRDefault="00604C47" w:rsidP="00BA29EE">
            <w:pPr>
              <w:jc w:val="center"/>
            </w:pPr>
            <w:r w:rsidRPr="003F4860">
              <w:t>1.1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C47" w:rsidRPr="003F4860" w:rsidRDefault="00604C47" w:rsidP="00BA29EE">
            <w:pPr>
              <w:jc w:val="both"/>
            </w:pPr>
            <w:r w:rsidRPr="003F4860">
              <w:t>Количество субъектов малого и среднего предпринимательства в расчете на 10 тысяч человек;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C47" w:rsidRPr="003F4860" w:rsidRDefault="00604C47" w:rsidP="00BA29EE">
            <w:pPr>
              <w:jc w:val="center"/>
            </w:pPr>
            <w:r w:rsidRPr="003F4860">
              <w:t>ед.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C47" w:rsidRPr="00047F76" w:rsidRDefault="00604C47" w:rsidP="00BA29EE">
            <w:pPr>
              <w:jc w:val="center"/>
            </w:pPr>
            <w:r w:rsidRPr="00047F76">
              <w:t>233,5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C47" w:rsidRPr="00047F76" w:rsidRDefault="00604C47" w:rsidP="00BA29EE">
            <w:pPr>
              <w:jc w:val="center"/>
            </w:pPr>
            <w:r w:rsidRPr="00047F76">
              <w:t>237,9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C47" w:rsidRPr="003F4860" w:rsidRDefault="00604C47" w:rsidP="00BA29EE">
            <w:pPr>
              <w:jc w:val="center"/>
            </w:pPr>
            <w:r w:rsidRPr="003F4860">
              <w:t>220,6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C47" w:rsidRPr="003F4860" w:rsidRDefault="00604C47" w:rsidP="00BA29EE">
            <w:pPr>
              <w:jc w:val="center"/>
            </w:pPr>
            <w:r w:rsidRPr="003F4860">
              <w:t>218,7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C47" w:rsidRPr="003F4860" w:rsidRDefault="00604C47" w:rsidP="00BA29EE">
            <w:pPr>
              <w:jc w:val="center"/>
            </w:pPr>
            <w:r w:rsidRPr="003F4860">
              <w:t>219,8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47" w:rsidRPr="003F4860" w:rsidRDefault="00604C47" w:rsidP="00BA29EE">
            <w:pPr>
              <w:jc w:val="center"/>
            </w:pPr>
            <w:r w:rsidRPr="003F4860">
              <w:t>225,1</w:t>
            </w:r>
          </w:p>
        </w:tc>
      </w:tr>
      <w:tr w:rsidR="00604C47" w:rsidRPr="003F4860" w:rsidTr="00BA29EE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C47" w:rsidRPr="003F4860" w:rsidRDefault="00604C47" w:rsidP="00BA29EE">
            <w:pPr>
              <w:jc w:val="center"/>
            </w:pPr>
            <w:r w:rsidRPr="003F4860">
              <w:t>1.2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C47" w:rsidRPr="003F4860" w:rsidRDefault="00604C47" w:rsidP="00BA29EE">
            <w:pPr>
              <w:jc w:val="both"/>
            </w:pPr>
            <w:r w:rsidRPr="003F4860">
              <w:t>Количество проведенных мероприятий: конкурсов, смотров-конкурсов, конкурсов профессионального мастерства;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C47" w:rsidRPr="003F4860" w:rsidRDefault="00604C47" w:rsidP="00BA29EE">
            <w:pPr>
              <w:ind w:left="-155" w:right="-46"/>
              <w:jc w:val="center"/>
            </w:pPr>
            <w:proofErr w:type="spellStart"/>
            <w:r w:rsidRPr="003F4860">
              <w:t>конк</w:t>
            </w:r>
            <w:proofErr w:type="spellEnd"/>
            <w:r w:rsidRPr="003F4860">
              <w:t>. /год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C47" w:rsidRPr="003F4860" w:rsidRDefault="00604C47" w:rsidP="00BA29EE">
            <w:pPr>
              <w:jc w:val="center"/>
            </w:pPr>
            <w:r w:rsidRPr="003F4860"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C47" w:rsidRPr="003F4860" w:rsidRDefault="00604C47" w:rsidP="00BA29EE">
            <w:pPr>
              <w:jc w:val="center"/>
            </w:pPr>
            <w:r w:rsidRPr="003F4860"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C47" w:rsidRPr="003F4860" w:rsidRDefault="00604C47" w:rsidP="00BA29EE">
            <w:pPr>
              <w:jc w:val="center"/>
            </w:pPr>
            <w:r w:rsidRPr="003F4860"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C47" w:rsidRPr="003F4860" w:rsidRDefault="00604C47" w:rsidP="00BA29EE">
            <w:pPr>
              <w:jc w:val="center"/>
            </w:pPr>
            <w:r w:rsidRPr="003F4860">
              <w:t xml:space="preserve"> 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C47" w:rsidRPr="003F4860" w:rsidRDefault="00604C47" w:rsidP="00BA29EE">
            <w:pPr>
              <w:jc w:val="center"/>
            </w:pPr>
            <w:r w:rsidRPr="003F4860"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47" w:rsidRPr="003F4860" w:rsidRDefault="00604C47" w:rsidP="00BA29EE">
            <w:pPr>
              <w:jc w:val="center"/>
            </w:pPr>
            <w:r w:rsidRPr="003F4860">
              <w:t>3</w:t>
            </w:r>
          </w:p>
        </w:tc>
      </w:tr>
      <w:tr w:rsidR="00604C47" w:rsidRPr="003F4860" w:rsidTr="00DF0AA0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04C47" w:rsidRPr="003F4860" w:rsidRDefault="00604C47" w:rsidP="00BA29EE">
            <w:pPr>
              <w:jc w:val="center"/>
            </w:pPr>
            <w:r w:rsidRPr="003F4860">
              <w:t>1.3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04C47" w:rsidRDefault="00604C47" w:rsidP="00BA29EE">
            <w:pPr>
              <w:jc w:val="both"/>
            </w:pPr>
            <w:r w:rsidRPr="003F4860">
              <w:t>Величина налоговых поступлений по спец</w:t>
            </w:r>
            <w:r w:rsidRPr="003F4860">
              <w:t>и</w:t>
            </w:r>
            <w:r w:rsidRPr="003F4860">
              <w:t>альным режимам налогообложения от суб</w:t>
            </w:r>
            <w:r w:rsidRPr="003F4860">
              <w:t>ъ</w:t>
            </w:r>
            <w:r w:rsidRPr="003F4860">
              <w:t>ектов малого и среднего предпринимател</w:t>
            </w:r>
            <w:r w:rsidRPr="003F4860">
              <w:t>ь</w:t>
            </w:r>
            <w:r w:rsidRPr="003F4860">
              <w:t>ства в районный бюджет.</w:t>
            </w:r>
          </w:p>
          <w:p w:rsidR="00DF0AA0" w:rsidRPr="003F4860" w:rsidRDefault="00DF0AA0" w:rsidP="00BA29EE">
            <w:pPr>
              <w:jc w:val="both"/>
            </w:pPr>
            <w:r w:rsidRPr="00C74BC1">
              <w:rPr>
                <w:i/>
                <w:color w:val="FF0000"/>
                <w:sz w:val="20"/>
                <w:szCs w:val="20"/>
              </w:rPr>
              <w:t xml:space="preserve">(в  редакции постановления  </w:t>
            </w:r>
            <w:r>
              <w:rPr>
                <w:i/>
                <w:color w:val="FF0000"/>
                <w:sz w:val="20"/>
                <w:szCs w:val="20"/>
              </w:rPr>
              <w:t xml:space="preserve">от     </w:t>
            </w:r>
            <w:r w:rsidR="006C74EA" w:rsidRPr="00382A92">
              <w:rPr>
                <w:i/>
                <w:color w:val="FF0000"/>
                <w:sz w:val="20"/>
                <w:szCs w:val="20"/>
              </w:rPr>
              <w:t>05.10. 2018г.  №</w:t>
            </w:r>
            <w:r w:rsidR="006C74EA">
              <w:rPr>
                <w:i/>
                <w:color w:val="FF0000"/>
                <w:sz w:val="20"/>
                <w:szCs w:val="20"/>
              </w:rPr>
              <w:t>573</w:t>
            </w:r>
            <w:proofErr w:type="gramStart"/>
            <w:r w:rsidR="006C74EA">
              <w:rPr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4C47" w:rsidRPr="003F4860" w:rsidRDefault="00604C47" w:rsidP="00BA29EE">
            <w:pPr>
              <w:jc w:val="center"/>
            </w:pPr>
            <w:proofErr w:type="spellStart"/>
            <w:r w:rsidRPr="003F4860">
              <w:t>тыс</w:t>
            </w:r>
            <w:proofErr w:type="gramStart"/>
            <w:r w:rsidRPr="003F4860">
              <w:t>.р</w:t>
            </w:r>
            <w:proofErr w:type="gramEnd"/>
            <w:r w:rsidRPr="003F4860">
              <w:t>уб</w:t>
            </w:r>
            <w:proofErr w:type="spellEnd"/>
            <w:r w:rsidRPr="003F4860"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4C47" w:rsidRPr="00047F76" w:rsidRDefault="00604C47" w:rsidP="00BA29EE">
            <w:pPr>
              <w:jc w:val="center"/>
            </w:pPr>
            <w:r w:rsidRPr="00047F76">
              <w:t>43387,2*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4C47" w:rsidRPr="00047F76" w:rsidRDefault="00604C47" w:rsidP="00BA29EE">
            <w:pPr>
              <w:ind w:left="-108" w:right="-108"/>
              <w:jc w:val="center"/>
            </w:pPr>
            <w:r w:rsidRPr="00047F76">
              <w:t>26661,8**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4C47" w:rsidRPr="003F4860" w:rsidRDefault="00604C47" w:rsidP="00BA29EE">
            <w:pPr>
              <w:ind w:left="-105"/>
              <w:jc w:val="right"/>
            </w:pPr>
            <w:r w:rsidRPr="003F4860">
              <w:t>40 011,2**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4C47" w:rsidRPr="003F4860" w:rsidRDefault="00604C47" w:rsidP="00BA29EE">
            <w:r w:rsidRPr="003F4860">
              <w:t>42 033,0**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4C47" w:rsidRPr="003F4860" w:rsidRDefault="00604C47" w:rsidP="00BA29EE">
            <w:r w:rsidRPr="003F4860">
              <w:t>44 219,5**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04C47" w:rsidRPr="003F4860" w:rsidRDefault="00DF0AA0" w:rsidP="00BA29EE">
            <w:r>
              <w:t>61136,2***</w:t>
            </w:r>
          </w:p>
        </w:tc>
      </w:tr>
    </w:tbl>
    <w:p w:rsidR="00604C47" w:rsidRPr="003F4860" w:rsidRDefault="00604C47" w:rsidP="00604C47">
      <w:pPr>
        <w:jc w:val="both"/>
      </w:pPr>
      <w:r w:rsidRPr="003F4860">
        <w:t xml:space="preserve">  Примечания:</w:t>
      </w:r>
    </w:p>
    <w:p w:rsidR="00604C47" w:rsidRPr="003F4860" w:rsidRDefault="00604C47" w:rsidP="00604C47">
      <w:pPr>
        <w:jc w:val="both"/>
        <w:rPr>
          <w:i/>
          <w:iCs/>
        </w:rPr>
      </w:pPr>
      <w:r w:rsidRPr="003F4860">
        <w:t xml:space="preserve">  *</w:t>
      </w:r>
      <w:r w:rsidRPr="003F4860">
        <w:rPr>
          <w:i/>
          <w:iCs/>
        </w:rPr>
        <w:t xml:space="preserve"> показатель  по ЕНВД, УСН, единый сельскохозяйственный налог</w:t>
      </w:r>
    </w:p>
    <w:p w:rsidR="00604C47" w:rsidRDefault="00604C47" w:rsidP="00604C47">
      <w:pPr>
        <w:jc w:val="both"/>
        <w:rPr>
          <w:i/>
          <w:iCs/>
        </w:rPr>
      </w:pPr>
      <w:r w:rsidRPr="003F4860">
        <w:lastRenderedPageBreak/>
        <w:t xml:space="preserve">  **</w:t>
      </w:r>
      <w:r w:rsidRPr="003F4860">
        <w:rPr>
          <w:i/>
          <w:iCs/>
        </w:rPr>
        <w:t xml:space="preserve"> показатель  по ЕНВД,  единому сельскохозяйственному налогу, патентной системе налогообложения</w:t>
      </w:r>
      <w:r>
        <w:rPr>
          <w:i/>
          <w:iCs/>
        </w:rPr>
        <w:t>.</w:t>
      </w:r>
    </w:p>
    <w:p w:rsidR="00DF0AA0" w:rsidRDefault="00DF0AA0" w:rsidP="00DF0AA0">
      <w:pPr>
        <w:jc w:val="both"/>
        <w:rPr>
          <w:i/>
          <w:iCs/>
        </w:rPr>
      </w:pPr>
      <w:r w:rsidRPr="003F4860">
        <w:t xml:space="preserve">  **</w:t>
      </w:r>
      <w:r>
        <w:t>*</w:t>
      </w:r>
      <w:r w:rsidRPr="003F4860">
        <w:rPr>
          <w:i/>
          <w:iCs/>
        </w:rPr>
        <w:t xml:space="preserve"> показатель  по ЕНВД,  УСН</w:t>
      </w:r>
      <w:r>
        <w:rPr>
          <w:i/>
          <w:iCs/>
        </w:rPr>
        <w:t xml:space="preserve">, </w:t>
      </w:r>
      <w:r w:rsidRPr="003F4860">
        <w:rPr>
          <w:i/>
          <w:iCs/>
        </w:rPr>
        <w:t>единому сельскохозяйственному налогу, патентной системе налогообложения</w:t>
      </w:r>
      <w:r>
        <w:rPr>
          <w:i/>
          <w:iCs/>
        </w:rPr>
        <w:t>.</w:t>
      </w:r>
    </w:p>
    <w:p w:rsidR="00DF0AA0" w:rsidRDefault="00DF0AA0" w:rsidP="00604C47">
      <w:pPr>
        <w:jc w:val="both"/>
        <w:rPr>
          <w:i/>
          <w:iCs/>
        </w:rPr>
      </w:pPr>
    </w:p>
    <w:p w:rsidR="00DF0AA0" w:rsidRDefault="00DF0AA0" w:rsidP="00604C47">
      <w:pPr>
        <w:jc w:val="both"/>
        <w:rPr>
          <w:i/>
          <w:iCs/>
        </w:rPr>
      </w:pPr>
    </w:p>
    <w:p w:rsidR="002B04A0" w:rsidRPr="009945D0" w:rsidRDefault="002B04A0" w:rsidP="009945D0">
      <w:pPr>
        <w:shd w:val="clear" w:color="auto" w:fill="FFFFFF" w:themeFill="background1"/>
        <w:ind w:firstLine="709"/>
        <w:jc w:val="right"/>
      </w:pPr>
      <w:r w:rsidRPr="009945D0">
        <w:t>Приложение  3</w:t>
      </w:r>
    </w:p>
    <w:p w:rsidR="002B04A0" w:rsidRPr="009945D0" w:rsidRDefault="002B04A0" w:rsidP="009945D0">
      <w:pPr>
        <w:shd w:val="clear" w:color="auto" w:fill="FFFFFF" w:themeFill="background1"/>
        <w:jc w:val="right"/>
      </w:pPr>
      <w:r w:rsidRPr="009945D0">
        <w:t xml:space="preserve">к Подпрограмме  "Поддержка и развитие малого и среднего предпринимательства </w:t>
      </w:r>
    </w:p>
    <w:p w:rsidR="002B04A0" w:rsidRPr="009945D0" w:rsidRDefault="002B04A0" w:rsidP="009945D0">
      <w:pPr>
        <w:shd w:val="clear" w:color="auto" w:fill="FFFFFF" w:themeFill="background1"/>
        <w:jc w:val="right"/>
      </w:pPr>
      <w:r w:rsidRPr="009945D0">
        <w:t xml:space="preserve"> на территории </w:t>
      </w:r>
      <w:proofErr w:type="spellStart"/>
      <w:r w:rsidRPr="009945D0">
        <w:t>Тайшетского</w:t>
      </w:r>
      <w:proofErr w:type="spellEnd"/>
      <w:r w:rsidRPr="009945D0">
        <w:t xml:space="preserve"> района" на 2014-2018 годы </w:t>
      </w:r>
    </w:p>
    <w:p w:rsidR="002B04A0" w:rsidRPr="009945D0" w:rsidRDefault="002B04A0" w:rsidP="009945D0">
      <w:pPr>
        <w:shd w:val="clear" w:color="auto" w:fill="FFFFFF" w:themeFill="background1"/>
        <w:jc w:val="right"/>
      </w:pPr>
      <w:r w:rsidRPr="009945D0">
        <w:t>муниципальной  программы муниципального образования "</w:t>
      </w:r>
      <w:proofErr w:type="spellStart"/>
      <w:r w:rsidRPr="009945D0">
        <w:t>Тайшетский</w:t>
      </w:r>
      <w:proofErr w:type="spellEnd"/>
      <w:r w:rsidRPr="009945D0">
        <w:t xml:space="preserve"> район"</w:t>
      </w:r>
    </w:p>
    <w:p w:rsidR="002B04A0" w:rsidRPr="009945D0" w:rsidRDefault="002B04A0" w:rsidP="009945D0">
      <w:pPr>
        <w:shd w:val="clear" w:color="auto" w:fill="FFFFFF" w:themeFill="background1"/>
        <w:jc w:val="right"/>
      </w:pPr>
      <w:r w:rsidRPr="009945D0">
        <w:t xml:space="preserve"> "Стимулирование экономической активности" на 2014-2018  годы</w:t>
      </w:r>
    </w:p>
    <w:p w:rsidR="002B04A0" w:rsidRPr="009945D0" w:rsidRDefault="002B04A0" w:rsidP="009945D0">
      <w:pPr>
        <w:shd w:val="clear" w:color="auto" w:fill="FFFFFF" w:themeFill="background1"/>
        <w:jc w:val="center"/>
        <w:rPr>
          <w:b/>
        </w:rPr>
      </w:pPr>
    </w:p>
    <w:p w:rsidR="002B04A0" w:rsidRPr="009945D0" w:rsidRDefault="002B04A0" w:rsidP="009945D0">
      <w:pPr>
        <w:shd w:val="clear" w:color="auto" w:fill="FFFFFF" w:themeFill="background1"/>
        <w:jc w:val="center"/>
        <w:rPr>
          <w:b/>
        </w:rPr>
      </w:pPr>
      <w:r w:rsidRPr="009945D0">
        <w:rPr>
          <w:b/>
        </w:rPr>
        <w:t>СИСТЕМА МЕРОПРИЯТИЙ ПОДПРОГРАММЫ</w:t>
      </w:r>
    </w:p>
    <w:p w:rsidR="002B04A0" w:rsidRPr="009945D0" w:rsidRDefault="002B04A0" w:rsidP="009945D0">
      <w:pPr>
        <w:shd w:val="clear" w:color="auto" w:fill="FFFFFF" w:themeFill="background1"/>
        <w:jc w:val="center"/>
        <w:rPr>
          <w:b/>
        </w:rPr>
      </w:pPr>
      <w:r w:rsidRPr="009945D0">
        <w:rPr>
          <w:b/>
        </w:rPr>
        <w:t>"Поддержка и развитие малого и ср</w:t>
      </w:r>
      <w:r w:rsidRPr="009945D0">
        <w:t>е</w:t>
      </w:r>
      <w:r w:rsidRPr="009945D0">
        <w:rPr>
          <w:b/>
        </w:rPr>
        <w:t xml:space="preserve">днего предпринимательства  на территории </w:t>
      </w:r>
      <w:proofErr w:type="spellStart"/>
      <w:r w:rsidRPr="009945D0">
        <w:rPr>
          <w:b/>
        </w:rPr>
        <w:t>Тайшетского</w:t>
      </w:r>
      <w:proofErr w:type="spellEnd"/>
      <w:r w:rsidRPr="009945D0">
        <w:rPr>
          <w:b/>
        </w:rPr>
        <w:t xml:space="preserve"> района" на 2014-2018 годы</w:t>
      </w:r>
    </w:p>
    <w:p w:rsidR="002B04A0" w:rsidRPr="009945D0" w:rsidRDefault="002B04A0" w:rsidP="009945D0">
      <w:pPr>
        <w:shd w:val="clear" w:color="auto" w:fill="FFFFFF" w:themeFill="background1"/>
        <w:jc w:val="center"/>
        <w:rPr>
          <w:sz w:val="20"/>
          <w:szCs w:val="20"/>
        </w:rPr>
      </w:pPr>
      <w:r w:rsidRPr="009945D0">
        <w:rPr>
          <w:i/>
          <w:color w:val="FF0000"/>
          <w:sz w:val="20"/>
          <w:szCs w:val="20"/>
        </w:rPr>
        <w:t xml:space="preserve">(в  </w:t>
      </w:r>
      <w:r w:rsidR="00106959" w:rsidRPr="009945D0">
        <w:rPr>
          <w:i/>
          <w:color w:val="FF0000"/>
          <w:sz w:val="20"/>
          <w:szCs w:val="20"/>
        </w:rPr>
        <w:t xml:space="preserve">редакции постановления  от </w:t>
      </w:r>
      <w:r w:rsidR="00B80A4F" w:rsidRPr="009945D0">
        <w:rPr>
          <w:i/>
          <w:color w:val="FF0000"/>
          <w:sz w:val="20"/>
          <w:szCs w:val="20"/>
        </w:rPr>
        <w:t>19</w:t>
      </w:r>
      <w:r w:rsidR="00106959" w:rsidRPr="009945D0">
        <w:rPr>
          <w:i/>
          <w:color w:val="FF0000"/>
          <w:sz w:val="20"/>
          <w:szCs w:val="20"/>
        </w:rPr>
        <w:t>.</w:t>
      </w:r>
      <w:r w:rsidR="00B80A4F" w:rsidRPr="009945D0">
        <w:rPr>
          <w:i/>
          <w:color w:val="FF0000"/>
          <w:sz w:val="20"/>
          <w:szCs w:val="20"/>
        </w:rPr>
        <w:t>01</w:t>
      </w:r>
      <w:r w:rsidR="00106959" w:rsidRPr="009945D0">
        <w:rPr>
          <w:i/>
          <w:color w:val="FF0000"/>
          <w:sz w:val="20"/>
          <w:szCs w:val="20"/>
        </w:rPr>
        <w:t>.</w:t>
      </w:r>
      <w:r w:rsidRPr="009945D0">
        <w:rPr>
          <w:i/>
          <w:color w:val="FF0000"/>
          <w:sz w:val="20"/>
          <w:szCs w:val="20"/>
        </w:rPr>
        <w:t>201</w:t>
      </w:r>
      <w:r w:rsidR="00B80A4F" w:rsidRPr="009945D0">
        <w:rPr>
          <w:i/>
          <w:color w:val="FF0000"/>
          <w:sz w:val="20"/>
          <w:szCs w:val="20"/>
        </w:rPr>
        <w:t>8</w:t>
      </w:r>
      <w:r w:rsidR="00106959" w:rsidRPr="009945D0">
        <w:rPr>
          <w:i/>
          <w:color w:val="FF0000"/>
          <w:sz w:val="20"/>
          <w:szCs w:val="20"/>
        </w:rPr>
        <w:t xml:space="preserve"> г. №</w:t>
      </w:r>
      <w:r w:rsidR="00B80A4F" w:rsidRPr="009945D0">
        <w:rPr>
          <w:i/>
          <w:color w:val="FF0000"/>
          <w:sz w:val="20"/>
          <w:szCs w:val="20"/>
        </w:rPr>
        <w:t>22</w:t>
      </w:r>
      <w:r w:rsidRPr="009945D0">
        <w:rPr>
          <w:i/>
          <w:color w:val="FF0000"/>
          <w:sz w:val="20"/>
          <w:szCs w:val="20"/>
        </w:rPr>
        <w:t>)</w:t>
      </w:r>
    </w:p>
    <w:p w:rsidR="002B04A0" w:rsidRPr="009945D0" w:rsidRDefault="002B04A0" w:rsidP="009945D0">
      <w:pPr>
        <w:shd w:val="clear" w:color="auto" w:fill="FFFFFF" w:themeFill="background1"/>
        <w:jc w:val="center"/>
      </w:pPr>
    </w:p>
    <w:tbl>
      <w:tblPr>
        <w:tblW w:w="15440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8"/>
        <w:gridCol w:w="1836"/>
        <w:gridCol w:w="1402"/>
        <w:gridCol w:w="1417"/>
        <w:gridCol w:w="1422"/>
        <w:gridCol w:w="854"/>
        <w:gridCol w:w="1253"/>
        <w:gridCol w:w="1253"/>
        <w:gridCol w:w="912"/>
        <w:gridCol w:w="912"/>
        <w:gridCol w:w="912"/>
      </w:tblGrid>
      <w:tr w:rsidR="00597831" w:rsidRPr="009945D0" w:rsidTr="00597831">
        <w:trPr>
          <w:jc w:val="center"/>
        </w:trPr>
        <w:tc>
          <w:tcPr>
            <w:tcW w:w="709" w:type="dxa"/>
            <w:vMerge w:val="restart"/>
            <w:vAlign w:val="center"/>
          </w:tcPr>
          <w:p w:rsidR="00597831" w:rsidRPr="009945D0" w:rsidRDefault="00597831" w:rsidP="009945D0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9945D0">
              <w:rPr>
                <w:rStyle w:val="ts7"/>
              </w:rPr>
              <w:t xml:space="preserve">№ </w:t>
            </w:r>
            <w:proofErr w:type="gramStart"/>
            <w:r w:rsidRPr="009945D0">
              <w:rPr>
                <w:rStyle w:val="ts7"/>
              </w:rPr>
              <w:t>п</w:t>
            </w:r>
            <w:proofErr w:type="gramEnd"/>
            <w:r w:rsidRPr="009945D0">
              <w:rPr>
                <w:rStyle w:val="ts7"/>
              </w:rPr>
              <w:t>/п</w:t>
            </w:r>
          </w:p>
        </w:tc>
        <w:tc>
          <w:tcPr>
            <w:tcW w:w="2558" w:type="dxa"/>
            <w:vMerge w:val="restart"/>
            <w:vAlign w:val="center"/>
          </w:tcPr>
          <w:p w:rsidR="00597831" w:rsidRPr="009945D0" w:rsidRDefault="00597831" w:rsidP="009945D0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9945D0">
              <w:rPr>
                <w:rStyle w:val="ts7"/>
              </w:rPr>
              <w:t>Наименование цели, задачи, мероприятия</w:t>
            </w:r>
          </w:p>
        </w:tc>
        <w:tc>
          <w:tcPr>
            <w:tcW w:w="1836" w:type="dxa"/>
            <w:vMerge w:val="restart"/>
            <w:vAlign w:val="center"/>
          </w:tcPr>
          <w:p w:rsidR="00597831" w:rsidRPr="009945D0" w:rsidRDefault="00597831" w:rsidP="009945D0">
            <w:pPr>
              <w:shd w:val="clear" w:color="auto" w:fill="FFFFFF" w:themeFill="background1"/>
              <w:jc w:val="center"/>
              <w:rPr>
                <w:rStyle w:val="ts7"/>
              </w:rPr>
            </w:pPr>
            <w:proofErr w:type="gramStart"/>
            <w:r w:rsidRPr="009945D0">
              <w:rPr>
                <w:rStyle w:val="ts7"/>
              </w:rPr>
              <w:t>Ответственный</w:t>
            </w:r>
            <w:proofErr w:type="gramEnd"/>
            <w:r w:rsidRPr="009945D0">
              <w:rPr>
                <w:rStyle w:val="ts7"/>
              </w:rPr>
              <w:t xml:space="preserve"> за реализацию мероприятия</w:t>
            </w:r>
          </w:p>
        </w:tc>
        <w:tc>
          <w:tcPr>
            <w:tcW w:w="2819" w:type="dxa"/>
            <w:gridSpan w:val="2"/>
            <w:vAlign w:val="center"/>
          </w:tcPr>
          <w:p w:rsidR="00597831" w:rsidRPr="009945D0" w:rsidRDefault="00597831" w:rsidP="009945D0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9945D0">
              <w:rPr>
                <w:rStyle w:val="ts7"/>
              </w:rPr>
              <w:t xml:space="preserve">Срок реализации </w:t>
            </w:r>
          </w:p>
          <w:p w:rsidR="00597831" w:rsidRPr="009945D0" w:rsidRDefault="00597831" w:rsidP="009945D0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9945D0">
              <w:rPr>
                <w:rStyle w:val="ts7"/>
              </w:rPr>
              <w:t>мероприятия</w:t>
            </w:r>
          </w:p>
        </w:tc>
        <w:tc>
          <w:tcPr>
            <w:tcW w:w="1422" w:type="dxa"/>
            <w:vMerge w:val="restart"/>
            <w:shd w:val="clear" w:color="auto" w:fill="auto"/>
            <w:vAlign w:val="center"/>
          </w:tcPr>
          <w:p w:rsidR="00597831" w:rsidRPr="009945D0" w:rsidRDefault="00597831" w:rsidP="009945D0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9945D0">
              <w:rPr>
                <w:rStyle w:val="ts7"/>
              </w:rPr>
              <w:t xml:space="preserve">Источник </w:t>
            </w:r>
          </w:p>
          <w:p w:rsidR="00597831" w:rsidRPr="009945D0" w:rsidRDefault="00597831" w:rsidP="009945D0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9945D0">
              <w:rPr>
                <w:rStyle w:val="ts7"/>
              </w:rPr>
              <w:t>финанс</w:t>
            </w:r>
            <w:r w:rsidRPr="009945D0">
              <w:rPr>
                <w:rStyle w:val="ts7"/>
              </w:rPr>
              <w:t>и</w:t>
            </w:r>
            <w:r w:rsidRPr="009945D0">
              <w:rPr>
                <w:rStyle w:val="ts7"/>
              </w:rPr>
              <w:t xml:space="preserve">рования </w:t>
            </w:r>
          </w:p>
        </w:tc>
        <w:tc>
          <w:tcPr>
            <w:tcW w:w="854" w:type="dxa"/>
            <w:vMerge w:val="restart"/>
            <w:vAlign w:val="center"/>
          </w:tcPr>
          <w:p w:rsidR="00597831" w:rsidRPr="009945D0" w:rsidRDefault="00597831" w:rsidP="009945D0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9945D0">
              <w:rPr>
                <w:rStyle w:val="ts7"/>
              </w:rPr>
              <w:t>Ед. изм.</w:t>
            </w:r>
          </w:p>
        </w:tc>
        <w:tc>
          <w:tcPr>
            <w:tcW w:w="5242" w:type="dxa"/>
            <w:gridSpan w:val="5"/>
            <w:vAlign w:val="center"/>
          </w:tcPr>
          <w:p w:rsidR="00597831" w:rsidRPr="009945D0" w:rsidRDefault="00597831" w:rsidP="009945D0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9945D0">
              <w:rPr>
                <w:rStyle w:val="ts7"/>
              </w:rPr>
              <w:t>Расходы на мероприятие</w:t>
            </w:r>
          </w:p>
        </w:tc>
      </w:tr>
      <w:tr w:rsidR="00597831" w:rsidRPr="009945D0" w:rsidTr="00597831">
        <w:trPr>
          <w:jc w:val="center"/>
        </w:trPr>
        <w:tc>
          <w:tcPr>
            <w:tcW w:w="709" w:type="dxa"/>
            <w:vMerge/>
            <w:vAlign w:val="center"/>
          </w:tcPr>
          <w:p w:rsidR="00597831" w:rsidRPr="009945D0" w:rsidRDefault="00597831" w:rsidP="009945D0">
            <w:pPr>
              <w:shd w:val="clear" w:color="auto" w:fill="FFFFFF" w:themeFill="background1"/>
              <w:jc w:val="center"/>
              <w:rPr>
                <w:rStyle w:val="ts7"/>
              </w:rPr>
            </w:pPr>
          </w:p>
        </w:tc>
        <w:tc>
          <w:tcPr>
            <w:tcW w:w="2558" w:type="dxa"/>
            <w:vMerge/>
            <w:vAlign w:val="center"/>
          </w:tcPr>
          <w:p w:rsidR="00597831" w:rsidRPr="009945D0" w:rsidRDefault="00597831" w:rsidP="009945D0">
            <w:pPr>
              <w:shd w:val="clear" w:color="auto" w:fill="FFFFFF" w:themeFill="background1"/>
              <w:jc w:val="center"/>
              <w:rPr>
                <w:rStyle w:val="ts7"/>
              </w:rPr>
            </w:pPr>
          </w:p>
        </w:tc>
        <w:tc>
          <w:tcPr>
            <w:tcW w:w="1836" w:type="dxa"/>
            <w:vMerge/>
            <w:vAlign w:val="center"/>
          </w:tcPr>
          <w:p w:rsidR="00597831" w:rsidRPr="009945D0" w:rsidRDefault="00597831" w:rsidP="009945D0">
            <w:pPr>
              <w:shd w:val="clear" w:color="auto" w:fill="FFFFFF" w:themeFill="background1"/>
              <w:jc w:val="center"/>
              <w:rPr>
                <w:rStyle w:val="ts7"/>
              </w:rPr>
            </w:pPr>
          </w:p>
        </w:tc>
        <w:tc>
          <w:tcPr>
            <w:tcW w:w="1402" w:type="dxa"/>
            <w:vAlign w:val="center"/>
          </w:tcPr>
          <w:p w:rsidR="00597831" w:rsidRPr="009945D0" w:rsidRDefault="00597831" w:rsidP="009945D0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9945D0">
              <w:rPr>
                <w:rStyle w:val="ts7"/>
              </w:rPr>
              <w:t>с (м</w:t>
            </w:r>
            <w:r w:rsidRPr="009945D0">
              <w:rPr>
                <w:rStyle w:val="ts7"/>
              </w:rPr>
              <w:t>е</w:t>
            </w:r>
            <w:r w:rsidRPr="009945D0">
              <w:rPr>
                <w:rStyle w:val="ts7"/>
              </w:rPr>
              <w:t>сяц/год)</w:t>
            </w:r>
          </w:p>
        </w:tc>
        <w:tc>
          <w:tcPr>
            <w:tcW w:w="1417" w:type="dxa"/>
            <w:vAlign w:val="center"/>
          </w:tcPr>
          <w:p w:rsidR="00597831" w:rsidRPr="009945D0" w:rsidRDefault="00597831" w:rsidP="009945D0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9945D0">
              <w:rPr>
                <w:rStyle w:val="ts7"/>
              </w:rPr>
              <w:t>по (м</w:t>
            </w:r>
            <w:r w:rsidRPr="009945D0">
              <w:rPr>
                <w:rStyle w:val="ts7"/>
              </w:rPr>
              <w:t>е</w:t>
            </w:r>
            <w:r w:rsidRPr="009945D0">
              <w:rPr>
                <w:rStyle w:val="ts7"/>
              </w:rPr>
              <w:t>сяц/год)</w:t>
            </w: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597831" w:rsidRPr="009945D0" w:rsidRDefault="00597831" w:rsidP="009945D0">
            <w:pPr>
              <w:shd w:val="clear" w:color="auto" w:fill="FFFFFF" w:themeFill="background1"/>
              <w:jc w:val="center"/>
              <w:rPr>
                <w:rStyle w:val="ts7"/>
              </w:rPr>
            </w:pPr>
          </w:p>
        </w:tc>
        <w:tc>
          <w:tcPr>
            <w:tcW w:w="854" w:type="dxa"/>
            <w:vMerge/>
            <w:vAlign w:val="center"/>
          </w:tcPr>
          <w:p w:rsidR="00597831" w:rsidRPr="009945D0" w:rsidRDefault="00597831" w:rsidP="009945D0">
            <w:pPr>
              <w:shd w:val="clear" w:color="auto" w:fill="FFFFFF" w:themeFill="background1"/>
              <w:jc w:val="center"/>
              <w:rPr>
                <w:rStyle w:val="ts7"/>
              </w:rPr>
            </w:pPr>
          </w:p>
        </w:tc>
        <w:tc>
          <w:tcPr>
            <w:tcW w:w="1253" w:type="dxa"/>
            <w:vAlign w:val="center"/>
          </w:tcPr>
          <w:p w:rsidR="00597831" w:rsidRPr="009945D0" w:rsidRDefault="00597831" w:rsidP="009945D0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9945D0">
              <w:rPr>
                <w:rStyle w:val="ts7"/>
              </w:rPr>
              <w:t>2014 год</w:t>
            </w:r>
          </w:p>
        </w:tc>
        <w:tc>
          <w:tcPr>
            <w:tcW w:w="1253" w:type="dxa"/>
            <w:vAlign w:val="center"/>
          </w:tcPr>
          <w:p w:rsidR="00597831" w:rsidRPr="009945D0" w:rsidRDefault="00597831" w:rsidP="009945D0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9945D0">
              <w:rPr>
                <w:rStyle w:val="ts7"/>
              </w:rPr>
              <w:t>2015 год</w:t>
            </w:r>
          </w:p>
        </w:tc>
        <w:tc>
          <w:tcPr>
            <w:tcW w:w="912" w:type="dxa"/>
            <w:vAlign w:val="center"/>
          </w:tcPr>
          <w:p w:rsidR="00597831" w:rsidRPr="009945D0" w:rsidRDefault="00597831" w:rsidP="009945D0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9945D0">
              <w:rPr>
                <w:rStyle w:val="ts7"/>
              </w:rPr>
              <w:t>2016 год</w:t>
            </w:r>
          </w:p>
        </w:tc>
        <w:tc>
          <w:tcPr>
            <w:tcW w:w="912" w:type="dxa"/>
            <w:vAlign w:val="center"/>
          </w:tcPr>
          <w:p w:rsidR="00597831" w:rsidRPr="009945D0" w:rsidRDefault="00597831" w:rsidP="009945D0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9945D0">
              <w:rPr>
                <w:rStyle w:val="ts7"/>
              </w:rPr>
              <w:t>2017 год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597831" w:rsidRPr="009945D0" w:rsidRDefault="00597831" w:rsidP="009945D0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9945D0">
              <w:rPr>
                <w:rStyle w:val="ts7"/>
              </w:rPr>
              <w:t>2018 год</w:t>
            </w:r>
          </w:p>
        </w:tc>
      </w:tr>
      <w:tr w:rsidR="00597831" w:rsidRPr="009945D0" w:rsidTr="00597831">
        <w:trPr>
          <w:jc w:val="center"/>
        </w:trPr>
        <w:tc>
          <w:tcPr>
            <w:tcW w:w="709" w:type="dxa"/>
            <w:vAlign w:val="center"/>
          </w:tcPr>
          <w:p w:rsidR="00597831" w:rsidRPr="009945D0" w:rsidRDefault="00597831" w:rsidP="009945D0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9945D0">
              <w:rPr>
                <w:rStyle w:val="ts7"/>
              </w:rPr>
              <w:t>1</w:t>
            </w:r>
          </w:p>
        </w:tc>
        <w:tc>
          <w:tcPr>
            <w:tcW w:w="2558" w:type="dxa"/>
            <w:vAlign w:val="center"/>
          </w:tcPr>
          <w:p w:rsidR="00597831" w:rsidRPr="009945D0" w:rsidRDefault="00597831" w:rsidP="009945D0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9945D0">
              <w:rPr>
                <w:rStyle w:val="ts7"/>
              </w:rPr>
              <w:t>2</w:t>
            </w:r>
          </w:p>
        </w:tc>
        <w:tc>
          <w:tcPr>
            <w:tcW w:w="1836" w:type="dxa"/>
            <w:vAlign w:val="center"/>
          </w:tcPr>
          <w:p w:rsidR="00597831" w:rsidRPr="009945D0" w:rsidRDefault="00597831" w:rsidP="009945D0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9945D0">
              <w:rPr>
                <w:rStyle w:val="ts7"/>
              </w:rPr>
              <w:t>3</w:t>
            </w:r>
          </w:p>
        </w:tc>
        <w:tc>
          <w:tcPr>
            <w:tcW w:w="1402" w:type="dxa"/>
            <w:vAlign w:val="center"/>
          </w:tcPr>
          <w:p w:rsidR="00597831" w:rsidRPr="009945D0" w:rsidRDefault="00597831" w:rsidP="009945D0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9945D0">
              <w:rPr>
                <w:rStyle w:val="ts7"/>
              </w:rPr>
              <w:t>4</w:t>
            </w:r>
          </w:p>
        </w:tc>
        <w:tc>
          <w:tcPr>
            <w:tcW w:w="1417" w:type="dxa"/>
            <w:vAlign w:val="center"/>
          </w:tcPr>
          <w:p w:rsidR="00597831" w:rsidRPr="009945D0" w:rsidRDefault="00597831" w:rsidP="009945D0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9945D0">
              <w:rPr>
                <w:rStyle w:val="ts7"/>
              </w:rPr>
              <w:t>5</w:t>
            </w:r>
          </w:p>
        </w:tc>
        <w:tc>
          <w:tcPr>
            <w:tcW w:w="1422" w:type="dxa"/>
            <w:vAlign w:val="center"/>
          </w:tcPr>
          <w:p w:rsidR="00597831" w:rsidRPr="009945D0" w:rsidRDefault="00597831" w:rsidP="009945D0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9945D0">
              <w:rPr>
                <w:rStyle w:val="ts7"/>
              </w:rPr>
              <w:t>6</w:t>
            </w:r>
          </w:p>
        </w:tc>
        <w:tc>
          <w:tcPr>
            <w:tcW w:w="854" w:type="dxa"/>
            <w:vAlign w:val="center"/>
          </w:tcPr>
          <w:p w:rsidR="00597831" w:rsidRPr="009945D0" w:rsidRDefault="00597831" w:rsidP="009945D0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9945D0">
              <w:rPr>
                <w:rStyle w:val="ts7"/>
              </w:rPr>
              <w:t>7</w:t>
            </w:r>
          </w:p>
        </w:tc>
        <w:tc>
          <w:tcPr>
            <w:tcW w:w="1253" w:type="dxa"/>
            <w:vAlign w:val="center"/>
          </w:tcPr>
          <w:p w:rsidR="00597831" w:rsidRPr="009945D0" w:rsidRDefault="00597831" w:rsidP="009945D0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9945D0">
              <w:rPr>
                <w:rStyle w:val="ts7"/>
              </w:rPr>
              <w:t>8</w:t>
            </w:r>
          </w:p>
        </w:tc>
        <w:tc>
          <w:tcPr>
            <w:tcW w:w="1253" w:type="dxa"/>
            <w:vAlign w:val="center"/>
          </w:tcPr>
          <w:p w:rsidR="00597831" w:rsidRPr="009945D0" w:rsidRDefault="00597831" w:rsidP="009945D0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9945D0">
              <w:rPr>
                <w:rStyle w:val="ts7"/>
              </w:rPr>
              <w:t>9</w:t>
            </w:r>
          </w:p>
        </w:tc>
        <w:tc>
          <w:tcPr>
            <w:tcW w:w="912" w:type="dxa"/>
            <w:vAlign w:val="center"/>
          </w:tcPr>
          <w:p w:rsidR="00597831" w:rsidRPr="009945D0" w:rsidRDefault="00597831" w:rsidP="009945D0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9945D0">
              <w:rPr>
                <w:rStyle w:val="ts7"/>
              </w:rPr>
              <w:t>10</w:t>
            </w:r>
          </w:p>
        </w:tc>
        <w:tc>
          <w:tcPr>
            <w:tcW w:w="912" w:type="dxa"/>
            <w:vAlign w:val="center"/>
          </w:tcPr>
          <w:p w:rsidR="00597831" w:rsidRPr="009945D0" w:rsidRDefault="00597831" w:rsidP="009945D0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9945D0">
              <w:rPr>
                <w:rStyle w:val="ts7"/>
              </w:rPr>
              <w:t>11</w:t>
            </w:r>
          </w:p>
        </w:tc>
        <w:tc>
          <w:tcPr>
            <w:tcW w:w="912" w:type="dxa"/>
            <w:shd w:val="clear" w:color="auto" w:fill="auto"/>
          </w:tcPr>
          <w:p w:rsidR="00597831" w:rsidRPr="009945D0" w:rsidRDefault="00597831" w:rsidP="009945D0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9945D0">
              <w:rPr>
                <w:rStyle w:val="ts7"/>
              </w:rPr>
              <w:t>12</w:t>
            </w:r>
          </w:p>
        </w:tc>
      </w:tr>
      <w:tr w:rsidR="00597831" w:rsidRPr="009945D0" w:rsidTr="00597831">
        <w:trPr>
          <w:trHeight w:val="683"/>
          <w:jc w:val="center"/>
        </w:trPr>
        <w:tc>
          <w:tcPr>
            <w:tcW w:w="709" w:type="dxa"/>
            <w:vAlign w:val="center"/>
          </w:tcPr>
          <w:p w:rsidR="00597831" w:rsidRPr="009945D0" w:rsidRDefault="00597831" w:rsidP="009945D0">
            <w:pPr>
              <w:shd w:val="clear" w:color="auto" w:fill="FFFFFF" w:themeFill="background1"/>
              <w:jc w:val="center"/>
              <w:rPr>
                <w:rStyle w:val="ts7"/>
                <w:b/>
              </w:rPr>
            </w:pPr>
          </w:p>
        </w:tc>
        <w:tc>
          <w:tcPr>
            <w:tcW w:w="14731" w:type="dxa"/>
            <w:gridSpan w:val="11"/>
            <w:vAlign w:val="center"/>
          </w:tcPr>
          <w:p w:rsidR="00597831" w:rsidRPr="009945D0" w:rsidRDefault="00597831" w:rsidP="009945D0">
            <w:pPr>
              <w:shd w:val="clear" w:color="auto" w:fill="FFFFFF" w:themeFill="background1"/>
              <w:rPr>
                <w:rStyle w:val="ts7"/>
                <w:b/>
              </w:rPr>
            </w:pPr>
            <w:r w:rsidRPr="009945D0">
              <w:rPr>
                <w:rStyle w:val="ts7"/>
              </w:rPr>
              <w:t xml:space="preserve">Цель: </w:t>
            </w:r>
            <w:r w:rsidRPr="009945D0">
              <w:rPr>
                <w:b/>
              </w:rPr>
              <w:t xml:space="preserve">Создание благоприятных условий для развития субъектов малого и среднего предпринимательства на территории </w:t>
            </w:r>
            <w:proofErr w:type="spellStart"/>
            <w:r w:rsidRPr="009945D0">
              <w:rPr>
                <w:b/>
              </w:rPr>
              <w:t>Тайше</w:t>
            </w:r>
            <w:r w:rsidRPr="009945D0">
              <w:rPr>
                <w:b/>
              </w:rPr>
              <w:t>т</w:t>
            </w:r>
            <w:r w:rsidRPr="009945D0">
              <w:rPr>
                <w:b/>
              </w:rPr>
              <w:t>ского</w:t>
            </w:r>
            <w:proofErr w:type="spellEnd"/>
            <w:r w:rsidRPr="009945D0">
              <w:rPr>
                <w:b/>
              </w:rPr>
              <w:t xml:space="preserve"> района</w:t>
            </w:r>
          </w:p>
        </w:tc>
      </w:tr>
      <w:tr w:rsidR="00597831" w:rsidRPr="009945D0" w:rsidTr="00597831">
        <w:trPr>
          <w:trHeight w:val="417"/>
          <w:jc w:val="center"/>
        </w:trPr>
        <w:tc>
          <w:tcPr>
            <w:tcW w:w="709" w:type="dxa"/>
            <w:vAlign w:val="center"/>
          </w:tcPr>
          <w:p w:rsidR="00597831" w:rsidRPr="009945D0" w:rsidRDefault="00597831" w:rsidP="009945D0">
            <w:pPr>
              <w:shd w:val="clear" w:color="auto" w:fill="FFFFFF" w:themeFill="background1"/>
              <w:jc w:val="center"/>
              <w:rPr>
                <w:rStyle w:val="ts7"/>
                <w:b/>
              </w:rPr>
            </w:pPr>
            <w:r w:rsidRPr="009945D0">
              <w:rPr>
                <w:rStyle w:val="ts7"/>
              </w:rPr>
              <w:t>1</w:t>
            </w:r>
          </w:p>
        </w:tc>
        <w:tc>
          <w:tcPr>
            <w:tcW w:w="14731" w:type="dxa"/>
            <w:gridSpan w:val="11"/>
            <w:vAlign w:val="center"/>
          </w:tcPr>
          <w:p w:rsidR="00597831" w:rsidRPr="009945D0" w:rsidRDefault="00597831" w:rsidP="009945D0">
            <w:pPr>
              <w:shd w:val="clear" w:color="auto" w:fill="FFFFFF" w:themeFill="background1"/>
              <w:rPr>
                <w:rStyle w:val="ts7"/>
                <w:b/>
              </w:rPr>
            </w:pPr>
            <w:r w:rsidRPr="009945D0">
              <w:rPr>
                <w:rStyle w:val="ts7"/>
              </w:rPr>
              <w:t xml:space="preserve">Задача 1: </w:t>
            </w:r>
            <w:r w:rsidRPr="009945D0">
              <w:rPr>
                <w:b/>
              </w:rPr>
              <w:t>Финансовая поддержка субъектов малого и среднего предпринимательства</w:t>
            </w:r>
          </w:p>
        </w:tc>
      </w:tr>
      <w:tr w:rsidR="00597831" w:rsidRPr="009945D0" w:rsidTr="00597831">
        <w:trPr>
          <w:trHeight w:val="457"/>
          <w:jc w:val="center"/>
        </w:trPr>
        <w:tc>
          <w:tcPr>
            <w:tcW w:w="709" w:type="dxa"/>
            <w:vMerge w:val="restart"/>
          </w:tcPr>
          <w:p w:rsidR="00597831" w:rsidRPr="009945D0" w:rsidRDefault="00597831" w:rsidP="009945D0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9945D0">
              <w:rPr>
                <w:rStyle w:val="ts7"/>
              </w:rPr>
              <w:t>1.1</w:t>
            </w:r>
          </w:p>
        </w:tc>
        <w:tc>
          <w:tcPr>
            <w:tcW w:w="2558" w:type="dxa"/>
            <w:vMerge w:val="restart"/>
          </w:tcPr>
          <w:p w:rsidR="00597831" w:rsidRPr="009945D0" w:rsidRDefault="00597831" w:rsidP="009945D0">
            <w:pPr>
              <w:shd w:val="clear" w:color="auto" w:fill="FFFFFF" w:themeFill="background1"/>
              <w:jc w:val="both"/>
            </w:pPr>
            <w:r w:rsidRPr="009945D0">
              <w:t>Основное меропри</w:t>
            </w:r>
            <w:r w:rsidRPr="009945D0">
              <w:t>я</w:t>
            </w:r>
            <w:r w:rsidRPr="009945D0">
              <w:t>тие</w:t>
            </w:r>
          </w:p>
          <w:p w:rsidR="00597831" w:rsidRPr="009945D0" w:rsidRDefault="00597831" w:rsidP="009945D0">
            <w:pPr>
              <w:shd w:val="clear" w:color="auto" w:fill="FFFFFF" w:themeFill="background1"/>
              <w:jc w:val="both"/>
              <w:rPr>
                <w:rStyle w:val="ts7"/>
              </w:rPr>
            </w:pPr>
            <w:r w:rsidRPr="009945D0">
              <w:t>«Поддержка начин</w:t>
            </w:r>
            <w:r w:rsidRPr="009945D0">
              <w:t>а</w:t>
            </w:r>
            <w:r w:rsidRPr="009945D0">
              <w:t>ющих – гранты нач</w:t>
            </w:r>
            <w:r w:rsidRPr="009945D0">
              <w:t>и</w:t>
            </w:r>
            <w:r w:rsidRPr="009945D0">
              <w:t xml:space="preserve">нающим на создание собственного бизнеса на территории </w:t>
            </w:r>
            <w:proofErr w:type="spellStart"/>
            <w:r w:rsidRPr="009945D0">
              <w:t>Та</w:t>
            </w:r>
            <w:r w:rsidRPr="009945D0">
              <w:t>й</w:t>
            </w:r>
            <w:r w:rsidRPr="009945D0">
              <w:lastRenderedPageBreak/>
              <w:t>шетского</w:t>
            </w:r>
            <w:proofErr w:type="spellEnd"/>
            <w:r w:rsidRPr="009945D0">
              <w:t xml:space="preserve"> района»</w:t>
            </w:r>
          </w:p>
        </w:tc>
        <w:tc>
          <w:tcPr>
            <w:tcW w:w="1836" w:type="dxa"/>
            <w:vMerge w:val="restart"/>
          </w:tcPr>
          <w:p w:rsidR="00597831" w:rsidRPr="009945D0" w:rsidRDefault="00597831" w:rsidP="009945D0">
            <w:pPr>
              <w:shd w:val="clear" w:color="auto" w:fill="FFFFFF" w:themeFill="background1"/>
              <w:rPr>
                <w:rStyle w:val="ts7"/>
              </w:rPr>
            </w:pPr>
            <w:r w:rsidRPr="009945D0">
              <w:rPr>
                <w:rStyle w:val="ts7"/>
              </w:rPr>
              <w:lastRenderedPageBreak/>
              <w:t xml:space="preserve">Управление </w:t>
            </w:r>
          </w:p>
          <w:p w:rsidR="00597831" w:rsidRPr="009945D0" w:rsidRDefault="00597831" w:rsidP="009945D0">
            <w:pPr>
              <w:shd w:val="clear" w:color="auto" w:fill="FFFFFF" w:themeFill="background1"/>
              <w:rPr>
                <w:rStyle w:val="ts7"/>
              </w:rPr>
            </w:pPr>
            <w:r w:rsidRPr="009945D0">
              <w:rPr>
                <w:rStyle w:val="ts7"/>
              </w:rPr>
              <w:t xml:space="preserve">экономики и </w:t>
            </w:r>
          </w:p>
          <w:p w:rsidR="00597831" w:rsidRPr="009945D0" w:rsidRDefault="00597831" w:rsidP="009945D0">
            <w:pPr>
              <w:shd w:val="clear" w:color="auto" w:fill="FFFFFF" w:themeFill="background1"/>
              <w:rPr>
                <w:rStyle w:val="ts7"/>
              </w:rPr>
            </w:pPr>
            <w:r w:rsidRPr="009945D0">
              <w:rPr>
                <w:rStyle w:val="ts7"/>
              </w:rPr>
              <w:t xml:space="preserve">промышленной политики </w:t>
            </w:r>
          </w:p>
        </w:tc>
        <w:tc>
          <w:tcPr>
            <w:tcW w:w="1402" w:type="dxa"/>
            <w:vMerge w:val="restart"/>
          </w:tcPr>
          <w:p w:rsidR="00597831" w:rsidRPr="009945D0" w:rsidRDefault="00597831" w:rsidP="009945D0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9945D0">
              <w:rPr>
                <w:rStyle w:val="ts7"/>
              </w:rPr>
              <w:t xml:space="preserve">январь </w:t>
            </w:r>
          </w:p>
          <w:p w:rsidR="00597831" w:rsidRPr="009945D0" w:rsidRDefault="00597831" w:rsidP="009945D0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9945D0">
              <w:rPr>
                <w:rStyle w:val="ts7"/>
              </w:rPr>
              <w:t>2014 г.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97831" w:rsidRPr="009945D0" w:rsidRDefault="00597831" w:rsidP="009945D0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9945D0">
              <w:rPr>
                <w:rStyle w:val="ts7"/>
              </w:rPr>
              <w:t>декабрь 2016г.</w:t>
            </w:r>
          </w:p>
        </w:tc>
        <w:tc>
          <w:tcPr>
            <w:tcW w:w="1422" w:type="dxa"/>
          </w:tcPr>
          <w:p w:rsidR="00597831" w:rsidRPr="009945D0" w:rsidRDefault="00597831" w:rsidP="009945D0">
            <w:pPr>
              <w:shd w:val="clear" w:color="auto" w:fill="FFFFFF" w:themeFill="background1"/>
              <w:rPr>
                <w:rStyle w:val="ts7"/>
              </w:rPr>
            </w:pPr>
            <w:r w:rsidRPr="009945D0">
              <w:rPr>
                <w:rStyle w:val="ts7"/>
              </w:rPr>
              <w:t>Федерал</w:t>
            </w:r>
            <w:r w:rsidRPr="009945D0">
              <w:rPr>
                <w:rStyle w:val="ts7"/>
              </w:rPr>
              <w:t>ь</w:t>
            </w:r>
            <w:r w:rsidRPr="009945D0">
              <w:rPr>
                <w:rStyle w:val="ts7"/>
              </w:rPr>
              <w:t>ный бю</w:t>
            </w:r>
            <w:r w:rsidRPr="009945D0">
              <w:rPr>
                <w:rStyle w:val="ts7"/>
              </w:rPr>
              <w:t>д</w:t>
            </w:r>
            <w:r w:rsidRPr="009945D0">
              <w:rPr>
                <w:rStyle w:val="ts7"/>
              </w:rPr>
              <w:t>жет</w:t>
            </w:r>
          </w:p>
        </w:tc>
        <w:tc>
          <w:tcPr>
            <w:tcW w:w="854" w:type="dxa"/>
          </w:tcPr>
          <w:p w:rsidR="00597831" w:rsidRPr="009945D0" w:rsidRDefault="00597831" w:rsidP="009945D0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9945D0">
              <w:rPr>
                <w:rStyle w:val="ts7"/>
              </w:rPr>
              <w:t>тыс.</w:t>
            </w:r>
          </w:p>
          <w:p w:rsidR="00597831" w:rsidRPr="009945D0" w:rsidRDefault="00597831" w:rsidP="009945D0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9945D0">
              <w:rPr>
                <w:rStyle w:val="ts7"/>
              </w:rPr>
              <w:t>руб.</w:t>
            </w:r>
          </w:p>
        </w:tc>
        <w:tc>
          <w:tcPr>
            <w:tcW w:w="1253" w:type="dxa"/>
            <w:vAlign w:val="center"/>
          </w:tcPr>
          <w:p w:rsidR="00597831" w:rsidRPr="009945D0" w:rsidRDefault="00597831" w:rsidP="009945D0">
            <w:pPr>
              <w:shd w:val="clear" w:color="auto" w:fill="FFFFFF" w:themeFill="background1"/>
              <w:jc w:val="right"/>
              <w:rPr>
                <w:rStyle w:val="ts7"/>
              </w:rPr>
            </w:pPr>
            <w:r w:rsidRPr="009945D0">
              <w:rPr>
                <w:rStyle w:val="ts7"/>
              </w:rPr>
              <w:t>1497,97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97831" w:rsidRPr="009945D0" w:rsidRDefault="00597831" w:rsidP="009945D0">
            <w:pPr>
              <w:shd w:val="clear" w:color="auto" w:fill="FFFFFF" w:themeFill="background1"/>
              <w:jc w:val="right"/>
              <w:rPr>
                <w:rStyle w:val="ts7"/>
              </w:rPr>
            </w:pPr>
            <w:r w:rsidRPr="009945D0">
              <w:rPr>
                <w:rStyle w:val="ts7"/>
              </w:rPr>
              <w:t>1659,89</w:t>
            </w:r>
          </w:p>
        </w:tc>
        <w:tc>
          <w:tcPr>
            <w:tcW w:w="912" w:type="dxa"/>
            <w:vAlign w:val="center"/>
          </w:tcPr>
          <w:p w:rsidR="00597831" w:rsidRPr="009945D0" w:rsidRDefault="00597831" w:rsidP="009945D0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9945D0">
              <w:rPr>
                <w:rStyle w:val="ts7"/>
              </w:rPr>
              <w:t>0,00</w:t>
            </w:r>
          </w:p>
        </w:tc>
        <w:tc>
          <w:tcPr>
            <w:tcW w:w="912" w:type="dxa"/>
            <w:vAlign w:val="center"/>
          </w:tcPr>
          <w:p w:rsidR="00597831" w:rsidRPr="009945D0" w:rsidRDefault="00597831" w:rsidP="009945D0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9945D0">
              <w:rPr>
                <w:rStyle w:val="ts7"/>
              </w:rPr>
              <w:t>0,00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597831" w:rsidRPr="009945D0" w:rsidRDefault="00597831" w:rsidP="009945D0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9945D0">
              <w:rPr>
                <w:rStyle w:val="ts7"/>
              </w:rPr>
              <w:t>0,00</w:t>
            </w:r>
          </w:p>
        </w:tc>
      </w:tr>
      <w:tr w:rsidR="00597831" w:rsidRPr="009945D0" w:rsidTr="00597831">
        <w:trPr>
          <w:trHeight w:val="487"/>
          <w:jc w:val="center"/>
        </w:trPr>
        <w:tc>
          <w:tcPr>
            <w:tcW w:w="709" w:type="dxa"/>
            <w:vMerge/>
          </w:tcPr>
          <w:p w:rsidR="00597831" w:rsidRPr="009945D0" w:rsidRDefault="00597831" w:rsidP="009945D0">
            <w:pPr>
              <w:shd w:val="clear" w:color="auto" w:fill="FFFFFF" w:themeFill="background1"/>
              <w:jc w:val="center"/>
              <w:rPr>
                <w:rStyle w:val="ts7"/>
              </w:rPr>
            </w:pPr>
          </w:p>
        </w:tc>
        <w:tc>
          <w:tcPr>
            <w:tcW w:w="2558" w:type="dxa"/>
            <w:vMerge/>
          </w:tcPr>
          <w:p w:rsidR="00597831" w:rsidRPr="009945D0" w:rsidRDefault="00597831" w:rsidP="009945D0">
            <w:pPr>
              <w:shd w:val="clear" w:color="auto" w:fill="FFFFFF" w:themeFill="background1"/>
              <w:rPr>
                <w:rStyle w:val="ts7"/>
              </w:rPr>
            </w:pPr>
          </w:p>
        </w:tc>
        <w:tc>
          <w:tcPr>
            <w:tcW w:w="1836" w:type="dxa"/>
            <w:vMerge/>
          </w:tcPr>
          <w:p w:rsidR="00597831" w:rsidRPr="009945D0" w:rsidRDefault="00597831" w:rsidP="009945D0">
            <w:pPr>
              <w:shd w:val="clear" w:color="auto" w:fill="FFFFFF" w:themeFill="background1"/>
              <w:jc w:val="center"/>
              <w:rPr>
                <w:rStyle w:val="ts7"/>
              </w:rPr>
            </w:pPr>
          </w:p>
        </w:tc>
        <w:tc>
          <w:tcPr>
            <w:tcW w:w="1402" w:type="dxa"/>
            <w:vMerge/>
          </w:tcPr>
          <w:p w:rsidR="00597831" w:rsidRPr="009945D0" w:rsidRDefault="00597831" w:rsidP="009945D0">
            <w:pPr>
              <w:shd w:val="clear" w:color="auto" w:fill="FFFFFF" w:themeFill="background1"/>
              <w:jc w:val="center"/>
              <w:rPr>
                <w:rStyle w:val="ts7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7831" w:rsidRPr="009945D0" w:rsidRDefault="00597831" w:rsidP="009945D0">
            <w:pPr>
              <w:shd w:val="clear" w:color="auto" w:fill="FFFFFF" w:themeFill="background1"/>
              <w:jc w:val="center"/>
              <w:rPr>
                <w:rStyle w:val="ts7"/>
              </w:rPr>
            </w:pPr>
          </w:p>
        </w:tc>
        <w:tc>
          <w:tcPr>
            <w:tcW w:w="1422" w:type="dxa"/>
          </w:tcPr>
          <w:p w:rsidR="00597831" w:rsidRPr="009945D0" w:rsidRDefault="00597831" w:rsidP="009945D0">
            <w:pPr>
              <w:shd w:val="clear" w:color="auto" w:fill="FFFFFF" w:themeFill="background1"/>
              <w:rPr>
                <w:rStyle w:val="ts7"/>
              </w:rPr>
            </w:pPr>
            <w:r w:rsidRPr="009945D0">
              <w:rPr>
                <w:rStyle w:val="ts7"/>
              </w:rPr>
              <w:t>Областной бюджет</w:t>
            </w:r>
          </w:p>
        </w:tc>
        <w:tc>
          <w:tcPr>
            <w:tcW w:w="854" w:type="dxa"/>
          </w:tcPr>
          <w:p w:rsidR="00597831" w:rsidRPr="009945D0" w:rsidRDefault="00597831" w:rsidP="009945D0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9945D0">
              <w:rPr>
                <w:rStyle w:val="ts7"/>
              </w:rPr>
              <w:t>тыс.</w:t>
            </w:r>
          </w:p>
          <w:p w:rsidR="00597831" w:rsidRPr="009945D0" w:rsidRDefault="00597831" w:rsidP="009945D0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9945D0">
              <w:rPr>
                <w:rStyle w:val="ts7"/>
              </w:rPr>
              <w:t>руб.</w:t>
            </w:r>
          </w:p>
        </w:tc>
        <w:tc>
          <w:tcPr>
            <w:tcW w:w="1253" w:type="dxa"/>
            <w:vAlign w:val="center"/>
          </w:tcPr>
          <w:p w:rsidR="00597831" w:rsidRPr="009945D0" w:rsidRDefault="00597831" w:rsidP="009945D0">
            <w:pPr>
              <w:shd w:val="clear" w:color="auto" w:fill="FFFFFF" w:themeFill="background1"/>
              <w:jc w:val="right"/>
              <w:rPr>
                <w:rStyle w:val="ts7"/>
              </w:rPr>
            </w:pPr>
            <w:r w:rsidRPr="009945D0">
              <w:rPr>
                <w:rStyle w:val="ts7"/>
              </w:rPr>
              <w:t>422,51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97831" w:rsidRPr="009945D0" w:rsidRDefault="00597831" w:rsidP="009945D0">
            <w:pPr>
              <w:shd w:val="clear" w:color="auto" w:fill="FFFFFF" w:themeFill="background1"/>
              <w:jc w:val="right"/>
              <w:rPr>
                <w:rStyle w:val="ts7"/>
              </w:rPr>
            </w:pPr>
            <w:r w:rsidRPr="009945D0">
              <w:rPr>
                <w:rStyle w:val="ts7"/>
              </w:rPr>
              <w:t>226,35</w:t>
            </w:r>
          </w:p>
        </w:tc>
        <w:tc>
          <w:tcPr>
            <w:tcW w:w="912" w:type="dxa"/>
            <w:vAlign w:val="center"/>
          </w:tcPr>
          <w:p w:rsidR="00597831" w:rsidRPr="009945D0" w:rsidRDefault="00597831" w:rsidP="009945D0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9945D0">
              <w:rPr>
                <w:rStyle w:val="ts7"/>
              </w:rPr>
              <w:t>0,00</w:t>
            </w:r>
          </w:p>
        </w:tc>
        <w:tc>
          <w:tcPr>
            <w:tcW w:w="912" w:type="dxa"/>
            <w:vAlign w:val="center"/>
          </w:tcPr>
          <w:p w:rsidR="00597831" w:rsidRPr="009945D0" w:rsidRDefault="00597831" w:rsidP="009945D0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9945D0">
              <w:rPr>
                <w:rStyle w:val="ts7"/>
              </w:rPr>
              <w:t>0,00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597831" w:rsidRPr="009945D0" w:rsidRDefault="00597831" w:rsidP="009945D0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9945D0">
              <w:rPr>
                <w:rStyle w:val="ts7"/>
              </w:rPr>
              <w:t>0,00</w:t>
            </w:r>
          </w:p>
        </w:tc>
      </w:tr>
      <w:tr w:rsidR="00597831" w:rsidRPr="009945D0" w:rsidTr="00597831">
        <w:trPr>
          <w:trHeight w:val="487"/>
          <w:jc w:val="center"/>
        </w:trPr>
        <w:tc>
          <w:tcPr>
            <w:tcW w:w="709" w:type="dxa"/>
            <w:vMerge/>
          </w:tcPr>
          <w:p w:rsidR="00597831" w:rsidRPr="009945D0" w:rsidRDefault="00597831" w:rsidP="009945D0">
            <w:pPr>
              <w:shd w:val="clear" w:color="auto" w:fill="FFFFFF" w:themeFill="background1"/>
              <w:jc w:val="center"/>
              <w:rPr>
                <w:rStyle w:val="ts7"/>
              </w:rPr>
            </w:pPr>
          </w:p>
        </w:tc>
        <w:tc>
          <w:tcPr>
            <w:tcW w:w="2558" w:type="dxa"/>
            <w:vMerge/>
          </w:tcPr>
          <w:p w:rsidR="00597831" w:rsidRPr="009945D0" w:rsidRDefault="00597831" w:rsidP="009945D0">
            <w:pPr>
              <w:shd w:val="clear" w:color="auto" w:fill="FFFFFF" w:themeFill="background1"/>
              <w:rPr>
                <w:rStyle w:val="ts7"/>
              </w:rPr>
            </w:pPr>
          </w:p>
        </w:tc>
        <w:tc>
          <w:tcPr>
            <w:tcW w:w="1836" w:type="dxa"/>
            <w:vMerge/>
          </w:tcPr>
          <w:p w:rsidR="00597831" w:rsidRPr="009945D0" w:rsidRDefault="00597831" w:rsidP="009945D0">
            <w:pPr>
              <w:shd w:val="clear" w:color="auto" w:fill="FFFFFF" w:themeFill="background1"/>
              <w:jc w:val="center"/>
              <w:rPr>
                <w:rStyle w:val="ts7"/>
              </w:rPr>
            </w:pPr>
          </w:p>
        </w:tc>
        <w:tc>
          <w:tcPr>
            <w:tcW w:w="1402" w:type="dxa"/>
            <w:vMerge/>
          </w:tcPr>
          <w:p w:rsidR="00597831" w:rsidRPr="009945D0" w:rsidRDefault="00597831" w:rsidP="009945D0">
            <w:pPr>
              <w:shd w:val="clear" w:color="auto" w:fill="FFFFFF" w:themeFill="background1"/>
              <w:jc w:val="center"/>
              <w:rPr>
                <w:rStyle w:val="ts7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7831" w:rsidRPr="009945D0" w:rsidRDefault="00597831" w:rsidP="009945D0">
            <w:pPr>
              <w:shd w:val="clear" w:color="auto" w:fill="FFFFFF" w:themeFill="background1"/>
              <w:jc w:val="center"/>
              <w:rPr>
                <w:rStyle w:val="ts7"/>
              </w:rPr>
            </w:pPr>
          </w:p>
        </w:tc>
        <w:tc>
          <w:tcPr>
            <w:tcW w:w="1422" w:type="dxa"/>
          </w:tcPr>
          <w:p w:rsidR="00597831" w:rsidRPr="009945D0" w:rsidRDefault="00597831" w:rsidP="009945D0">
            <w:pPr>
              <w:shd w:val="clear" w:color="auto" w:fill="FFFFFF" w:themeFill="background1"/>
              <w:rPr>
                <w:rStyle w:val="ts7"/>
              </w:rPr>
            </w:pPr>
            <w:r w:rsidRPr="009945D0">
              <w:rPr>
                <w:rStyle w:val="ts7"/>
              </w:rPr>
              <w:t>Районный бюджет</w:t>
            </w:r>
          </w:p>
        </w:tc>
        <w:tc>
          <w:tcPr>
            <w:tcW w:w="854" w:type="dxa"/>
          </w:tcPr>
          <w:p w:rsidR="00597831" w:rsidRPr="009945D0" w:rsidRDefault="00597831" w:rsidP="009945D0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9945D0">
              <w:rPr>
                <w:rStyle w:val="ts7"/>
              </w:rPr>
              <w:t>тыс.</w:t>
            </w:r>
          </w:p>
          <w:p w:rsidR="00597831" w:rsidRPr="009945D0" w:rsidRDefault="00597831" w:rsidP="009945D0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9945D0">
              <w:rPr>
                <w:rStyle w:val="ts7"/>
              </w:rPr>
              <w:t>руб.</w:t>
            </w:r>
          </w:p>
        </w:tc>
        <w:tc>
          <w:tcPr>
            <w:tcW w:w="1253" w:type="dxa"/>
            <w:vAlign w:val="center"/>
          </w:tcPr>
          <w:p w:rsidR="00597831" w:rsidRPr="009945D0" w:rsidRDefault="00597831" w:rsidP="009945D0">
            <w:pPr>
              <w:shd w:val="clear" w:color="auto" w:fill="FFFFFF" w:themeFill="background1"/>
              <w:jc w:val="right"/>
              <w:rPr>
                <w:rStyle w:val="ts7"/>
              </w:rPr>
            </w:pPr>
            <w:r w:rsidRPr="009945D0">
              <w:rPr>
                <w:rStyle w:val="ts7"/>
              </w:rPr>
              <w:t>101,08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97831" w:rsidRPr="009945D0" w:rsidRDefault="00597831" w:rsidP="009945D0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9945D0">
              <w:rPr>
                <w:rStyle w:val="ts7"/>
              </w:rPr>
              <w:t xml:space="preserve">       99,28</w:t>
            </w:r>
          </w:p>
        </w:tc>
        <w:tc>
          <w:tcPr>
            <w:tcW w:w="912" w:type="dxa"/>
            <w:vAlign w:val="center"/>
          </w:tcPr>
          <w:p w:rsidR="00597831" w:rsidRPr="009945D0" w:rsidRDefault="00597831" w:rsidP="009945D0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9945D0">
              <w:rPr>
                <w:rStyle w:val="ts7"/>
              </w:rPr>
              <w:t>0,00</w:t>
            </w:r>
          </w:p>
        </w:tc>
        <w:tc>
          <w:tcPr>
            <w:tcW w:w="912" w:type="dxa"/>
            <w:vAlign w:val="center"/>
          </w:tcPr>
          <w:p w:rsidR="00597831" w:rsidRPr="009945D0" w:rsidRDefault="00597831" w:rsidP="009945D0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9945D0">
              <w:rPr>
                <w:rStyle w:val="ts7"/>
              </w:rPr>
              <w:t>0,00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597831" w:rsidRPr="009945D0" w:rsidRDefault="00597831" w:rsidP="009945D0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9945D0">
              <w:rPr>
                <w:rStyle w:val="ts7"/>
              </w:rPr>
              <w:t>0,00</w:t>
            </w:r>
          </w:p>
        </w:tc>
      </w:tr>
      <w:tr w:rsidR="00597831" w:rsidRPr="009945D0" w:rsidTr="00597831">
        <w:trPr>
          <w:trHeight w:val="475"/>
          <w:jc w:val="center"/>
        </w:trPr>
        <w:tc>
          <w:tcPr>
            <w:tcW w:w="709" w:type="dxa"/>
            <w:vMerge/>
          </w:tcPr>
          <w:p w:rsidR="00597831" w:rsidRPr="009945D0" w:rsidRDefault="00597831" w:rsidP="009945D0">
            <w:pPr>
              <w:shd w:val="clear" w:color="auto" w:fill="FFFFFF" w:themeFill="background1"/>
              <w:jc w:val="center"/>
              <w:rPr>
                <w:rStyle w:val="ts7"/>
              </w:rPr>
            </w:pPr>
          </w:p>
        </w:tc>
        <w:tc>
          <w:tcPr>
            <w:tcW w:w="2558" w:type="dxa"/>
            <w:vMerge/>
          </w:tcPr>
          <w:p w:rsidR="00597831" w:rsidRPr="009945D0" w:rsidRDefault="00597831" w:rsidP="009945D0">
            <w:pPr>
              <w:shd w:val="clear" w:color="auto" w:fill="FFFFFF" w:themeFill="background1"/>
              <w:rPr>
                <w:rStyle w:val="ts7"/>
              </w:rPr>
            </w:pPr>
          </w:p>
        </w:tc>
        <w:tc>
          <w:tcPr>
            <w:tcW w:w="1836" w:type="dxa"/>
            <w:vMerge/>
          </w:tcPr>
          <w:p w:rsidR="00597831" w:rsidRPr="009945D0" w:rsidRDefault="00597831" w:rsidP="009945D0">
            <w:pPr>
              <w:shd w:val="clear" w:color="auto" w:fill="FFFFFF" w:themeFill="background1"/>
              <w:jc w:val="center"/>
              <w:rPr>
                <w:rStyle w:val="ts7"/>
              </w:rPr>
            </w:pPr>
          </w:p>
        </w:tc>
        <w:tc>
          <w:tcPr>
            <w:tcW w:w="1402" w:type="dxa"/>
            <w:vMerge/>
          </w:tcPr>
          <w:p w:rsidR="00597831" w:rsidRPr="009945D0" w:rsidRDefault="00597831" w:rsidP="009945D0">
            <w:pPr>
              <w:shd w:val="clear" w:color="auto" w:fill="FFFFFF" w:themeFill="background1"/>
              <w:jc w:val="center"/>
              <w:rPr>
                <w:rStyle w:val="ts7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7831" w:rsidRPr="009945D0" w:rsidRDefault="00597831" w:rsidP="009945D0">
            <w:pPr>
              <w:shd w:val="clear" w:color="auto" w:fill="FFFFFF" w:themeFill="background1"/>
              <w:jc w:val="center"/>
              <w:rPr>
                <w:rStyle w:val="ts7"/>
              </w:rPr>
            </w:pPr>
          </w:p>
        </w:tc>
        <w:tc>
          <w:tcPr>
            <w:tcW w:w="1422" w:type="dxa"/>
            <w:vAlign w:val="center"/>
          </w:tcPr>
          <w:p w:rsidR="00597831" w:rsidRPr="009945D0" w:rsidRDefault="00597831" w:rsidP="009945D0">
            <w:pPr>
              <w:shd w:val="clear" w:color="auto" w:fill="FFFFFF" w:themeFill="background1"/>
              <w:jc w:val="right"/>
              <w:rPr>
                <w:rStyle w:val="ts7"/>
              </w:rPr>
            </w:pPr>
            <w:r w:rsidRPr="009945D0">
              <w:rPr>
                <w:rStyle w:val="ts7"/>
              </w:rPr>
              <w:t>Итого:</w:t>
            </w:r>
          </w:p>
        </w:tc>
        <w:tc>
          <w:tcPr>
            <w:tcW w:w="854" w:type="dxa"/>
          </w:tcPr>
          <w:p w:rsidR="00597831" w:rsidRPr="009945D0" w:rsidRDefault="00597831" w:rsidP="009945D0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9945D0">
              <w:rPr>
                <w:rStyle w:val="ts7"/>
              </w:rPr>
              <w:t>тыс.</w:t>
            </w:r>
          </w:p>
          <w:p w:rsidR="00597831" w:rsidRPr="009945D0" w:rsidRDefault="00597831" w:rsidP="009945D0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9945D0">
              <w:rPr>
                <w:rStyle w:val="ts7"/>
              </w:rPr>
              <w:t>руб.</w:t>
            </w:r>
          </w:p>
        </w:tc>
        <w:tc>
          <w:tcPr>
            <w:tcW w:w="1253" w:type="dxa"/>
            <w:vAlign w:val="center"/>
          </w:tcPr>
          <w:p w:rsidR="00597831" w:rsidRPr="009945D0" w:rsidRDefault="00597831" w:rsidP="009945D0">
            <w:pPr>
              <w:shd w:val="clear" w:color="auto" w:fill="FFFFFF" w:themeFill="background1"/>
              <w:jc w:val="right"/>
              <w:rPr>
                <w:rStyle w:val="ts7"/>
              </w:rPr>
            </w:pPr>
            <w:r w:rsidRPr="009945D0">
              <w:rPr>
                <w:rStyle w:val="ts7"/>
              </w:rPr>
              <w:t>2021,56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97831" w:rsidRPr="009945D0" w:rsidRDefault="00597831" w:rsidP="009945D0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9945D0">
              <w:rPr>
                <w:rStyle w:val="ts7"/>
              </w:rPr>
              <w:t xml:space="preserve">1985,51     </w:t>
            </w:r>
          </w:p>
        </w:tc>
        <w:tc>
          <w:tcPr>
            <w:tcW w:w="912" w:type="dxa"/>
            <w:vAlign w:val="center"/>
          </w:tcPr>
          <w:p w:rsidR="00597831" w:rsidRPr="009945D0" w:rsidRDefault="00597831" w:rsidP="009945D0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9945D0">
              <w:rPr>
                <w:rStyle w:val="ts7"/>
              </w:rPr>
              <w:t>0,00</w:t>
            </w:r>
          </w:p>
        </w:tc>
        <w:tc>
          <w:tcPr>
            <w:tcW w:w="912" w:type="dxa"/>
            <w:vAlign w:val="center"/>
          </w:tcPr>
          <w:p w:rsidR="00597831" w:rsidRPr="009945D0" w:rsidRDefault="00597831" w:rsidP="009945D0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9945D0">
              <w:rPr>
                <w:rStyle w:val="ts7"/>
              </w:rPr>
              <w:t>0,00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597831" w:rsidRPr="009945D0" w:rsidRDefault="00597831" w:rsidP="009945D0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9945D0">
              <w:rPr>
                <w:rStyle w:val="ts7"/>
              </w:rPr>
              <w:t>0,00</w:t>
            </w:r>
          </w:p>
        </w:tc>
      </w:tr>
      <w:tr w:rsidR="00597831" w:rsidRPr="00073107" w:rsidTr="00597831">
        <w:trPr>
          <w:trHeight w:val="447"/>
          <w:jc w:val="center"/>
        </w:trPr>
        <w:tc>
          <w:tcPr>
            <w:tcW w:w="709" w:type="dxa"/>
            <w:vAlign w:val="center"/>
          </w:tcPr>
          <w:p w:rsidR="00597831" w:rsidRPr="009945D0" w:rsidRDefault="00597831" w:rsidP="009945D0">
            <w:pPr>
              <w:shd w:val="clear" w:color="auto" w:fill="FFFFFF" w:themeFill="background1"/>
              <w:jc w:val="center"/>
              <w:rPr>
                <w:rStyle w:val="ts7"/>
                <w:b/>
              </w:rPr>
            </w:pPr>
            <w:r w:rsidRPr="009945D0">
              <w:rPr>
                <w:rStyle w:val="ts7"/>
              </w:rPr>
              <w:lastRenderedPageBreak/>
              <w:t>2</w:t>
            </w:r>
          </w:p>
        </w:tc>
        <w:tc>
          <w:tcPr>
            <w:tcW w:w="14731" w:type="dxa"/>
            <w:gridSpan w:val="11"/>
            <w:vAlign w:val="center"/>
          </w:tcPr>
          <w:p w:rsidR="00597831" w:rsidRPr="009945D0" w:rsidRDefault="00597831" w:rsidP="009945D0">
            <w:pPr>
              <w:shd w:val="clear" w:color="auto" w:fill="FFFFFF" w:themeFill="background1"/>
              <w:rPr>
                <w:rStyle w:val="ts7"/>
                <w:b/>
              </w:rPr>
            </w:pPr>
            <w:r w:rsidRPr="009945D0">
              <w:rPr>
                <w:rStyle w:val="ts7"/>
              </w:rPr>
              <w:t xml:space="preserve">Задача 2: </w:t>
            </w:r>
            <w:r w:rsidRPr="009945D0">
              <w:rPr>
                <w:b/>
              </w:rPr>
              <w:t>Имущественная поддержка субъектов малого и среднего предпринимательства</w:t>
            </w:r>
          </w:p>
        </w:tc>
      </w:tr>
      <w:tr w:rsidR="00597831" w:rsidRPr="00073107" w:rsidTr="00DF0AA0">
        <w:trPr>
          <w:jc w:val="center"/>
        </w:trPr>
        <w:tc>
          <w:tcPr>
            <w:tcW w:w="709" w:type="dxa"/>
            <w:shd w:val="clear" w:color="auto" w:fill="92D050"/>
          </w:tcPr>
          <w:p w:rsidR="00597831" w:rsidRPr="00073107" w:rsidRDefault="00597831" w:rsidP="000643F5">
            <w:pPr>
              <w:jc w:val="center"/>
              <w:rPr>
                <w:rStyle w:val="ts7"/>
              </w:rPr>
            </w:pPr>
            <w:r w:rsidRPr="00073107">
              <w:rPr>
                <w:rStyle w:val="ts7"/>
              </w:rPr>
              <w:t>2.1</w:t>
            </w:r>
          </w:p>
        </w:tc>
        <w:tc>
          <w:tcPr>
            <w:tcW w:w="2558" w:type="dxa"/>
            <w:shd w:val="clear" w:color="auto" w:fill="92D050"/>
          </w:tcPr>
          <w:p w:rsidR="00597831" w:rsidRPr="00073107" w:rsidRDefault="00597831" w:rsidP="000643F5">
            <w:pPr>
              <w:jc w:val="both"/>
              <w:rPr>
                <w:rStyle w:val="ts7"/>
              </w:rPr>
            </w:pPr>
            <w:r w:rsidRPr="00073107">
              <w:rPr>
                <w:rStyle w:val="ts7"/>
              </w:rPr>
              <w:t>Основное меропри</w:t>
            </w:r>
            <w:r w:rsidRPr="00073107">
              <w:rPr>
                <w:rStyle w:val="ts7"/>
              </w:rPr>
              <w:t>я</w:t>
            </w:r>
            <w:r w:rsidRPr="00073107">
              <w:rPr>
                <w:rStyle w:val="ts7"/>
              </w:rPr>
              <w:t>тие</w:t>
            </w:r>
          </w:p>
          <w:p w:rsidR="00597831" w:rsidRPr="00073107" w:rsidRDefault="00597831" w:rsidP="000643F5">
            <w:pPr>
              <w:jc w:val="both"/>
              <w:rPr>
                <w:rStyle w:val="ts7"/>
              </w:rPr>
            </w:pPr>
            <w:r w:rsidRPr="00073107">
              <w:rPr>
                <w:rStyle w:val="ts7"/>
              </w:rPr>
              <w:t>«Оказание имущ</w:t>
            </w:r>
            <w:r w:rsidRPr="00073107">
              <w:rPr>
                <w:rStyle w:val="ts7"/>
              </w:rPr>
              <w:t>е</w:t>
            </w:r>
            <w:r w:rsidRPr="00073107">
              <w:rPr>
                <w:rStyle w:val="ts7"/>
              </w:rPr>
              <w:t xml:space="preserve">ственной поддержки </w:t>
            </w:r>
            <w:r w:rsidRPr="00073107">
              <w:t>субъектам малого и среднего предприн</w:t>
            </w:r>
            <w:r w:rsidRPr="00073107">
              <w:t>и</w:t>
            </w:r>
            <w:r w:rsidRPr="00073107">
              <w:t>мательства</w:t>
            </w:r>
            <w:r w:rsidRPr="00073107">
              <w:rPr>
                <w:rStyle w:val="ts7"/>
              </w:rPr>
              <w:t xml:space="preserve"> и орган</w:t>
            </w:r>
            <w:r w:rsidRPr="00073107">
              <w:rPr>
                <w:rStyle w:val="ts7"/>
              </w:rPr>
              <w:t>и</w:t>
            </w:r>
            <w:r w:rsidRPr="00073107">
              <w:rPr>
                <w:rStyle w:val="ts7"/>
              </w:rPr>
              <w:t>зациям, образующим инфраструктуру по</w:t>
            </w:r>
            <w:r w:rsidRPr="00073107">
              <w:rPr>
                <w:rStyle w:val="ts7"/>
              </w:rPr>
              <w:t>д</w:t>
            </w:r>
            <w:r w:rsidRPr="00073107">
              <w:rPr>
                <w:rStyle w:val="ts7"/>
              </w:rPr>
              <w:t xml:space="preserve">держки </w:t>
            </w:r>
            <w:r w:rsidRPr="00073107">
              <w:t>субъектов м</w:t>
            </w:r>
            <w:r w:rsidRPr="00073107">
              <w:t>а</w:t>
            </w:r>
            <w:r w:rsidRPr="00073107">
              <w:t>лого и среднего пре</w:t>
            </w:r>
            <w:r w:rsidRPr="00073107">
              <w:t>д</w:t>
            </w:r>
            <w:r w:rsidRPr="00073107">
              <w:t>принимательства</w:t>
            </w:r>
            <w:r w:rsidRPr="00073107">
              <w:rPr>
                <w:rStyle w:val="ts7"/>
              </w:rPr>
              <w:t>, п</w:t>
            </w:r>
            <w:r w:rsidRPr="00073107">
              <w:rPr>
                <w:rStyle w:val="ts7"/>
              </w:rPr>
              <w:t>у</w:t>
            </w:r>
            <w:r w:rsidRPr="00073107">
              <w:rPr>
                <w:rStyle w:val="ts7"/>
              </w:rPr>
              <w:t>тем передачи в пол</w:t>
            </w:r>
            <w:r w:rsidRPr="00073107">
              <w:rPr>
                <w:rStyle w:val="ts7"/>
              </w:rPr>
              <w:t>ь</w:t>
            </w:r>
            <w:r w:rsidRPr="00073107">
              <w:rPr>
                <w:rStyle w:val="ts7"/>
              </w:rPr>
              <w:t>зование имущества, принадлежащего на праве собственности муниципальному о</w:t>
            </w:r>
            <w:r w:rsidRPr="00073107">
              <w:rPr>
                <w:rStyle w:val="ts7"/>
              </w:rPr>
              <w:t>б</w:t>
            </w:r>
            <w:r w:rsidRPr="00073107">
              <w:rPr>
                <w:rStyle w:val="ts7"/>
              </w:rPr>
              <w:t>разованию "</w:t>
            </w:r>
            <w:proofErr w:type="spellStart"/>
            <w:r w:rsidRPr="00073107">
              <w:rPr>
                <w:rStyle w:val="ts7"/>
              </w:rPr>
              <w:t>Тайше</w:t>
            </w:r>
            <w:r w:rsidRPr="00073107">
              <w:rPr>
                <w:rStyle w:val="ts7"/>
              </w:rPr>
              <w:t>т</w:t>
            </w:r>
            <w:r w:rsidRPr="00073107">
              <w:rPr>
                <w:rStyle w:val="ts7"/>
              </w:rPr>
              <w:t>ский</w:t>
            </w:r>
            <w:proofErr w:type="spellEnd"/>
            <w:r w:rsidRPr="00073107">
              <w:rPr>
                <w:rStyle w:val="ts7"/>
              </w:rPr>
              <w:t xml:space="preserve"> район" </w:t>
            </w:r>
            <w:r w:rsidRPr="00073107">
              <w:t>субъе</w:t>
            </w:r>
            <w:r w:rsidRPr="00073107">
              <w:t>к</w:t>
            </w:r>
            <w:r w:rsidRPr="00073107">
              <w:t>там малого и среднего предпринимател</w:t>
            </w:r>
            <w:r w:rsidRPr="00073107">
              <w:t>ь</w:t>
            </w:r>
            <w:r w:rsidRPr="00073107">
              <w:t>ства»</w:t>
            </w:r>
          </w:p>
        </w:tc>
        <w:tc>
          <w:tcPr>
            <w:tcW w:w="1836" w:type="dxa"/>
            <w:shd w:val="clear" w:color="auto" w:fill="92D050"/>
          </w:tcPr>
          <w:p w:rsidR="00DF0AA0" w:rsidRDefault="00DF0AA0" w:rsidP="00DF0AA0">
            <w:pPr>
              <w:shd w:val="clear" w:color="auto" w:fill="92D050"/>
              <w:jc w:val="both"/>
            </w:pPr>
            <w:r>
              <w:t>Комитет по управлению муниципал</w:t>
            </w:r>
            <w:r>
              <w:t>ь</w:t>
            </w:r>
            <w:r>
              <w:t>ным  имущ</w:t>
            </w:r>
            <w:r>
              <w:t>е</w:t>
            </w:r>
            <w:r>
              <w:t>ством, стро</w:t>
            </w:r>
            <w:r>
              <w:t>и</w:t>
            </w:r>
            <w:r>
              <w:t>тельству, арх</w:t>
            </w:r>
            <w:r>
              <w:t>и</w:t>
            </w:r>
            <w:r>
              <w:t>тектуре и ж</w:t>
            </w:r>
            <w:r>
              <w:t>и</w:t>
            </w:r>
            <w:r>
              <w:t>лищно-коммунальн</w:t>
            </w:r>
            <w:r>
              <w:t>о</w:t>
            </w:r>
            <w:r>
              <w:t xml:space="preserve">му  хозяйству </w:t>
            </w:r>
          </w:p>
          <w:p w:rsidR="00DF0AA0" w:rsidRPr="009945D0" w:rsidRDefault="00DF0AA0" w:rsidP="00DF0AA0">
            <w:pPr>
              <w:shd w:val="clear" w:color="auto" w:fill="92D050"/>
              <w:jc w:val="center"/>
              <w:rPr>
                <w:sz w:val="20"/>
                <w:szCs w:val="20"/>
              </w:rPr>
            </w:pPr>
            <w:r w:rsidRPr="009945D0">
              <w:rPr>
                <w:i/>
                <w:color w:val="FF0000"/>
                <w:sz w:val="20"/>
                <w:szCs w:val="20"/>
              </w:rPr>
              <w:t>(в  редакции п</w:t>
            </w:r>
            <w:r w:rsidRPr="009945D0">
              <w:rPr>
                <w:i/>
                <w:color w:val="FF0000"/>
                <w:sz w:val="20"/>
                <w:szCs w:val="20"/>
              </w:rPr>
              <w:t>о</w:t>
            </w:r>
            <w:r w:rsidRPr="009945D0">
              <w:rPr>
                <w:i/>
                <w:color w:val="FF0000"/>
                <w:sz w:val="20"/>
                <w:szCs w:val="20"/>
              </w:rPr>
              <w:t xml:space="preserve">становления  от </w:t>
            </w:r>
            <w:r w:rsidR="006C74EA" w:rsidRPr="00382A92">
              <w:rPr>
                <w:i/>
                <w:color w:val="FF0000"/>
                <w:sz w:val="20"/>
                <w:szCs w:val="20"/>
              </w:rPr>
              <w:t>05.10. 2018г.  №</w:t>
            </w:r>
            <w:r w:rsidR="006C74EA">
              <w:rPr>
                <w:i/>
                <w:color w:val="FF0000"/>
                <w:sz w:val="20"/>
                <w:szCs w:val="20"/>
              </w:rPr>
              <w:t>573</w:t>
            </w:r>
            <w:r w:rsidR="006C74EA">
              <w:rPr>
                <w:i/>
                <w:color w:val="FF0000"/>
                <w:sz w:val="20"/>
                <w:szCs w:val="20"/>
              </w:rPr>
              <w:t>)</w:t>
            </w:r>
          </w:p>
          <w:p w:rsidR="00597831" w:rsidRPr="00073107" w:rsidRDefault="00597831" w:rsidP="000643F5">
            <w:pPr>
              <w:rPr>
                <w:rStyle w:val="ts7"/>
              </w:rPr>
            </w:pPr>
          </w:p>
        </w:tc>
        <w:tc>
          <w:tcPr>
            <w:tcW w:w="1402" w:type="dxa"/>
            <w:shd w:val="clear" w:color="auto" w:fill="92D050"/>
          </w:tcPr>
          <w:p w:rsidR="00597831" w:rsidRPr="00073107" w:rsidRDefault="00597831" w:rsidP="000643F5">
            <w:pPr>
              <w:jc w:val="center"/>
              <w:rPr>
                <w:rStyle w:val="ts7"/>
              </w:rPr>
            </w:pPr>
            <w:r w:rsidRPr="00073107">
              <w:rPr>
                <w:rStyle w:val="ts7"/>
              </w:rPr>
              <w:t>январь</w:t>
            </w:r>
          </w:p>
          <w:p w:rsidR="00597831" w:rsidRPr="00073107" w:rsidRDefault="00597831" w:rsidP="000643F5">
            <w:pPr>
              <w:jc w:val="center"/>
              <w:rPr>
                <w:rStyle w:val="ts7"/>
              </w:rPr>
            </w:pPr>
            <w:r w:rsidRPr="00073107">
              <w:rPr>
                <w:rStyle w:val="ts7"/>
              </w:rPr>
              <w:t>2014 г.</w:t>
            </w:r>
          </w:p>
        </w:tc>
        <w:tc>
          <w:tcPr>
            <w:tcW w:w="1417" w:type="dxa"/>
            <w:shd w:val="clear" w:color="auto" w:fill="92D050"/>
          </w:tcPr>
          <w:p w:rsidR="00597831" w:rsidRPr="00073107" w:rsidRDefault="00597831" w:rsidP="000643F5">
            <w:pPr>
              <w:jc w:val="center"/>
              <w:rPr>
                <w:rStyle w:val="ts7"/>
              </w:rPr>
            </w:pPr>
            <w:r w:rsidRPr="00073107">
              <w:rPr>
                <w:rStyle w:val="ts7"/>
              </w:rPr>
              <w:t>декабрь 2018 г.</w:t>
            </w:r>
          </w:p>
        </w:tc>
        <w:tc>
          <w:tcPr>
            <w:tcW w:w="1422" w:type="dxa"/>
            <w:shd w:val="clear" w:color="auto" w:fill="92D050"/>
          </w:tcPr>
          <w:p w:rsidR="00597831" w:rsidRPr="00073107" w:rsidRDefault="00597831" w:rsidP="000643F5">
            <w:pPr>
              <w:rPr>
                <w:rStyle w:val="ts7"/>
              </w:rPr>
            </w:pPr>
            <w:r w:rsidRPr="00073107">
              <w:rPr>
                <w:rStyle w:val="ts7"/>
              </w:rPr>
              <w:t>Районный</w:t>
            </w:r>
          </w:p>
          <w:p w:rsidR="00597831" w:rsidRPr="00073107" w:rsidRDefault="00597831" w:rsidP="000643F5">
            <w:pPr>
              <w:rPr>
                <w:rStyle w:val="ts7"/>
              </w:rPr>
            </w:pPr>
            <w:r w:rsidRPr="00073107">
              <w:rPr>
                <w:rStyle w:val="ts7"/>
              </w:rPr>
              <w:t>бюджет</w:t>
            </w:r>
          </w:p>
        </w:tc>
        <w:tc>
          <w:tcPr>
            <w:tcW w:w="854" w:type="dxa"/>
            <w:shd w:val="clear" w:color="auto" w:fill="92D050"/>
          </w:tcPr>
          <w:p w:rsidR="00597831" w:rsidRPr="00073107" w:rsidRDefault="00597831" w:rsidP="000643F5">
            <w:pPr>
              <w:jc w:val="center"/>
              <w:rPr>
                <w:rStyle w:val="ts7"/>
              </w:rPr>
            </w:pPr>
            <w:r w:rsidRPr="00073107">
              <w:rPr>
                <w:rStyle w:val="ts7"/>
              </w:rPr>
              <w:t>тыс.</w:t>
            </w:r>
          </w:p>
          <w:p w:rsidR="00597831" w:rsidRPr="00073107" w:rsidRDefault="00597831" w:rsidP="000643F5">
            <w:pPr>
              <w:jc w:val="center"/>
              <w:rPr>
                <w:rStyle w:val="ts7"/>
              </w:rPr>
            </w:pPr>
            <w:r w:rsidRPr="00073107">
              <w:rPr>
                <w:rStyle w:val="ts7"/>
              </w:rPr>
              <w:t>руб.</w:t>
            </w:r>
          </w:p>
        </w:tc>
        <w:tc>
          <w:tcPr>
            <w:tcW w:w="1253" w:type="dxa"/>
            <w:shd w:val="clear" w:color="auto" w:fill="92D050"/>
          </w:tcPr>
          <w:p w:rsidR="00597831" w:rsidRPr="00073107" w:rsidRDefault="00597831" w:rsidP="000643F5">
            <w:pPr>
              <w:jc w:val="center"/>
              <w:rPr>
                <w:rStyle w:val="ts7"/>
              </w:rPr>
            </w:pPr>
            <w:r w:rsidRPr="00073107">
              <w:rPr>
                <w:rStyle w:val="ts7"/>
              </w:rPr>
              <w:t>0,00</w:t>
            </w:r>
          </w:p>
        </w:tc>
        <w:tc>
          <w:tcPr>
            <w:tcW w:w="1253" w:type="dxa"/>
            <w:shd w:val="clear" w:color="auto" w:fill="92D050"/>
          </w:tcPr>
          <w:p w:rsidR="00597831" w:rsidRPr="00073107" w:rsidRDefault="00597831" w:rsidP="000643F5">
            <w:pPr>
              <w:jc w:val="center"/>
              <w:rPr>
                <w:rStyle w:val="ts7"/>
              </w:rPr>
            </w:pPr>
            <w:r w:rsidRPr="00073107">
              <w:rPr>
                <w:rStyle w:val="ts7"/>
              </w:rPr>
              <w:t>0,00</w:t>
            </w:r>
          </w:p>
        </w:tc>
        <w:tc>
          <w:tcPr>
            <w:tcW w:w="912" w:type="dxa"/>
            <w:shd w:val="clear" w:color="auto" w:fill="92D050"/>
          </w:tcPr>
          <w:p w:rsidR="00597831" w:rsidRPr="00073107" w:rsidRDefault="00597831" w:rsidP="000643F5">
            <w:pPr>
              <w:jc w:val="center"/>
              <w:rPr>
                <w:rStyle w:val="ts7"/>
              </w:rPr>
            </w:pPr>
            <w:r w:rsidRPr="00073107">
              <w:rPr>
                <w:rStyle w:val="ts7"/>
              </w:rPr>
              <w:t>0,00</w:t>
            </w:r>
          </w:p>
        </w:tc>
        <w:tc>
          <w:tcPr>
            <w:tcW w:w="912" w:type="dxa"/>
            <w:shd w:val="clear" w:color="auto" w:fill="92D050"/>
          </w:tcPr>
          <w:p w:rsidR="00597831" w:rsidRPr="00073107" w:rsidRDefault="00597831" w:rsidP="000643F5">
            <w:pPr>
              <w:jc w:val="center"/>
              <w:rPr>
                <w:rStyle w:val="ts7"/>
              </w:rPr>
            </w:pPr>
            <w:r w:rsidRPr="00073107">
              <w:rPr>
                <w:rStyle w:val="ts7"/>
              </w:rPr>
              <w:t>0,00</w:t>
            </w:r>
          </w:p>
        </w:tc>
        <w:tc>
          <w:tcPr>
            <w:tcW w:w="912" w:type="dxa"/>
            <w:shd w:val="clear" w:color="auto" w:fill="92D050"/>
          </w:tcPr>
          <w:p w:rsidR="00597831" w:rsidRPr="00073107" w:rsidRDefault="00597831" w:rsidP="000643F5">
            <w:pPr>
              <w:jc w:val="center"/>
              <w:rPr>
                <w:rStyle w:val="ts7"/>
              </w:rPr>
            </w:pPr>
            <w:r w:rsidRPr="00073107">
              <w:rPr>
                <w:rStyle w:val="ts7"/>
              </w:rPr>
              <w:t>0,00</w:t>
            </w:r>
          </w:p>
        </w:tc>
      </w:tr>
      <w:tr w:rsidR="00597831" w:rsidRPr="00073107" w:rsidTr="00597831">
        <w:trPr>
          <w:trHeight w:val="317"/>
          <w:jc w:val="center"/>
        </w:trPr>
        <w:tc>
          <w:tcPr>
            <w:tcW w:w="709" w:type="dxa"/>
            <w:vAlign w:val="center"/>
          </w:tcPr>
          <w:p w:rsidR="00597831" w:rsidRPr="00073107" w:rsidRDefault="00597831" w:rsidP="000643F5">
            <w:pPr>
              <w:jc w:val="center"/>
              <w:rPr>
                <w:rStyle w:val="ts7"/>
                <w:b/>
              </w:rPr>
            </w:pPr>
            <w:r w:rsidRPr="00073107">
              <w:rPr>
                <w:rStyle w:val="ts7"/>
              </w:rPr>
              <w:t>3</w:t>
            </w:r>
          </w:p>
        </w:tc>
        <w:tc>
          <w:tcPr>
            <w:tcW w:w="14731" w:type="dxa"/>
            <w:gridSpan w:val="11"/>
            <w:vAlign w:val="center"/>
          </w:tcPr>
          <w:p w:rsidR="00597831" w:rsidRPr="00073107" w:rsidRDefault="00597831" w:rsidP="000643F5">
            <w:pPr>
              <w:rPr>
                <w:rStyle w:val="ts7"/>
                <w:b/>
              </w:rPr>
            </w:pPr>
            <w:r w:rsidRPr="00073107">
              <w:rPr>
                <w:rStyle w:val="ts7"/>
              </w:rPr>
              <w:t xml:space="preserve">Задача 3: </w:t>
            </w:r>
            <w:r w:rsidRPr="00073107">
              <w:rPr>
                <w:b/>
              </w:rPr>
              <w:t>Пропаганда и популяризация предпринимательской деятельности</w:t>
            </w:r>
          </w:p>
        </w:tc>
      </w:tr>
      <w:tr w:rsidR="00597831" w:rsidRPr="00073107" w:rsidTr="00597831">
        <w:trPr>
          <w:jc w:val="center"/>
        </w:trPr>
        <w:tc>
          <w:tcPr>
            <w:tcW w:w="709" w:type="dxa"/>
          </w:tcPr>
          <w:p w:rsidR="00597831" w:rsidRPr="00073107" w:rsidRDefault="00597831" w:rsidP="000643F5">
            <w:pPr>
              <w:jc w:val="center"/>
              <w:rPr>
                <w:rStyle w:val="ts7"/>
              </w:rPr>
            </w:pPr>
            <w:r w:rsidRPr="00073107">
              <w:rPr>
                <w:rStyle w:val="ts7"/>
              </w:rPr>
              <w:t>3.1</w:t>
            </w:r>
          </w:p>
        </w:tc>
        <w:tc>
          <w:tcPr>
            <w:tcW w:w="2558" w:type="dxa"/>
          </w:tcPr>
          <w:p w:rsidR="00597831" w:rsidRPr="00073107" w:rsidRDefault="00597831" w:rsidP="000643F5">
            <w:pPr>
              <w:jc w:val="both"/>
            </w:pPr>
            <w:r w:rsidRPr="00073107">
              <w:t>Основное меропри</w:t>
            </w:r>
            <w:r w:rsidRPr="00073107">
              <w:t>я</w:t>
            </w:r>
            <w:r w:rsidRPr="00073107">
              <w:t>тие</w:t>
            </w:r>
          </w:p>
          <w:p w:rsidR="00597831" w:rsidRPr="00073107" w:rsidRDefault="00597831" w:rsidP="000643F5">
            <w:pPr>
              <w:jc w:val="both"/>
              <w:rPr>
                <w:rStyle w:val="ts7"/>
              </w:rPr>
            </w:pPr>
            <w:r w:rsidRPr="00073107">
              <w:t>«Популяризация м</w:t>
            </w:r>
            <w:r w:rsidRPr="00073107">
              <w:t>а</w:t>
            </w:r>
            <w:r w:rsidRPr="00073107">
              <w:lastRenderedPageBreak/>
              <w:t>лого бизнеса (пров</w:t>
            </w:r>
            <w:r w:rsidRPr="00073107">
              <w:t>е</w:t>
            </w:r>
            <w:r w:rsidRPr="00073107">
              <w:t>дение конкурсов, смотров-конкурсов, конкурсов професси</w:t>
            </w:r>
            <w:r w:rsidRPr="00073107">
              <w:t>о</w:t>
            </w:r>
            <w:r w:rsidRPr="00073107">
              <w:t>нального мастерства)»</w:t>
            </w:r>
          </w:p>
        </w:tc>
        <w:tc>
          <w:tcPr>
            <w:tcW w:w="1836" w:type="dxa"/>
          </w:tcPr>
          <w:p w:rsidR="00597831" w:rsidRPr="00073107" w:rsidRDefault="00597831" w:rsidP="000643F5">
            <w:pPr>
              <w:rPr>
                <w:rStyle w:val="ts7"/>
              </w:rPr>
            </w:pPr>
            <w:r w:rsidRPr="00073107">
              <w:rPr>
                <w:rStyle w:val="ts7"/>
              </w:rPr>
              <w:lastRenderedPageBreak/>
              <w:t xml:space="preserve">Управление </w:t>
            </w:r>
          </w:p>
          <w:p w:rsidR="00597831" w:rsidRPr="00073107" w:rsidRDefault="00597831" w:rsidP="000643F5">
            <w:pPr>
              <w:rPr>
                <w:rStyle w:val="ts7"/>
              </w:rPr>
            </w:pPr>
            <w:r w:rsidRPr="00073107">
              <w:rPr>
                <w:rStyle w:val="ts7"/>
              </w:rPr>
              <w:t xml:space="preserve">экономики и </w:t>
            </w:r>
          </w:p>
          <w:p w:rsidR="00597831" w:rsidRPr="00073107" w:rsidRDefault="00597831" w:rsidP="000643F5">
            <w:pPr>
              <w:rPr>
                <w:rStyle w:val="ts7"/>
              </w:rPr>
            </w:pPr>
            <w:r w:rsidRPr="00073107">
              <w:rPr>
                <w:rStyle w:val="ts7"/>
              </w:rPr>
              <w:t xml:space="preserve">промышленной </w:t>
            </w:r>
            <w:r w:rsidRPr="00073107">
              <w:rPr>
                <w:rStyle w:val="ts7"/>
              </w:rPr>
              <w:lastRenderedPageBreak/>
              <w:t xml:space="preserve">политики </w:t>
            </w:r>
          </w:p>
        </w:tc>
        <w:tc>
          <w:tcPr>
            <w:tcW w:w="1402" w:type="dxa"/>
          </w:tcPr>
          <w:p w:rsidR="00597831" w:rsidRPr="00073107" w:rsidRDefault="00597831" w:rsidP="000643F5">
            <w:pPr>
              <w:jc w:val="center"/>
              <w:rPr>
                <w:rStyle w:val="ts7"/>
              </w:rPr>
            </w:pPr>
            <w:r w:rsidRPr="00073107">
              <w:rPr>
                <w:rStyle w:val="ts7"/>
              </w:rPr>
              <w:lastRenderedPageBreak/>
              <w:t>апрель 2015 г.</w:t>
            </w:r>
          </w:p>
        </w:tc>
        <w:tc>
          <w:tcPr>
            <w:tcW w:w="1417" w:type="dxa"/>
          </w:tcPr>
          <w:p w:rsidR="00597831" w:rsidRPr="00073107" w:rsidRDefault="00597831" w:rsidP="000643F5">
            <w:pPr>
              <w:jc w:val="center"/>
              <w:rPr>
                <w:rStyle w:val="ts7"/>
              </w:rPr>
            </w:pPr>
            <w:r w:rsidRPr="00073107">
              <w:rPr>
                <w:rStyle w:val="ts7"/>
              </w:rPr>
              <w:t>декабрь 2018 г.</w:t>
            </w:r>
          </w:p>
        </w:tc>
        <w:tc>
          <w:tcPr>
            <w:tcW w:w="1422" w:type="dxa"/>
          </w:tcPr>
          <w:p w:rsidR="00597831" w:rsidRPr="00073107" w:rsidRDefault="00597831" w:rsidP="000643F5">
            <w:pPr>
              <w:rPr>
                <w:rStyle w:val="ts7"/>
              </w:rPr>
            </w:pPr>
            <w:r w:rsidRPr="00073107">
              <w:rPr>
                <w:rStyle w:val="ts7"/>
              </w:rPr>
              <w:t xml:space="preserve">Районный </w:t>
            </w:r>
          </w:p>
          <w:p w:rsidR="00597831" w:rsidRPr="00073107" w:rsidRDefault="00597831" w:rsidP="000643F5">
            <w:pPr>
              <w:rPr>
                <w:rStyle w:val="ts7"/>
              </w:rPr>
            </w:pPr>
            <w:r w:rsidRPr="00073107">
              <w:rPr>
                <w:rStyle w:val="ts7"/>
              </w:rPr>
              <w:t>бюджет</w:t>
            </w:r>
          </w:p>
        </w:tc>
        <w:tc>
          <w:tcPr>
            <w:tcW w:w="854" w:type="dxa"/>
          </w:tcPr>
          <w:p w:rsidR="00597831" w:rsidRPr="00073107" w:rsidRDefault="00597831" w:rsidP="000643F5">
            <w:pPr>
              <w:jc w:val="center"/>
              <w:rPr>
                <w:rStyle w:val="ts7"/>
              </w:rPr>
            </w:pPr>
            <w:r w:rsidRPr="00073107">
              <w:rPr>
                <w:rStyle w:val="ts7"/>
              </w:rPr>
              <w:t>тыс.</w:t>
            </w:r>
          </w:p>
          <w:p w:rsidR="00597831" w:rsidRPr="00073107" w:rsidRDefault="00597831" w:rsidP="000643F5">
            <w:pPr>
              <w:jc w:val="center"/>
              <w:rPr>
                <w:rStyle w:val="ts7"/>
              </w:rPr>
            </w:pPr>
            <w:r w:rsidRPr="00073107">
              <w:rPr>
                <w:rStyle w:val="ts7"/>
              </w:rPr>
              <w:t>руб.</w:t>
            </w:r>
          </w:p>
        </w:tc>
        <w:tc>
          <w:tcPr>
            <w:tcW w:w="1253" w:type="dxa"/>
          </w:tcPr>
          <w:p w:rsidR="00597831" w:rsidRPr="00073107" w:rsidRDefault="00597831" w:rsidP="000643F5">
            <w:pPr>
              <w:jc w:val="center"/>
              <w:rPr>
                <w:rStyle w:val="ts7"/>
              </w:rPr>
            </w:pPr>
            <w:r w:rsidRPr="00073107">
              <w:rPr>
                <w:rStyle w:val="ts7"/>
              </w:rPr>
              <w:t>0,00</w:t>
            </w:r>
          </w:p>
        </w:tc>
        <w:tc>
          <w:tcPr>
            <w:tcW w:w="1253" w:type="dxa"/>
            <w:shd w:val="clear" w:color="auto" w:fill="auto"/>
          </w:tcPr>
          <w:p w:rsidR="00597831" w:rsidRPr="00073107" w:rsidRDefault="00597831" w:rsidP="000643F5">
            <w:pPr>
              <w:jc w:val="center"/>
              <w:rPr>
                <w:rStyle w:val="ts7"/>
              </w:rPr>
            </w:pPr>
            <w:r w:rsidRPr="00073107">
              <w:rPr>
                <w:rStyle w:val="ts7"/>
              </w:rPr>
              <w:t>41,32</w:t>
            </w:r>
          </w:p>
        </w:tc>
        <w:tc>
          <w:tcPr>
            <w:tcW w:w="912" w:type="dxa"/>
            <w:shd w:val="clear" w:color="auto" w:fill="auto"/>
          </w:tcPr>
          <w:p w:rsidR="00597831" w:rsidRPr="00073107" w:rsidRDefault="00597831" w:rsidP="000643F5">
            <w:pPr>
              <w:jc w:val="center"/>
              <w:rPr>
                <w:rStyle w:val="ts7"/>
              </w:rPr>
            </w:pPr>
            <w:r w:rsidRPr="00073107">
              <w:rPr>
                <w:rStyle w:val="ts7"/>
              </w:rPr>
              <w:t>80,00</w:t>
            </w:r>
          </w:p>
        </w:tc>
        <w:tc>
          <w:tcPr>
            <w:tcW w:w="912" w:type="dxa"/>
            <w:shd w:val="clear" w:color="auto" w:fill="auto"/>
          </w:tcPr>
          <w:p w:rsidR="00597831" w:rsidRPr="00073107" w:rsidRDefault="00597831" w:rsidP="000643F5">
            <w:pPr>
              <w:jc w:val="center"/>
              <w:rPr>
                <w:rStyle w:val="ts7"/>
              </w:rPr>
            </w:pPr>
            <w:r w:rsidRPr="00073107">
              <w:rPr>
                <w:rStyle w:val="ts7"/>
              </w:rPr>
              <w:t>70,00</w:t>
            </w:r>
          </w:p>
        </w:tc>
        <w:tc>
          <w:tcPr>
            <w:tcW w:w="912" w:type="dxa"/>
            <w:shd w:val="clear" w:color="auto" w:fill="auto"/>
          </w:tcPr>
          <w:p w:rsidR="00597831" w:rsidRPr="00073107" w:rsidRDefault="00597831" w:rsidP="000643F5">
            <w:pPr>
              <w:jc w:val="center"/>
              <w:rPr>
                <w:rStyle w:val="ts7"/>
              </w:rPr>
            </w:pPr>
            <w:r w:rsidRPr="00073107">
              <w:rPr>
                <w:rStyle w:val="ts7"/>
              </w:rPr>
              <w:t>40,0</w:t>
            </w:r>
          </w:p>
          <w:p w:rsidR="00597831" w:rsidRPr="00073107" w:rsidRDefault="00597831" w:rsidP="000643F5">
            <w:pPr>
              <w:jc w:val="center"/>
              <w:rPr>
                <w:rStyle w:val="ts7"/>
              </w:rPr>
            </w:pPr>
          </w:p>
        </w:tc>
      </w:tr>
      <w:tr w:rsidR="00597831" w:rsidRPr="00073107" w:rsidTr="005F1C03">
        <w:trPr>
          <w:jc w:val="center"/>
        </w:trPr>
        <w:tc>
          <w:tcPr>
            <w:tcW w:w="709" w:type="dxa"/>
            <w:shd w:val="clear" w:color="auto" w:fill="92D050"/>
          </w:tcPr>
          <w:p w:rsidR="00597831" w:rsidRPr="00073107" w:rsidRDefault="00597831" w:rsidP="000643F5">
            <w:pPr>
              <w:jc w:val="center"/>
              <w:rPr>
                <w:rStyle w:val="ts7"/>
              </w:rPr>
            </w:pPr>
            <w:r w:rsidRPr="00073107">
              <w:rPr>
                <w:rStyle w:val="ts7"/>
              </w:rPr>
              <w:lastRenderedPageBreak/>
              <w:t>3.2</w:t>
            </w:r>
          </w:p>
        </w:tc>
        <w:tc>
          <w:tcPr>
            <w:tcW w:w="2558" w:type="dxa"/>
            <w:shd w:val="clear" w:color="auto" w:fill="92D050"/>
          </w:tcPr>
          <w:p w:rsidR="00597831" w:rsidRPr="00073107" w:rsidRDefault="00597831" w:rsidP="000643F5">
            <w:pPr>
              <w:jc w:val="both"/>
            </w:pPr>
            <w:r w:rsidRPr="00073107">
              <w:t>Основное меропри</w:t>
            </w:r>
            <w:r w:rsidRPr="00073107">
              <w:t>я</w:t>
            </w:r>
            <w:r w:rsidRPr="00073107">
              <w:t>тие</w:t>
            </w:r>
          </w:p>
          <w:p w:rsidR="00597831" w:rsidRPr="00073107" w:rsidRDefault="00597831" w:rsidP="000643F5">
            <w:pPr>
              <w:jc w:val="both"/>
              <w:rPr>
                <w:rStyle w:val="ts7"/>
              </w:rPr>
            </w:pPr>
            <w:r w:rsidRPr="00073107">
              <w:t>«Подготовка, разм</w:t>
            </w:r>
            <w:r w:rsidRPr="00073107">
              <w:t>е</w:t>
            </w:r>
            <w:r w:rsidRPr="00073107">
              <w:t>щение на официал</w:t>
            </w:r>
            <w:r w:rsidRPr="00073107">
              <w:t>ь</w:t>
            </w:r>
            <w:r w:rsidRPr="00073107">
              <w:t>ном сайте админ</w:t>
            </w:r>
            <w:r w:rsidRPr="00073107">
              <w:t>и</w:t>
            </w:r>
            <w:r w:rsidRPr="00073107">
              <w:t xml:space="preserve">страции </w:t>
            </w:r>
            <w:proofErr w:type="spellStart"/>
            <w:r w:rsidRPr="00073107">
              <w:t>Тайшетского</w:t>
            </w:r>
            <w:proofErr w:type="spellEnd"/>
            <w:r w:rsidRPr="00073107">
              <w:t xml:space="preserve"> района и в средствах массовой информации информационных м</w:t>
            </w:r>
            <w:r w:rsidRPr="00073107">
              <w:t>а</w:t>
            </w:r>
            <w:r w:rsidRPr="00073107">
              <w:t>териалов, освеща</w:t>
            </w:r>
            <w:r w:rsidRPr="00073107">
              <w:t>ю</w:t>
            </w:r>
            <w:r w:rsidRPr="00073107">
              <w:t>щих вопросы деятел</w:t>
            </w:r>
            <w:r w:rsidRPr="00073107">
              <w:t>ь</w:t>
            </w:r>
            <w:r w:rsidRPr="00073107">
              <w:t>ности субъектов мал</w:t>
            </w:r>
            <w:r w:rsidRPr="00073107">
              <w:t>о</w:t>
            </w:r>
            <w:r w:rsidRPr="00073107">
              <w:t>го и среднего пре</w:t>
            </w:r>
            <w:r w:rsidRPr="00073107">
              <w:t>д</w:t>
            </w:r>
            <w:r w:rsidRPr="00073107">
              <w:t>принимательства и органов власти в о</w:t>
            </w:r>
            <w:r w:rsidRPr="00073107">
              <w:t>б</w:t>
            </w:r>
            <w:r w:rsidRPr="00073107">
              <w:t>ласти поддержки предпринимателей»</w:t>
            </w:r>
          </w:p>
        </w:tc>
        <w:tc>
          <w:tcPr>
            <w:tcW w:w="1836" w:type="dxa"/>
            <w:shd w:val="clear" w:color="auto" w:fill="92D050"/>
          </w:tcPr>
          <w:p w:rsidR="00597831" w:rsidRPr="00073107" w:rsidRDefault="00597831" w:rsidP="000643F5">
            <w:pPr>
              <w:rPr>
                <w:rStyle w:val="ts7"/>
              </w:rPr>
            </w:pPr>
            <w:r w:rsidRPr="00073107">
              <w:rPr>
                <w:rStyle w:val="ts7"/>
              </w:rPr>
              <w:t xml:space="preserve">Управление </w:t>
            </w:r>
          </w:p>
          <w:p w:rsidR="00597831" w:rsidRPr="00073107" w:rsidRDefault="00597831" w:rsidP="000643F5">
            <w:pPr>
              <w:rPr>
                <w:rStyle w:val="ts7"/>
              </w:rPr>
            </w:pPr>
            <w:r w:rsidRPr="00073107">
              <w:rPr>
                <w:rStyle w:val="ts7"/>
              </w:rPr>
              <w:t xml:space="preserve">экономики и </w:t>
            </w:r>
          </w:p>
          <w:p w:rsidR="00597831" w:rsidRPr="00073107" w:rsidRDefault="00597831" w:rsidP="000643F5">
            <w:pPr>
              <w:rPr>
                <w:rStyle w:val="ts7"/>
              </w:rPr>
            </w:pPr>
            <w:r w:rsidRPr="00073107">
              <w:rPr>
                <w:rStyle w:val="ts7"/>
              </w:rPr>
              <w:t>промышленной политики,</w:t>
            </w:r>
          </w:p>
          <w:p w:rsidR="006C74EA" w:rsidRPr="009945D0" w:rsidRDefault="005F1C03" w:rsidP="006C74EA">
            <w:pPr>
              <w:shd w:val="clear" w:color="auto" w:fill="92D050"/>
              <w:jc w:val="center"/>
              <w:rPr>
                <w:sz w:val="20"/>
                <w:szCs w:val="20"/>
              </w:rPr>
            </w:pPr>
            <w:r>
              <w:rPr>
                <w:rStyle w:val="ts7"/>
              </w:rPr>
              <w:t>Управление делами</w:t>
            </w:r>
            <w:r w:rsidR="006C74EA">
              <w:rPr>
                <w:rStyle w:val="ts7"/>
              </w:rPr>
              <w:t xml:space="preserve"> </w:t>
            </w:r>
            <w:r w:rsidR="006C74EA" w:rsidRPr="009945D0">
              <w:rPr>
                <w:i/>
                <w:color w:val="FF0000"/>
                <w:sz w:val="20"/>
                <w:szCs w:val="20"/>
              </w:rPr>
              <w:t>(в  р</w:t>
            </w:r>
            <w:r w:rsidR="006C74EA" w:rsidRPr="009945D0">
              <w:rPr>
                <w:i/>
                <w:color w:val="FF0000"/>
                <w:sz w:val="20"/>
                <w:szCs w:val="20"/>
              </w:rPr>
              <w:t>е</w:t>
            </w:r>
            <w:r w:rsidR="006C74EA" w:rsidRPr="009945D0">
              <w:rPr>
                <w:i/>
                <w:color w:val="FF0000"/>
                <w:sz w:val="20"/>
                <w:szCs w:val="20"/>
              </w:rPr>
              <w:t>дакции постано</w:t>
            </w:r>
            <w:r w:rsidR="006C74EA" w:rsidRPr="009945D0">
              <w:rPr>
                <w:i/>
                <w:color w:val="FF0000"/>
                <w:sz w:val="20"/>
                <w:szCs w:val="20"/>
              </w:rPr>
              <w:t>в</w:t>
            </w:r>
            <w:r w:rsidR="006C74EA" w:rsidRPr="009945D0">
              <w:rPr>
                <w:i/>
                <w:color w:val="FF0000"/>
                <w:sz w:val="20"/>
                <w:szCs w:val="20"/>
              </w:rPr>
              <w:t xml:space="preserve">ления  от </w:t>
            </w:r>
            <w:r w:rsidR="006C74EA" w:rsidRPr="00382A92">
              <w:rPr>
                <w:i/>
                <w:color w:val="FF0000"/>
                <w:sz w:val="20"/>
                <w:szCs w:val="20"/>
              </w:rPr>
              <w:t>05.10. 2018г.  №</w:t>
            </w:r>
            <w:r w:rsidR="006C74EA">
              <w:rPr>
                <w:i/>
                <w:color w:val="FF0000"/>
                <w:sz w:val="20"/>
                <w:szCs w:val="20"/>
              </w:rPr>
              <w:t>573)</w:t>
            </w:r>
          </w:p>
          <w:p w:rsidR="00597831" w:rsidRPr="00073107" w:rsidRDefault="00597831" w:rsidP="000643F5">
            <w:pPr>
              <w:rPr>
                <w:rStyle w:val="ts7"/>
              </w:rPr>
            </w:pPr>
          </w:p>
        </w:tc>
        <w:tc>
          <w:tcPr>
            <w:tcW w:w="1402" w:type="dxa"/>
            <w:shd w:val="clear" w:color="auto" w:fill="92D050"/>
          </w:tcPr>
          <w:p w:rsidR="00597831" w:rsidRPr="00073107" w:rsidRDefault="00597831" w:rsidP="000643F5">
            <w:pPr>
              <w:jc w:val="center"/>
              <w:rPr>
                <w:rStyle w:val="ts7"/>
              </w:rPr>
            </w:pPr>
            <w:r w:rsidRPr="00073107">
              <w:rPr>
                <w:rStyle w:val="ts7"/>
              </w:rPr>
              <w:t>январь</w:t>
            </w:r>
          </w:p>
          <w:p w:rsidR="00597831" w:rsidRPr="00073107" w:rsidRDefault="00597831" w:rsidP="000643F5">
            <w:pPr>
              <w:jc w:val="center"/>
              <w:rPr>
                <w:rStyle w:val="ts7"/>
              </w:rPr>
            </w:pPr>
            <w:r w:rsidRPr="00073107">
              <w:rPr>
                <w:rStyle w:val="ts7"/>
              </w:rPr>
              <w:t>2014 г.</w:t>
            </w:r>
          </w:p>
        </w:tc>
        <w:tc>
          <w:tcPr>
            <w:tcW w:w="1417" w:type="dxa"/>
            <w:shd w:val="clear" w:color="auto" w:fill="92D050"/>
          </w:tcPr>
          <w:p w:rsidR="00597831" w:rsidRPr="00073107" w:rsidRDefault="00597831" w:rsidP="000643F5">
            <w:pPr>
              <w:jc w:val="center"/>
              <w:rPr>
                <w:rStyle w:val="ts7"/>
              </w:rPr>
            </w:pPr>
            <w:r w:rsidRPr="00073107">
              <w:rPr>
                <w:rStyle w:val="ts7"/>
              </w:rPr>
              <w:t>декабрь 2018 г.</w:t>
            </w:r>
          </w:p>
        </w:tc>
        <w:tc>
          <w:tcPr>
            <w:tcW w:w="1422" w:type="dxa"/>
            <w:shd w:val="clear" w:color="auto" w:fill="92D050"/>
          </w:tcPr>
          <w:p w:rsidR="00597831" w:rsidRPr="00073107" w:rsidRDefault="00597831" w:rsidP="000643F5">
            <w:pPr>
              <w:rPr>
                <w:rStyle w:val="ts7"/>
              </w:rPr>
            </w:pPr>
            <w:r w:rsidRPr="00073107">
              <w:rPr>
                <w:rStyle w:val="ts7"/>
              </w:rPr>
              <w:t xml:space="preserve">Районный </w:t>
            </w:r>
          </w:p>
          <w:p w:rsidR="00597831" w:rsidRPr="00073107" w:rsidRDefault="00597831" w:rsidP="000643F5">
            <w:pPr>
              <w:rPr>
                <w:rStyle w:val="ts7"/>
              </w:rPr>
            </w:pPr>
            <w:r w:rsidRPr="00073107">
              <w:rPr>
                <w:rStyle w:val="ts7"/>
              </w:rPr>
              <w:t>бюджет</w:t>
            </w:r>
          </w:p>
        </w:tc>
        <w:tc>
          <w:tcPr>
            <w:tcW w:w="854" w:type="dxa"/>
            <w:shd w:val="clear" w:color="auto" w:fill="92D050"/>
          </w:tcPr>
          <w:p w:rsidR="00597831" w:rsidRPr="00073107" w:rsidRDefault="00597831" w:rsidP="000643F5">
            <w:pPr>
              <w:jc w:val="center"/>
              <w:rPr>
                <w:rStyle w:val="ts7"/>
              </w:rPr>
            </w:pPr>
            <w:r w:rsidRPr="00073107">
              <w:rPr>
                <w:rStyle w:val="ts7"/>
              </w:rPr>
              <w:t>тыс.</w:t>
            </w:r>
          </w:p>
          <w:p w:rsidR="00597831" w:rsidRPr="00073107" w:rsidRDefault="00597831" w:rsidP="000643F5">
            <w:pPr>
              <w:jc w:val="center"/>
              <w:rPr>
                <w:rStyle w:val="ts7"/>
              </w:rPr>
            </w:pPr>
            <w:r w:rsidRPr="00073107">
              <w:rPr>
                <w:rStyle w:val="ts7"/>
              </w:rPr>
              <w:t>руб.</w:t>
            </w:r>
          </w:p>
        </w:tc>
        <w:tc>
          <w:tcPr>
            <w:tcW w:w="1253" w:type="dxa"/>
            <w:shd w:val="clear" w:color="auto" w:fill="92D050"/>
          </w:tcPr>
          <w:p w:rsidR="00597831" w:rsidRPr="00073107" w:rsidRDefault="00597831" w:rsidP="000643F5">
            <w:pPr>
              <w:jc w:val="center"/>
              <w:rPr>
                <w:rStyle w:val="ts7"/>
              </w:rPr>
            </w:pPr>
            <w:r w:rsidRPr="00073107">
              <w:rPr>
                <w:rStyle w:val="ts7"/>
              </w:rPr>
              <w:t>0,00</w:t>
            </w:r>
          </w:p>
        </w:tc>
        <w:tc>
          <w:tcPr>
            <w:tcW w:w="1253" w:type="dxa"/>
            <w:shd w:val="clear" w:color="auto" w:fill="92D050"/>
          </w:tcPr>
          <w:p w:rsidR="00597831" w:rsidRPr="00073107" w:rsidRDefault="00597831" w:rsidP="000643F5">
            <w:pPr>
              <w:jc w:val="center"/>
              <w:rPr>
                <w:rStyle w:val="ts7"/>
              </w:rPr>
            </w:pPr>
            <w:r w:rsidRPr="00073107">
              <w:rPr>
                <w:rStyle w:val="ts7"/>
              </w:rPr>
              <w:t>0,00</w:t>
            </w:r>
          </w:p>
        </w:tc>
        <w:tc>
          <w:tcPr>
            <w:tcW w:w="912" w:type="dxa"/>
            <w:shd w:val="clear" w:color="auto" w:fill="92D050"/>
          </w:tcPr>
          <w:p w:rsidR="00597831" w:rsidRPr="00073107" w:rsidRDefault="00597831" w:rsidP="000643F5">
            <w:pPr>
              <w:jc w:val="center"/>
              <w:rPr>
                <w:rStyle w:val="ts7"/>
              </w:rPr>
            </w:pPr>
            <w:r w:rsidRPr="00073107">
              <w:rPr>
                <w:rStyle w:val="ts7"/>
              </w:rPr>
              <w:t>0,00</w:t>
            </w:r>
          </w:p>
        </w:tc>
        <w:tc>
          <w:tcPr>
            <w:tcW w:w="912" w:type="dxa"/>
            <w:shd w:val="clear" w:color="auto" w:fill="92D050"/>
          </w:tcPr>
          <w:p w:rsidR="00597831" w:rsidRPr="00073107" w:rsidRDefault="00597831" w:rsidP="000643F5">
            <w:pPr>
              <w:jc w:val="center"/>
              <w:rPr>
                <w:rStyle w:val="ts7"/>
              </w:rPr>
            </w:pPr>
            <w:r w:rsidRPr="00073107">
              <w:rPr>
                <w:rStyle w:val="ts7"/>
              </w:rPr>
              <w:t>0,00</w:t>
            </w:r>
          </w:p>
        </w:tc>
        <w:tc>
          <w:tcPr>
            <w:tcW w:w="912" w:type="dxa"/>
            <w:shd w:val="clear" w:color="auto" w:fill="92D050"/>
          </w:tcPr>
          <w:p w:rsidR="00597831" w:rsidRPr="00073107" w:rsidRDefault="00597831" w:rsidP="000643F5">
            <w:pPr>
              <w:jc w:val="center"/>
              <w:rPr>
                <w:rStyle w:val="ts7"/>
              </w:rPr>
            </w:pPr>
            <w:r w:rsidRPr="00073107">
              <w:rPr>
                <w:rStyle w:val="ts7"/>
              </w:rPr>
              <w:t>0,00</w:t>
            </w:r>
          </w:p>
        </w:tc>
      </w:tr>
      <w:tr w:rsidR="00597831" w:rsidRPr="00073107" w:rsidTr="00597831">
        <w:trPr>
          <w:jc w:val="center"/>
        </w:trPr>
        <w:tc>
          <w:tcPr>
            <w:tcW w:w="709" w:type="dxa"/>
          </w:tcPr>
          <w:p w:rsidR="00597831" w:rsidRPr="00073107" w:rsidRDefault="00597831" w:rsidP="000643F5">
            <w:pPr>
              <w:jc w:val="center"/>
              <w:rPr>
                <w:rStyle w:val="ts7"/>
                <w:b/>
              </w:rPr>
            </w:pPr>
            <w:r w:rsidRPr="00073107">
              <w:rPr>
                <w:rStyle w:val="ts7"/>
              </w:rPr>
              <w:t>4</w:t>
            </w:r>
          </w:p>
        </w:tc>
        <w:tc>
          <w:tcPr>
            <w:tcW w:w="14731" w:type="dxa"/>
            <w:gridSpan w:val="11"/>
          </w:tcPr>
          <w:p w:rsidR="00597831" w:rsidRPr="00073107" w:rsidRDefault="00597831" w:rsidP="000643F5">
            <w:pPr>
              <w:rPr>
                <w:b/>
              </w:rPr>
            </w:pPr>
            <w:r w:rsidRPr="00073107">
              <w:rPr>
                <w:b/>
              </w:rPr>
              <w:t>Задача 4: Организационная поддержка субъектов малого и среднего предпринимательства</w:t>
            </w:r>
          </w:p>
        </w:tc>
      </w:tr>
      <w:tr w:rsidR="00597831" w:rsidRPr="00073107" w:rsidTr="00597831">
        <w:trPr>
          <w:jc w:val="center"/>
        </w:trPr>
        <w:tc>
          <w:tcPr>
            <w:tcW w:w="709" w:type="dxa"/>
          </w:tcPr>
          <w:p w:rsidR="00597831" w:rsidRPr="00073107" w:rsidRDefault="00597831" w:rsidP="000643F5">
            <w:pPr>
              <w:jc w:val="center"/>
              <w:rPr>
                <w:rStyle w:val="ts7"/>
              </w:rPr>
            </w:pPr>
            <w:r w:rsidRPr="00073107">
              <w:rPr>
                <w:rStyle w:val="ts7"/>
              </w:rPr>
              <w:t>4.1</w:t>
            </w:r>
          </w:p>
        </w:tc>
        <w:tc>
          <w:tcPr>
            <w:tcW w:w="2558" w:type="dxa"/>
          </w:tcPr>
          <w:p w:rsidR="00597831" w:rsidRPr="00073107" w:rsidRDefault="00597831" w:rsidP="000643F5">
            <w:pPr>
              <w:jc w:val="both"/>
            </w:pPr>
            <w:r w:rsidRPr="00073107">
              <w:t>Основное меропри</w:t>
            </w:r>
            <w:r w:rsidRPr="00073107">
              <w:t>я</w:t>
            </w:r>
            <w:r w:rsidRPr="00073107">
              <w:t>тие</w:t>
            </w:r>
          </w:p>
          <w:p w:rsidR="00597831" w:rsidRPr="00073107" w:rsidRDefault="00597831" w:rsidP="000643F5">
            <w:pPr>
              <w:jc w:val="both"/>
            </w:pPr>
            <w:r w:rsidRPr="00073107">
              <w:t>«Организация ярм</w:t>
            </w:r>
            <w:r w:rsidRPr="00073107">
              <w:t>а</w:t>
            </w:r>
            <w:r w:rsidRPr="00073107">
              <w:t>рочной торговли в ц</w:t>
            </w:r>
            <w:r w:rsidRPr="00073107">
              <w:t>е</w:t>
            </w:r>
            <w:r w:rsidRPr="00073107">
              <w:t>лях реализации пр</w:t>
            </w:r>
            <w:r w:rsidRPr="00073107">
              <w:t>о</w:t>
            </w:r>
            <w:r w:rsidRPr="00073107">
              <w:t>дукции, произведе</w:t>
            </w:r>
            <w:r w:rsidRPr="00073107">
              <w:t>н</w:t>
            </w:r>
            <w:r w:rsidRPr="00073107">
              <w:t>ной малыми и сре</w:t>
            </w:r>
            <w:r w:rsidRPr="00073107">
              <w:t>д</w:t>
            </w:r>
            <w:r w:rsidRPr="00073107">
              <w:lastRenderedPageBreak/>
              <w:t xml:space="preserve">ними предприятиями </w:t>
            </w:r>
            <w:proofErr w:type="spellStart"/>
            <w:r w:rsidRPr="00073107">
              <w:t>Тайшетского</w:t>
            </w:r>
            <w:proofErr w:type="spellEnd"/>
            <w:r w:rsidRPr="00073107">
              <w:t xml:space="preserve"> района, в том числе сельск</w:t>
            </w:r>
            <w:r w:rsidRPr="00073107">
              <w:t>о</w:t>
            </w:r>
            <w:r w:rsidRPr="00073107">
              <w:t>хозяйственными орг</w:t>
            </w:r>
            <w:r w:rsidRPr="00073107">
              <w:t>а</w:t>
            </w:r>
            <w:r w:rsidRPr="00073107">
              <w:t>низациями, крестья</w:t>
            </w:r>
            <w:r w:rsidRPr="00073107">
              <w:t>н</w:t>
            </w:r>
            <w:r w:rsidRPr="00073107">
              <w:t>скими (фермерскими) хозяйствами»</w:t>
            </w:r>
          </w:p>
        </w:tc>
        <w:tc>
          <w:tcPr>
            <w:tcW w:w="1836" w:type="dxa"/>
          </w:tcPr>
          <w:p w:rsidR="00597831" w:rsidRPr="00073107" w:rsidRDefault="00597831" w:rsidP="000643F5">
            <w:pPr>
              <w:rPr>
                <w:rStyle w:val="ts7"/>
              </w:rPr>
            </w:pPr>
            <w:r w:rsidRPr="00073107">
              <w:rPr>
                <w:rStyle w:val="ts7"/>
              </w:rPr>
              <w:lastRenderedPageBreak/>
              <w:t xml:space="preserve">Управление </w:t>
            </w:r>
          </w:p>
          <w:p w:rsidR="00597831" w:rsidRPr="00073107" w:rsidRDefault="00597831" w:rsidP="000643F5">
            <w:pPr>
              <w:rPr>
                <w:rStyle w:val="ts7"/>
              </w:rPr>
            </w:pPr>
            <w:r w:rsidRPr="00073107">
              <w:rPr>
                <w:rStyle w:val="ts7"/>
              </w:rPr>
              <w:t xml:space="preserve">экономики и </w:t>
            </w:r>
          </w:p>
          <w:p w:rsidR="00597831" w:rsidRPr="00073107" w:rsidRDefault="00597831" w:rsidP="000643F5">
            <w:pPr>
              <w:rPr>
                <w:rStyle w:val="ts7"/>
              </w:rPr>
            </w:pPr>
            <w:r w:rsidRPr="00073107">
              <w:rPr>
                <w:rStyle w:val="ts7"/>
              </w:rPr>
              <w:t xml:space="preserve">промышленной политики </w:t>
            </w:r>
          </w:p>
        </w:tc>
        <w:tc>
          <w:tcPr>
            <w:tcW w:w="1402" w:type="dxa"/>
          </w:tcPr>
          <w:p w:rsidR="00597831" w:rsidRPr="00073107" w:rsidRDefault="00597831" w:rsidP="000643F5">
            <w:pPr>
              <w:jc w:val="center"/>
              <w:rPr>
                <w:rStyle w:val="ts7"/>
              </w:rPr>
            </w:pPr>
            <w:r w:rsidRPr="00073107">
              <w:rPr>
                <w:rStyle w:val="ts7"/>
              </w:rPr>
              <w:t>Январь</w:t>
            </w:r>
          </w:p>
          <w:p w:rsidR="00597831" w:rsidRPr="00073107" w:rsidRDefault="00597831" w:rsidP="000643F5">
            <w:pPr>
              <w:jc w:val="center"/>
              <w:rPr>
                <w:rStyle w:val="ts7"/>
              </w:rPr>
            </w:pPr>
            <w:r w:rsidRPr="00073107">
              <w:rPr>
                <w:rStyle w:val="ts7"/>
              </w:rPr>
              <w:t xml:space="preserve"> 2016 г.</w:t>
            </w:r>
          </w:p>
        </w:tc>
        <w:tc>
          <w:tcPr>
            <w:tcW w:w="1417" w:type="dxa"/>
          </w:tcPr>
          <w:p w:rsidR="00597831" w:rsidRPr="00073107" w:rsidRDefault="00597831" w:rsidP="000643F5">
            <w:pPr>
              <w:jc w:val="center"/>
              <w:rPr>
                <w:rStyle w:val="ts7"/>
              </w:rPr>
            </w:pPr>
            <w:r w:rsidRPr="00073107">
              <w:rPr>
                <w:rStyle w:val="ts7"/>
              </w:rPr>
              <w:t>декабрь 2018 г.</w:t>
            </w:r>
          </w:p>
        </w:tc>
        <w:tc>
          <w:tcPr>
            <w:tcW w:w="1422" w:type="dxa"/>
          </w:tcPr>
          <w:p w:rsidR="00597831" w:rsidRPr="00073107" w:rsidRDefault="00597831" w:rsidP="000643F5">
            <w:pPr>
              <w:rPr>
                <w:rStyle w:val="ts7"/>
              </w:rPr>
            </w:pPr>
            <w:r w:rsidRPr="00073107">
              <w:rPr>
                <w:rStyle w:val="ts7"/>
              </w:rPr>
              <w:t xml:space="preserve">Районный </w:t>
            </w:r>
          </w:p>
          <w:p w:rsidR="00597831" w:rsidRPr="00073107" w:rsidRDefault="00597831" w:rsidP="000643F5">
            <w:pPr>
              <w:rPr>
                <w:rStyle w:val="ts7"/>
              </w:rPr>
            </w:pPr>
            <w:r w:rsidRPr="00073107">
              <w:rPr>
                <w:rStyle w:val="ts7"/>
              </w:rPr>
              <w:t>бюджет</w:t>
            </w:r>
          </w:p>
        </w:tc>
        <w:tc>
          <w:tcPr>
            <w:tcW w:w="854" w:type="dxa"/>
          </w:tcPr>
          <w:p w:rsidR="00597831" w:rsidRPr="00073107" w:rsidRDefault="00597831" w:rsidP="000643F5">
            <w:pPr>
              <w:jc w:val="center"/>
              <w:rPr>
                <w:rStyle w:val="ts7"/>
              </w:rPr>
            </w:pPr>
            <w:r w:rsidRPr="00073107">
              <w:rPr>
                <w:rStyle w:val="ts7"/>
              </w:rPr>
              <w:t>тыс.</w:t>
            </w:r>
          </w:p>
          <w:p w:rsidR="00597831" w:rsidRPr="00073107" w:rsidRDefault="00597831" w:rsidP="000643F5">
            <w:pPr>
              <w:jc w:val="center"/>
              <w:rPr>
                <w:rStyle w:val="ts7"/>
              </w:rPr>
            </w:pPr>
            <w:r w:rsidRPr="00073107">
              <w:rPr>
                <w:rStyle w:val="ts7"/>
              </w:rPr>
              <w:t>руб.</w:t>
            </w:r>
          </w:p>
        </w:tc>
        <w:tc>
          <w:tcPr>
            <w:tcW w:w="1253" w:type="dxa"/>
          </w:tcPr>
          <w:p w:rsidR="00597831" w:rsidRPr="00073107" w:rsidRDefault="00597831" w:rsidP="000643F5">
            <w:pPr>
              <w:jc w:val="center"/>
              <w:rPr>
                <w:rStyle w:val="ts7"/>
              </w:rPr>
            </w:pPr>
            <w:r w:rsidRPr="00073107">
              <w:rPr>
                <w:rStyle w:val="ts7"/>
              </w:rPr>
              <w:t>0,00</w:t>
            </w:r>
          </w:p>
        </w:tc>
        <w:tc>
          <w:tcPr>
            <w:tcW w:w="1253" w:type="dxa"/>
            <w:shd w:val="clear" w:color="auto" w:fill="auto"/>
          </w:tcPr>
          <w:p w:rsidR="00597831" w:rsidRPr="00073107" w:rsidRDefault="00597831" w:rsidP="000643F5">
            <w:pPr>
              <w:jc w:val="center"/>
              <w:rPr>
                <w:rStyle w:val="ts7"/>
              </w:rPr>
            </w:pPr>
            <w:r w:rsidRPr="00073107">
              <w:rPr>
                <w:rStyle w:val="ts7"/>
              </w:rPr>
              <w:t>5,00</w:t>
            </w:r>
          </w:p>
        </w:tc>
        <w:tc>
          <w:tcPr>
            <w:tcW w:w="912" w:type="dxa"/>
            <w:shd w:val="clear" w:color="auto" w:fill="auto"/>
          </w:tcPr>
          <w:p w:rsidR="00597831" w:rsidRPr="00073107" w:rsidRDefault="00597831" w:rsidP="000643F5">
            <w:pPr>
              <w:jc w:val="center"/>
              <w:rPr>
                <w:rStyle w:val="ts7"/>
              </w:rPr>
            </w:pPr>
            <w:r w:rsidRPr="00073107">
              <w:rPr>
                <w:rStyle w:val="ts7"/>
              </w:rPr>
              <w:t>0,00</w:t>
            </w:r>
          </w:p>
        </w:tc>
        <w:tc>
          <w:tcPr>
            <w:tcW w:w="912" w:type="dxa"/>
            <w:shd w:val="clear" w:color="auto" w:fill="auto"/>
          </w:tcPr>
          <w:p w:rsidR="00597831" w:rsidRPr="00073107" w:rsidRDefault="00597831" w:rsidP="000643F5">
            <w:pPr>
              <w:jc w:val="center"/>
              <w:rPr>
                <w:rStyle w:val="ts7"/>
              </w:rPr>
            </w:pPr>
            <w:r w:rsidRPr="00073107">
              <w:rPr>
                <w:rStyle w:val="ts7"/>
              </w:rPr>
              <w:t>0,00</w:t>
            </w:r>
          </w:p>
        </w:tc>
        <w:tc>
          <w:tcPr>
            <w:tcW w:w="912" w:type="dxa"/>
            <w:shd w:val="clear" w:color="auto" w:fill="auto"/>
          </w:tcPr>
          <w:p w:rsidR="00597831" w:rsidRPr="00073107" w:rsidRDefault="00597831" w:rsidP="000643F5">
            <w:pPr>
              <w:jc w:val="center"/>
              <w:rPr>
                <w:rStyle w:val="ts7"/>
              </w:rPr>
            </w:pPr>
            <w:r w:rsidRPr="00073107">
              <w:rPr>
                <w:rStyle w:val="ts7"/>
              </w:rPr>
              <w:t>5,00</w:t>
            </w:r>
          </w:p>
          <w:p w:rsidR="00597831" w:rsidRPr="00073107" w:rsidRDefault="00597831" w:rsidP="000643F5">
            <w:pPr>
              <w:jc w:val="center"/>
              <w:rPr>
                <w:rStyle w:val="ts7"/>
              </w:rPr>
            </w:pPr>
          </w:p>
        </w:tc>
      </w:tr>
      <w:tr w:rsidR="00597831" w:rsidRPr="00073107" w:rsidTr="00597831">
        <w:trPr>
          <w:jc w:val="center"/>
        </w:trPr>
        <w:tc>
          <w:tcPr>
            <w:tcW w:w="709" w:type="dxa"/>
          </w:tcPr>
          <w:p w:rsidR="00597831" w:rsidRPr="00073107" w:rsidRDefault="00597831" w:rsidP="000643F5">
            <w:pPr>
              <w:jc w:val="center"/>
              <w:rPr>
                <w:rStyle w:val="ts7"/>
              </w:rPr>
            </w:pPr>
            <w:r w:rsidRPr="00073107">
              <w:rPr>
                <w:rStyle w:val="ts7"/>
              </w:rPr>
              <w:lastRenderedPageBreak/>
              <w:t>4.2</w:t>
            </w:r>
          </w:p>
        </w:tc>
        <w:tc>
          <w:tcPr>
            <w:tcW w:w="2558" w:type="dxa"/>
          </w:tcPr>
          <w:p w:rsidR="00597831" w:rsidRPr="00073107" w:rsidRDefault="00597831" w:rsidP="000643F5">
            <w:pPr>
              <w:jc w:val="both"/>
            </w:pPr>
            <w:r w:rsidRPr="00073107">
              <w:t>Основное меропри</w:t>
            </w:r>
            <w:r w:rsidRPr="00073107">
              <w:t>я</w:t>
            </w:r>
            <w:r w:rsidRPr="00073107">
              <w:t>тие</w:t>
            </w:r>
          </w:p>
          <w:p w:rsidR="00597831" w:rsidRPr="00073107" w:rsidRDefault="00597831" w:rsidP="000643F5">
            <w:pPr>
              <w:jc w:val="both"/>
            </w:pPr>
            <w:r w:rsidRPr="00073107">
              <w:t>«Соблюдение Фед</w:t>
            </w:r>
            <w:r w:rsidRPr="00073107">
              <w:t>е</w:t>
            </w:r>
            <w:r w:rsidRPr="00073107">
              <w:t>рального закона от 05.04.2013г. № 44-ФЗ "О контрактной с</w:t>
            </w:r>
            <w:r w:rsidRPr="00073107">
              <w:t>и</w:t>
            </w:r>
            <w:r w:rsidRPr="00073107">
              <w:t>стеме закупок тов</w:t>
            </w:r>
            <w:r w:rsidRPr="00073107">
              <w:t>а</w:t>
            </w:r>
            <w:r w:rsidRPr="00073107">
              <w:t>ров, работ, услуг для обеспечения госуда</w:t>
            </w:r>
            <w:r w:rsidRPr="00073107">
              <w:t>р</w:t>
            </w:r>
            <w:r w:rsidRPr="00073107">
              <w:t>ственных и муниц</w:t>
            </w:r>
            <w:r w:rsidRPr="00073107">
              <w:t>и</w:t>
            </w:r>
            <w:r w:rsidRPr="00073107">
              <w:t>пальных нужд" в ч</w:t>
            </w:r>
            <w:r w:rsidRPr="00073107">
              <w:t>а</w:t>
            </w:r>
            <w:r w:rsidRPr="00073107">
              <w:t>сти осуществления закупок у субъектов малого предприним</w:t>
            </w:r>
            <w:r w:rsidRPr="00073107">
              <w:t>а</w:t>
            </w:r>
            <w:r w:rsidRPr="00073107">
              <w:t>тельства»</w:t>
            </w:r>
          </w:p>
        </w:tc>
        <w:tc>
          <w:tcPr>
            <w:tcW w:w="1836" w:type="dxa"/>
          </w:tcPr>
          <w:p w:rsidR="00597831" w:rsidRPr="00073107" w:rsidRDefault="00597831" w:rsidP="000643F5">
            <w:pPr>
              <w:rPr>
                <w:rStyle w:val="ts7"/>
              </w:rPr>
            </w:pPr>
            <w:r w:rsidRPr="00073107">
              <w:rPr>
                <w:rStyle w:val="ts7"/>
              </w:rPr>
              <w:t xml:space="preserve">Управление </w:t>
            </w:r>
          </w:p>
          <w:p w:rsidR="00597831" w:rsidRPr="00073107" w:rsidRDefault="00597831" w:rsidP="000643F5">
            <w:pPr>
              <w:rPr>
                <w:rStyle w:val="ts7"/>
              </w:rPr>
            </w:pPr>
            <w:r w:rsidRPr="00073107">
              <w:rPr>
                <w:rStyle w:val="ts7"/>
              </w:rPr>
              <w:t xml:space="preserve">экономики и </w:t>
            </w:r>
          </w:p>
          <w:p w:rsidR="00597831" w:rsidRPr="00073107" w:rsidRDefault="00597831" w:rsidP="000643F5">
            <w:pPr>
              <w:rPr>
                <w:rStyle w:val="ts7"/>
              </w:rPr>
            </w:pPr>
            <w:r w:rsidRPr="00073107">
              <w:rPr>
                <w:rStyle w:val="ts7"/>
              </w:rPr>
              <w:t xml:space="preserve">промышленной политики </w:t>
            </w:r>
          </w:p>
        </w:tc>
        <w:tc>
          <w:tcPr>
            <w:tcW w:w="1402" w:type="dxa"/>
          </w:tcPr>
          <w:p w:rsidR="00597831" w:rsidRPr="00073107" w:rsidRDefault="00597831" w:rsidP="000643F5">
            <w:pPr>
              <w:jc w:val="center"/>
              <w:rPr>
                <w:rStyle w:val="ts7"/>
              </w:rPr>
            </w:pPr>
            <w:r w:rsidRPr="00073107">
              <w:rPr>
                <w:rStyle w:val="ts7"/>
              </w:rPr>
              <w:t>Январь</w:t>
            </w:r>
          </w:p>
          <w:p w:rsidR="00597831" w:rsidRPr="00073107" w:rsidRDefault="00597831" w:rsidP="000643F5">
            <w:pPr>
              <w:jc w:val="center"/>
              <w:rPr>
                <w:rStyle w:val="ts7"/>
              </w:rPr>
            </w:pPr>
            <w:r w:rsidRPr="00073107">
              <w:rPr>
                <w:rStyle w:val="ts7"/>
              </w:rPr>
              <w:t>2014 г.</w:t>
            </w:r>
          </w:p>
        </w:tc>
        <w:tc>
          <w:tcPr>
            <w:tcW w:w="1417" w:type="dxa"/>
            <w:shd w:val="clear" w:color="auto" w:fill="auto"/>
          </w:tcPr>
          <w:p w:rsidR="00597831" w:rsidRPr="00073107" w:rsidRDefault="00597831" w:rsidP="000643F5">
            <w:pPr>
              <w:jc w:val="center"/>
              <w:rPr>
                <w:rStyle w:val="ts7"/>
              </w:rPr>
            </w:pPr>
            <w:r w:rsidRPr="00073107">
              <w:rPr>
                <w:rStyle w:val="ts7"/>
              </w:rPr>
              <w:t>декабрь 2018 г.</w:t>
            </w:r>
          </w:p>
        </w:tc>
        <w:tc>
          <w:tcPr>
            <w:tcW w:w="1422" w:type="dxa"/>
          </w:tcPr>
          <w:p w:rsidR="00597831" w:rsidRPr="00073107" w:rsidRDefault="00597831" w:rsidP="000643F5">
            <w:pPr>
              <w:rPr>
                <w:rStyle w:val="ts7"/>
              </w:rPr>
            </w:pPr>
            <w:r w:rsidRPr="00073107">
              <w:rPr>
                <w:rStyle w:val="ts7"/>
              </w:rPr>
              <w:t xml:space="preserve">Районный </w:t>
            </w:r>
          </w:p>
          <w:p w:rsidR="00597831" w:rsidRPr="00073107" w:rsidRDefault="00597831" w:rsidP="000643F5">
            <w:pPr>
              <w:rPr>
                <w:rStyle w:val="ts7"/>
              </w:rPr>
            </w:pPr>
            <w:r w:rsidRPr="00073107">
              <w:rPr>
                <w:rStyle w:val="ts7"/>
              </w:rPr>
              <w:t>бюджет</w:t>
            </w:r>
          </w:p>
        </w:tc>
        <w:tc>
          <w:tcPr>
            <w:tcW w:w="854" w:type="dxa"/>
          </w:tcPr>
          <w:p w:rsidR="00597831" w:rsidRPr="00073107" w:rsidRDefault="00597831" w:rsidP="000643F5">
            <w:pPr>
              <w:jc w:val="center"/>
              <w:rPr>
                <w:rStyle w:val="ts7"/>
              </w:rPr>
            </w:pPr>
            <w:r w:rsidRPr="00073107">
              <w:rPr>
                <w:rStyle w:val="ts7"/>
              </w:rPr>
              <w:t>тыс.</w:t>
            </w:r>
          </w:p>
          <w:p w:rsidR="00597831" w:rsidRPr="00073107" w:rsidRDefault="00597831" w:rsidP="000643F5">
            <w:pPr>
              <w:jc w:val="center"/>
              <w:rPr>
                <w:rStyle w:val="ts7"/>
              </w:rPr>
            </w:pPr>
            <w:r w:rsidRPr="00073107">
              <w:rPr>
                <w:rStyle w:val="ts7"/>
              </w:rPr>
              <w:t>руб.</w:t>
            </w:r>
          </w:p>
        </w:tc>
        <w:tc>
          <w:tcPr>
            <w:tcW w:w="1253" w:type="dxa"/>
          </w:tcPr>
          <w:p w:rsidR="00597831" w:rsidRPr="00073107" w:rsidRDefault="00597831" w:rsidP="000643F5">
            <w:pPr>
              <w:jc w:val="center"/>
              <w:rPr>
                <w:rStyle w:val="ts7"/>
              </w:rPr>
            </w:pPr>
            <w:r w:rsidRPr="00073107">
              <w:rPr>
                <w:rStyle w:val="ts7"/>
              </w:rPr>
              <w:t>0,00</w:t>
            </w:r>
          </w:p>
        </w:tc>
        <w:tc>
          <w:tcPr>
            <w:tcW w:w="1253" w:type="dxa"/>
          </w:tcPr>
          <w:p w:rsidR="00597831" w:rsidRPr="00073107" w:rsidRDefault="00597831" w:rsidP="000643F5">
            <w:pPr>
              <w:jc w:val="center"/>
              <w:rPr>
                <w:rStyle w:val="ts7"/>
              </w:rPr>
            </w:pPr>
            <w:r w:rsidRPr="00073107">
              <w:rPr>
                <w:rStyle w:val="ts7"/>
              </w:rPr>
              <w:t>0,00</w:t>
            </w:r>
          </w:p>
        </w:tc>
        <w:tc>
          <w:tcPr>
            <w:tcW w:w="912" w:type="dxa"/>
          </w:tcPr>
          <w:p w:rsidR="00597831" w:rsidRPr="00073107" w:rsidRDefault="00597831" w:rsidP="000643F5">
            <w:pPr>
              <w:jc w:val="center"/>
              <w:rPr>
                <w:rStyle w:val="ts7"/>
              </w:rPr>
            </w:pPr>
            <w:r w:rsidRPr="00073107">
              <w:rPr>
                <w:rStyle w:val="ts7"/>
              </w:rPr>
              <w:t>0,00</w:t>
            </w:r>
          </w:p>
        </w:tc>
        <w:tc>
          <w:tcPr>
            <w:tcW w:w="912" w:type="dxa"/>
          </w:tcPr>
          <w:p w:rsidR="00597831" w:rsidRPr="00073107" w:rsidRDefault="00597831" w:rsidP="000643F5">
            <w:pPr>
              <w:jc w:val="center"/>
              <w:rPr>
                <w:rStyle w:val="ts7"/>
              </w:rPr>
            </w:pPr>
            <w:r w:rsidRPr="00073107">
              <w:rPr>
                <w:rStyle w:val="ts7"/>
              </w:rPr>
              <w:t>0,00</w:t>
            </w:r>
          </w:p>
        </w:tc>
        <w:tc>
          <w:tcPr>
            <w:tcW w:w="912" w:type="dxa"/>
            <w:shd w:val="clear" w:color="auto" w:fill="auto"/>
          </w:tcPr>
          <w:p w:rsidR="00597831" w:rsidRPr="00073107" w:rsidRDefault="00597831" w:rsidP="000643F5">
            <w:pPr>
              <w:jc w:val="center"/>
              <w:rPr>
                <w:rStyle w:val="ts7"/>
              </w:rPr>
            </w:pPr>
            <w:r w:rsidRPr="00073107">
              <w:rPr>
                <w:rStyle w:val="ts7"/>
              </w:rPr>
              <w:t>0,00</w:t>
            </w:r>
          </w:p>
        </w:tc>
      </w:tr>
      <w:tr w:rsidR="00597831" w:rsidRPr="00073107" w:rsidTr="00597831">
        <w:trPr>
          <w:jc w:val="center"/>
        </w:trPr>
        <w:tc>
          <w:tcPr>
            <w:tcW w:w="709" w:type="dxa"/>
            <w:shd w:val="clear" w:color="auto" w:fill="auto"/>
          </w:tcPr>
          <w:p w:rsidR="00597831" w:rsidRPr="00073107" w:rsidRDefault="00597831" w:rsidP="000643F5">
            <w:pPr>
              <w:jc w:val="center"/>
              <w:rPr>
                <w:rStyle w:val="ts7"/>
              </w:rPr>
            </w:pPr>
            <w:r w:rsidRPr="00073107">
              <w:rPr>
                <w:rStyle w:val="ts7"/>
              </w:rPr>
              <w:t>4.3</w:t>
            </w:r>
          </w:p>
        </w:tc>
        <w:tc>
          <w:tcPr>
            <w:tcW w:w="2558" w:type="dxa"/>
            <w:shd w:val="clear" w:color="auto" w:fill="auto"/>
          </w:tcPr>
          <w:p w:rsidR="00597831" w:rsidRPr="00073107" w:rsidRDefault="00597831" w:rsidP="000643F5">
            <w:pPr>
              <w:jc w:val="both"/>
            </w:pPr>
            <w:r w:rsidRPr="00073107">
              <w:t>Основное меропри</w:t>
            </w:r>
            <w:r w:rsidRPr="00073107">
              <w:t>я</w:t>
            </w:r>
            <w:r w:rsidRPr="00073107">
              <w:t>тие</w:t>
            </w:r>
          </w:p>
          <w:p w:rsidR="00597831" w:rsidRPr="00073107" w:rsidRDefault="00597831" w:rsidP="000643F5">
            <w:pPr>
              <w:jc w:val="both"/>
              <w:rPr>
                <w:rStyle w:val="ts7"/>
              </w:rPr>
            </w:pPr>
            <w:r w:rsidRPr="00073107">
              <w:rPr>
                <w:rStyle w:val="ts7"/>
              </w:rPr>
              <w:t>«О</w:t>
            </w:r>
            <w:r w:rsidRPr="00073107">
              <w:t>рганизация и пр</w:t>
            </w:r>
            <w:r w:rsidRPr="00073107">
              <w:t>о</w:t>
            </w:r>
            <w:r w:rsidRPr="00073107">
              <w:t>ведение семинаров для субъектов малого и среднего предпр</w:t>
            </w:r>
            <w:r w:rsidRPr="00073107">
              <w:t>и</w:t>
            </w:r>
            <w:r w:rsidRPr="00073107">
              <w:t>нимательства, с пр</w:t>
            </w:r>
            <w:r w:rsidRPr="00073107">
              <w:t>и</w:t>
            </w:r>
            <w:r w:rsidRPr="00073107">
              <w:t>влечением представ</w:t>
            </w:r>
            <w:r w:rsidRPr="00073107">
              <w:t>и</w:t>
            </w:r>
            <w:r w:rsidRPr="00073107">
              <w:lastRenderedPageBreak/>
              <w:t>телей органов гос</w:t>
            </w:r>
            <w:r w:rsidRPr="00073107">
              <w:t>у</w:t>
            </w:r>
            <w:r w:rsidRPr="00073107">
              <w:t>дарственной власти, местного самоупра</w:t>
            </w:r>
            <w:r w:rsidRPr="00073107">
              <w:t>в</w:t>
            </w:r>
            <w:r w:rsidRPr="00073107">
              <w:t>ления, контролиру</w:t>
            </w:r>
            <w:r w:rsidRPr="00073107">
              <w:t>ю</w:t>
            </w:r>
            <w:r w:rsidRPr="00073107">
              <w:t>щих организаций, правоохранительных органов по вопросам ведения предприн</w:t>
            </w:r>
            <w:r w:rsidRPr="00073107">
              <w:t>и</w:t>
            </w:r>
            <w:r w:rsidRPr="00073107">
              <w:t>мательской деятел</w:t>
            </w:r>
            <w:r w:rsidRPr="00073107">
              <w:t>ь</w:t>
            </w:r>
            <w:r w:rsidRPr="00073107">
              <w:t>ности»</w:t>
            </w:r>
          </w:p>
        </w:tc>
        <w:tc>
          <w:tcPr>
            <w:tcW w:w="1836" w:type="dxa"/>
            <w:shd w:val="clear" w:color="auto" w:fill="auto"/>
          </w:tcPr>
          <w:p w:rsidR="00597831" w:rsidRPr="00073107" w:rsidRDefault="00597831" w:rsidP="000643F5">
            <w:pPr>
              <w:rPr>
                <w:rStyle w:val="ts7"/>
              </w:rPr>
            </w:pPr>
            <w:r w:rsidRPr="00073107">
              <w:rPr>
                <w:rStyle w:val="ts7"/>
              </w:rPr>
              <w:lastRenderedPageBreak/>
              <w:t xml:space="preserve">Управление </w:t>
            </w:r>
          </w:p>
          <w:p w:rsidR="00597831" w:rsidRPr="00073107" w:rsidRDefault="00597831" w:rsidP="000643F5">
            <w:pPr>
              <w:rPr>
                <w:rStyle w:val="ts7"/>
              </w:rPr>
            </w:pPr>
            <w:r w:rsidRPr="00073107">
              <w:rPr>
                <w:rStyle w:val="ts7"/>
              </w:rPr>
              <w:t xml:space="preserve">экономики и </w:t>
            </w:r>
          </w:p>
          <w:p w:rsidR="00597831" w:rsidRPr="00073107" w:rsidRDefault="00597831" w:rsidP="000643F5">
            <w:pPr>
              <w:rPr>
                <w:rStyle w:val="ts7"/>
              </w:rPr>
            </w:pPr>
            <w:r w:rsidRPr="00073107">
              <w:rPr>
                <w:rStyle w:val="ts7"/>
              </w:rPr>
              <w:t xml:space="preserve">промышленной политики </w:t>
            </w:r>
          </w:p>
        </w:tc>
        <w:tc>
          <w:tcPr>
            <w:tcW w:w="1402" w:type="dxa"/>
            <w:shd w:val="clear" w:color="auto" w:fill="auto"/>
          </w:tcPr>
          <w:p w:rsidR="00597831" w:rsidRPr="00073107" w:rsidRDefault="00597831" w:rsidP="000643F5">
            <w:pPr>
              <w:jc w:val="center"/>
              <w:rPr>
                <w:rStyle w:val="ts7"/>
              </w:rPr>
            </w:pPr>
            <w:r w:rsidRPr="00073107">
              <w:rPr>
                <w:rStyle w:val="ts7"/>
              </w:rPr>
              <w:t>Январь</w:t>
            </w:r>
          </w:p>
          <w:p w:rsidR="00597831" w:rsidRPr="00073107" w:rsidRDefault="00597831" w:rsidP="000643F5">
            <w:pPr>
              <w:jc w:val="center"/>
              <w:rPr>
                <w:rStyle w:val="ts7"/>
              </w:rPr>
            </w:pPr>
            <w:r w:rsidRPr="00073107">
              <w:rPr>
                <w:rStyle w:val="ts7"/>
              </w:rPr>
              <w:t xml:space="preserve"> 2014 г.</w:t>
            </w:r>
          </w:p>
        </w:tc>
        <w:tc>
          <w:tcPr>
            <w:tcW w:w="1417" w:type="dxa"/>
            <w:shd w:val="clear" w:color="auto" w:fill="auto"/>
          </w:tcPr>
          <w:p w:rsidR="00597831" w:rsidRPr="00073107" w:rsidRDefault="00597831" w:rsidP="000643F5">
            <w:pPr>
              <w:jc w:val="center"/>
              <w:rPr>
                <w:rStyle w:val="ts7"/>
              </w:rPr>
            </w:pPr>
            <w:r w:rsidRPr="00073107">
              <w:rPr>
                <w:rStyle w:val="ts7"/>
              </w:rPr>
              <w:t>декабрь 2018 г.</w:t>
            </w:r>
          </w:p>
        </w:tc>
        <w:tc>
          <w:tcPr>
            <w:tcW w:w="1422" w:type="dxa"/>
            <w:shd w:val="clear" w:color="auto" w:fill="auto"/>
          </w:tcPr>
          <w:p w:rsidR="00597831" w:rsidRPr="00073107" w:rsidRDefault="00597831" w:rsidP="000643F5">
            <w:pPr>
              <w:rPr>
                <w:rStyle w:val="ts7"/>
              </w:rPr>
            </w:pPr>
            <w:r w:rsidRPr="00073107">
              <w:rPr>
                <w:rStyle w:val="ts7"/>
              </w:rPr>
              <w:t xml:space="preserve">Районный </w:t>
            </w:r>
          </w:p>
          <w:p w:rsidR="00597831" w:rsidRPr="00073107" w:rsidRDefault="00597831" w:rsidP="000643F5">
            <w:pPr>
              <w:rPr>
                <w:rStyle w:val="ts7"/>
              </w:rPr>
            </w:pPr>
            <w:r w:rsidRPr="00073107">
              <w:rPr>
                <w:rStyle w:val="ts7"/>
              </w:rPr>
              <w:t>бюджет</w:t>
            </w:r>
          </w:p>
        </w:tc>
        <w:tc>
          <w:tcPr>
            <w:tcW w:w="854" w:type="dxa"/>
            <w:shd w:val="clear" w:color="auto" w:fill="auto"/>
          </w:tcPr>
          <w:p w:rsidR="00597831" w:rsidRPr="00073107" w:rsidRDefault="00597831" w:rsidP="000643F5">
            <w:pPr>
              <w:jc w:val="center"/>
              <w:rPr>
                <w:rStyle w:val="ts7"/>
              </w:rPr>
            </w:pPr>
            <w:r w:rsidRPr="00073107">
              <w:rPr>
                <w:rStyle w:val="ts7"/>
              </w:rPr>
              <w:t>тыс.</w:t>
            </w:r>
          </w:p>
          <w:p w:rsidR="00597831" w:rsidRPr="00073107" w:rsidRDefault="00597831" w:rsidP="000643F5">
            <w:pPr>
              <w:jc w:val="center"/>
              <w:rPr>
                <w:rStyle w:val="ts7"/>
              </w:rPr>
            </w:pPr>
            <w:r w:rsidRPr="00073107">
              <w:rPr>
                <w:rStyle w:val="ts7"/>
              </w:rPr>
              <w:t>руб.</w:t>
            </w:r>
          </w:p>
        </w:tc>
        <w:tc>
          <w:tcPr>
            <w:tcW w:w="1253" w:type="dxa"/>
            <w:shd w:val="clear" w:color="auto" w:fill="auto"/>
          </w:tcPr>
          <w:p w:rsidR="00597831" w:rsidRPr="00073107" w:rsidRDefault="00597831" w:rsidP="000643F5">
            <w:pPr>
              <w:jc w:val="center"/>
              <w:rPr>
                <w:rStyle w:val="ts7"/>
              </w:rPr>
            </w:pPr>
            <w:r w:rsidRPr="00073107">
              <w:rPr>
                <w:rStyle w:val="ts7"/>
              </w:rPr>
              <w:t>0,00</w:t>
            </w:r>
          </w:p>
        </w:tc>
        <w:tc>
          <w:tcPr>
            <w:tcW w:w="1253" w:type="dxa"/>
            <w:shd w:val="clear" w:color="auto" w:fill="auto"/>
          </w:tcPr>
          <w:p w:rsidR="00597831" w:rsidRPr="00073107" w:rsidRDefault="00597831" w:rsidP="000643F5">
            <w:pPr>
              <w:jc w:val="center"/>
              <w:rPr>
                <w:rStyle w:val="ts7"/>
              </w:rPr>
            </w:pPr>
            <w:r w:rsidRPr="00073107">
              <w:rPr>
                <w:rStyle w:val="ts7"/>
              </w:rPr>
              <w:t>0,00</w:t>
            </w:r>
          </w:p>
        </w:tc>
        <w:tc>
          <w:tcPr>
            <w:tcW w:w="912" w:type="dxa"/>
            <w:shd w:val="clear" w:color="auto" w:fill="auto"/>
          </w:tcPr>
          <w:p w:rsidR="00597831" w:rsidRPr="00073107" w:rsidRDefault="00597831" w:rsidP="000643F5">
            <w:pPr>
              <w:jc w:val="center"/>
              <w:rPr>
                <w:rStyle w:val="ts7"/>
              </w:rPr>
            </w:pPr>
            <w:r w:rsidRPr="00073107">
              <w:rPr>
                <w:rStyle w:val="ts7"/>
              </w:rPr>
              <w:t>0,00</w:t>
            </w:r>
          </w:p>
        </w:tc>
        <w:tc>
          <w:tcPr>
            <w:tcW w:w="912" w:type="dxa"/>
            <w:shd w:val="clear" w:color="auto" w:fill="auto"/>
          </w:tcPr>
          <w:p w:rsidR="00597831" w:rsidRPr="00073107" w:rsidRDefault="00597831" w:rsidP="000643F5">
            <w:pPr>
              <w:jc w:val="center"/>
              <w:rPr>
                <w:rStyle w:val="ts7"/>
              </w:rPr>
            </w:pPr>
            <w:r w:rsidRPr="00073107">
              <w:rPr>
                <w:rStyle w:val="ts7"/>
              </w:rPr>
              <w:t>0,00</w:t>
            </w:r>
          </w:p>
        </w:tc>
        <w:tc>
          <w:tcPr>
            <w:tcW w:w="912" w:type="dxa"/>
            <w:shd w:val="clear" w:color="auto" w:fill="auto"/>
          </w:tcPr>
          <w:p w:rsidR="00597831" w:rsidRPr="00073107" w:rsidRDefault="00597831" w:rsidP="000643F5">
            <w:pPr>
              <w:jc w:val="center"/>
              <w:rPr>
                <w:rStyle w:val="ts7"/>
              </w:rPr>
            </w:pPr>
            <w:r w:rsidRPr="00073107">
              <w:rPr>
                <w:rStyle w:val="ts7"/>
              </w:rPr>
              <w:t>0,00</w:t>
            </w:r>
          </w:p>
        </w:tc>
      </w:tr>
      <w:tr w:rsidR="00597831" w:rsidRPr="00073107" w:rsidTr="00597831">
        <w:trPr>
          <w:jc w:val="center"/>
        </w:trPr>
        <w:tc>
          <w:tcPr>
            <w:tcW w:w="709" w:type="dxa"/>
          </w:tcPr>
          <w:p w:rsidR="00597831" w:rsidRPr="00073107" w:rsidRDefault="00597831" w:rsidP="000643F5">
            <w:pPr>
              <w:jc w:val="center"/>
              <w:rPr>
                <w:rStyle w:val="ts7"/>
              </w:rPr>
            </w:pPr>
            <w:r w:rsidRPr="00073107">
              <w:rPr>
                <w:rStyle w:val="ts7"/>
              </w:rPr>
              <w:lastRenderedPageBreak/>
              <w:t>4.4</w:t>
            </w:r>
          </w:p>
        </w:tc>
        <w:tc>
          <w:tcPr>
            <w:tcW w:w="2558" w:type="dxa"/>
          </w:tcPr>
          <w:p w:rsidR="00597831" w:rsidRPr="00073107" w:rsidRDefault="00597831" w:rsidP="000643F5">
            <w:pPr>
              <w:jc w:val="both"/>
              <w:rPr>
                <w:rStyle w:val="ts7"/>
              </w:rPr>
            </w:pPr>
            <w:r w:rsidRPr="00073107">
              <w:t>Основное меропри</w:t>
            </w:r>
            <w:r w:rsidRPr="00073107">
              <w:t>я</w:t>
            </w:r>
            <w:r w:rsidRPr="00073107">
              <w:t>тие</w:t>
            </w:r>
          </w:p>
          <w:p w:rsidR="00597831" w:rsidRPr="00073107" w:rsidRDefault="00597831" w:rsidP="000643F5">
            <w:pPr>
              <w:jc w:val="both"/>
              <w:rPr>
                <w:rStyle w:val="ts7"/>
              </w:rPr>
            </w:pPr>
            <w:r w:rsidRPr="00073107">
              <w:rPr>
                <w:rStyle w:val="ts7"/>
              </w:rPr>
              <w:t>«О</w:t>
            </w:r>
            <w:r w:rsidRPr="00073107">
              <w:t>рганизация обуч</w:t>
            </w:r>
            <w:r w:rsidRPr="00073107">
              <w:t>а</w:t>
            </w:r>
            <w:r w:rsidRPr="00073107">
              <w:t>ющих курсов по осн</w:t>
            </w:r>
            <w:r w:rsidRPr="00073107">
              <w:t>о</w:t>
            </w:r>
            <w:r w:rsidRPr="00073107">
              <w:t>вам предприним</w:t>
            </w:r>
            <w:r w:rsidRPr="00073107">
              <w:t>а</w:t>
            </w:r>
            <w:r w:rsidRPr="00073107">
              <w:t>тельской деятельности - содействие в пр</w:t>
            </w:r>
            <w:r w:rsidRPr="00073107">
              <w:t>о</w:t>
            </w:r>
            <w:r w:rsidRPr="00073107">
              <w:t>хождении обучающих курсов по основам предпринимательской деятельности субъе</w:t>
            </w:r>
            <w:r w:rsidRPr="00073107">
              <w:t>к</w:t>
            </w:r>
            <w:r w:rsidRPr="00073107">
              <w:t>тов малого и среднего предпринимательства, претендующим на п</w:t>
            </w:r>
            <w:r w:rsidRPr="00073107">
              <w:t>о</w:t>
            </w:r>
            <w:r w:rsidRPr="00073107">
              <w:t>лучение финансовой поддержки»</w:t>
            </w:r>
          </w:p>
        </w:tc>
        <w:tc>
          <w:tcPr>
            <w:tcW w:w="1836" w:type="dxa"/>
          </w:tcPr>
          <w:p w:rsidR="00597831" w:rsidRPr="00073107" w:rsidRDefault="00597831" w:rsidP="000643F5">
            <w:pPr>
              <w:rPr>
                <w:rStyle w:val="ts7"/>
              </w:rPr>
            </w:pPr>
            <w:r w:rsidRPr="00073107">
              <w:rPr>
                <w:rStyle w:val="ts7"/>
              </w:rPr>
              <w:t xml:space="preserve">Управление </w:t>
            </w:r>
          </w:p>
          <w:p w:rsidR="00597831" w:rsidRPr="00073107" w:rsidRDefault="00597831" w:rsidP="000643F5">
            <w:pPr>
              <w:rPr>
                <w:rStyle w:val="ts7"/>
              </w:rPr>
            </w:pPr>
            <w:r w:rsidRPr="00073107">
              <w:rPr>
                <w:rStyle w:val="ts7"/>
              </w:rPr>
              <w:t xml:space="preserve">экономики и </w:t>
            </w:r>
          </w:p>
          <w:p w:rsidR="00597831" w:rsidRPr="00073107" w:rsidRDefault="00597831" w:rsidP="000643F5">
            <w:pPr>
              <w:rPr>
                <w:rStyle w:val="ts7"/>
              </w:rPr>
            </w:pPr>
            <w:r w:rsidRPr="00073107">
              <w:rPr>
                <w:rStyle w:val="ts7"/>
              </w:rPr>
              <w:t xml:space="preserve">промышленной политики </w:t>
            </w:r>
          </w:p>
        </w:tc>
        <w:tc>
          <w:tcPr>
            <w:tcW w:w="1402" w:type="dxa"/>
          </w:tcPr>
          <w:p w:rsidR="00597831" w:rsidRPr="00073107" w:rsidRDefault="00597831" w:rsidP="000643F5">
            <w:pPr>
              <w:jc w:val="center"/>
              <w:rPr>
                <w:rStyle w:val="ts7"/>
              </w:rPr>
            </w:pPr>
            <w:r w:rsidRPr="00073107">
              <w:rPr>
                <w:rStyle w:val="ts7"/>
              </w:rPr>
              <w:t xml:space="preserve">январь </w:t>
            </w:r>
          </w:p>
          <w:p w:rsidR="00597831" w:rsidRPr="00073107" w:rsidRDefault="00597831" w:rsidP="000643F5">
            <w:pPr>
              <w:jc w:val="center"/>
              <w:rPr>
                <w:rStyle w:val="ts7"/>
              </w:rPr>
            </w:pPr>
            <w:r w:rsidRPr="00073107">
              <w:rPr>
                <w:rStyle w:val="ts7"/>
              </w:rPr>
              <w:t>2014 г.</w:t>
            </w:r>
          </w:p>
        </w:tc>
        <w:tc>
          <w:tcPr>
            <w:tcW w:w="1417" w:type="dxa"/>
            <w:shd w:val="clear" w:color="auto" w:fill="auto"/>
          </w:tcPr>
          <w:p w:rsidR="00597831" w:rsidRPr="00073107" w:rsidRDefault="00597831" w:rsidP="000643F5">
            <w:pPr>
              <w:jc w:val="center"/>
              <w:rPr>
                <w:rStyle w:val="ts7"/>
              </w:rPr>
            </w:pPr>
            <w:r w:rsidRPr="00073107">
              <w:rPr>
                <w:rStyle w:val="ts7"/>
              </w:rPr>
              <w:t>декабрь 2018 г.</w:t>
            </w:r>
          </w:p>
        </w:tc>
        <w:tc>
          <w:tcPr>
            <w:tcW w:w="1422" w:type="dxa"/>
            <w:shd w:val="clear" w:color="auto" w:fill="auto"/>
          </w:tcPr>
          <w:p w:rsidR="00597831" w:rsidRPr="00073107" w:rsidRDefault="00597831" w:rsidP="000643F5">
            <w:pPr>
              <w:rPr>
                <w:rStyle w:val="ts7"/>
              </w:rPr>
            </w:pPr>
            <w:r w:rsidRPr="00073107">
              <w:rPr>
                <w:rStyle w:val="ts7"/>
              </w:rPr>
              <w:t xml:space="preserve">Районный </w:t>
            </w:r>
          </w:p>
          <w:p w:rsidR="00597831" w:rsidRPr="00073107" w:rsidRDefault="00597831" w:rsidP="000643F5">
            <w:pPr>
              <w:rPr>
                <w:rStyle w:val="ts7"/>
              </w:rPr>
            </w:pPr>
            <w:r w:rsidRPr="00073107">
              <w:rPr>
                <w:rStyle w:val="ts7"/>
              </w:rPr>
              <w:t>бюджет</w:t>
            </w:r>
          </w:p>
        </w:tc>
        <w:tc>
          <w:tcPr>
            <w:tcW w:w="854" w:type="dxa"/>
            <w:shd w:val="clear" w:color="auto" w:fill="auto"/>
          </w:tcPr>
          <w:p w:rsidR="00597831" w:rsidRPr="00073107" w:rsidRDefault="00597831" w:rsidP="000643F5">
            <w:pPr>
              <w:jc w:val="center"/>
              <w:rPr>
                <w:rStyle w:val="ts7"/>
              </w:rPr>
            </w:pPr>
            <w:r w:rsidRPr="00073107">
              <w:rPr>
                <w:rStyle w:val="ts7"/>
              </w:rPr>
              <w:t>тыс.</w:t>
            </w:r>
          </w:p>
          <w:p w:rsidR="00597831" w:rsidRPr="00073107" w:rsidRDefault="00597831" w:rsidP="000643F5">
            <w:pPr>
              <w:jc w:val="center"/>
              <w:rPr>
                <w:rStyle w:val="ts7"/>
              </w:rPr>
            </w:pPr>
            <w:r w:rsidRPr="00073107">
              <w:rPr>
                <w:rStyle w:val="ts7"/>
              </w:rPr>
              <w:t>руб.</w:t>
            </w:r>
          </w:p>
        </w:tc>
        <w:tc>
          <w:tcPr>
            <w:tcW w:w="1253" w:type="dxa"/>
            <w:shd w:val="clear" w:color="auto" w:fill="auto"/>
          </w:tcPr>
          <w:p w:rsidR="00597831" w:rsidRPr="00073107" w:rsidRDefault="00597831" w:rsidP="000643F5">
            <w:pPr>
              <w:jc w:val="center"/>
              <w:rPr>
                <w:rStyle w:val="ts7"/>
              </w:rPr>
            </w:pPr>
            <w:r w:rsidRPr="00073107">
              <w:rPr>
                <w:rStyle w:val="ts7"/>
              </w:rPr>
              <w:t>0,00</w:t>
            </w:r>
          </w:p>
        </w:tc>
        <w:tc>
          <w:tcPr>
            <w:tcW w:w="1253" w:type="dxa"/>
            <w:shd w:val="clear" w:color="auto" w:fill="auto"/>
          </w:tcPr>
          <w:p w:rsidR="00597831" w:rsidRPr="00073107" w:rsidRDefault="00597831" w:rsidP="000643F5">
            <w:pPr>
              <w:jc w:val="center"/>
              <w:rPr>
                <w:rStyle w:val="ts7"/>
              </w:rPr>
            </w:pPr>
            <w:r w:rsidRPr="00073107">
              <w:rPr>
                <w:rStyle w:val="ts7"/>
              </w:rPr>
              <w:t>0,00</w:t>
            </w:r>
          </w:p>
        </w:tc>
        <w:tc>
          <w:tcPr>
            <w:tcW w:w="912" w:type="dxa"/>
            <w:shd w:val="clear" w:color="auto" w:fill="auto"/>
          </w:tcPr>
          <w:p w:rsidR="00597831" w:rsidRPr="00073107" w:rsidRDefault="00597831" w:rsidP="000643F5">
            <w:pPr>
              <w:jc w:val="center"/>
              <w:rPr>
                <w:rStyle w:val="ts7"/>
              </w:rPr>
            </w:pPr>
            <w:r w:rsidRPr="00073107">
              <w:rPr>
                <w:rStyle w:val="ts7"/>
              </w:rPr>
              <w:t>0,00</w:t>
            </w:r>
          </w:p>
        </w:tc>
        <w:tc>
          <w:tcPr>
            <w:tcW w:w="912" w:type="dxa"/>
            <w:shd w:val="clear" w:color="auto" w:fill="auto"/>
          </w:tcPr>
          <w:p w:rsidR="00597831" w:rsidRPr="00073107" w:rsidRDefault="00597831" w:rsidP="000643F5">
            <w:pPr>
              <w:jc w:val="center"/>
              <w:rPr>
                <w:rStyle w:val="ts7"/>
              </w:rPr>
            </w:pPr>
            <w:r w:rsidRPr="00073107">
              <w:rPr>
                <w:rStyle w:val="ts7"/>
              </w:rPr>
              <w:t>0,00</w:t>
            </w:r>
          </w:p>
        </w:tc>
        <w:tc>
          <w:tcPr>
            <w:tcW w:w="912" w:type="dxa"/>
            <w:shd w:val="clear" w:color="auto" w:fill="auto"/>
          </w:tcPr>
          <w:p w:rsidR="00597831" w:rsidRPr="00073107" w:rsidRDefault="00597831" w:rsidP="000643F5">
            <w:pPr>
              <w:jc w:val="center"/>
              <w:rPr>
                <w:rStyle w:val="ts7"/>
              </w:rPr>
            </w:pPr>
            <w:r w:rsidRPr="00073107">
              <w:rPr>
                <w:rStyle w:val="ts7"/>
              </w:rPr>
              <w:t>0,00</w:t>
            </w:r>
          </w:p>
        </w:tc>
      </w:tr>
      <w:tr w:rsidR="00597831" w:rsidRPr="00073107" w:rsidTr="00597831">
        <w:trPr>
          <w:trHeight w:val="550"/>
          <w:jc w:val="center"/>
        </w:trPr>
        <w:tc>
          <w:tcPr>
            <w:tcW w:w="709" w:type="dxa"/>
            <w:vMerge w:val="restart"/>
            <w:shd w:val="clear" w:color="auto" w:fill="auto"/>
          </w:tcPr>
          <w:p w:rsidR="00597831" w:rsidRPr="00073107" w:rsidRDefault="00597831" w:rsidP="000643F5">
            <w:pPr>
              <w:jc w:val="center"/>
              <w:rPr>
                <w:rStyle w:val="ts7"/>
                <w:b/>
              </w:rPr>
            </w:pPr>
            <w:r w:rsidRPr="00073107">
              <w:rPr>
                <w:rStyle w:val="ts7"/>
              </w:rPr>
              <w:t>5</w:t>
            </w:r>
          </w:p>
        </w:tc>
        <w:tc>
          <w:tcPr>
            <w:tcW w:w="8635" w:type="dxa"/>
            <w:gridSpan w:val="5"/>
            <w:shd w:val="clear" w:color="auto" w:fill="auto"/>
            <w:vAlign w:val="center"/>
          </w:tcPr>
          <w:p w:rsidR="00597831" w:rsidRPr="00073107" w:rsidRDefault="00597831" w:rsidP="000643F5">
            <w:pPr>
              <w:jc w:val="both"/>
              <w:rPr>
                <w:rStyle w:val="ts7"/>
                <w:b/>
              </w:rPr>
            </w:pPr>
            <w:r w:rsidRPr="00073107">
              <w:rPr>
                <w:rStyle w:val="ts7"/>
              </w:rPr>
              <w:t xml:space="preserve">Итого: </w:t>
            </w:r>
            <w:r w:rsidRPr="00073107">
              <w:rPr>
                <w:rFonts w:eastAsiaTheme="minorEastAsia"/>
                <w:b/>
              </w:rPr>
              <w:t>4 248,40</w:t>
            </w:r>
            <w:r w:rsidRPr="00073107">
              <w:rPr>
                <w:rStyle w:val="ts7"/>
              </w:rPr>
              <w:t xml:space="preserve">тыс. руб., в т. ч. по источникам: </w:t>
            </w:r>
          </w:p>
        </w:tc>
        <w:tc>
          <w:tcPr>
            <w:tcW w:w="854" w:type="dxa"/>
            <w:shd w:val="clear" w:color="auto" w:fill="auto"/>
          </w:tcPr>
          <w:p w:rsidR="00597831" w:rsidRPr="00073107" w:rsidRDefault="00597831" w:rsidP="000643F5">
            <w:pPr>
              <w:jc w:val="center"/>
              <w:rPr>
                <w:rStyle w:val="ts7"/>
                <w:b/>
              </w:rPr>
            </w:pPr>
            <w:r w:rsidRPr="00073107">
              <w:rPr>
                <w:rStyle w:val="ts7"/>
              </w:rPr>
              <w:t>тыс.</w:t>
            </w:r>
          </w:p>
          <w:p w:rsidR="00597831" w:rsidRPr="00073107" w:rsidRDefault="00597831" w:rsidP="000643F5">
            <w:pPr>
              <w:jc w:val="center"/>
              <w:rPr>
                <w:rStyle w:val="ts7"/>
                <w:b/>
              </w:rPr>
            </w:pPr>
            <w:r w:rsidRPr="00073107">
              <w:rPr>
                <w:rStyle w:val="ts7"/>
              </w:rPr>
              <w:t>руб.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97831" w:rsidRPr="00073107" w:rsidRDefault="00597831" w:rsidP="000643F5">
            <w:pPr>
              <w:jc w:val="right"/>
              <w:rPr>
                <w:rStyle w:val="ts7"/>
                <w:b/>
              </w:rPr>
            </w:pPr>
            <w:r w:rsidRPr="00073107">
              <w:rPr>
                <w:rStyle w:val="ts7"/>
              </w:rPr>
              <w:t>2021,56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97831" w:rsidRPr="00073107" w:rsidRDefault="00597831" w:rsidP="000643F5">
            <w:pPr>
              <w:jc w:val="right"/>
              <w:rPr>
                <w:rStyle w:val="ts7"/>
                <w:b/>
              </w:rPr>
            </w:pPr>
            <w:r w:rsidRPr="00073107">
              <w:rPr>
                <w:rStyle w:val="ts7"/>
              </w:rPr>
              <w:t>2031,84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597831" w:rsidRPr="00073107" w:rsidRDefault="00597831" w:rsidP="000643F5">
            <w:pPr>
              <w:jc w:val="center"/>
              <w:rPr>
                <w:rStyle w:val="ts7"/>
                <w:b/>
              </w:rPr>
            </w:pPr>
            <w:r w:rsidRPr="00073107">
              <w:rPr>
                <w:rStyle w:val="ts7"/>
              </w:rPr>
              <w:t>80,00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597831" w:rsidRPr="00073107" w:rsidRDefault="00597831" w:rsidP="000643F5">
            <w:pPr>
              <w:jc w:val="center"/>
              <w:rPr>
                <w:rStyle w:val="ts7"/>
                <w:b/>
              </w:rPr>
            </w:pPr>
            <w:r w:rsidRPr="00073107">
              <w:rPr>
                <w:rStyle w:val="ts7"/>
              </w:rPr>
              <w:t>70,00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597831" w:rsidRPr="00073107" w:rsidRDefault="00597831" w:rsidP="000643F5">
            <w:pPr>
              <w:jc w:val="center"/>
              <w:rPr>
                <w:rStyle w:val="ts7"/>
                <w:b/>
              </w:rPr>
            </w:pPr>
            <w:r w:rsidRPr="00073107">
              <w:rPr>
                <w:rStyle w:val="ts7"/>
              </w:rPr>
              <w:t>45,0</w:t>
            </w:r>
          </w:p>
        </w:tc>
      </w:tr>
      <w:tr w:rsidR="00597831" w:rsidRPr="00073107" w:rsidTr="00597831">
        <w:trPr>
          <w:trHeight w:val="450"/>
          <w:jc w:val="center"/>
        </w:trPr>
        <w:tc>
          <w:tcPr>
            <w:tcW w:w="709" w:type="dxa"/>
            <w:vMerge/>
            <w:shd w:val="clear" w:color="auto" w:fill="auto"/>
          </w:tcPr>
          <w:p w:rsidR="00597831" w:rsidRPr="00073107" w:rsidRDefault="00597831" w:rsidP="000643F5">
            <w:pPr>
              <w:jc w:val="center"/>
              <w:rPr>
                <w:rStyle w:val="ts7"/>
                <w:b/>
              </w:rPr>
            </w:pPr>
          </w:p>
        </w:tc>
        <w:tc>
          <w:tcPr>
            <w:tcW w:w="8635" w:type="dxa"/>
            <w:gridSpan w:val="5"/>
            <w:shd w:val="clear" w:color="auto" w:fill="auto"/>
            <w:vAlign w:val="center"/>
          </w:tcPr>
          <w:p w:rsidR="00597831" w:rsidRPr="00073107" w:rsidRDefault="00597831" w:rsidP="000643F5">
            <w:pPr>
              <w:rPr>
                <w:rStyle w:val="ts7"/>
                <w:b/>
              </w:rPr>
            </w:pPr>
            <w:r w:rsidRPr="00073107">
              <w:rPr>
                <w:rStyle w:val="ts7"/>
              </w:rPr>
              <w:t>Федеральный бюджет, итого 3 157,86  тыс. руб.</w:t>
            </w:r>
          </w:p>
        </w:tc>
        <w:tc>
          <w:tcPr>
            <w:tcW w:w="854" w:type="dxa"/>
            <w:shd w:val="clear" w:color="auto" w:fill="auto"/>
          </w:tcPr>
          <w:p w:rsidR="00597831" w:rsidRPr="00073107" w:rsidRDefault="00597831" w:rsidP="000643F5">
            <w:pPr>
              <w:jc w:val="center"/>
              <w:rPr>
                <w:rStyle w:val="ts7"/>
                <w:b/>
              </w:rPr>
            </w:pPr>
            <w:r w:rsidRPr="00073107">
              <w:rPr>
                <w:rStyle w:val="ts7"/>
              </w:rPr>
              <w:t>тыс.</w:t>
            </w:r>
          </w:p>
          <w:p w:rsidR="00597831" w:rsidRPr="00073107" w:rsidRDefault="00597831" w:rsidP="000643F5">
            <w:pPr>
              <w:jc w:val="center"/>
              <w:rPr>
                <w:rStyle w:val="ts7"/>
                <w:b/>
              </w:rPr>
            </w:pPr>
            <w:r w:rsidRPr="00073107">
              <w:rPr>
                <w:rStyle w:val="ts7"/>
              </w:rPr>
              <w:t>руб.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97831" w:rsidRPr="00073107" w:rsidRDefault="00597831" w:rsidP="000643F5">
            <w:pPr>
              <w:jc w:val="right"/>
              <w:rPr>
                <w:rStyle w:val="ts7"/>
                <w:b/>
              </w:rPr>
            </w:pPr>
            <w:r w:rsidRPr="00073107">
              <w:rPr>
                <w:rStyle w:val="ts7"/>
              </w:rPr>
              <w:t>1497,97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97831" w:rsidRPr="00073107" w:rsidRDefault="00597831" w:rsidP="000643F5">
            <w:pPr>
              <w:jc w:val="right"/>
              <w:rPr>
                <w:rStyle w:val="ts7"/>
                <w:b/>
              </w:rPr>
            </w:pPr>
            <w:r w:rsidRPr="00073107">
              <w:rPr>
                <w:rStyle w:val="ts7"/>
              </w:rPr>
              <w:t>1659,89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597831" w:rsidRPr="00073107" w:rsidRDefault="00597831" w:rsidP="000643F5">
            <w:pPr>
              <w:jc w:val="center"/>
              <w:rPr>
                <w:rStyle w:val="ts7"/>
                <w:b/>
              </w:rPr>
            </w:pPr>
            <w:r w:rsidRPr="00073107">
              <w:rPr>
                <w:rStyle w:val="ts7"/>
              </w:rPr>
              <w:t>0,00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597831" w:rsidRPr="00073107" w:rsidRDefault="00597831" w:rsidP="000643F5">
            <w:pPr>
              <w:jc w:val="center"/>
              <w:rPr>
                <w:rStyle w:val="ts7"/>
                <w:b/>
              </w:rPr>
            </w:pPr>
            <w:r w:rsidRPr="00073107">
              <w:rPr>
                <w:rStyle w:val="ts7"/>
              </w:rPr>
              <w:t>0,00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597831" w:rsidRPr="00073107" w:rsidRDefault="00597831" w:rsidP="000643F5">
            <w:pPr>
              <w:jc w:val="center"/>
              <w:rPr>
                <w:rStyle w:val="ts7"/>
                <w:b/>
              </w:rPr>
            </w:pPr>
            <w:r w:rsidRPr="00073107">
              <w:rPr>
                <w:rStyle w:val="ts7"/>
              </w:rPr>
              <w:t>0,00</w:t>
            </w:r>
          </w:p>
        </w:tc>
      </w:tr>
      <w:tr w:rsidR="00597831" w:rsidRPr="00073107" w:rsidTr="00597831">
        <w:trPr>
          <w:trHeight w:val="410"/>
          <w:jc w:val="center"/>
        </w:trPr>
        <w:tc>
          <w:tcPr>
            <w:tcW w:w="709" w:type="dxa"/>
            <w:vMerge/>
            <w:shd w:val="clear" w:color="auto" w:fill="auto"/>
          </w:tcPr>
          <w:p w:rsidR="00597831" w:rsidRPr="00073107" w:rsidRDefault="00597831" w:rsidP="000643F5">
            <w:pPr>
              <w:jc w:val="center"/>
              <w:rPr>
                <w:rStyle w:val="ts7"/>
                <w:b/>
              </w:rPr>
            </w:pPr>
          </w:p>
        </w:tc>
        <w:tc>
          <w:tcPr>
            <w:tcW w:w="8635" w:type="dxa"/>
            <w:gridSpan w:val="5"/>
            <w:shd w:val="clear" w:color="auto" w:fill="auto"/>
            <w:vAlign w:val="center"/>
          </w:tcPr>
          <w:p w:rsidR="00597831" w:rsidRPr="00073107" w:rsidRDefault="00597831" w:rsidP="000643F5">
            <w:pPr>
              <w:rPr>
                <w:rStyle w:val="ts7"/>
                <w:i/>
                <w:color w:val="FF0000"/>
              </w:rPr>
            </w:pPr>
            <w:r w:rsidRPr="00073107">
              <w:rPr>
                <w:rStyle w:val="ts7"/>
              </w:rPr>
              <w:t>Областной бюджет: 648,86  тыс. руб.</w:t>
            </w:r>
          </w:p>
        </w:tc>
        <w:tc>
          <w:tcPr>
            <w:tcW w:w="854" w:type="dxa"/>
            <w:shd w:val="clear" w:color="auto" w:fill="auto"/>
          </w:tcPr>
          <w:p w:rsidR="00597831" w:rsidRPr="00073107" w:rsidRDefault="00597831" w:rsidP="000643F5">
            <w:pPr>
              <w:jc w:val="center"/>
              <w:rPr>
                <w:rStyle w:val="ts7"/>
                <w:b/>
              </w:rPr>
            </w:pPr>
            <w:r w:rsidRPr="00073107">
              <w:rPr>
                <w:rStyle w:val="ts7"/>
              </w:rPr>
              <w:t>тыс.</w:t>
            </w:r>
          </w:p>
          <w:p w:rsidR="00597831" w:rsidRPr="00073107" w:rsidRDefault="00597831" w:rsidP="000643F5">
            <w:pPr>
              <w:jc w:val="center"/>
              <w:rPr>
                <w:rStyle w:val="ts7"/>
                <w:b/>
              </w:rPr>
            </w:pPr>
            <w:r w:rsidRPr="00073107">
              <w:rPr>
                <w:rStyle w:val="ts7"/>
              </w:rPr>
              <w:t>руб.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97831" w:rsidRPr="00073107" w:rsidRDefault="00597831" w:rsidP="000643F5">
            <w:pPr>
              <w:jc w:val="right"/>
              <w:rPr>
                <w:rStyle w:val="ts7"/>
                <w:b/>
              </w:rPr>
            </w:pPr>
            <w:r w:rsidRPr="00073107">
              <w:rPr>
                <w:rStyle w:val="ts7"/>
              </w:rPr>
              <w:t>422,51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97831" w:rsidRPr="00073107" w:rsidRDefault="00597831" w:rsidP="000643F5">
            <w:pPr>
              <w:jc w:val="right"/>
              <w:rPr>
                <w:rStyle w:val="ts7"/>
                <w:b/>
              </w:rPr>
            </w:pPr>
            <w:r w:rsidRPr="00073107">
              <w:rPr>
                <w:rStyle w:val="ts7"/>
              </w:rPr>
              <w:t>226,35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597831" w:rsidRPr="00073107" w:rsidRDefault="00597831" w:rsidP="000643F5">
            <w:pPr>
              <w:jc w:val="center"/>
              <w:rPr>
                <w:rStyle w:val="ts7"/>
                <w:b/>
              </w:rPr>
            </w:pPr>
            <w:r w:rsidRPr="00073107">
              <w:rPr>
                <w:rStyle w:val="ts7"/>
              </w:rPr>
              <w:t>0,00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597831" w:rsidRPr="00073107" w:rsidRDefault="00597831" w:rsidP="000643F5">
            <w:pPr>
              <w:jc w:val="center"/>
              <w:rPr>
                <w:rStyle w:val="ts7"/>
                <w:b/>
              </w:rPr>
            </w:pPr>
            <w:r w:rsidRPr="00073107">
              <w:rPr>
                <w:rStyle w:val="ts7"/>
              </w:rPr>
              <w:t>0,00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597831" w:rsidRPr="00073107" w:rsidRDefault="00597831" w:rsidP="000643F5">
            <w:pPr>
              <w:jc w:val="center"/>
              <w:rPr>
                <w:rStyle w:val="ts7"/>
                <w:b/>
              </w:rPr>
            </w:pPr>
            <w:r w:rsidRPr="00073107">
              <w:rPr>
                <w:rStyle w:val="ts7"/>
              </w:rPr>
              <w:t>0,00</w:t>
            </w:r>
          </w:p>
        </w:tc>
      </w:tr>
      <w:tr w:rsidR="00597831" w:rsidRPr="00073107" w:rsidTr="00597831">
        <w:trPr>
          <w:trHeight w:val="404"/>
          <w:jc w:val="center"/>
        </w:trPr>
        <w:tc>
          <w:tcPr>
            <w:tcW w:w="709" w:type="dxa"/>
            <w:vMerge/>
            <w:shd w:val="clear" w:color="auto" w:fill="auto"/>
          </w:tcPr>
          <w:p w:rsidR="00597831" w:rsidRPr="00073107" w:rsidRDefault="00597831" w:rsidP="000643F5">
            <w:pPr>
              <w:jc w:val="center"/>
              <w:rPr>
                <w:rStyle w:val="ts7"/>
                <w:b/>
              </w:rPr>
            </w:pPr>
          </w:p>
        </w:tc>
        <w:tc>
          <w:tcPr>
            <w:tcW w:w="8635" w:type="dxa"/>
            <w:gridSpan w:val="5"/>
            <w:shd w:val="clear" w:color="auto" w:fill="auto"/>
            <w:vAlign w:val="center"/>
          </w:tcPr>
          <w:p w:rsidR="00597831" w:rsidRPr="00073107" w:rsidRDefault="00597831" w:rsidP="000643F5">
            <w:pPr>
              <w:rPr>
                <w:rStyle w:val="ts7"/>
                <w:b/>
              </w:rPr>
            </w:pPr>
            <w:r w:rsidRPr="00073107">
              <w:rPr>
                <w:rStyle w:val="ts7"/>
              </w:rPr>
              <w:t>Районный бюджет:  441,68 тыс. руб.</w:t>
            </w:r>
          </w:p>
          <w:p w:rsidR="00597831" w:rsidRPr="00073107" w:rsidRDefault="00597831" w:rsidP="000643F5">
            <w:pPr>
              <w:rPr>
                <w:rStyle w:val="ts7"/>
                <w:b/>
              </w:rPr>
            </w:pPr>
          </w:p>
        </w:tc>
        <w:tc>
          <w:tcPr>
            <w:tcW w:w="854" w:type="dxa"/>
            <w:shd w:val="clear" w:color="auto" w:fill="auto"/>
          </w:tcPr>
          <w:p w:rsidR="00597831" w:rsidRPr="00073107" w:rsidRDefault="00597831" w:rsidP="000643F5">
            <w:pPr>
              <w:jc w:val="center"/>
              <w:rPr>
                <w:rStyle w:val="ts7"/>
                <w:b/>
              </w:rPr>
            </w:pPr>
            <w:r w:rsidRPr="00073107">
              <w:rPr>
                <w:rStyle w:val="ts7"/>
              </w:rPr>
              <w:t>тыс.</w:t>
            </w:r>
          </w:p>
          <w:p w:rsidR="00597831" w:rsidRPr="00073107" w:rsidRDefault="00597831" w:rsidP="000643F5">
            <w:pPr>
              <w:jc w:val="center"/>
              <w:rPr>
                <w:rStyle w:val="ts7"/>
                <w:b/>
              </w:rPr>
            </w:pPr>
            <w:r w:rsidRPr="00073107">
              <w:rPr>
                <w:rStyle w:val="ts7"/>
              </w:rPr>
              <w:t>руб.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97831" w:rsidRPr="00073107" w:rsidRDefault="00597831" w:rsidP="000643F5">
            <w:pPr>
              <w:jc w:val="right"/>
              <w:rPr>
                <w:rStyle w:val="ts7"/>
                <w:b/>
              </w:rPr>
            </w:pPr>
            <w:r w:rsidRPr="00073107">
              <w:rPr>
                <w:rStyle w:val="ts7"/>
              </w:rPr>
              <w:t>101,08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97831" w:rsidRPr="00073107" w:rsidRDefault="00597831" w:rsidP="000643F5">
            <w:pPr>
              <w:jc w:val="right"/>
              <w:rPr>
                <w:rStyle w:val="ts7"/>
                <w:b/>
              </w:rPr>
            </w:pPr>
            <w:r w:rsidRPr="00073107">
              <w:rPr>
                <w:rStyle w:val="ts7"/>
              </w:rPr>
              <w:t>145,60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597831" w:rsidRPr="00073107" w:rsidRDefault="00597831" w:rsidP="000643F5">
            <w:pPr>
              <w:jc w:val="center"/>
              <w:rPr>
                <w:rStyle w:val="ts7"/>
                <w:b/>
              </w:rPr>
            </w:pPr>
            <w:r w:rsidRPr="00073107">
              <w:rPr>
                <w:rStyle w:val="ts7"/>
              </w:rPr>
              <w:t>80,00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597831" w:rsidRPr="00073107" w:rsidRDefault="00597831" w:rsidP="000643F5">
            <w:pPr>
              <w:jc w:val="right"/>
              <w:rPr>
                <w:rStyle w:val="ts7"/>
                <w:b/>
              </w:rPr>
            </w:pPr>
            <w:r w:rsidRPr="00073107">
              <w:rPr>
                <w:rStyle w:val="ts7"/>
              </w:rPr>
              <w:t>70,00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597831" w:rsidRPr="00073107" w:rsidRDefault="00597831" w:rsidP="000643F5">
            <w:pPr>
              <w:jc w:val="center"/>
              <w:rPr>
                <w:rStyle w:val="ts7"/>
                <w:b/>
              </w:rPr>
            </w:pPr>
            <w:r w:rsidRPr="00073107">
              <w:rPr>
                <w:rStyle w:val="ts7"/>
              </w:rPr>
              <w:t>45,0</w:t>
            </w:r>
          </w:p>
        </w:tc>
      </w:tr>
    </w:tbl>
    <w:p w:rsidR="002B04A0" w:rsidRDefault="002B04A0" w:rsidP="00597831">
      <w:pPr>
        <w:shd w:val="clear" w:color="auto" w:fill="FFFFFF" w:themeFill="background1"/>
        <w:tabs>
          <w:tab w:val="left" w:pos="14363"/>
        </w:tabs>
        <w:ind w:firstLine="709"/>
      </w:pPr>
      <w:r>
        <w:tab/>
      </w:r>
    </w:p>
    <w:p w:rsidR="002B04A0" w:rsidRPr="009945D0" w:rsidRDefault="002B04A0" w:rsidP="009945D0">
      <w:pPr>
        <w:shd w:val="clear" w:color="auto" w:fill="FFFFFF" w:themeFill="background1"/>
        <w:ind w:firstLine="709"/>
        <w:jc w:val="right"/>
      </w:pPr>
      <w:r w:rsidRPr="009945D0">
        <w:t xml:space="preserve">Приложение  4 </w:t>
      </w:r>
    </w:p>
    <w:p w:rsidR="002B04A0" w:rsidRPr="009945D0" w:rsidRDefault="002B04A0" w:rsidP="009945D0">
      <w:pPr>
        <w:shd w:val="clear" w:color="auto" w:fill="FFFFFF" w:themeFill="background1"/>
        <w:jc w:val="right"/>
      </w:pPr>
      <w:r w:rsidRPr="009945D0">
        <w:t xml:space="preserve">к Подпрограмме  "Поддержка и развитие малого и среднего предпринимательства  </w:t>
      </w:r>
    </w:p>
    <w:p w:rsidR="002B04A0" w:rsidRPr="009945D0" w:rsidRDefault="002B04A0" w:rsidP="009945D0">
      <w:pPr>
        <w:shd w:val="clear" w:color="auto" w:fill="FFFFFF" w:themeFill="background1"/>
        <w:jc w:val="right"/>
        <w:rPr>
          <w:b/>
          <w:bCs/>
        </w:rPr>
      </w:pPr>
      <w:r w:rsidRPr="009945D0">
        <w:t xml:space="preserve">на территории </w:t>
      </w:r>
      <w:proofErr w:type="spellStart"/>
      <w:r w:rsidRPr="009945D0">
        <w:t>Тайшетского</w:t>
      </w:r>
      <w:proofErr w:type="spellEnd"/>
      <w:r w:rsidRPr="009945D0">
        <w:t xml:space="preserve"> района</w:t>
      </w:r>
      <w:r w:rsidRPr="009945D0">
        <w:rPr>
          <w:b/>
          <w:bCs/>
        </w:rPr>
        <w:t xml:space="preserve">"  </w:t>
      </w:r>
      <w:r w:rsidRPr="009945D0">
        <w:t xml:space="preserve">на 2014-2018 годы </w:t>
      </w:r>
    </w:p>
    <w:p w:rsidR="002B04A0" w:rsidRPr="009945D0" w:rsidRDefault="002B04A0" w:rsidP="009945D0">
      <w:pPr>
        <w:shd w:val="clear" w:color="auto" w:fill="FFFFFF" w:themeFill="background1"/>
        <w:jc w:val="right"/>
      </w:pPr>
      <w:r w:rsidRPr="009945D0">
        <w:t>муниципальной  программы муниципального образования "</w:t>
      </w:r>
      <w:proofErr w:type="spellStart"/>
      <w:r w:rsidRPr="009945D0">
        <w:t>Тайшетский</w:t>
      </w:r>
      <w:proofErr w:type="spellEnd"/>
      <w:r w:rsidRPr="009945D0">
        <w:t xml:space="preserve"> район"</w:t>
      </w:r>
    </w:p>
    <w:p w:rsidR="002B04A0" w:rsidRPr="009945D0" w:rsidRDefault="002B04A0" w:rsidP="009945D0">
      <w:pPr>
        <w:shd w:val="clear" w:color="auto" w:fill="FFFFFF" w:themeFill="background1"/>
        <w:jc w:val="right"/>
      </w:pPr>
      <w:r w:rsidRPr="009945D0">
        <w:t xml:space="preserve"> "Стимулирование экономической активности" на 2014-2018  годы</w:t>
      </w:r>
    </w:p>
    <w:p w:rsidR="002B04A0" w:rsidRPr="009945D0" w:rsidRDefault="002B04A0" w:rsidP="009945D0">
      <w:pPr>
        <w:shd w:val="clear" w:color="auto" w:fill="FFFFFF" w:themeFill="background1"/>
        <w:ind w:firstLine="709"/>
        <w:jc w:val="center"/>
        <w:rPr>
          <w:b/>
          <w:bCs/>
        </w:rPr>
      </w:pPr>
    </w:p>
    <w:p w:rsidR="002B04A0" w:rsidRPr="009945D0" w:rsidRDefault="002B04A0" w:rsidP="009945D0">
      <w:pPr>
        <w:shd w:val="clear" w:color="auto" w:fill="FFFFFF" w:themeFill="background1"/>
        <w:ind w:firstLine="709"/>
        <w:jc w:val="center"/>
        <w:rPr>
          <w:b/>
        </w:rPr>
      </w:pPr>
      <w:r w:rsidRPr="009945D0">
        <w:rPr>
          <w:b/>
          <w:bCs/>
        </w:rPr>
        <w:t xml:space="preserve">РЕСУРСНОЕ  ОБЕСПЕЧЕНИЕ РЕАЛИЗАЦИИ </w:t>
      </w:r>
      <w:r w:rsidRPr="009945D0">
        <w:rPr>
          <w:b/>
        </w:rPr>
        <w:t>ПОДПРОГРАММЫ</w:t>
      </w:r>
    </w:p>
    <w:p w:rsidR="002B04A0" w:rsidRPr="009945D0" w:rsidRDefault="002B04A0" w:rsidP="009945D0">
      <w:pPr>
        <w:shd w:val="clear" w:color="auto" w:fill="FFFFFF" w:themeFill="background1"/>
        <w:ind w:firstLine="709"/>
        <w:jc w:val="center"/>
        <w:rPr>
          <w:b/>
        </w:rPr>
      </w:pPr>
      <w:r w:rsidRPr="009945D0">
        <w:rPr>
          <w:b/>
        </w:rPr>
        <w:t xml:space="preserve">"Поддержка и развитие малого и среднего предпринимательства на территории </w:t>
      </w:r>
      <w:proofErr w:type="spellStart"/>
      <w:r w:rsidRPr="009945D0">
        <w:rPr>
          <w:b/>
        </w:rPr>
        <w:t>Тайшетского</w:t>
      </w:r>
      <w:proofErr w:type="spellEnd"/>
      <w:r w:rsidRPr="009945D0">
        <w:rPr>
          <w:b/>
        </w:rPr>
        <w:t xml:space="preserve"> района" на 2014-2018 годы</w:t>
      </w:r>
    </w:p>
    <w:p w:rsidR="002B04A0" w:rsidRPr="009945D0" w:rsidRDefault="002B04A0" w:rsidP="009945D0">
      <w:pPr>
        <w:shd w:val="clear" w:color="auto" w:fill="FFFFFF" w:themeFill="background1"/>
        <w:jc w:val="center"/>
        <w:rPr>
          <w:sz w:val="20"/>
          <w:szCs w:val="20"/>
        </w:rPr>
      </w:pPr>
      <w:r w:rsidRPr="009945D0">
        <w:rPr>
          <w:i/>
          <w:color w:val="FF0000"/>
          <w:sz w:val="20"/>
          <w:szCs w:val="20"/>
        </w:rPr>
        <w:t>(в</w:t>
      </w:r>
      <w:r w:rsidR="00106959" w:rsidRPr="009945D0">
        <w:rPr>
          <w:i/>
          <w:color w:val="FF0000"/>
          <w:sz w:val="20"/>
          <w:szCs w:val="20"/>
        </w:rPr>
        <w:t xml:space="preserve">  редакции постановления  от  </w:t>
      </w:r>
      <w:r w:rsidR="00597831" w:rsidRPr="009945D0">
        <w:rPr>
          <w:i/>
          <w:color w:val="FF0000"/>
          <w:sz w:val="20"/>
          <w:szCs w:val="20"/>
        </w:rPr>
        <w:t>19</w:t>
      </w:r>
      <w:r w:rsidR="00106959" w:rsidRPr="009945D0">
        <w:rPr>
          <w:i/>
          <w:color w:val="FF0000"/>
          <w:sz w:val="20"/>
          <w:szCs w:val="20"/>
        </w:rPr>
        <w:t>.</w:t>
      </w:r>
      <w:r w:rsidR="00597831" w:rsidRPr="009945D0">
        <w:rPr>
          <w:i/>
          <w:color w:val="FF0000"/>
          <w:sz w:val="20"/>
          <w:szCs w:val="20"/>
        </w:rPr>
        <w:t>01</w:t>
      </w:r>
      <w:r w:rsidR="00106959" w:rsidRPr="009945D0">
        <w:rPr>
          <w:i/>
          <w:color w:val="FF0000"/>
          <w:sz w:val="20"/>
          <w:szCs w:val="20"/>
        </w:rPr>
        <w:t>.</w:t>
      </w:r>
      <w:r w:rsidRPr="009945D0">
        <w:rPr>
          <w:i/>
          <w:color w:val="FF0000"/>
          <w:sz w:val="20"/>
          <w:szCs w:val="20"/>
        </w:rPr>
        <w:t>201</w:t>
      </w:r>
      <w:r w:rsidR="00597831" w:rsidRPr="009945D0">
        <w:rPr>
          <w:i/>
          <w:color w:val="FF0000"/>
          <w:sz w:val="20"/>
          <w:szCs w:val="20"/>
        </w:rPr>
        <w:t>8</w:t>
      </w:r>
      <w:r w:rsidR="00106959" w:rsidRPr="009945D0">
        <w:rPr>
          <w:i/>
          <w:color w:val="FF0000"/>
          <w:sz w:val="20"/>
          <w:szCs w:val="20"/>
        </w:rPr>
        <w:t xml:space="preserve"> г. №</w:t>
      </w:r>
      <w:r w:rsidR="00597831" w:rsidRPr="009945D0">
        <w:rPr>
          <w:i/>
          <w:color w:val="FF0000"/>
          <w:sz w:val="20"/>
          <w:szCs w:val="20"/>
        </w:rPr>
        <w:t>22</w:t>
      </w:r>
      <w:r w:rsidRPr="009945D0">
        <w:rPr>
          <w:i/>
          <w:color w:val="FF0000"/>
          <w:sz w:val="20"/>
          <w:szCs w:val="20"/>
        </w:rPr>
        <w:t>)</w:t>
      </w:r>
    </w:p>
    <w:p w:rsidR="000E696B" w:rsidRPr="009945D0" w:rsidRDefault="000E696B" w:rsidP="00DF0AA0">
      <w:pPr>
        <w:rPr>
          <w:b/>
        </w:rPr>
      </w:pPr>
    </w:p>
    <w:tbl>
      <w:tblPr>
        <w:tblW w:w="14174" w:type="dxa"/>
        <w:jc w:val="center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2410"/>
        <w:gridCol w:w="1985"/>
        <w:gridCol w:w="1559"/>
        <w:gridCol w:w="1417"/>
        <w:gridCol w:w="1418"/>
        <w:gridCol w:w="1417"/>
        <w:gridCol w:w="1417"/>
      </w:tblGrid>
      <w:tr w:rsidR="00597831" w:rsidRPr="009945D0" w:rsidTr="00597831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31" w:rsidRPr="009945D0" w:rsidRDefault="00597831" w:rsidP="000643F5">
            <w:pPr>
              <w:jc w:val="center"/>
              <w:rPr>
                <w:rFonts w:eastAsiaTheme="minorEastAsia"/>
              </w:rPr>
            </w:pPr>
            <w:r w:rsidRPr="009945D0">
              <w:rPr>
                <w:rFonts w:eastAsiaTheme="minorEastAsia"/>
              </w:rPr>
              <w:t>№</w:t>
            </w:r>
          </w:p>
          <w:p w:rsidR="00597831" w:rsidRPr="009945D0" w:rsidRDefault="00597831" w:rsidP="000643F5">
            <w:pPr>
              <w:jc w:val="center"/>
              <w:rPr>
                <w:rFonts w:eastAsiaTheme="minorEastAsia"/>
              </w:rPr>
            </w:pPr>
            <w:proofErr w:type="gramStart"/>
            <w:r w:rsidRPr="009945D0">
              <w:rPr>
                <w:rFonts w:eastAsiaTheme="minorEastAsia"/>
              </w:rPr>
              <w:t>п</w:t>
            </w:r>
            <w:proofErr w:type="gramEnd"/>
            <w:r w:rsidRPr="009945D0">
              <w:rPr>
                <w:rFonts w:eastAsiaTheme="minorEastAsia"/>
              </w:rPr>
              <w:t>/п</w:t>
            </w:r>
          </w:p>
          <w:p w:rsidR="00597831" w:rsidRPr="009945D0" w:rsidRDefault="00597831" w:rsidP="000643F5">
            <w:pPr>
              <w:ind w:left="34" w:hanging="34"/>
              <w:jc w:val="center"/>
              <w:rPr>
                <w:rFonts w:eastAsiaTheme="minorEastAsia"/>
              </w:rPr>
            </w:pPr>
          </w:p>
          <w:p w:rsidR="00597831" w:rsidRPr="009945D0" w:rsidRDefault="00597831" w:rsidP="000643F5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31" w:rsidRPr="009945D0" w:rsidRDefault="00597831" w:rsidP="000643F5">
            <w:pPr>
              <w:jc w:val="center"/>
              <w:rPr>
                <w:rFonts w:eastAsiaTheme="minorEastAsia"/>
              </w:rPr>
            </w:pPr>
            <w:r w:rsidRPr="009945D0">
              <w:rPr>
                <w:rFonts w:eastAsiaTheme="minorEastAsia"/>
              </w:rPr>
              <w:t xml:space="preserve">Ответственный </w:t>
            </w:r>
          </w:p>
          <w:p w:rsidR="00597831" w:rsidRPr="009945D0" w:rsidRDefault="00597831" w:rsidP="000643F5">
            <w:pPr>
              <w:jc w:val="center"/>
              <w:rPr>
                <w:rFonts w:eastAsiaTheme="minorEastAsia"/>
              </w:rPr>
            </w:pPr>
            <w:r w:rsidRPr="009945D0">
              <w:rPr>
                <w:rFonts w:eastAsiaTheme="minorEastAsia"/>
              </w:rPr>
              <w:t xml:space="preserve">исполнитель, </w:t>
            </w:r>
          </w:p>
          <w:p w:rsidR="00597831" w:rsidRPr="009945D0" w:rsidRDefault="00597831" w:rsidP="000643F5">
            <w:pPr>
              <w:jc w:val="center"/>
              <w:rPr>
                <w:rFonts w:eastAsiaTheme="minorEastAsia"/>
              </w:rPr>
            </w:pPr>
            <w:r w:rsidRPr="009945D0">
              <w:rPr>
                <w:rFonts w:eastAsiaTheme="minorEastAsia"/>
              </w:rPr>
              <w:t>соисполнители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31" w:rsidRPr="009945D0" w:rsidRDefault="00597831" w:rsidP="000643F5">
            <w:pPr>
              <w:jc w:val="center"/>
              <w:rPr>
                <w:rFonts w:eastAsiaTheme="minorEastAsia"/>
              </w:rPr>
            </w:pPr>
            <w:r w:rsidRPr="009945D0">
              <w:rPr>
                <w:rFonts w:eastAsiaTheme="minorEastAsia"/>
              </w:rPr>
              <w:t xml:space="preserve">Источник </w:t>
            </w:r>
          </w:p>
          <w:p w:rsidR="00597831" w:rsidRPr="009945D0" w:rsidRDefault="00597831" w:rsidP="000643F5">
            <w:pPr>
              <w:jc w:val="center"/>
              <w:rPr>
                <w:rFonts w:eastAsiaTheme="minorEastAsia"/>
              </w:rPr>
            </w:pPr>
            <w:r w:rsidRPr="009945D0">
              <w:rPr>
                <w:rFonts w:eastAsiaTheme="minorEastAsia"/>
              </w:rPr>
              <w:t>финансирования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31" w:rsidRPr="009945D0" w:rsidRDefault="00597831" w:rsidP="000643F5">
            <w:pPr>
              <w:jc w:val="center"/>
              <w:rPr>
                <w:rFonts w:eastAsiaTheme="minorEastAsia"/>
              </w:rPr>
            </w:pPr>
            <w:r w:rsidRPr="009945D0">
              <w:rPr>
                <w:rFonts w:eastAsiaTheme="minorEastAsia"/>
              </w:rPr>
              <w:t xml:space="preserve">Объем финансирования, </w:t>
            </w:r>
            <w:proofErr w:type="spellStart"/>
            <w:r w:rsidRPr="009945D0">
              <w:rPr>
                <w:rFonts w:eastAsiaTheme="minorEastAsia"/>
              </w:rPr>
              <w:t>тыс</w:t>
            </w:r>
            <w:proofErr w:type="gramStart"/>
            <w:r w:rsidRPr="009945D0">
              <w:rPr>
                <w:rFonts w:eastAsiaTheme="minorEastAsia"/>
              </w:rPr>
              <w:t>.р</w:t>
            </w:r>
            <w:proofErr w:type="gramEnd"/>
            <w:r w:rsidRPr="009945D0">
              <w:rPr>
                <w:rFonts w:eastAsiaTheme="minorEastAsia"/>
              </w:rPr>
              <w:t>уб</w:t>
            </w:r>
            <w:proofErr w:type="spellEnd"/>
            <w:r w:rsidRPr="009945D0">
              <w:rPr>
                <w:rFonts w:eastAsiaTheme="minorEastAsia"/>
              </w:rPr>
              <w:t>.</w:t>
            </w:r>
          </w:p>
        </w:tc>
      </w:tr>
      <w:tr w:rsidR="00597831" w:rsidRPr="009945D0" w:rsidTr="00597831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31" w:rsidRPr="009945D0" w:rsidRDefault="00597831" w:rsidP="000643F5">
            <w:pPr>
              <w:rPr>
                <w:rFonts w:eastAsiaTheme="minorEastAsi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31" w:rsidRPr="009945D0" w:rsidRDefault="00597831" w:rsidP="000643F5">
            <w:pPr>
              <w:rPr>
                <w:rFonts w:eastAsiaTheme="minorEastAsi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31" w:rsidRPr="009945D0" w:rsidRDefault="00597831" w:rsidP="000643F5">
            <w:pPr>
              <w:rPr>
                <w:rFonts w:eastAsiaTheme="minorEastAsi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31" w:rsidRPr="009945D0" w:rsidRDefault="00597831" w:rsidP="000643F5">
            <w:pPr>
              <w:jc w:val="center"/>
              <w:rPr>
                <w:rFonts w:eastAsiaTheme="minorEastAsia"/>
              </w:rPr>
            </w:pPr>
            <w:r w:rsidRPr="009945D0">
              <w:rPr>
                <w:rFonts w:eastAsiaTheme="minorEastAsia"/>
              </w:rPr>
              <w:t>За весь период реализации м</w:t>
            </w:r>
            <w:r w:rsidRPr="009945D0">
              <w:rPr>
                <w:rFonts w:eastAsiaTheme="minorEastAsia"/>
              </w:rPr>
              <w:t>у</w:t>
            </w:r>
            <w:r w:rsidRPr="009945D0">
              <w:rPr>
                <w:rFonts w:eastAsiaTheme="minorEastAsia"/>
              </w:rPr>
              <w:t>ниципальной</w:t>
            </w:r>
          </w:p>
          <w:p w:rsidR="00597831" w:rsidRPr="009945D0" w:rsidRDefault="00597831" w:rsidP="000643F5">
            <w:pPr>
              <w:jc w:val="center"/>
              <w:rPr>
                <w:rFonts w:eastAsiaTheme="minorEastAsia"/>
              </w:rPr>
            </w:pPr>
            <w:r w:rsidRPr="009945D0">
              <w:rPr>
                <w:rFonts w:eastAsiaTheme="minorEastAsia"/>
              </w:rPr>
              <w:t xml:space="preserve"> программы</w:t>
            </w:r>
          </w:p>
        </w:tc>
        <w:tc>
          <w:tcPr>
            <w:tcW w:w="7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31" w:rsidRPr="009945D0" w:rsidRDefault="00597831" w:rsidP="000643F5">
            <w:pPr>
              <w:jc w:val="center"/>
              <w:rPr>
                <w:rFonts w:eastAsiaTheme="minorEastAsia"/>
              </w:rPr>
            </w:pPr>
            <w:r w:rsidRPr="009945D0">
              <w:rPr>
                <w:rFonts w:eastAsiaTheme="minorEastAsia"/>
              </w:rPr>
              <w:t>в том числе по годам</w:t>
            </w:r>
          </w:p>
        </w:tc>
      </w:tr>
      <w:tr w:rsidR="00597831" w:rsidRPr="009945D0" w:rsidTr="00597831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31" w:rsidRPr="009945D0" w:rsidRDefault="00597831" w:rsidP="000643F5">
            <w:pPr>
              <w:rPr>
                <w:rFonts w:eastAsiaTheme="minorEastAsi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31" w:rsidRPr="009945D0" w:rsidRDefault="00597831" w:rsidP="000643F5">
            <w:pPr>
              <w:rPr>
                <w:rFonts w:eastAsiaTheme="minorEastAsi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31" w:rsidRPr="009945D0" w:rsidRDefault="00597831" w:rsidP="000643F5">
            <w:pPr>
              <w:rPr>
                <w:rFonts w:eastAsiaTheme="minorEastAsi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31" w:rsidRPr="009945D0" w:rsidRDefault="00597831" w:rsidP="000643F5">
            <w:pPr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31" w:rsidRPr="009945D0" w:rsidRDefault="00597831" w:rsidP="000643F5">
            <w:pPr>
              <w:jc w:val="center"/>
              <w:rPr>
                <w:rFonts w:eastAsiaTheme="minorEastAsia"/>
              </w:rPr>
            </w:pPr>
            <w:r w:rsidRPr="009945D0">
              <w:rPr>
                <w:rFonts w:eastAsiaTheme="minorEastAsia"/>
              </w:rPr>
              <w:t>2014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31" w:rsidRPr="009945D0" w:rsidRDefault="00597831" w:rsidP="000643F5">
            <w:pPr>
              <w:jc w:val="center"/>
              <w:rPr>
                <w:rFonts w:eastAsiaTheme="minorEastAsia"/>
              </w:rPr>
            </w:pPr>
            <w:r w:rsidRPr="009945D0">
              <w:rPr>
                <w:rFonts w:eastAsiaTheme="minorEastAsia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31" w:rsidRPr="009945D0" w:rsidRDefault="00597831" w:rsidP="000643F5">
            <w:pPr>
              <w:jc w:val="center"/>
              <w:rPr>
                <w:rFonts w:eastAsiaTheme="minorEastAsia"/>
              </w:rPr>
            </w:pPr>
            <w:r w:rsidRPr="009945D0">
              <w:rPr>
                <w:rFonts w:eastAsiaTheme="minorEastAsia"/>
              </w:rPr>
              <w:t>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31" w:rsidRPr="009945D0" w:rsidRDefault="00597831" w:rsidP="000643F5">
            <w:pPr>
              <w:jc w:val="center"/>
              <w:rPr>
                <w:rFonts w:eastAsiaTheme="minorEastAsia"/>
              </w:rPr>
            </w:pPr>
            <w:r w:rsidRPr="009945D0">
              <w:rPr>
                <w:rFonts w:eastAsiaTheme="minorEastAsia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31" w:rsidRPr="009945D0" w:rsidRDefault="00597831" w:rsidP="000643F5">
            <w:pPr>
              <w:jc w:val="center"/>
              <w:rPr>
                <w:rFonts w:eastAsiaTheme="minorEastAsia"/>
              </w:rPr>
            </w:pPr>
            <w:r w:rsidRPr="009945D0">
              <w:rPr>
                <w:rFonts w:eastAsiaTheme="minorEastAsia"/>
              </w:rPr>
              <w:t>2018 год</w:t>
            </w:r>
          </w:p>
        </w:tc>
      </w:tr>
      <w:tr w:rsidR="00597831" w:rsidRPr="009945D0" w:rsidTr="0059783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31" w:rsidRPr="009945D0" w:rsidRDefault="00597831" w:rsidP="000643F5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31" w:rsidRPr="009945D0" w:rsidRDefault="00597831" w:rsidP="000643F5">
            <w:pPr>
              <w:jc w:val="center"/>
              <w:rPr>
                <w:rFonts w:eastAsiaTheme="minorEastAsia"/>
              </w:rPr>
            </w:pPr>
            <w:r w:rsidRPr="009945D0">
              <w:rPr>
                <w:rFonts w:eastAsiaTheme="minorEastAsi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31" w:rsidRPr="009945D0" w:rsidRDefault="00597831" w:rsidP="000643F5">
            <w:pPr>
              <w:jc w:val="center"/>
              <w:rPr>
                <w:rFonts w:eastAsiaTheme="minorEastAsia"/>
              </w:rPr>
            </w:pPr>
            <w:r w:rsidRPr="009945D0">
              <w:rPr>
                <w:rFonts w:eastAsiaTheme="minorEastAsi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31" w:rsidRPr="009945D0" w:rsidRDefault="00597831" w:rsidP="000643F5">
            <w:pPr>
              <w:jc w:val="center"/>
              <w:rPr>
                <w:rFonts w:eastAsiaTheme="minorEastAsia"/>
              </w:rPr>
            </w:pPr>
            <w:r w:rsidRPr="009945D0">
              <w:rPr>
                <w:rFonts w:eastAsiaTheme="minorEastAsi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31" w:rsidRPr="009945D0" w:rsidRDefault="00597831" w:rsidP="000643F5">
            <w:pPr>
              <w:jc w:val="center"/>
              <w:rPr>
                <w:rFonts w:eastAsiaTheme="minorEastAsia"/>
              </w:rPr>
            </w:pPr>
            <w:r w:rsidRPr="009945D0">
              <w:rPr>
                <w:rFonts w:eastAsiaTheme="minorEastAsi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31" w:rsidRPr="009945D0" w:rsidRDefault="00597831" w:rsidP="000643F5">
            <w:pPr>
              <w:jc w:val="center"/>
              <w:rPr>
                <w:rFonts w:eastAsiaTheme="minorEastAsia"/>
              </w:rPr>
            </w:pPr>
            <w:r w:rsidRPr="009945D0">
              <w:rPr>
                <w:rFonts w:eastAsiaTheme="minorEastAsi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31" w:rsidRPr="009945D0" w:rsidRDefault="00597831" w:rsidP="000643F5">
            <w:pPr>
              <w:jc w:val="center"/>
              <w:rPr>
                <w:rFonts w:eastAsiaTheme="minorEastAsia"/>
              </w:rPr>
            </w:pPr>
            <w:r w:rsidRPr="009945D0">
              <w:rPr>
                <w:rFonts w:eastAsiaTheme="minorEastAsi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31" w:rsidRPr="009945D0" w:rsidRDefault="00597831" w:rsidP="000643F5">
            <w:pPr>
              <w:jc w:val="center"/>
              <w:rPr>
                <w:rFonts w:eastAsiaTheme="minorEastAsia"/>
              </w:rPr>
            </w:pPr>
            <w:r w:rsidRPr="009945D0">
              <w:rPr>
                <w:rFonts w:eastAsiaTheme="minorEastAsi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31" w:rsidRPr="009945D0" w:rsidRDefault="00597831" w:rsidP="000643F5">
            <w:pPr>
              <w:jc w:val="center"/>
              <w:rPr>
                <w:rFonts w:eastAsiaTheme="minorEastAsia"/>
              </w:rPr>
            </w:pPr>
            <w:r w:rsidRPr="009945D0">
              <w:rPr>
                <w:rFonts w:eastAsiaTheme="minorEastAsia"/>
              </w:rPr>
              <w:t>9</w:t>
            </w:r>
          </w:p>
        </w:tc>
      </w:tr>
      <w:tr w:rsidR="00597831" w:rsidRPr="009945D0" w:rsidTr="0059783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31" w:rsidRPr="009945D0" w:rsidRDefault="00597831" w:rsidP="000643F5">
            <w:pPr>
              <w:jc w:val="center"/>
              <w:rPr>
                <w:rFonts w:eastAsiaTheme="minorEastAsia"/>
              </w:rPr>
            </w:pPr>
            <w:r w:rsidRPr="009945D0">
              <w:rPr>
                <w:rFonts w:eastAsiaTheme="minorEastAsia"/>
              </w:rPr>
              <w:t>1</w:t>
            </w:r>
          </w:p>
        </w:tc>
        <w:tc>
          <w:tcPr>
            <w:tcW w:w="13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31" w:rsidRPr="009945D0" w:rsidRDefault="00597831" w:rsidP="000643F5">
            <w:pPr>
              <w:jc w:val="center"/>
              <w:rPr>
                <w:rFonts w:eastAsiaTheme="minorEastAsia"/>
                <w:b/>
              </w:rPr>
            </w:pPr>
            <w:r w:rsidRPr="009945D0">
              <w:rPr>
                <w:rFonts w:eastAsiaTheme="minorEastAsia"/>
                <w:b/>
              </w:rPr>
              <w:t>Подпрограмма: "Поддержка и развитие малого и среднего предпринимательства</w:t>
            </w:r>
          </w:p>
          <w:p w:rsidR="00597831" w:rsidRPr="009945D0" w:rsidRDefault="00597831" w:rsidP="000643F5">
            <w:pPr>
              <w:jc w:val="center"/>
              <w:rPr>
                <w:rFonts w:eastAsiaTheme="minorEastAsia"/>
                <w:b/>
              </w:rPr>
            </w:pPr>
            <w:r w:rsidRPr="009945D0">
              <w:rPr>
                <w:rFonts w:eastAsiaTheme="minorEastAsia"/>
                <w:b/>
              </w:rPr>
              <w:t xml:space="preserve">на территории </w:t>
            </w:r>
            <w:proofErr w:type="spellStart"/>
            <w:r w:rsidRPr="009945D0">
              <w:rPr>
                <w:rFonts w:eastAsiaTheme="minorEastAsia"/>
                <w:b/>
              </w:rPr>
              <w:t>Тайшетского</w:t>
            </w:r>
            <w:proofErr w:type="spellEnd"/>
            <w:r w:rsidRPr="009945D0">
              <w:rPr>
                <w:rFonts w:eastAsiaTheme="minorEastAsia"/>
                <w:b/>
              </w:rPr>
              <w:t xml:space="preserve"> района"  на 2014-2018 годы</w:t>
            </w:r>
          </w:p>
        </w:tc>
      </w:tr>
      <w:tr w:rsidR="00597831" w:rsidRPr="009945D0" w:rsidTr="00597831">
        <w:trPr>
          <w:trHeight w:val="409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31" w:rsidRPr="009945D0" w:rsidRDefault="00597831" w:rsidP="000643F5">
            <w:pPr>
              <w:jc w:val="center"/>
              <w:rPr>
                <w:rFonts w:eastAsiaTheme="minorEastAsia"/>
              </w:rPr>
            </w:pPr>
            <w:r w:rsidRPr="009945D0">
              <w:rPr>
                <w:rFonts w:eastAsiaTheme="minorEastAsia"/>
              </w:rPr>
              <w:t>2</w:t>
            </w:r>
          </w:p>
          <w:p w:rsidR="00597831" w:rsidRPr="009945D0" w:rsidRDefault="00597831" w:rsidP="000643F5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31" w:rsidRPr="009945D0" w:rsidRDefault="00597831" w:rsidP="000643F5">
            <w:pPr>
              <w:jc w:val="both"/>
              <w:rPr>
                <w:rFonts w:eastAsiaTheme="minorEastAsia"/>
              </w:rPr>
            </w:pPr>
            <w:r w:rsidRPr="009945D0">
              <w:rPr>
                <w:rFonts w:eastAsiaTheme="minorEastAsia"/>
              </w:rPr>
              <w:t xml:space="preserve">Администрация </w:t>
            </w:r>
          </w:p>
          <w:p w:rsidR="00597831" w:rsidRPr="009945D0" w:rsidRDefault="00597831" w:rsidP="000643F5">
            <w:pPr>
              <w:jc w:val="both"/>
              <w:rPr>
                <w:rFonts w:eastAsiaTheme="minorEastAsia"/>
              </w:rPr>
            </w:pPr>
            <w:proofErr w:type="spellStart"/>
            <w:r w:rsidRPr="009945D0">
              <w:rPr>
                <w:rFonts w:eastAsiaTheme="minorEastAsia"/>
              </w:rPr>
              <w:t>Тайшетского</w:t>
            </w:r>
            <w:proofErr w:type="spellEnd"/>
            <w:r w:rsidRPr="009945D0">
              <w:rPr>
                <w:rFonts w:eastAsiaTheme="minorEastAsia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31" w:rsidRPr="009945D0" w:rsidRDefault="00597831" w:rsidP="000643F5">
            <w:pPr>
              <w:jc w:val="both"/>
              <w:rPr>
                <w:rFonts w:eastAsiaTheme="minorEastAsia"/>
              </w:rPr>
            </w:pPr>
            <w:r w:rsidRPr="009945D0">
              <w:rPr>
                <w:rFonts w:eastAsiaTheme="minorEastAsia"/>
              </w:rPr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31" w:rsidRPr="009945D0" w:rsidRDefault="00597831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4248,40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31" w:rsidRPr="009945D0" w:rsidRDefault="00597831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2 021,56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31" w:rsidRPr="009945D0" w:rsidRDefault="00597831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2 031,84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31" w:rsidRPr="009945D0" w:rsidRDefault="00597831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31" w:rsidRPr="009945D0" w:rsidRDefault="00597831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31" w:rsidRPr="009945D0" w:rsidRDefault="00597831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 xml:space="preserve">45,00 </w:t>
            </w:r>
          </w:p>
        </w:tc>
      </w:tr>
      <w:tr w:rsidR="00597831" w:rsidRPr="009945D0" w:rsidTr="00597831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31" w:rsidRPr="009945D0" w:rsidRDefault="00597831" w:rsidP="000643F5">
            <w:pPr>
              <w:rPr>
                <w:rFonts w:eastAsiaTheme="minorEastAsi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31" w:rsidRPr="009945D0" w:rsidRDefault="00597831" w:rsidP="000643F5">
            <w:pPr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31" w:rsidRPr="009945D0" w:rsidRDefault="00597831" w:rsidP="000643F5">
            <w:pPr>
              <w:jc w:val="both"/>
              <w:rPr>
                <w:rFonts w:eastAsiaTheme="minorEastAsia"/>
              </w:rPr>
            </w:pPr>
            <w:r w:rsidRPr="009945D0">
              <w:rPr>
                <w:rFonts w:eastAsiaTheme="minorEastAsia"/>
              </w:rPr>
              <w:t xml:space="preserve">Федеральный </w:t>
            </w:r>
          </w:p>
          <w:p w:rsidR="00597831" w:rsidRPr="009945D0" w:rsidRDefault="00597831" w:rsidP="000643F5">
            <w:pPr>
              <w:jc w:val="both"/>
              <w:rPr>
                <w:rFonts w:eastAsiaTheme="minorEastAsia"/>
              </w:rPr>
            </w:pPr>
            <w:r w:rsidRPr="009945D0">
              <w:rPr>
                <w:rFonts w:eastAsiaTheme="minorEastAsia"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31" w:rsidRPr="009945D0" w:rsidRDefault="00597831" w:rsidP="00064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D0">
              <w:rPr>
                <w:rFonts w:ascii="Times New Roman" w:eastAsiaTheme="minorEastAsia" w:hAnsi="Times New Roman" w:cs="Times New Roman"/>
                <w:sz w:val="24"/>
                <w:szCs w:val="24"/>
                <w:lang w:eastAsia="hi-IN" w:bidi="hi-IN"/>
              </w:rPr>
              <w:t>3 157, 86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31" w:rsidRPr="009945D0" w:rsidRDefault="00597831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1 497,97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31" w:rsidRPr="009945D0" w:rsidRDefault="00597831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1 659,89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31" w:rsidRPr="009945D0" w:rsidRDefault="00597831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31" w:rsidRPr="009945D0" w:rsidRDefault="00597831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31" w:rsidRPr="009945D0" w:rsidRDefault="00597831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0,00</w:t>
            </w:r>
          </w:p>
        </w:tc>
      </w:tr>
      <w:tr w:rsidR="00597831" w:rsidRPr="009945D0" w:rsidTr="00597831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31" w:rsidRPr="009945D0" w:rsidRDefault="00597831" w:rsidP="000643F5">
            <w:pPr>
              <w:rPr>
                <w:rFonts w:eastAsiaTheme="minorEastAsi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31" w:rsidRPr="009945D0" w:rsidRDefault="00597831" w:rsidP="000643F5">
            <w:pPr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31" w:rsidRPr="009945D0" w:rsidRDefault="00597831" w:rsidP="000643F5">
            <w:pPr>
              <w:jc w:val="both"/>
              <w:rPr>
                <w:rFonts w:eastAsiaTheme="minorEastAsia"/>
              </w:rPr>
            </w:pPr>
            <w:r w:rsidRPr="009945D0">
              <w:rPr>
                <w:rFonts w:eastAsiaTheme="minorEastAsia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31" w:rsidRPr="009945D0" w:rsidRDefault="00597831" w:rsidP="00064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D0">
              <w:rPr>
                <w:rFonts w:ascii="Times New Roman" w:eastAsiaTheme="minorEastAsia" w:hAnsi="Times New Roman" w:cs="Times New Roman"/>
                <w:sz w:val="24"/>
                <w:szCs w:val="24"/>
                <w:lang w:eastAsia="hi-IN" w:bidi="hi-IN"/>
              </w:rPr>
              <w:t>648,86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31" w:rsidRPr="009945D0" w:rsidRDefault="00597831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422,51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31" w:rsidRPr="009945D0" w:rsidRDefault="00597831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226,35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31" w:rsidRPr="009945D0" w:rsidRDefault="00597831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31" w:rsidRPr="009945D0" w:rsidRDefault="00597831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31" w:rsidRPr="009945D0" w:rsidRDefault="00597831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0,00</w:t>
            </w:r>
          </w:p>
        </w:tc>
      </w:tr>
      <w:tr w:rsidR="00597831" w:rsidRPr="00073107" w:rsidTr="009945D0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31" w:rsidRPr="009945D0" w:rsidRDefault="00597831" w:rsidP="000643F5">
            <w:pPr>
              <w:rPr>
                <w:rFonts w:eastAsiaTheme="minorEastAsi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31" w:rsidRPr="009945D0" w:rsidRDefault="00597831" w:rsidP="000643F5">
            <w:pPr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31" w:rsidRPr="009945D0" w:rsidRDefault="00597831" w:rsidP="000643F5">
            <w:pPr>
              <w:jc w:val="both"/>
              <w:rPr>
                <w:rFonts w:eastAsiaTheme="minorEastAsia"/>
              </w:rPr>
            </w:pPr>
            <w:r w:rsidRPr="009945D0">
              <w:rPr>
                <w:rFonts w:eastAsiaTheme="minorEastAsia"/>
              </w:rPr>
              <w:t>Районный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31" w:rsidRPr="009945D0" w:rsidRDefault="00597831" w:rsidP="000643F5">
            <w:pPr>
              <w:pStyle w:val="ConsPlusCel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i-IN" w:bidi="hi-IN"/>
              </w:rPr>
            </w:pPr>
            <w:r w:rsidRPr="009945D0">
              <w:rPr>
                <w:rFonts w:ascii="Times New Roman" w:eastAsiaTheme="minorEastAsia" w:hAnsi="Times New Roman" w:cs="Times New Roman"/>
                <w:sz w:val="24"/>
                <w:szCs w:val="24"/>
                <w:lang w:eastAsia="hi-IN" w:bidi="hi-IN"/>
              </w:rPr>
              <w:t>441,68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31" w:rsidRPr="009945D0" w:rsidRDefault="00597831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101,08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31" w:rsidRPr="009945D0" w:rsidRDefault="00597831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145,60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31" w:rsidRPr="009945D0" w:rsidRDefault="00597831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31" w:rsidRPr="009945D0" w:rsidRDefault="00597831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831" w:rsidRPr="00073107" w:rsidRDefault="00597831" w:rsidP="000643F5">
            <w:pPr>
              <w:jc w:val="center"/>
              <w:rPr>
                <w:rFonts w:eastAsiaTheme="minorEastAsia"/>
                <w:lang w:eastAsia="hi-IN" w:bidi="hi-IN"/>
              </w:rPr>
            </w:pPr>
            <w:r w:rsidRPr="009945D0">
              <w:rPr>
                <w:rFonts w:eastAsiaTheme="minorEastAsia"/>
                <w:lang w:eastAsia="hi-IN" w:bidi="hi-IN"/>
              </w:rPr>
              <w:t>45,00</w:t>
            </w:r>
          </w:p>
        </w:tc>
      </w:tr>
    </w:tbl>
    <w:p w:rsidR="000E696B" w:rsidRDefault="000E696B" w:rsidP="00BC3E9A">
      <w:pPr>
        <w:ind w:firstLine="709"/>
        <w:jc w:val="center"/>
        <w:rPr>
          <w:b/>
        </w:rPr>
      </w:pPr>
    </w:p>
    <w:p w:rsidR="00513F2D" w:rsidRDefault="00513F2D" w:rsidP="00B0280F">
      <w:pPr>
        <w:rPr>
          <w:b/>
        </w:rPr>
      </w:pPr>
    </w:p>
    <w:p w:rsidR="00513F2D" w:rsidRDefault="00513F2D" w:rsidP="00D73735">
      <w:pPr>
        <w:ind w:firstLine="709"/>
        <w:jc w:val="right"/>
        <w:rPr>
          <w:b/>
        </w:rPr>
        <w:sectPr w:rsidR="00513F2D" w:rsidSect="00B47160">
          <w:pgSz w:w="16834" w:h="11909" w:orient="landscape"/>
          <w:pgMar w:top="1418" w:right="907" w:bottom="975" w:left="851" w:header="720" w:footer="720" w:gutter="0"/>
          <w:cols w:space="708"/>
          <w:noEndnote/>
          <w:docGrid w:linePitch="326"/>
        </w:sectPr>
      </w:pPr>
    </w:p>
    <w:p w:rsidR="00DB5462" w:rsidRPr="00097FC6" w:rsidRDefault="00DB5462" w:rsidP="00D73735">
      <w:pPr>
        <w:ind w:firstLine="709"/>
        <w:jc w:val="right"/>
      </w:pPr>
      <w:r>
        <w:lastRenderedPageBreak/>
        <w:t>Приложение 6</w:t>
      </w:r>
    </w:p>
    <w:p w:rsidR="00DB5462" w:rsidRPr="00097FC6" w:rsidRDefault="00DB5462" w:rsidP="00D73735">
      <w:pPr>
        <w:jc w:val="right"/>
      </w:pPr>
      <w:r w:rsidRPr="00097FC6">
        <w:t>к  муниципальной программе муниципального образования "</w:t>
      </w:r>
      <w:proofErr w:type="spellStart"/>
      <w:r w:rsidRPr="00097FC6">
        <w:t>Тайшетский</w:t>
      </w:r>
      <w:proofErr w:type="spellEnd"/>
      <w:r w:rsidRPr="00097FC6">
        <w:t xml:space="preserve"> район"</w:t>
      </w:r>
    </w:p>
    <w:p w:rsidR="00DB5462" w:rsidRDefault="00DB5462" w:rsidP="00D73735">
      <w:pPr>
        <w:jc w:val="right"/>
      </w:pPr>
      <w:r w:rsidRPr="00097FC6">
        <w:t xml:space="preserve"> "Стимулирование экономической активности" на 2014-2018 годы</w:t>
      </w:r>
    </w:p>
    <w:p w:rsidR="00FD1851" w:rsidRDefault="00FD1851" w:rsidP="00D73735">
      <w:pPr>
        <w:jc w:val="right"/>
        <w:rPr>
          <w:sz w:val="20"/>
          <w:szCs w:val="20"/>
        </w:rPr>
      </w:pPr>
      <w:r>
        <w:rPr>
          <w:i/>
          <w:color w:val="FF0000"/>
          <w:sz w:val="20"/>
          <w:szCs w:val="20"/>
        </w:rPr>
        <w:t>(</w:t>
      </w:r>
      <w:r w:rsidRPr="00C74BC1">
        <w:rPr>
          <w:i/>
          <w:color w:val="FF0000"/>
          <w:sz w:val="20"/>
          <w:szCs w:val="20"/>
        </w:rPr>
        <w:t xml:space="preserve"> введен</w:t>
      </w:r>
      <w:r>
        <w:rPr>
          <w:i/>
          <w:color w:val="FF0000"/>
          <w:sz w:val="20"/>
          <w:szCs w:val="20"/>
        </w:rPr>
        <w:t xml:space="preserve">о </w:t>
      </w:r>
      <w:r w:rsidRPr="00C74BC1">
        <w:rPr>
          <w:i/>
          <w:color w:val="FF0000"/>
          <w:sz w:val="20"/>
          <w:szCs w:val="20"/>
        </w:rPr>
        <w:t xml:space="preserve"> постановлением  </w:t>
      </w:r>
      <w:r w:rsidR="00FF1DE0">
        <w:rPr>
          <w:i/>
          <w:color w:val="FF0000"/>
          <w:sz w:val="20"/>
          <w:szCs w:val="20"/>
        </w:rPr>
        <w:t>от 15.10.2015 г. № 1226</w:t>
      </w:r>
      <w:r w:rsidRPr="00C74BC1">
        <w:rPr>
          <w:i/>
          <w:color w:val="FF0000"/>
          <w:sz w:val="20"/>
          <w:szCs w:val="20"/>
        </w:rPr>
        <w:t>)</w:t>
      </w:r>
    </w:p>
    <w:p w:rsidR="00DB5462" w:rsidRDefault="00DB5462" w:rsidP="00D73735">
      <w:pPr>
        <w:jc w:val="center"/>
        <w:rPr>
          <w:b/>
        </w:rPr>
      </w:pPr>
    </w:p>
    <w:p w:rsidR="00DB5462" w:rsidRPr="00986B78" w:rsidRDefault="00DB5462" w:rsidP="00D73735">
      <w:pPr>
        <w:jc w:val="center"/>
        <w:rPr>
          <w:b/>
        </w:rPr>
      </w:pPr>
      <w:r w:rsidRPr="00986B78">
        <w:rPr>
          <w:b/>
        </w:rPr>
        <w:t xml:space="preserve">ПАСПОРТ </w:t>
      </w:r>
    </w:p>
    <w:p w:rsidR="00DB5462" w:rsidRPr="00986B78" w:rsidRDefault="00DB5462" w:rsidP="00D73735">
      <w:pPr>
        <w:jc w:val="center"/>
        <w:rPr>
          <w:b/>
        </w:rPr>
      </w:pPr>
      <w:r w:rsidRPr="00986B78">
        <w:rPr>
          <w:b/>
        </w:rPr>
        <w:t xml:space="preserve">Подпрограммы </w:t>
      </w:r>
      <w:r w:rsidRPr="001B3823">
        <w:rPr>
          <w:b/>
        </w:rPr>
        <w:t>"</w:t>
      </w:r>
      <w:r w:rsidRPr="001B3823">
        <w:rPr>
          <w:b/>
          <w:color w:val="000000"/>
          <w:spacing w:val="2"/>
        </w:rPr>
        <w:t>Развитие туризма</w:t>
      </w:r>
      <w:r w:rsidRPr="001B3823">
        <w:rPr>
          <w:b/>
        </w:rPr>
        <w:t xml:space="preserve">" </w:t>
      </w:r>
      <w:r w:rsidRPr="00986B78">
        <w:rPr>
          <w:b/>
        </w:rPr>
        <w:t xml:space="preserve">на </w:t>
      </w:r>
      <w:r>
        <w:rPr>
          <w:b/>
        </w:rPr>
        <w:t>2016</w:t>
      </w:r>
      <w:r w:rsidRPr="00986B78">
        <w:rPr>
          <w:b/>
        </w:rPr>
        <w:t>-</w:t>
      </w:r>
      <w:r>
        <w:rPr>
          <w:b/>
        </w:rPr>
        <w:t>2018</w:t>
      </w:r>
      <w:r w:rsidRPr="00986B78">
        <w:rPr>
          <w:b/>
        </w:rPr>
        <w:t xml:space="preserve"> годы </w:t>
      </w:r>
    </w:p>
    <w:p w:rsidR="00DB5462" w:rsidRDefault="00DB5462" w:rsidP="00D73735">
      <w:pPr>
        <w:jc w:val="center"/>
      </w:pPr>
      <w:r w:rsidRPr="00986B78">
        <w:t>(далее – Подпрограмма)</w:t>
      </w:r>
    </w:p>
    <w:p w:rsidR="00DB5462" w:rsidRPr="00951427" w:rsidRDefault="00DB5462" w:rsidP="00D73735">
      <w:pPr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87"/>
      </w:tblGrid>
      <w:tr w:rsidR="00DB5462" w:rsidRPr="00986B78" w:rsidTr="00DB5462">
        <w:tc>
          <w:tcPr>
            <w:tcW w:w="3794" w:type="dxa"/>
            <w:vAlign w:val="center"/>
          </w:tcPr>
          <w:p w:rsidR="00DB5462" w:rsidRPr="00986B78" w:rsidRDefault="00DB5462" w:rsidP="00D73735">
            <w:r w:rsidRPr="00986B78">
              <w:t>Наименование Программы</w:t>
            </w:r>
          </w:p>
        </w:tc>
        <w:tc>
          <w:tcPr>
            <w:tcW w:w="5987" w:type="dxa"/>
          </w:tcPr>
          <w:p w:rsidR="00DB5462" w:rsidRPr="001B3823" w:rsidRDefault="00DB5462" w:rsidP="00D73735">
            <w:pPr>
              <w:jc w:val="both"/>
              <w:rPr>
                <w:sz w:val="28"/>
                <w:szCs w:val="28"/>
              </w:rPr>
            </w:pPr>
            <w:r w:rsidRPr="00201E13">
              <w:t>"Стимулирование эконом</w:t>
            </w:r>
            <w:r>
              <w:t>ической активности" на 2014-2018</w:t>
            </w:r>
            <w:r w:rsidRPr="00201E13">
              <w:t xml:space="preserve"> годы</w:t>
            </w:r>
          </w:p>
        </w:tc>
      </w:tr>
      <w:tr w:rsidR="00DB5462" w:rsidRPr="00986B78" w:rsidTr="00DB5462">
        <w:tc>
          <w:tcPr>
            <w:tcW w:w="3794" w:type="dxa"/>
          </w:tcPr>
          <w:p w:rsidR="00DB5462" w:rsidRPr="00986B78" w:rsidRDefault="00DB5462" w:rsidP="00D73735">
            <w:r w:rsidRPr="00986B78">
              <w:t xml:space="preserve">Наименование Подпрограммы  </w:t>
            </w:r>
          </w:p>
        </w:tc>
        <w:tc>
          <w:tcPr>
            <w:tcW w:w="5987" w:type="dxa"/>
            <w:vAlign w:val="center"/>
          </w:tcPr>
          <w:p w:rsidR="00DB5462" w:rsidRPr="00986B78" w:rsidRDefault="00DB5462" w:rsidP="00D73735">
            <w:pPr>
              <w:jc w:val="both"/>
            </w:pPr>
            <w:r w:rsidRPr="001B3823">
              <w:t>"</w:t>
            </w:r>
            <w:r w:rsidRPr="001B3823">
              <w:rPr>
                <w:color w:val="000000"/>
                <w:spacing w:val="2"/>
              </w:rPr>
              <w:t>Развитие туризма</w:t>
            </w:r>
            <w:r w:rsidRPr="001B3823">
              <w:t xml:space="preserve">" </w:t>
            </w:r>
            <w:r w:rsidRPr="00986B78">
              <w:t xml:space="preserve">на </w:t>
            </w:r>
            <w:r>
              <w:t>2016</w:t>
            </w:r>
            <w:r w:rsidRPr="00986B78">
              <w:t>-</w:t>
            </w:r>
            <w:r>
              <w:t>2018</w:t>
            </w:r>
            <w:r w:rsidRPr="00986B78">
              <w:t xml:space="preserve"> годы  </w:t>
            </w:r>
          </w:p>
        </w:tc>
      </w:tr>
      <w:tr w:rsidR="00FD1851" w:rsidRPr="00986B78" w:rsidTr="00FD1851">
        <w:trPr>
          <w:trHeight w:val="433"/>
        </w:trPr>
        <w:tc>
          <w:tcPr>
            <w:tcW w:w="3794" w:type="dxa"/>
          </w:tcPr>
          <w:p w:rsidR="00FD1851" w:rsidRPr="00986B78" w:rsidRDefault="00FD1851" w:rsidP="00D73735">
            <w:r w:rsidRPr="00986B78">
              <w:t>Ответственный исполнитель По</w:t>
            </w:r>
            <w:r w:rsidRPr="00986B78">
              <w:t>д</w:t>
            </w:r>
            <w:r w:rsidRPr="00986B78">
              <w:t xml:space="preserve">программы  </w:t>
            </w:r>
          </w:p>
        </w:tc>
        <w:tc>
          <w:tcPr>
            <w:tcW w:w="5987" w:type="dxa"/>
          </w:tcPr>
          <w:p w:rsidR="00FD1851" w:rsidRPr="00986B78" w:rsidRDefault="00FD1851" w:rsidP="00D73735">
            <w:pPr>
              <w:outlineLvl w:val="4"/>
            </w:pPr>
            <w:r>
              <w:t>Управление экономики и промышленной политики а</w:t>
            </w:r>
            <w:r>
              <w:t>д</w:t>
            </w:r>
            <w:r>
              <w:t xml:space="preserve">министрации </w:t>
            </w:r>
            <w:proofErr w:type="spellStart"/>
            <w:r>
              <w:t>Тайшетского</w:t>
            </w:r>
            <w:proofErr w:type="spellEnd"/>
            <w:r>
              <w:t xml:space="preserve"> района (далее – Управление экономики и промышленной политики)</w:t>
            </w:r>
          </w:p>
        </w:tc>
      </w:tr>
      <w:tr w:rsidR="00FD1851" w:rsidRPr="00986B78" w:rsidTr="00DF0AA0">
        <w:trPr>
          <w:trHeight w:val="433"/>
        </w:trPr>
        <w:tc>
          <w:tcPr>
            <w:tcW w:w="3794" w:type="dxa"/>
            <w:shd w:val="clear" w:color="auto" w:fill="92D050"/>
          </w:tcPr>
          <w:p w:rsidR="00FD1851" w:rsidRDefault="00FD1851" w:rsidP="00D73735">
            <w:pPr>
              <w:rPr>
                <w:color w:val="000000"/>
              </w:rPr>
            </w:pPr>
            <w:r w:rsidRPr="002312D6">
              <w:t>И</w:t>
            </w:r>
            <w:r w:rsidRPr="002312D6">
              <w:rPr>
                <w:color w:val="000000"/>
              </w:rPr>
              <w:t>сполнители Подпрограммы</w:t>
            </w:r>
          </w:p>
          <w:p w:rsidR="00DF0AA0" w:rsidRPr="009945D0" w:rsidRDefault="00DF0AA0" w:rsidP="006C74EA">
            <w:pPr>
              <w:shd w:val="clear" w:color="auto" w:fill="92D050"/>
              <w:jc w:val="center"/>
              <w:rPr>
                <w:sz w:val="20"/>
                <w:szCs w:val="20"/>
              </w:rPr>
            </w:pPr>
            <w:r w:rsidRPr="009945D0">
              <w:rPr>
                <w:i/>
                <w:color w:val="FF0000"/>
                <w:sz w:val="20"/>
                <w:szCs w:val="20"/>
              </w:rPr>
              <w:t xml:space="preserve">(в  редакции постановления  </w:t>
            </w:r>
            <w:r w:rsidR="006C74EA" w:rsidRPr="009945D0">
              <w:rPr>
                <w:i/>
                <w:color w:val="FF0000"/>
                <w:sz w:val="20"/>
                <w:szCs w:val="20"/>
              </w:rPr>
              <w:t xml:space="preserve">от </w:t>
            </w:r>
            <w:r w:rsidR="006C74EA" w:rsidRPr="00382A92">
              <w:rPr>
                <w:i/>
                <w:color w:val="FF0000"/>
                <w:sz w:val="20"/>
                <w:szCs w:val="20"/>
              </w:rPr>
              <w:t>05.10. 2018г.  №</w:t>
            </w:r>
            <w:r w:rsidR="006C74EA">
              <w:rPr>
                <w:i/>
                <w:color w:val="FF0000"/>
                <w:sz w:val="20"/>
                <w:szCs w:val="20"/>
              </w:rPr>
              <w:t>573)</w:t>
            </w:r>
          </w:p>
          <w:p w:rsidR="00DF0AA0" w:rsidRPr="009945D0" w:rsidRDefault="00DF0AA0" w:rsidP="00DF0AA0">
            <w:pPr>
              <w:rPr>
                <w:b/>
              </w:rPr>
            </w:pPr>
          </w:p>
          <w:p w:rsidR="00DF0AA0" w:rsidRPr="00986B78" w:rsidRDefault="00DF0AA0" w:rsidP="00D73735"/>
        </w:tc>
        <w:tc>
          <w:tcPr>
            <w:tcW w:w="5987" w:type="dxa"/>
            <w:shd w:val="clear" w:color="auto" w:fill="92D050"/>
          </w:tcPr>
          <w:p w:rsidR="00DF0AA0" w:rsidRPr="00CD5B68" w:rsidRDefault="00FD1851" w:rsidP="00DF0AA0">
            <w:pPr>
              <w:jc w:val="both"/>
            </w:pPr>
            <w:r>
              <w:t xml:space="preserve">1. </w:t>
            </w:r>
            <w:r w:rsidR="00DF0AA0" w:rsidRPr="00CD5B68">
              <w:t>Управление культуры, спорта и молодежной полит</w:t>
            </w:r>
            <w:r w:rsidR="00DF0AA0" w:rsidRPr="00CD5B68">
              <w:t>и</w:t>
            </w:r>
            <w:r w:rsidR="00DF0AA0" w:rsidRPr="00CD5B68">
              <w:t xml:space="preserve">ки администрации </w:t>
            </w:r>
            <w:proofErr w:type="spellStart"/>
            <w:r w:rsidR="00DF0AA0" w:rsidRPr="00CD5B68">
              <w:t>Тайшетского</w:t>
            </w:r>
            <w:proofErr w:type="spellEnd"/>
            <w:r w:rsidR="00DF0AA0" w:rsidRPr="00CD5B68">
              <w:t xml:space="preserve"> района (далее - Упра</w:t>
            </w:r>
            <w:r w:rsidR="00DF0AA0" w:rsidRPr="00CD5B68">
              <w:t>в</w:t>
            </w:r>
            <w:r w:rsidR="00DF0AA0" w:rsidRPr="00CD5B68">
              <w:t>ление культуры, спорта и молодежной политики);</w:t>
            </w:r>
          </w:p>
          <w:p w:rsidR="00DF0AA0" w:rsidRPr="00CD5B68" w:rsidRDefault="00DF0AA0" w:rsidP="00DF0AA0">
            <w:pPr>
              <w:jc w:val="both"/>
            </w:pPr>
            <w:r w:rsidRPr="00CD5B68">
              <w:t xml:space="preserve">2. Управление образования администрации </w:t>
            </w:r>
            <w:proofErr w:type="spellStart"/>
            <w:r w:rsidRPr="00CD5B68">
              <w:t>Тайшетск</w:t>
            </w:r>
            <w:r w:rsidRPr="00CD5B68">
              <w:t>о</w:t>
            </w:r>
            <w:r w:rsidRPr="00CD5B68">
              <w:t>го</w:t>
            </w:r>
            <w:proofErr w:type="spellEnd"/>
            <w:r w:rsidRPr="00CD5B68">
              <w:t xml:space="preserve"> района (далее - Управление образования);</w:t>
            </w:r>
          </w:p>
          <w:p w:rsidR="00FD1851" w:rsidRPr="00986B78" w:rsidRDefault="00DF0AA0" w:rsidP="00DF0AA0">
            <w:pPr>
              <w:jc w:val="both"/>
            </w:pPr>
            <w:r>
              <w:t xml:space="preserve">3. </w:t>
            </w:r>
            <w:r w:rsidRPr="004B09FC">
              <w:t xml:space="preserve">Управление делами администрации </w:t>
            </w:r>
            <w:proofErr w:type="spellStart"/>
            <w:r w:rsidRPr="004B09FC">
              <w:t>Тайшетского</w:t>
            </w:r>
            <w:proofErr w:type="spellEnd"/>
            <w:r w:rsidRPr="004B09FC">
              <w:t xml:space="preserve"> района (далее – Управление делами);</w:t>
            </w:r>
          </w:p>
        </w:tc>
      </w:tr>
      <w:tr w:rsidR="00DB5462" w:rsidRPr="00986B78" w:rsidTr="00DB5462">
        <w:tc>
          <w:tcPr>
            <w:tcW w:w="3794" w:type="dxa"/>
          </w:tcPr>
          <w:p w:rsidR="00DB5462" w:rsidRPr="00986B78" w:rsidRDefault="00DB5462" w:rsidP="00D73735">
            <w:r w:rsidRPr="00986B78">
              <w:t>Цель Подпрограммы</w:t>
            </w:r>
          </w:p>
        </w:tc>
        <w:tc>
          <w:tcPr>
            <w:tcW w:w="5987" w:type="dxa"/>
            <w:vAlign w:val="center"/>
          </w:tcPr>
          <w:p w:rsidR="00DB5462" w:rsidRPr="00986B78" w:rsidRDefault="00DB5462" w:rsidP="00D73735">
            <w:pPr>
              <w:jc w:val="both"/>
            </w:pPr>
            <w:r>
              <w:t>Формирование</w:t>
            </w:r>
            <w:r w:rsidRPr="00116EC4">
              <w:t xml:space="preserve"> конкурентоспособного туристского продукта </w:t>
            </w:r>
            <w:r>
              <w:t>и рациональное</w:t>
            </w:r>
            <w:r w:rsidRPr="00116EC4">
              <w:t xml:space="preserve"> использования туристских ресурсов </w:t>
            </w:r>
            <w:proofErr w:type="spellStart"/>
            <w:r w:rsidRPr="00116EC4">
              <w:t>Тайшетского</w:t>
            </w:r>
            <w:proofErr w:type="spellEnd"/>
            <w:r w:rsidRPr="00116EC4">
              <w:t xml:space="preserve"> района</w:t>
            </w:r>
          </w:p>
        </w:tc>
      </w:tr>
      <w:tr w:rsidR="00DB5462" w:rsidRPr="00986B78" w:rsidTr="00DB5462">
        <w:tc>
          <w:tcPr>
            <w:tcW w:w="3794" w:type="dxa"/>
          </w:tcPr>
          <w:p w:rsidR="00DB5462" w:rsidRPr="00986B78" w:rsidRDefault="00DB5462" w:rsidP="00D73735">
            <w:r w:rsidRPr="00986B78">
              <w:t xml:space="preserve">Задачи  Подпрограммы </w:t>
            </w:r>
          </w:p>
        </w:tc>
        <w:tc>
          <w:tcPr>
            <w:tcW w:w="5987" w:type="dxa"/>
            <w:vAlign w:val="center"/>
          </w:tcPr>
          <w:p w:rsidR="00DB5462" w:rsidRDefault="00DB5462" w:rsidP="00D73735">
            <w:pPr>
              <w:tabs>
                <w:tab w:val="left" w:pos="0"/>
              </w:tabs>
              <w:jc w:val="both"/>
              <w:outlineLvl w:val="0"/>
            </w:pPr>
            <w:r>
              <w:t>1.С</w:t>
            </w:r>
            <w:r w:rsidRPr="006D1A74">
              <w:t xml:space="preserve">оздание благоприятных организационно-правовых условий для </w:t>
            </w:r>
            <w:r>
              <w:t xml:space="preserve">развития </w:t>
            </w:r>
            <w:r w:rsidRPr="006D1A74">
              <w:t>туризма</w:t>
            </w:r>
            <w:r>
              <w:t>;</w:t>
            </w:r>
          </w:p>
          <w:p w:rsidR="00DB5462" w:rsidRDefault="00DB5462" w:rsidP="00D73735">
            <w:pPr>
              <w:tabs>
                <w:tab w:val="left" w:pos="0"/>
              </w:tabs>
              <w:jc w:val="both"/>
              <w:outlineLvl w:val="0"/>
            </w:pPr>
            <w:r>
              <w:t xml:space="preserve">2. </w:t>
            </w:r>
            <w:r w:rsidRPr="000624A2">
              <w:t>Формирование конкурентоспособного туристского продукта</w:t>
            </w:r>
            <w:r>
              <w:t>;</w:t>
            </w:r>
          </w:p>
          <w:p w:rsidR="00DB5462" w:rsidRPr="009E7E8F" w:rsidRDefault="00DB5462" w:rsidP="00D73735">
            <w:pPr>
              <w:tabs>
                <w:tab w:val="left" w:pos="0"/>
              </w:tabs>
              <w:jc w:val="both"/>
            </w:pPr>
            <w:r>
              <w:t>3</w:t>
            </w:r>
            <w:r w:rsidRPr="009E7E8F">
              <w:t>. Информационное обеспечение продвижения турис</w:t>
            </w:r>
            <w:r w:rsidRPr="009E7E8F">
              <w:t>т</w:t>
            </w:r>
            <w:r w:rsidRPr="009E7E8F">
              <w:t>ского продукта</w:t>
            </w:r>
            <w:r>
              <w:t>;</w:t>
            </w:r>
          </w:p>
          <w:p w:rsidR="00DB5462" w:rsidRPr="00E60B46" w:rsidRDefault="00DB5462" w:rsidP="00D73735">
            <w:pPr>
              <w:tabs>
                <w:tab w:val="left" w:pos="0"/>
              </w:tabs>
              <w:jc w:val="both"/>
              <w:outlineLvl w:val="0"/>
            </w:pPr>
            <w:r>
              <w:t xml:space="preserve">4. </w:t>
            </w:r>
            <w:r w:rsidRPr="006F5F26">
              <w:t>Содействие развитию туристской инфраструктуры</w:t>
            </w:r>
            <w:r>
              <w:t>.</w:t>
            </w:r>
          </w:p>
        </w:tc>
      </w:tr>
      <w:tr w:rsidR="00DB5462" w:rsidRPr="00986B78" w:rsidTr="00DB5462">
        <w:tc>
          <w:tcPr>
            <w:tcW w:w="3794" w:type="dxa"/>
          </w:tcPr>
          <w:p w:rsidR="00DB5462" w:rsidRPr="00986B78" w:rsidRDefault="00DB5462" w:rsidP="00D73735">
            <w:r w:rsidRPr="00986B78">
              <w:t xml:space="preserve">Сроки реализации Подпрограммы </w:t>
            </w:r>
          </w:p>
        </w:tc>
        <w:tc>
          <w:tcPr>
            <w:tcW w:w="5987" w:type="dxa"/>
            <w:vAlign w:val="center"/>
          </w:tcPr>
          <w:p w:rsidR="00DB5462" w:rsidRPr="00986B78" w:rsidRDefault="00DB5462" w:rsidP="00D73735">
            <w:r>
              <w:t>2016</w:t>
            </w:r>
            <w:r w:rsidRPr="00986B78">
              <w:t>-</w:t>
            </w:r>
            <w:r>
              <w:t>2018</w:t>
            </w:r>
            <w:r w:rsidRPr="00986B78">
              <w:t xml:space="preserve">  годы</w:t>
            </w:r>
          </w:p>
        </w:tc>
      </w:tr>
      <w:tr w:rsidR="00DB5462" w:rsidRPr="00986B78" w:rsidTr="00DB5462">
        <w:tc>
          <w:tcPr>
            <w:tcW w:w="3794" w:type="dxa"/>
          </w:tcPr>
          <w:p w:rsidR="00DB5462" w:rsidRPr="00986B78" w:rsidRDefault="00DB5462" w:rsidP="00D73735">
            <w:r w:rsidRPr="00986B78">
              <w:t xml:space="preserve">Перечень основных мероприятий Подпрограммы </w:t>
            </w:r>
          </w:p>
        </w:tc>
        <w:tc>
          <w:tcPr>
            <w:tcW w:w="5987" w:type="dxa"/>
            <w:vAlign w:val="center"/>
          </w:tcPr>
          <w:p w:rsidR="00DB5462" w:rsidRPr="006F5F26" w:rsidRDefault="00DB5462" w:rsidP="00D73735">
            <w:pPr>
              <w:tabs>
                <w:tab w:val="left" w:pos="0"/>
              </w:tabs>
              <w:jc w:val="both"/>
              <w:outlineLvl w:val="0"/>
            </w:pPr>
            <w:r>
              <w:t>1. С</w:t>
            </w:r>
            <w:r w:rsidRPr="00934210">
              <w:t>оздани</w:t>
            </w:r>
            <w:r>
              <w:t>е организационно -</w:t>
            </w:r>
            <w:r w:rsidRPr="00934210">
              <w:t xml:space="preserve"> правовых условий фо</w:t>
            </w:r>
            <w:r w:rsidRPr="00934210">
              <w:t>р</w:t>
            </w:r>
            <w:r w:rsidRPr="00934210">
              <w:t>мирования районного туристско-рекреационного ко</w:t>
            </w:r>
            <w:r w:rsidRPr="00934210">
              <w:t>м</w:t>
            </w:r>
            <w:r w:rsidRPr="00934210">
              <w:t>плекса</w:t>
            </w:r>
            <w:r>
              <w:t>;</w:t>
            </w:r>
          </w:p>
          <w:p w:rsidR="00DB5462" w:rsidRPr="00662142" w:rsidRDefault="00DB5462" w:rsidP="00D73735">
            <w:pPr>
              <w:jc w:val="both"/>
            </w:pPr>
            <w:r>
              <w:t>2. Р</w:t>
            </w:r>
            <w:r w:rsidRPr="00662142">
              <w:t>азработка предложений по совместной деятельн</w:t>
            </w:r>
            <w:r w:rsidRPr="00662142">
              <w:t>о</w:t>
            </w:r>
            <w:r w:rsidRPr="00662142">
              <w:t>сти органов государственной власти, органов местного самоуправления, связанных с развитием туристской индустрии и рациональным использованием турис</w:t>
            </w:r>
            <w:r w:rsidRPr="00662142">
              <w:t>т</w:t>
            </w:r>
            <w:r w:rsidRPr="00662142">
              <w:t xml:space="preserve">ских ресурсов </w:t>
            </w:r>
            <w:proofErr w:type="spellStart"/>
            <w:r w:rsidRPr="00662142">
              <w:t>Тайшетского</w:t>
            </w:r>
            <w:proofErr w:type="spellEnd"/>
            <w:r w:rsidRPr="00662142">
              <w:t xml:space="preserve"> района;</w:t>
            </w:r>
          </w:p>
          <w:p w:rsidR="00DB5462" w:rsidRDefault="00DB5462" w:rsidP="00D73735">
            <w:pPr>
              <w:tabs>
                <w:tab w:val="left" w:pos="0"/>
              </w:tabs>
              <w:jc w:val="both"/>
              <w:outlineLvl w:val="0"/>
            </w:pPr>
            <w:r>
              <w:t>3. Разработка и внедрении</w:t>
            </w:r>
            <w:r w:rsidRPr="006F5F26">
              <w:t xml:space="preserve"> на территории </w:t>
            </w:r>
            <w:proofErr w:type="spellStart"/>
            <w:r>
              <w:t>Тайшетского</w:t>
            </w:r>
            <w:proofErr w:type="spellEnd"/>
            <w:r>
              <w:t xml:space="preserve"> района</w:t>
            </w:r>
            <w:r w:rsidRPr="006F5F26">
              <w:t xml:space="preserve"> новых маршрутов культурн</w:t>
            </w:r>
            <w:proofErr w:type="gramStart"/>
            <w:r w:rsidRPr="006F5F26">
              <w:t>о-</w:t>
            </w:r>
            <w:proofErr w:type="gramEnd"/>
            <w:r w:rsidRPr="006F5F26">
              <w:t xml:space="preserve"> познавательного</w:t>
            </w:r>
            <w:r>
              <w:t xml:space="preserve">, сельского, </w:t>
            </w:r>
            <w:proofErr w:type="spellStart"/>
            <w:r>
              <w:t>патриотическогои</w:t>
            </w:r>
            <w:proofErr w:type="spellEnd"/>
            <w:r>
              <w:t xml:space="preserve"> православного </w:t>
            </w:r>
            <w:r w:rsidRPr="006F5F26">
              <w:t>тури</w:t>
            </w:r>
            <w:r>
              <w:t>зм</w:t>
            </w:r>
            <w:r w:rsidRPr="006F5F26">
              <w:t>а</w:t>
            </w:r>
            <w:r>
              <w:t>;</w:t>
            </w:r>
          </w:p>
          <w:p w:rsidR="00DB5462" w:rsidRPr="009E7E8F" w:rsidRDefault="00DB5462" w:rsidP="00D73735">
            <w:pPr>
              <w:tabs>
                <w:tab w:val="left" w:pos="0"/>
              </w:tabs>
              <w:jc w:val="both"/>
              <w:outlineLvl w:val="0"/>
            </w:pPr>
            <w:r>
              <w:t>4. У</w:t>
            </w:r>
            <w:r w:rsidRPr="009E7E8F">
              <w:t>частие в организации экскурсионных программ для учащихся общеобразовательных учреждений;</w:t>
            </w:r>
          </w:p>
          <w:p w:rsidR="00DB5462" w:rsidRPr="009E7E8F" w:rsidRDefault="00DB5462" w:rsidP="00D73735">
            <w:pPr>
              <w:tabs>
                <w:tab w:val="left" w:pos="0"/>
              </w:tabs>
              <w:jc w:val="both"/>
              <w:outlineLvl w:val="0"/>
            </w:pPr>
            <w:r>
              <w:t>5. Р</w:t>
            </w:r>
            <w:r w:rsidRPr="009E7E8F">
              <w:t>азработка, внедрение и продвижение туристского продукта для шк</w:t>
            </w:r>
            <w:r>
              <w:t>ольников (маршруты и программы)</w:t>
            </w:r>
            <w:r w:rsidRPr="009E7E8F">
              <w:t>;</w:t>
            </w:r>
          </w:p>
          <w:p w:rsidR="00DB5462" w:rsidRDefault="00DB5462" w:rsidP="00D73735">
            <w:pPr>
              <w:tabs>
                <w:tab w:val="left" w:pos="0"/>
              </w:tabs>
              <w:jc w:val="both"/>
              <w:outlineLvl w:val="0"/>
            </w:pPr>
            <w:r>
              <w:t>6. Создание системы традиционных праздников, г</w:t>
            </w:r>
            <w:r>
              <w:t>а</w:t>
            </w:r>
            <w:r>
              <w:t xml:space="preserve">строномических фестивалей </w:t>
            </w:r>
            <w:r w:rsidRPr="009E7E8F">
              <w:t>аутентичной кухни</w:t>
            </w:r>
            <w:r>
              <w:t>, ра</w:t>
            </w:r>
            <w:r>
              <w:t>з</w:t>
            </w:r>
            <w:r>
              <w:t xml:space="preserve">влекательных мероприятий, отражающих специфику </w:t>
            </w:r>
            <w:proofErr w:type="spellStart"/>
            <w:r>
              <w:t>Тайшетского</w:t>
            </w:r>
            <w:proofErr w:type="spellEnd"/>
            <w:r>
              <w:t xml:space="preserve"> района;</w:t>
            </w:r>
          </w:p>
          <w:p w:rsidR="00DB5462" w:rsidRDefault="00DB5462" w:rsidP="00D73735">
            <w:pPr>
              <w:tabs>
                <w:tab w:val="left" w:pos="0"/>
              </w:tabs>
              <w:jc w:val="both"/>
              <w:outlineLvl w:val="0"/>
            </w:pPr>
            <w:r>
              <w:lastRenderedPageBreak/>
              <w:t>7. Актуализация  раздела "</w:t>
            </w:r>
            <w:proofErr w:type="spellStart"/>
            <w:r>
              <w:t>Туризм</w:t>
            </w:r>
            <w:proofErr w:type="gramStart"/>
            <w:r>
              <w:t>"н</w:t>
            </w:r>
            <w:proofErr w:type="gramEnd"/>
            <w:r>
              <w:t>а</w:t>
            </w:r>
            <w:proofErr w:type="spellEnd"/>
            <w:r>
              <w:t xml:space="preserve"> официальном </w:t>
            </w:r>
          </w:p>
          <w:p w:rsidR="00DB5462" w:rsidRDefault="00DB5462" w:rsidP="00D73735">
            <w:pPr>
              <w:tabs>
                <w:tab w:val="left" w:pos="0"/>
              </w:tabs>
              <w:jc w:val="both"/>
              <w:outlineLvl w:val="0"/>
            </w:pPr>
            <w:proofErr w:type="spellStart"/>
            <w:r>
              <w:t>сайте</w:t>
            </w:r>
            <w:r w:rsidRPr="000624A2">
              <w:t>Тайшетского</w:t>
            </w:r>
            <w:proofErr w:type="spellEnd"/>
            <w:r w:rsidRPr="000624A2">
              <w:t xml:space="preserve"> района  в </w:t>
            </w:r>
            <w:r>
              <w:t xml:space="preserve">информационно-телекоммуникационной </w:t>
            </w:r>
            <w:r w:rsidRPr="000624A2">
              <w:t>сети Интернет;</w:t>
            </w:r>
          </w:p>
          <w:p w:rsidR="00DB5462" w:rsidRDefault="00DB5462" w:rsidP="00D73735">
            <w:pPr>
              <w:tabs>
                <w:tab w:val="left" w:pos="0"/>
              </w:tabs>
              <w:jc w:val="both"/>
              <w:outlineLvl w:val="0"/>
            </w:pPr>
            <w:r>
              <w:t>8. С</w:t>
            </w:r>
            <w:r w:rsidRPr="000624A2">
              <w:t>оздание и развитие</w:t>
            </w:r>
            <w:r>
              <w:t xml:space="preserve"> событийного календаря</w:t>
            </w:r>
            <w:r w:rsidRPr="000624A2">
              <w:t>;</w:t>
            </w:r>
          </w:p>
          <w:p w:rsidR="00DB5462" w:rsidRDefault="00DB5462" w:rsidP="00D73735">
            <w:pPr>
              <w:tabs>
                <w:tab w:val="left" w:pos="0"/>
              </w:tabs>
              <w:jc w:val="both"/>
              <w:outlineLvl w:val="0"/>
            </w:pPr>
            <w:r>
              <w:t>9. У</w:t>
            </w:r>
            <w:r w:rsidRPr="000624A2">
              <w:t>частие в организации и проведении семинаров, в</w:t>
            </w:r>
            <w:r w:rsidRPr="000624A2">
              <w:t>ы</w:t>
            </w:r>
            <w:r w:rsidRPr="000624A2">
              <w:t>ставок, ярмарок с целью обмена опытом и продвижения туристс</w:t>
            </w:r>
            <w:r>
              <w:t xml:space="preserve">ких проектов </w:t>
            </w:r>
            <w:proofErr w:type="spellStart"/>
            <w:r>
              <w:t>Тайшетского</w:t>
            </w:r>
            <w:proofErr w:type="spellEnd"/>
            <w:r>
              <w:t xml:space="preserve"> района;</w:t>
            </w:r>
          </w:p>
          <w:p w:rsidR="00DB5462" w:rsidRDefault="00DB5462" w:rsidP="00D73735">
            <w:pPr>
              <w:tabs>
                <w:tab w:val="left" w:pos="0"/>
              </w:tabs>
              <w:jc w:val="both"/>
              <w:outlineLvl w:val="0"/>
            </w:pPr>
            <w:r>
              <w:t>10. М</w:t>
            </w:r>
            <w:r w:rsidRPr="006F5F26">
              <w:t>ониторинг и выявление наиболее эффективных проектов в сфере туризма, предлагаемых субъектами малого и среднего пре</w:t>
            </w:r>
            <w:r>
              <w:t>дпринимательства</w:t>
            </w:r>
            <w:r w:rsidRPr="006F5F26">
              <w:t>, обществе</w:t>
            </w:r>
            <w:r w:rsidRPr="006F5F26">
              <w:t>н</w:t>
            </w:r>
            <w:r w:rsidRPr="006F5F26">
              <w:t>ными и иными организациями</w:t>
            </w:r>
            <w:r>
              <w:t>;</w:t>
            </w:r>
          </w:p>
          <w:p w:rsidR="00DB5462" w:rsidRPr="004B283B" w:rsidRDefault="00DB5462" w:rsidP="00D73735">
            <w:pPr>
              <w:tabs>
                <w:tab w:val="left" w:pos="0"/>
              </w:tabs>
              <w:jc w:val="both"/>
              <w:outlineLvl w:val="0"/>
            </w:pPr>
            <w:r>
              <w:t>11. О</w:t>
            </w:r>
            <w:r w:rsidRPr="006F2E0D">
              <w:t xml:space="preserve">беспечение привлечения предприятий сферы </w:t>
            </w:r>
            <w:r>
              <w:t>т</w:t>
            </w:r>
            <w:r>
              <w:t>у</w:t>
            </w:r>
            <w:r>
              <w:t>ризма</w:t>
            </w:r>
            <w:r w:rsidRPr="006F2E0D">
              <w:t xml:space="preserve"> к участию в Подпрограмме "Поддержка и разв</w:t>
            </w:r>
            <w:r w:rsidRPr="006F2E0D">
              <w:t>и</w:t>
            </w:r>
            <w:r w:rsidRPr="006F2E0D">
              <w:t>тие малого и среднего предпринимательства на терр</w:t>
            </w:r>
            <w:r w:rsidRPr="006F2E0D">
              <w:t>и</w:t>
            </w:r>
            <w:r w:rsidRPr="006F2E0D">
              <w:t xml:space="preserve">тории </w:t>
            </w:r>
            <w:proofErr w:type="spellStart"/>
            <w:r w:rsidRPr="006F2E0D">
              <w:t>Тайшетского</w:t>
            </w:r>
            <w:proofErr w:type="spellEnd"/>
            <w:r w:rsidRPr="006F2E0D">
              <w:t xml:space="preserve"> района"</w:t>
            </w:r>
            <w:r>
              <w:t>.</w:t>
            </w:r>
          </w:p>
        </w:tc>
      </w:tr>
      <w:tr w:rsidR="00DB5462" w:rsidRPr="00986B78" w:rsidTr="00DB5462">
        <w:tc>
          <w:tcPr>
            <w:tcW w:w="3794" w:type="dxa"/>
            <w:vAlign w:val="center"/>
          </w:tcPr>
          <w:p w:rsidR="00DB5462" w:rsidRPr="00986B78" w:rsidRDefault="00DB5462" w:rsidP="00D73735">
            <w:r w:rsidRPr="00986B78">
              <w:lastRenderedPageBreak/>
              <w:t xml:space="preserve">Перечень ведомственных целевых программ, входящих в состав Подпрограммы </w:t>
            </w:r>
          </w:p>
        </w:tc>
        <w:tc>
          <w:tcPr>
            <w:tcW w:w="5987" w:type="dxa"/>
          </w:tcPr>
          <w:p w:rsidR="00DB5462" w:rsidRPr="00986B78" w:rsidRDefault="00DB5462" w:rsidP="00D73735">
            <w:pPr>
              <w:outlineLvl w:val="4"/>
            </w:pPr>
            <w:r w:rsidRPr="00986B78">
              <w:t xml:space="preserve">Ведомственные целевые Программы не предусмотрены                  </w:t>
            </w:r>
          </w:p>
        </w:tc>
      </w:tr>
      <w:tr w:rsidR="00DB5462" w:rsidRPr="00986B78" w:rsidTr="00CE2F5B">
        <w:tc>
          <w:tcPr>
            <w:tcW w:w="3794" w:type="dxa"/>
            <w:shd w:val="clear" w:color="auto" w:fill="FFFFFF" w:themeFill="background1"/>
          </w:tcPr>
          <w:p w:rsidR="00DB5462" w:rsidRDefault="00DB5462" w:rsidP="00D73735">
            <w:r w:rsidRPr="00986B78">
              <w:t>Ресурсное обеспечение Подпр</w:t>
            </w:r>
            <w:r w:rsidRPr="00986B78">
              <w:t>о</w:t>
            </w:r>
            <w:r w:rsidRPr="00986B78">
              <w:t xml:space="preserve">граммы  </w:t>
            </w:r>
          </w:p>
          <w:p w:rsidR="00CE2F5B" w:rsidRDefault="00CE2F5B" w:rsidP="00CE2F5B">
            <w:pPr>
              <w:shd w:val="clear" w:color="auto" w:fill="FFFFFF" w:themeFill="background1"/>
              <w:jc w:val="both"/>
              <w:rPr>
                <w:i/>
                <w:iCs/>
                <w:sz w:val="22"/>
                <w:szCs w:val="22"/>
              </w:rPr>
            </w:pPr>
            <w:r w:rsidRPr="00C74BC1">
              <w:rPr>
                <w:i/>
                <w:color w:val="FF0000"/>
                <w:sz w:val="20"/>
                <w:szCs w:val="20"/>
              </w:rPr>
              <w:t>(в  редакции постановления от</w:t>
            </w:r>
            <w:r>
              <w:rPr>
                <w:i/>
                <w:color w:val="FF0000"/>
                <w:sz w:val="20"/>
                <w:szCs w:val="20"/>
              </w:rPr>
              <w:t xml:space="preserve"> 03.05.</w:t>
            </w:r>
            <w:r w:rsidRPr="00C74BC1">
              <w:rPr>
                <w:i/>
                <w:color w:val="FF0000"/>
                <w:sz w:val="20"/>
                <w:szCs w:val="20"/>
              </w:rPr>
              <w:t>201</w:t>
            </w:r>
            <w:r>
              <w:rPr>
                <w:i/>
                <w:color w:val="FF0000"/>
                <w:sz w:val="20"/>
                <w:szCs w:val="20"/>
              </w:rPr>
              <w:t>7</w:t>
            </w:r>
            <w:r w:rsidRPr="00C74BC1">
              <w:rPr>
                <w:i/>
                <w:color w:val="FF0000"/>
                <w:sz w:val="20"/>
                <w:szCs w:val="20"/>
              </w:rPr>
              <w:t xml:space="preserve"> г. №</w:t>
            </w:r>
            <w:r>
              <w:rPr>
                <w:i/>
                <w:color w:val="FF0000"/>
                <w:sz w:val="20"/>
                <w:szCs w:val="20"/>
              </w:rPr>
              <w:t xml:space="preserve"> 175</w:t>
            </w:r>
            <w:r w:rsidRPr="00C74BC1">
              <w:rPr>
                <w:i/>
                <w:color w:val="FF0000"/>
                <w:sz w:val="20"/>
                <w:szCs w:val="20"/>
              </w:rPr>
              <w:t>)</w:t>
            </w:r>
          </w:p>
          <w:p w:rsidR="00976173" w:rsidRPr="00986B78" w:rsidRDefault="00976173" w:rsidP="00D73735"/>
        </w:tc>
        <w:tc>
          <w:tcPr>
            <w:tcW w:w="5987" w:type="dxa"/>
            <w:shd w:val="clear" w:color="auto" w:fill="FFFFFF" w:themeFill="background1"/>
          </w:tcPr>
          <w:p w:rsidR="00976173" w:rsidRPr="00EC48A9" w:rsidRDefault="00976173" w:rsidP="00976173">
            <w:pPr>
              <w:tabs>
                <w:tab w:val="left" w:pos="709"/>
              </w:tabs>
              <w:ind w:firstLine="10"/>
              <w:jc w:val="both"/>
              <w:rPr>
                <w:color w:val="000000"/>
                <w:kern w:val="3"/>
                <w:lang w:eastAsia="ja-JP"/>
              </w:rPr>
            </w:pPr>
            <w:r>
              <w:rPr>
                <w:color w:val="000000"/>
                <w:kern w:val="3"/>
                <w:lang w:eastAsia="ja-JP"/>
              </w:rPr>
              <w:t xml:space="preserve">1. </w:t>
            </w:r>
            <w:r w:rsidRPr="00EC48A9">
              <w:rPr>
                <w:color w:val="000000"/>
                <w:kern w:val="3"/>
                <w:lang w:eastAsia="ja-JP"/>
              </w:rPr>
              <w:t>Финансирование мероприятий Подпрограммы из ф</w:t>
            </w:r>
            <w:r w:rsidRPr="00EC48A9">
              <w:rPr>
                <w:color w:val="000000"/>
                <w:kern w:val="3"/>
                <w:lang w:eastAsia="ja-JP"/>
              </w:rPr>
              <w:t>е</w:t>
            </w:r>
            <w:r w:rsidRPr="00EC48A9">
              <w:rPr>
                <w:color w:val="000000"/>
                <w:kern w:val="3"/>
                <w:lang w:eastAsia="ja-JP"/>
              </w:rPr>
              <w:t>дерального</w:t>
            </w:r>
            <w:r>
              <w:rPr>
                <w:color w:val="000000"/>
                <w:kern w:val="3"/>
                <w:lang w:eastAsia="ja-JP"/>
              </w:rPr>
              <w:t xml:space="preserve"> бюджета</w:t>
            </w:r>
            <w:r w:rsidRPr="00EC48A9">
              <w:rPr>
                <w:color w:val="000000"/>
                <w:kern w:val="3"/>
                <w:lang w:eastAsia="ja-JP"/>
              </w:rPr>
              <w:t xml:space="preserve"> и бюджет</w:t>
            </w:r>
            <w:r>
              <w:rPr>
                <w:color w:val="000000"/>
                <w:kern w:val="3"/>
                <w:lang w:eastAsia="ja-JP"/>
              </w:rPr>
              <w:t>а Иркутской области</w:t>
            </w:r>
            <w:r w:rsidRPr="00EC48A9">
              <w:rPr>
                <w:color w:val="000000"/>
                <w:kern w:val="3"/>
                <w:lang w:eastAsia="ja-JP"/>
              </w:rPr>
              <w:t xml:space="preserve"> не осуществляется.</w:t>
            </w:r>
          </w:p>
          <w:p w:rsidR="00976173" w:rsidRPr="00EC48A9" w:rsidRDefault="00976173" w:rsidP="00976173">
            <w:pPr>
              <w:tabs>
                <w:tab w:val="left" w:pos="709"/>
              </w:tabs>
              <w:ind w:firstLine="10"/>
              <w:jc w:val="both"/>
              <w:rPr>
                <w:color w:val="000000"/>
                <w:kern w:val="3"/>
                <w:lang w:eastAsia="ja-JP"/>
              </w:rPr>
            </w:pPr>
            <w:r w:rsidRPr="00EC48A9">
              <w:rPr>
                <w:color w:val="000000"/>
                <w:kern w:val="3"/>
                <w:lang w:eastAsia="ja-JP"/>
              </w:rPr>
              <w:t>Финансирование Подпрограммы осуществляется за счет средств бюджета муниципального образования "</w:t>
            </w:r>
            <w:proofErr w:type="spellStart"/>
            <w:r w:rsidRPr="00EC48A9">
              <w:rPr>
                <w:color w:val="000000"/>
                <w:kern w:val="3"/>
                <w:lang w:eastAsia="ja-JP"/>
              </w:rPr>
              <w:t>Тайшетский</w:t>
            </w:r>
            <w:proofErr w:type="spellEnd"/>
            <w:r w:rsidRPr="00EC48A9">
              <w:rPr>
                <w:color w:val="000000"/>
                <w:kern w:val="3"/>
                <w:lang w:eastAsia="ja-JP"/>
              </w:rPr>
              <w:t xml:space="preserve"> район" (далее – районный бюджет).</w:t>
            </w:r>
          </w:p>
          <w:p w:rsidR="00976173" w:rsidRPr="00EC48A9" w:rsidRDefault="00976173" w:rsidP="00976173">
            <w:pPr>
              <w:tabs>
                <w:tab w:val="left" w:pos="709"/>
              </w:tabs>
              <w:ind w:firstLine="10"/>
              <w:jc w:val="both"/>
              <w:rPr>
                <w:color w:val="000000"/>
                <w:kern w:val="3"/>
                <w:lang w:eastAsia="ja-JP"/>
              </w:rPr>
            </w:pPr>
            <w:r w:rsidRPr="00EC48A9">
              <w:rPr>
                <w:color w:val="000000"/>
                <w:kern w:val="3"/>
                <w:lang w:eastAsia="ja-JP"/>
              </w:rPr>
              <w:t>Общий объем финансирования – 10,50 тыс. руб., в том числе по годам:</w:t>
            </w:r>
          </w:p>
          <w:p w:rsidR="00976173" w:rsidRPr="00EC48A9" w:rsidRDefault="00976173" w:rsidP="00976173">
            <w:pPr>
              <w:jc w:val="both"/>
              <w:outlineLvl w:val="4"/>
              <w:rPr>
                <w:color w:val="000000"/>
                <w:kern w:val="3"/>
                <w:lang w:eastAsia="ja-JP"/>
              </w:rPr>
            </w:pPr>
            <w:r w:rsidRPr="00EC48A9">
              <w:rPr>
                <w:color w:val="000000"/>
                <w:kern w:val="3"/>
                <w:lang w:eastAsia="ja-JP"/>
              </w:rPr>
              <w:t>2016 г. – 0,00 тыс.  руб.;</w:t>
            </w:r>
          </w:p>
          <w:p w:rsidR="00976173" w:rsidRPr="00EC48A9" w:rsidRDefault="00976173" w:rsidP="00976173">
            <w:pPr>
              <w:jc w:val="both"/>
              <w:outlineLvl w:val="4"/>
              <w:rPr>
                <w:color w:val="000000"/>
                <w:kern w:val="3"/>
                <w:lang w:eastAsia="ja-JP"/>
              </w:rPr>
            </w:pPr>
            <w:r w:rsidRPr="00EC48A9">
              <w:rPr>
                <w:color w:val="000000"/>
                <w:kern w:val="3"/>
                <w:lang w:eastAsia="ja-JP"/>
              </w:rPr>
              <w:t>2017 г. – 5,00 тыс. руб.;</w:t>
            </w:r>
          </w:p>
          <w:p w:rsidR="00976173" w:rsidRPr="00EC48A9" w:rsidRDefault="00976173" w:rsidP="00976173">
            <w:pPr>
              <w:jc w:val="both"/>
              <w:outlineLvl w:val="4"/>
              <w:rPr>
                <w:color w:val="000000"/>
                <w:kern w:val="3"/>
                <w:lang w:eastAsia="ja-JP"/>
              </w:rPr>
            </w:pPr>
            <w:r w:rsidRPr="00EC48A9">
              <w:rPr>
                <w:color w:val="000000"/>
                <w:kern w:val="3"/>
                <w:lang w:eastAsia="ja-JP"/>
              </w:rPr>
              <w:t>2018 г. – 5,50 тыс. руб.;</w:t>
            </w:r>
          </w:p>
          <w:p w:rsidR="00976173" w:rsidRPr="00EC48A9" w:rsidRDefault="00976173" w:rsidP="00976173">
            <w:pPr>
              <w:jc w:val="both"/>
              <w:outlineLvl w:val="4"/>
              <w:rPr>
                <w:color w:val="000000"/>
                <w:kern w:val="3"/>
                <w:lang w:eastAsia="ja-JP"/>
              </w:rPr>
            </w:pPr>
            <w:r w:rsidRPr="00EC48A9">
              <w:rPr>
                <w:color w:val="000000"/>
                <w:kern w:val="3"/>
                <w:lang w:eastAsia="ja-JP"/>
              </w:rPr>
              <w:t>2. Финансирование мероприятий Подпрограммы в ра</w:t>
            </w:r>
            <w:r w:rsidRPr="00EC48A9">
              <w:rPr>
                <w:color w:val="000000"/>
                <w:kern w:val="3"/>
                <w:lang w:eastAsia="ja-JP"/>
              </w:rPr>
              <w:t>з</w:t>
            </w:r>
            <w:r w:rsidRPr="00EC48A9">
              <w:rPr>
                <w:color w:val="000000"/>
                <w:kern w:val="3"/>
                <w:lang w:eastAsia="ja-JP"/>
              </w:rPr>
              <w:t>резе основных мероприятий:</w:t>
            </w:r>
          </w:p>
          <w:p w:rsidR="00976173" w:rsidRPr="00EC48A9" w:rsidRDefault="00976173" w:rsidP="00976173">
            <w:pPr>
              <w:tabs>
                <w:tab w:val="left" w:pos="0"/>
              </w:tabs>
              <w:jc w:val="both"/>
              <w:outlineLvl w:val="0"/>
            </w:pPr>
            <w:r w:rsidRPr="00EC48A9">
              <w:rPr>
                <w:color w:val="000000"/>
                <w:kern w:val="3"/>
                <w:lang w:eastAsia="ja-JP"/>
              </w:rPr>
              <w:t xml:space="preserve">1) </w:t>
            </w:r>
            <w:r w:rsidRPr="00EC48A9">
              <w:t>Создание организационно - правовых условий фо</w:t>
            </w:r>
            <w:r w:rsidRPr="00EC48A9">
              <w:t>р</w:t>
            </w:r>
            <w:r w:rsidRPr="00EC48A9">
              <w:t>мирования районного туристско-рекреационного ко</w:t>
            </w:r>
            <w:r w:rsidRPr="00EC48A9">
              <w:t>м</w:t>
            </w:r>
            <w:r w:rsidRPr="00EC48A9">
              <w:t>плекса:</w:t>
            </w:r>
          </w:p>
          <w:p w:rsidR="00976173" w:rsidRPr="00EC48A9" w:rsidRDefault="00976173" w:rsidP="00976173">
            <w:pPr>
              <w:tabs>
                <w:tab w:val="left" w:pos="709"/>
              </w:tabs>
              <w:ind w:firstLine="10"/>
              <w:jc w:val="both"/>
              <w:rPr>
                <w:color w:val="000000"/>
                <w:kern w:val="3"/>
                <w:lang w:eastAsia="ja-JP"/>
              </w:rPr>
            </w:pPr>
            <w:r w:rsidRPr="00EC48A9">
              <w:rPr>
                <w:color w:val="000000"/>
                <w:kern w:val="3"/>
                <w:lang w:eastAsia="ja-JP"/>
              </w:rPr>
              <w:t>2016 г. – 0,00 тыс. руб.;</w:t>
            </w:r>
          </w:p>
          <w:p w:rsidR="00976173" w:rsidRPr="00EC48A9" w:rsidRDefault="00976173" w:rsidP="00976173">
            <w:pPr>
              <w:tabs>
                <w:tab w:val="left" w:pos="709"/>
              </w:tabs>
              <w:ind w:firstLine="10"/>
              <w:jc w:val="both"/>
              <w:rPr>
                <w:color w:val="000000"/>
                <w:kern w:val="3"/>
                <w:lang w:eastAsia="ja-JP"/>
              </w:rPr>
            </w:pPr>
            <w:r w:rsidRPr="00EC48A9">
              <w:rPr>
                <w:color w:val="000000"/>
                <w:kern w:val="3"/>
                <w:lang w:eastAsia="ja-JP"/>
              </w:rPr>
              <w:t>2017 г. – 0,00 тыс.  руб.;</w:t>
            </w:r>
          </w:p>
          <w:p w:rsidR="00976173" w:rsidRPr="00EC48A9" w:rsidRDefault="00976173" w:rsidP="00976173">
            <w:pPr>
              <w:tabs>
                <w:tab w:val="left" w:pos="709"/>
              </w:tabs>
              <w:ind w:firstLine="10"/>
              <w:jc w:val="both"/>
              <w:rPr>
                <w:color w:val="000000"/>
                <w:kern w:val="3"/>
                <w:lang w:eastAsia="ja-JP"/>
              </w:rPr>
            </w:pPr>
            <w:r w:rsidRPr="00EC48A9">
              <w:rPr>
                <w:color w:val="000000"/>
                <w:kern w:val="3"/>
                <w:lang w:eastAsia="ja-JP"/>
              </w:rPr>
              <w:t>2018 г. – 0,00 тыс.  руб.;</w:t>
            </w:r>
          </w:p>
          <w:p w:rsidR="00976173" w:rsidRPr="00EC48A9" w:rsidRDefault="00976173" w:rsidP="00976173">
            <w:pPr>
              <w:tabs>
                <w:tab w:val="left" w:pos="709"/>
              </w:tabs>
              <w:ind w:firstLine="10"/>
              <w:jc w:val="both"/>
              <w:rPr>
                <w:color w:val="000000"/>
                <w:kern w:val="3"/>
                <w:lang w:eastAsia="ja-JP"/>
              </w:rPr>
            </w:pPr>
            <w:r w:rsidRPr="00EC48A9">
              <w:rPr>
                <w:color w:val="000000"/>
                <w:kern w:val="3"/>
                <w:lang w:eastAsia="ja-JP"/>
              </w:rPr>
              <w:t xml:space="preserve">2) </w:t>
            </w:r>
            <w:r w:rsidRPr="00EC48A9">
              <w:t>Разработка предложений по совместной деятельн</w:t>
            </w:r>
            <w:r w:rsidRPr="00EC48A9">
              <w:t>о</w:t>
            </w:r>
            <w:r w:rsidRPr="00EC48A9">
              <w:t>сти органов государственной власти, органов местного самоуправления, связанных с развитием туристской индустрии и рациональным использованием турис</w:t>
            </w:r>
            <w:r w:rsidRPr="00EC48A9">
              <w:t>т</w:t>
            </w:r>
            <w:r w:rsidRPr="00EC48A9">
              <w:t xml:space="preserve">ских ресурсов </w:t>
            </w:r>
            <w:proofErr w:type="spellStart"/>
            <w:r w:rsidRPr="00EC48A9">
              <w:t>Тайшетского</w:t>
            </w:r>
            <w:proofErr w:type="spellEnd"/>
            <w:r w:rsidRPr="00EC48A9">
              <w:t xml:space="preserve"> района</w:t>
            </w:r>
            <w:r w:rsidRPr="00EC48A9">
              <w:rPr>
                <w:color w:val="000000"/>
                <w:kern w:val="3"/>
                <w:lang w:eastAsia="ja-JP"/>
              </w:rPr>
              <w:t>:</w:t>
            </w:r>
          </w:p>
          <w:p w:rsidR="00976173" w:rsidRPr="00EC48A9" w:rsidRDefault="00976173" w:rsidP="00976173">
            <w:pPr>
              <w:tabs>
                <w:tab w:val="left" w:pos="709"/>
              </w:tabs>
              <w:ind w:firstLine="10"/>
              <w:jc w:val="both"/>
              <w:rPr>
                <w:color w:val="000000"/>
                <w:kern w:val="3"/>
                <w:lang w:eastAsia="ja-JP"/>
              </w:rPr>
            </w:pPr>
            <w:r w:rsidRPr="00EC48A9">
              <w:rPr>
                <w:color w:val="000000"/>
                <w:kern w:val="3"/>
                <w:lang w:eastAsia="ja-JP"/>
              </w:rPr>
              <w:t>2016 г. – 0,00 тыс. руб.;</w:t>
            </w:r>
          </w:p>
          <w:p w:rsidR="00976173" w:rsidRPr="00EC48A9" w:rsidRDefault="00976173" w:rsidP="00976173">
            <w:pPr>
              <w:tabs>
                <w:tab w:val="left" w:pos="709"/>
              </w:tabs>
              <w:ind w:firstLine="10"/>
              <w:jc w:val="both"/>
              <w:rPr>
                <w:color w:val="000000"/>
                <w:kern w:val="3"/>
                <w:lang w:eastAsia="ja-JP"/>
              </w:rPr>
            </w:pPr>
            <w:r w:rsidRPr="00EC48A9">
              <w:rPr>
                <w:color w:val="000000"/>
                <w:kern w:val="3"/>
                <w:lang w:eastAsia="ja-JP"/>
              </w:rPr>
              <w:t>2017 г. – 0,00 тыс.  руб.;</w:t>
            </w:r>
          </w:p>
          <w:p w:rsidR="00976173" w:rsidRPr="00EC48A9" w:rsidRDefault="00976173" w:rsidP="00976173">
            <w:pPr>
              <w:tabs>
                <w:tab w:val="left" w:pos="709"/>
              </w:tabs>
              <w:ind w:firstLine="10"/>
              <w:jc w:val="both"/>
              <w:rPr>
                <w:color w:val="000000"/>
                <w:kern w:val="3"/>
                <w:lang w:eastAsia="ja-JP"/>
              </w:rPr>
            </w:pPr>
            <w:r w:rsidRPr="00EC48A9">
              <w:rPr>
                <w:color w:val="000000"/>
                <w:kern w:val="3"/>
                <w:lang w:eastAsia="ja-JP"/>
              </w:rPr>
              <w:t>2018 г. – 0,00 тыс.  руб.;</w:t>
            </w:r>
          </w:p>
          <w:p w:rsidR="00976173" w:rsidRPr="00EC48A9" w:rsidRDefault="00976173" w:rsidP="00976173">
            <w:pPr>
              <w:tabs>
                <w:tab w:val="left" w:pos="709"/>
              </w:tabs>
              <w:ind w:firstLine="10"/>
              <w:jc w:val="both"/>
              <w:rPr>
                <w:color w:val="000000"/>
                <w:kern w:val="3"/>
                <w:lang w:eastAsia="ja-JP"/>
              </w:rPr>
            </w:pPr>
            <w:r w:rsidRPr="00EC48A9">
              <w:rPr>
                <w:color w:val="000000"/>
                <w:kern w:val="3"/>
                <w:lang w:eastAsia="ja-JP"/>
              </w:rPr>
              <w:t xml:space="preserve">3) </w:t>
            </w:r>
            <w:r w:rsidRPr="00EC48A9">
              <w:t xml:space="preserve">Разработка и внедрение на территории </w:t>
            </w:r>
            <w:proofErr w:type="spellStart"/>
            <w:r w:rsidRPr="00EC48A9">
              <w:t>Тайшетского</w:t>
            </w:r>
            <w:proofErr w:type="spellEnd"/>
            <w:r w:rsidRPr="00EC48A9">
              <w:t xml:space="preserve"> района новых маршрутов культурно - познавательного, сельского, патриотического и православного туризма</w:t>
            </w:r>
            <w:r w:rsidRPr="00EC48A9">
              <w:rPr>
                <w:color w:val="000000"/>
                <w:kern w:val="3"/>
                <w:lang w:eastAsia="ja-JP"/>
              </w:rPr>
              <w:t xml:space="preserve">: </w:t>
            </w:r>
          </w:p>
          <w:p w:rsidR="00976173" w:rsidRPr="00EC48A9" w:rsidRDefault="00976173" w:rsidP="00976173">
            <w:pPr>
              <w:tabs>
                <w:tab w:val="left" w:pos="709"/>
              </w:tabs>
              <w:ind w:firstLine="10"/>
              <w:jc w:val="both"/>
              <w:rPr>
                <w:color w:val="000000"/>
                <w:kern w:val="3"/>
                <w:lang w:eastAsia="ja-JP"/>
              </w:rPr>
            </w:pPr>
            <w:r w:rsidRPr="00EC48A9">
              <w:rPr>
                <w:color w:val="000000"/>
                <w:kern w:val="3"/>
                <w:lang w:eastAsia="ja-JP"/>
              </w:rPr>
              <w:t>2016 г. – 0,00 тыс. руб.;</w:t>
            </w:r>
          </w:p>
          <w:p w:rsidR="00976173" w:rsidRPr="00EC48A9" w:rsidRDefault="00976173" w:rsidP="00976173">
            <w:pPr>
              <w:tabs>
                <w:tab w:val="left" w:pos="709"/>
              </w:tabs>
              <w:ind w:firstLine="10"/>
              <w:jc w:val="both"/>
              <w:rPr>
                <w:color w:val="000000"/>
                <w:kern w:val="3"/>
                <w:lang w:eastAsia="ja-JP"/>
              </w:rPr>
            </w:pPr>
            <w:r w:rsidRPr="00EC48A9">
              <w:rPr>
                <w:color w:val="000000"/>
                <w:kern w:val="3"/>
                <w:lang w:eastAsia="ja-JP"/>
              </w:rPr>
              <w:t>2017 г. – 0,00 тыс.  руб.;</w:t>
            </w:r>
          </w:p>
          <w:p w:rsidR="00976173" w:rsidRPr="00EC48A9" w:rsidRDefault="00976173" w:rsidP="00976173">
            <w:pPr>
              <w:tabs>
                <w:tab w:val="left" w:pos="709"/>
              </w:tabs>
              <w:ind w:firstLine="10"/>
              <w:jc w:val="both"/>
              <w:rPr>
                <w:color w:val="000000"/>
                <w:kern w:val="3"/>
                <w:lang w:eastAsia="ja-JP"/>
              </w:rPr>
            </w:pPr>
            <w:r w:rsidRPr="00EC48A9">
              <w:rPr>
                <w:color w:val="000000"/>
                <w:kern w:val="3"/>
                <w:lang w:eastAsia="ja-JP"/>
              </w:rPr>
              <w:t>2018 г. – 0,00 тыс.  руб.;</w:t>
            </w:r>
          </w:p>
          <w:p w:rsidR="00976173" w:rsidRPr="00EC48A9" w:rsidRDefault="00976173" w:rsidP="00976173">
            <w:pPr>
              <w:tabs>
                <w:tab w:val="left" w:pos="709"/>
              </w:tabs>
              <w:ind w:firstLine="10"/>
              <w:jc w:val="both"/>
              <w:rPr>
                <w:color w:val="000000"/>
                <w:kern w:val="3"/>
                <w:lang w:eastAsia="ja-JP"/>
              </w:rPr>
            </w:pPr>
            <w:proofErr w:type="gramStart"/>
            <w:r w:rsidRPr="00EC48A9">
              <w:rPr>
                <w:color w:val="000000"/>
                <w:kern w:val="3"/>
                <w:lang w:eastAsia="ja-JP"/>
              </w:rPr>
              <w:t xml:space="preserve">4) </w:t>
            </w:r>
            <w:r w:rsidRPr="00EC48A9">
              <w:t xml:space="preserve">Участие в организации экскурсионных программ для </w:t>
            </w:r>
            <w:r w:rsidRPr="00EC48A9">
              <w:lastRenderedPageBreak/>
              <w:t>учащихся общеобразовательных учреждений</w:t>
            </w:r>
            <w:r w:rsidRPr="00EC48A9">
              <w:rPr>
                <w:color w:val="000000"/>
                <w:kern w:val="3"/>
                <w:lang w:eastAsia="ja-JP"/>
              </w:rPr>
              <w:t>):</w:t>
            </w:r>
            <w:proofErr w:type="gramEnd"/>
          </w:p>
          <w:p w:rsidR="00976173" w:rsidRPr="00EC48A9" w:rsidRDefault="00976173" w:rsidP="00976173">
            <w:pPr>
              <w:tabs>
                <w:tab w:val="left" w:pos="709"/>
              </w:tabs>
              <w:ind w:firstLine="10"/>
              <w:jc w:val="both"/>
              <w:rPr>
                <w:color w:val="000000"/>
                <w:kern w:val="3"/>
                <w:lang w:eastAsia="ja-JP"/>
              </w:rPr>
            </w:pPr>
            <w:r w:rsidRPr="00EC48A9">
              <w:rPr>
                <w:color w:val="000000"/>
                <w:kern w:val="3"/>
                <w:lang w:eastAsia="ja-JP"/>
              </w:rPr>
              <w:t>2016 г. – 0,00 тыс. руб.;</w:t>
            </w:r>
          </w:p>
          <w:p w:rsidR="00976173" w:rsidRPr="00EC48A9" w:rsidRDefault="00976173" w:rsidP="00976173">
            <w:pPr>
              <w:tabs>
                <w:tab w:val="left" w:pos="709"/>
              </w:tabs>
              <w:ind w:firstLine="10"/>
              <w:jc w:val="both"/>
              <w:rPr>
                <w:color w:val="000000"/>
                <w:kern w:val="3"/>
                <w:lang w:eastAsia="ja-JP"/>
              </w:rPr>
            </w:pPr>
            <w:r w:rsidRPr="00EC48A9">
              <w:rPr>
                <w:color w:val="000000"/>
                <w:kern w:val="3"/>
                <w:lang w:eastAsia="ja-JP"/>
              </w:rPr>
              <w:t>2017 г. – 0,00 тыс.  руб.;</w:t>
            </w:r>
          </w:p>
          <w:p w:rsidR="00976173" w:rsidRPr="00EC48A9" w:rsidRDefault="00976173" w:rsidP="00976173">
            <w:pPr>
              <w:tabs>
                <w:tab w:val="left" w:pos="709"/>
              </w:tabs>
              <w:ind w:firstLine="10"/>
              <w:jc w:val="both"/>
              <w:rPr>
                <w:color w:val="000000"/>
                <w:kern w:val="3"/>
                <w:lang w:eastAsia="ja-JP"/>
              </w:rPr>
            </w:pPr>
            <w:r w:rsidRPr="00EC48A9">
              <w:rPr>
                <w:color w:val="000000"/>
                <w:kern w:val="3"/>
                <w:lang w:eastAsia="ja-JP"/>
              </w:rPr>
              <w:t>2018 г. – 0,00 тыс.  руб.;</w:t>
            </w:r>
          </w:p>
          <w:p w:rsidR="00976173" w:rsidRPr="00EC48A9" w:rsidRDefault="00976173" w:rsidP="00976173">
            <w:pPr>
              <w:tabs>
                <w:tab w:val="left" w:pos="709"/>
              </w:tabs>
              <w:ind w:firstLine="10"/>
              <w:jc w:val="both"/>
              <w:rPr>
                <w:color w:val="000000"/>
                <w:kern w:val="3"/>
                <w:lang w:eastAsia="ja-JP"/>
              </w:rPr>
            </w:pPr>
            <w:r w:rsidRPr="00EC48A9">
              <w:rPr>
                <w:color w:val="000000"/>
                <w:kern w:val="3"/>
                <w:lang w:eastAsia="ja-JP"/>
              </w:rPr>
              <w:t xml:space="preserve">5) </w:t>
            </w:r>
            <w:r w:rsidRPr="00EC48A9">
              <w:t>Разработка, внедрение и продвижение туристского продукта для школьников (маршруты и программы)</w:t>
            </w:r>
            <w:r w:rsidRPr="00EC48A9">
              <w:rPr>
                <w:color w:val="000000"/>
                <w:kern w:val="3"/>
                <w:lang w:eastAsia="ja-JP"/>
              </w:rPr>
              <w:t xml:space="preserve">: </w:t>
            </w:r>
          </w:p>
          <w:p w:rsidR="00976173" w:rsidRPr="00EC48A9" w:rsidRDefault="00976173" w:rsidP="00976173">
            <w:pPr>
              <w:tabs>
                <w:tab w:val="left" w:pos="709"/>
              </w:tabs>
              <w:ind w:firstLine="10"/>
              <w:jc w:val="both"/>
              <w:rPr>
                <w:color w:val="000000"/>
                <w:kern w:val="3"/>
                <w:lang w:eastAsia="ja-JP"/>
              </w:rPr>
            </w:pPr>
            <w:r w:rsidRPr="00EC48A9">
              <w:rPr>
                <w:color w:val="000000"/>
                <w:kern w:val="3"/>
                <w:lang w:eastAsia="ja-JP"/>
              </w:rPr>
              <w:t>2016 г. – 0,00 тыс. руб.;</w:t>
            </w:r>
          </w:p>
          <w:p w:rsidR="00976173" w:rsidRPr="00EC48A9" w:rsidRDefault="00976173" w:rsidP="00976173">
            <w:pPr>
              <w:tabs>
                <w:tab w:val="left" w:pos="709"/>
              </w:tabs>
              <w:ind w:firstLine="10"/>
              <w:jc w:val="both"/>
              <w:rPr>
                <w:color w:val="000000"/>
                <w:kern w:val="3"/>
                <w:lang w:eastAsia="ja-JP"/>
              </w:rPr>
            </w:pPr>
            <w:r w:rsidRPr="00EC48A9">
              <w:rPr>
                <w:color w:val="000000"/>
                <w:kern w:val="3"/>
                <w:lang w:eastAsia="ja-JP"/>
              </w:rPr>
              <w:t>2017 г. – 0,00 тыс.  руб.;</w:t>
            </w:r>
          </w:p>
          <w:p w:rsidR="00976173" w:rsidRPr="00EC48A9" w:rsidRDefault="00976173" w:rsidP="00976173">
            <w:pPr>
              <w:tabs>
                <w:tab w:val="left" w:pos="709"/>
              </w:tabs>
              <w:ind w:firstLine="10"/>
              <w:jc w:val="both"/>
              <w:rPr>
                <w:color w:val="000000"/>
                <w:kern w:val="3"/>
                <w:lang w:eastAsia="ja-JP"/>
              </w:rPr>
            </w:pPr>
            <w:r w:rsidRPr="00EC48A9">
              <w:rPr>
                <w:color w:val="000000"/>
                <w:kern w:val="3"/>
                <w:lang w:eastAsia="ja-JP"/>
              </w:rPr>
              <w:t>2018 г. – 0,00 тыс.  руб.;</w:t>
            </w:r>
          </w:p>
          <w:p w:rsidR="00976173" w:rsidRPr="00EC48A9" w:rsidRDefault="00976173" w:rsidP="00976173">
            <w:pPr>
              <w:tabs>
                <w:tab w:val="left" w:pos="709"/>
              </w:tabs>
              <w:ind w:firstLine="10"/>
              <w:jc w:val="both"/>
              <w:rPr>
                <w:color w:val="000000"/>
                <w:kern w:val="3"/>
                <w:lang w:eastAsia="ja-JP"/>
              </w:rPr>
            </w:pPr>
            <w:r w:rsidRPr="00EC48A9">
              <w:rPr>
                <w:color w:val="000000"/>
                <w:kern w:val="3"/>
                <w:lang w:eastAsia="ja-JP"/>
              </w:rPr>
              <w:t xml:space="preserve">6) </w:t>
            </w:r>
            <w:r w:rsidRPr="00EC48A9">
              <w:t>Создание системы традиционных праздников, г</w:t>
            </w:r>
            <w:r w:rsidRPr="00EC48A9">
              <w:t>а</w:t>
            </w:r>
            <w:r w:rsidRPr="00EC48A9">
              <w:t>строномических фестивалей аутентичной кухни, ра</w:t>
            </w:r>
            <w:r w:rsidRPr="00EC48A9">
              <w:t>з</w:t>
            </w:r>
            <w:r w:rsidRPr="00EC48A9">
              <w:t xml:space="preserve">влекательных мероприятий, отражающих специфику </w:t>
            </w:r>
            <w:proofErr w:type="spellStart"/>
            <w:r w:rsidRPr="00EC48A9">
              <w:t>Тайшетского</w:t>
            </w:r>
            <w:proofErr w:type="spellEnd"/>
            <w:r w:rsidRPr="00EC48A9">
              <w:t xml:space="preserve"> района</w:t>
            </w:r>
            <w:r w:rsidRPr="00EC48A9">
              <w:rPr>
                <w:color w:val="000000"/>
                <w:kern w:val="3"/>
                <w:lang w:eastAsia="ja-JP"/>
              </w:rPr>
              <w:t xml:space="preserve">: </w:t>
            </w:r>
          </w:p>
          <w:p w:rsidR="00976173" w:rsidRPr="00EC48A9" w:rsidRDefault="00976173" w:rsidP="00976173">
            <w:pPr>
              <w:tabs>
                <w:tab w:val="left" w:pos="709"/>
              </w:tabs>
              <w:ind w:firstLine="10"/>
              <w:jc w:val="both"/>
              <w:rPr>
                <w:color w:val="000000"/>
                <w:kern w:val="3"/>
                <w:lang w:eastAsia="ja-JP"/>
              </w:rPr>
            </w:pPr>
            <w:r w:rsidRPr="00EC48A9">
              <w:rPr>
                <w:color w:val="000000"/>
                <w:kern w:val="3"/>
                <w:lang w:eastAsia="ja-JP"/>
              </w:rPr>
              <w:t>2016 г. – 0,00 тыс. руб.;</w:t>
            </w:r>
          </w:p>
          <w:p w:rsidR="00976173" w:rsidRPr="00EC48A9" w:rsidRDefault="00976173" w:rsidP="00976173">
            <w:pPr>
              <w:tabs>
                <w:tab w:val="left" w:pos="709"/>
              </w:tabs>
              <w:ind w:firstLine="10"/>
              <w:jc w:val="both"/>
              <w:rPr>
                <w:color w:val="000000"/>
                <w:kern w:val="3"/>
                <w:lang w:eastAsia="ja-JP"/>
              </w:rPr>
            </w:pPr>
            <w:r w:rsidRPr="00EC48A9">
              <w:rPr>
                <w:color w:val="000000"/>
                <w:kern w:val="3"/>
                <w:lang w:eastAsia="ja-JP"/>
              </w:rPr>
              <w:t>2017 г. – 0,00 тыс.  руб.;</w:t>
            </w:r>
          </w:p>
          <w:p w:rsidR="00976173" w:rsidRPr="00EC48A9" w:rsidRDefault="00976173" w:rsidP="00976173">
            <w:pPr>
              <w:tabs>
                <w:tab w:val="left" w:pos="709"/>
              </w:tabs>
              <w:ind w:firstLine="10"/>
              <w:jc w:val="both"/>
              <w:rPr>
                <w:color w:val="000000"/>
                <w:kern w:val="3"/>
                <w:lang w:eastAsia="ja-JP"/>
              </w:rPr>
            </w:pPr>
            <w:r w:rsidRPr="00EC48A9">
              <w:rPr>
                <w:color w:val="000000"/>
                <w:kern w:val="3"/>
                <w:lang w:eastAsia="ja-JP"/>
              </w:rPr>
              <w:t>2018 г. – 0,00 тыс.  руб.;</w:t>
            </w:r>
          </w:p>
          <w:p w:rsidR="00976173" w:rsidRPr="00EC48A9" w:rsidRDefault="00976173" w:rsidP="00976173">
            <w:pPr>
              <w:tabs>
                <w:tab w:val="left" w:pos="0"/>
              </w:tabs>
              <w:jc w:val="both"/>
              <w:outlineLvl w:val="0"/>
              <w:rPr>
                <w:color w:val="000000"/>
                <w:kern w:val="3"/>
                <w:lang w:eastAsia="ja-JP"/>
              </w:rPr>
            </w:pPr>
            <w:r w:rsidRPr="00EC48A9">
              <w:rPr>
                <w:color w:val="000000"/>
                <w:kern w:val="3"/>
                <w:lang w:eastAsia="ja-JP"/>
              </w:rPr>
              <w:t xml:space="preserve">7) </w:t>
            </w:r>
            <w:r w:rsidRPr="00EC48A9">
              <w:t xml:space="preserve">Актуализация  раздела "Туризм" на официальном сайте </w:t>
            </w:r>
            <w:proofErr w:type="spellStart"/>
            <w:r w:rsidRPr="00EC48A9">
              <w:t>Тайшетского</w:t>
            </w:r>
            <w:proofErr w:type="spellEnd"/>
            <w:r w:rsidRPr="00EC48A9">
              <w:t xml:space="preserve"> района  в информационно-телекоммуникационной сети Интернет</w:t>
            </w:r>
            <w:r w:rsidRPr="00EC48A9">
              <w:rPr>
                <w:color w:val="000000"/>
                <w:kern w:val="3"/>
                <w:lang w:eastAsia="ja-JP"/>
              </w:rPr>
              <w:t xml:space="preserve">: </w:t>
            </w:r>
          </w:p>
          <w:p w:rsidR="00976173" w:rsidRPr="00EC48A9" w:rsidRDefault="00976173" w:rsidP="00976173">
            <w:pPr>
              <w:tabs>
                <w:tab w:val="left" w:pos="709"/>
              </w:tabs>
              <w:ind w:firstLine="10"/>
              <w:jc w:val="both"/>
              <w:rPr>
                <w:color w:val="000000"/>
                <w:kern w:val="3"/>
                <w:lang w:eastAsia="ja-JP"/>
              </w:rPr>
            </w:pPr>
            <w:r w:rsidRPr="00EC48A9">
              <w:rPr>
                <w:color w:val="000000"/>
                <w:kern w:val="3"/>
                <w:lang w:eastAsia="ja-JP"/>
              </w:rPr>
              <w:t>2016 г. – 0,00 тыс. руб.;</w:t>
            </w:r>
          </w:p>
          <w:p w:rsidR="00976173" w:rsidRPr="00EC48A9" w:rsidRDefault="00976173" w:rsidP="00976173">
            <w:pPr>
              <w:tabs>
                <w:tab w:val="left" w:pos="709"/>
              </w:tabs>
              <w:ind w:firstLine="10"/>
              <w:jc w:val="both"/>
              <w:rPr>
                <w:color w:val="000000"/>
                <w:kern w:val="3"/>
                <w:lang w:eastAsia="ja-JP"/>
              </w:rPr>
            </w:pPr>
            <w:r w:rsidRPr="00EC48A9">
              <w:rPr>
                <w:color w:val="000000"/>
                <w:kern w:val="3"/>
                <w:lang w:eastAsia="ja-JP"/>
              </w:rPr>
              <w:t>2017 г. – 0,00 тыс.  руб.;</w:t>
            </w:r>
          </w:p>
          <w:p w:rsidR="00976173" w:rsidRPr="00EC48A9" w:rsidRDefault="00976173" w:rsidP="00976173">
            <w:pPr>
              <w:tabs>
                <w:tab w:val="left" w:pos="709"/>
              </w:tabs>
              <w:ind w:firstLine="10"/>
              <w:jc w:val="both"/>
              <w:rPr>
                <w:color w:val="000000"/>
                <w:kern w:val="3"/>
                <w:lang w:eastAsia="ja-JP"/>
              </w:rPr>
            </w:pPr>
            <w:r w:rsidRPr="00EC48A9">
              <w:rPr>
                <w:color w:val="000000"/>
                <w:kern w:val="3"/>
                <w:lang w:eastAsia="ja-JP"/>
              </w:rPr>
              <w:t>2018 г. – 0,00 тыс.  руб.;</w:t>
            </w:r>
          </w:p>
          <w:p w:rsidR="00976173" w:rsidRPr="00EC48A9" w:rsidRDefault="00976173" w:rsidP="00976173">
            <w:pPr>
              <w:tabs>
                <w:tab w:val="left" w:pos="709"/>
              </w:tabs>
              <w:ind w:firstLine="10"/>
              <w:jc w:val="both"/>
              <w:rPr>
                <w:color w:val="000000"/>
                <w:kern w:val="3"/>
                <w:lang w:eastAsia="ja-JP"/>
              </w:rPr>
            </w:pPr>
            <w:r w:rsidRPr="00EC48A9">
              <w:rPr>
                <w:color w:val="000000"/>
                <w:kern w:val="3"/>
                <w:lang w:eastAsia="ja-JP"/>
              </w:rPr>
              <w:t xml:space="preserve">8) </w:t>
            </w:r>
            <w:r w:rsidRPr="00EC48A9">
              <w:t>Создание и развитие событийного календаря</w:t>
            </w:r>
            <w:r w:rsidRPr="00EC48A9">
              <w:rPr>
                <w:color w:val="000000"/>
                <w:kern w:val="3"/>
                <w:lang w:eastAsia="ja-JP"/>
              </w:rPr>
              <w:t xml:space="preserve">: </w:t>
            </w:r>
          </w:p>
          <w:p w:rsidR="00976173" w:rsidRPr="00EC48A9" w:rsidRDefault="00976173" w:rsidP="00976173">
            <w:pPr>
              <w:tabs>
                <w:tab w:val="left" w:pos="709"/>
              </w:tabs>
              <w:ind w:firstLine="10"/>
              <w:jc w:val="both"/>
              <w:rPr>
                <w:color w:val="000000"/>
                <w:kern w:val="3"/>
                <w:lang w:eastAsia="ja-JP"/>
              </w:rPr>
            </w:pPr>
            <w:r w:rsidRPr="00EC48A9">
              <w:rPr>
                <w:color w:val="000000"/>
                <w:kern w:val="3"/>
                <w:lang w:eastAsia="ja-JP"/>
              </w:rPr>
              <w:t>2016 г. – 0,00 тыс. руб.;</w:t>
            </w:r>
          </w:p>
          <w:p w:rsidR="00976173" w:rsidRPr="00EC48A9" w:rsidRDefault="00976173" w:rsidP="00976173">
            <w:pPr>
              <w:tabs>
                <w:tab w:val="left" w:pos="709"/>
              </w:tabs>
              <w:ind w:firstLine="10"/>
              <w:jc w:val="both"/>
              <w:rPr>
                <w:color w:val="000000"/>
                <w:kern w:val="3"/>
                <w:lang w:eastAsia="ja-JP"/>
              </w:rPr>
            </w:pPr>
            <w:r w:rsidRPr="00EC48A9">
              <w:rPr>
                <w:color w:val="000000"/>
                <w:kern w:val="3"/>
                <w:lang w:eastAsia="ja-JP"/>
              </w:rPr>
              <w:t>2017 г. – 0,00 тыс.  руб.;</w:t>
            </w:r>
          </w:p>
          <w:p w:rsidR="00976173" w:rsidRPr="00EC48A9" w:rsidRDefault="00976173" w:rsidP="00976173">
            <w:pPr>
              <w:tabs>
                <w:tab w:val="left" w:pos="709"/>
              </w:tabs>
              <w:ind w:firstLine="10"/>
              <w:jc w:val="both"/>
              <w:rPr>
                <w:color w:val="000000"/>
                <w:kern w:val="3"/>
                <w:lang w:eastAsia="ja-JP"/>
              </w:rPr>
            </w:pPr>
            <w:r w:rsidRPr="00EC48A9">
              <w:rPr>
                <w:color w:val="000000"/>
                <w:kern w:val="3"/>
                <w:lang w:eastAsia="ja-JP"/>
              </w:rPr>
              <w:t>2018 г. – 0,00 тыс.  руб.;</w:t>
            </w:r>
          </w:p>
          <w:p w:rsidR="00976173" w:rsidRPr="00EC48A9" w:rsidRDefault="00976173" w:rsidP="00976173">
            <w:pPr>
              <w:tabs>
                <w:tab w:val="left" w:pos="709"/>
              </w:tabs>
              <w:ind w:firstLine="10"/>
              <w:jc w:val="both"/>
              <w:rPr>
                <w:color w:val="000000"/>
                <w:kern w:val="3"/>
                <w:lang w:eastAsia="ja-JP"/>
              </w:rPr>
            </w:pPr>
            <w:r w:rsidRPr="00EC48A9">
              <w:rPr>
                <w:color w:val="000000"/>
                <w:kern w:val="3"/>
                <w:lang w:eastAsia="ja-JP"/>
              </w:rPr>
              <w:t xml:space="preserve">9) </w:t>
            </w:r>
            <w:r w:rsidRPr="00EC48A9">
              <w:t>Участие в организации и проведении семинаров, в</w:t>
            </w:r>
            <w:r w:rsidRPr="00EC48A9">
              <w:t>ы</w:t>
            </w:r>
            <w:r w:rsidRPr="00EC48A9">
              <w:t xml:space="preserve">ставок, ярмарок с целью обмена опытом и продвижения туристских проектов </w:t>
            </w:r>
            <w:proofErr w:type="spellStart"/>
            <w:r w:rsidRPr="00EC48A9">
              <w:t>Тайшетского</w:t>
            </w:r>
            <w:proofErr w:type="spellEnd"/>
            <w:r w:rsidRPr="00EC48A9">
              <w:t xml:space="preserve"> района</w:t>
            </w:r>
            <w:r w:rsidRPr="00EC48A9">
              <w:rPr>
                <w:color w:val="000000"/>
                <w:kern w:val="3"/>
                <w:lang w:eastAsia="ja-JP"/>
              </w:rPr>
              <w:t xml:space="preserve">: </w:t>
            </w:r>
          </w:p>
          <w:p w:rsidR="00976173" w:rsidRPr="00EC48A9" w:rsidRDefault="00976173" w:rsidP="00976173">
            <w:pPr>
              <w:tabs>
                <w:tab w:val="left" w:pos="709"/>
              </w:tabs>
              <w:ind w:firstLine="10"/>
              <w:jc w:val="both"/>
              <w:rPr>
                <w:color w:val="000000"/>
                <w:kern w:val="3"/>
                <w:lang w:eastAsia="ja-JP"/>
              </w:rPr>
            </w:pPr>
            <w:r w:rsidRPr="00EC48A9">
              <w:rPr>
                <w:color w:val="000000"/>
                <w:kern w:val="3"/>
                <w:lang w:eastAsia="ja-JP"/>
              </w:rPr>
              <w:t>2016 г. – 0,0 руб.;</w:t>
            </w:r>
          </w:p>
          <w:p w:rsidR="00976173" w:rsidRPr="00EC48A9" w:rsidRDefault="00976173" w:rsidP="00976173">
            <w:pPr>
              <w:tabs>
                <w:tab w:val="left" w:pos="709"/>
              </w:tabs>
              <w:ind w:firstLine="10"/>
              <w:jc w:val="both"/>
              <w:rPr>
                <w:color w:val="000000"/>
                <w:kern w:val="3"/>
                <w:lang w:eastAsia="ja-JP"/>
              </w:rPr>
            </w:pPr>
            <w:r w:rsidRPr="00EC48A9">
              <w:rPr>
                <w:color w:val="000000"/>
                <w:kern w:val="3"/>
                <w:lang w:eastAsia="ja-JP"/>
              </w:rPr>
              <w:t>2017 г. – 0,0 руб.;</w:t>
            </w:r>
          </w:p>
          <w:p w:rsidR="00976173" w:rsidRPr="00EC48A9" w:rsidRDefault="00976173" w:rsidP="00976173">
            <w:pPr>
              <w:tabs>
                <w:tab w:val="left" w:pos="709"/>
              </w:tabs>
              <w:ind w:firstLine="10"/>
              <w:jc w:val="both"/>
              <w:rPr>
                <w:color w:val="000000"/>
                <w:kern w:val="3"/>
                <w:lang w:eastAsia="ja-JP"/>
              </w:rPr>
            </w:pPr>
            <w:r w:rsidRPr="00EC48A9">
              <w:rPr>
                <w:color w:val="000000"/>
                <w:kern w:val="3"/>
                <w:lang w:eastAsia="ja-JP"/>
              </w:rPr>
              <w:t>2018 г. – 0,0 руб.;</w:t>
            </w:r>
          </w:p>
          <w:p w:rsidR="00976173" w:rsidRPr="00EC48A9" w:rsidRDefault="00976173" w:rsidP="00976173">
            <w:pPr>
              <w:tabs>
                <w:tab w:val="left" w:pos="709"/>
              </w:tabs>
              <w:ind w:firstLine="10"/>
              <w:jc w:val="both"/>
              <w:rPr>
                <w:color w:val="000000"/>
                <w:kern w:val="3"/>
                <w:lang w:eastAsia="ja-JP"/>
              </w:rPr>
            </w:pPr>
            <w:r w:rsidRPr="00EC48A9">
              <w:rPr>
                <w:color w:val="000000"/>
                <w:kern w:val="3"/>
                <w:lang w:eastAsia="ja-JP"/>
              </w:rPr>
              <w:t>10) Оплата услуг хостинга (услуга по предоставлению ресурсов для размещения информации на сервере, п</w:t>
            </w:r>
            <w:r w:rsidRPr="00EC48A9">
              <w:rPr>
                <w:color w:val="000000"/>
                <w:kern w:val="3"/>
                <w:lang w:eastAsia="ja-JP"/>
              </w:rPr>
              <w:t>о</w:t>
            </w:r>
            <w:r w:rsidRPr="00EC48A9">
              <w:rPr>
                <w:color w:val="000000"/>
                <w:kern w:val="3"/>
                <w:lang w:eastAsia="ja-JP"/>
              </w:rPr>
              <w:t xml:space="preserve">стоянно находящемся в сети Интернет – </w:t>
            </w:r>
            <w:r>
              <w:rPr>
                <w:color w:val="000000"/>
                <w:kern w:val="3"/>
                <w:lang w:eastAsia="ja-JP"/>
              </w:rPr>
              <w:t>"</w:t>
            </w:r>
            <w:r w:rsidRPr="00EC48A9">
              <w:rPr>
                <w:color w:val="000000"/>
                <w:kern w:val="3"/>
                <w:lang w:eastAsia="ja-JP"/>
              </w:rPr>
              <w:t>Туристич</w:t>
            </w:r>
            <w:r w:rsidRPr="00EC48A9">
              <w:rPr>
                <w:color w:val="000000"/>
                <w:kern w:val="3"/>
                <w:lang w:eastAsia="ja-JP"/>
              </w:rPr>
              <w:t>е</w:t>
            </w:r>
            <w:r w:rsidRPr="00EC48A9">
              <w:rPr>
                <w:color w:val="000000"/>
                <w:kern w:val="3"/>
                <w:lang w:eastAsia="ja-JP"/>
              </w:rPr>
              <w:t>ский портал</w:t>
            </w:r>
            <w:r>
              <w:rPr>
                <w:color w:val="000000"/>
                <w:kern w:val="3"/>
                <w:lang w:eastAsia="ja-JP"/>
              </w:rPr>
              <w:t>"</w:t>
            </w:r>
            <w:r w:rsidRPr="00EC48A9">
              <w:rPr>
                <w:color w:val="000000"/>
                <w:kern w:val="3"/>
                <w:lang w:eastAsia="ja-JP"/>
              </w:rPr>
              <w:t>):</w:t>
            </w:r>
          </w:p>
          <w:p w:rsidR="00976173" w:rsidRPr="00EC48A9" w:rsidRDefault="00976173" w:rsidP="00976173">
            <w:pPr>
              <w:tabs>
                <w:tab w:val="left" w:pos="709"/>
              </w:tabs>
              <w:ind w:firstLine="10"/>
              <w:jc w:val="both"/>
              <w:rPr>
                <w:color w:val="000000"/>
                <w:kern w:val="3"/>
                <w:lang w:eastAsia="ja-JP"/>
              </w:rPr>
            </w:pPr>
            <w:r w:rsidRPr="00EC48A9">
              <w:rPr>
                <w:color w:val="000000"/>
                <w:kern w:val="3"/>
                <w:lang w:eastAsia="ja-JP"/>
              </w:rPr>
              <w:t>2016 г. – 0,00 тыс. руб.;</w:t>
            </w:r>
          </w:p>
          <w:p w:rsidR="00976173" w:rsidRPr="00EC48A9" w:rsidRDefault="00976173" w:rsidP="00976173">
            <w:pPr>
              <w:tabs>
                <w:tab w:val="left" w:pos="709"/>
              </w:tabs>
              <w:ind w:firstLine="10"/>
              <w:jc w:val="both"/>
              <w:rPr>
                <w:color w:val="000000"/>
                <w:kern w:val="3"/>
                <w:lang w:eastAsia="ja-JP"/>
              </w:rPr>
            </w:pPr>
            <w:r w:rsidRPr="00EC48A9">
              <w:rPr>
                <w:color w:val="000000"/>
                <w:kern w:val="3"/>
                <w:lang w:eastAsia="ja-JP"/>
              </w:rPr>
              <w:t>2017 г. – 5,00 тыс.  руб.;</w:t>
            </w:r>
          </w:p>
          <w:p w:rsidR="00976173" w:rsidRPr="00EC48A9" w:rsidRDefault="00976173" w:rsidP="00976173">
            <w:pPr>
              <w:tabs>
                <w:tab w:val="left" w:pos="709"/>
              </w:tabs>
              <w:ind w:firstLine="10"/>
              <w:jc w:val="both"/>
              <w:rPr>
                <w:color w:val="000000"/>
                <w:kern w:val="3"/>
                <w:lang w:eastAsia="ja-JP"/>
              </w:rPr>
            </w:pPr>
            <w:r w:rsidRPr="00EC48A9">
              <w:rPr>
                <w:color w:val="000000"/>
                <w:kern w:val="3"/>
                <w:lang w:eastAsia="ja-JP"/>
              </w:rPr>
              <w:t>2018 г. – 5,50 тыс.  руб.;</w:t>
            </w:r>
          </w:p>
          <w:p w:rsidR="00976173" w:rsidRPr="00EC48A9" w:rsidRDefault="00976173" w:rsidP="00976173">
            <w:pPr>
              <w:tabs>
                <w:tab w:val="left" w:pos="709"/>
              </w:tabs>
              <w:ind w:firstLine="10"/>
              <w:jc w:val="both"/>
              <w:rPr>
                <w:color w:val="000000"/>
                <w:kern w:val="3"/>
                <w:lang w:eastAsia="ja-JP"/>
              </w:rPr>
            </w:pPr>
            <w:r w:rsidRPr="00EC48A9">
              <w:rPr>
                <w:color w:val="000000"/>
                <w:kern w:val="3"/>
                <w:lang w:eastAsia="ja-JP"/>
              </w:rPr>
              <w:t xml:space="preserve">11) </w:t>
            </w:r>
            <w:r w:rsidRPr="00EC48A9">
              <w:t>Обеспечение привлечения предприятий сферы т</w:t>
            </w:r>
            <w:r w:rsidRPr="00EC48A9">
              <w:t>у</w:t>
            </w:r>
            <w:r w:rsidRPr="00EC48A9">
              <w:t>ризма к участию в Подпрограмме "Поддержка и разв</w:t>
            </w:r>
            <w:r w:rsidRPr="00EC48A9">
              <w:t>и</w:t>
            </w:r>
            <w:r w:rsidRPr="00EC48A9">
              <w:t>тие малого и среднего предпринимательства на терр</w:t>
            </w:r>
            <w:r w:rsidRPr="00EC48A9">
              <w:t>и</w:t>
            </w:r>
            <w:r w:rsidRPr="00EC48A9">
              <w:t xml:space="preserve">тории </w:t>
            </w:r>
            <w:proofErr w:type="spellStart"/>
            <w:r w:rsidRPr="00EC48A9">
              <w:t>Тайшетского</w:t>
            </w:r>
            <w:proofErr w:type="spellEnd"/>
            <w:r w:rsidRPr="00EC48A9">
              <w:t xml:space="preserve"> района"</w:t>
            </w:r>
            <w:r w:rsidRPr="00EC48A9">
              <w:rPr>
                <w:color w:val="000000"/>
                <w:kern w:val="3"/>
                <w:lang w:eastAsia="ja-JP"/>
              </w:rPr>
              <w:t xml:space="preserve">: </w:t>
            </w:r>
          </w:p>
          <w:p w:rsidR="00976173" w:rsidRPr="00EC48A9" w:rsidRDefault="00976173" w:rsidP="00976173">
            <w:pPr>
              <w:tabs>
                <w:tab w:val="left" w:pos="709"/>
              </w:tabs>
              <w:ind w:firstLine="10"/>
              <w:jc w:val="both"/>
              <w:rPr>
                <w:color w:val="000000"/>
                <w:kern w:val="3"/>
                <w:lang w:eastAsia="ja-JP"/>
              </w:rPr>
            </w:pPr>
            <w:r w:rsidRPr="00EC48A9">
              <w:rPr>
                <w:color w:val="000000"/>
                <w:kern w:val="3"/>
                <w:lang w:eastAsia="ja-JP"/>
              </w:rPr>
              <w:t>2016 г. – 0,00 руб.;</w:t>
            </w:r>
          </w:p>
          <w:p w:rsidR="00976173" w:rsidRPr="00EC48A9" w:rsidRDefault="00976173" w:rsidP="00976173">
            <w:pPr>
              <w:tabs>
                <w:tab w:val="left" w:pos="709"/>
              </w:tabs>
              <w:ind w:firstLine="10"/>
              <w:jc w:val="both"/>
              <w:rPr>
                <w:color w:val="000000"/>
                <w:kern w:val="3"/>
                <w:lang w:eastAsia="ja-JP"/>
              </w:rPr>
            </w:pPr>
            <w:r w:rsidRPr="00EC48A9">
              <w:rPr>
                <w:color w:val="000000"/>
                <w:kern w:val="3"/>
                <w:lang w:eastAsia="ja-JP"/>
              </w:rPr>
              <w:t>2017 г. – 0,00 руб.;</w:t>
            </w:r>
          </w:p>
          <w:p w:rsidR="00DB5462" w:rsidRPr="00951427" w:rsidRDefault="00976173" w:rsidP="00976173">
            <w:pPr>
              <w:tabs>
                <w:tab w:val="left" w:pos="709"/>
              </w:tabs>
              <w:ind w:firstLine="10"/>
              <w:jc w:val="both"/>
              <w:rPr>
                <w:color w:val="000000"/>
                <w:kern w:val="3"/>
                <w:lang w:eastAsia="ja-JP"/>
              </w:rPr>
            </w:pPr>
            <w:r w:rsidRPr="00EC48A9">
              <w:rPr>
                <w:color w:val="000000"/>
                <w:kern w:val="3"/>
                <w:lang w:eastAsia="ja-JP"/>
              </w:rPr>
              <w:t>2018 г. – 0,00руб</w:t>
            </w:r>
            <w:r w:rsidR="00DB5462" w:rsidRPr="00E76E83">
              <w:rPr>
                <w:color w:val="000000"/>
                <w:kern w:val="3"/>
                <w:lang w:eastAsia="ja-JP"/>
              </w:rPr>
              <w:t>.</w:t>
            </w:r>
          </w:p>
        </w:tc>
      </w:tr>
      <w:tr w:rsidR="00DB5462" w:rsidRPr="00986B78" w:rsidTr="00AF0AFD">
        <w:tc>
          <w:tcPr>
            <w:tcW w:w="3794" w:type="dxa"/>
            <w:shd w:val="clear" w:color="auto" w:fill="92D050"/>
          </w:tcPr>
          <w:p w:rsidR="00DB5462" w:rsidRDefault="00DB5462" w:rsidP="00D73735">
            <w:r w:rsidRPr="00986B78">
              <w:lastRenderedPageBreak/>
              <w:t xml:space="preserve">Ожидаемые конечные результаты реализации Подпрограммы </w:t>
            </w:r>
          </w:p>
          <w:p w:rsidR="006C74EA" w:rsidRPr="009945D0" w:rsidRDefault="00CE2F5B" w:rsidP="006C74EA">
            <w:pPr>
              <w:shd w:val="clear" w:color="auto" w:fill="92D050"/>
              <w:jc w:val="center"/>
              <w:rPr>
                <w:sz w:val="20"/>
                <w:szCs w:val="20"/>
              </w:rPr>
            </w:pPr>
            <w:r w:rsidRPr="00C74BC1">
              <w:rPr>
                <w:i/>
                <w:color w:val="FF0000"/>
                <w:sz w:val="20"/>
                <w:szCs w:val="20"/>
              </w:rPr>
              <w:t>(в  редакции постановления от</w:t>
            </w:r>
            <w:r w:rsidR="00AF0AFD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6C74EA" w:rsidRPr="00382A92">
              <w:rPr>
                <w:i/>
                <w:color w:val="FF0000"/>
                <w:sz w:val="20"/>
                <w:szCs w:val="20"/>
              </w:rPr>
              <w:t>05.10. 2018г.  №</w:t>
            </w:r>
            <w:r w:rsidR="006C74EA">
              <w:rPr>
                <w:i/>
                <w:color w:val="FF0000"/>
                <w:sz w:val="20"/>
                <w:szCs w:val="20"/>
              </w:rPr>
              <w:t>573)</w:t>
            </w:r>
          </w:p>
          <w:p w:rsidR="00CE2F5B" w:rsidRDefault="00CE2F5B" w:rsidP="00CE2F5B">
            <w:pPr>
              <w:shd w:val="clear" w:color="auto" w:fill="FFFFFF" w:themeFill="background1"/>
              <w:jc w:val="both"/>
              <w:rPr>
                <w:i/>
                <w:iCs/>
                <w:sz w:val="22"/>
                <w:szCs w:val="22"/>
              </w:rPr>
            </w:pPr>
          </w:p>
          <w:p w:rsidR="00976173" w:rsidRPr="00986B78" w:rsidRDefault="00976173" w:rsidP="00D73735"/>
        </w:tc>
        <w:tc>
          <w:tcPr>
            <w:tcW w:w="5987" w:type="dxa"/>
            <w:shd w:val="clear" w:color="auto" w:fill="92D050"/>
            <w:vAlign w:val="center"/>
          </w:tcPr>
          <w:p w:rsidR="00976173" w:rsidRPr="00EC48A9" w:rsidRDefault="00976173" w:rsidP="00976173">
            <w:pPr>
              <w:jc w:val="both"/>
              <w:rPr>
                <w:color w:val="000000"/>
                <w:kern w:val="3"/>
                <w:lang w:eastAsia="ja-JP"/>
              </w:rPr>
            </w:pPr>
            <w:r w:rsidRPr="00EC48A9">
              <w:rPr>
                <w:color w:val="000000"/>
                <w:kern w:val="3"/>
                <w:lang w:eastAsia="ja-JP"/>
              </w:rPr>
              <w:t>1.Количество разработанных и внедренных туристич</w:t>
            </w:r>
            <w:r w:rsidRPr="00EC48A9">
              <w:rPr>
                <w:color w:val="000000"/>
                <w:kern w:val="3"/>
                <w:lang w:eastAsia="ja-JP"/>
              </w:rPr>
              <w:t>е</w:t>
            </w:r>
            <w:r w:rsidRPr="00EC48A9">
              <w:rPr>
                <w:color w:val="000000"/>
                <w:kern w:val="3"/>
                <w:lang w:eastAsia="ja-JP"/>
              </w:rPr>
              <w:t>ских продуктов (маршруты, программы) до конца 2018 года –</w:t>
            </w:r>
            <w:r w:rsidR="00AF0AFD">
              <w:rPr>
                <w:color w:val="000000"/>
                <w:kern w:val="3"/>
                <w:lang w:eastAsia="ja-JP"/>
              </w:rPr>
              <w:t xml:space="preserve"> 1</w:t>
            </w:r>
            <w:r w:rsidRPr="00EC48A9">
              <w:rPr>
                <w:color w:val="000000"/>
                <w:kern w:val="3"/>
                <w:lang w:eastAsia="ja-JP"/>
              </w:rPr>
              <w:t>ед.;</w:t>
            </w:r>
          </w:p>
          <w:p w:rsidR="00976173" w:rsidRPr="00EC48A9" w:rsidRDefault="00AF0AFD" w:rsidP="00976173">
            <w:pPr>
              <w:jc w:val="both"/>
              <w:rPr>
                <w:color w:val="000000"/>
                <w:kern w:val="3"/>
                <w:lang w:eastAsia="ja-JP"/>
              </w:rPr>
            </w:pPr>
            <w:r>
              <w:rPr>
                <w:color w:val="000000"/>
                <w:kern w:val="3"/>
                <w:lang w:eastAsia="ja-JP"/>
              </w:rPr>
              <w:t>2. Количество</w:t>
            </w:r>
            <w:r w:rsidR="00976173" w:rsidRPr="00EC48A9">
              <w:rPr>
                <w:color w:val="000000"/>
                <w:kern w:val="3"/>
                <w:lang w:eastAsia="ja-JP"/>
              </w:rPr>
              <w:t xml:space="preserve"> объектов туристической индустрии, ок</w:t>
            </w:r>
            <w:r w:rsidR="00976173" w:rsidRPr="00EC48A9">
              <w:rPr>
                <w:color w:val="000000"/>
                <w:kern w:val="3"/>
                <w:lang w:eastAsia="ja-JP"/>
              </w:rPr>
              <w:t>а</w:t>
            </w:r>
            <w:r w:rsidR="00976173" w:rsidRPr="00EC48A9">
              <w:rPr>
                <w:color w:val="000000"/>
                <w:kern w:val="3"/>
                <w:lang w:eastAsia="ja-JP"/>
              </w:rPr>
              <w:t>зывающих услуги нас</w:t>
            </w:r>
            <w:r>
              <w:rPr>
                <w:color w:val="000000"/>
                <w:kern w:val="3"/>
                <w:lang w:eastAsia="ja-JP"/>
              </w:rPr>
              <w:t>елению до конца 2018 года до - 2</w:t>
            </w:r>
            <w:r w:rsidR="00976173" w:rsidRPr="00EC48A9">
              <w:rPr>
                <w:color w:val="000000"/>
                <w:kern w:val="3"/>
                <w:lang w:eastAsia="ja-JP"/>
              </w:rPr>
              <w:t xml:space="preserve"> ед.;</w:t>
            </w:r>
          </w:p>
          <w:p w:rsidR="00DB5462" w:rsidRPr="00986B78" w:rsidRDefault="00976173" w:rsidP="00976173">
            <w:pPr>
              <w:tabs>
                <w:tab w:val="left" w:pos="0"/>
              </w:tabs>
              <w:jc w:val="both"/>
            </w:pPr>
            <w:r w:rsidRPr="00EC48A9">
              <w:rPr>
                <w:color w:val="000000"/>
                <w:kern w:val="3"/>
                <w:lang w:eastAsia="ja-JP"/>
              </w:rPr>
              <w:lastRenderedPageBreak/>
              <w:t xml:space="preserve">3.Сохранение количества проведенных традиционных праздников, гастрономических фестивалей аутентичной кухни, развлекательных мероприятий, отражающих специфику </w:t>
            </w:r>
            <w:proofErr w:type="spellStart"/>
            <w:r w:rsidRPr="00EC48A9">
              <w:rPr>
                <w:color w:val="000000"/>
                <w:kern w:val="3"/>
                <w:lang w:eastAsia="ja-JP"/>
              </w:rPr>
              <w:t>Тайшетского</w:t>
            </w:r>
            <w:proofErr w:type="spellEnd"/>
            <w:r w:rsidRPr="00EC48A9">
              <w:rPr>
                <w:color w:val="000000"/>
                <w:kern w:val="3"/>
                <w:lang w:eastAsia="ja-JP"/>
              </w:rPr>
              <w:t xml:space="preserve"> района не менее 6 ед. в год</w:t>
            </w:r>
            <w:r>
              <w:rPr>
                <w:color w:val="000000"/>
                <w:kern w:val="3"/>
                <w:lang w:eastAsia="ja-JP"/>
              </w:rPr>
              <w:t>.</w:t>
            </w:r>
          </w:p>
        </w:tc>
      </w:tr>
    </w:tbl>
    <w:p w:rsidR="00DB5462" w:rsidRDefault="00DB5462" w:rsidP="00D73735">
      <w:pPr>
        <w:tabs>
          <w:tab w:val="left" w:pos="0"/>
        </w:tabs>
        <w:jc w:val="center"/>
        <w:rPr>
          <w:b/>
        </w:rPr>
      </w:pPr>
    </w:p>
    <w:p w:rsidR="00DB5462" w:rsidRPr="00986B78" w:rsidRDefault="00DB5462" w:rsidP="00D73735">
      <w:pPr>
        <w:tabs>
          <w:tab w:val="left" w:pos="0"/>
        </w:tabs>
        <w:jc w:val="center"/>
        <w:rPr>
          <w:b/>
        </w:rPr>
      </w:pPr>
      <w:r w:rsidRPr="00986B78">
        <w:rPr>
          <w:b/>
        </w:rPr>
        <w:t>РАЗДЕЛ 1. ХАРАКТЕРИСТИКА ТЕКУЩЕГО СОСТОЯНИЯ</w:t>
      </w:r>
    </w:p>
    <w:p w:rsidR="00DB5462" w:rsidRDefault="00DB5462" w:rsidP="00D73735">
      <w:pPr>
        <w:tabs>
          <w:tab w:val="left" w:pos="0"/>
        </w:tabs>
        <w:ind w:firstLine="567"/>
        <w:jc w:val="center"/>
        <w:outlineLvl w:val="1"/>
        <w:rPr>
          <w:b/>
        </w:rPr>
      </w:pPr>
      <w:r w:rsidRPr="00986B78">
        <w:rPr>
          <w:b/>
        </w:rPr>
        <w:t>СФЕРЫ РЕАЛИЗАЦИИ ПОДПРОГРАММЫ</w:t>
      </w:r>
    </w:p>
    <w:p w:rsidR="00DB5462" w:rsidRPr="00986B78" w:rsidRDefault="00DB5462" w:rsidP="00D73735">
      <w:pPr>
        <w:tabs>
          <w:tab w:val="left" w:pos="0"/>
        </w:tabs>
        <w:ind w:firstLine="567"/>
        <w:jc w:val="center"/>
        <w:outlineLvl w:val="1"/>
        <w:rPr>
          <w:color w:val="000000"/>
          <w:shd w:val="clear" w:color="auto" w:fill="FFFFFF"/>
        </w:rPr>
      </w:pPr>
    </w:p>
    <w:p w:rsidR="00DB5462" w:rsidRPr="00662142" w:rsidRDefault="00DB5462" w:rsidP="00D73735">
      <w:pPr>
        <w:ind w:firstLine="709"/>
        <w:jc w:val="both"/>
      </w:pPr>
      <w:r w:rsidRPr="00662142">
        <w:t>Полноценная среда обитания человека невозможна без развитой системы отдыха и оздоровления. Массовый отдых людей, развлечения и туризм стали важнейшим средством восстановления и укрепления здоровья, повышения производительности труда каждого ч</w:t>
      </w:r>
      <w:r w:rsidRPr="00662142">
        <w:t>е</w:t>
      </w:r>
      <w:r w:rsidRPr="00662142">
        <w:t>ловека и, в целом, эффективным средством стабилизации и роста экономики.</w:t>
      </w:r>
    </w:p>
    <w:p w:rsidR="00DB5462" w:rsidRPr="00662142" w:rsidRDefault="00DB5462" w:rsidP="00D73735">
      <w:pPr>
        <w:ind w:firstLine="709"/>
        <w:jc w:val="both"/>
      </w:pPr>
      <w:r w:rsidRPr="00662142">
        <w:t>Человек, отдавая все силы работе, решая постоянно дела и проблемы, подверженный стрессам и социальной напряженности, вследствие внешних и внутренних факторов жизни, прямо или косвенно влияющих на его физическое здоровье и психику, не в состоянии ждать месяцы и годы того, чтобы восстановить свои силы, отдохнуть и продолжить работать дальше. Ему крайне необходима краткосрочная рекреация, которая, не обладая обширной географией, имеет не меньший спрос, чем долгосрочный въездной и выездной туризм.</w:t>
      </w:r>
    </w:p>
    <w:p w:rsidR="00DB5462" w:rsidRPr="004B0118" w:rsidRDefault="00DB5462" w:rsidP="00D73735">
      <w:pPr>
        <w:ind w:firstLine="567"/>
        <w:jc w:val="both"/>
        <w:rPr>
          <w:color w:val="000000"/>
          <w:sz w:val="28"/>
          <w:szCs w:val="28"/>
        </w:rPr>
      </w:pPr>
      <w:r w:rsidRPr="005338EB">
        <w:rPr>
          <w:color w:val="000000"/>
        </w:rPr>
        <w:t>Развитие туризма оказывает стимулирующее воздействие на такие сектора экономики, как торговля, строительство, сельское хозяйство, производство товаров народного потре</w:t>
      </w:r>
      <w:r w:rsidRPr="005338EB">
        <w:rPr>
          <w:color w:val="000000"/>
        </w:rPr>
        <w:t>б</w:t>
      </w:r>
      <w:r w:rsidRPr="005338EB">
        <w:rPr>
          <w:color w:val="000000"/>
        </w:rPr>
        <w:t xml:space="preserve">ления. Выбор развития туризма в качестве одного из направлений социально-экономического развития  муниципального </w:t>
      </w:r>
      <w:r>
        <w:rPr>
          <w:color w:val="000000"/>
        </w:rPr>
        <w:t>образования "</w:t>
      </w:r>
      <w:proofErr w:type="spellStart"/>
      <w:r>
        <w:rPr>
          <w:color w:val="000000"/>
        </w:rPr>
        <w:t>Тайшетский</w:t>
      </w:r>
      <w:proofErr w:type="spellEnd"/>
      <w:r>
        <w:rPr>
          <w:color w:val="000000"/>
        </w:rPr>
        <w:t xml:space="preserve"> район"</w:t>
      </w:r>
      <w:r w:rsidRPr="005338EB">
        <w:rPr>
          <w:color w:val="000000"/>
        </w:rPr>
        <w:t xml:space="preserve"> обусловлен как особенностями самой отрасли, так и высоким  туристско-рекреационным  потенциалом района. На его территории сосредоточены уникальные природные и рекреационные </w:t>
      </w:r>
      <w:r>
        <w:rPr>
          <w:color w:val="000000"/>
        </w:rPr>
        <w:t>ресу</w:t>
      </w:r>
      <w:r>
        <w:rPr>
          <w:color w:val="000000"/>
        </w:rPr>
        <w:t>р</w:t>
      </w:r>
      <w:r>
        <w:rPr>
          <w:color w:val="000000"/>
        </w:rPr>
        <w:t xml:space="preserve">сы, </w:t>
      </w:r>
      <w:r w:rsidRPr="005338EB">
        <w:rPr>
          <w:color w:val="000000"/>
        </w:rPr>
        <w:t xml:space="preserve"> проходят  спортивные и культурные события. В районе представлен широкий спектр привлекательных туристических объектов, развитие которых должно обеспечиваться нал</w:t>
      </w:r>
      <w:r w:rsidRPr="005338EB">
        <w:rPr>
          <w:color w:val="000000"/>
        </w:rPr>
        <w:t>и</w:t>
      </w:r>
      <w:r w:rsidRPr="005338EB">
        <w:rPr>
          <w:color w:val="000000"/>
        </w:rPr>
        <w:t>чием всех видов базовой инфраструктуры</w:t>
      </w:r>
      <w:r w:rsidRPr="00FD4727">
        <w:rPr>
          <w:sz w:val="28"/>
          <w:szCs w:val="28"/>
        </w:rPr>
        <w:t>.</w:t>
      </w:r>
    </w:p>
    <w:p w:rsidR="00DB5462" w:rsidRPr="00662142" w:rsidRDefault="00DB5462" w:rsidP="00D73735">
      <w:pPr>
        <w:ind w:firstLine="709"/>
        <w:jc w:val="both"/>
      </w:pPr>
      <w:r w:rsidRPr="00662142">
        <w:t xml:space="preserve">Южная часть района, граничащая с </w:t>
      </w:r>
      <w:proofErr w:type="spellStart"/>
      <w:r w:rsidRPr="00662142">
        <w:t>Тофаларией</w:t>
      </w:r>
      <w:proofErr w:type="spellEnd"/>
      <w:r w:rsidRPr="00662142">
        <w:t>, весьма интересна для любителей  спортивного туризма: - экстремальный сплав на катамаранах, байдарках и плотах по пор</w:t>
      </w:r>
      <w:r w:rsidRPr="00662142">
        <w:t>о</w:t>
      </w:r>
      <w:r w:rsidRPr="00662142">
        <w:t xml:space="preserve">жистым сибирским рекам, спелеология, </w:t>
      </w:r>
      <w:proofErr w:type="spellStart"/>
      <w:r w:rsidRPr="00662142">
        <w:t>охотниье</w:t>
      </w:r>
      <w:proofErr w:type="spellEnd"/>
      <w:r w:rsidRPr="00662142">
        <w:t>-рыболовный туризм.</w:t>
      </w:r>
    </w:p>
    <w:p w:rsidR="00DB5462" w:rsidRPr="00662142" w:rsidRDefault="00DB5462" w:rsidP="00D73735">
      <w:pPr>
        <w:ind w:firstLine="709"/>
        <w:jc w:val="both"/>
      </w:pPr>
      <w:r w:rsidRPr="00662142">
        <w:t xml:space="preserve">Ежегодно на территорию </w:t>
      </w:r>
      <w:proofErr w:type="spellStart"/>
      <w:r w:rsidRPr="00662142">
        <w:t>Тайшетского</w:t>
      </w:r>
      <w:proofErr w:type="spellEnd"/>
      <w:r w:rsidRPr="00662142">
        <w:t xml:space="preserve"> района приезжают любители самостоятельн</w:t>
      </w:r>
      <w:r w:rsidRPr="00662142">
        <w:t>о</w:t>
      </w:r>
      <w:r w:rsidRPr="00662142">
        <w:t>го водного туризма из городов:  Москва, С-Петербург, Екатеринбург, Новосибирск, Кем</w:t>
      </w:r>
      <w:r w:rsidRPr="00662142">
        <w:t>е</w:t>
      </w:r>
      <w:r w:rsidRPr="00662142">
        <w:t xml:space="preserve">рово, Красноярск. </w:t>
      </w:r>
    </w:p>
    <w:p w:rsidR="00DB5462" w:rsidRPr="00662142" w:rsidRDefault="00DB5462" w:rsidP="00D73735">
      <w:pPr>
        <w:ind w:firstLine="709"/>
        <w:jc w:val="both"/>
      </w:pPr>
      <w:r w:rsidRPr="00662142">
        <w:t xml:space="preserve">Открытой страницей истории нашего района является начало строительства БАМа и существовавшей долгие годы системы </w:t>
      </w:r>
      <w:proofErr w:type="spellStart"/>
      <w:r w:rsidRPr="00662142">
        <w:t>ГУЛага</w:t>
      </w:r>
      <w:proofErr w:type="spellEnd"/>
      <w:r w:rsidRPr="00662142">
        <w:t xml:space="preserve">. Однако, на сегодняшний день,  этот отрезок  истории </w:t>
      </w:r>
      <w:proofErr w:type="spellStart"/>
      <w:r w:rsidRPr="00662142">
        <w:t>Тайшетского</w:t>
      </w:r>
      <w:proofErr w:type="spellEnd"/>
      <w:r w:rsidRPr="00662142">
        <w:t xml:space="preserve"> района освещено мало.</w:t>
      </w:r>
    </w:p>
    <w:p w:rsidR="00DB5462" w:rsidRPr="00662142" w:rsidRDefault="00DB5462" w:rsidP="00D73735">
      <w:pPr>
        <w:pStyle w:val="af4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662142">
        <w:rPr>
          <w:rFonts w:ascii="Times New Roman" w:hAnsi="Times New Roman" w:cs="Times New Roman"/>
        </w:rPr>
        <w:t xml:space="preserve">На территории </w:t>
      </w:r>
      <w:proofErr w:type="spellStart"/>
      <w:r w:rsidRPr="00662142">
        <w:rPr>
          <w:rFonts w:ascii="Times New Roman" w:hAnsi="Times New Roman" w:cs="Times New Roman"/>
        </w:rPr>
        <w:t>Тайшетского</w:t>
      </w:r>
      <w:proofErr w:type="spellEnd"/>
      <w:r w:rsidRPr="00662142">
        <w:rPr>
          <w:rFonts w:ascii="Times New Roman" w:hAnsi="Times New Roman" w:cs="Times New Roman"/>
        </w:rPr>
        <w:t xml:space="preserve"> района стали традиционными  посиделки «Как на </w:t>
      </w:r>
      <w:proofErr w:type="spellStart"/>
      <w:r w:rsidRPr="00662142">
        <w:rPr>
          <w:rFonts w:ascii="Times New Roman" w:hAnsi="Times New Roman" w:cs="Times New Roman"/>
        </w:rPr>
        <w:t>масле</w:t>
      </w:r>
      <w:r>
        <w:rPr>
          <w:rFonts w:ascii="Times New Roman" w:hAnsi="Times New Roman" w:cs="Times New Roman"/>
        </w:rPr>
        <w:t>ну</w:t>
      </w:r>
      <w:proofErr w:type="spellEnd"/>
      <w:r>
        <w:rPr>
          <w:rFonts w:ascii="Times New Roman" w:hAnsi="Times New Roman" w:cs="Times New Roman"/>
        </w:rPr>
        <w:t xml:space="preserve"> неделю», «По зимним святкам»,</w:t>
      </w:r>
      <w:r w:rsidRPr="00662142">
        <w:rPr>
          <w:rFonts w:ascii="Times New Roman" w:hAnsi="Times New Roman" w:cs="Times New Roman"/>
        </w:rPr>
        <w:t xml:space="preserve"> фольклорно – игровые программы «Иван К</w:t>
      </w:r>
      <w:r>
        <w:rPr>
          <w:rFonts w:ascii="Times New Roman" w:hAnsi="Times New Roman" w:cs="Times New Roman"/>
        </w:rPr>
        <w:t>упала», «Прощай Зимушка - зима»,</w:t>
      </w:r>
      <w:r w:rsidRPr="00662142">
        <w:rPr>
          <w:rFonts w:ascii="Times New Roman" w:hAnsi="Times New Roman" w:cs="Times New Roman"/>
        </w:rPr>
        <w:t xml:space="preserve"> народные гуляния «А ты радуйся, белая березонька», «Проводы  русской зимы», «Крещенские посиделки», «Пасхальные вечера», фолькл</w:t>
      </w:r>
      <w:r>
        <w:rPr>
          <w:rFonts w:ascii="Times New Roman" w:hAnsi="Times New Roman" w:cs="Times New Roman"/>
        </w:rPr>
        <w:t>орный праздник «Светлая Троица»,</w:t>
      </w:r>
      <w:r w:rsidRPr="00662142">
        <w:rPr>
          <w:rFonts w:ascii="Times New Roman" w:hAnsi="Times New Roman" w:cs="Times New Roman"/>
        </w:rPr>
        <w:t xml:space="preserve"> спортивные соревнования памяти В.В. Щапова и т.д.</w:t>
      </w:r>
      <w:proofErr w:type="gramEnd"/>
      <w:r w:rsidRPr="00662142">
        <w:rPr>
          <w:rFonts w:ascii="Times New Roman" w:hAnsi="Times New Roman" w:cs="Times New Roman"/>
        </w:rPr>
        <w:t xml:space="preserve"> Коллективы чувашской (с. </w:t>
      </w:r>
      <w:proofErr w:type="spellStart"/>
      <w:r w:rsidRPr="00662142">
        <w:rPr>
          <w:rFonts w:ascii="Times New Roman" w:hAnsi="Times New Roman" w:cs="Times New Roman"/>
        </w:rPr>
        <w:t>Джогино</w:t>
      </w:r>
      <w:proofErr w:type="spellEnd"/>
      <w:r w:rsidRPr="00662142">
        <w:rPr>
          <w:rFonts w:ascii="Times New Roman" w:hAnsi="Times New Roman" w:cs="Times New Roman"/>
        </w:rPr>
        <w:t>, ), белор</w:t>
      </w:r>
      <w:r>
        <w:rPr>
          <w:rFonts w:ascii="Times New Roman" w:hAnsi="Times New Roman" w:cs="Times New Roman"/>
        </w:rPr>
        <w:t>усской (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.Ч</w:t>
      </w:r>
      <w:proofErr w:type="gramEnd"/>
      <w:r>
        <w:rPr>
          <w:rFonts w:ascii="Times New Roman" w:hAnsi="Times New Roman" w:cs="Times New Roman"/>
        </w:rPr>
        <w:t>ерчет</w:t>
      </w:r>
      <w:proofErr w:type="spellEnd"/>
      <w:r>
        <w:rPr>
          <w:rFonts w:ascii="Times New Roman" w:hAnsi="Times New Roman" w:cs="Times New Roman"/>
        </w:rPr>
        <w:t xml:space="preserve">) и гагаузской </w:t>
      </w:r>
      <w:r w:rsidRPr="00662142">
        <w:rPr>
          <w:rFonts w:ascii="Times New Roman" w:hAnsi="Times New Roman" w:cs="Times New Roman"/>
        </w:rPr>
        <w:t>(</w:t>
      </w:r>
      <w:proofErr w:type="spellStart"/>
      <w:r w:rsidRPr="00662142">
        <w:rPr>
          <w:rFonts w:ascii="Times New Roman" w:hAnsi="Times New Roman" w:cs="Times New Roman"/>
        </w:rPr>
        <w:t>п.Квиток</w:t>
      </w:r>
      <w:proofErr w:type="spellEnd"/>
      <w:r w:rsidRPr="00662142">
        <w:rPr>
          <w:rFonts w:ascii="Times New Roman" w:hAnsi="Times New Roman" w:cs="Times New Roman"/>
        </w:rPr>
        <w:t xml:space="preserve">) национальностей района принимают участие в фестивалях национальных культур. Проводятся  праздничные мероприятия посвященные юбилеям сёл и посёлков.  </w:t>
      </w:r>
    </w:p>
    <w:p w:rsidR="00DB5462" w:rsidRPr="00662142" w:rsidRDefault="00DB5462" w:rsidP="00D73735">
      <w:pPr>
        <w:pStyle w:val="af4"/>
        <w:ind w:left="0" w:firstLine="709"/>
        <w:jc w:val="both"/>
        <w:rPr>
          <w:rFonts w:ascii="Times New Roman" w:hAnsi="Times New Roman" w:cs="Times New Roman"/>
        </w:rPr>
      </w:pPr>
      <w:r w:rsidRPr="00662142">
        <w:rPr>
          <w:rFonts w:ascii="Times New Roman" w:hAnsi="Times New Roman" w:cs="Times New Roman"/>
        </w:rPr>
        <w:t>Популярен межрегиональный фестиваль джазовой музыки «Джаз на Бирюсе», фестиваль бардовской песни «Изгиб гитары желтой», фестиваль художественного творчества «Вдохновение Бирюсой»,   районные соревнования по подледному лову «Зимняя Бирюса».</w:t>
      </w:r>
    </w:p>
    <w:p w:rsidR="00DB5462" w:rsidRPr="00662142" w:rsidRDefault="00DB5462" w:rsidP="00D73735">
      <w:pPr>
        <w:pStyle w:val="af4"/>
        <w:tabs>
          <w:tab w:val="left" w:pos="851"/>
        </w:tabs>
        <w:ind w:left="0" w:firstLine="709"/>
        <w:jc w:val="both"/>
        <w:rPr>
          <w:rFonts w:ascii="Times New Roman" w:hAnsi="Times New Roman" w:cs="Times New Roman"/>
        </w:rPr>
      </w:pPr>
      <w:r w:rsidRPr="00662142">
        <w:rPr>
          <w:rFonts w:ascii="Times New Roman" w:hAnsi="Times New Roman" w:cs="Times New Roman"/>
        </w:rPr>
        <w:t xml:space="preserve">В </w:t>
      </w:r>
      <w:proofErr w:type="spellStart"/>
      <w:r w:rsidRPr="00662142">
        <w:rPr>
          <w:rFonts w:ascii="Times New Roman" w:hAnsi="Times New Roman" w:cs="Times New Roman"/>
        </w:rPr>
        <w:t>Тайшетском</w:t>
      </w:r>
      <w:proofErr w:type="spellEnd"/>
      <w:r w:rsidRPr="00662142">
        <w:rPr>
          <w:rFonts w:ascii="Times New Roman" w:hAnsi="Times New Roman" w:cs="Times New Roman"/>
        </w:rPr>
        <w:t xml:space="preserve"> районе имеются 2 </w:t>
      </w:r>
      <w:proofErr w:type="gramStart"/>
      <w:r w:rsidRPr="00662142">
        <w:rPr>
          <w:rFonts w:ascii="Times New Roman" w:hAnsi="Times New Roman" w:cs="Times New Roman"/>
        </w:rPr>
        <w:t>краеведчески</w:t>
      </w:r>
      <w:r>
        <w:rPr>
          <w:rFonts w:ascii="Times New Roman" w:hAnsi="Times New Roman" w:cs="Times New Roman"/>
        </w:rPr>
        <w:t>х</w:t>
      </w:r>
      <w:proofErr w:type="gramEnd"/>
      <w:r>
        <w:rPr>
          <w:rFonts w:ascii="Times New Roman" w:hAnsi="Times New Roman" w:cs="Times New Roman"/>
        </w:rPr>
        <w:t xml:space="preserve"> музея. </w:t>
      </w:r>
      <w:proofErr w:type="gramStart"/>
      <w:r>
        <w:rPr>
          <w:rFonts w:ascii="Times New Roman" w:hAnsi="Times New Roman" w:cs="Times New Roman"/>
        </w:rPr>
        <w:t>Музеями представлено 51 экспозиция, выставка</w:t>
      </w:r>
      <w:r w:rsidRPr="00662142">
        <w:rPr>
          <w:rFonts w:ascii="Times New Roman" w:hAnsi="Times New Roman" w:cs="Times New Roman"/>
        </w:rPr>
        <w:t>, в том числе передв</w:t>
      </w:r>
      <w:r>
        <w:rPr>
          <w:rFonts w:ascii="Times New Roman" w:hAnsi="Times New Roman" w:cs="Times New Roman"/>
        </w:rPr>
        <w:t>ижные различной тематики (в 2013 году – 36).</w:t>
      </w:r>
      <w:proofErr w:type="gramEnd"/>
      <w:r>
        <w:rPr>
          <w:rFonts w:ascii="Times New Roman" w:hAnsi="Times New Roman" w:cs="Times New Roman"/>
        </w:rPr>
        <w:t xml:space="preserve"> Музеи ежегодно  посещают более  11000 человек</w:t>
      </w:r>
      <w:r w:rsidRPr="00662142">
        <w:rPr>
          <w:rFonts w:ascii="Times New Roman" w:hAnsi="Times New Roman" w:cs="Times New Roman"/>
        </w:rPr>
        <w:t>.</w:t>
      </w:r>
    </w:p>
    <w:p w:rsidR="00DB5462" w:rsidRPr="00662142" w:rsidRDefault="00DB5462" w:rsidP="00D73735">
      <w:pPr>
        <w:ind w:firstLine="709"/>
        <w:jc w:val="both"/>
        <w:rPr>
          <w:color w:val="000000"/>
        </w:rPr>
      </w:pPr>
      <w:proofErr w:type="gramStart"/>
      <w:r w:rsidRPr="00662142">
        <w:rPr>
          <w:color w:val="000000"/>
        </w:rPr>
        <w:lastRenderedPageBreak/>
        <w:t>Исследования потребности респондентов в освоении рекреационного потенциала показывают, что лидерами «пожеланий» являются: наличие инфраструктурных факторов (подъезды к объектам, охраняемые парковки и т. д.), санитарно-гигиенические требования (кабинки, оборудование для пикников, туалеты, медпункты и т. д.), организация спортивно-оздоровительной и развлекательной деятельности.</w:t>
      </w:r>
      <w:proofErr w:type="gramEnd"/>
    </w:p>
    <w:p w:rsidR="00DB5462" w:rsidRPr="00662142" w:rsidRDefault="00DB5462" w:rsidP="00D73735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662142">
        <w:t xml:space="preserve">В то же время в </w:t>
      </w:r>
      <w:proofErr w:type="spellStart"/>
      <w:r w:rsidRPr="00662142">
        <w:t>Тайшетском</w:t>
      </w:r>
      <w:proofErr w:type="spellEnd"/>
      <w:r w:rsidRPr="00662142">
        <w:t xml:space="preserve"> районе имеются частные и ведомственные базы отдыха предприятий и пр. При незначительной </w:t>
      </w:r>
      <w:proofErr w:type="gramStart"/>
      <w:r w:rsidRPr="00662142">
        <w:t>реконструкции</w:t>
      </w:r>
      <w:proofErr w:type="gramEnd"/>
      <w:r w:rsidRPr="00662142">
        <w:t xml:space="preserve"> возможно придать базам отдыха д</w:t>
      </w:r>
      <w:r w:rsidRPr="00662142">
        <w:t>о</w:t>
      </w:r>
      <w:r w:rsidRPr="00662142">
        <w:t>полнительные функции – организовать активный массовый отдых граждан, создать центры внутреннего туризма.</w:t>
      </w:r>
    </w:p>
    <w:p w:rsidR="00DB5462" w:rsidRPr="00662142" w:rsidRDefault="00DB5462" w:rsidP="00D73735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662142">
        <w:rPr>
          <w:color w:val="000000"/>
        </w:rPr>
        <w:t>Опрос показал положительное отношение к подобному начинанию большинства владельцев баз отдыха.</w:t>
      </w:r>
    </w:p>
    <w:p w:rsidR="00DB5462" w:rsidRPr="00662142" w:rsidRDefault="00DB5462" w:rsidP="00D73735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662142">
        <w:rPr>
          <w:color w:val="000000"/>
        </w:rPr>
        <w:t xml:space="preserve">Создание центров внутреннего туризма позволит предоставлять услуги для отдыха значительному количеству жителей </w:t>
      </w:r>
      <w:proofErr w:type="spellStart"/>
      <w:r w:rsidRPr="00662142">
        <w:rPr>
          <w:color w:val="000000"/>
        </w:rPr>
        <w:t>Тайшетского</w:t>
      </w:r>
      <w:proofErr w:type="spellEnd"/>
      <w:r w:rsidRPr="00662142">
        <w:rPr>
          <w:color w:val="000000"/>
        </w:rPr>
        <w:t xml:space="preserve"> района и сопредельных территорий, по материальным </w:t>
      </w:r>
      <w:proofErr w:type="gramStart"/>
      <w:r w:rsidRPr="00662142">
        <w:rPr>
          <w:color w:val="000000"/>
        </w:rPr>
        <w:t>обстоятельствам</w:t>
      </w:r>
      <w:proofErr w:type="gramEnd"/>
      <w:r w:rsidRPr="00662142">
        <w:rPr>
          <w:color w:val="000000"/>
        </w:rPr>
        <w:t xml:space="preserve"> не имеющим возмож</w:t>
      </w:r>
      <w:r>
        <w:rPr>
          <w:color w:val="000000"/>
        </w:rPr>
        <w:t>ности совершать дальние поездки,</w:t>
      </w:r>
      <w:r w:rsidRPr="00662142">
        <w:rPr>
          <w:color w:val="000000"/>
        </w:rPr>
        <w:t xml:space="preserve"> с</w:t>
      </w:r>
      <w:r w:rsidRPr="00662142">
        <w:rPr>
          <w:color w:val="000000"/>
        </w:rPr>
        <w:t>о</w:t>
      </w:r>
      <w:r w:rsidRPr="00662142">
        <w:rPr>
          <w:color w:val="000000"/>
        </w:rPr>
        <w:t>здать мотивации и условия для здорового образа жизни, а также обеспечить  качество, д</w:t>
      </w:r>
      <w:r w:rsidRPr="00662142">
        <w:rPr>
          <w:color w:val="000000"/>
        </w:rPr>
        <w:t>о</w:t>
      </w:r>
      <w:r w:rsidRPr="00662142">
        <w:rPr>
          <w:color w:val="000000"/>
        </w:rPr>
        <w:t>ступность и конкурентоспособность туристских услуг.</w:t>
      </w:r>
    </w:p>
    <w:p w:rsidR="00DB5462" w:rsidRDefault="00DB5462" w:rsidP="00D73735">
      <w:pPr>
        <w:ind w:firstLine="709"/>
        <w:jc w:val="both"/>
        <w:rPr>
          <w:color w:val="000000"/>
        </w:rPr>
      </w:pPr>
      <w:r w:rsidRPr="00662142">
        <w:rPr>
          <w:color w:val="000000"/>
        </w:rPr>
        <w:t>Несмотря на имеющийся туристско-рекреационный потенциал, его влияние на эк</w:t>
      </w:r>
      <w:r w:rsidRPr="00662142">
        <w:rPr>
          <w:color w:val="000000"/>
        </w:rPr>
        <w:t>о</w:t>
      </w:r>
      <w:r w:rsidRPr="00662142">
        <w:rPr>
          <w:color w:val="000000"/>
        </w:rPr>
        <w:t>номику района незначительно и сдерживается, в основном, отсутствием реальных инвест</w:t>
      </w:r>
      <w:r w:rsidRPr="00662142">
        <w:rPr>
          <w:color w:val="000000"/>
        </w:rPr>
        <w:t>и</w:t>
      </w:r>
      <w:r w:rsidRPr="00662142">
        <w:rPr>
          <w:color w:val="000000"/>
        </w:rPr>
        <w:t>ций, неразвитостью туристической и обслуживающей инфраструктуры, дефицитом квал</w:t>
      </w:r>
      <w:r w:rsidRPr="00662142">
        <w:rPr>
          <w:color w:val="000000"/>
        </w:rPr>
        <w:t>и</w:t>
      </w:r>
      <w:r w:rsidRPr="00662142">
        <w:rPr>
          <w:color w:val="000000"/>
        </w:rPr>
        <w:t>фицированных кадров.</w:t>
      </w:r>
    </w:p>
    <w:p w:rsidR="00DB5462" w:rsidRPr="00C5038F" w:rsidRDefault="00DB5462" w:rsidP="00D73735">
      <w:pPr>
        <w:pStyle w:val="ConsPlusNormal"/>
        <w:widowControl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25598">
        <w:rPr>
          <w:rFonts w:ascii="Times New Roman" w:hAnsi="Times New Roman" w:cs="Times New Roman"/>
          <w:color w:val="000000"/>
          <w:sz w:val="24"/>
          <w:szCs w:val="24"/>
        </w:rPr>
        <w:t>азвитие туризма является одним из способов решения проблем социально-экономического развития района: удовлетворения потребностей его жителей в активном и полноценном отдыхе, укреплении здоровья, приобщении к культурным ценностям, созд</w:t>
      </w:r>
      <w:r w:rsidRPr="0062559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25598">
        <w:rPr>
          <w:rFonts w:ascii="Times New Roman" w:hAnsi="Times New Roman" w:cs="Times New Roman"/>
          <w:color w:val="000000"/>
          <w:sz w:val="24"/>
          <w:szCs w:val="24"/>
        </w:rPr>
        <w:t>нии новых рабочих мест, развития инженерной, транспортной, коммунальной инфрастру</w:t>
      </w:r>
      <w:r w:rsidRPr="0062559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25598">
        <w:rPr>
          <w:rFonts w:ascii="Times New Roman" w:hAnsi="Times New Roman" w:cs="Times New Roman"/>
          <w:color w:val="000000"/>
          <w:sz w:val="24"/>
          <w:szCs w:val="24"/>
        </w:rPr>
        <w:t xml:space="preserve">туры, повышения общего уровня благосостояния. </w:t>
      </w:r>
    </w:p>
    <w:p w:rsidR="00DB5462" w:rsidRDefault="00DB5462" w:rsidP="00D73735">
      <w:pPr>
        <w:ind w:firstLine="709"/>
        <w:jc w:val="both"/>
        <w:rPr>
          <w:color w:val="000000"/>
        </w:rPr>
      </w:pPr>
      <w:r w:rsidRPr="00625598">
        <w:rPr>
          <w:color w:val="000000"/>
        </w:rPr>
        <w:t xml:space="preserve">Работа по интенсификации туристической отрасли </w:t>
      </w:r>
      <w:r>
        <w:rPr>
          <w:color w:val="000000"/>
        </w:rPr>
        <w:t xml:space="preserve">в </w:t>
      </w:r>
      <w:proofErr w:type="spellStart"/>
      <w:r>
        <w:rPr>
          <w:color w:val="000000"/>
        </w:rPr>
        <w:t>Тайшетском</w:t>
      </w:r>
      <w:proofErr w:type="spellEnd"/>
      <w:r>
        <w:rPr>
          <w:color w:val="000000"/>
        </w:rPr>
        <w:t xml:space="preserve"> районе начата и проводится. В</w:t>
      </w:r>
      <w:r w:rsidRPr="003C490F">
        <w:rPr>
          <w:color w:val="000000"/>
        </w:rPr>
        <w:t xml:space="preserve"> целях обеспечения взаимодействия орган</w:t>
      </w:r>
      <w:r>
        <w:rPr>
          <w:color w:val="000000"/>
        </w:rPr>
        <w:t>ов</w:t>
      </w:r>
      <w:r w:rsidRPr="003C490F">
        <w:rPr>
          <w:color w:val="000000"/>
        </w:rPr>
        <w:t xml:space="preserve"> местного самоуправления, пре</w:t>
      </w:r>
      <w:r w:rsidRPr="003C490F">
        <w:rPr>
          <w:color w:val="000000"/>
        </w:rPr>
        <w:t>д</w:t>
      </w:r>
      <w:r w:rsidRPr="003C490F">
        <w:rPr>
          <w:color w:val="000000"/>
        </w:rPr>
        <w:t>приятий и организаций различных форм собственности по развитию туризма,</w:t>
      </w:r>
      <w:r w:rsidRPr="003C490F">
        <w:t xml:space="preserve"> условий для формирования конкурентоспособного туристского продукта в </w:t>
      </w:r>
      <w:proofErr w:type="spellStart"/>
      <w:r w:rsidRPr="003C490F">
        <w:t>Тайшетском</w:t>
      </w:r>
      <w:proofErr w:type="spellEnd"/>
      <w:r w:rsidRPr="003C490F">
        <w:t xml:space="preserve"> районе, </w:t>
      </w:r>
      <w:r w:rsidRPr="003C490F">
        <w:rPr>
          <w:color w:val="000000"/>
        </w:rPr>
        <w:t>разр</w:t>
      </w:r>
      <w:r w:rsidRPr="003C490F">
        <w:rPr>
          <w:color w:val="000000"/>
        </w:rPr>
        <w:t>а</w:t>
      </w:r>
      <w:r w:rsidRPr="003C490F">
        <w:rPr>
          <w:color w:val="000000"/>
        </w:rPr>
        <w:t>ботки единой стратегии в сфере развития туристской индустрии и рационального использ</w:t>
      </w:r>
      <w:r w:rsidRPr="003C490F">
        <w:rPr>
          <w:color w:val="000000"/>
        </w:rPr>
        <w:t>о</w:t>
      </w:r>
      <w:r w:rsidRPr="003C490F">
        <w:rPr>
          <w:color w:val="000000"/>
        </w:rPr>
        <w:t xml:space="preserve">вания туристских ресурсов </w:t>
      </w:r>
      <w:proofErr w:type="spellStart"/>
      <w:r w:rsidRPr="003C490F">
        <w:rPr>
          <w:color w:val="000000"/>
        </w:rPr>
        <w:t>Тайшетского</w:t>
      </w:r>
      <w:proofErr w:type="spellEnd"/>
      <w:r w:rsidRPr="003C490F">
        <w:rPr>
          <w:color w:val="000000"/>
        </w:rPr>
        <w:t xml:space="preserve"> района</w:t>
      </w:r>
      <w:r>
        <w:rPr>
          <w:color w:val="000000"/>
        </w:rPr>
        <w:t xml:space="preserve"> создан Совет по туризму муниципального образования "</w:t>
      </w:r>
      <w:proofErr w:type="spellStart"/>
      <w:r>
        <w:rPr>
          <w:color w:val="000000"/>
        </w:rPr>
        <w:t>Тайшетский</w:t>
      </w:r>
      <w:proofErr w:type="spellEnd"/>
      <w:r>
        <w:rPr>
          <w:color w:val="000000"/>
        </w:rPr>
        <w:t xml:space="preserve"> район". </w:t>
      </w:r>
    </w:p>
    <w:p w:rsidR="00DB5462" w:rsidRDefault="00DB5462" w:rsidP="00D73735">
      <w:pPr>
        <w:ind w:firstLine="709"/>
        <w:jc w:val="both"/>
        <w:rPr>
          <w:color w:val="000000"/>
        </w:rPr>
      </w:pPr>
      <w:r>
        <w:rPr>
          <w:color w:val="000000"/>
        </w:rPr>
        <w:t>Задачами Совета по туризму являются:</w:t>
      </w:r>
    </w:p>
    <w:p w:rsidR="00DB5462" w:rsidRPr="002A0360" w:rsidRDefault="00DB5462" w:rsidP="00D73735">
      <w:pPr>
        <w:ind w:firstLine="567"/>
        <w:jc w:val="both"/>
        <w:rPr>
          <w:color w:val="000000"/>
        </w:rPr>
      </w:pPr>
      <w:r w:rsidRPr="002A0360">
        <w:rPr>
          <w:color w:val="000000"/>
        </w:rPr>
        <w:t xml:space="preserve">1) организация взаимодействия структурных подразделений администрации </w:t>
      </w:r>
      <w:proofErr w:type="spellStart"/>
      <w:r w:rsidRPr="002A0360">
        <w:rPr>
          <w:color w:val="000000"/>
        </w:rPr>
        <w:t>Тайше</w:t>
      </w:r>
      <w:r w:rsidRPr="002A0360">
        <w:rPr>
          <w:color w:val="000000"/>
        </w:rPr>
        <w:t>т</w:t>
      </w:r>
      <w:r w:rsidRPr="002A0360">
        <w:rPr>
          <w:color w:val="000000"/>
        </w:rPr>
        <w:t>ского</w:t>
      </w:r>
      <w:proofErr w:type="spellEnd"/>
      <w:r w:rsidRPr="002A0360">
        <w:rPr>
          <w:color w:val="000000"/>
        </w:rPr>
        <w:t xml:space="preserve"> района по формированию туристских продуктов в </w:t>
      </w:r>
      <w:proofErr w:type="spellStart"/>
      <w:r w:rsidRPr="002A0360">
        <w:rPr>
          <w:color w:val="000000"/>
        </w:rPr>
        <w:t>Тайшетском</w:t>
      </w:r>
      <w:proofErr w:type="spellEnd"/>
      <w:r w:rsidRPr="002A0360">
        <w:rPr>
          <w:color w:val="000000"/>
        </w:rPr>
        <w:t xml:space="preserve"> районе;</w:t>
      </w:r>
    </w:p>
    <w:p w:rsidR="00DB5462" w:rsidRPr="002A0360" w:rsidRDefault="00DB5462" w:rsidP="00D73735">
      <w:pPr>
        <w:ind w:firstLine="567"/>
        <w:jc w:val="both"/>
        <w:rPr>
          <w:color w:val="000000"/>
        </w:rPr>
      </w:pPr>
      <w:r w:rsidRPr="002A0360">
        <w:rPr>
          <w:color w:val="000000"/>
        </w:rPr>
        <w:t>2) повышение эффективности использования туристских ресурсов, в том числе пр</w:t>
      </w:r>
      <w:r w:rsidRPr="002A0360">
        <w:rPr>
          <w:color w:val="000000"/>
        </w:rPr>
        <w:t>и</w:t>
      </w:r>
      <w:r w:rsidRPr="002A0360">
        <w:rPr>
          <w:color w:val="000000"/>
        </w:rPr>
        <w:t>влечение инвестиций и развитие объектов размещения, транспортной инфраструктуры, и</w:t>
      </w:r>
      <w:r w:rsidRPr="002A0360">
        <w:rPr>
          <w:color w:val="000000"/>
        </w:rPr>
        <w:t>н</w:t>
      </w:r>
      <w:r w:rsidRPr="002A0360">
        <w:rPr>
          <w:color w:val="000000"/>
        </w:rPr>
        <w:t>формационной сети и других элементов туристской инфраструктуры;</w:t>
      </w:r>
    </w:p>
    <w:p w:rsidR="00DB5462" w:rsidRPr="002A0360" w:rsidRDefault="00DB5462" w:rsidP="00D73735">
      <w:pPr>
        <w:ind w:firstLine="567"/>
        <w:jc w:val="both"/>
        <w:rPr>
          <w:color w:val="000000"/>
        </w:rPr>
      </w:pPr>
      <w:r w:rsidRPr="002A0360">
        <w:rPr>
          <w:color w:val="000000"/>
        </w:rPr>
        <w:t>3) совершенствование системы информационного обеспечения туристской индустрии, проведение активной рекламной деятельности;</w:t>
      </w:r>
    </w:p>
    <w:p w:rsidR="00DB5462" w:rsidRPr="002A0360" w:rsidRDefault="00DB5462" w:rsidP="00D73735">
      <w:pPr>
        <w:ind w:firstLine="567"/>
        <w:jc w:val="both"/>
        <w:rPr>
          <w:color w:val="000000"/>
        </w:rPr>
      </w:pPr>
      <w:r w:rsidRPr="002A0360">
        <w:rPr>
          <w:color w:val="000000"/>
        </w:rPr>
        <w:t>4) формирование единого интегрированного туристско-информационного простра</w:t>
      </w:r>
      <w:r w:rsidRPr="002A0360">
        <w:rPr>
          <w:color w:val="000000"/>
        </w:rPr>
        <w:t>н</w:t>
      </w:r>
      <w:r w:rsidRPr="002A0360">
        <w:rPr>
          <w:color w:val="000000"/>
        </w:rPr>
        <w:t xml:space="preserve">ства и рекламно-информационной политики </w:t>
      </w:r>
      <w:proofErr w:type="spellStart"/>
      <w:r w:rsidRPr="002A0360">
        <w:rPr>
          <w:color w:val="000000"/>
        </w:rPr>
        <w:t>Тайшетского</w:t>
      </w:r>
      <w:proofErr w:type="spellEnd"/>
      <w:r w:rsidRPr="002A0360">
        <w:rPr>
          <w:color w:val="000000"/>
        </w:rPr>
        <w:t xml:space="preserve"> района;</w:t>
      </w:r>
    </w:p>
    <w:p w:rsidR="00DB5462" w:rsidRPr="002A0360" w:rsidRDefault="00DB5462" w:rsidP="00D73735">
      <w:pPr>
        <w:ind w:firstLine="567"/>
        <w:jc w:val="both"/>
        <w:rPr>
          <w:color w:val="000000"/>
        </w:rPr>
      </w:pPr>
      <w:r w:rsidRPr="002A0360">
        <w:rPr>
          <w:color w:val="000000"/>
        </w:rPr>
        <w:t xml:space="preserve">5) повышение качества обслуживания туристов в </w:t>
      </w:r>
      <w:proofErr w:type="spellStart"/>
      <w:r w:rsidRPr="002A0360">
        <w:rPr>
          <w:color w:val="000000"/>
        </w:rPr>
        <w:t>Тайшетском</w:t>
      </w:r>
      <w:proofErr w:type="spellEnd"/>
      <w:r w:rsidRPr="002A0360">
        <w:rPr>
          <w:color w:val="000000"/>
        </w:rPr>
        <w:t xml:space="preserve"> районе;</w:t>
      </w:r>
    </w:p>
    <w:p w:rsidR="00DB5462" w:rsidRPr="002A0360" w:rsidRDefault="00DB5462" w:rsidP="00D73735">
      <w:pPr>
        <w:ind w:firstLine="567"/>
        <w:jc w:val="both"/>
      </w:pPr>
      <w:r w:rsidRPr="002A0360">
        <w:t xml:space="preserve">6) проведение работы по организации участия администрации </w:t>
      </w:r>
      <w:proofErr w:type="spellStart"/>
      <w:r w:rsidRPr="002A0360">
        <w:t>Тайшетского</w:t>
      </w:r>
      <w:proofErr w:type="spellEnd"/>
      <w:r w:rsidRPr="002A0360">
        <w:t xml:space="preserve"> района в тематических выставках, позиционирующих район по вопросам развития туризма на терр</w:t>
      </w:r>
      <w:r w:rsidRPr="002A0360">
        <w:t>и</w:t>
      </w:r>
      <w:r w:rsidRPr="002A0360">
        <w:t xml:space="preserve">тории </w:t>
      </w:r>
      <w:proofErr w:type="spellStart"/>
      <w:r w:rsidRPr="002A0360">
        <w:t>Тайшетского</w:t>
      </w:r>
      <w:proofErr w:type="spellEnd"/>
      <w:r w:rsidRPr="002A0360">
        <w:t xml:space="preserve"> района.</w:t>
      </w:r>
    </w:p>
    <w:p w:rsidR="00DB5462" w:rsidRDefault="00DB5462" w:rsidP="00D73735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Разработан и пополняется раздел "Туризм" на официальном сайте администрации </w:t>
      </w:r>
      <w:proofErr w:type="spellStart"/>
      <w:r>
        <w:rPr>
          <w:color w:val="000000"/>
        </w:rPr>
        <w:t>Тайшетского</w:t>
      </w:r>
      <w:proofErr w:type="spellEnd"/>
      <w:r>
        <w:rPr>
          <w:color w:val="000000"/>
        </w:rPr>
        <w:t xml:space="preserve"> района в информационно-телекоммуникационной сети "Интернет.</w:t>
      </w:r>
    </w:p>
    <w:p w:rsidR="00DB5462" w:rsidRDefault="00DB5462" w:rsidP="00D73735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6B62A5">
        <w:t>Осуществляются организационные мероприятия, направленные на создание системы мониторинга туристской деятельности, формирование нормативно-правовой базы, продв</w:t>
      </w:r>
      <w:r w:rsidRPr="006B62A5">
        <w:t>и</w:t>
      </w:r>
      <w:r w:rsidRPr="006B62A5">
        <w:t>жение местного туристского продукта на рынке. Проводится инвентаризация и исследов</w:t>
      </w:r>
      <w:r w:rsidRPr="006B62A5">
        <w:t>а</w:t>
      </w:r>
      <w:r w:rsidRPr="006B62A5">
        <w:t xml:space="preserve">ние рекреационных ресурсов. </w:t>
      </w:r>
    </w:p>
    <w:p w:rsidR="00DB5462" w:rsidRDefault="00DB5462" w:rsidP="00D73735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BA15FC">
        <w:rPr>
          <w:color w:val="000000"/>
        </w:rPr>
        <w:lastRenderedPageBreak/>
        <w:t>Многообразие проблем, связанных с туризмом, необходимость координации де</w:t>
      </w:r>
      <w:r w:rsidRPr="00BA15FC">
        <w:rPr>
          <w:color w:val="000000"/>
        </w:rPr>
        <w:t>й</w:t>
      </w:r>
      <w:r w:rsidRPr="00BA15FC">
        <w:rPr>
          <w:color w:val="000000"/>
        </w:rPr>
        <w:t xml:space="preserve">ствий различных целевых групп: предприятий, организаций и учреждений при проведении политики развития туризма, </w:t>
      </w:r>
      <w:r>
        <w:rPr>
          <w:color w:val="000000"/>
        </w:rPr>
        <w:t>требуют программно-целевого подхода решения проблемы</w:t>
      </w:r>
      <w:r w:rsidRPr="00BA15FC">
        <w:rPr>
          <w:color w:val="000000"/>
        </w:rPr>
        <w:t>.</w:t>
      </w:r>
    </w:p>
    <w:p w:rsidR="00893F17" w:rsidRDefault="00893F17" w:rsidP="00D73735">
      <w:pPr>
        <w:pStyle w:val="a6"/>
        <w:spacing w:before="0" w:beforeAutospacing="0" w:after="0" w:afterAutospacing="0"/>
        <w:ind w:firstLine="709"/>
        <w:jc w:val="both"/>
        <w:rPr>
          <w:b/>
        </w:rPr>
      </w:pPr>
    </w:p>
    <w:p w:rsidR="00DB5462" w:rsidRPr="005820E0" w:rsidRDefault="00DB5462" w:rsidP="00D73735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986B78">
        <w:rPr>
          <w:b/>
        </w:rPr>
        <w:t>РАЗДЕЛ 2. ЦЕЛЬ И ЗАДАЧИ  ПОДПРОГРАММЫ, СРОКИ РЕАЛИЗАЦИИ</w:t>
      </w:r>
    </w:p>
    <w:p w:rsidR="00DB5462" w:rsidRPr="00986B78" w:rsidRDefault="00DB5462" w:rsidP="00D73735">
      <w:pPr>
        <w:pStyle w:val="TableContents"/>
        <w:tabs>
          <w:tab w:val="left" w:pos="0"/>
        </w:tabs>
        <w:snapToGrid w:val="0"/>
        <w:ind w:firstLine="567"/>
        <w:jc w:val="center"/>
        <w:rPr>
          <w:kern w:val="0"/>
          <w:lang w:val="ru-RU" w:eastAsia="ar-SA"/>
        </w:rPr>
      </w:pPr>
    </w:p>
    <w:p w:rsidR="00DB5462" w:rsidRPr="00986B78" w:rsidRDefault="00DB5462" w:rsidP="00D73735">
      <w:pPr>
        <w:ind w:firstLine="567"/>
        <w:jc w:val="both"/>
      </w:pPr>
      <w:r w:rsidRPr="00986B78">
        <w:t xml:space="preserve">Целью Подпрограммы является </w:t>
      </w:r>
      <w:r>
        <w:t>Формирование</w:t>
      </w:r>
      <w:r w:rsidRPr="00116EC4">
        <w:t xml:space="preserve"> конкурентоспособного туристского продукта </w:t>
      </w:r>
      <w:r>
        <w:t>и рациональное</w:t>
      </w:r>
      <w:r w:rsidRPr="00116EC4">
        <w:t xml:space="preserve"> использования туристских ресурсов </w:t>
      </w:r>
      <w:proofErr w:type="spellStart"/>
      <w:r w:rsidRPr="00116EC4">
        <w:t>Тайшетского</w:t>
      </w:r>
      <w:proofErr w:type="spellEnd"/>
      <w:r w:rsidRPr="00116EC4">
        <w:t xml:space="preserve"> района</w:t>
      </w:r>
      <w:r w:rsidRPr="00986B78">
        <w:t>.</w:t>
      </w:r>
    </w:p>
    <w:p w:rsidR="00DB5462" w:rsidRPr="00986B78" w:rsidRDefault="00DB5462" w:rsidP="00D73735">
      <w:pPr>
        <w:tabs>
          <w:tab w:val="left" w:pos="0"/>
        </w:tabs>
        <w:ind w:firstLine="567"/>
        <w:jc w:val="both"/>
      </w:pPr>
      <w:r w:rsidRPr="00986B78">
        <w:t>Для достижения указанной цели предусмотрено решение задач:</w:t>
      </w:r>
    </w:p>
    <w:p w:rsidR="00DB5462" w:rsidRDefault="00DB5462" w:rsidP="00D73735">
      <w:pPr>
        <w:tabs>
          <w:tab w:val="left" w:pos="0"/>
        </w:tabs>
        <w:ind w:firstLine="567"/>
        <w:jc w:val="both"/>
        <w:outlineLvl w:val="0"/>
      </w:pPr>
      <w:r>
        <w:t>1.С</w:t>
      </w:r>
      <w:r w:rsidRPr="006D1A74">
        <w:t xml:space="preserve">оздание благоприятных условий для </w:t>
      </w:r>
      <w:r>
        <w:t xml:space="preserve">развития </w:t>
      </w:r>
      <w:r w:rsidRPr="006D1A74">
        <w:t>туризма</w:t>
      </w:r>
      <w:r>
        <w:t>;</w:t>
      </w:r>
    </w:p>
    <w:p w:rsidR="00DB5462" w:rsidRDefault="00DB5462" w:rsidP="00D73735">
      <w:pPr>
        <w:tabs>
          <w:tab w:val="left" w:pos="0"/>
        </w:tabs>
        <w:ind w:firstLine="567"/>
        <w:jc w:val="both"/>
        <w:outlineLvl w:val="0"/>
      </w:pPr>
      <w:r>
        <w:t xml:space="preserve">2. </w:t>
      </w:r>
      <w:r w:rsidRPr="000624A2">
        <w:t>Формирование конкурентоспособного туристского продукта</w:t>
      </w:r>
      <w:r>
        <w:t>;</w:t>
      </w:r>
    </w:p>
    <w:p w:rsidR="00DB5462" w:rsidRPr="009E7E8F" w:rsidRDefault="00DB5462" w:rsidP="00D73735">
      <w:pPr>
        <w:tabs>
          <w:tab w:val="left" w:pos="0"/>
        </w:tabs>
        <w:ind w:firstLine="567"/>
        <w:jc w:val="both"/>
      </w:pPr>
      <w:r>
        <w:t>3</w:t>
      </w:r>
      <w:r w:rsidRPr="009E7E8F">
        <w:t>. Информационное обеспечение продвижения туристского продукта</w:t>
      </w:r>
      <w:r>
        <w:t>;</w:t>
      </w:r>
    </w:p>
    <w:p w:rsidR="00DB5462" w:rsidRDefault="00DB5462" w:rsidP="00D73735">
      <w:pPr>
        <w:tabs>
          <w:tab w:val="left" w:pos="0"/>
        </w:tabs>
        <w:ind w:firstLine="567"/>
        <w:jc w:val="both"/>
        <w:outlineLvl w:val="0"/>
      </w:pPr>
      <w:r>
        <w:t xml:space="preserve">4. </w:t>
      </w:r>
      <w:r w:rsidRPr="006F5F26">
        <w:t>Содействие развитию туристской инфраструктуры</w:t>
      </w:r>
      <w:r>
        <w:t>.</w:t>
      </w:r>
    </w:p>
    <w:p w:rsidR="00DB5462" w:rsidRPr="00986B78" w:rsidRDefault="00DB5462" w:rsidP="00D73735">
      <w:pPr>
        <w:tabs>
          <w:tab w:val="left" w:pos="0"/>
        </w:tabs>
        <w:ind w:firstLine="567"/>
        <w:jc w:val="both"/>
      </w:pPr>
      <w:r w:rsidRPr="00986B78">
        <w:t xml:space="preserve">Подпрограмма  рассчитана на 3 года и будет реализовываться с </w:t>
      </w:r>
      <w:r>
        <w:t>2016</w:t>
      </w:r>
      <w:r w:rsidRPr="00986B78">
        <w:t xml:space="preserve"> года по </w:t>
      </w:r>
      <w:r>
        <w:t>2018</w:t>
      </w:r>
      <w:r w:rsidRPr="00986B78">
        <w:t xml:space="preserve"> год.</w:t>
      </w:r>
    </w:p>
    <w:p w:rsidR="00DB5462" w:rsidRDefault="00DB5462" w:rsidP="00D73735">
      <w:pPr>
        <w:tabs>
          <w:tab w:val="left" w:pos="0"/>
        </w:tabs>
        <w:ind w:firstLine="567"/>
        <w:jc w:val="center"/>
        <w:outlineLvl w:val="0"/>
        <w:rPr>
          <w:b/>
        </w:rPr>
      </w:pPr>
    </w:p>
    <w:p w:rsidR="00DB5462" w:rsidRPr="003578B6" w:rsidRDefault="00DB5462" w:rsidP="00D73735">
      <w:pPr>
        <w:tabs>
          <w:tab w:val="left" w:pos="0"/>
        </w:tabs>
        <w:ind w:firstLine="567"/>
        <w:jc w:val="center"/>
        <w:outlineLvl w:val="0"/>
        <w:rPr>
          <w:b/>
        </w:rPr>
      </w:pPr>
      <w:r w:rsidRPr="00986B78">
        <w:rPr>
          <w:b/>
        </w:rPr>
        <w:t xml:space="preserve">РАЗДЕЛ 3. ОСНОВНЫЕ МЕРОПРИЯТИЯ ПОДПРОГРАММЫ </w:t>
      </w:r>
    </w:p>
    <w:p w:rsidR="00DB5462" w:rsidRDefault="00DB5462" w:rsidP="00D73735">
      <w:pPr>
        <w:tabs>
          <w:tab w:val="left" w:pos="0"/>
        </w:tabs>
        <w:ind w:firstLine="567"/>
        <w:jc w:val="both"/>
        <w:outlineLvl w:val="0"/>
      </w:pPr>
      <w:r w:rsidRPr="00986B78">
        <w:tab/>
      </w:r>
    </w:p>
    <w:p w:rsidR="00DB5462" w:rsidRDefault="00DB5462" w:rsidP="00D73735">
      <w:pPr>
        <w:tabs>
          <w:tab w:val="left" w:pos="0"/>
        </w:tabs>
        <w:ind w:firstLine="567"/>
        <w:jc w:val="both"/>
        <w:outlineLvl w:val="0"/>
      </w:pPr>
      <w:r>
        <w:t xml:space="preserve">1. Решение </w:t>
      </w:r>
      <w:r w:rsidRPr="00986B78">
        <w:t xml:space="preserve"> задачи </w:t>
      </w:r>
      <w:r>
        <w:t>"С</w:t>
      </w:r>
      <w:r w:rsidRPr="006D1A74">
        <w:t>оздание благоприятных условий для развития туризма</w:t>
      </w:r>
      <w:r>
        <w:t>" обесп</w:t>
      </w:r>
      <w:r>
        <w:t>е</w:t>
      </w:r>
      <w:r>
        <w:t>чивается</w:t>
      </w:r>
      <w:r w:rsidRPr="00986B78">
        <w:t xml:space="preserve"> путем реализации комплекса мероприятий </w:t>
      </w:r>
      <w:r>
        <w:t>по направлениям</w:t>
      </w:r>
      <w:r w:rsidRPr="00986B78">
        <w:t>:</w:t>
      </w:r>
    </w:p>
    <w:p w:rsidR="00DB5462" w:rsidRPr="006F5F26" w:rsidRDefault="00DB5462" w:rsidP="00D73735">
      <w:pPr>
        <w:tabs>
          <w:tab w:val="left" w:pos="0"/>
        </w:tabs>
        <w:ind w:firstLine="567"/>
        <w:jc w:val="both"/>
        <w:outlineLvl w:val="0"/>
      </w:pPr>
      <w:r>
        <w:t>1) с</w:t>
      </w:r>
      <w:r w:rsidRPr="00934210">
        <w:t>оздани</w:t>
      </w:r>
      <w:r>
        <w:t>е организационно -</w:t>
      </w:r>
      <w:r w:rsidRPr="00934210">
        <w:t xml:space="preserve"> правовых условий формирования районного туристско-рекреационного комплекса</w:t>
      </w:r>
      <w:r>
        <w:t>;</w:t>
      </w:r>
    </w:p>
    <w:p w:rsidR="00DB5462" w:rsidRPr="00662142" w:rsidRDefault="00DB5462" w:rsidP="00D73735">
      <w:pPr>
        <w:ind w:firstLine="567"/>
        <w:jc w:val="both"/>
      </w:pPr>
      <w:r>
        <w:t>2) р</w:t>
      </w:r>
      <w:r w:rsidRPr="00662142">
        <w:t xml:space="preserve">азработка предложений по совместной деятельности органов государственной власти, органов местного самоуправления, связанных с развитием туристской индустрии и рациональным использованием туристских ресурсов </w:t>
      </w:r>
      <w:proofErr w:type="spellStart"/>
      <w:r w:rsidRPr="00662142">
        <w:t>Тайшетского</w:t>
      </w:r>
      <w:proofErr w:type="spellEnd"/>
      <w:r w:rsidRPr="00662142">
        <w:t xml:space="preserve"> района;</w:t>
      </w:r>
    </w:p>
    <w:p w:rsidR="00DB5462" w:rsidRPr="009E7E8F" w:rsidRDefault="00DB5462" w:rsidP="00D73735">
      <w:pPr>
        <w:tabs>
          <w:tab w:val="left" w:pos="0"/>
        </w:tabs>
        <w:ind w:firstLine="567"/>
        <w:jc w:val="both"/>
        <w:outlineLvl w:val="0"/>
        <w:rPr>
          <w:color w:val="000000"/>
        </w:rPr>
      </w:pPr>
      <w:r>
        <w:rPr>
          <w:color w:val="000000"/>
        </w:rPr>
        <w:t xml:space="preserve">2. </w:t>
      </w:r>
      <w:r w:rsidRPr="009E7E8F">
        <w:rPr>
          <w:color w:val="000000"/>
        </w:rPr>
        <w:t>Решение задачи: "</w:t>
      </w:r>
      <w:r w:rsidRPr="009E7E8F">
        <w:t>Формирование конкурентоспособного туристского продукта" обеспечивается путем реализации комплекса мероприятий по направлениям:</w:t>
      </w:r>
    </w:p>
    <w:p w:rsidR="00DB5462" w:rsidRDefault="00DB5462" w:rsidP="00D73735">
      <w:pPr>
        <w:tabs>
          <w:tab w:val="left" w:pos="0"/>
        </w:tabs>
        <w:ind w:firstLine="567"/>
        <w:jc w:val="both"/>
        <w:outlineLvl w:val="0"/>
      </w:pPr>
      <w:r>
        <w:t>1) Разработка и внедрении</w:t>
      </w:r>
      <w:r w:rsidRPr="006F5F26">
        <w:t xml:space="preserve"> на территории </w:t>
      </w:r>
      <w:proofErr w:type="spellStart"/>
      <w:r>
        <w:t>Тайшетского</w:t>
      </w:r>
      <w:proofErr w:type="spellEnd"/>
      <w:r>
        <w:t xml:space="preserve"> района</w:t>
      </w:r>
      <w:r w:rsidRPr="006F5F26">
        <w:t xml:space="preserve"> новых маршрутов культурн</w:t>
      </w:r>
      <w:proofErr w:type="gramStart"/>
      <w:r w:rsidRPr="006F5F26">
        <w:t>о-</w:t>
      </w:r>
      <w:proofErr w:type="gramEnd"/>
      <w:r w:rsidRPr="006F5F26">
        <w:t xml:space="preserve"> познавательного</w:t>
      </w:r>
      <w:r>
        <w:t xml:space="preserve">, сельского, </w:t>
      </w:r>
      <w:proofErr w:type="spellStart"/>
      <w:r>
        <w:t>патриотическогои</w:t>
      </w:r>
      <w:proofErr w:type="spellEnd"/>
      <w:r>
        <w:t xml:space="preserve"> православного </w:t>
      </w:r>
      <w:r w:rsidRPr="006F5F26">
        <w:t>туризма</w:t>
      </w:r>
      <w:r>
        <w:t>;</w:t>
      </w:r>
    </w:p>
    <w:p w:rsidR="00DB5462" w:rsidRPr="009E7E8F" w:rsidRDefault="00DB5462" w:rsidP="00D73735">
      <w:pPr>
        <w:tabs>
          <w:tab w:val="left" w:pos="0"/>
        </w:tabs>
        <w:ind w:firstLine="567"/>
        <w:jc w:val="both"/>
        <w:outlineLvl w:val="0"/>
      </w:pPr>
      <w:r>
        <w:t>2) у</w:t>
      </w:r>
      <w:r w:rsidRPr="009E7E8F">
        <w:t>частие в организации экскурсионных программ для учащихся общеобразовател</w:t>
      </w:r>
      <w:r w:rsidRPr="009E7E8F">
        <w:t>ь</w:t>
      </w:r>
      <w:r w:rsidRPr="009E7E8F">
        <w:t>ных учреждений;</w:t>
      </w:r>
    </w:p>
    <w:p w:rsidR="00DB5462" w:rsidRPr="009E7E8F" w:rsidRDefault="00DB5462" w:rsidP="00D73735">
      <w:pPr>
        <w:tabs>
          <w:tab w:val="left" w:pos="0"/>
        </w:tabs>
        <w:ind w:firstLine="567"/>
        <w:jc w:val="both"/>
        <w:outlineLvl w:val="0"/>
      </w:pPr>
      <w:r w:rsidRPr="009E7E8F">
        <w:t xml:space="preserve">3) </w:t>
      </w:r>
      <w:r>
        <w:t>р</w:t>
      </w:r>
      <w:r w:rsidRPr="009E7E8F">
        <w:t>азработка, внедрение и продвижение туристского продукта для шк</w:t>
      </w:r>
      <w:r>
        <w:t>ольников (маршруты и программы)</w:t>
      </w:r>
      <w:r w:rsidRPr="009E7E8F">
        <w:t>;</w:t>
      </w:r>
    </w:p>
    <w:p w:rsidR="00DB5462" w:rsidRPr="009E7E8F" w:rsidRDefault="00DB5462" w:rsidP="00D73735">
      <w:pPr>
        <w:tabs>
          <w:tab w:val="left" w:pos="0"/>
        </w:tabs>
        <w:ind w:firstLine="567"/>
        <w:jc w:val="both"/>
        <w:outlineLvl w:val="0"/>
      </w:pPr>
      <w:r w:rsidRPr="009E7E8F">
        <w:t xml:space="preserve">4) </w:t>
      </w:r>
      <w:r>
        <w:t xml:space="preserve">создание системы традиционных праздников, гастрономических фестивалей </w:t>
      </w:r>
      <w:r w:rsidRPr="009E7E8F">
        <w:t>ауте</w:t>
      </w:r>
      <w:r w:rsidRPr="009E7E8F">
        <w:t>н</w:t>
      </w:r>
      <w:r w:rsidRPr="009E7E8F">
        <w:t>тичной кухни</w:t>
      </w:r>
      <w:r>
        <w:t xml:space="preserve">, развлекательных мероприятий, отражающих специфику </w:t>
      </w:r>
      <w:proofErr w:type="spellStart"/>
      <w:r>
        <w:t>Тайшетского</w:t>
      </w:r>
      <w:proofErr w:type="spellEnd"/>
      <w:r>
        <w:t xml:space="preserve"> рай</w:t>
      </w:r>
      <w:r>
        <w:t>о</w:t>
      </w:r>
      <w:r>
        <w:t>на;</w:t>
      </w:r>
    </w:p>
    <w:p w:rsidR="00DB5462" w:rsidRDefault="00DB5462" w:rsidP="00D73735">
      <w:pPr>
        <w:tabs>
          <w:tab w:val="left" w:pos="0"/>
        </w:tabs>
        <w:ind w:firstLine="567"/>
        <w:jc w:val="both"/>
        <w:outlineLvl w:val="0"/>
      </w:pPr>
      <w:r>
        <w:t xml:space="preserve">3. Решение </w:t>
      </w:r>
      <w:r w:rsidRPr="00986B78">
        <w:t xml:space="preserve"> задачи </w:t>
      </w:r>
      <w:r>
        <w:t>"</w:t>
      </w:r>
      <w:r w:rsidRPr="009E7E8F">
        <w:t>Информационное обеспечение продвижения туристского проду</w:t>
      </w:r>
      <w:r w:rsidRPr="009E7E8F">
        <w:t>к</w:t>
      </w:r>
      <w:r w:rsidRPr="009E7E8F">
        <w:t>та</w:t>
      </w:r>
      <w:r w:rsidRPr="000624A2">
        <w:t xml:space="preserve"> " </w:t>
      </w:r>
      <w:r>
        <w:t xml:space="preserve"> обеспечивается</w:t>
      </w:r>
      <w:r w:rsidRPr="00986B78">
        <w:t xml:space="preserve"> путем реализации комплекса мероприятий </w:t>
      </w:r>
      <w:r>
        <w:t>по направлениям</w:t>
      </w:r>
      <w:r w:rsidRPr="00986B78">
        <w:t>:</w:t>
      </w:r>
    </w:p>
    <w:p w:rsidR="00DB5462" w:rsidRDefault="00DB5462" w:rsidP="00D73735">
      <w:pPr>
        <w:tabs>
          <w:tab w:val="left" w:pos="0"/>
        </w:tabs>
        <w:ind w:firstLine="567"/>
        <w:jc w:val="both"/>
        <w:outlineLvl w:val="0"/>
      </w:pPr>
      <w:r>
        <w:t>1) актуализация  раздела "</w:t>
      </w:r>
      <w:proofErr w:type="spellStart"/>
      <w:r>
        <w:t>Туризм</w:t>
      </w:r>
      <w:proofErr w:type="gramStart"/>
      <w:r>
        <w:t>"н</w:t>
      </w:r>
      <w:proofErr w:type="gramEnd"/>
      <w:r>
        <w:t>а</w:t>
      </w:r>
      <w:proofErr w:type="spellEnd"/>
      <w:r>
        <w:t xml:space="preserve"> официальном сайте </w:t>
      </w:r>
      <w:proofErr w:type="spellStart"/>
      <w:r w:rsidRPr="000624A2">
        <w:t>Тайшетского</w:t>
      </w:r>
      <w:proofErr w:type="spellEnd"/>
      <w:r w:rsidRPr="000624A2">
        <w:t xml:space="preserve"> района  в </w:t>
      </w:r>
      <w:r>
        <w:t>и</w:t>
      </w:r>
      <w:r>
        <w:t>н</w:t>
      </w:r>
      <w:r>
        <w:t xml:space="preserve">формационно-телекоммуникационной </w:t>
      </w:r>
      <w:r w:rsidRPr="000624A2">
        <w:t>сети Интернет;</w:t>
      </w:r>
    </w:p>
    <w:p w:rsidR="00DB5462" w:rsidRDefault="00DB5462" w:rsidP="00D73735">
      <w:pPr>
        <w:tabs>
          <w:tab w:val="left" w:pos="0"/>
        </w:tabs>
        <w:ind w:firstLine="567"/>
        <w:jc w:val="both"/>
        <w:outlineLvl w:val="0"/>
      </w:pPr>
      <w:r w:rsidRPr="000624A2">
        <w:t xml:space="preserve">2) </w:t>
      </w:r>
      <w:r>
        <w:t>с</w:t>
      </w:r>
      <w:r w:rsidRPr="000624A2">
        <w:t xml:space="preserve">оздание и развитие </w:t>
      </w:r>
      <w:r>
        <w:t xml:space="preserve"> событийного </w:t>
      </w:r>
      <w:r w:rsidRPr="000624A2">
        <w:t>календаря;</w:t>
      </w:r>
    </w:p>
    <w:p w:rsidR="00DB5462" w:rsidRDefault="00DB5462" w:rsidP="00D73735">
      <w:pPr>
        <w:tabs>
          <w:tab w:val="left" w:pos="0"/>
        </w:tabs>
        <w:ind w:firstLine="567"/>
        <w:jc w:val="both"/>
        <w:outlineLvl w:val="0"/>
      </w:pPr>
      <w:r w:rsidRPr="000624A2">
        <w:t xml:space="preserve">3) </w:t>
      </w:r>
      <w:r>
        <w:t>у</w:t>
      </w:r>
      <w:r w:rsidRPr="000624A2">
        <w:t xml:space="preserve">частие в организации и проведении семинаров, выставок, ярмарок с целью обмена опытом и продвижения туристских проектов </w:t>
      </w:r>
      <w:proofErr w:type="spellStart"/>
      <w:r w:rsidRPr="000624A2">
        <w:t>Тайшетского</w:t>
      </w:r>
      <w:proofErr w:type="spellEnd"/>
      <w:r w:rsidRPr="000624A2">
        <w:t xml:space="preserve"> района.</w:t>
      </w:r>
    </w:p>
    <w:p w:rsidR="00DB5462" w:rsidRDefault="00DB5462" w:rsidP="00D73735">
      <w:pPr>
        <w:tabs>
          <w:tab w:val="left" w:pos="0"/>
        </w:tabs>
        <w:ind w:firstLine="567"/>
        <w:jc w:val="both"/>
        <w:outlineLvl w:val="0"/>
      </w:pPr>
      <w:r w:rsidRPr="000624A2">
        <w:t>4. Решение  задачи "Содействие</w:t>
      </w:r>
      <w:r w:rsidRPr="006F5F26">
        <w:t xml:space="preserve"> развитию туристской инфраструктуры</w:t>
      </w:r>
      <w:r>
        <w:t>" обеспечивае</w:t>
      </w:r>
      <w:r>
        <w:t>т</w:t>
      </w:r>
      <w:r>
        <w:t>ся</w:t>
      </w:r>
      <w:r w:rsidRPr="00986B78">
        <w:t xml:space="preserve"> путем реализации комплекса мероприятий </w:t>
      </w:r>
      <w:r>
        <w:t>по направлениям</w:t>
      </w:r>
      <w:r w:rsidRPr="00986B78">
        <w:t>:</w:t>
      </w:r>
    </w:p>
    <w:p w:rsidR="00893F17" w:rsidRDefault="00893F17" w:rsidP="00CE2F5B">
      <w:pPr>
        <w:shd w:val="clear" w:color="auto" w:fill="FFFFFF" w:themeFill="background1"/>
        <w:ind w:firstLine="567"/>
        <w:jc w:val="both"/>
        <w:outlineLvl w:val="2"/>
      </w:pPr>
      <w:r>
        <w:t>1) о</w:t>
      </w:r>
      <w:r w:rsidRPr="00261A19">
        <w:t>плата услуг хостинга (услуга по предоставлению ресурсов для разме</w:t>
      </w:r>
      <w:r>
        <w:t>щения и</w:t>
      </w:r>
      <w:r>
        <w:t>н</w:t>
      </w:r>
      <w:r>
        <w:t>формации на сервере, по</w:t>
      </w:r>
      <w:r w:rsidRPr="00261A19">
        <w:t>стоянно</w:t>
      </w:r>
      <w:r>
        <w:t xml:space="preserve"> находящемся в сети Интернет – </w:t>
      </w:r>
      <w:r w:rsidRPr="00287AE9">
        <w:t>"</w:t>
      </w:r>
      <w:r>
        <w:t>Туристический портал</w:t>
      </w:r>
      <w:r w:rsidRPr="00287AE9">
        <w:t>"</w:t>
      </w:r>
      <w:r w:rsidRPr="00261A19">
        <w:t>)</w:t>
      </w:r>
      <w:r>
        <w:t>;</w:t>
      </w:r>
    </w:p>
    <w:p w:rsidR="00893F17" w:rsidRDefault="00893F17" w:rsidP="00CE2F5B">
      <w:pPr>
        <w:shd w:val="clear" w:color="auto" w:fill="FFFFFF" w:themeFill="background1"/>
        <w:rPr>
          <w:sz w:val="20"/>
          <w:szCs w:val="20"/>
        </w:rPr>
      </w:pPr>
      <w:r w:rsidRPr="00C74BC1">
        <w:rPr>
          <w:i/>
          <w:color w:val="FF0000"/>
          <w:sz w:val="20"/>
          <w:szCs w:val="20"/>
        </w:rPr>
        <w:t xml:space="preserve"> (в  </w:t>
      </w:r>
      <w:r w:rsidR="00386526">
        <w:rPr>
          <w:i/>
          <w:color w:val="FF0000"/>
          <w:sz w:val="20"/>
          <w:szCs w:val="20"/>
        </w:rPr>
        <w:t>редакции постановления  от 03.05</w:t>
      </w:r>
      <w:r w:rsidRPr="00C74BC1">
        <w:rPr>
          <w:i/>
          <w:color w:val="FF0000"/>
          <w:sz w:val="20"/>
          <w:szCs w:val="20"/>
        </w:rPr>
        <w:t>201</w:t>
      </w:r>
      <w:r>
        <w:rPr>
          <w:i/>
          <w:color w:val="FF0000"/>
          <w:sz w:val="20"/>
          <w:szCs w:val="20"/>
        </w:rPr>
        <w:t>7</w:t>
      </w:r>
      <w:r w:rsidR="00386526">
        <w:rPr>
          <w:i/>
          <w:color w:val="FF0000"/>
          <w:sz w:val="20"/>
          <w:szCs w:val="20"/>
        </w:rPr>
        <w:t xml:space="preserve"> г. №175</w:t>
      </w:r>
      <w:r w:rsidRPr="00C74BC1">
        <w:rPr>
          <w:i/>
          <w:color w:val="FF0000"/>
          <w:sz w:val="20"/>
          <w:szCs w:val="20"/>
        </w:rPr>
        <w:t>)</w:t>
      </w:r>
    </w:p>
    <w:p w:rsidR="00DB5462" w:rsidRDefault="00DB5462" w:rsidP="00047F76">
      <w:pPr>
        <w:shd w:val="clear" w:color="auto" w:fill="FFFFFF"/>
        <w:ind w:firstLine="567"/>
      </w:pPr>
      <w:r>
        <w:t>2) о</w:t>
      </w:r>
      <w:r w:rsidRPr="006F2E0D">
        <w:t xml:space="preserve">беспечение привлечения предприятий сферы </w:t>
      </w:r>
      <w:r>
        <w:t>туризма</w:t>
      </w:r>
      <w:r w:rsidRPr="006F2E0D">
        <w:t xml:space="preserve"> к участию в Подпрограмме "Поддержка и развитие малого и среднего предпринимательства на территории </w:t>
      </w:r>
      <w:proofErr w:type="spellStart"/>
      <w:r w:rsidRPr="006F2E0D">
        <w:t>Тайшетск</w:t>
      </w:r>
      <w:r w:rsidRPr="006F2E0D">
        <w:t>о</w:t>
      </w:r>
      <w:r w:rsidRPr="006F2E0D">
        <w:t>го</w:t>
      </w:r>
      <w:proofErr w:type="spellEnd"/>
      <w:r w:rsidRPr="006F2E0D">
        <w:t xml:space="preserve"> района"</w:t>
      </w:r>
      <w:r>
        <w:t>.</w:t>
      </w:r>
    </w:p>
    <w:p w:rsidR="00DB5462" w:rsidRDefault="00DB5462" w:rsidP="00D73735">
      <w:pPr>
        <w:tabs>
          <w:tab w:val="left" w:pos="0"/>
        </w:tabs>
        <w:ind w:firstLine="567"/>
        <w:jc w:val="both"/>
        <w:outlineLvl w:val="0"/>
      </w:pPr>
      <w:r w:rsidRPr="00986B78">
        <w:t xml:space="preserve">Перечень основных мероприятий  Подпрограммы  представлен </w:t>
      </w:r>
      <w:r w:rsidRPr="0003792E">
        <w:t xml:space="preserve">в </w:t>
      </w:r>
      <w:r w:rsidRPr="00CB0A42">
        <w:rPr>
          <w:b/>
        </w:rPr>
        <w:t>приложении 1</w:t>
      </w:r>
      <w:r w:rsidRPr="00986B78">
        <w:t xml:space="preserve"> к  настоящей Подпрограмме.</w:t>
      </w:r>
    </w:p>
    <w:p w:rsidR="00DB5462" w:rsidRPr="005820E0" w:rsidRDefault="00DB5462" w:rsidP="00D73735">
      <w:pPr>
        <w:tabs>
          <w:tab w:val="left" w:pos="0"/>
        </w:tabs>
        <w:ind w:firstLine="567"/>
        <w:jc w:val="both"/>
        <w:outlineLvl w:val="0"/>
      </w:pPr>
    </w:p>
    <w:p w:rsidR="00DB5462" w:rsidRPr="00986B78" w:rsidRDefault="00DB5462" w:rsidP="00D73735">
      <w:pPr>
        <w:tabs>
          <w:tab w:val="left" w:pos="0"/>
        </w:tabs>
        <w:ind w:firstLine="567"/>
        <w:jc w:val="center"/>
        <w:rPr>
          <w:b/>
        </w:rPr>
      </w:pPr>
      <w:r w:rsidRPr="00986B78">
        <w:rPr>
          <w:b/>
        </w:rPr>
        <w:lastRenderedPageBreak/>
        <w:t xml:space="preserve">РАЗДЕЛ 4. ОЖИДАЕМЫЕ КОНЕЧНЫЕ РЕЗУЛЬТАТЫ </w:t>
      </w:r>
    </w:p>
    <w:p w:rsidR="00DB5462" w:rsidRPr="00986B78" w:rsidRDefault="00DB5462" w:rsidP="00D73735">
      <w:pPr>
        <w:tabs>
          <w:tab w:val="left" w:pos="0"/>
        </w:tabs>
        <w:ind w:firstLine="567"/>
        <w:jc w:val="center"/>
        <w:rPr>
          <w:b/>
        </w:rPr>
      </w:pPr>
      <w:r w:rsidRPr="00986B78">
        <w:rPr>
          <w:b/>
        </w:rPr>
        <w:t xml:space="preserve">РЕАЛИЗАЦИИ ПОДПРОГРАММЫ </w:t>
      </w:r>
    </w:p>
    <w:p w:rsidR="00DB5462" w:rsidRPr="00986B78" w:rsidRDefault="00DB5462" w:rsidP="00D73735">
      <w:pPr>
        <w:tabs>
          <w:tab w:val="left" w:pos="0"/>
        </w:tabs>
        <w:ind w:firstLine="567"/>
        <w:jc w:val="both"/>
        <w:outlineLvl w:val="0"/>
      </w:pPr>
      <w:r w:rsidRPr="00986B78">
        <w:t>Своевременная и в полном объеме р</w:t>
      </w:r>
      <w:r>
        <w:t>еализация Подпрограммы  будет способствовать</w:t>
      </w:r>
      <w:r w:rsidRPr="00986B78">
        <w:t>:</w:t>
      </w:r>
    </w:p>
    <w:p w:rsidR="00DB5462" w:rsidRPr="009D08CB" w:rsidRDefault="00DB5462" w:rsidP="00D73735">
      <w:pPr>
        <w:tabs>
          <w:tab w:val="left" w:pos="0"/>
        </w:tabs>
        <w:ind w:firstLine="567"/>
        <w:jc w:val="both"/>
        <w:outlineLvl w:val="0"/>
        <w:rPr>
          <w:sz w:val="22"/>
          <w:szCs w:val="22"/>
        </w:rPr>
      </w:pPr>
      <w:r w:rsidRPr="009D08CB">
        <w:rPr>
          <w:sz w:val="22"/>
          <w:szCs w:val="22"/>
        </w:rPr>
        <w:t xml:space="preserve">- созданию   новых рабочих мест в секторе туризма и в смежных с ним отраслях; </w:t>
      </w:r>
    </w:p>
    <w:p w:rsidR="00DB5462" w:rsidRPr="009D08CB" w:rsidRDefault="00DB5462" w:rsidP="00D73735">
      <w:pPr>
        <w:tabs>
          <w:tab w:val="left" w:pos="0"/>
        </w:tabs>
        <w:ind w:firstLine="567"/>
        <w:jc w:val="both"/>
        <w:outlineLvl w:val="0"/>
        <w:rPr>
          <w:sz w:val="22"/>
          <w:szCs w:val="22"/>
        </w:rPr>
      </w:pPr>
      <w:r w:rsidRPr="009D08CB">
        <w:rPr>
          <w:sz w:val="22"/>
          <w:szCs w:val="22"/>
        </w:rPr>
        <w:t>- увеличению доходов предприятий, населения, районного бюджета;</w:t>
      </w:r>
    </w:p>
    <w:p w:rsidR="00DB5462" w:rsidRPr="009D08CB" w:rsidRDefault="00DB5462" w:rsidP="00D73735">
      <w:pPr>
        <w:tabs>
          <w:tab w:val="left" w:pos="0"/>
        </w:tabs>
        <w:ind w:firstLine="567"/>
        <w:jc w:val="both"/>
        <w:outlineLvl w:val="0"/>
        <w:rPr>
          <w:sz w:val="22"/>
          <w:szCs w:val="22"/>
        </w:rPr>
      </w:pPr>
      <w:r w:rsidRPr="009D08CB">
        <w:rPr>
          <w:sz w:val="22"/>
          <w:szCs w:val="22"/>
        </w:rPr>
        <w:t xml:space="preserve">- возрождению и развитию традиционных народных промыслов и ремесел;  </w:t>
      </w:r>
    </w:p>
    <w:p w:rsidR="00DB5462" w:rsidRPr="009D08CB" w:rsidRDefault="00DB5462" w:rsidP="00D73735">
      <w:pPr>
        <w:tabs>
          <w:tab w:val="left" w:pos="0"/>
        </w:tabs>
        <w:ind w:firstLine="567"/>
        <w:jc w:val="both"/>
        <w:outlineLvl w:val="0"/>
        <w:rPr>
          <w:sz w:val="22"/>
          <w:szCs w:val="22"/>
        </w:rPr>
      </w:pPr>
      <w:r w:rsidRPr="009D08CB">
        <w:rPr>
          <w:sz w:val="22"/>
          <w:szCs w:val="22"/>
        </w:rPr>
        <w:t>- созданию новых форм досуга, которыми могут воспользоваться как местные жители, так и туристы;</w:t>
      </w:r>
    </w:p>
    <w:p w:rsidR="00DB5462" w:rsidRPr="009D08CB" w:rsidRDefault="00DB5462" w:rsidP="00D73735">
      <w:pPr>
        <w:tabs>
          <w:tab w:val="left" w:pos="0"/>
          <w:tab w:val="left" w:pos="567"/>
        </w:tabs>
        <w:ind w:firstLine="567"/>
        <w:jc w:val="both"/>
        <w:rPr>
          <w:sz w:val="22"/>
          <w:szCs w:val="22"/>
        </w:rPr>
      </w:pPr>
      <w:r w:rsidRPr="009D08CB">
        <w:rPr>
          <w:sz w:val="22"/>
          <w:szCs w:val="22"/>
        </w:rPr>
        <w:t>Эффективность реализации Подпрограммы будет оцениваться по количественным показат</w:t>
      </w:r>
      <w:r w:rsidRPr="009D08CB">
        <w:rPr>
          <w:sz w:val="22"/>
          <w:szCs w:val="22"/>
        </w:rPr>
        <w:t>е</w:t>
      </w:r>
      <w:r w:rsidRPr="009D08CB">
        <w:rPr>
          <w:sz w:val="22"/>
          <w:szCs w:val="22"/>
        </w:rPr>
        <w:t>лям (индикаторам), характеризующим результативность исполнения публичных обязательств по социальной поддержке отдельных категорий граждан.</w:t>
      </w:r>
    </w:p>
    <w:p w:rsidR="00DB5462" w:rsidRPr="009D08CB" w:rsidRDefault="00DB5462" w:rsidP="00D73735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9D08CB">
        <w:rPr>
          <w:sz w:val="22"/>
          <w:szCs w:val="22"/>
        </w:rPr>
        <w:t xml:space="preserve">Информация о степени </w:t>
      </w:r>
      <w:proofErr w:type="gramStart"/>
      <w:r w:rsidRPr="009D08CB">
        <w:rPr>
          <w:sz w:val="22"/>
          <w:szCs w:val="22"/>
        </w:rPr>
        <w:t>достижения показателей результативности реализации Подпрограммы</w:t>
      </w:r>
      <w:proofErr w:type="gramEnd"/>
      <w:r w:rsidRPr="009D08CB">
        <w:rPr>
          <w:sz w:val="22"/>
          <w:szCs w:val="22"/>
        </w:rPr>
        <w:t xml:space="preserve"> анализируется на основании отчетов структурных подразделений администрации </w:t>
      </w:r>
      <w:proofErr w:type="spellStart"/>
      <w:r w:rsidRPr="009D08CB">
        <w:rPr>
          <w:sz w:val="22"/>
          <w:szCs w:val="22"/>
        </w:rPr>
        <w:t>Тайшетского</w:t>
      </w:r>
      <w:proofErr w:type="spellEnd"/>
      <w:r w:rsidRPr="009D08CB">
        <w:rPr>
          <w:sz w:val="22"/>
          <w:szCs w:val="22"/>
        </w:rPr>
        <w:t xml:space="preserve"> ра</w:t>
      </w:r>
      <w:r w:rsidRPr="009D08CB">
        <w:rPr>
          <w:sz w:val="22"/>
          <w:szCs w:val="22"/>
        </w:rPr>
        <w:t>й</w:t>
      </w:r>
      <w:r w:rsidRPr="009D08CB">
        <w:rPr>
          <w:sz w:val="22"/>
          <w:szCs w:val="22"/>
        </w:rPr>
        <w:t>она.</w:t>
      </w:r>
    </w:p>
    <w:p w:rsidR="00DB5462" w:rsidRPr="009D08CB" w:rsidRDefault="00DB5462" w:rsidP="00D73735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9D08CB">
        <w:rPr>
          <w:sz w:val="22"/>
          <w:szCs w:val="22"/>
        </w:rPr>
        <w:t xml:space="preserve">Реализация Подпрограммы позволит достигнуть следующих результатов: </w:t>
      </w:r>
    </w:p>
    <w:p w:rsidR="00AF0AFD" w:rsidRDefault="00DB5462" w:rsidP="00AF0AFD">
      <w:pPr>
        <w:numPr>
          <w:ilvl w:val="0"/>
          <w:numId w:val="37"/>
        </w:numPr>
        <w:shd w:val="clear" w:color="auto" w:fill="92D050"/>
        <w:tabs>
          <w:tab w:val="left" w:pos="0"/>
        </w:tabs>
        <w:ind w:left="0" w:firstLine="495"/>
        <w:jc w:val="both"/>
        <w:rPr>
          <w:sz w:val="22"/>
          <w:szCs w:val="22"/>
        </w:rPr>
      </w:pPr>
      <w:r w:rsidRPr="009D08CB">
        <w:rPr>
          <w:sz w:val="22"/>
          <w:szCs w:val="22"/>
        </w:rPr>
        <w:t>Количество разработанных и внедренных туристических продуктов (маршруты, п</w:t>
      </w:r>
      <w:r w:rsidR="00AF0AFD">
        <w:rPr>
          <w:sz w:val="22"/>
          <w:szCs w:val="22"/>
        </w:rPr>
        <w:t>рограммы) до конца 2018 года – 1</w:t>
      </w:r>
      <w:r w:rsidRPr="009D08CB">
        <w:rPr>
          <w:sz w:val="22"/>
          <w:szCs w:val="22"/>
        </w:rPr>
        <w:t xml:space="preserve"> ед.</w:t>
      </w:r>
    </w:p>
    <w:p w:rsidR="00DB5462" w:rsidRPr="00AF0AFD" w:rsidRDefault="00AF0AFD" w:rsidP="006C74EA">
      <w:pPr>
        <w:shd w:val="clear" w:color="auto" w:fill="92D050"/>
        <w:rPr>
          <w:sz w:val="20"/>
          <w:szCs w:val="20"/>
        </w:rPr>
      </w:pPr>
      <w:r w:rsidRPr="00C74BC1">
        <w:rPr>
          <w:i/>
          <w:color w:val="FF0000"/>
          <w:sz w:val="20"/>
          <w:szCs w:val="20"/>
        </w:rPr>
        <w:t>(в  ред</w:t>
      </w:r>
      <w:r w:rsidR="006C74EA">
        <w:rPr>
          <w:i/>
          <w:color w:val="FF0000"/>
          <w:sz w:val="20"/>
          <w:szCs w:val="20"/>
        </w:rPr>
        <w:t xml:space="preserve">акции постановления  от </w:t>
      </w:r>
      <w:r w:rsidR="006C74EA" w:rsidRPr="00382A92">
        <w:rPr>
          <w:i/>
          <w:color w:val="FF0000"/>
          <w:sz w:val="20"/>
          <w:szCs w:val="20"/>
        </w:rPr>
        <w:t>05.10. 2018г.  №</w:t>
      </w:r>
      <w:r w:rsidR="006C74EA">
        <w:rPr>
          <w:i/>
          <w:color w:val="FF0000"/>
          <w:sz w:val="20"/>
          <w:szCs w:val="20"/>
        </w:rPr>
        <w:t>573)</w:t>
      </w:r>
    </w:p>
    <w:p w:rsidR="00AF0AFD" w:rsidRPr="00AF0AFD" w:rsidRDefault="00500DC1" w:rsidP="00AF0AFD">
      <w:pPr>
        <w:numPr>
          <w:ilvl w:val="0"/>
          <w:numId w:val="37"/>
        </w:numPr>
        <w:shd w:val="clear" w:color="auto" w:fill="92D050"/>
        <w:tabs>
          <w:tab w:val="left" w:pos="0"/>
        </w:tabs>
        <w:ind w:left="0" w:firstLine="495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="00DB5462" w:rsidRPr="009D08CB">
        <w:rPr>
          <w:sz w:val="22"/>
          <w:szCs w:val="22"/>
        </w:rPr>
        <w:t>оличества объектов туристической индустрии, оказывающих услуги населе</w:t>
      </w:r>
      <w:r>
        <w:rPr>
          <w:sz w:val="22"/>
          <w:szCs w:val="22"/>
        </w:rPr>
        <w:t>нию до конца 2018 года до - 2</w:t>
      </w:r>
      <w:r w:rsidR="00DB5462" w:rsidRPr="009D08CB">
        <w:rPr>
          <w:sz w:val="22"/>
          <w:szCs w:val="22"/>
        </w:rPr>
        <w:t xml:space="preserve"> ед.;</w:t>
      </w:r>
    </w:p>
    <w:p w:rsidR="006C74EA" w:rsidRPr="009945D0" w:rsidRDefault="00AF0AFD" w:rsidP="006C74EA">
      <w:pPr>
        <w:shd w:val="clear" w:color="auto" w:fill="92D050"/>
        <w:rPr>
          <w:sz w:val="20"/>
          <w:szCs w:val="20"/>
        </w:rPr>
      </w:pPr>
      <w:r w:rsidRPr="00C74BC1">
        <w:rPr>
          <w:i/>
          <w:color w:val="FF0000"/>
          <w:sz w:val="20"/>
          <w:szCs w:val="20"/>
        </w:rPr>
        <w:t>(в  ред</w:t>
      </w:r>
      <w:r>
        <w:rPr>
          <w:i/>
          <w:color w:val="FF0000"/>
          <w:sz w:val="20"/>
          <w:szCs w:val="20"/>
        </w:rPr>
        <w:t xml:space="preserve">акции постановления  от  </w:t>
      </w:r>
      <w:proofErr w:type="spellStart"/>
      <w:proofErr w:type="gramStart"/>
      <w:r w:rsidR="006C74EA" w:rsidRPr="009945D0">
        <w:rPr>
          <w:i/>
          <w:color w:val="FF0000"/>
          <w:sz w:val="20"/>
          <w:szCs w:val="20"/>
        </w:rPr>
        <w:t>от</w:t>
      </w:r>
      <w:proofErr w:type="spellEnd"/>
      <w:proofErr w:type="gramEnd"/>
      <w:r w:rsidR="006C74EA" w:rsidRPr="009945D0">
        <w:rPr>
          <w:i/>
          <w:color w:val="FF0000"/>
          <w:sz w:val="20"/>
          <w:szCs w:val="20"/>
        </w:rPr>
        <w:t xml:space="preserve"> </w:t>
      </w:r>
      <w:r w:rsidR="006C74EA" w:rsidRPr="00382A92">
        <w:rPr>
          <w:i/>
          <w:color w:val="FF0000"/>
          <w:sz w:val="20"/>
          <w:szCs w:val="20"/>
        </w:rPr>
        <w:t>05.10. 2018г.  №</w:t>
      </w:r>
      <w:r w:rsidR="006C74EA">
        <w:rPr>
          <w:i/>
          <w:color w:val="FF0000"/>
          <w:sz w:val="20"/>
          <w:szCs w:val="20"/>
        </w:rPr>
        <w:t>573)</w:t>
      </w:r>
    </w:p>
    <w:p w:rsidR="00893F17" w:rsidRPr="006C74EA" w:rsidRDefault="006C74EA" w:rsidP="006C74EA">
      <w:pPr>
        <w:shd w:val="clear" w:color="auto" w:fill="FFFFFF" w:themeFill="background1"/>
        <w:rPr>
          <w:sz w:val="20"/>
          <w:szCs w:val="20"/>
        </w:rPr>
      </w:pPr>
      <w:r>
        <w:rPr>
          <w:b/>
        </w:rPr>
        <w:t xml:space="preserve">        </w:t>
      </w:r>
      <w:r w:rsidR="00893F17" w:rsidRPr="00D7161A">
        <w:t xml:space="preserve">3.Сохранение количества проведенных традиционных праздников, гастрономических фестивалей аутентичной кухни, развлекательных мероприятий, отражающих специфику </w:t>
      </w:r>
      <w:proofErr w:type="spellStart"/>
      <w:r w:rsidR="00893F17" w:rsidRPr="00D7161A">
        <w:t>Та</w:t>
      </w:r>
      <w:r w:rsidR="00893F17" w:rsidRPr="00D7161A">
        <w:t>й</w:t>
      </w:r>
      <w:r w:rsidR="00893F17" w:rsidRPr="00D7161A">
        <w:t>шетского</w:t>
      </w:r>
      <w:proofErr w:type="spellEnd"/>
      <w:r w:rsidR="00893F17" w:rsidRPr="00D7161A">
        <w:t xml:space="preserve"> района не менее 6 ед. в год</w:t>
      </w:r>
      <w:r w:rsidR="00893F17">
        <w:t>.</w:t>
      </w:r>
    </w:p>
    <w:p w:rsidR="00893F17" w:rsidRPr="00C74BC1" w:rsidRDefault="00893F17" w:rsidP="00CE2F5B">
      <w:pPr>
        <w:shd w:val="clear" w:color="auto" w:fill="FFFFFF" w:themeFill="background1"/>
        <w:rPr>
          <w:sz w:val="20"/>
          <w:szCs w:val="20"/>
        </w:rPr>
      </w:pPr>
      <w:r w:rsidRPr="00C74BC1">
        <w:rPr>
          <w:i/>
          <w:color w:val="FF0000"/>
          <w:sz w:val="20"/>
          <w:szCs w:val="20"/>
        </w:rPr>
        <w:t xml:space="preserve"> (в  ред</w:t>
      </w:r>
      <w:r w:rsidR="00386526">
        <w:rPr>
          <w:i/>
          <w:color w:val="FF0000"/>
          <w:sz w:val="20"/>
          <w:szCs w:val="20"/>
        </w:rPr>
        <w:t>акции постановления  от  03.05</w:t>
      </w:r>
      <w:r w:rsidR="00386526" w:rsidRPr="00C74BC1">
        <w:rPr>
          <w:i/>
          <w:color w:val="FF0000"/>
          <w:sz w:val="20"/>
          <w:szCs w:val="20"/>
        </w:rPr>
        <w:t>201</w:t>
      </w:r>
      <w:r w:rsidR="00386526">
        <w:rPr>
          <w:i/>
          <w:color w:val="FF0000"/>
          <w:sz w:val="20"/>
          <w:szCs w:val="20"/>
        </w:rPr>
        <w:t>7 г. №175</w:t>
      </w:r>
      <w:proofErr w:type="gramStart"/>
      <w:r w:rsidRPr="00C74BC1">
        <w:rPr>
          <w:i/>
          <w:color w:val="FF0000"/>
          <w:sz w:val="20"/>
          <w:szCs w:val="20"/>
        </w:rPr>
        <w:t xml:space="preserve"> )</w:t>
      </w:r>
      <w:proofErr w:type="gramEnd"/>
    </w:p>
    <w:p w:rsidR="00DB5462" w:rsidRPr="009D08CB" w:rsidRDefault="00DB5462" w:rsidP="00D73735">
      <w:pPr>
        <w:tabs>
          <w:tab w:val="left" w:pos="0"/>
          <w:tab w:val="left" w:pos="567"/>
        </w:tabs>
        <w:ind w:firstLine="567"/>
        <w:jc w:val="both"/>
        <w:rPr>
          <w:sz w:val="22"/>
          <w:szCs w:val="22"/>
        </w:rPr>
      </w:pPr>
      <w:r w:rsidRPr="009D08CB">
        <w:rPr>
          <w:sz w:val="22"/>
          <w:szCs w:val="22"/>
        </w:rPr>
        <w:t xml:space="preserve">Планируемые целевые индикаторы и показатели результативности реализации Подпрограммы  представлены </w:t>
      </w:r>
      <w:r w:rsidRPr="00CB0A42">
        <w:rPr>
          <w:b/>
          <w:sz w:val="22"/>
          <w:szCs w:val="22"/>
        </w:rPr>
        <w:t>в приложении 2</w:t>
      </w:r>
      <w:r w:rsidRPr="009D08CB">
        <w:rPr>
          <w:sz w:val="22"/>
          <w:szCs w:val="22"/>
        </w:rPr>
        <w:t xml:space="preserve"> к настоящей Подпрограмме.</w:t>
      </w:r>
    </w:p>
    <w:p w:rsidR="00DB5462" w:rsidRPr="009D08CB" w:rsidRDefault="00DB5462" w:rsidP="00D73735">
      <w:pPr>
        <w:tabs>
          <w:tab w:val="left" w:pos="0"/>
        </w:tabs>
        <w:jc w:val="both"/>
        <w:rPr>
          <w:b/>
          <w:sz w:val="22"/>
          <w:szCs w:val="22"/>
        </w:rPr>
      </w:pPr>
    </w:p>
    <w:p w:rsidR="00DB5462" w:rsidRPr="009A10F3" w:rsidRDefault="00DB5462" w:rsidP="00D73735">
      <w:pPr>
        <w:tabs>
          <w:tab w:val="left" w:pos="0"/>
        </w:tabs>
        <w:jc w:val="center"/>
        <w:outlineLvl w:val="0"/>
        <w:rPr>
          <w:b/>
          <w:sz w:val="22"/>
          <w:szCs w:val="22"/>
        </w:rPr>
      </w:pPr>
      <w:r w:rsidRPr="009A10F3">
        <w:rPr>
          <w:b/>
          <w:sz w:val="22"/>
          <w:szCs w:val="22"/>
        </w:rPr>
        <w:t xml:space="preserve">РАЗДЕЛ 5. МЕРЫ РЕГУЛИРОВАНИЯ, НАПРАВЛЕННЫЕ НА ДОСТИЖЕНИЕ ЦЕЛИ </w:t>
      </w:r>
    </w:p>
    <w:p w:rsidR="00DB5462" w:rsidRPr="009D08CB" w:rsidRDefault="00DB5462" w:rsidP="00D73735">
      <w:pPr>
        <w:tabs>
          <w:tab w:val="left" w:pos="0"/>
        </w:tabs>
        <w:jc w:val="center"/>
        <w:outlineLvl w:val="0"/>
        <w:rPr>
          <w:b/>
          <w:sz w:val="22"/>
          <w:szCs w:val="22"/>
        </w:rPr>
      </w:pPr>
      <w:r w:rsidRPr="009A10F3">
        <w:rPr>
          <w:b/>
          <w:sz w:val="22"/>
          <w:szCs w:val="22"/>
        </w:rPr>
        <w:t>И ЗАДАЧ ПОДПРОГРАММЫ</w:t>
      </w:r>
    </w:p>
    <w:p w:rsidR="00DB5462" w:rsidRPr="009D08CB" w:rsidRDefault="00DB5462" w:rsidP="00D73735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9D08CB">
        <w:rPr>
          <w:sz w:val="22"/>
          <w:szCs w:val="22"/>
        </w:rPr>
        <w:tab/>
        <w:t>Муниципальное регулирование, направленное на достижение цели и задачи Подпрограммы, предусматривает принятие  нормативного правового акта:</w:t>
      </w:r>
    </w:p>
    <w:p w:rsidR="00DB5462" w:rsidRPr="009D08CB" w:rsidRDefault="00DB5462" w:rsidP="00D73735">
      <w:pPr>
        <w:ind w:firstLine="709"/>
        <w:jc w:val="both"/>
        <w:rPr>
          <w:color w:val="000000"/>
          <w:sz w:val="22"/>
          <w:szCs w:val="22"/>
        </w:rPr>
      </w:pPr>
      <w:r w:rsidRPr="009D08CB">
        <w:rPr>
          <w:color w:val="000000"/>
          <w:sz w:val="22"/>
          <w:szCs w:val="22"/>
        </w:rPr>
        <w:t>в целях обеспечения взаимодействия органов местного самоуправления, предприятий и о</w:t>
      </w:r>
      <w:r w:rsidRPr="009D08CB">
        <w:rPr>
          <w:color w:val="000000"/>
          <w:sz w:val="22"/>
          <w:szCs w:val="22"/>
        </w:rPr>
        <w:t>р</w:t>
      </w:r>
      <w:r w:rsidRPr="009D08CB">
        <w:rPr>
          <w:color w:val="000000"/>
          <w:sz w:val="22"/>
          <w:szCs w:val="22"/>
        </w:rPr>
        <w:t>ганизаций различных форм собственности по развитию туризма,</w:t>
      </w:r>
      <w:r w:rsidRPr="009D08CB">
        <w:rPr>
          <w:sz w:val="22"/>
          <w:szCs w:val="22"/>
        </w:rPr>
        <w:t xml:space="preserve"> условий для формирования конк</w:t>
      </w:r>
      <w:r w:rsidRPr="009D08CB">
        <w:rPr>
          <w:sz w:val="22"/>
          <w:szCs w:val="22"/>
        </w:rPr>
        <w:t>у</w:t>
      </w:r>
      <w:r w:rsidRPr="009D08CB">
        <w:rPr>
          <w:sz w:val="22"/>
          <w:szCs w:val="22"/>
        </w:rPr>
        <w:t xml:space="preserve">рентоспособного туристского продукта в </w:t>
      </w:r>
      <w:proofErr w:type="spellStart"/>
      <w:r w:rsidRPr="009D08CB">
        <w:rPr>
          <w:sz w:val="22"/>
          <w:szCs w:val="22"/>
        </w:rPr>
        <w:t>Тайшетском</w:t>
      </w:r>
      <w:proofErr w:type="spellEnd"/>
      <w:r w:rsidRPr="009D08CB">
        <w:rPr>
          <w:sz w:val="22"/>
          <w:szCs w:val="22"/>
        </w:rPr>
        <w:t xml:space="preserve"> районе, </w:t>
      </w:r>
      <w:r w:rsidRPr="009D08CB">
        <w:rPr>
          <w:color w:val="000000"/>
          <w:sz w:val="22"/>
          <w:szCs w:val="22"/>
        </w:rPr>
        <w:t xml:space="preserve">разработки единой стратегии в сфере развития туристской индустрии и рационального использования туристских ресурсов </w:t>
      </w:r>
      <w:proofErr w:type="spellStart"/>
      <w:r w:rsidRPr="009D08CB">
        <w:rPr>
          <w:color w:val="000000"/>
          <w:sz w:val="22"/>
          <w:szCs w:val="22"/>
        </w:rPr>
        <w:t>Тайшетского</w:t>
      </w:r>
      <w:proofErr w:type="spellEnd"/>
      <w:r w:rsidRPr="009D08CB">
        <w:rPr>
          <w:color w:val="000000"/>
          <w:sz w:val="22"/>
          <w:szCs w:val="22"/>
        </w:rPr>
        <w:t xml:space="preserve"> района необходима организация работы Совета по туризму муниципального образования "</w:t>
      </w:r>
      <w:proofErr w:type="spellStart"/>
      <w:r w:rsidRPr="009D08CB">
        <w:rPr>
          <w:color w:val="000000"/>
          <w:sz w:val="22"/>
          <w:szCs w:val="22"/>
        </w:rPr>
        <w:t>Тайше</w:t>
      </w:r>
      <w:r w:rsidRPr="009D08CB">
        <w:rPr>
          <w:color w:val="000000"/>
          <w:sz w:val="22"/>
          <w:szCs w:val="22"/>
        </w:rPr>
        <w:t>т</w:t>
      </w:r>
      <w:r w:rsidRPr="009D08CB">
        <w:rPr>
          <w:color w:val="000000"/>
          <w:sz w:val="22"/>
          <w:szCs w:val="22"/>
        </w:rPr>
        <w:t>ский</w:t>
      </w:r>
      <w:proofErr w:type="spellEnd"/>
      <w:r w:rsidRPr="009D08CB">
        <w:rPr>
          <w:color w:val="000000"/>
          <w:sz w:val="22"/>
          <w:szCs w:val="22"/>
        </w:rPr>
        <w:t xml:space="preserve"> район". </w:t>
      </w:r>
    </w:p>
    <w:p w:rsidR="00DB5462" w:rsidRPr="009D08CB" w:rsidRDefault="00DB5462" w:rsidP="00D73735">
      <w:pPr>
        <w:ind w:firstLine="709"/>
        <w:jc w:val="both"/>
        <w:rPr>
          <w:color w:val="000000"/>
          <w:sz w:val="22"/>
          <w:szCs w:val="22"/>
        </w:rPr>
      </w:pPr>
    </w:p>
    <w:p w:rsidR="00DB5462" w:rsidRPr="009D08CB" w:rsidRDefault="00DB5462" w:rsidP="00D73735">
      <w:pPr>
        <w:tabs>
          <w:tab w:val="left" w:pos="0"/>
        </w:tabs>
        <w:jc w:val="center"/>
        <w:outlineLvl w:val="0"/>
        <w:rPr>
          <w:b/>
          <w:sz w:val="22"/>
          <w:szCs w:val="22"/>
        </w:rPr>
      </w:pPr>
      <w:r w:rsidRPr="009D08CB">
        <w:rPr>
          <w:b/>
          <w:sz w:val="22"/>
          <w:szCs w:val="22"/>
        </w:rPr>
        <w:t xml:space="preserve">РАЗДЕЛ 6. РЕСУРСНОЕ ОБЕСПЕЧЕНИЕ ПОДПРОГРАММЫ </w:t>
      </w:r>
    </w:p>
    <w:p w:rsidR="00DB5462" w:rsidRPr="009D08CB" w:rsidRDefault="00DB5462" w:rsidP="00D73735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9D08CB">
        <w:rPr>
          <w:sz w:val="22"/>
          <w:szCs w:val="22"/>
        </w:rPr>
        <w:t>Финансирование Подпрограммы осуществляется за счет средств районного бюджета в соо</w:t>
      </w:r>
      <w:r w:rsidRPr="009D08CB">
        <w:rPr>
          <w:sz w:val="22"/>
          <w:szCs w:val="22"/>
        </w:rPr>
        <w:t>т</w:t>
      </w:r>
      <w:r w:rsidRPr="009D08CB">
        <w:rPr>
          <w:sz w:val="22"/>
          <w:szCs w:val="22"/>
        </w:rPr>
        <w:t>ветствии со сводной бюджетной росписью.</w:t>
      </w:r>
    </w:p>
    <w:p w:rsidR="00DB5462" w:rsidRPr="009D08CB" w:rsidRDefault="00DB5462" w:rsidP="00D73735">
      <w:pPr>
        <w:tabs>
          <w:tab w:val="left" w:pos="0"/>
          <w:tab w:val="left" w:pos="709"/>
        </w:tabs>
        <w:jc w:val="both"/>
        <w:rPr>
          <w:sz w:val="22"/>
          <w:szCs w:val="22"/>
        </w:rPr>
      </w:pPr>
      <w:r w:rsidRPr="009D08CB">
        <w:rPr>
          <w:sz w:val="22"/>
          <w:szCs w:val="22"/>
        </w:rPr>
        <w:tab/>
        <w:t>Общий объем финансирования Подпрограммы  0,0 руб., в том числе по годам:</w:t>
      </w:r>
    </w:p>
    <w:p w:rsidR="00DB5462" w:rsidRPr="009D08CB" w:rsidRDefault="00DB5462" w:rsidP="00D73735">
      <w:pPr>
        <w:tabs>
          <w:tab w:val="left" w:pos="0"/>
          <w:tab w:val="left" w:pos="709"/>
        </w:tabs>
        <w:jc w:val="both"/>
        <w:rPr>
          <w:sz w:val="22"/>
          <w:szCs w:val="22"/>
        </w:rPr>
      </w:pPr>
      <w:r w:rsidRPr="009D08CB">
        <w:rPr>
          <w:sz w:val="22"/>
          <w:szCs w:val="22"/>
        </w:rPr>
        <w:tab/>
        <w:t>2016 год – 0,0 руб.;</w:t>
      </w:r>
    </w:p>
    <w:p w:rsidR="00893F17" w:rsidRPr="009D08CB" w:rsidRDefault="00DB5462" w:rsidP="00CE2F5B">
      <w:pPr>
        <w:shd w:val="clear" w:color="auto" w:fill="FFFFFF" w:themeFill="background1"/>
        <w:tabs>
          <w:tab w:val="left" w:pos="0"/>
          <w:tab w:val="left" w:pos="709"/>
        </w:tabs>
        <w:jc w:val="both"/>
        <w:rPr>
          <w:sz w:val="22"/>
          <w:szCs w:val="22"/>
        </w:rPr>
      </w:pPr>
      <w:r w:rsidRPr="009D08CB">
        <w:rPr>
          <w:sz w:val="22"/>
          <w:szCs w:val="22"/>
        </w:rPr>
        <w:tab/>
      </w:r>
      <w:r w:rsidR="00893F17">
        <w:rPr>
          <w:sz w:val="22"/>
          <w:szCs w:val="22"/>
        </w:rPr>
        <w:t>2017 год – 5</w:t>
      </w:r>
      <w:r w:rsidR="00893F17" w:rsidRPr="009D08CB">
        <w:rPr>
          <w:sz w:val="22"/>
          <w:szCs w:val="22"/>
        </w:rPr>
        <w:t>,0 руб.;</w:t>
      </w:r>
    </w:p>
    <w:p w:rsidR="00893F17" w:rsidRPr="009D08CB" w:rsidRDefault="00893F17" w:rsidP="00CE2F5B">
      <w:pPr>
        <w:shd w:val="clear" w:color="auto" w:fill="FFFFFF" w:themeFill="background1"/>
        <w:tabs>
          <w:tab w:val="left" w:pos="0"/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2018 год – 5,5</w:t>
      </w:r>
      <w:r w:rsidRPr="009D08CB">
        <w:rPr>
          <w:sz w:val="22"/>
          <w:szCs w:val="22"/>
        </w:rPr>
        <w:t xml:space="preserve"> руб.</w:t>
      </w:r>
    </w:p>
    <w:p w:rsidR="00893F17" w:rsidRPr="00C74BC1" w:rsidRDefault="00893F17" w:rsidP="00CE2F5B">
      <w:pPr>
        <w:shd w:val="clear" w:color="auto" w:fill="FFFFFF" w:themeFill="background1"/>
        <w:tabs>
          <w:tab w:val="left" w:pos="0"/>
          <w:tab w:val="left" w:pos="709"/>
        </w:tabs>
        <w:jc w:val="both"/>
        <w:rPr>
          <w:sz w:val="20"/>
          <w:szCs w:val="20"/>
        </w:rPr>
      </w:pPr>
      <w:r w:rsidRPr="00C74BC1">
        <w:rPr>
          <w:i/>
          <w:color w:val="FF0000"/>
          <w:sz w:val="20"/>
          <w:szCs w:val="20"/>
        </w:rPr>
        <w:t xml:space="preserve"> (в  ред</w:t>
      </w:r>
      <w:r w:rsidR="00386526">
        <w:rPr>
          <w:i/>
          <w:color w:val="FF0000"/>
          <w:sz w:val="20"/>
          <w:szCs w:val="20"/>
        </w:rPr>
        <w:t>акции постановления  от  03.05</w:t>
      </w:r>
      <w:r w:rsidR="00386526" w:rsidRPr="00C74BC1">
        <w:rPr>
          <w:i/>
          <w:color w:val="FF0000"/>
          <w:sz w:val="20"/>
          <w:szCs w:val="20"/>
        </w:rPr>
        <w:t>201</w:t>
      </w:r>
      <w:r w:rsidR="00386526">
        <w:rPr>
          <w:i/>
          <w:color w:val="FF0000"/>
          <w:sz w:val="20"/>
          <w:szCs w:val="20"/>
        </w:rPr>
        <w:t>7 г. №175</w:t>
      </w:r>
      <w:proofErr w:type="gramStart"/>
      <w:r w:rsidRPr="00C74BC1">
        <w:rPr>
          <w:i/>
          <w:color w:val="FF0000"/>
          <w:sz w:val="20"/>
          <w:szCs w:val="20"/>
        </w:rPr>
        <w:t xml:space="preserve"> )</w:t>
      </w:r>
      <w:proofErr w:type="gramEnd"/>
    </w:p>
    <w:p w:rsidR="00DB5462" w:rsidRPr="009D08CB" w:rsidRDefault="00DB5462" w:rsidP="00D73735">
      <w:pPr>
        <w:tabs>
          <w:tab w:val="left" w:pos="709"/>
        </w:tabs>
        <w:ind w:firstLine="567"/>
        <w:jc w:val="both"/>
        <w:rPr>
          <w:color w:val="000000"/>
          <w:kern w:val="3"/>
          <w:sz w:val="22"/>
          <w:szCs w:val="22"/>
          <w:lang w:eastAsia="ja-JP"/>
        </w:rPr>
      </w:pPr>
      <w:r w:rsidRPr="009D08CB">
        <w:rPr>
          <w:sz w:val="22"/>
          <w:szCs w:val="22"/>
        </w:rPr>
        <w:tab/>
      </w:r>
      <w:r w:rsidRPr="009D08CB">
        <w:rPr>
          <w:color w:val="000000"/>
          <w:kern w:val="3"/>
          <w:sz w:val="22"/>
          <w:szCs w:val="22"/>
          <w:lang w:eastAsia="ja-JP"/>
        </w:rPr>
        <w:t>Объем 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бюджета.</w:t>
      </w:r>
    </w:p>
    <w:p w:rsidR="00DB5462" w:rsidRPr="009D08CB" w:rsidRDefault="00DB5462" w:rsidP="00D73735">
      <w:pPr>
        <w:tabs>
          <w:tab w:val="left" w:pos="0"/>
        </w:tabs>
        <w:jc w:val="both"/>
        <w:outlineLvl w:val="2"/>
        <w:rPr>
          <w:sz w:val="22"/>
          <w:szCs w:val="22"/>
        </w:rPr>
      </w:pPr>
      <w:r w:rsidRPr="009D08CB">
        <w:rPr>
          <w:sz w:val="22"/>
          <w:szCs w:val="22"/>
        </w:rPr>
        <w:tab/>
        <w:t xml:space="preserve">Система мероприятий Подпрограммы  с указанием расходов на мероприятия  представлена в </w:t>
      </w:r>
      <w:r w:rsidRPr="009A10F3">
        <w:rPr>
          <w:b/>
          <w:sz w:val="22"/>
          <w:szCs w:val="22"/>
        </w:rPr>
        <w:t>приложении 3</w:t>
      </w:r>
      <w:r w:rsidRPr="009D08CB">
        <w:rPr>
          <w:sz w:val="22"/>
          <w:szCs w:val="22"/>
        </w:rPr>
        <w:t xml:space="preserve"> к настоящей Подпрограмме. </w:t>
      </w:r>
    </w:p>
    <w:p w:rsidR="00DB5462" w:rsidRPr="009D08CB" w:rsidRDefault="00DB5462" w:rsidP="00D73735">
      <w:pPr>
        <w:tabs>
          <w:tab w:val="left" w:pos="0"/>
        </w:tabs>
        <w:jc w:val="both"/>
        <w:rPr>
          <w:sz w:val="22"/>
          <w:szCs w:val="22"/>
        </w:rPr>
      </w:pPr>
      <w:r w:rsidRPr="009D08CB">
        <w:rPr>
          <w:sz w:val="22"/>
          <w:szCs w:val="22"/>
        </w:rPr>
        <w:tab/>
        <w:t xml:space="preserve">Потребность ресурсного обеспечения представлена в </w:t>
      </w:r>
      <w:r w:rsidRPr="009A10F3">
        <w:rPr>
          <w:b/>
          <w:sz w:val="22"/>
          <w:szCs w:val="22"/>
        </w:rPr>
        <w:t>приложении 4</w:t>
      </w:r>
      <w:r w:rsidRPr="009D08CB">
        <w:rPr>
          <w:sz w:val="22"/>
          <w:szCs w:val="22"/>
        </w:rPr>
        <w:t xml:space="preserve"> к настоящей Подпр</w:t>
      </w:r>
      <w:r w:rsidRPr="009D08CB">
        <w:rPr>
          <w:sz w:val="22"/>
          <w:szCs w:val="22"/>
        </w:rPr>
        <w:t>о</w:t>
      </w:r>
      <w:r w:rsidRPr="009D08CB">
        <w:rPr>
          <w:sz w:val="22"/>
          <w:szCs w:val="22"/>
        </w:rPr>
        <w:t>грамме.</w:t>
      </w:r>
    </w:p>
    <w:p w:rsidR="00412D34" w:rsidRDefault="00412D34" w:rsidP="00D73735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DB5462" w:rsidRPr="009D08CB" w:rsidRDefault="00DB5462" w:rsidP="00D73735">
      <w:pPr>
        <w:tabs>
          <w:tab w:val="left" w:pos="0"/>
        </w:tabs>
        <w:jc w:val="center"/>
        <w:rPr>
          <w:b/>
          <w:sz w:val="22"/>
          <w:szCs w:val="22"/>
        </w:rPr>
      </w:pPr>
      <w:r w:rsidRPr="009D08CB">
        <w:rPr>
          <w:b/>
          <w:sz w:val="22"/>
          <w:szCs w:val="22"/>
        </w:rPr>
        <w:t xml:space="preserve">РАЗДЕЛ 7. ПРОГНОЗ СВОДНЫХ ПОКАЗАТЕЛЕЙ </w:t>
      </w:r>
    </w:p>
    <w:p w:rsidR="00DB5462" w:rsidRPr="009D08CB" w:rsidRDefault="00DB5462" w:rsidP="00D73735">
      <w:pPr>
        <w:tabs>
          <w:tab w:val="left" w:pos="0"/>
        </w:tabs>
        <w:jc w:val="center"/>
        <w:rPr>
          <w:b/>
          <w:sz w:val="22"/>
          <w:szCs w:val="22"/>
        </w:rPr>
      </w:pPr>
      <w:r w:rsidRPr="009D08CB">
        <w:rPr>
          <w:b/>
          <w:sz w:val="22"/>
          <w:szCs w:val="22"/>
        </w:rPr>
        <w:t xml:space="preserve">МУНИЦИПАЛЬНЫХ ЗАДАНИЙ </w:t>
      </w:r>
    </w:p>
    <w:p w:rsidR="00412D34" w:rsidRDefault="00DB5462" w:rsidP="00CE2F5B">
      <w:pPr>
        <w:pStyle w:val="af4"/>
        <w:tabs>
          <w:tab w:val="left" w:pos="0"/>
          <w:tab w:val="left" w:pos="851"/>
        </w:tabs>
        <w:ind w:left="0" w:firstLine="567"/>
        <w:jc w:val="both"/>
        <w:rPr>
          <w:b/>
        </w:rPr>
      </w:pPr>
      <w:r w:rsidRPr="009D08CB">
        <w:rPr>
          <w:rFonts w:ascii="Times New Roman" w:hAnsi="Times New Roman" w:cs="Times New Roman"/>
          <w:sz w:val="22"/>
          <w:szCs w:val="22"/>
        </w:rPr>
        <w:lastRenderedPageBreak/>
        <w:t xml:space="preserve">Муниципальные услуги (работы) в рамках реализации Подпрограммы муниципальными учреждениями </w:t>
      </w:r>
      <w:proofErr w:type="spellStart"/>
      <w:r w:rsidRPr="009D08CB">
        <w:rPr>
          <w:rFonts w:ascii="Times New Roman" w:hAnsi="Times New Roman" w:cs="Times New Roman"/>
          <w:sz w:val="22"/>
          <w:szCs w:val="22"/>
        </w:rPr>
        <w:t>Тайшетского</w:t>
      </w:r>
      <w:proofErr w:type="spellEnd"/>
      <w:r w:rsidRPr="009D08CB">
        <w:rPr>
          <w:rFonts w:ascii="Times New Roman" w:hAnsi="Times New Roman" w:cs="Times New Roman"/>
          <w:sz w:val="22"/>
          <w:szCs w:val="22"/>
        </w:rPr>
        <w:t xml:space="preserve"> района не оказываются (не выполняются).</w:t>
      </w:r>
    </w:p>
    <w:p w:rsidR="00412D34" w:rsidRDefault="00412D34" w:rsidP="00D73735">
      <w:pPr>
        <w:ind w:firstLine="709"/>
        <w:jc w:val="right"/>
        <w:rPr>
          <w:b/>
        </w:rPr>
        <w:sectPr w:rsidR="00412D34" w:rsidSect="00893F17">
          <w:pgSz w:w="11909" w:h="16834"/>
          <w:pgMar w:top="907" w:right="975" w:bottom="1134" w:left="1418" w:header="720" w:footer="0" w:gutter="0"/>
          <w:cols w:space="708"/>
          <w:noEndnote/>
          <w:docGrid w:linePitch="326"/>
        </w:sectPr>
      </w:pPr>
    </w:p>
    <w:p w:rsidR="00CB2607" w:rsidRPr="00986B78" w:rsidRDefault="00CB2607" w:rsidP="00CE2F5B">
      <w:pPr>
        <w:shd w:val="clear" w:color="auto" w:fill="FFFFFF" w:themeFill="background1"/>
        <w:ind w:firstLine="709"/>
        <w:jc w:val="right"/>
        <w:rPr>
          <w:spacing w:val="-10"/>
        </w:rPr>
      </w:pPr>
      <w:r w:rsidRPr="00986B78">
        <w:rPr>
          <w:spacing w:val="-10"/>
        </w:rPr>
        <w:lastRenderedPageBreak/>
        <w:t>Приложение 1</w:t>
      </w:r>
    </w:p>
    <w:p w:rsidR="00CB2607" w:rsidRPr="00AD01E2" w:rsidRDefault="00CB2607" w:rsidP="00CE2F5B">
      <w:pPr>
        <w:shd w:val="clear" w:color="auto" w:fill="FFFFFF" w:themeFill="background1"/>
        <w:jc w:val="right"/>
      </w:pPr>
      <w:r w:rsidRPr="00AD01E2">
        <w:t>к Подпрограмме   "</w:t>
      </w:r>
      <w:r w:rsidRPr="00AD01E2">
        <w:rPr>
          <w:color w:val="000000"/>
          <w:spacing w:val="2"/>
        </w:rPr>
        <w:t>Развитие туризма</w:t>
      </w:r>
      <w:r w:rsidRPr="00AD01E2">
        <w:t xml:space="preserve">" на 2016-2018 годы </w:t>
      </w:r>
    </w:p>
    <w:p w:rsidR="00CB2607" w:rsidRDefault="00CB2607" w:rsidP="00CE2F5B">
      <w:pPr>
        <w:shd w:val="clear" w:color="auto" w:fill="FFFFFF" w:themeFill="background1"/>
        <w:jc w:val="right"/>
      </w:pPr>
    </w:p>
    <w:p w:rsidR="00CB2607" w:rsidRPr="00986B78" w:rsidRDefault="00CB2607" w:rsidP="004936E7">
      <w:pPr>
        <w:shd w:val="clear" w:color="auto" w:fill="92D050"/>
        <w:ind w:left="709" w:right="678"/>
        <w:jc w:val="center"/>
        <w:rPr>
          <w:b/>
          <w:bCs/>
        </w:rPr>
      </w:pPr>
      <w:r w:rsidRPr="00986B78">
        <w:rPr>
          <w:b/>
          <w:bCs/>
        </w:rPr>
        <w:t xml:space="preserve">ПЕРЕЧЕНЬ ОСНОВНЫХ МЕРОПРИЯТИЙ  </w:t>
      </w:r>
    </w:p>
    <w:p w:rsidR="00CB2607" w:rsidRPr="00986B78" w:rsidRDefault="00CB2607" w:rsidP="004936E7">
      <w:pPr>
        <w:shd w:val="clear" w:color="auto" w:fill="92D050"/>
        <w:jc w:val="center"/>
        <w:rPr>
          <w:b/>
        </w:rPr>
      </w:pPr>
      <w:r>
        <w:rPr>
          <w:b/>
        </w:rPr>
        <w:t xml:space="preserve">Подпрограммы </w:t>
      </w:r>
      <w:r w:rsidRPr="001B3823">
        <w:rPr>
          <w:b/>
        </w:rPr>
        <w:t>"</w:t>
      </w:r>
      <w:r w:rsidRPr="001B3823">
        <w:rPr>
          <w:b/>
          <w:color w:val="000000"/>
          <w:spacing w:val="2"/>
        </w:rPr>
        <w:t>Развитие туризма</w:t>
      </w:r>
      <w:r w:rsidRPr="001B3823">
        <w:rPr>
          <w:b/>
        </w:rPr>
        <w:t xml:space="preserve">" </w:t>
      </w:r>
      <w:r w:rsidRPr="00986B78">
        <w:rPr>
          <w:b/>
        </w:rPr>
        <w:t xml:space="preserve">на </w:t>
      </w:r>
      <w:r>
        <w:rPr>
          <w:b/>
        </w:rPr>
        <w:t>2016</w:t>
      </w:r>
      <w:r w:rsidRPr="00986B78">
        <w:rPr>
          <w:b/>
        </w:rPr>
        <w:t>-</w:t>
      </w:r>
      <w:r>
        <w:rPr>
          <w:b/>
        </w:rPr>
        <w:t>2018</w:t>
      </w:r>
      <w:r w:rsidRPr="00986B78">
        <w:rPr>
          <w:b/>
        </w:rPr>
        <w:t xml:space="preserve"> годы </w:t>
      </w:r>
    </w:p>
    <w:p w:rsidR="006C74EA" w:rsidRPr="009945D0" w:rsidRDefault="00893F17" w:rsidP="006C74EA">
      <w:pPr>
        <w:shd w:val="clear" w:color="auto" w:fill="92D050"/>
        <w:jc w:val="center"/>
        <w:rPr>
          <w:sz w:val="20"/>
          <w:szCs w:val="20"/>
        </w:rPr>
      </w:pPr>
      <w:r w:rsidRPr="00C74BC1">
        <w:rPr>
          <w:i/>
          <w:color w:val="FF0000"/>
          <w:sz w:val="20"/>
          <w:szCs w:val="20"/>
        </w:rPr>
        <w:t xml:space="preserve">(в  </w:t>
      </w:r>
      <w:r w:rsidR="002657FA">
        <w:rPr>
          <w:i/>
          <w:color w:val="FF0000"/>
          <w:sz w:val="20"/>
          <w:szCs w:val="20"/>
        </w:rPr>
        <w:t>р</w:t>
      </w:r>
      <w:r w:rsidR="004936E7">
        <w:rPr>
          <w:i/>
          <w:color w:val="FF0000"/>
          <w:sz w:val="20"/>
          <w:szCs w:val="20"/>
        </w:rPr>
        <w:t xml:space="preserve">едакции постановления  от   </w:t>
      </w:r>
      <w:r w:rsidR="006C74EA" w:rsidRPr="009945D0">
        <w:rPr>
          <w:i/>
          <w:color w:val="FF0000"/>
          <w:sz w:val="20"/>
          <w:szCs w:val="20"/>
        </w:rPr>
        <w:t xml:space="preserve"> </w:t>
      </w:r>
      <w:r w:rsidR="006C74EA" w:rsidRPr="00382A92">
        <w:rPr>
          <w:i/>
          <w:color w:val="FF0000"/>
          <w:sz w:val="20"/>
          <w:szCs w:val="20"/>
        </w:rPr>
        <w:t>05.10. 2018г.  №</w:t>
      </w:r>
      <w:r w:rsidR="006C74EA">
        <w:rPr>
          <w:i/>
          <w:color w:val="FF0000"/>
          <w:sz w:val="20"/>
          <w:szCs w:val="20"/>
        </w:rPr>
        <w:t>573)</w:t>
      </w:r>
    </w:p>
    <w:p w:rsidR="006C74EA" w:rsidRPr="009945D0" w:rsidRDefault="006C74EA" w:rsidP="006C74EA">
      <w:pPr>
        <w:rPr>
          <w:b/>
        </w:rPr>
      </w:pPr>
    </w:p>
    <w:p w:rsidR="00893F17" w:rsidRDefault="006C74EA" w:rsidP="00CE2F5B">
      <w:pPr>
        <w:shd w:val="clear" w:color="auto" w:fill="FFFFFF" w:themeFill="background1"/>
        <w:jc w:val="center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           </w:t>
      </w:r>
    </w:p>
    <w:p w:rsidR="00893F17" w:rsidRPr="00C74BC1" w:rsidRDefault="00893F17" w:rsidP="00CE2F5B">
      <w:pPr>
        <w:shd w:val="clear" w:color="auto" w:fill="FFFFFF" w:themeFill="background1"/>
        <w:jc w:val="center"/>
        <w:rPr>
          <w:sz w:val="20"/>
          <w:szCs w:val="20"/>
        </w:rPr>
      </w:pPr>
    </w:p>
    <w:tbl>
      <w:tblPr>
        <w:tblW w:w="5081" w:type="pct"/>
        <w:tblInd w:w="250" w:type="dxa"/>
        <w:tblLayout w:type="fixed"/>
        <w:tblLook w:val="00A0" w:firstRow="1" w:lastRow="0" w:firstColumn="1" w:lastColumn="0" w:noHBand="0" w:noVBand="0"/>
      </w:tblPr>
      <w:tblGrid>
        <w:gridCol w:w="588"/>
        <w:gridCol w:w="3176"/>
        <w:gridCol w:w="2098"/>
        <w:gridCol w:w="1610"/>
        <w:gridCol w:w="1420"/>
        <w:gridCol w:w="56"/>
        <w:gridCol w:w="3372"/>
        <w:gridCol w:w="3220"/>
      </w:tblGrid>
      <w:tr w:rsidR="004936E7" w:rsidRPr="00CC24B4" w:rsidTr="004936E7">
        <w:trPr>
          <w:trHeight w:val="300"/>
          <w:tblHeader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6E7" w:rsidRPr="00CC24B4" w:rsidRDefault="004936E7" w:rsidP="004936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C24B4">
              <w:rPr>
                <w:sz w:val="22"/>
                <w:szCs w:val="22"/>
              </w:rPr>
              <w:t>№</w:t>
            </w:r>
            <w:r w:rsidRPr="00CC24B4">
              <w:rPr>
                <w:sz w:val="22"/>
                <w:szCs w:val="22"/>
              </w:rPr>
              <w:br/>
            </w:r>
            <w:proofErr w:type="gramStart"/>
            <w:r w:rsidRPr="00CC24B4">
              <w:rPr>
                <w:sz w:val="22"/>
                <w:szCs w:val="22"/>
              </w:rPr>
              <w:t>п</w:t>
            </w:r>
            <w:proofErr w:type="gramEnd"/>
            <w:r w:rsidRPr="00CC24B4">
              <w:rPr>
                <w:sz w:val="22"/>
                <w:szCs w:val="22"/>
              </w:rPr>
              <w:t>/п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6E7" w:rsidRPr="00CC24B4" w:rsidRDefault="004936E7" w:rsidP="004936E7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 xml:space="preserve">Наименование основного </w:t>
            </w:r>
          </w:p>
          <w:p w:rsidR="004936E7" w:rsidRPr="00CC24B4" w:rsidRDefault="004936E7" w:rsidP="004936E7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мероприятия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6E7" w:rsidRPr="00CC24B4" w:rsidRDefault="004936E7" w:rsidP="004936E7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Ответственный и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с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полнитель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36E7" w:rsidRPr="00CC24B4" w:rsidRDefault="004936E7" w:rsidP="004936E7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Срок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6E7" w:rsidRPr="00CC24B4" w:rsidRDefault="004936E7" w:rsidP="004936E7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Ожидаемый конечный результат реализации основного меропри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я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тия</w:t>
            </w:r>
          </w:p>
        </w:tc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6E7" w:rsidRPr="00CC24B4" w:rsidRDefault="004936E7" w:rsidP="004936E7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Целевые показатели Програ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м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мы (Подпрограммы), на дост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и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жение которых оказывается влияние</w:t>
            </w:r>
          </w:p>
        </w:tc>
      </w:tr>
      <w:tr w:rsidR="004936E7" w:rsidRPr="00CC24B4" w:rsidTr="004936E7">
        <w:trPr>
          <w:trHeight w:val="948"/>
          <w:tblHeader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6E7" w:rsidRPr="00CC24B4" w:rsidRDefault="004936E7" w:rsidP="004936E7">
            <w:pPr>
              <w:rPr>
                <w:sz w:val="22"/>
                <w:szCs w:val="22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6E7" w:rsidRPr="00CC24B4" w:rsidRDefault="004936E7" w:rsidP="004936E7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6E7" w:rsidRPr="00CC24B4" w:rsidRDefault="004936E7" w:rsidP="004936E7">
            <w:pPr>
              <w:rPr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6E7" w:rsidRPr="00CC24B4" w:rsidRDefault="004936E7" w:rsidP="004936E7">
            <w:pPr>
              <w:jc w:val="center"/>
              <w:rPr>
                <w:sz w:val="22"/>
                <w:szCs w:val="22"/>
              </w:rPr>
            </w:pPr>
            <w:r w:rsidRPr="00CC24B4">
              <w:rPr>
                <w:sz w:val="22"/>
                <w:szCs w:val="22"/>
              </w:rPr>
              <w:t>начала реал</w:t>
            </w:r>
            <w:r w:rsidRPr="00CC24B4">
              <w:rPr>
                <w:sz w:val="22"/>
                <w:szCs w:val="22"/>
              </w:rPr>
              <w:t>и</w:t>
            </w:r>
            <w:r w:rsidRPr="00CC24B4">
              <w:rPr>
                <w:sz w:val="22"/>
                <w:szCs w:val="22"/>
              </w:rPr>
              <w:t>зации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6E7" w:rsidRPr="00CC24B4" w:rsidRDefault="004936E7" w:rsidP="004936E7">
            <w:pPr>
              <w:jc w:val="center"/>
              <w:rPr>
                <w:sz w:val="22"/>
                <w:szCs w:val="22"/>
              </w:rPr>
            </w:pPr>
            <w:r w:rsidRPr="00CC24B4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6E7" w:rsidRPr="00CC24B4" w:rsidRDefault="004936E7" w:rsidP="004936E7">
            <w:pPr>
              <w:rPr>
                <w:sz w:val="22"/>
                <w:szCs w:val="22"/>
              </w:rPr>
            </w:pPr>
          </w:p>
        </w:tc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6E7" w:rsidRPr="00CC24B4" w:rsidRDefault="004936E7" w:rsidP="004936E7">
            <w:pPr>
              <w:rPr>
                <w:sz w:val="22"/>
                <w:szCs w:val="22"/>
              </w:rPr>
            </w:pPr>
          </w:p>
        </w:tc>
      </w:tr>
      <w:tr w:rsidR="004936E7" w:rsidRPr="00CC24B4" w:rsidTr="004936E7">
        <w:trPr>
          <w:trHeight w:val="292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36E7" w:rsidRPr="00CC24B4" w:rsidRDefault="004936E7" w:rsidP="004936E7">
            <w:pPr>
              <w:jc w:val="center"/>
              <w:rPr>
                <w:sz w:val="22"/>
                <w:szCs w:val="22"/>
              </w:rPr>
            </w:pPr>
            <w:r w:rsidRPr="00CC24B4">
              <w:rPr>
                <w:sz w:val="22"/>
                <w:szCs w:val="22"/>
              </w:rPr>
              <w:t>1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36E7" w:rsidRPr="00CC24B4" w:rsidRDefault="004936E7" w:rsidP="004936E7">
            <w:pPr>
              <w:jc w:val="center"/>
              <w:rPr>
                <w:sz w:val="22"/>
                <w:szCs w:val="22"/>
              </w:rPr>
            </w:pPr>
            <w:r w:rsidRPr="00CC24B4">
              <w:rPr>
                <w:sz w:val="22"/>
                <w:szCs w:val="22"/>
              </w:rPr>
              <w:t>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36E7" w:rsidRPr="00CC24B4" w:rsidRDefault="004936E7" w:rsidP="004936E7">
            <w:pPr>
              <w:jc w:val="center"/>
              <w:rPr>
                <w:sz w:val="22"/>
                <w:szCs w:val="22"/>
              </w:rPr>
            </w:pPr>
            <w:r w:rsidRPr="00CC24B4">
              <w:rPr>
                <w:sz w:val="22"/>
                <w:szCs w:val="22"/>
              </w:rPr>
              <w:t>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36E7" w:rsidRPr="00CC24B4" w:rsidRDefault="004936E7" w:rsidP="004936E7">
            <w:pPr>
              <w:jc w:val="center"/>
              <w:rPr>
                <w:sz w:val="22"/>
                <w:szCs w:val="22"/>
              </w:rPr>
            </w:pPr>
            <w:r w:rsidRPr="00CC24B4">
              <w:rPr>
                <w:sz w:val="22"/>
                <w:szCs w:val="22"/>
              </w:rPr>
              <w:t>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36E7" w:rsidRPr="00CC24B4" w:rsidRDefault="004936E7" w:rsidP="004936E7">
            <w:pPr>
              <w:jc w:val="center"/>
              <w:rPr>
                <w:sz w:val="22"/>
                <w:szCs w:val="22"/>
              </w:rPr>
            </w:pPr>
            <w:r w:rsidRPr="00CC24B4">
              <w:rPr>
                <w:sz w:val="22"/>
                <w:szCs w:val="22"/>
              </w:rPr>
              <w:t>5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36E7" w:rsidRPr="00CC24B4" w:rsidRDefault="004936E7" w:rsidP="004936E7">
            <w:pPr>
              <w:jc w:val="center"/>
              <w:rPr>
                <w:sz w:val="22"/>
                <w:szCs w:val="22"/>
              </w:rPr>
            </w:pPr>
            <w:r w:rsidRPr="00CC24B4">
              <w:rPr>
                <w:sz w:val="22"/>
                <w:szCs w:val="22"/>
              </w:rPr>
              <w:t>6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36E7" w:rsidRPr="00CC24B4" w:rsidRDefault="004936E7" w:rsidP="004936E7">
            <w:pPr>
              <w:jc w:val="center"/>
              <w:rPr>
                <w:sz w:val="22"/>
                <w:szCs w:val="22"/>
              </w:rPr>
            </w:pPr>
            <w:r w:rsidRPr="00CC24B4">
              <w:rPr>
                <w:sz w:val="22"/>
                <w:szCs w:val="22"/>
              </w:rPr>
              <w:t>7</w:t>
            </w:r>
          </w:p>
        </w:tc>
      </w:tr>
      <w:tr w:rsidR="004936E7" w:rsidRPr="00CC24B4" w:rsidTr="004936E7">
        <w:trPr>
          <w:trHeight w:val="292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36E7" w:rsidRPr="00CC24B4" w:rsidRDefault="004936E7" w:rsidP="004936E7">
            <w:pPr>
              <w:jc w:val="center"/>
              <w:rPr>
                <w:b/>
                <w:sz w:val="22"/>
                <w:szCs w:val="22"/>
              </w:rPr>
            </w:pPr>
            <w:r w:rsidRPr="00CC24B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11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6E7" w:rsidRPr="00CC24B4" w:rsidRDefault="004936E7" w:rsidP="004936E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C24B4">
              <w:rPr>
                <w:b/>
                <w:bCs/>
                <w:sz w:val="22"/>
                <w:szCs w:val="22"/>
              </w:rPr>
              <w:t xml:space="preserve">Задача 1:  </w:t>
            </w:r>
            <w:r w:rsidRPr="00CC24B4">
              <w:rPr>
                <w:b/>
                <w:sz w:val="22"/>
                <w:szCs w:val="22"/>
              </w:rPr>
              <w:t>"Создание благоприятных условий для развития туризма"</w:t>
            </w:r>
          </w:p>
        </w:tc>
      </w:tr>
      <w:tr w:rsidR="004936E7" w:rsidRPr="00CC24B4" w:rsidTr="004936E7">
        <w:trPr>
          <w:trHeight w:val="562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36E7" w:rsidRPr="00CC24B4" w:rsidRDefault="004936E7" w:rsidP="004936E7">
            <w:pPr>
              <w:jc w:val="center"/>
              <w:rPr>
                <w:sz w:val="22"/>
                <w:szCs w:val="22"/>
              </w:rPr>
            </w:pPr>
            <w:r w:rsidRPr="00CC24B4">
              <w:rPr>
                <w:sz w:val="22"/>
                <w:szCs w:val="22"/>
              </w:rPr>
              <w:t>1.1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6E7" w:rsidRDefault="004936E7" w:rsidP="004936E7">
            <w:pPr>
              <w:tabs>
                <w:tab w:val="left" w:pos="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</w:t>
            </w:r>
          </w:p>
          <w:p w:rsidR="004936E7" w:rsidRPr="00CC24B4" w:rsidRDefault="004936E7" w:rsidP="004936E7">
            <w:pPr>
              <w:tabs>
                <w:tab w:val="left" w:pos="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C24B4">
              <w:rPr>
                <w:sz w:val="22"/>
                <w:szCs w:val="22"/>
              </w:rPr>
              <w:t>Создание организационн</w:t>
            </w:r>
            <w:proofErr w:type="gramStart"/>
            <w:r w:rsidRPr="00CC24B4">
              <w:rPr>
                <w:sz w:val="22"/>
                <w:szCs w:val="22"/>
              </w:rPr>
              <w:t>о-</w:t>
            </w:r>
            <w:proofErr w:type="gramEnd"/>
            <w:r w:rsidRPr="00CC24B4">
              <w:rPr>
                <w:sz w:val="22"/>
                <w:szCs w:val="22"/>
              </w:rPr>
              <w:t xml:space="preserve"> правовых условий формиров</w:t>
            </w:r>
            <w:r w:rsidRPr="00CC24B4">
              <w:rPr>
                <w:sz w:val="22"/>
                <w:szCs w:val="22"/>
              </w:rPr>
              <w:t>а</w:t>
            </w:r>
            <w:r w:rsidRPr="00CC24B4">
              <w:rPr>
                <w:sz w:val="22"/>
                <w:szCs w:val="22"/>
              </w:rPr>
              <w:t>ния районного туристско-рекреационного комплекса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6E7" w:rsidRPr="00CC24B4" w:rsidRDefault="004936E7" w:rsidP="004936E7">
            <w:pPr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Управление экон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о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мики и промы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ш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ленной политики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36E7" w:rsidRPr="00CC24B4" w:rsidRDefault="004936E7" w:rsidP="004936E7">
            <w:pPr>
              <w:ind w:left="-109" w:right="-106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01.01.</w:t>
            </w:r>
            <w:r w:rsidRPr="00CC24B4">
              <w:rPr>
                <w:color w:val="000000"/>
                <w:kern w:val="3"/>
                <w:sz w:val="22"/>
                <w:szCs w:val="22"/>
                <w:lang w:val="de-DE" w:eastAsia="ja-JP"/>
              </w:rPr>
              <w:t>2016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 xml:space="preserve"> г.</w:t>
            </w:r>
            <w:r w:rsidRPr="00CC24B4">
              <w:rPr>
                <w:color w:val="000000"/>
                <w:kern w:val="3"/>
                <w:sz w:val="22"/>
                <w:szCs w:val="22"/>
                <w:lang w:val="de-DE" w:eastAsia="ja-JP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36E7" w:rsidRPr="00CC24B4" w:rsidRDefault="004936E7" w:rsidP="004936E7">
            <w:pPr>
              <w:ind w:left="-107" w:right="-100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31.12.</w:t>
            </w:r>
            <w:r w:rsidRPr="00CC24B4">
              <w:rPr>
                <w:color w:val="000000"/>
                <w:kern w:val="3"/>
                <w:sz w:val="22"/>
                <w:szCs w:val="22"/>
                <w:lang w:val="de-DE" w:eastAsia="ja-JP"/>
              </w:rPr>
              <w:t>2018г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.</w:t>
            </w:r>
            <w:r w:rsidRPr="00CC24B4">
              <w:rPr>
                <w:color w:val="000000"/>
                <w:kern w:val="3"/>
                <w:sz w:val="22"/>
                <w:szCs w:val="22"/>
                <w:lang w:val="de-DE" w:eastAsia="ja-JP"/>
              </w:rPr>
              <w:t> </w:t>
            </w:r>
          </w:p>
        </w:tc>
        <w:tc>
          <w:tcPr>
            <w:tcW w:w="11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6E7" w:rsidRPr="00CC24B4" w:rsidRDefault="004936E7" w:rsidP="004936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</w:t>
            </w:r>
            <w:r w:rsidRPr="00CC24B4">
              <w:rPr>
                <w:sz w:val="22"/>
                <w:szCs w:val="22"/>
              </w:rPr>
              <w:t xml:space="preserve"> объектов туристич</w:t>
            </w:r>
            <w:r w:rsidRPr="00CC24B4">
              <w:rPr>
                <w:sz w:val="22"/>
                <w:szCs w:val="22"/>
              </w:rPr>
              <w:t>е</w:t>
            </w:r>
            <w:r w:rsidRPr="00CC24B4">
              <w:rPr>
                <w:sz w:val="22"/>
                <w:szCs w:val="22"/>
              </w:rPr>
              <w:t xml:space="preserve">ской индустрии, оказывающих услуги населению </w:t>
            </w:r>
            <w:r>
              <w:rPr>
                <w:sz w:val="22"/>
                <w:szCs w:val="22"/>
              </w:rPr>
              <w:t xml:space="preserve">2 </w:t>
            </w:r>
            <w:r w:rsidRPr="00CC24B4">
              <w:rPr>
                <w:sz w:val="22"/>
                <w:szCs w:val="22"/>
              </w:rPr>
              <w:t>ед.;</w:t>
            </w:r>
          </w:p>
          <w:p w:rsidR="004936E7" w:rsidRPr="00CC24B4" w:rsidRDefault="004936E7" w:rsidP="004936E7">
            <w:pPr>
              <w:jc w:val="both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CC24B4">
              <w:rPr>
                <w:sz w:val="22"/>
                <w:szCs w:val="22"/>
              </w:rPr>
              <w:t>Создание эффективной системы продвижения туристских ресу</w:t>
            </w:r>
            <w:r w:rsidRPr="00CC24B4">
              <w:rPr>
                <w:sz w:val="22"/>
                <w:szCs w:val="22"/>
              </w:rPr>
              <w:t>р</w:t>
            </w:r>
            <w:r w:rsidRPr="00CC24B4">
              <w:rPr>
                <w:sz w:val="22"/>
                <w:szCs w:val="22"/>
              </w:rPr>
              <w:t xml:space="preserve">сов, услуг и продуктов </w:t>
            </w:r>
            <w:proofErr w:type="spellStart"/>
            <w:r w:rsidRPr="00CC24B4">
              <w:rPr>
                <w:sz w:val="22"/>
                <w:szCs w:val="22"/>
              </w:rPr>
              <w:t>Тайше</w:t>
            </w:r>
            <w:r w:rsidRPr="00CC24B4">
              <w:rPr>
                <w:sz w:val="22"/>
                <w:szCs w:val="22"/>
              </w:rPr>
              <w:t>т</w:t>
            </w:r>
            <w:r w:rsidRPr="00CC24B4">
              <w:rPr>
                <w:sz w:val="22"/>
                <w:szCs w:val="22"/>
              </w:rPr>
              <w:t>ского</w:t>
            </w:r>
            <w:proofErr w:type="spellEnd"/>
            <w:r w:rsidRPr="00CC24B4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6E7" w:rsidRPr="00CC24B4" w:rsidRDefault="004936E7" w:rsidP="004936E7">
            <w:pPr>
              <w:jc w:val="both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CC24B4">
              <w:rPr>
                <w:sz w:val="22"/>
                <w:szCs w:val="22"/>
              </w:rPr>
              <w:t>Количество объектов турист</w:t>
            </w:r>
            <w:r w:rsidRPr="00CC24B4">
              <w:rPr>
                <w:sz w:val="22"/>
                <w:szCs w:val="22"/>
              </w:rPr>
              <w:t>и</w:t>
            </w:r>
            <w:r w:rsidRPr="00CC24B4">
              <w:rPr>
                <w:sz w:val="22"/>
                <w:szCs w:val="22"/>
              </w:rPr>
              <w:t>ческой индустрии, оказыва</w:t>
            </w:r>
            <w:r w:rsidRPr="00CC24B4">
              <w:rPr>
                <w:sz w:val="22"/>
                <w:szCs w:val="22"/>
              </w:rPr>
              <w:t>ю</w:t>
            </w:r>
            <w:r w:rsidRPr="00CC24B4">
              <w:rPr>
                <w:sz w:val="22"/>
                <w:szCs w:val="22"/>
              </w:rPr>
              <w:t>щих услуги населению</w:t>
            </w:r>
          </w:p>
        </w:tc>
      </w:tr>
      <w:tr w:rsidR="004936E7" w:rsidRPr="00CC24B4" w:rsidTr="004936E7">
        <w:trPr>
          <w:trHeight w:val="853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36E7" w:rsidRPr="00CC24B4" w:rsidRDefault="004936E7" w:rsidP="004936E7">
            <w:pPr>
              <w:jc w:val="center"/>
              <w:rPr>
                <w:sz w:val="22"/>
                <w:szCs w:val="22"/>
              </w:rPr>
            </w:pPr>
            <w:r w:rsidRPr="00CC24B4">
              <w:rPr>
                <w:sz w:val="22"/>
                <w:szCs w:val="22"/>
              </w:rPr>
              <w:t>1.2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6E7" w:rsidRDefault="004936E7" w:rsidP="004936E7">
            <w:pPr>
              <w:tabs>
                <w:tab w:val="left" w:pos="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</w:t>
            </w:r>
          </w:p>
          <w:p w:rsidR="004936E7" w:rsidRPr="00CC24B4" w:rsidRDefault="004936E7" w:rsidP="004936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C24B4">
              <w:rPr>
                <w:sz w:val="22"/>
                <w:szCs w:val="22"/>
              </w:rPr>
              <w:t>Разработка предложений по совместной деятельности о</w:t>
            </w:r>
            <w:r w:rsidRPr="00CC24B4">
              <w:rPr>
                <w:sz w:val="22"/>
                <w:szCs w:val="22"/>
              </w:rPr>
              <w:t>р</w:t>
            </w:r>
            <w:r w:rsidRPr="00CC24B4">
              <w:rPr>
                <w:sz w:val="22"/>
                <w:szCs w:val="22"/>
              </w:rPr>
              <w:t>ганов государственной власти, органов местного самоупра</w:t>
            </w:r>
            <w:r w:rsidRPr="00CC24B4">
              <w:rPr>
                <w:sz w:val="22"/>
                <w:szCs w:val="22"/>
              </w:rPr>
              <w:t>в</w:t>
            </w:r>
            <w:r w:rsidRPr="00CC24B4">
              <w:rPr>
                <w:sz w:val="22"/>
                <w:szCs w:val="22"/>
              </w:rPr>
              <w:t>ления, связанных с развитием туристской индустрии и рац</w:t>
            </w:r>
            <w:r w:rsidRPr="00CC24B4">
              <w:rPr>
                <w:sz w:val="22"/>
                <w:szCs w:val="22"/>
              </w:rPr>
              <w:t>и</w:t>
            </w:r>
            <w:r w:rsidRPr="00CC24B4">
              <w:rPr>
                <w:sz w:val="22"/>
                <w:szCs w:val="22"/>
              </w:rPr>
              <w:t>ональным использованием т</w:t>
            </w:r>
            <w:r w:rsidRPr="00CC24B4">
              <w:rPr>
                <w:sz w:val="22"/>
                <w:szCs w:val="22"/>
              </w:rPr>
              <w:t>у</w:t>
            </w:r>
            <w:r w:rsidRPr="00CC24B4">
              <w:rPr>
                <w:sz w:val="22"/>
                <w:szCs w:val="22"/>
              </w:rPr>
              <w:t xml:space="preserve">ристских ресурсов </w:t>
            </w:r>
            <w:proofErr w:type="spellStart"/>
            <w:r w:rsidRPr="00CC24B4">
              <w:rPr>
                <w:sz w:val="22"/>
                <w:szCs w:val="22"/>
              </w:rPr>
              <w:t>Тайшетск</w:t>
            </w:r>
            <w:r w:rsidRPr="00CC24B4">
              <w:rPr>
                <w:sz w:val="22"/>
                <w:szCs w:val="22"/>
              </w:rPr>
              <w:t>о</w:t>
            </w:r>
            <w:r w:rsidRPr="00CC24B4">
              <w:rPr>
                <w:sz w:val="22"/>
                <w:szCs w:val="22"/>
              </w:rPr>
              <w:t>го</w:t>
            </w:r>
            <w:proofErr w:type="spellEnd"/>
            <w:r w:rsidRPr="00CC24B4">
              <w:rPr>
                <w:sz w:val="22"/>
                <w:szCs w:val="22"/>
              </w:rPr>
              <w:t xml:space="preserve">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6E7" w:rsidRPr="00CC24B4" w:rsidRDefault="004936E7" w:rsidP="004936E7">
            <w:pPr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Управление экон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о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мики и промы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ш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ленной политики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36E7" w:rsidRPr="00CC24B4" w:rsidRDefault="004936E7" w:rsidP="004936E7">
            <w:pPr>
              <w:ind w:left="-109" w:right="-106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01.01.</w:t>
            </w:r>
            <w:r w:rsidRPr="00CC24B4">
              <w:rPr>
                <w:color w:val="000000"/>
                <w:kern w:val="3"/>
                <w:sz w:val="22"/>
                <w:szCs w:val="22"/>
                <w:lang w:val="de-DE" w:eastAsia="ja-JP"/>
              </w:rPr>
              <w:t>2016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 xml:space="preserve"> г.</w:t>
            </w:r>
            <w:r w:rsidRPr="00CC24B4">
              <w:rPr>
                <w:color w:val="000000"/>
                <w:kern w:val="3"/>
                <w:sz w:val="22"/>
                <w:szCs w:val="22"/>
                <w:lang w:val="de-DE" w:eastAsia="ja-JP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36E7" w:rsidRPr="00CC24B4" w:rsidRDefault="004936E7" w:rsidP="004936E7">
            <w:pPr>
              <w:ind w:left="-107" w:right="-100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31.12.</w:t>
            </w:r>
            <w:r w:rsidRPr="00CC24B4">
              <w:rPr>
                <w:color w:val="000000"/>
                <w:kern w:val="3"/>
                <w:sz w:val="22"/>
                <w:szCs w:val="22"/>
                <w:lang w:val="de-DE" w:eastAsia="ja-JP"/>
              </w:rPr>
              <w:t>2018г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.</w:t>
            </w:r>
            <w:r w:rsidRPr="00CC24B4">
              <w:rPr>
                <w:color w:val="000000"/>
                <w:kern w:val="3"/>
                <w:sz w:val="22"/>
                <w:szCs w:val="22"/>
                <w:lang w:val="de-DE" w:eastAsia="ja-JP"/>
              </w:rPr>
              <w:t> </w:t>
            </w:r>
          </w:p>
        </w:tc>
        <w:tc>
          <w:tcPr>
            <w:tcW w:w="11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6E7" w:rsidRDefault="004936E7" w:rsidP="004936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Pr="00CC24B4">
              <w:rPr>
                <w:sz w:val="22"/>
                <w:szCs w:val="22"/>
              </w:rPr>
              <w:t xml:space="preserve"> объектов туристич</w:t>
            </w:r>
            <w:r w:rsidRPr="00CC24B4">
              <w:rPr>
                <w:sz w:val="22"/>
                <w:szCs w:val="22"/>
              </w:rPr>
              <w:t>е</w:t>
            </w:r>
            <w:r w:rsidRPr="00CC24B4">
              <w:rPr>
                <w:sz w:val="22"/>
                <w:szCs w:val="22"/>
              </w:rPr>
              <w:t xml:space="preserve">ской индустрии, оказывающих услуги населению </w:t>
            </w:r>
            <w:r>
              <w:rPr>
                <w:sz w:val="22"/>
                <w:szCs w:val="22"/>
              </w:rPr>
              <w:t xml:space="preserve">2 </w:t>
            </w:r>
            <w:r w:rsidRPr="00CC24B4">
              <w:rPr>
                <w:sz w:val="22"/>
                <w:szCs w:val="22"/>
              </w:rPr>
              <w:t>ед.;</w:t>
            </w:r>
          </w:p>
          <w:p w:rsidR="004936E7" w:rsidRPr="00CC24B4" w:rsidRDefault="004936E7" w:rsidP="004936E7">
            <w:pPr>
              <w:jc w:val="both"/>
              <w:rPr>
                <w:sz w:val="22"/>
                <w:szCs w:val="22"/>
              </w:rPr>
            </w:pPr>
            <w:r w:rsidRPr="00CC24B4">
              <w:rPr>
                <w:sz w:val="22"/>
                <w:szCs w:val="22"/>
              </w:rPr>
              <w:t>Создание эффективной системы продвижения туристских ресу</w:t>
            </w:r>
            <w:r w:rsidRPr="00CC24B4">
              <w:rPr>
                <w:sz w:val="22"/>
                <w:szCs w:val="22"/>
              </w:rPr>
              <w:t>р</w:t>
            </w:r>
            <w:r w:rsidRPr="00CC24B4">
              <w:rPr>
                <w:sz w:val="22"/>
                <w:szCs w:val="22"/>
              </w:rPr>
              <w:t xml:space="preserve">сов, услуг и продуктов </w:t>
            </w:r>
            <w:proofErr w:type="spellStart"/>
            <w:r w:rsidRPr="00CC24B4">
              <w:rPr>
                <w:sz w:val="22"/>
                <w:szCs w:val="22"/>
              </w:rPr>
              <w:t>Тайше</w:t>
            </w:r>
            <w:r w:rsidRPr="00CC24B4">
              <w:rPr>
                <w:sz w:val="22"/>
                <w:szCs w:val="22"/>
              </w:rPr>
              <w:t>т</w:t>
            </w:r>
            <w:r w:rsidRPr="00CC24B4">
              <w:rPr>
                <w:sz w:val="22"/>
                <w:szCs w:val="22"/>
              </w:rPr>
              <w:t>ского</w:t>
            </w:r>
            <w:proofErr w:type="spellEnd"/>
            <w:r w:rsidRPr="00CC24B4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6E7" w:rsidRPr="00CC24B4" w:rsidRDefault="004936E7" w:rsidP="004936E7">
            <w:pPr>
              <w:jc w:val="both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CC24B4">
              <w:rPr>
                <w:sz w:val="22"/>
                <w:szCs w:val="22"/>
              </w:rPr>
              <w:t>Количество объектов турист</w:t>
            </w:r>
            <w:r w:rsidRPr="00CC24B4">
              <w:rPr>
                <w:sz w:val="22"/>
                <w:szCs w:val="22"/>
              </w:rPr>
              <w:t>и</w:t>
            </w:r>
            <w:r w:rsidRPr="00CC24B4">
              <w:rPr>
                <w:sz w:val="22"/>
                <w:szCs w:val="22"/>
              </w:rPr>
              <w:t>ческой индустрии, оказыва</w:t>
            </w:r>
            <w:r w:rsidRPr="00CC24B4">
              <w:rPr>
                <w:sz w:val="22"/>
                <w:szCs w:val="22"/>
              </w:rPr>
              <w:t>ю</w:t>
            </w:r>
            <w:r w:rsidRPr="00CC24B4">
              <w:rPr>
                <w:sz w:val="22"/>
                <w:szCs w:val="22"/>
              </w:rPr>
              <w:t>щих услуги населению</w:t>
            </w:r>
          </w:p>
        </w:tc>
      </w:tr>
      <w:tr w:rsidR="004936E7" w:rsidRPr="00CC24B4" w:rsidTr="004936E7">
        <w:trPr>
          <w:trHeight w:val="53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36E7" w:rsidRPr="00CC24B4" w:rsidRDefault="004936E7" w:rsidP="004936E7">
            <w:pPr>
              <w:jc w:val="center"/>
              <w:rPr>
                <w:b/>
                <w:sz w:val="22"/>
                <w:szCs w:val="22"/>
              </w:rPr>
            </w:pPr>
            <w:r w:rsidRPr="00CC24B4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481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6E7" w:rsidRPr="00CC24B4" w:rsidRDefault="004936E7" w:rsidP="004936E7">
            <w:pPr>
              <w:tabs>
                <w:tab w:val="left" w:pos="0"/>
              </w:tabs>
              <w:ind w:firstLine="567"/>
              <w:jc w:val="center"/>
              <w:rPr>
                <w:b/>
                <w:sz w:val="22"/>
                <w:szCs w:val="22"/>
              </w:rPr>
            </w:pPr>
            <w:r w:rsidRPr="00CC24B4">
              <w:rPr>
                <w:b/>
                <w:bCs/>
                <w:sz w:val="22"/>
                <w:szCs w:val="22"/>
              </w:rPr>
              <w:t xml:space="preserve">Задача 2: </w:t>
            </w:r>
            <w:r w:rsidRPr="00CC24B4">
              <w:rPr>
                <w:b/>
                <w:color w:val="000000"/>
                <w:sz w:val="22"/>
                <w:szCs w:val="22"/>
              </w:rPr>
              <w:t>"</w:t>
            </w:r>
            <w:r w:rsidRPr="00CC24B4">
              <w:rPr>
                <w:b/>
                <w:sz w:val="22"/>
                <w:szCs w:val="22"/>
              </w:rPr>
              <w:t>Формирование конкурентоспособного туристского продукта"</w:t>
            </w:r>
          </w:p>
        </w:tc>
      </w:tr>
      <w:tr w:rsidR="004936E7" w:rsidRPr="00CC24B4" w:rsidTr="004936E7">
        <w:trPr>
          <w:trHeight w:val="292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36E7" w:rsidRPr="00CC24B4" w:rsidRDefault="004936E7" w:rsidP="004936E7">
            <w:pPr>
              <w:jc w:val="center"/>
              <w:rPr>
                <w:sz w:val="22"/>
                <w:szCs w:val="22"/>
              </w:rPr>
            </w:pPr>
            <w:r w:rsidRPr="00CC24B4">
              <w:rPr>
                <w:sz w:val="22"/>
                <w:szCs w:val="22"/>
              </w:rPr>
              <w:t>2.1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6E7" w:rsidRDefault="004936E7" w:rsidP="004936E7">
            <w:pPr>
              <w:tabs>
                <w:tab w:val="left" w:pos="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</w:t>
            </w:r>
          </w:p>
          <w:p w:rsidR="004936E7" w:rsidRPr="00CC24B4" w:rsidRDefault="004936E7" w:rsidP="004936E7">
            <w:pPr>
              <w:tabs>
                <w:tab w:val="left" w:pos="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C24B4">
              <w:rPr>
                <w:sz w:val="22"/>
                <w:szCs w:val="22"/>
              </w:rPr>
              <w:t xml:space="preserve">Разработка и </w:t>
            </w:r>
            <w:proofErr w:type="gramStart"/>
            <w:r w:rsidRPr="00CC24B4">
              <w:rPr>
                <w:sz w:val="22"/>
                <w:szCs w:val="22"/>
              </w:rPr>
              <w:t>внедрении</w:t>
            </w:r>
            <w:proofErr w:type="gramEnd"/>
            <w:r w:rsidRPr="00CC24B4">
              <w:rPr>
                <w:sz w:val="22"/>
                <w:szCs w:val="22"/>
              </w:rPr>
              <w:t xml:space="preserve"> на территории </w:t>
            </w:r>
            <w:proofErr w:type="spellStart"/>
            <w:r w:rsidRPr="00CC24B4">
              <w:rPr>
                <w:sz w:val="22"/>
                <w:szCs w:val="22"/>
              </w:rPr>
              <w:t>Тайшетского</w:t>
            </w:r>
            <w:proofErr w:type="spellEnd"/>
            <w:r w:rsidRPr="00CC24B4">
              <w:rPr>
                <w:sz w:val="22"/>
                <w:szCs w:val="22"/>
              </w:rPr>
              <w:t xml:space="preserve"> ра</w:t>
            </w:r>
            <w:r w:rsidRPr="00CC24B4">
              <w:rPr>
                <w:sz w:val="22"/>
                <w:szCs w:val="22"/>
              </w:rPr>
              <w:t>й</w:t>
            </w:r>
            <w:r w:rsidRPr="00CC24B4">
              <w:rPr>
                <w:sz w:val="22"/>
                <w:szCs w:val="22"/>
              </w:rPr>
              <w:t>она новых маршрутов кул</w:t>
            </w:r>
            <w:r w:rsidRPr="00CC24B4">
              <w:rPr>
                <w:sz w:val="22"/>
                <w:szCs w:val="22"/>
              </w:rPr>
              <w:t>ь</w:t>
            </w:r>
            <w:r w:rsidRPr="00CC24B4">
              <w:rPr>
                <w:sz w:val="22"/>
                <w:szCs w:val="22"/>
              </w:rPr>
              <w:t>турно - познавательного, сел</w:t>
            </w:r>
            <w:r w:rsidRPr="00CC24B4">
              <w:rPr>
                <w:sz w:val="22"/>
                <w:szCs w:val="22"/>
              </w:rPr>
              <w:t>ь</w:t>
            </w:r>
            <w:r w:rsidRPr="00CC24B4">
              <w:rPr>
                <w:sz w:val="22"/>
                <w:szCs w:val="22"/>
              </w:rPr>
              <w:t>ского, патриотического и пр</w:t>
            </w:r>
            <w:r w:rsidRPr="00CC24B4">
              <w:rPr>
                <w:sz w:val="22"/>
                <w:szCs w:val="22"/>
              </w:rPr>
              <w:t>а</w:t>
            </w:r>
            <w:r w:rsidRPr="00CC24B4">
              <w:rPr>
                <w:sz w:val="22"/>
                <w:szCs w:val="22"/>
              </w:rPr>
              <w:t>вославного туризма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6E7" w:rsidRPr="00CC24B4" w:rsidRDefault="004936E7" w:rsidP="004936E7">
            <w:pPr>
              <w:jc w:val="both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Управление экон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о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мики и промы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ш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ленной политики;</w:t>
            </w:r>
          </w:p>
          <w:p w:rsidR="004936E7" w:rsidRPr="00CC24B4" w:rsidRDefault="004936E7" w:rsidP="004936E7">
            <w:pPr>
              <w:jc w:val="both"/>
              <w:rPr>
                <w:color w:val="000000"/>
                <w:kern w:val="3"/>
                <w:sz w:val="22"/>
                <w:szCs w:val="22"/>
                <w:lang w:eastAsia="ja-JP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36E7" w:rsidRPr="00CC24B4" w:rsidRDefault="004936E7" w:rsidP="004936E7">
            <w:pPr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01.01.</w:t>
            </w:r>
            <w:r w:rsidRPr="00CC24B4">
              <w:rPr>
                <w:color w:val="000000"/>
                <w:kern w:val="3"/>
                <w:sz w:val="22"/>
                <w:szCs w:val="22"/>
                <w:lang w:val="de-DE" w:eastAsia="ja-JP"/>
              </w:rPr>
              <w:t>2016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 xml:space="preserve"> г.</w:t>
            </w:r>
            <w:r w:rsidRPr="00CC24B4">
              <w:rPr>
                <w:color w:val="000000"/>
                <w:kern w:val="3"/>
                <w:sz w:val="22"/>
                <w:szCs w:val="22"/>
                <w:lang w:val="de-DE" w:eastAsia="ja-JP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36E7" w:rsidRPr="00CC24B4" w:rsidRDefault="004936E7" w:rsidP="004936E7">
            <w:pPr>
              <w:ind w:left="-107" w:right="-100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31.12.</w:t>
            </w:r>
            <w:r w:rsidRPr="00CC24B4">
              <w:rPr>
                <w:color w:val="000000"/>
                <w:kern w:val="3"/>
                <w:sz w:val="22"/>
                <w:szCs w:val="22"/>
                <w:lang w:val="de-DE" w:eastAsia="ja-JP"/>
              </w:rPr>
              <w:t>2018г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.</w:t>
            </w:r>
            <w:r w:rsidRPr="00CC24B4">
              <w:rPr>
                <w:color w:val="000000"/>
                <w:kern w:val="3"/>
                <w:sz w:val="22"/>
                <w:szCs w:val="22"/>
                <w:lang w:val="de-DE" w:eastAsia="ja-JP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6E7" w:rsidRPr="00CC24B4" w:rsidRDefault="004936E7" w:rsidP="004936E7">
            <w:pPr>
              <w:jc w:val="both"/>
              <w:rPr>
                <w:sz w:val="22"/>
                <w:szCs w:val="22"/>
              </w:rPr>
            </w:pPr>
            <w:r w:rsidRPr="00CC24B4">
              <w:rPr>
                <w:sz w:val="22"/>
                <w:szCs w:val="22"/>
              </w:rPr>
              <w:t>Количество разработанных и внедренных туристических пр</w:t>
            </w:r>
            <w:r w:rsidRPr="00CC24B4">
              <w:rPr>
                <w:sz w:val="22"/>
                <w:szCs w:val="22"/>
              </w:rPr>
              <w:t>о</w:t>
            </w:r>
            <w:r w:rsidRPr="00CC24B4">
              <w:rPr>
                <w:sz w:val="22"/>
                <w:szCs w:val="22"/>
              </w:rPr>
              <w:t>дуктов (маршруты, п</w:t>
            </w:r>
            <w:r>
              <w:rPr>
                <w:sz w:val="22"/>
                <w:szCs w:val="22"/>
              </w:rPr>
              <w:t>рограммы) до конца 2018 года – 1</w:t>
            </w:r>
            <w:r w:rsidRPr="00CC24B4">
              <w:rPr>
                <w:sz w:val="22"/>
                <w:szCs w:val="22"/>
              </w:rPr>
              <w:t xml:space="preserve"> ед.</w:t>
            </w:r>
          </w:p>
          <w:p w:rsidR="004936E7" w:rsidRPr="00CC24B4" w:rsidRDefault="004936E7" w:rsidP="004936E7">
            <w:pPr>
              <w:jc w:val="both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CC24B4">
              <w:rPr>
                <w:sz w:val="22"/>
                <w:szCs w:val="22"/>
              </w:rPr>
              <w:t xml:space="preserve">Формирование положительного имиджа </w:t>
            </w:r>
            <w:proofErr w:type="spellStart"/>
            <w:r w:rsidRPr="00CC24B4">
              <w:rPr>
                <w:sz w:val="22"/>
                <w:szCs w:val="22"/>
              </w:rPr>
              <w:t>Тайшетского</w:t>
            </w:r>
            <w:proofErr w:type="spellEnd"/>
            <w:r w:rsidRPr="00CC24B4">
              <w:rPr>
                <w:sz w:val="22"/>
                <w:szCs w:val="22"/>
              </w:rPr>
              <w:t xml:space="preserve"> района, как территории обладающей ун</w:t>
            </w:r>
            <w:r w:rsidRPr="00CC24B4">
              <w:rPr>
                <w:sz w:val="22"/>
                <w:szCs w:val="22"/>
              </w:rPr>
              <w:t>и</w:t>
            </w:r>
            <w:r w:rsidRPr="00CC24B4">
              <w:rPr>
                <w:sz w:val="22"/>
                <w:szCs w:val="22"/>
              </w:rPr>
              <w:t>кальным природно-ресурсным потенциалом, культурным и и</w:t>
            </w:r>
            <w:r w:rsidRPr="00CC24B4">
              <w:rPr>
                <w:sz w:val="22"/>
                <w:szCs w:val="22"/>
              </w:rPr>
              <w:t>с</w:t>
            </w:r>
            <w:r w:rsidRPr="00CC24B4">
              <w:rPr>
                <w:sz w:val="22"/>
                <w:szCs w:val="22"/>
              </w:rPr>
              <w:t>торическим наследием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6E7" w:rsidRPr="00CC24B4" w:rsidRDefault="004936E7" w:rsidP="004936E7">
            <w:pPr>
              <w:jc w:val="both"/>
              <w:rPr>
                <w:sz w:val="22"/>
                <w:szCs w:val="22"/>
              </w:rPr>
            </w:pPr>
            <w:r w:rsidRPr="00CC24B4">
              <w:rPr>
                <w:sz w:val="22"/>
                <w:szCs w:val="22"/>
              </w:rPr>
              <w:t>Количество разработанных и внедренных туристических продуктов (маршруты, пр</w:t>
            </w:r>
            <w:r w:rsidRPr="00CC24B4">
              <w:rPr>
                <w:sz w:val="22"/>
                <w:szCs w:val="22"/>
              </w:rPr>
              <w:t>о</w:t>
            </w:r>
            <w:r w:rsidRPr="00CC24B4">
              <w:rPr>
                <w:sz w:val="22"/>
                <w:szCs w:val="22"/>
              </w:rPr>
              <w:t>граммы)</w:t>
            </w:r>
          </w:p>
        </w:tc>
      </w:tr>
      <w:tr w:rsidR="004936E7" w:rsidRPr="00CC24B4" w:rsidTr="004936E7">
        <w:trPr>
          <w:trHeight w:val="292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36E7" w:rsidRPr="00CC24B4" w:rsidRDefault="004936E7" w:rsidP="004936E7">
            <w:pPr>
              <w:jc w:val="center"/>
              <w:rPr>
                <w:sz w:val="22"/>
                <w:szCs w:val="22"/>
              </w:rPr>
            </w:pPr>
            <w:r w:rsidRPr="00CC24B4">
              <w:rPr>
                <w:sz w:val="22"/>
                <w:szCs w:val="22"/>
              </w:rPr>
              <w:t>2.2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6E7" w:rsidRDefault="004936E7" w:rsidP="004936E7">
            <w:pPr>
              <w:tabs>
                <w:tab w:val="left" w:pos="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</w:t>
            </w:r>
          </w:p>
          <w:p w:rsidR="004936E7" w:rsidRPr="00CC24B4" w:rsidRDefault="004936E7" w:rsidP="004936E7">
            <w:pPr>
              <w:tabs>
                <w:tab w:val="left" w:pos="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C24B4">
              <w:rPr>
                <w:sz w:val="22"/>
                <w:szCs w:val="22"/>
              </w:rPr>
              <w:t>Участие в организации эк</w:t>
            </w:r>
            <w:r w:rsidRPr="00CC24B4">
              <w:rPr>
                <w:sz w:val="22"/>
                <w:szCs w:val="22"/>
              </w:rPr>
              <w:t>с</w:t>
            </w:r>
            <w:r w:rsidRPr="00CC24B4">
              <w:rPr>
                <w:sz w:val="22"/>
                <w:szCs w:val="22"/>
              </w:rPr>
              <w:t>курсионных программ для учащихся общеобразовател</w:t>
            </w:r>
            <w:r w:rsidRPr="00CC24B4">
              <w:rPr>
                <w:sz w:val="22"/>
                <w:szCs w:val="22"/>
              </w:rPr>
              <w:t>ь</w:t>
            </w:r>
            <w:r w:rsidRPr="00CC24B4">
              <w:rPr>
                <w:sz w:val="22"/>
                <w:szCs w:val="22"/>
              </w:rPr>
              <w:t>ных учреждений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6E7" w:rsidRPr="00CC24B4" w:rsidRDefault="004936E7" w:rsidP="004936E7">
            <w:pPr>
              <w:jc w:val="both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Управление экон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о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мики и промы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ш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ленной политики;</w:t>
            </w:r>
          </w:p>
          <w:p w:rsidR="004936E7" w:rsidRPr="00CC24B4" w:rsidRDefault="004936E7" w:rsidP="004936E7">
            <w:pPr>
              <w:jc w:val="both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Управление обр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а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зования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36E7" w:rsidRPr="00CC24B4" w:rsidRDefault="004936E7" w:rsidP="004936E7">
            <w:pPr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01.01.</w:t>
            </w:r>
            <w:r w:rsidRPr="00CC24B4">
              <w:rPr>
                <w:color w:val="000000"/>
                <w:kern w:val="3"/>
                <w:sz w:val="22"/>
                <w:szCs w:val="22"/>
                <w:lang w:val="de-DE" w:eastAsia="ja-JP"/>
              </w:rPr>
              <w:t>2016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 xml:space="preserve"> г.</w:t>
            </w:r>
            <w:r w:rsidRPr="00CC24B4">
              <w:rPr>
                <w:color w:val="000000"/>
                <w:kern w:val="3"/>
                <w:sz w:val="22"/>
                <w:szCs w:val="22"/>
                <w:lang w:val="de-DE" w:eastAsia="ja-JP"/>
              </w:rPr>
              <w:t> 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36E7" w:rsidRPr="00CC24B4" w:rsidRDefault="004936E7" w:rsidP="004936E7">
            <w:pPr>
              <w:ind w:left="-107" w:right="-100"/>
              <w:jc w:val="center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31.12.</w:t>
            </w:r>
            <w:r w:rsidRPr="00CC24B4">
              <w:rPr>
                <w:color w:val="000000"/>
                <w:kern w:val="3"/>
                <w:sz w:val="22"/>
                <w:szCs w:val="22"/>
                <w:lang w:val="de-DE" w:eastAsia="ja-JP"/>
              </w:rPr>
              <w:t>2018г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6E7" w:rsidRPr="00CC24B4" w:rsidRDefault="004936E7" w:rsidP="004936E7">
            <w:pPr>
              <w:jc w:val="both"/>
              <w:rPr>
                <w:sz w:val="22"/>
                <w:szCs w:val="22"/>
              </w:rPr>
            </w:pPr>
            <w:r w:rsidRPr="00CC24B4">
              <w:rPr>
                <w:sz w:val="22"/>
                <w:szCs w:val="22"/>
              </w:rPr>
              <w:t>Количество разработанных и внедренных туристических пр</w:t>
            </w:r>
            <w:r w:rsidRPr="00CC24B4">
              <w:rPr>
                <w:sz w:val="22"/>
                <w:szCs w:val="22"/>
              </w:rPr>
              <w:t>о</w:t>
            </w:r>
            <w:r w:rsidRPr="00CC24B4">
              <w:rPr>
                <w:sz w:val="22"/>
                <w:szCs w:val="22"/>
              </w:rPr>
              <w:t>дуктов (маршруты, п</w:t>
            </w:r>
            <w:r>
              <w:rPr>
                <w:sz w:val="22"/>
                <w:szCs w:val="22"/>
              </w:rPr>
              <w:t>рограммы) до конца 2018 года – 1</w:t>
            </w:r>
            <w:r w:rsidRPr="00CC24B4">
              <w:rPr>
                <w:sz w:val="22"/>
                <w:szCs w:val="22"/>
              </w:rPr>
              <w:t xml:space="preserve"> ед.</w:t>
            </w:r>
          </w:p>
          <w:p w:rsidR="004936E7" w:rsidRPr="00CC24B4" w:rsidRDefault="004936E7" w:rsidP="004936E7">
            <w:pPr>
              <w:jc w:val="both"/>
              <w:rPr>
                <w:color w:val="000000"/>
                <w:kern w:val="3"/>
                <w:sz w:val="22"/>
                <w:szCs w:val="22"/>
                <w:lang w:eastAsia="ja-JP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6E7" w:rsidRPr="00CC24B4" w:rsidRDefault="004936E7" w:rsidP="004936E7">
            <w:pPr>
              <w:jc w:val="both"/>
              <w:rPr>
                <w:sz w:val="22"/>
                <w:szCs w:val="22"/>
              </w:rPr>
            </w:pPr>
            <w:r w:rsidRPr="00CC24B4">
              <w:rPr>
                <w:sz w:val="22"/>
                <w:szCs w:val="22"/>
              </w:rPr>
              <w:t>Количество разработанных и внедренных туристических продуктов (маршруты, пр</w:t>
            </w:r>
            <w:r w:rsidRPr="00CC24B4">
              <w:rPr>
                <w:sz w:val="22"/>
                <w:szCs w:val="22"/>
              </w:rPr>
              <w:t>о</w:t>
            </w:r>
            <w:r w:rsidRPr="00CC24B4">
              <w:rPr>
                <w:sz w:val="22"/>
                <w:szCs w:val="22"/>
              </w:rPr>
              <w:t>граммы)</w:t>
            </w:r>
          </w:p>
        </w:tc>
      </w:tr>
      <w:tr w:rsidR="004936E7" w:rsidRPr="00CC24B4" w:rsidTr="004936E7">
        <w:trPr>
          <w:trHeight w:val="292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36E7" w:rsidRPr="00CC24B4" w:rsidRDefault="004936E7" w:rsidP="004936E7">
            <w:pPr>
              <w:jc w:val="center"/>
              <w:rPr>
                <w:sz w:val="22"/>
                <w:szCs w:val="22"/>
              </w:rPr>
            </w:pPr>
            <w:r w:rsidRPr="00CC24B4">
              <w:rPr>
                <w:sz w:val="22"/>
                <w:szCs w:val="22"/>
              </w:rPr>
              <w:t>2.3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6E7" w:rsidRDefault="004936E7" w:rsidP="004936E7">
            <w:pPr>
              <w:tabs>
                <w:tab w:val="left" w:pos="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</w:t>
            </w:r>
          </w:p>
          <w:p w:rsidR="004936E7" w:rsidRPr="00CC24B4" w:rsidRDefault="004936E7" w:rsidP="004936E7">
            <w:pPr>
              <w:tabs>
                <w:tab w:val="left" w:pos="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C24B4">
              <w:rPr>
                <w:sz w:val="22"/>
                <w:szCs w:val="22"/>
              </w:rPr>
              <w:t>Разработка, внедрение и пр</w:t>
            </w:r>
            <w:r w:rsidRPr="00CC24B4">
              <w:rPr>
                <w:sz w:val="22"/>
                <w:szCs w:val="22"/>
              </w:rPr>
              <w:t>о</w:t>
            </w:r>
            <w:r w:rsidRPr="00CC24B4">
              <w:rPr>
                <w:sz w:val="22"/>
                <w:szCs w:val="22"/>
              </w:rPr>
              <w:t>движение туристского проду</w:t>
            </w:r>
            <w:r w:rsidRPr="00CC24B4">
              <w:rPr>
                <w:sz w:val="22"/>
                <w:szCs w:val="22"/>
              </w:rPr>
              <w:t>к</w:t>
            </w:r>
            <w:r w:rsidRPr="00CC24B4">
              <w:rPr>
                <w:sz w:val="22"/>
                <w:szCs w:val="22"/>
              </w:rPr>
              <w:t>та для школьников (маршруты и программы)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6E7" w:rsidRPr="00CC24B4" w:rsidRDefault="004936E7" w:rsidP="004936E7">
            <w:pPr>
              <w:jc w:val="both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Управление экон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о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мики и промы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ш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ленной политики;</w:t>
            </w:r>
          </w:p>
          <w:p w:rsidR="004936E7" w:rsidRPr="00CC24B4" w:rsidRDefault="004936E7" w:rsidP="004936E7">
            <w:pPr>
              <w:jc w:val="both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Управление обр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а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зования;</w:t>
            </w:r>
          </w:p>
          <w:p w:rsidR="004936E7" w:rsidRPr="00CC24B4" w:rsidRDefault="004936E7" w:rsidP="004936E7">
            <w:pPr>
              <w:jc w:val="both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Управление культ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у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ры, спорта и мол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о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дежной политики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36E7" w:rsidRPr="00CC24B4" w:rsidRDefault="004936E7" w:rsidP="004936E7">
            <w:pPr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01.01.</w:t>
            </w:r>
            <w:r w:rsidRPr="00CC24B4">
              <w:rPr>
                <w:color w:val="000000"/>
                <w:kern w:val="3"/>
                <w:sz w:val="22"/>
                <w:szCs w:val="22"/>
                <w:lang w:val="de-DE" w:eastAsia="ja-JP"/>
              </w:rPr>
              <w:t>2016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 xml:space="preserve"> г.</w:t>
            </w:r>
            <w:r w:rsidRPr="00CC24B4">
              <w:rPr>
                <w:color w:val="000000"/>
                <w:kern w:val="3"/>
                <w:sz w:val="22"/>
                <w:szCs w:val="22"/>
                <w:lang w:val="de-DE" w:eastAsia="ja-JP"/>
              </w:rPr>
              <w:t> 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36E7" w:rsidRPr="00CC24B4" w:rsidRDefault="004936E7" w:rsidP="004936E7">
            <w:pPr>
              <w:ind w:left="-107" w:right="-100"/>
              <w:jc w:val="center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31.12.</w:t>
            </w:r>
            <w:r w:rsidRPr="00CC24B4">
              <w:rPr>
                <w:color w:val="000000"/>
                <w:kern w:val="3"/>
                <w:sz w:val="22"/>
                <w:szCs w:val="22"/>
                <w:lang w:val="de-DE" w:eastAsia="ja-JP"/>
              </w:rPr>
              <w:t>2018г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6E7" w:rsidRPr="00CC24B4" w:rsidRDefault="004936E7" w:rsidP="004936E7">
            <w:pPr>
              <w:jc w:val="both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CC24B4">
              <w:rPr>
                <w:sz w:val="22"/>
                <w:szCs w:val="22"/>
              </w:rPr>
              <w:t>Количество разработанных и внедренных туристических пр</w:t>
            </w:r>
            <w:r w:rsidRPr="00CC24B4">
              <w:rPr>
                <w:sz w:val="22"/>
                <w:szCs w:val="22"/>
              </w:rPr>
              <w:t>о</w:t>
            </w:r>
            <w:r w:rsidRPr="00CC24B4">
              <w:rPr>
                <w:sz w:val="22"/>
                <w:szCs w:val="22"/>
              </w:rPr>
              <w:t>дуктов (маршруты, п</w:t>
            </w:r>
            <w:r>
              <w:rPr>
                <w:sz w:val="22"/>
                <w:szCs w:val="22"/>
              </w:rPr>
              <w:t>рограммы) до конца 2018 года – 1</w:t>
            </w:r>
            <w:r w:rsidRPr="00CC24B4"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6E7" w:rsidRPr="00CC24B4" w:rsidRDefault="004936E7" w:rsidP="004936E7">
            <w:pPr>
              <w:jc w:val="both"/>
              <w:rPr>
                <w:sz w:val="22"/>
                <w:szCs w:val="22"/>
              </w:rPr>
            </w:pPr>
            <w:r w:rsidRPr="00CC24B4">
              <w:rPr>
                <w:sz w:val="22"/>
                <w:szCs w:val="22"/>
              </w:rPr>
              <w:t>Количество разработанных и внедренных туристических продуктов (маршруты, пр</w:t>
            </w:r>
            <w:r w:rsidRPr="00CC24B4">
              <w:rPr>
                <w:sz w:val="22"/>
                <w:szCs w:val="22"/>
              </w:rPr>
              <w:t>о</w:t>
            </w:r>
            <w:r w:rsidRPr="00CC24B4">
              <w:rPr>
                <w:sz w:val="22"/>
                <w:szCs w:val="22"/>
              </w:rPr>
              <w:t>граммы)</w:t>
            </w:r>
          </w:p>
        </w:tc>
      </w:tr>
      <w:tr w:rsidR="004936E7" w:rsidRPr="00CC24B4" w:rsidTr="004936E7">
        <w:trPr>
          <w:trHeight w:val="292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36E7" w:rsidRPr="00CC24B4" w:rsidRDefault="004936E7" w:rsidP="004936E7">
            <w:pPr>
              <w:jc w:val="center"/>
              <w:rPr>
                <w:sz w:val="22"/>
                <w:szCs w:val="22"/>
              </w:rPr>
            </w:pPr>
            <w:r w:rsidRPr="00CC24B4">
              <w:rPr>
                <w:sz w:val="22"/>
                <w:szCs w:val="22"/>
              </w:rPr>
              <w:t>2.4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6E7" w:rsidRDefault="004936E7" w:rsidP="004936E7">
            <w:pPr>
              <w:tabs>
                <w:tab w:val="left" w:pos="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</w:t>
            </w:r>
          </w:p>
          <w:p w:rsidR="004936E7" w:rsidRPr="00CC24B4" w:rsidRDefault="004936E7" w:rsidP="004936E7">
            <w:pPr>
              <w:tabs>
                <w:tab w:val="left" w:pos="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C24B4">
              <w:rPr>
                <w:sz w:val="22"/>
                <w:szCs w:val="22"/>
              </w:rPr>
              <w:t>Создание системы традиц</w:t>
            </w:r>
            <w:r w:rsidRPr="00CC24B4">
              <w:rPr>
                <w:sz w:val="22"/>
                <w:szCs w:val="22"/>
              </w:rPr>
              <w:t>и</w:t>
            </w:r>
            <w:r w:rsidRPr="00CC24B4">
              <w:rPr>
                <w:sz w:val="22"/>
                <w:szCs w:val="22"/>
              </w:rPr>
              <w:t>онных праздников, гастрон</w:t>
            </w:r>
            <w:r w:rsidRPr="00CC24B4">
              <w:rPr>
                <w:sz w:val="22"/>
                <w:szCs w:val="22"/>
              </w:rPr>
              <w:t>о</w:t>
            </w:r>
            <w:r w:rsidRPr="00CC24B4">
              <w:rPr>
                <w:sz w:val="22"/>
                <w:szCs w:val="22"/>
              </w:rPr>
              <w:t>мических фестивалей ауте</w:t>
            </w:r>
            <w:r w:rsidRPr="00CC24B4">
              <w:rPr>
                <w:sz w:val="22"/>
                <w:szCs w:val="22"/>
              </w:rPr>
              <w:t>н</w:t>
            </w:r>
            <w:r w:rsidRPr="00CC24B4">
              <w:rPr>
                <w:sz w:val="22"/>
                <w:szCs w:val="22"/>
              </w:rPr>
              <w:t>тичной кухни, развлекател</w:t>
            </w:r>
            <w:r w:rsidRPr="00CC24B4">
              <w:rPr>
                <w:sz w:val="22"/>
                <w:szCs w:val="22"/>
              </w:rPr>
              <w:t>ь</w:t>
            </w:r>
            <w:r w:rsidRPr="00CC24B4">
              <w:rPr>
                <w:sz w:val="22"/>
                <w:szCs w:val="22"/>
              </w:rPr>
              <w:lastRenderedPageBreak/>
              <w:t>ных мероприятий, отража</w:t>
            </w:r>
            <w:r w:rsidRPr="00CC24B4">
              <w:rPr>
                <w:sz w:val="22"/>
                <w:szCs w:val="22"/>
              </w:rPr>
              <w:t>ю</w:t>
            </w:r>
            <w:r w:rsidRPr="00CC24B4">
              <w:rPr>
                <w:sz w:val="22"/>
                <w:szCs w:val="22"/>
              </w:rPr>
              <w:t xml:space="preserve">щих специфику </w:t>
            </w:r>
            <w:proofErr w:type="spellStart"/>
            <w:r w:rsidRPr="00CC24B4">
              <w:rPr>
                <w:sz w:val="22"/>
                <w:szCs w:val="22"/>
              </w:rPr>
              <w:t>Тайшетского</w:t>
            </w:r>
            <w:proofErr w:type="spellEnd"/>
            <w:r w:rsidRPr="00CC24B4">
              <w:rPr>
                <w:sz w:val="22"/>
                <w:szCs w:val="22"/>
              </w:rPr>
              <w:t xml:space="preserve">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6E7" w:rsidRPr="00CC24B4" w:rsidRDefault="004936E7" w:rsidP="004936E7">
            <w:pPr>
              <w:jc w:val="both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lastRenderedPageBreak/>
              <w:t>Управление экон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о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мики и промы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ш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ленной политики;</w:t>
            </w:r>
          </w:p>
          <w:p w:rsidR="004936E7" w:rsidRPr="00CC24B4" w:rsidRDefault="004936E7" w:rsidP="004936E7">
            <w:pPr>
              <w:jc w:val="both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Управление культ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у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ры, спорта и мол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о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lastRenderedPageBreak/>
              <w:t>дежной политики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36E7" w:rsidRPr="00CC24B4" w:rsidRDefault="004936E7" w:rsidP="004936E7">
            <w:pPr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lastRenderedPageBreak/>
              <w:t>01.01.</w:t>
            </w:r>
            <w:r w:rsidRPr="00CC24B4">
              <w:rPr>
                <w:color w:val="000000"/>
                <w:kern w:val="3"/>
                <w:sz w:val="22"/>
                <w:szCs w:val="22"/>
                <w:lang w:val="de-DE" w:eastAsia="ja-JP"/>
              </w:rPr>
              <w:t>2016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 xml:space="preserve"> г.</w:t>
            </w:r>
            <w:r w:rsidRPr="00CC24B4">
              <w:rPr>
                <w:color w:val="000000"/>
                <w:kern w:val="3"/>
                <w:sz w:val="22"/>
                <w:szCs w:val="22"/>
                <w:lang w:val="de-DE" w:eastAsia="ja-JP"/>
              </w:rPr>
              <w:t> 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36E7" w:rsidRPr="00CC24B4" w:rsidRDefault="004936E7" w:rsidP="004936E7">
            <w:pPr>
              <w:ind w:left="-107" w:right="-100"/>
              <w:jc w:val="center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31.12.</w:t>
            </w:r>
            <w:r w:rsidRPr="00CC24B4">
              <w:rPr>
                <w:color w:val="000000"/>
                <w:kern w:val="3"/>
                <w:sz w:val="22"/>
                <w:szCs w:val="22"/>
                <w:lang w:val="de-DE" w:eastAsia="ja-JP"/>
              </w:rPr>
              <w:t>2018г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6E7" w:rsidRPr="00CC24B4" w:rsidRDefault="004936E7" w:rsidP="004936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Сохранение </w:t>
            </w:r>
            <w:r w:rsidRPr="00CC24B4">
              <w:rPr>
                <w:sz w:val="22"/>
                <w:szCs w:val="22"/>
              </w:rPr>
              <w:t>количества пров</w:t>
            </w:r>
            <w:r w:rsidRPr="00CC24B4">
              <w:rPr>
                <w:sz w:val="22"/>
                <w:szCs w:val="22"/>
              </w:rPr>
              <w:t>е</w:t>
            </w:r>
            <w:r w:rsidRPr="00CC24B4">
              <w:rPr>
                <w:sz w:val="22"/>
                <w:szCs w:val="22"/>
              </w:rPr>
              <w:t>денных традиционных праздн</w:t>
            </w:r>
            <w:r w:rsidRPr="00CC24B4">
              <w:rPr>
                <w:sz w:val="22"/>
                <w:szCs w:val="22"/>
              </w:rPr>
              <w:t>и</w:t>
            </w:r>
            <w:r w:rsidRPr="00CC24B4">
              <w:rPr>
                <w:sz w:val="22"/>
                <w:szCs w:val="22"/>
              </w:rPr>
              <w:t>ков, гастрономических фестив</w:t>
            </w:r>
            <w:r w:rsidRPr="00CC24B4">
              <w:rPr>
                <w:sz w:val="22"/>
                <w:szCs w:val="22"/>
              </w:rPr>
              <w:t>а</w:t>
            </w:r>
            <w:r w:rsidRPr="00CC24B4">
              <w:rPr>
                <w:sz w:val="22"/>
                <w:szCs w:val="22"/>
              </w:rPr>
              <w:t>лей аутентичной кухни, развл</w:t>
            </w:r>
            <w:r w:rsidRPr="00CC24B4">
              <w:rPr>
                <w:sz w:val="22"/>
                <w:szCs w:val="22"/>
              </w:rPr>
              <w:t>е</w:t>
            </w:r>
            <w:r w:rsidRPr="00CC24B4">
              <w:rPr>
                <w:sz w:val="22"/>
                <w:szCs w:val="22"/>
              </w:rPr>
              <w:t>кательных мероприятий, отр</w:t>
            </w:r>
            <w:r w:rsidRPr="00CC24B4">
              <w:rPr>
                <w:sz w:val="22"/>
                <w:szCs w:val="22"/>
              </w:rPr>
              <w:t>а</w:t>
            </w:r>
            <w:r w:rsidRPr="00CC24B4">
              <w:rPr>
                <w:sz w:val="22"/>
                <w:szCs w:val="22"/>
              </w:rPr>
              <w:lastRenderedPageBreak/>
              <w:t xml:space="preserve">жающих специфику </w:t>
            </w:r>
            <w:proofErr w:type="spellStart"/>
            <w:r w:rsidRPr="00CC24B4">
              <w:rPr>
                <w:sz w:val="22"/>
                <w:szCs w:val="22"/>
              </w:rPr>
              <w:t>Тайшетск</w:t>
            </w:r>
            <w:r w:rsidRPr="00CC24B4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</w:t>
            </w:r>
            <w:proofErr w:type="spellEnd"/>
            <w:r>
              <w:rPr>
                <w:sz w:val="22"/>
                <w:szCs w:val="22"/>
              </w:rPr>
              <w:t xml:space="preserve"> района до 6 ед. в год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CC24B4">
              <w:rPr>
                <w:sz w:val="22"/>
                <w:szCs w:val="22"/>
              </w:rPr>
              <w:t>;</w:t>
            </w:r>
            <w:proofErr w:type="gramEnd"/>
          </w:p>
          <w:p w:rsidR="004936E7" w:rsidRPr="00CC24B4" w:rsidRDefault="004936E7" w:rsidP="004936E7">
            <w:pPr>
              <w:jc w:val="both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CC24B4">
              <w:rPr>
                <w:sz w:val="22"/>
                <w:szCs w:val="22"/>
              </w:rPr>
              <w:t>Повышение конкурентоспосо</w:t>
            </w:r>
            <w:r w:rsidRPr="00CC24B4">
              <w:rPr>
                <w:sz w:val="22"/>
                <w:szCs w:val="22"/>
              </w:rPr>
              <w:t>б</w:t>
            </w:r>
            <w:r w:rsidRPr="00CC24B4">
              <w:rPr>
                <w:sz w:val="22"/>
                <w:szCs w:val="22"/>
              </w:rPr>
              <w:t>ности товаров и услуг, произв</w:t>
            </w:r>
            <w:r w:rsidRPr="00CC24B4">
              <w:rPr>
                <w:sz w:val="22"/>
                <w:szCs w:val="22"/>
              </w:rPr>
              <w:t>о</w:t>
            </w:r>
            <w:r w:rsidRPr="00CC24B4">
              <w:rPr>
                <w:sz w:val="22"/>
                <w:szCs w:val="22"/>
              </w:rPr>
              <w:t>димых (оказываемых) на терр</w:t>
            </w:r>
            <w:r w:rsidRPr="00CC24B4">
              <w:rPr>
                <w:sz w:val="22"/>
                <w:szCs w:val="22"/>
              </w:rPr>
              <w:t>и</w:t>
            </w:r>
            <w:r w:rsidRPr="00CC24B4">
              <w:rPr>
                <w:sz w:val="22"/>
                <w:szCs w:val="22"/>
              </w:rPr>
              <w:t xml:space="preserve">тории </w:t>
            </w:r>
            <w:proofErr w:type="spellStart"/>
            <w:r w:rsidRPr="00CC24B4">
              <w:rPr>
                <w:sz w:val="22"/>
                <w:szCs w:val="22"/>
              </w:rPr>
              <w:t>Тайшетского</w:t>
            </w:r>
            <w:proofErr w:type="spellEnd"/>
            <w:r w:rsidRPr="00CC24B4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6E7" w:rsidRPr="00CC24B4" w:rsidRDefault="004936E7" w:rsidP="004936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Сохранение </w:t>
            </w:r>
            <w:r w:rsidRPr="00CC24B4">
              <w:rPr>
                <w:sz w:val="22"/>
                <w:szCs w:val="22"/>
              </w:rPr>
              <w:t>проведенных тр</w:t>
            </w:r>
            <w:r w:rsidRPr="00CC24B4">
              <w:rPr>
                <w:sz w:val="22"/>
                <w:szCs w:val="22"/>
              </w:rPr>
              <w:t>а</w:t>
            </w:r>
            <w:r w:rsidRPr="00CC24B4">
              <w:rPr>
                <w:sz w:val="22"/>
                <w:szCs w:val="22"/>
              </w:rPr>
              <w:t>диционных праздников, г</w:t>
            </w:r>
            <w:r w:rsidRPr="00CC24B4">
              <w:rPr>
                <w:sz w:val="22"/>
                <w:szCs w:val="22"/>
              </w:rPr>
              <w:t>а</w:t>
            </w:r>
            <w:r w:rsidRPr="00CC24B4">
              <w:rPr>
                <w:sz w:val="22"/>
                <w:szCs w:val="22"/>
              </w:rPr>
              <w:t>строномических фестивалей аутентичной кухни, развлек</w:t>
            </w:r>
            <w:r w:rsidRPr="00CC24B4">
              <w:rPr>
                <w:sz w:val="22"/>
                <w:szCs w:val="22"/>
              </w:rPr>
              <w:t>а</w:t>
            </w:r>
            <w:r w:rsidRPr="00CC24B4">
              <w:rPr>
                <w:sz w:val="22"/>
                <w:szCs w:val="22"/>
              </w:rPr>
              <w:t>тельных мероприятий, отр</w:t>
            </w:r>
            <w:r w:rsidRPr="00CC24B4">
              <w:rPr>
                <w:sz w:val="22"/>
                <w:szCs w:val="22"/>
              </w:rPr>
              <w:t>а</w:t>
            </w:r>
            <w:r w:rsidRPr="00CC24B4">
              <w:rPr>
                <w:sz w:val="22"/>
                <w:szCs w:val="22"/>
              </w:rPr>
              <w:lastRenderedPageBreak/>
              <w:t xml:space="preserve">жающих специфику </w:t>
            </w:r>
            <w:proofErr w:type="spellStart"/>
            <w:r w:rsidRPr="00CC24B4">
              <w:rPr>
                <w:sz w:val="22"/>
                <w:szCs w:val="22"/>
              </w:rPr>
              <w:t>Тайше</w:t>
            </w:r>
            <w:r w:rsidRPr="00CC24B4">
              <w:rPr>
                <w:sz w:val="22"/>
                <w:szCs w:val="22"/>
              </w:rPr>
              <w:t>т</w:t>
            </w:r>
            <w:r w:rsidRPr="00CC24B4">
              <w:rPr>
                <w:sz w:val="22"/>
                <w:szCs w:val="22"/>
              </w:rPr>
              <w:t>ского</w:t>
            </w:r>
            <w:proofErr w:type="spellEnd"/>
            <w:r w:rsidRPr="00CC24B4">
              <w:rPr>
                <w:sz w:val="22"/>
                <w:szCs w:val="22"/>
              </w:rPr>
              <w:t xml:space="preserve"> района</w:t>
            </w:r>
          </w:p>
        </w:tc>
      </w:tr>
      <w:tr w:rsidR="004936E7" w:rsidRPr="00CC24B4" w:rsidTr="004936E7">
        <w:trPr>
          <w:trHeight w:val="292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36E7" w:rsidRPr="00CC24B4" w:rsidRDefault="004936E7" w:rsidP="004936E7">
            <w:pPr>
              <w:jc w:val="center"/>
              <w:rPr>
                <w:b/>
                <w:sz w:val="22"/>
                <w:szCs w:val="22"/>
              </w:rPr>
            </w:pPr>
            <w:r w:rsidRPr="00CC24B4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481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6E7" w:rsidRPr="00CC24B4" w:rsidRDefault="004936E7" w:rsidP="004936E7">
            <w:pPr>
              <w:jc w:val="center"/>
              <w:rPr>
                <w:b/>
                <w:sz w:val="22"/>
                <w:szCs w:val="22"/>
              </w:rPr>
            </w:pPr>
            <w:r w:rsidRPr="00CC24B4">
              <w:rPr>
                <w:b/>
                <w:bCs/>
                <w:sz w:val="22"/>
                <w:szCs w:val="22"/>
              </w:rPr>
              <w:t xml:space="preserve">Задача 3: </w:t>
            </w:r>
            <w:r w:rsidRPr="00CC24B4">
              <w:rPr>
                <w:b/>
                <w:sz w:val="22"/>
                <w:szCs w:val="22"/>
              </w:rPr>
              <w:t>Информационное обеспечение пр</w:t>
            </w:r>
            <w:r>
              <w:rPr>
                <w:b/>
                <w:sz w:val="22"/>
                <w:szCs w:val="22"/>
              </w:rPr>
              <w:t xml:space="preserve">одвижения туристского продукта </w:t>
            </w:r>
          </w:p>
        </w:tc>
      </w:tr>
      <w:tr w:rsidR="004936E7" w:rsidRPr="00CC24B4" w:rsidTr="004936E7">
        <w:trPr>
          <w:trHeight w:val="292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36E7" w:rsidRPr="00CC24B4" w:rsidRDefault="004936E7" w:rsidP="004936E7">
            <w:pPr>
              <w:jc w:val="center"/>
              <w:rPr>
                <w:sz w:val="22"/>
                <w:szCs w:val="22"/>
              </w:rPr>
            </w:pPr>
            <w:r w:rsidRPr="00CC24B4">
              <w:rPr>
                <w:sz w:val="22"/>
                <w:szCs w:val="22"/>
              </w:rPr>
              <w:t>3.1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6E7" w:rsidRDefault="004936E7" w:rsidP="004936E7">
            <w:pPr>
              <w:tabs>
                <w:tab w:val="left" w:pos="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</w:t>
            </w:r>
          </w:p>
          <w:p w:rsidR="004936E7" w:rsidRPr="00CC24B4" w:rsidRDefault="004936E7" w:rsidP="004936E7">
            <w:pPr>
              <w:tabs>
                <w:tab w:val="left" w:pos="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r w:rsidRPr="00CC24B4">
              <w:rPr>
                <w:sz w:val="22"/>
                <w:szCs w:val="22"/>
              </w:rPr>
              <w:t>Актуализация  раздела "Т</w:t>
            </w:r>
            <w:r w:rsidRPr="00CC24B4">
              <w:rPr>
                <w:sz w:val="22"/>
                <w:szCs w:val="22"/>
              </w:rPr>
              <w:t>у</w:t>
            </w:r>
            <w:r w:rsidRPr="00CC24B4">
              <w:rPr>
                <w:sz w:val="22"/>
                <w:szCs w:val="22"/>
              </w:rPr>
              <w:t xml:space="preserve">ризм" на официальном сайте </w:t>
            </w:r>
            <w:proofErr w:type="spellStart"/>
            <w:r w:rsidRPr="00CC24B4">
              <w:rPr>
                <w:sz w:val="22"/>
                <w:szCs w:val="22"/>
              </w:rPr>
              <w:t>Тайшетского</w:t>
            </w:r>
            <w:proofErr w:type="spellEnd"/>
            <w:r w:rsidRPr="00CC24B4">
              <w:rPr>
                <w:sz w:val="22"/>
                <w:szCs w:val="22"/>
              </w:rPr>
              <w:t xml:space="preserve"> района  в инфо</w:t>
            </w:r>
            <w:r w:rsidRPr="00CC24B4">
              <w:rPr>
                <w:sz w:val="22"/>
                <w:szCs w:val="22"/>
              </w:rPr>
              <w:t>р</w:t>
            </w:r>
            <w:r w:rsidRPr="00CC24B4">
              <w:rPr>
                <w:sz w:val="22"/>
                <w:szCs w:val="22"/>
              </w:rPr>
              <w:t>мационно-теле-коммуникационной сети И</w:t>
            </w:r>
            <w:r w:rsidRPr="00CC24B4">
              <w:rPr>
                <w:sz w:val="22"/>
                <w:szCs w:val="22"/>
              </w:rPr>
              <w:t>н</w:t>
            </w:r>
            <w:r w:rsidRPr="00CC24B4">
              <w:rPr>
                <w:sz w:val="22"/>
                <w:szCs w:val="22"/>
              </w:rPr>
              <w:t>тернет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6E7" w:rsidRPr="00CC24B4" w:rsidRDefault="004936E7" w:rsidP="004936E7">
            <w:pPr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Управление экон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о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мики и промы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ш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ленной политики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36E7" w:rsidRPr="00CC24B4" w:rsidRDefault="004936E7" w:rsidP="004936E7">
            <w:pPr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01.01.</w:t>
            </w:r>
            <w:r w:rsidRPr="00CC24B4">
              <w:rPr>
                <w:color w:val="000000"/>
                <w:kern w:val="3"/>
                <w:sz w:val="22"/>
                <w:szCs w:val="22"/>
                <w:lang w:val="de-DE" w:eastAsia="ja-JP"/>
              </w:rPr>
              <w:t>201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6 г.</w:t>
            </w:r>
            <w:r w:rsidRPr="00CC24B4">
              <w:rPr>
                <w:color w:val="000000"/>
                <w:kern w:val="3"/>
                <w:sz w:val="22"/>
                <w:szCs w:val="22"/>
                <w:lang w:val="de-DE" w:eastAsia="ja-JP"/>
              </w:rPr>
              <w:t> 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36E7" w:rsidRPr="00CC24B4" w:rsidRDefault="004936E7" w:rsidP="004936E7">
            <w:pPr>
              <w:ind w:right="-100" w:hanging="107"/>
              <w:jc w:val="center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31.12.</w:t>
            </w:r>
            <w:r w:rsidRPr="00CC24B4">
              <w:rPr>
                <w:color w:val="000000"/>
                <w:kern w:val="3"/>
                <w:sz w:val="22"/>
                <w:szCs w:val="22"/>
                <w:lang w:val="de-DE" w:eastAsia="ja-JP"/>
              </w:rPr>
              <w:t>2018г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6E7" w:rsidRPr="00CC24B4" w:rsidRDefault="004936E7" w:rsidP="004936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</w:t>
            </w:r>
            <w:r w:rsidRPr="00CC24B4">
              <w:rPr>
                <w:sz w:val="22"/>
                <w:szCs w:val="22"/>
              </w:rPr>
              <w:t xml:space="preserve"> объектов турист</w:t>
            </w:r>
            <w:r w:rsidRPr="00CC24B4">
              <w:rPr>
                <w:sz w:val="22"/>
                <w:szCs w:val="22"/>
              </w:rPr>
              <w:t>и</w:t>
            </w:r>
            <w:r w:rsidRPr="00CC24B4">
              <w:rPr>
                <w:sz w:val="22"/>
                <w:szCs w:val="22"/>
              </w:rPr>
              <w:t xml:space="preserve">ческой индустрии, оказывающих услуги населению </w:t>
            </w:r>
            <w:r>
              <w:rPr>
                <w:sz w:val="22"/>
                <w:szCs w:val="22"/>
              </w:rPr>
              <w:t xml:space="preserve">2 </w:t>
            </w:r>
            <w:r w:rsidRPr="00CC24B4">
              <w:rPr>
                <w:sz w:val="22"/>
                <w:szCs w:val="22"/>
              </w:rPr>
              <w:t>ед.;</w:t>
            </w:r>
          </w:p>
          <w:p w:rsidR="004936E7" w:rsidRPr="00CC24B4" w:rsidRDefault="004936E7" w:rsidP="004936E7">
            <w:pPr>
              <w:jc w:val="both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CC24B4">
              <w:rPr>
                <w:sz w:val="22"/>
                <w:szCs w:val="22"/>
              </w:rPr>
              <w:t>Повышение уровня информир</w:t>
            </w:r>
            <w:r w:rsidRPr="00CC24B4">
              <w:rPr>
                <w:sz w:val="22"/>
                <w:szCs w:val="22"/>
              </w:rPr>
              <w:t>о</w:t>
            </w:r>
            <w:r w:rsidRPr="00CC24B4">
              <w:rPr>
                <w:sz w:val="22"/>
                <w:szCs w:val="22"/>
              </w:rPr>
              <w:t xml:space="preserve">ванности граждан </w:t>
            </w:r>
            <w:proofErr w:type="spellStart"/>
            <w:r w:rsidRPr="00CC24B4">
              <w:rPr>
                <w:sz w:val="22"/>
                <w:szCs w:val="22"/>
              </w:rPr>
              <w:t>Тайшетского</w:t>
            </w:r>
            <w:proofErr w:type="spellEnd"/>
            <w:r w:rsidRPr="00CC24B4">
              <w:rPr>
                <w:sz w:val="22"/>
                <w:szCs w:val="22"/>
              </w:rPr>
              <w:t xml:space="preserve"> района, Российской Федерации о туристических предложениях </w:t>
            </w:r>
            <w:proofErr w:type="spellStart"/>
            <w:r w:rsidRPr="00CC24B4">
              <w:rPr>
                <w:sz w:val="22"/>
                <w:szCs w:val="22"/>
              </w:rPr>
              <w:t>Тайшетского</w:t>
            </w:r>
            <w:proofErr w:type="spellEnd"/>
            <w:r w:rsidRPr="00CC24B4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6E7" w:rsidRPr="00CC24B4" w:rsidRDefault="004936E7" w:rsidP="004936E7">
            <w:pPr>
              <w:jc w:val="both"/>
              <w:rPr>
                <w:sz w:val="22"/>
                <w:szCs w:val="22"/>
              </w:rPr>
            </w:pPr>
            <w:r w:rsidRPr="00CC24B4">
              <w:rPr>
                <w:sz w:val="22"/>
                <w:szCs w:val="22"/>
              </w:rPr>
              <w:t>Количество объектов турист</w:t>
            </w:r>
            <w:r w:rsidRPr="00CC24B4">
              <w:rPr>
                <w:sz w:val="22"/>
                <w:szCs w:val="22"/>
              </w:rPr>
              <w:t>и</w:t>
            </w:r>
            <w:r w:rsidRPr="00CC24B4">
              <w:rPr>
                <w:sz w:val="22"/>
                <w:szCs w:val="22"/>
              </w:rPr>
              <w:t>ческой индустрии, оказыва</w:t>
            </w:r>
            <w:r w:rsidRPr="00CC24B4">
              <w:rPr>
                <w:sz w:val="22"/>
                <w:szCs w:val="22"/>
              </w:rPr>
              <w:t>ю</w:t>
            </w:r>
            <w:r w:rsidRPr="00CC24B4">
              <w:rPr>
                <w:sz w:val="22"/>
                <w:szCs w:val="22"/>
              </w:rPr>
              <w:t>щих услуги населению</w:t>
            </w:r>
          </w:p>
        </w:tc>
      </w:tr>
      <w:tr w:rsidR="004936E7" w:rsidRPr="00CC24B4" w:rsidTr="004936E7">
        <w:trPr>
          <w:trHeight w:val="292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36E7" w:rsidRPr="00CC24B4" w:rsidRDefault="004936E7" w:rsidP="004936E7">
            <w:pPr>
              <w:jc w:val="center"/>
              <w:rPr>
                <w:sz w:val="22"/>
                <w:szCs w:val="22"/>
              </w:rPr>
            </w:pPr>
            <w:r w:rsidRPr="00CC24B4">
              <w:rPr>
                <w:sz w:val="22"/>
                <w:szCs w:val="22"/>
              </w:rPr>
              <w:t>3.2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6E7" w:rsidRDefault="004936E7" w:rsidP="004936E7">
            <w:pPr>
              <w:tabs>
                <w:tab w:val="left" w:pos="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</w:t>
            </w:r>
          </w:p>
          <w:p w:rsidR="004936E7" w:rsidRPr="00CC24B4" w:rsidRDefault="004936E7" w:rsidP="004936E7">
            <w:pPr>
              <w:tabs>
                <w:tab w:val="left" w:pos="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C24B4">
              <w:rPr>
                <w:sz w:val="22"/>
                <w:szCs w:val="22"/>
              </w:rPr>
              <w:t>Создание и развитие соб</w:t>
            </w:r>
            <w:r w:rsidRPr="00CC24B4">
              <w:rPr>
                <w:sz w:val="22"/>
                <w:szCs w:val="22"/>
              </w:rPr>
              <w:t>ы</w:t>
            </w:r>
            <w:r w:rsidRPr="00CC24B4">
              <w:rPr>
                <w:sz w:val="22"/>
                <w:szCs w:val="22"/>
              </w:rPr>
              <w:t>тийного календаря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6E7" w:rsidRPr="00CC24B4" w:rsidRDefault="004936E7" w:rsidP="004936E7">
            <w:pPr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Управление экон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о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мики и промы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ш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ленной политики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36E7" w:rsidRPr="00CC24B4" w:rsidRDefault="004936E7" w:rsidP="004936E7">
            <w:pPr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01.01.</w:t>
            </w:r>
            <w:r w:rsidRPr="00CC24B4">
              <w:rPr>
                <w:color w:val="000000"/>
                <w:kern w:val="3"/>
                <w:sz w:val="22"/>
                <w:szCs w:val="22"/>
                <w:lang w:val="de-DE" w:eastAsia="ja-JP"/>
              </w:rPr>
              <w:t>2016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 xml:space="preserve"> г.</w:t>
            </w:r>
            <w:r w:rsidRPr="00CC24B4">
              <w:rPr>
                <w:color w:val="000000"/>
                <w:kern w:val="3"/>
                <w:sz w:val="22"/>
                <w:szCs w:val="22"/>
                <w:lang w:val="de-DE" w:eastAsia="ja-JP"/>
              </w:rPr>
              <w:t> 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36E7" w:rsidRPr="00CC24B4" w:rsidRDefault="004936E7" w:rsidP="004936E7">
            <w:pPr>
              <w:ind w:right="-100" w:hanging="107"/>
              <w:jc w:val="center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31.12.</w:t>
            </w:r>
            <w:r w:rsidRPr="00CC24B4">
              <w:rPr>
                <w:color w:val="000000"/>
                <w:kern w:val="3"/>
                <w:sz w:val="22"/>
                <w:szCs w:val="22"/>
                <w:lang w:val="de-DE" w:eastAsia="ja-JP"/>
              </w:rPr>
              <w:t>2018г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6E7" w:rsidRPr="00CC24B4" w:rsidRDefault="004936E7" w:rsidP="004936E7">
            <w:pPr>
              <w:jc w:val="both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 xml:space="preserve">Сохранение </w:t>
            </w:r>
            <w:r w:rsidRPr="00CC24B4">
              <w:rPr>
                <w:sz w:val="22"/>
                <w:szCs w:val="22"/>
              </w:rPr>
              <w:t xml:space="preserve"> количества пров</w:t>
            </w:r>
            <w:r w:rsidRPr="00CC24B4">
              <w:rPr>
                <w:sz w:val="22"/>
                <w:szCs w:val="22"/>
              </w:rPr>
              <w:t>е</w:t>
            </w:r>
            <w:r w:rsidRPr="00CC24B4">
              <w:rPr>
                <w:sz w:val="22"/>
                <w:szCs w:val="22"/>
              </w:rPr>
              <w:t>денных традиционных праздн</w:t>
            </w:r>
            <w:r w:rsidRPr="00CC24B4">
              <w:rPr>
                <w:sz w:val="22"/>
                <w:szCs w:val="22"/>
              </w:rPr>
              <w:t>и</w:t>
            </w:r>
            <w:r w:rsidRPr="00CC24B4">
              <w:rPr>
                <w:sz w:val="22"/>
                <w:szCs w:val="22"/>
              </w:rPr>
              <w:t>ков, гастрономических фестив</w:t>
            </w:r>
            <w:r w:rsidRPr="00CC24B4">
              <w:rPr>
                <w:sz w:val="22"/>
                <w:szCs w:val="22"/>
              </w:rPr>
              <w:t>а</w:t>
            </w:r>
            <w:r w:rsidRPr="00CC24B4">
              <w:rPr>
                <w:sz w:val="22"/>
                <w:szCs w:val="22"/>
              </w:rPr>
              <w:t>лей аутентичной кухни, развл</w:t>
            </w:r>
            <w:r w:rsidRPr="00CC24B4">
              <w:rPr>
                <w:sz w:val="22"/>
                <w:szCs w:val="22"/>
              </w:rPr>
              <w:t>е</w:t>
            </w:r>
            <w:r w:rsidRPr="00CC24B4">
              <w:rPr>
                <w:sz w:val="22"/>
                <w:szCs w:val="22"/>
              </w:rPr>
              <w:t>кательных мероприятий, отр</w:t>
            </w:r>
            <w:r w:rsidRPr="00CC24B4">
              <w:rPr>
                <w:sz w:val="22"/>
                <w:szCs w:val="22"/>
              </w:rPr>
              <w:t>а</w:t>
            </w:r>
            <w:r w:rsidRPr="00CC24B4">
              <w:rPr>
                <w:sz w:val="22"/>
                <w:szCs w:val="22"/>
              </w:rPr>
              <w:t xml:space="preserve">жающих специфику </w:t>
            </w:r>
            <w:proofErr w:type="spellStart"/>
            <w:r w:rsidRPr="00CC24B4">
              <w:rPr>
                <w:sz w:val="22"/>
                <w:szCs w:val="22"/>
              </w:rPr>
              <w:t>Тайшетск</w:t>
            </w:r>
            <w:r w:rsidRPr="00CC24B4">
              <w:rPr>
                <w:sz w:val="22"/>
                <w:szCs w:val="22"/>
              </w:rPr>
              <w:t>о</w:t>
            </w:r>
            <w:r w:rsidRPr="00CC24B4">
              <w:rPr>
                <w:sz w:val="22"/>
                <w:szCs w:val="22"/>
              </w:rPr>
              <w:t>го</w:t>
            </w:r>
            <w:proofErr w:type="spellEnd"/>
            <w:r w:rsidRPr="00CC24B4">
              <w:rPr>
                <w:sz w:val="22"/>
                <w:szCs w:val="22"/>
              </w:rPr>
              <w:t xml:space="preserve"> района </w:t>
            </w:r>
            <w:r>
              <w:rPr>
                <w:sz w:val="22"/>
                <w:szCs w:val="22"/>
              </w:rPr>
              <w:t>до 6 ед. в год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CC24B4">
              <w:rPr>
                <w:sz w:val="22"/>
                <w:szCs w:val="22"/>
              </w:rPr>
              <w:t>;</w:t>
            </w:r>
            <w:proofErr w:type="gramEnd"/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6E7" w:rsidRPr="00CC24B4" w:rsidRDefault="004936E7" w:rsidP="004936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Сохранение</w:t>
            </w:r>
            <w:r w:rsidRPr="00CC24B4">
              <w:rPr>
                <w:sz w:val="22"/>
                <w:szCs w:val="22"/>
              </w:rPr>
              <w:t xml:space="preserve"> проведенных тр</w:t>
            </w:r>
            <w:r w:rsidRPr="00CC24B4">
              <w:rPr>
                <w:sz w:val="22"/>
                <w:szCs w:val="22"/>
              </w:rPr>
              <w:t>а</w:t>
            </w:r>
            <w:r w:rsidRPr="00CC24B4">
              <w:rPr>
                <w:sz w:val="22"/>
                <w:szCs w:val="22"/>
              </w:rPr>
              <w:t>диционных праздников, г</w:t>
            </w:r>
            <w:r w:rsidRPr="00CC24B4">
              <w:rPr>
                <w:sz w:val="22"/>
                <w:szCs w:val="22"/>
              </w:rPr>
              <w:t>а</w:t>
            </w:r>
            <w:r w:rsidRPr="00CC24B4">
              <w:rPr>
                <w:sz w:val="22"/>
                <w:szCs w:val="22"/>
              </w:rPr>
              <w:t>строномических фестивалей аутентичной кухни, развлек</w:t>
            </w:r>
            <w:r w:rsidRPr="00CC24B4">
              <w:rPr>
                <w:sz w:val="22"/>
                <w:szCs w:val="22"/>
              </w:rPr>
              <w:t>а</w:t>
            </w:r>
            <w:r w:rsidRPr="00CC24B4">
              <w:rPr>
                <w:sz w:val="22"/>
                <w:szCs w:val="22"/>
              </w:rPr>
              <w:t>тельных мероприятий, отр</w:t>
            </w:r>
            <w:r w:rsidRPr="00CC24B4">
              <w:rPr>
                <w:sz w:val="22"/>
                <w:szCs w:val="22"/>
              </w:rPr>
              <w:t>а</w:t>
            </w:r>
            <w:r w:rsidRPr="00CC24B4">
              <w:rPr>
                <w:sz w:val="22"/>
                <w:szCs w:val="22"/>
              </w:rPr>
              <w:t xml:space="preserve">жающих специфику </w:t>
            </w:r>
            <w:proofErr w:type="spellStart"/>
            <w:r w:rsidRPr="00CC24B4">
              <w:rPr>
                <w:sz w:val="22"/>
                <w:szCs w:val="22"/>
              </w:rPr>
              <w:t>Тайше</w:t>
            </w:r>
            <w:r w:rsidRPr="00CC24B4">
              <w:rPr>
                <w:sz w:val="22"/>
                <w:szCs w:val="22"/>
              </w:rPr>
              <w:t>т</w:t>
            </w:r>
            <w:r w:rsidRPr="00CC24B4">
              <w:rPr>
                <w:sz w:val="22"/>
                <w:szCs w:val="22"/>
              </w:rPr>
              <w:t>ского</w:t>
            </w:r>
            <w:proofErr w:type="spellEnd"/>
            <w:r w:rsidRPr="00CC24B4">
              <w:rPr>
                <w:sz w:val="22"/>
                <w:szCs w:val="22"/>
              </w:rPr>
              <w:t xml:space="preserve"> района</w:t>
            </w:r>
          </w:p>
        </w:tc>
      </w:tr>
      <w:tr w:rsidR="004936E7" w:rsidRPr="00CC24B4" w:rsidTr="004936E7">
        <w:trPr>
          <w:trHeight w:val="198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36E7" w:rsidRPr="00CC24B4" w:rsidRDefault="004936E7" w:rsidP="004936E7">
            <w:pPr>
              <w:jc w:val="center"/>
              <w:rPr>
                <w:sz w:val="22"/>
                <w:szCs w:val="22"/>
              </w:rPr>
            </w:pPr>
            <w:r w:rsidRPr="00CC24B4"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6E7" w:rsidRDefault="004936E7" w:rsidP="004936E7">
            <w:pPr>
              <w:tabs>
                <w:tab w:val="left" w:pos="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</w:t>
            </w:r>
          </w:p>
          <w:p w:rsidR="004936E7" w:rsidRPr="00CC24B4" w:rsidRDefault="004936E7" w:rsidP="004936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C24B4">
              <w:rPr>
                <w:sz w:val="22"/>
                <w:szCs w:val="22"/>
              </w:rPr>
              <w:t>Участие в организации и пр</w:t>
            </w:r>
            <w:r w:rsidRPr="00CC24B4">
              <w:rPr>
                <w:sz w:val="22"/>
                <w:szCs w:val="22"/>
              </w:rPr>
              <w:t>о</w:t>
            </w:r>
            <w:r w:rsidRPr="00CC24B4">
              <w:rPr>
                <w:sz w:val="22"/>
                <w:szCs w:val="22"/>
              </w:rPr>
              <w:t>ведении семинаров, выставок, ярмарок с целью обмена оп</w:t>
            </w:r>
            <w:r w:rsidRPr="00CC24B4">
              <w:rPr>
                <w:sz w:val="22"/>
                <w:szCs w:val="22"/>
              </w:rPr>
              <w:t>ы</w:t>
            </w:r>
            <w:r w:rsidRPr="00CC24B4">
              <w:rPr>
                <w:sz w:val="22"/>
                <w:szCs w:val="22"/>
              </w:rPr>
              <w:t xml:space="preserve">том и продвижения туристских проектов </w:t>
            </w:r>
            <w:proofErr w:type="spellStart"/>
            <w:r w:rsidRPr="00CC24B4">
              <w:rPr>
                <w:sz w:val="22"/>
                <w:szCs w:val="22"/>
              </w:rPr>
              <w:t>Тайшетского</w:t>
            </w:r>
            <w:proofErr w:type="spellEnd"/>
            <w:r w:rsidRPr="00CC24B4">
              <w:rPr>
                <w:sz w:val="22"/>
                <w:szCs w:val="22"/>
              </w:rPr>
              <w:t xml:space="preserve">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6E7" w:rsidRPr="00CC24B4" w:rsidRDefault="004936E7" w:rsidP="004936E7">
            <w:pPr>
              <w:jc w:val="both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Управление экон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о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мики и промы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ш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ленной политики;</w:t>
            </w:r>
          </w:p>
          <w:p w:rsidR="004936E7" w:rsidRPr="00CC24B4" w:rsidRDefault="004936E7" w:rsidP="004936E7">
            <w:pPr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Управление культ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у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ры, спорта и мол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о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дежной политики</w:t>
            </w:r>
          </w:p>
          <w:p w:rsidR="004936E7" w:rsidRPr="00CC24B4" w:rsidRDefault="004936E7" w:rsidP="004936E7">
            <w:pPr>
              <w:rPr>
                <w:color w:val="000000"/>
                <w:kern w:val="3"/>
                <w:sz w:val="22"/>
                <w:szCs w:val="22"/>
                <w:lang w:eastAsia="ja-JP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36E7" w:rsidRPr="00CC24B4" w:rsidRDefault="004936E7" w:rsidP="004936E7">
            <w:pPr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01.01.</w:t>
            </w:r>
            <w:r w:rsidRPr="00CC24B4">
              <w:rPr>
                <w:color w:val="000000"/>
                <w:kern w:val="3"/>
                <w:sz w:val="22"/>
                <w:szCs w:val="22"/>
                <w:lang w:val="de-DE" w:eastAsia="ja-JP"/>
              </w:rPr>
              <w:t>2016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 xml:space="preserve"> г.</w:t>
            </w:r>
            <w:r w:rsidRPr="00CC24B4">
              <w:rPr>
                <w:color w:val="000000"/>
                <w:kern w:val="3"/>
                <w:sz w:val="22"/>
                <w:szCs w:val="22"/>
                <w:lang w:val="de-DE" w:eastAsia="ja-JP"/>
              </w:rPr>
              <w:t> 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36E7" w:rsidRPr="00CC24B4" w:rsidRDefault="004936E7" w:rsidP="004936E7">
            <w:pPr>
              <w:ind w:right="-100" w:hanging="107"/>
              <w:jc w:val="center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31.12.</w:t>
            </w:r>
            <w:r w:rsidRPr="00CC24B4">
              <w:rPr>
                <w:color w:val="000000"/>
                <w:kern w:val="3"/>
                <w:sz w:val="22"/>
                <w:szCs w:val="22"/>
                <w:lang w:val="de-DE" w:eastAsia="ja-JP"/>
              </w:rPr>
              <w:t>2018г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6E7" w:rsidRPr="00CC24B4" w:rsidRDefault="004936E7" w:rsidP="004936E7">
            <w:pPr>
              <w:jc w:val="both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>Количество</w:t>
            </w:r>
            <w:r w:rsidRPr="00CC24B4">
              <w:rPr>
                <w:sz w:val="22"/>
                <w:szCs w:val="22"/>
              </w:rPr>
              <w:t xml:space="preserve"> объектов туристич</w:t>
            </w:r>
            <w:r w:rsidRPr="00CC24B4">
              <w:rPr>
                <w:sz w:val="22"/>
                <w:szCs w:val="22"/>
              </w:rPr>
              <w:t>е</w:t>
            </w:r>
            <w:r w:rsidRPr="00CC24B4">
              <w:rPr>
                <w:sz w:val="22"/>
                <w:szCs w:val="22"/>
              </w:rPr>
              <w:t xml:space="preserve">ской индустрии, оказывающих услуги населению </w:t>
            </w:r>
            <w:r>
              <w:rPr>
                <w:sz w:val="22"/>
                <w:szCs w:val="22"/>
              </w:rPr>
              <w:t xml:space="preserve">2 </w:t>
            </w:r>
            <w:r w:rsidRPr="00CC24B4">
              <w:rPr>
                <w:sz w:val="22"/>
                <w:szCs w:val="22"/>
              </w:rPr>
              <w:t>ед.;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6E7" w:rsidRPr="00CC24B4" w:rsidRDefault="004936E7" w:rsidP="004936E7">
            <w:pPr>
              <w:jc w:val="both"/>
              <w:rPr>
                <w:sz w:val="22"/>
                <w:szCs w:val="22"/>
              </w:rPr>
            </w:pPr>
            <w:r w:rsidRPr="00CC24B4">
              <w:rPr>
                <w:sz w:val="22"/>
                <w:szCs w:val="22"/>
              </w:rPr>
              <w:t>Количество объектов турист</w:t>
            </w:r>
            <w:r w:rsidRPr="00CC24B4">
              <w:rPr>
                <w:sz w:val="22"/>
                <w:szCs w:val="22"/>
              </w:rPr>
              <w:t>и</w:t>
            </w:r>
            <w:r w:rsidRPr="00CC24B4">
              <w:rPr>
                <w:sz w:val="22"/>
                <w:szCs w:val="22"/>
              </w:rPr>
              <w:t>ческой индустрии, оказыва</w:t>
            </w:r>
            <w:r w:rsidRPr="00CC24B4">
              <w:rPr>
                <w:sz w:val="22"/>
                <w:szCs w:val="22"/>
              </w:rPr>
              <w:t>ю</w:t>
            </w:r>
            <w:r w:rsidRPr="00CC24B4">
              <w:rPr>
                <w:sz w:val="22"/>
                <w:szCs w:val="22"/>
              </w:rPr>
              <w:t>щих услуги населению</w:t>
            </w:r>
          </w:p>
        </w:tc>
      </w:tr>
      <w:tr w:rsidR="004936E7" w:rsidRPr="00CC24B4" w:rsidTr="004936E7">
        <w:trPr>
          <w:trHeight w:val="292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36E7" w:rsidRPr="00CC24B4" w:rsidRDefault="004936E7" w:rsidP="004936E7">
            <w:pPr>
              <w:jc w:val="center"/>
              <w:rPr>
                <w:b/>
                <w:sz w:val="22"/>
                <w:szCs w:val="22"/>
              </w:rPr>
            </w:pPr>
            <w:r w:rsidRPr="00CC24B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81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6E7" w:rsidRPr="00CC24B4" w:rsidRDefault="004936E7" w:rsidP="004936E7">
            <w:pPr>
              <w:jc w:val="center"/>
              <w:rPr>
                <w:b/>
                <w:sz w:val="22"/>
                <w:szCs w:val="22"/>
              </w:rPr>
            </w:pPr>
            <w:r w:rsidRPr="00CC24B4">
              <w:rPr>
                <w:b/>
                <w:bCs/>
                <w:sz w:val="22"/>
                <w:szCs w:val="22"/>
              </w:rPr>
              <w:t>Задача 4:</w:t>
            </w:r>
            <w:r w:rsidRPr="00CC24B4">
              <w:rPr>
                <w:b/>
                <w:sz w:val="22"/>
                <w:szCs w:val="22"/>
              </w:rPr>
              <w:t>"Содействие развитию туристской инфраструктуры"</w:t>
            </w:r>
          </w:p>
        </w:tc>
      </w:tr>
      <w:tr w:rsidR="004936E7" w:rsidRPr="00CC24B4" w:rsidTr="004936E7">
        <w:trPr>
          <w:trHeight w:val="292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36E7" w:rsidRPr="00CC24B4" w:rsidRDefault="004936E7" w:rsidP="004936E7">
            <w:pPr>
              <w:jc w:val="center"/>
              <w:rPr>
                <w:sz w:val="22"/>
                <w:szCs w:val="22"/>
              </w:rPr>
            </w:pPr>
            <w:r w:rsidRPr="00CC24B4">
              <w:rPr>
                <w:sz w:val="22"/>
                <w:szCs w:val="22"/>
              </w:rPr>
              <w:t>4.1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6E7" w:rsidRDefault="004936E7" w:rsidP="004936E7">
            <w:pPr>
              <w:tabs>
                <w:tab w:val="left" w:pos="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</w:t>
            </w:r>
          </w:p>
          <w:p w:rsidR="004936E7" w:rsidRPr="00CC24B4" w:rsidRDefault="004936E7" w:rsidP="004936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"Оплата услуг хостинга  (усл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га по предоставлению ресу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сов для размещения информ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на сервере, постоянно находящемся в сети Интернет – "Туристический  портал")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6E7" w:rsidRPr="00CC24B4" w:rsidRDefault="004936E7" w:rsidP="004936E7">
            <w:pPr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Управление экон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о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мики и промы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ш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ленной политики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36E7" w:rsidRPr="00CC24B4" w:rsidRDefault="004936E7" w:rsidP="004936E7">
            <w:pPr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01.01.</w:t>
            </w:r>
            <w:r>
              <w:rPr>
                <w:color w:val="000000"/>
                <w:kern w:val="3"/>
                <w:sz w:val="22"/>
                <w:szCs w:val="22"/>
                <w:lang w:val="de-DE" w:eastAsia="ja-JP"/>
              </w:rPr>
              <w:t>201</w:t>
            </w:r>
            <w:r>
              <w:rPr>
                <w:color w:val="000000"/>
                <w:kern w:val="3"/>
                <w:sz w:val="22"/>
                <w:szCs w:val="22"/>
                <w:lang w:eastAsia="ja-JP"/>
              </w:rPr>
              <w:t>7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 xml:space="preserve"> г.</w:t>
            </w:r>
            <w:r w:rsidRPr="00CC24B4">
              <w:rPr>
                <w:color w:val="000000"/>
                <w:kern w:val="3"/>
                <w:sz w:val="22"/>
                <w:szCs w:val="22"/>
                <w:lang w:val="de-DE" w:eastAsia="ja-JP"/>
              </w:rPr>
              <w:t> 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36E7" w:rsidRPr="00CC24B4" w:rsidRDefault="004936E7" w:rsidP="004936E7">
            <w:pPr>
              <w:ind w:left="-104" w:right="-100"/>
              <w:jc w:val="center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31.12.</w:t>
            </w:r>
            <w:r w:rsidRPr="00CC24B4">
              <w:rPr>
                <w:color w:val="000000"/>
                <w:kern w:val="3"/>
                <w:sz w:val="22"/>
                <w:szCs w:val="22"/>
                <w:lang w:val="de-DE" w:eastAsia="ja-JP"/>
              </w:rPr>
              <w:t>2018г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6E7" w:rsidRPr="00CC24B4" w:rsidRDefault="004936E7" w:rsidP="004936E7">
            <w:pPr>
              <w:jc w:val="both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>Количество</w:t>
            </w:r>
            <w:r w:rsidRPr="00CC24B4">
              <w:rPr>
                <w:sz w:val="22"/>
                <w:szCs w:val="22"/>
              </w:rPr>
              <w:t xml:space="preserve"> объектов туристич</w:t>
            </w:r>
            <w:r w:rsidRPr="00CC24B4">
              <w:rPr>
                <w:sz w:val="22"/>
                <w:szCs w:val="22"/>
              </w:rPr>
              <w:t>е</w:t>
            </w:r>
            <w:r w:rsidRPr="00CC24B4">
              <w:rPr>
                <w:sz w:val="22"/>
                <w:szCs w:val="22"/>
              </w:rPr>
              <w:t xml:space="preserve">ской индустрии, оказывающих услуги населению </w:t>
            </w:r>
            <w:r>
              <w:rPr>
                <w:sz w:val="22"/>
                <w:szCs w:val="22"/>
              </w:rPr>
              <w:t xml:space="preserve">2 </w:t>
            </w:r>
            <w:r w:rsidRPr="00CC24B4">
              <w:rPr>
                <w:sz w:val="22"/>
                <w:szCs w:val="22"/>
              </w:rPr>
              <w:t>ед.;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6E7" w:rsidRPr="00CC24B4" w:rsidRDefault="004936E7" w:rsidP="004936E7">
            <w:pPr>
              <w:jc w:val="both"/>
              <w:rPr>
                <w:sz w:val="22"/>
                <w:szCs w:val="22"/>
              </w:rPr>
            </w:pPr>
            <w:r w:rsidRPr="00CC24B4">
              <w:rPr>
                <w:sz w:val="22"/>
                <w:szCs w:val="22"/>
              </w:rPr>
              <w:t>Количество объектов турист</w:t>
            </w:r>
            <w:r w:rsidRPr="00CC24B4">
              <w:rPr>
                <w:sz w:val="22"/>
                <w:szCs w:val="22"/>
              </w:rPr>
              <w:t>и</w:t>
            </w:r>
            <w:r w:rsidRPr="00CC24B4">
              <w:rPr>
                <w:sz w:val="22"/>
                <w:szCs w:val="22"/>
              </w:rPr>
              <w:t>ческой индустрии, оказыва</w:t>
            </w:r>
            <w:r w:rsidRPr="00CC24B4">
              <w:rPr>
                <w:sz w:val="22"/>
                <w:szCs w:val="22"/>
              </w:rPr>
              <w:t>ю</w:t>
            </w:r>
            <w:r w:rsidRPr="00CC24B4">
              <w:rPr>
                <w:sz w:val="22"/>
                <w:szCs w:val="22"/>
              </w:rPr>
              <w:t>щих услуги населению</w:t>
            </w:r>
          </w:p>
        </w:tc>
      </w:tr>
      <w:tr w:rsidR="004936E7" w:rsidRPr="00CC24B4" w:rsidTr="004936E7">
        <w:trPr>
          <w:trHeight w:val="292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36E7" w:rsidRPr="00CC24B4" w:rsidRDefault="004936E7" w:rsidP="004936E7">
            <w:pPr>
              <w:jc w:val="center"/>
              <w:rPr>
                <w:sz w:val="22"/>
                <w:szCs w:val="22"/>
              </w:rPr>
            </w:pPr>
            <w:r w:rsidRPr="00CC24B4">
              <w:rPr>
                <w:sz w:val="22"/>
                <w:szCs w:val="22"/>
              </w:rPr>
              <w:t>4.2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6E7" w:rsidRDefault="004936E7" w:rsidP="004936E7">
            <w:pPr>
              <w:tabs>
                <w:tab w:val="left" w:pos="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</w:t>
            </w:r>
          </w:p>
          <w:p w:rsidR="004936E7" w:rsidRPr="00CC24B4" w:rsidRDefault="004936E7" w:rsidP="004936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r w:rsidRPr="00CC24B4">
              <w:rPr>
                <w:sz w:val="22"/>
                <w:szCs w:val="22"/>
              </w:rPr>
              <w:t>Обеспечение привлечения предприятий сферы туризма к участию в Подпрограмме "Поддержка и развитие малого и среднего предпринимател</w:t>
            </w:r>
            <w:r w:rsidRPr="00CC24B4">
              <w:rPr>
                <w:sz w:val="22"/>
                <w:szCs w:val="22"/>
              </w:rPr>
              <w:t>ь</w:t>
            </w:r>
            <w:r w:rsidRPr="00CC24B4">
              <w:rPr>
                <w:sz w:val="22"/>
                <w:szCs w:val="22"/>
              </w:rPr>
              <w:t xml:space="preserve">ства на территории </w:t>
            </w:r>
            <w:proofErr w:type="spellStart"/>
            <w:r w:rsidRPr="00CC24B4">
              <w:rPr>
                <w:sz w:val="22"/>
                <w:szCs w:val="22"/>
              </w:rPr>
              <w:t>Тайше</w:t>
            </w:r>
            <w:r w:rsidRPr="00CC24B4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района"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6E7" w:rsidRPr="00CC24B4" w:rsidRDefault="004936E7" w:rsidP="004936E7">
            <w:pPr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Управление экон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о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мики и промы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ш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ленной политики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36E7" w:rsidRPr="00CC24B4" w:rsidRDefault="004936E7" w:rsidP="004936E7">
            <w:pPr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01.01.</w:t>
            </w:r>
            <w:r w:rsidRPr="00CC24B4">
              <w:rPr>
                <w:color w:val="000000"/>
                <w:kern w:val="3"/>
                <w:sz w:val="22"/>
                <w:szCs w:val="22"/>
                <w:lang w:val="de-DE" w:eastAsia="ja-JP"/>
              </w:rPr>
              <w:t>2016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 xml:space="preserve"> г.</w:t>
            </w:r>
            <w:r w:rsidRPr="00CC24B4">
              <w:rPr>
                <w:color w:val="000000"/>
                <w:kern w:val="3"/>
                <w:sz w:val="22"/>
                <w:szCs w:val="22"/>
                <w:lang w:val="de-DE" w:eastAsia="ja-JP"/>
              </w:rPr>
              <w:t> 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36E7" w:rsidRPr="00CC24B4" w:rsidRDefault="004936E7" w:rsidP="004936E7">
            <w:pPr>
              <w:ind w:left="-104" w:right="-100"/>
              <w:jc w:val="center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31.12.</w:t>
            </w:r>
            <w:r w:rsidRPr="00CC24B4">
              <w:rPr>
                <w:color w:val="000000"/>
                <w:kern w:val="3"/>
                <w:sz w:val="22"/>
                <w:szCs w:val="22"/>
                <w:lang w:val="de-DE" w:eastAsia="ja-JP"/>
              </w:rPr>
              <w:t>2018г</w:t>
            </w:r>
            <w:r w:rsidRPr="00CC24B4">
              <w:rPr>
                <w:color w:val="000000"/>
                <w:kern w:val="3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6E7" w:rsidRPr="00CC24B4" w:rsidRDefault="004936E7" w:rsidP="004936E7">
            <w:pPr>
              <w:jc w:val="both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>Количество</w:t>
            </w:r>
            <w:r w:rsidRPr="00CC24B4">
              <w:rPr>
                <w:sz w:val="22"/>
                <w:szCs w:val="22"/>
              </w:rPr>
              <w:t xml:space="preserve"> объектов туристич</w:t>
            </w:r>
            <w:r w:rsidRPr="00CC24B4">
              <w:rPr>
                <w:sz w:val="22"/>
                <w:szCs w:val="22"/>
              </w:rPr>
              <w:t>е</w:t>
            </w:r>
            <w:r w:rsidRPr="00CC24B4">
              <w:rPr>
                <w:sz w:val="22"/>
                <w:szCs w:val="22"/>
              </w:rPr>
              <w:t xml:space="preserve">ской индустрии, оказывающих услуги населению </w:t>
            </w:r>
            <w:r>
              <w:rPr>
                <w:sz w:val="22"/>
                <w:szCs w:val="22"/>
              </w:rPr>
              <w:t xml:space="preserve">2 </w:t>
            </w:r>
            <w:r w:rsidRPr="00CC24B4">
              <w:rPr>
                <w:sz w:val="22"/>
                <w:szCs w:val="22"/>
              </w:rPr>
              <w:t>ед.;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6E7" w:rsidRPr="00CC24B4" w:rsidRDefault="004936E7" w:rsidP="004936E7">
            <w:pPr>
              <w:jc w:val="both"/>
              <w:rPr>
                <w:sz w:val="22"/>
                <w:szCs w:val="22"/>
              </w:rPr>
            </w:pPr>
            <w:r w:rsidRPr="00CC24B4">
              <w:rPr>
                <w:sz w:val="22"/>
                <w:szCs w:val="22"/>
              </w:rPr>
              <w:t>Количество объектов турист</w:t>
            </w:r>
            <w:r w:rsidRPr="00CC24B4">
              <w:rPr>
                <w:sz w:val="22"/>
                <w:szCs w:val="22"/>
              </w:rPr>
              <w:t>и</w:t>
            </w:r>
            <w:r w:rsidRPr="00CC24B4">
              <w:rPr>
                <w:sz w:val="22"/>
                <w:szCs w:val="22"/>
              </w:rPr>
              <w:t>ческой индустрии, оказыва</w:t>
            </w:r>
            <w:r w:rsidRPr="00CC24B4">
              <w:rPr>
                <w:sz w:val="22"/>
                <w:szCs w:val="22"/>
              </w:rPr>
              <w:t>ю</w:t>
            </w:r>
            <w:r w:rsidRPr="00CC24B4">
              <w:rPr>
                <w:sz w:val="22"/>
                <w:szCs w:val="22"/>
              </w:rPr>
              <w:t>щих услуги населению</w:t>
            </w:r>
          </w:p>
        </w:tc>
      </w:tr>
    </w:tbl>
    <w:p w:rsidR="00CB2607" w:rsidRDefault="00CB2607" w:rsidP="00D73735">
      <w:pPr>
        <w:jc w:val="center"/>
        <w:rPr>
          <w:b/>
          <w:bCs/>
        </w:rPr>
      </w:pPr>
    </w:p>
    <w:p w:rsidR="00893F17" w:rsidRDefault="00893F17" w:rsidP="00D73735">
      <w:pPr>
        <w:jc w:val="center"/>
        <w:rPr>
          <w:b/>
          <w:bCs/>
        </w:rPr>
      </w:pPr>
    </w:p>
    <w:p w:rsidR="00893F17" w:rsidRPr="00986B78" w:rsidRDefault="00893F17" w:rsidP="00D73735">
      <w:pPr>
        <w:jc w:val="center"/>
        <w:rPr>
          <w:b/>
          <w:bCs/>
        </w:rPr>
      </w:pPr>
    </w:p>
    <w:p w:rsidR="00CB2607" w:rsidRPr="00986B78" w:rsidRDefault="00CB2607" w:rsidP="00D73735">
      <w:pPr>
        <w:ind w:firstLine="709"/>
        <w:jc w:val="right"/>
        <w:rPr>
          <w:spacing w:val="-10"/>
        </w:rPr>
      </w:pPr>
    </w:p>
    <w:p w:rsidR="00CB2607" w:rsidRDefault="00CB2607" w:rsidP="00D73735">
      <w:pPr>
        <w:ind w:firstLine="709"/>
        <w:jc w:val="right"/>
        <w:rPr>
          <w:spacing w:val="-10"/>
        </w:rPr>
      </w:pPr>
    </w:p>
    <w:p w:rsidR="00466766" w:rsidRDefault="00466766" w:rsidP="00D73735">
      <w:pPr>
        <w:ind w:firstLine="709"/>
        <w:jc w:val="right"/>
        <w:rPr>
          <w:spacing w:val="-10"/>
        </w:rPr>
      </w:pPr>
    </w:p>
    <w:p w:rsidR="00466766" w:rsidRDefault="00466766" w:rsidP="00D73735">
      <w:pPr>
        <w:ind w:firstLine="709"/>
        <w:jc w:val="right"/>
        <w:rPr>
          <w:spacing w:val="-10"/>
        </w:rPr>
      </w:pPr>
    </w:p>
    <w:p w:rsidR="00466766" w:rsidRDefault="00466766" w:rsidP="00D73735">
      <w:pPr>
        <w:ind w:firstLine="709"/>
        <w:jc w:val="right"/>
        <w:rPr>
          <w:spacing w:val="-10"/>
        </w:rPr>
      </w:pPr>
    </w:p>
    <w:p w:rsidR="00466766" w:rsidRDefault="00466766" w:rsidP="00D73735">
      <w:pPr>
        <w:ind w:firstLine="709"/>
        <w:jc w:val="right"/>
        <w:rPr>
          <w:spacing w:val="-10"/>
        </w:rPr>
      </w:pPr>
    </w:p>
    <w:p w:rsidR="00466766" w:rsidRDefault="00466766" w:rsidP="00D73735">
      <w:pPr>
        <w:ind w:firstLine="709"/>
        <w:jc w:val="right"/>
        <w:rPr>
          <w:spacing w:val="-10"/>
        </w:rPr>
      </w:pPr>
    </w:p>
    <w:p w:rsidR="00CB2607" w:rsidRDefault="00CB2607" w:rsidP="00D73735">
      <w:pPr>
        <w:ind w:firstLine="709"/>
        <w:jc w:val="right"/>
        <w:rPr>
          <w:spacing w:val="-10"/>
        </w:rPr>
      </w:pPr>
    </w:p>
    <w:p w:rsidR="004936E7" w:rsidRDefault="004936E7" w:rsidP="00D73735">
      <w:pPr>
        <w:ind w:firstLine="709"/>
        <w:jc w:val="right"/>
        <w:rPr>
          <w:spacing w:val="-10"/>
        </w:rPr>
      </w:pPr>
    </w:p>
    <w:p w:rsidR="00CB2607" w:rsidRDefault="00CB2607" w:rsidP="00D73735">
      <w:pPr>
        <w:ind w:firstLine="709"/>
        <w:jc w:val="right"/>
        <w:rPr>
          <w:spacing w:val="-10"/>
        </w:rPr>
      </w:pPr>
    </w:p>
    <w:p w:rsidR="00CB2607" w:rsidRPr="00986B78" w:rsidRDefault="00CB2607" w:rsidP="00CE2F5B">
      <w:pPr>
        <w:shd w:val="clear" w:color="auto" w:fill="FFFFFF" w:themeFill="background1"/>
        <w:ind w:firstLine="709"/>
        <w:jc w:val="right"/>
        <w:rPr>
          <w:spacing w:val="-10"/>
        </w:rPr>
      </w:pPr>
      <w:r w:rsidRPr="00986B78">
        <w:rPr>
          <w:spacing w:val="-10"/>
        </w:rPr>
        <w:t>Приложение 2</w:t>
      </w:r>
    </w:p>
    <w:p w:rsidR="00CB2607" w:rsidRPr="00AD01E2" w:rsidRDefault="00CB2607" w:rsidP="00CE2F5B">
      <w:pPr>
        <w:shd w:val="clear" w:color="auto" w:fill="FFFFFF" w:themeFill="background1"/>
        <w:jc w:val="right"/>
      </w:pPr>
      <w:r w:rsidRPr="00AD01E2">
        <w:t>к Подпрограмме   "</w:t>
      </w:r>
      <w:r w:rsidRPr="00AD01E2">
        <w:rPr>
          <w:color w:val="000000"/>
          <w:spacing w:val="2"/>
        </w:rPr>
        <w:t>Развитие туризма</w:t>
      </w:r>
      <w:r w:rsidRPr="00AD01E2">
        <w:t xml:space="preserve">" на 2016-2018 годы </w:t>
      </w:r>
    </w:p>
    <w:p w:rsidR="00CB2607" w:rsidRPr="00986B78" w:rsidRDefault="00CB2607" w:rsidP="00CE2F5B">
      <w:pPr>
        <w:shd w:val="clear" w:color="auto" w:fill="FFFFFF" w:themeFill="background1"/>
        <w:spacing w:line="278" w:lineRule="exact"/>
        <w:ind w:right="34"/>
        <w:jc w:val="right"/>
      </w:pPr>
    </w:p>
    <w:p w:rsidR="00CB2607" w:rsidRPr="00986B78" w:rsidRDefault="00CB2607" w:rsidP="004936E7">
      <w:pPr>
        <w:shd w:val="clear" w:color="auto" w:fill="92D050"/>
        <w:spacing w:line="276" w:lineRule="auto"/>
        <w:jc w:val="center"/>
        <w:rPr>
          <w:b/>
          <w:bCs/>
        </w:rPr>
      </w:pPr>
      <w:r w:rsidRPr="00986B78">
        <w:rPr>
          <w:b/>
          <w:bCs/>
        </w:rPr>
        <w:t xml:space="preserve">СВЕДЕНИЯ О СОСТАВЕ И ЗНАЧЕНИЯХ ЦЕЛЕВЫХ ПОКАЗАТЕЛЕЙ </w:t>
      </w:r>
    </w:p>
    <w:p w:rsidR="00CB2607" w:rsidRPr="00986B78" w:rsidRDefault="00CB2607" w:rsidP="004936E7">
      <w:pPr>
        <w:shd w:val="clear" w:color="auto" w:fill="92D050"/>
        <w:jc w:val="center"/>
        <w:rPr>
          <w:b/>
        </w:rPr>
      </w:pPr>
      <w:r>
        <w:rPr>
          <w:b/>
        </w:rPr>
        <w:t xml:space="preserve">Подпрограммы </w:t>
      </w:r>
      <w:r w:rsidRPr="001B3823">
        <w:rPr>
          <w:b/>
        </w:rPr>
        <w:t>"</w:t>
      </w:r>
      <w:r w:rsidRPr="001B3823">
        <w:rPr>
          <w:b/>
          <w:color w:val="000000"/>
          <w:spacing w:val="2"/>
        </w:rPr>
        <w:t>Развитие туризма</w:t>
      </w:r>
      <w:r w:rsidRPr="001B3823">
        <w:rPr>
          <w:b/>
        </w:rPr>
        <w:t xml:space="preserve">" </w:t>
      </w:r>
      <w:r w:rsidRPr="00986B78">
        <w:rPr>
          <w:b/>
        </w:rPr>
        <w:t xml:space="preserve">на </w:t>
      </w:r>
      <w:r>
        <w:rPr>
          <w:b/>
        </w:rPr>
        <w:t>2016</w:t>
      </w:r>
      <w:r w:rsidRPr="00986B78">
        <w:rPr>
          <w:b/>
        </w:rPr>
        <w:t>-</w:t>
      </w:r>
      <w:r>
        <w:rPr>
          <w:b/>
        </w:rPr>
        <w:t>2018</w:t>
      </w:r>
      <w:r w:rsidRPr="00986B78">
        <w:rPr>
          <w:b/>
        </w:rPr>
        <w:t xml:space="preserve"> годы </w:t>
      </w:r>
    </w:p>
    <w:p w:rsidR="00893F17" w:rsidRDefault="00893F17" w:rsidP="00CE2F5B">
      <w:pPr>
        <w:shd w:val="clear" w:color="auto" w:fill="FFFFFF" w:themeFill="background1"/>
        <w:jc w:val="center"/>
        <w:rPr>
          <w:i/>
          <w:color w:val="FF0000"/>
          <w:sz w:val="20"/>
          <w:szCs w:val="20"/>
        </w:rPr>
      </w:pPr>
      <w:r w:rsidRPr="00C74BC1">
        <w:rPr>
          <w:i/>
          <w:color w:val="FF0000"/>
          <w:sz w:val="20"/>
          <w:szCs w:val="20"/>
        </w:rPr>
        <w:t>(в  редакции постановле</w:t>
      </w:r>
      <w:r w:rsidR="004936E7">
        <w:rPr>
          <w:i/>
          <w:color w:val="FF0000"/>
          <w:sz w:val="20"/>
          <w:szCs w:val="20"/>
        </w:rPr>
        <w:t xml:space="preserve">ния  от    </w:t>
      </w:r>
      <w:r w:rsidR="006C74EA" w:rsidRPr="00382A92">
        <w:rPr>
          <w:i/>
          <w:color w:val="FF0000"/>
          <w:sz w:val="20"/>
          <w:szCs w:val="20"/>
        </w:rPr>
        <w:t>05.10. 2018г.  №</w:t>
      </w:r>
      <w:r w:rsidR="006C74EA">
        <w:rPr>
          <w:i/>
          <w:color w:val="FF0000"/>
          <w:sz w:val="20"/>
          <w:szCs w:val="20"/>
        </w:rPr>
        <w:t>573</w:t>
      </w:r>
      <w:proofErr w:type="gramStart"/>
      <w:r w:rsidR="006C74EA">
        <w:rPr>
          <w:i/>
          <w:color w:val="FF0000"/>
          <w:sz w:val="20"/>
          <w:szCs w:val="20"/>
        </w:rPr>
        <w:t xml:space="preserve"> </w:t>
      </w:r>
      <w:r w:rsidRPr="00C74BC1">
        <w:rPr>
          <w:i/>
          <w:color w:val="FF0000"/>
          <w:sz w:val="20"/>
          <w:szCs w:val="20"/>
        </w:rPr>
        <w:t>)</w:t>
      </w:r>
      <w:proofErr w:type="gramEnd"/>
    </w:p>
    <w:p w:rsidR="00CB2607" w:rsidRDefault="00CB2607" w:rsidP="00CE2F5B">
      <w:pPr>
        <w:shd w:val="clear" w:color="auto" w:fill="FFFFFF" w:themeFill="background1"/>
        <w:jc w:val="center"/>
        <w:rPr>
          <w:b/>
        </w:rPr>
      </w:pPr>
    </w:p>
    <w:tbl>
      <w:tblPr>
        <w:tblW w:w="14175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564"/>
        <w:gridCol w:w="3533"/>
        <w:gridCol w:w="11"/>
        <w:gridCol w:w="1123"/>
        <w:gridCol w:w="12"/>
        <w:gridCol w:w="1691"/>
        <w:gridCol w:w="11"/>
        <w:gridCol w:w="1929"/>
        <w:gridCol w:w="11"/>
        <w:gridCol w:w="1735"/>
        <w:gridCol w:w="11"/>
        <w:gridCol w:w="1832"/>
        <w:gridCol w:w="11"/>
        <w:gridCol w:w="1701"/>
      </w:tblGrid>
      <w:tr w:rsidR="00893F17" w:rsidRPr="00986B78" w:rsidTr="00893F17">
        <w:trPr>
          <w:trHeight w:val="30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F17" w:rsidRPr="00986B78" w:rsidRDefault="00893F17" w:rsidP="00893F17">
            <w:pPr>
              <w:jc w:val="center"/>
            </w:pPr>
            <w:r w:rsidRPr="00986B78">
              <w:t xml:space="preserve">№ </w:t>
            </w:r>
            <w:proofErr w:type="gramStart"/>
            <w:r w:rsidRPr="00986B78">
              <w:t>п</w:t>
            </w:r>
            <w:proofErr w:type="gramEnd"/>
            <w:r w:rsidRPr="00986B78">
              <w:t>/п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F17" w:rsidRPr="00986B78" w:rsidRDefault="00893F17" w:rsidP="00893F17">
            <w:pPr>
              <w:jc w:val="center"/>
              <w:rPr>
                <w:color w:val="000000"/>
                <w:kern w:val="3"/>
                <w:lang w:eastAsia="ja-JP"/>
              </w:rPr>
            </w:pPr>
            <w:r w:rsidRPr="00986B78">
              <w:rPr>
                <w:color w:val="000000"/>
                <w:kern w:val="3"/>
                <w:lang w:eastAsia="ja-JP"/>
              </w:rPr>
              <w:t xml:space="preserve">Наименование </w:t>
            </w:r>
            <w:proofErr w:type="gramStart"/>
            <w:r w:rsidRPr="00986B78">
              <w:rPr>
                <w:color w:val="000000"/>
                <w:kern w:val="3"/>
                <w:lang w:eastAsia="ja-JP"/>
              </w:rPr>
              <w:t>целевого</w:t>
            </w:r>
            <w:proofErr w:type="gramEnd"/>
          </w:p>
          <w:p w:rsidR="00893F17" w:rsidRPr="00986B78" w:rsidRDefault="00893F17" w:rsidP="00893F17">
            <w:pPr>
              <w:jc w:val="center"/>
              <w:rPr>
                <w:color w:val="000000"/>
                <w:kern w:val="3"/>
                <w:lang w:eastAsia="ja-JP"/>
              </w:rPr>
            </w:pPr>
            <w:r w:rsidRPr="00986B78">
              <w:rPr>
                <w:color w:val="000000"/>
                <w:kern w:val="3"/>
                <w:lang w:eastAsia="ja-JP"/>
              </w:rPr>
              <w:t>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F17" w:rsidRPr="00986B78" w:rsidRDefault="00893F17" w:rsidP="00893F17">
            <w:pPr>
              <w:jc w:val="center"/>
              <w:rPr>
                <w:color w:val="000000"/>
                <w:kern w:val="3"/>
                <w:lang w:eastAsia="ja-JP"/>
              </w:rPr>
            </w:pPr>
            <w:r w:rsidRPr="00986B78">
              <w:rPr>
                <w:color w:val="000000"/>
                <w:kern w:val="3"/>
                <w:lang w:eastAsia="ja-JP"/>
              </w:rPr>
              <w:t>Ед. изм.</w:t>
            </w:r>
          </w:p>
        </w:tc>
        <w:tc>
          <w:tcPr>
            <w:tcW w:w="89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F17" w:rsidRPr="00986B78" w:rsidRDefault="00893F17" w:rsidP="00893F17">
            <w:pPr>
              <w:jc w:val="center"/>
              <w:rPr>
                <w:color w:val="000000"/>
                <w:kern w:val="3"/>
                <w:lang w:eastAsia="ja-JP"/>
              </w:rPr>
            </w:pPr>
            <w:r w:rsidRPr="00986B78">
              <w:rPr>
                <w:color w:val="000000"/>
                <w:kern w:val="3"/>
                <w:lang w:eastAsia="ja-JP"/>
              </w:rPr>
              <w:t>Значения целевых показателей</w:t>
            </w:r>
          </w:p>
        </w:tc>
      </w:tr>
      <w:tr w:rsidR="00893F17" w:rsidRPr="00986B78" w:rsidTr="00893F17">
        <w:trPr>
          <w:trHeight w:val="30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17" w:rsidRPr="00986B78" w:rsidRDefault="00893F17" w:rsidP="00893F17"/>
        </w:tc>
        <w:tc>
          <w:tcPr>
            <w:tcW w:w="35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F17" w:rsidRPr="00986B78" w:rsidRDefault="00893F17" w:rsidP="00893F17">
            <w:pPr>
              <w:rPr>
                <w:color w:val="000000"/>
                <w:kern w:val="3"/>
                <w:lang w:eastAsia="ja-JP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F17" w:rsidRPr="00986B78" w:rsidRDefault="00893F17" w:rsidP="00893F17">
            <w:pPr>
              <w:rPr>
                <w:color w:val="000000"/>
                <w:kern w:val="3"/>
                <w:lang w:eastAsia="ja-JP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F17" w:rsidRPr="00986B78" w:rsidRDefault="00893F17" w:rsidP="00893F17">
            <w:pPr>
              <w:jc w:val="center"/>
              <w:rPr>
                <w:color w:val="000000"/>
                <w:kern w:val="3"/>
                <w:lang w:eastAsia="ja-JP"/>
              </w:rPr>
            </w:pPr>
          </w:p>
          <w:p w:rsidR="00893F17" w:rsidRPr="00986B78" w:rsidRDefault="00893F17" w:rsidP="00893F17">
            <w:pPr>
              <w:jc w:val="center"/>
              <w:rPr>
                <w:color w:val="000000"/>
                <w:kern w:val="3"/>
                <w:lang w:eastAsia="ja-JP"/>
              </w:rPr>
            </w:pPr>
            <w:r>
              <w:rPr>
                <w:color w:val="000000"/>
                <w:kern w:val="3"/>
                <w:lang w:eastAsia="ja-JP"/>
              </w:rPr>
              <w:t xml:space="preserve">2014 </w:t>
            </w:r>
            <w:r w:rsidRPr="00986B78">
              <w:t>год</w:t>
            </w:r>
          </w:p>
          <w:p w:rsidR="00893F17" w:rsidRPr="00986B78" w:rsidRDefault="00893F17" w:rsidP="00893F17">
            <w:pPr>
              <w:jc w:val="center"/>
              <w:rPr>
                <w:color w:val="000000"/>
                <w:kern w:val="3"/>
                <w:lang w:eastAsia="ja-JP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F17" w:rsidRPr="00986B78" w:rsidRDefault="00893F17" w:rsidP="00893F17">
            <w:pPr>
              <w:jc w:val="center"/>
              <w:rPr>
                <w:color w:val="000000"/>
                <w:kern w:val="3"/>
                <w:lang w:eastAsia="ja-JP"/>
              </w:rPr>
            </w:pPr>
            <w:r>
              <w:rPr>
                <w:color w:val="000000"/>
                <w:kern w:val="3"/>
                <w:lang w:eastAsia="ja-JP"/>
              </w:rPr>
              <w:t xml:space="preserve">2015 </w:t>
            </w:r>
            <w:r w:rsidRPr="00986B78">
              <w:t>год</w:t>
            </w:r>
          </w:p>
          <w:p w:rsidR="00893F17" w:rsidRPr="00986B78" w:rsidRDefault="00893F17" w:rsidP="00893F17">
            <w:pPr>
              <w:jc w:val="center"/>
              <w:rPr>
                <w:color w:val="000000"/>
                <w:kern w:val="3"/>
                <w:lang w:eastAsia="ja-JP"/>
              </w:rPr>
            </w:pPr>
            <w:r w:rsidRPr="00986B78">
              <w:rPr>
                <w:color w:val="000000"/>
                <w:kern w:val="3"/>
                <w:lang w:eastAsia="ja-JP"/>
              </w:rPr>
              <w:t xml:space="preserve"> (оценка)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F17" w:rsidRPr="00233B9D" w:rsidRDefault="00893F17" w:rsidP="00893F17">
            <w:pPr>
              <w:jc w:val="center"/>
              <w:rPr>
                <w:color w:val="000000"/>
                <w:kern w:val="3"/>
                <w:lang w:eastAsia="ja-JP"/>
              </w:rPr>
            </w:pPr>
            <w:r>
              <w:rPr>
                <w:color w:val="000000"/>
                <w:kern w:val="3"/>
                <w:lang w:val="de-DE" w:eastAsia="ja-JP"/>
              </w:rPr>
              <w:t>2016</w:t>
            </w:r>
            <w:r w:rsidRPr="00986B78">
              <w:t>год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F17" w:rsidRPr="00233B9D" w:rsidRDefault="00893F17" w:rsidP="00893F17">
            <w:pPr>
              <w:jc w:val="center"/>
              <w:rPr>
                <w:color w:val="000000"/>
                <w:kern w:val="3"/>
                <w:lang w:eastAsia="ja-JP"/>
              </w:rPr>
            </w:pPr>
            <w:r>
              <w:rPr>
                <w:color w:val="000000"/>
                <w:kern w:val="3"/>
                <w:lang w:val="de-DE" w:eastAsia="ja-JP"/>
              </w:rPr>
              <w:t>201</w:t>
            </w:r>
            <w:r>
              <w:rPr>
                <w:color w:val="000000"/>
                <w:kern w:val="3"/>
                <w:lang w:eastAsia="ja-JP"/>
              </w:rPr>
              <w:t xml:space="preserve">7 </w:t>
            </w:r>
            <w:r w:rsidRPr="00986B78">
              <w:t>год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F17" w:rsidRPr="00233B9D" w:rsidRDefault="00893F17" w:rsidP="00893F17">
            <w:pPr>
              <w:jc w:val="center"/>
              <w:rPr>
                <w:color w:val="000000"/>
                <w:kern w:val="3"/>
                <w:lang w:eastAsia="ja-JP"/>
              </w:rPr>
            </w:pPr>
            <w:r>
              <w:rPr>
                <w:color w:val="000000"/>
                <w:kern w:val="3"/>
                <w:lang w:val="de-DE" w:eastAsia="ja-JP"/>
              </w:rPr>
              <w:t>2018</w:t>
            </w:r>
            <w:r w:rsidRPr="00986B78">
              <w:t>год</w:t>
            </w:r>
          </w:p>
        </w:tc>
      </w:tr>
      <w:tr w:rsidR="00893F17" w:rsidRPr="00986B78" w:rsidTr="00893F17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F17" w:rsidRPr="00986B78" w:rsidRDefault="00893F17" w:rsidP="00893F17">
            <w:pPr>
              <w:jc w:val="center"/>
            </w:pPr>
            <w:r w:rsidRPr="00986B78"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F17" w:rsidRPr="00986B78" w:rsidRDefault="00893F17" w:rsidP="00893F17">
            <w:pPr>
              <w:jc w:val="center"/>
            </w:pPr>
            <w:r w:rsidRPr="00986B78"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F17" w:rsidRPr="00986B78" w:rsidRDefault="00893F17" w:rsidP="00893F17">
            <w:pPr>
              <w:jc w:val="center"/>
            </w:pPr>
            <w:r w:rsidRPr="00986B78">
              <w:t>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F17" w:rsidRPr="00986B78" w:rsidRDefault="00893F17" w:rsidP="00893F17">
            <w:pPr>
              <w:jc w:val="center"/>
            </w:pPr>
            <w:r w:rsidRPr="00986B78">
              <w:t>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F17" w:rsidRPr="00986B78" w:rsidRDefault="00893F17" w:rsidP="00893F17">
            <w:pPr>
              <w:jc w:val="center"/>
            </w:pPr>
            <w:r w:rsidRPr="00986B78">
              <w:t>5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F17" w:rsidRPr="00986B78" w:rsidRDefault="00893F17" w:rsidP="00893F17">
            <w:pPr>
              <w:jc w:val="center"/>
            </w:pPr>
            <w:r w:rsidRPr="00986B78"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F17" w:rsidRPr="00986B78" w:rsidRDefault="00893F17" w:rsidP="00893F17">
            <w:pPr>
              <w:jc w:val="center"/>
            </w:pPr>
            <w:r w:rsidRPr="00986B78">
              <w:t>7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F17" w:rsidRPr="00986B78" w:rsidRDefault="00893F17" w:rsidP="00893F17">
            <w:pPr>
              <w:jc w:val="center"/>
            </w:pPr>
            <w:r w:rsidRPr="00986B78">
              <w:t>8</w:t>
            </w:r>
          </w:p>
        </w:tc>
      </w:tr>
      <w:tr w:rsidR="00893F17" w:rsidRPr="00986B78" w:rsidTr="00893F17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F17" w:rsidRPr="00CE7171" w:rsidRDefault="00893F17" w:rsidP="00893F17">
            <w:pPr>
              <w:jc w:val="center"/>
              <w:rPr>
                <w:b/>
              </w:rPr>
            </w:pPr>
            <w:r w:rsidRPr="00CE7171">
              <w:rPr>
                <w:b/>
              </w:rPr>
              <w:t>1</w:t>
            </w:r>
          </w:p>
        </w:tc>
        <w:tc>
          <w:tcPr>
            <w:tcW w:w="136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F17" w:rsidRPr="00986B78" w:rsidRDefault="00893F17" w:rsidP="00893F17">
            <w:pPr>
              <w:jc w:val="center"/>
            </w:pPr>
            <w:r>
              <w:rPr>
                <w:b/>
              </w:rPr>
              <w:t xml:space="preserve">Подпрограмма </w:t>
            </w:r>
            <w:r w:rsidRPr="001B3823">
              <w:rPr>
                <w:b/>
              </w:rPr>
              <w:t>"</w:t>
            </w:r>
            <w:r w:rsidRPr="001B3823">
              <w:rPr>
                <w:b/>
                <w:color w:val="000000"/>
                <w:spacing w:val="2"/>
              </w:rPr>
              <w:t>Развитие туризма</w:t>
            </w:r>
            <w:r w:rsidRPr="001B3823">
              <w:rPr>
                <w:b/>
              </w:rPr>
              <w:t xml:space="preserve">" </w:t>
            </w:r>
            <w:r w:rsidRPr="00986B78">
              <w:rPr>
                <w:b/>
              </w:rPr>
              <w:t xml:space="preserve">на </w:t>
            </w:r>
            <w:r>
              <w:rPr>
                <w:b/>
              </w:rPr>
              <w:t>2016</w:t>
            </w:r>
            <w:r w:rsidRPr="00986B78">
              <w:rPr>
                <w:b/>
              </w:rPr>
              <w:t>-</w:t>
            </w:r>
            <w:r>
              <w:rPr>
                <w:b/>
              </w:rPr>
              <w:t>2018</w:t>
            </w:r>
            <w:r w:rsidRPr="00986B78">
              <w:rPr>
                <w:b/>
              </w:rPr>
              <w:t xml:space="preserve"> годы</w:t>
            </w:r>
          </w:p>
        </w:tc>
      </w:tr>
      <w:tr w:rsidR="00893F17" w:rsidRPr="00986B78" w:rsidTr="00893F17">
        <w:trPr>
          <w:trHeight w:val="1034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F17" w:rsidRPr="00986B78" w:rsidRDefault="00893F17" w:rsidP="00893F17">
            <w:pPr>
              <w:jc w:val="center"/>
            </w:pPr>
            <w:r w:rsidRPr="00986B78">
              <w:t>1</w:t>
            </w:r>
            <w:r>
              <w:t>.1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F17" w:rsidRPr="00F20396" w:rsidRDefault="00893F17" w:rsidP="00893F17">
            <w:pPr>
              <w:tabs>
                <w:tab w:val="left" w:pos="0"/>
              </w:tabs>
              <w:jc w:val="both"/>
              <w:rPr>
                <w:color w:val="000000"/>
                <w:kern w:val="3"/>
                <w:lang w:eastAsia="ja-JP"/>
              </w:rPr>
            </w:pPr>
            <w:r>
              <w:t>Количество разработанных и внедренных туристических продуктов (маршруты, пр</w:t>
            </w:r>
            <w:r>
              <w:t>о</w:t>
            </w:r>
            <w:r>
              <w:t>граммы)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F17" w:rsidRPr="00887A75" w:rsidRDefault="00893F17" w:rsidP="00893F17">
            <w:pPr>
              <w:jc w:val="center"/>
              <w:rPr>
                <w:color w:val="000000"/>
                <w:kern w:val="3"/>
                <w:lang w:eastAsia="ja-JP"/>
              </w:rPr>
            </w:pPr>
            <w:r>
              <w:rPr>
                <w:color w:val="000000"/>
                <w:kern w:val="3"/>
                <w:lang w:eastAsia="ja-JP"/>
              </w:rPr>
              <w:t>ед.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F17" w:rsidRPr="00986B78" w:rsidRDefault="00893F17" w:rsidP="00893F17">
            <w:pPr>
              <w:jc w:val="center"/>
              <w:rPr>
                <w:color w:val="000000"/>
                <w:kern w:val="3"/>
                <w:lang w:eastAsia="ja-JP"/>
              </w:rPr>
            </w:pPr>
            <w:r w:rsidRPr="00986B78">
              <w:rPr>
                <w:color w:val="000000"/>
                <w:kern w:val="3"/>
                <w:lang w:eastAsia="ja-JP"/>
              </w:rPr>
              <w:t>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F17" w:rsidRPr="00986B78" w:rsidRDefault="00893F17" w:rsidP="00893F17">
            <w:pPr>
              <w:jc w:val="center"/>
              <w:rPr>
                <w:color w:val="000000"/>
                <w:kern w:val="3"/>
                <w:lang w:val="de-DE" w:eastAsia="ja-JP"/>
              </w:rPr>
            </w:pPr>
            <w:r w:rsidRPr="00986B78">
              <w:rPr>
                <w:color w:val="000000"/>
                <w:kern w:val="3"/>
                <w:lang w:eastAsia="ja-JP"/>
              </w:rPr>
              <w:t>0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F17" w:rsidRPr="00986B78" w:rsidRDefault="00893F17" w:rsidP="00893F17">
            <w:pPr>
              <w:jc w:val="center"/>
              <w:rPr>
                <w:color w:val="000000"/>
                <w:kern w:val="3"/>
                <w:lang w:val="de-DE" w:eastAsia="ja-JP"/>
              </w:rPr>
            </w:pPr>
            <w:r w:rsidRPr="00986B78">
              <w:rPr>
                <w:color w:val="000000"/>
                <w:kern w:val="3"/>
                <w:lang w:eastAsia="ja-JP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F17" w:rsidRPr="00986B78" w:rsidRDefault="00893F17" w:rsidP="00893F17">
            <w:pPr>
              <w:jc w:val="center"/>
              <w:rPr>
                <w:color w:val="000000"/>
                <w:kern w:val="3"/>
                <w:lang w:val="de-DE" w:eastAsia="ja-JP"/>
              </w:rPr>
            </w:pPr>
            <w:r w:rsidRPr="00986B78">
              <w:rPr>
                <w:color w:val="000000"/>
                <w:kern w:val="3"/>
                <w:lang w:eastAsia="ja-JP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F17" w:rsidRPr="00986B78" w:rsidRDefault="00893F17" w:rsidP="00893F17">
            <w:pPr>
              <w:jc w:val="center"/>
              <w:rPr>
                <w:color w:val="000000"/>
                <w:kern w:val="3"/>
                <w:lang w:val="de-DE" w:eastAsia="ja-JP"/>
              </w:rPr>
            </w:pPr>
            <w:r w:rsidRPr="00986B78">
              <w:rPr>
                <w:color w:val="000000"/>
                <w:kern w:val="3"/>
                <w:lang w:eastAsia="ja-JP"/>
              </w:rPr>
              <w:t>1</w:t>
            </w:r>
          </w:p>
        </w:tc>
      </w:tr>
      <w:tr w:rsidR="00893F17" w:rsidRPr="00986B78" w:rsidTr="00893F17">
        <w:trPr>
          <w:trHeight w:val="119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F17" w:rsidRPr="00986B78" w:rsidRDefault="00893F17" w:rsidP="00893F17">
            <w:pPr>
              <w:jc w:val="center"/>
            </w:pPr>
            <w:r>
              <w:t>1.</w:t>
            </w:r>
            <w:r w:rsidRPr="00986B78"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F17" w:rsidRPr="00986B78" w:rsidRDefault="00893F17" w:rsidP="00893F17">
            <w:r>
              <w:t>Количество объектов турист</w:t>
            </w:r>
            <w:r>
              <w:t>и</w:t>
            </w:r>
            <w:r>
              <w:t>ческой индустрии, оказыва</w:t>
            </w:r>
            <w:r>
              <w:t>ю</w:t>
            </w:r>
            <w:r>
              <w:t>щих услуги населению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F17" w:rsidRPr="00986B78" w:rsidRDefault="00893F17" w:rsidP="00893F17">
            <w:pPr>
              <w:jc w:val="center"/>
              <w:rPr>
                <w:color w:val="000000"/>
                <w:kern w:val="3"/>
                <w:lang w:val="de-DE" w:eastAsia="ja-JP"/>
              </w:rPr>
            </w:pPr>
            <w:r>
              <w:rPr>
                <w:color w:val="000000"/>
                <w:kern w:val="3"/>
                <w:lang w:eastAsia="ja-JP"/>
              </w:rPr>
              <w:t>ед.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F17" w:rsidRPr="00986B78" w:rsidRDefault="00893F17" w:rsidP="00893F17">
            <w:pPr>
              <w:jc w:val="center"/>
              <w:rPr>
                <w:color w:val="000000"/>
                <w:kern w:val="3"/>
                <w:lang w:eastAsia="ja-JP"/>
              </w:rPr>
            </w:pPr>
            <w:r>
              <w:rPr>
                <w:color w:val="000000"/>
                <w:kern w:val="3"/>
                <w:lang w:eastAsia="ja-JP"/>
              </w:rPr>
              <w:t>2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F17" w:rsidRPr="00986B78" w:rsidRDefault="00893F17" w:rsidP="00893F17">
            <w:pPr>
              <w:jc w:val="center"/>
              <w:rPr>
                <w:color w:val="000000"/>
                <w:kern w:val="3"/>
                <w:lang w:val="de-DE" w:eastAsia="ja-JP"/>
              </w:rPr>
            </w:pPr>
            <w:r>
              <w:rPr>
                <w:color w:val="000000"/>
                <w:kern w:val="3"/>
                <w:lang w:eastAsia="ja-JP"/>
              </w:rPr>
              <w:t>2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F17" w:rsidRPr="00986B78" w:rsidRDefault="00893F17" w:rsidP="00893F17">
            <w:pPr>
              <w:jc w:val="center"/>
              <w:rPr>
                <w:color w:val="000000"/>
                <w:kern w:val="3"/>
                <w:lang w:val="de-DE" w:eastAsia="ja-JP"/>
              </w:rPr>
            </w:pPr>
            <w:r>
              <w:rPr>
                <w:color w:val="000000"/>
                <w:kern w:val="3"/>
                <w:lang w:eastAsia="ja-JP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F17" w:rsidRPr="00986B78" w:rsidRDefault="00893F17" w:rsidP="00893F17">
            <w:pPr>
              <w:jc w:val="center"/>
              <w:rPr>
                <w:color w:val="000000"/>
                <w:kern w:val="3"/>
                <w:lang w:val="de-DE" w:eastAsia="ja-JP"/>
              </w:rPr>
            </w:pPr>
            <w:r>
              <w:rPr>
                <w:color w:val="000000"/>
                <w:kern w:val="3"/>
                <w:lang w:eastAsia="ja-JP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F17" w:rsidRPr="00986B78" w:rsidRDefault="004936E7" w:rsidP="00893F17">
            <w:pPr>
              <w:jc w:val="center"/>
              <w:rPr>
                <w:color w:val="000000"/>
                <w:kern w:val="3"/>
                <w:lang w:val="de-DE" w:eastAsia="ja-JP"/>
              </w:rPr>
            </w:pPr>
            <w:r>
              <w:rPr>
                <w:color w:val="000000"/>
                <w:kern w:val="3"/>
                <w:lang w:eastAsia="ja-JP"/>
              </w:rPr>
              <w:t>2</w:t>
            </w:r>
          </w:p>
        </w:tc>
      </w:tr>
      <w:tr w:rsidR="00893F17" w:rsidRPr="00986B78" w:rsidTr="00893F17">
        <w:trPr>
          <w:trHeight w:val="119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F17" w:rsidRDefault="00893F17" w:rsidP="00893F17">
            <w:pPr>
              <w:jc w:val="center"/>
            </w:pPr>
            <w:r>
              <w:lastRenderedPageBreak/>
              <w:t>1.3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F17" w:rsidRDefault="00893F17" w:rsidP="00893F17">
            <w:r w:rsidRPr="00AE4ACB">
              <w:t>Сохранение количества пров</w:t>
            </w:r>
            <w:r w:rsidRPr="00AE4ACB">
              <w:t>е</w:t>
            </w:r>
            <w:r w:rsidRPr="00AE4ACB">
              <w:t>денных традиционных праз</w:t>
            </w:r>
            <w:r w:rsidRPr="00AE4ACB">
              <w:t>д</w:t>
            </w:r>
            <w:r w:rsidRPr="00AE4ACB">
              <w:t>ников, гастрономических ф</w:t>
            </w:r>
            <w:r w:rsidRPr="00AE4ACB">
              <w:t>е</w:t>
            </w:r>
            <w:r w:rsidRPr="00AE4ACB">
              <w:t xml:space="preserve">стивалей аутентичной кухни, развлекательных мероприятий, отражающих специфику </w:t>
            </w:r>
            <w:proofErr w:type="spellStart"/>
            <w:r w:rsidRPr="00AE4ACB">
              <w:t>Та</w:t>
            </w:r>
            <w:r w:rsidRPr="00AE4ACB">
              <w:t>й</w:t>
            </w:r>
            <w:r w:rsidRPr="00AE4ACB">
              <w:t>шетского</w:t>
            </w:r>
            <w:proofErr w:type="spellEnd"/>
            <w:r w:rsidRPr="00AE4ACB">
              <w:t xml:space="preserve"> района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F17" w:rsidRDefault="00893F17" w:rsidP="00893F17">
            <w:pPr>
              <w:jc w:val="center"/>
              <w:rPr>
                <w:color w:val="000000"/>
                <w:kern w:val="3"/>
                <w:lang w:eastAsia="ja-JP"/>
              </w:rPr>
            </w:pPr>
            <w:r>
              <w:rPr>
                <w:color w:val="000000"/>
                <w:kern w:val="3"/>
                <w:lang w:eastAsia="ja-JP"/>
              </w:rPr>
              <w:t>ед.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F17" w:rsidRDefault="00893F17" w:rsidP="00893F17">
            <w:pPr>
              <w:jc w:val="center"/>
              <w:rPr>
                <w:color w:val="000000"/>
                <w:kern w:val="3"/>
                <w:lang w:eastAsia="ja-JP"/>
              </w:rPr>
            </w:pPr>
            <w:r>
              <w:rPr>
                <w:color w:val="000000"/>
                <w:kern w:val="3"/>
                <w:lang w:eastAsia="ja-JP"/>
              </w:rPr>
              <w:t>5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F17" w:rsidRDefault="00893F17" w:rsidP="00893F17">
            <w:pPr>
              <w:jc w:val="center"/>
              <w:rPr>
                <w:color w:val="000000"/>
                <w:kern w:val="3"/>
                <w:lang w:eastAsia="ja-JP"/>
              </w:rPr>
            </w:pPr>
            <w:r>
              <w:rPr>
                <w:color w:val="000000"/>
                <w:kern w:val="3"/>
                <w:lang w:eastAsia="ja-JP"/>
              </w:rPr>
              <w:t>5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F17" w:rsidRDefault="00893F17" w:rsidP="00893F17">
            <w:pPr>
              <w:jc w:val="center"/>
              <w:rPr>
                <w:color w:val="000000"/>
                <w:kern w:val="3"/>
                <w:lang w:eastAsia="ja-JP"/>
              </w:rPr>
            </w:pPr>
            <w:r>
              <w:rPr>
                <w:color w:val="000000"/>
                <w:kern w:val="3"/>
                <w:lang w:eastAsia="ja-JP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F17" w:rsidRDefault="00893F17" w:rsidP="00893F17">
            <w:pPr>
              <w:jc w:val="center"/>
              <w:rPr>
                <w:color w:val="000000"/>
                <w:kern w:val="3"/>
                <w:lang w:eastAsia="ja-JP"/>
              </w:rPr>
            </w:pPr>
            <w:r>
              <w:rPr>
                <w:color w:val="000000"/>
                <w:kern w:val="3"/>
                <w:lang w:eastAsia="ja-JP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F17" w:rsidRDefault="00893F17" w:rsidP="00893F17">
            <w:pPr>
              <w:jc w:val="center"/>
              <w:rPr>
                <w:color w:val="000000"/>
                <w:kern w:val="3"/>
                <w:lang w:eastAsia="ja-JP"/>
              </w:rPr>
            </w:pPr>
            <w:r>
              <w:rPr>
                <w:color w:val="000000"/>
                <w:kern w:val="3"/>
                <w:lang w:eastAsia="ja-JP"/>
              </w:rPr>
              <w:t>6</w:t>
            </w:r>
          </w:p>
        </w:tc>
      </w:tr>
    </w:tbl>
    <w:p w:rsidR="00893F17" w:rsidRDefault="00893F17" w:rsidP="00D73735">
      <w:pPr>
        <w:jc w:val="center"/>
        <w:rPr>
          <w:b/>
        </w:rPr>
      </w:pPr>
    </w:p>
    <w:p w:rsidR="00466766" w:rsidRDefault="00466766" w:rsidP="00D73735">
      <w:pPr>
        <w:jc w:val="center"/>
        <w:rPr>
          <w:b/>
        </w:rPr>
      </w:pPr>
    </w:p>
    <w:p w:rsidR="00CB2607" w:rsidRPr="00986B78" w:rsidRDefault="00CB2607" w:rsidP="00CE2F5B">
      <w:pPr>
        <w:shd w:val="clear" w:color="auto" w:fill="FFFFFF" w:themeFill="background1"/>
        <w:ind w:firstLine="709"/>
        <w:jc w:val="right"/>
        <w:rPr>
          <w:spacing w:val="-10"/>
        </w:rPr>
      </w:pPr>
      <w:r w:rsidRPr="00986B78">
        <w:rPr>
          <w:spacing w:val="-10"/>
        </w:rPr>
        <w:t>Приложение 3</w:t>
      </w:r>
    </w:p>
    <w:p w:rsidR="00CB2607" w:rsidRPr="00AD01E2" w:rsidRDefault="00CB2607" w:rsidP="00CE2F5B">
      <w:pPr>
        <w:shd w:val="clear" w:color="auto" w:fill="FFFFFF" w:themeFill="background1"/>
        <w:jc w:val="right"/>
      </w:pPr>
      <w:r w:rsidRPr="00AD01E2">
        <w:t>к Подпрограмме   "</w:t>
      </w:r>
      <w:r w:rsidRPr="00AD01E2">
        <w:rPr>
          <w:color w:val="000000"/>
          <w:spacing w:val="2"/>
        </w:rPr>
        <w:t>Развитие туризма</w:t>
      </w:r>
      <w:r w:rsidRPr="00AD01E2">
        <w:t xml:space="preserve">" на 2016-2018 годы </w:t>
      </w:r>
    </w:p>
    <w:p w:rsidR="00CB2607" w:rsidRPr="00986B78" w:rsidRDefault="00CB2607" w:rsidP="00CE2F5B">
      <w:pPr>
        <w:shd w:val="clear" w:color="auto" w:fill="FFFFFF" w:themeFill="background1"/>
        <w:jc w:val="center"/>
        <w:rPr>
          <w:b/>
          <w:bCs/>
        </w:rPr>
      </w:pPr>
    </w:p>
    <w:p w:rsidR="00CB2607" w:rsidRPr="00986B78" w:rsidRDefault="00CB2607" w:rsidP="00542E0E">
      <w:pPr>
        <w:shd w:val="clear" w:color="auto" w:fill="92D050"/>
        <w:jc w:val="center"/>
        <w:rPr>
          <w:b/>
          <w:bCs/>
        </w:rPr>
      </w:pPr>
      <w:r w:rsidRPr="00986B78">
        <w:rPr>
          <w:b/>
          <w:bCs/>
        </w:rPr>
        <w:t xml:space="preserve">СИСТЕМА МЕРОПРИЯТИЙ </w:t>
      </w:r>
    </w:p>
    <w:p w:rsidR="00CB2607" w:rsidRDefault="00CB2607" w:rsidP="00542E0E">
      <w:pPr>
        <w:shd w:val="clear" w:color="auto" w:fill="92D050"/>
        <w:jc w:val="center"/>
        <w:rPr>
          <w:b/>
        </w:rPr>
      </w:pPr>
      <w:r>
        <w:rPr>
          <w:b/>
        </w:rPr>
        <w:t xml:space="preserve">Подпрограммы </w:t>
      </w:r>
      <w:r w:rsidRPr="001B3823">
        <w:rPr>
          <w:b/>
        </w:rPr>
        <w:t>"</w:t>
      </w:r>
      <w:r w:rsidRPr="001B3823">
        <w:rPr>
          <w:b/>
          <w:color w:val="000000"/>
          <w:spacing w:val="2"/>
        </w:rPr>
        <w:t>Развитие туризма</w:t>
      </w:r>
      <w:r w:rsidRPr="001B3823">
        <w:rPr>
          <w:b/>
        </w:rPr>
        <w:t xml:space="preserve">" </w:t>
      </w:r>
      <w:r w:rsidRPr="00986B78">
        <w:rPr>
          <w:b/>
        </w:rPr>
        <w:t xml:space="preserve">на </w:t>
      </w:r>
      <w:r>
        <w:rPr>
          <w:b/>
        </w:rPr>
        <w:t>2016</w:t>
      </w:r>
      <w:r w:rsidRPr="00986B78">
        <w:rPr>
          <w:b/>
        </w:rPr>
        <w:t>-</w:t>
      </w:r>
      <w:r>
        <w:rPr>
          <w:b/>
        </w:rPr>
        <w:t>2018</w:t>
      </w:r>
      <w:r w:rsidRPr="00986B78">
        <w:rPr>
          <w:b/>
        </w:rPr>
        <w:t xml:space="preserve"> годы </w:t>
      </w:r>
    </w:p>
    <w:p w:rsidR="00893F17" w:rsidRDefault="00893F17" w:rsidP="00CE2F5B">
      <w:pPr>
        <w:shd w:val="clear" w:color="auto" w:fill="FFFFFF" w:themeFill="background1"/>
        <w:jc w:val="center"/>
        <w:rPr>
          <w:i/>
          <w:color w:val="FF0000"/>
          <w:sz w:val="20"/>
          <w:szCs w:val="20"/>
        </w:rPr>
      </w:pPr>
      <w:r w:rsidRPr="00C74BC1">
        <w:rPr>
          <w:i/>
          <w:color w:val="FF0000"/>
          <w:sz w:val="20"/>
          <w:szCs w:val="20"/>
        </w:rPr>
        <w:t xml:space="preserve">(в  </w:t>
      </w:r>
      <w:r w:rsidR="002657FA">
        <w:rPr>
          <w:i/>
          <w:color w:val="FF0000"/>
          <w:sz w:val="20"/>
          <w:szCs w:val="20"/>
        </w:rPr>
        <w:t>р</w:t>
      </w:r>
      <w:r w:rsidR="00542E0E">
        <w:rPr>
          <w:i/>
          <w:color w:val="FF0000"/>
          <w:sz w:val="20"/>
          <w:szCs w:val="20"/>
        </w:rPr>
        <w:t xml:space="preserve">едакции постановления  от </w:t>
      </w:r>
      <w:r w:rsidR="006C74EA">
        <w:rPr>
          <w:i/>
          <w:color w:val="FF0000"/>
          <w:sz w:val="20"/>
          <w:szCs w:val="20"/>
        </w:rPr>
        <w:t xml:space="preserve">   </w:t>
      </w:r>
      <w:r w:rsidR="006C74EA" w:rsidRPr="00382A92">
        <w:rPr>
          <w:i/>
          <w:color w:val="FF0000"/>
          <w:sz w:val="20"/>
          <w:szCs w:val="20"/>
        </w:rPr>
        <w:t>05.10. 2018г.  №</w:t>
      </w:r>
      <w:r w:rsidR="006C74EA">
        <w:rPr>
          <w:i/>
          <w:color w:val="FF0000"/>
          <w:sz w:val="20"/>
          <w:szCs w:val="20"/>
        </w:rPr>
        <w:t>573</w:t>
      </w:r>
      <w:r w:rsidRPr="00C74BC1">
        <w:rPr>
          <w:i/>
          <w:color w:val="FF0000"/>
          <w:sz w:val="20"/>
          <w:szCs w:val="20"/>
        </w:rPr>
        <w:t>)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724"/>
        <w:gridCol w:w="1951"/>
        <w:gridCol w:w="1563"/>
        <w:gridCol w:w="1559"/>
        <w:gridCol w:w="1417"/>
        <w:gridCol w:w="682"/>
        <w:gridCol w:w="27"/>
        <w:gridCol w:w="1418"/>
        <w:gridCol w:w="1417"/>
        <w:gridCol w:w="1418"/>
      </w:tblGrid>
      <w:tr w:rsidR="00466766" w:rsidRPr="00986B78" w:rsidTr="004069D6">
        <w:trPr>
          <w:tblHeader/>
        </w:trPr>
        <w:tc>
          <w:tcPr>
            <w:tcW w:w="708" w:type="dxa"/>
            <w:vMerge w:val="restart"/>
            <w:vAlign w:val="center"/>
          </w:tcPr>
          <w:p w:rsidR="00466766" w:rsidRPr="00986B78" w:rsidRDefault="00466766" w:rsidP="004069D6">
            <w:pPr>
              <w:jc w:val="center"/>
              <w:rPr>
                <w:rStyle w:val="ts7"/>
                <w:bCs/>
              </w:rPr>
            </w:pPr>
            <w:r w:rsidRPr="00986B78">
              <w:rPr>
                <w:rStyle w:val="ts7"/>
                <w:bCs/>
              </w:rPr>
              <w:t xml:space="preserve">№ </w:t>
            </w:r>
            <w:proofErr w:type="gramStart"/>
            <w:r w:rsidRPr="00986B78">
              <w:rPr>
                <w:rStyle w:val="ts7"/>
                <w:bCs/>
              </w:rPr>
              <w:t>п</w:t>
            </w:r>
            <w:proofErr w:type="gramEnd"/>
            <w:r w:rsidRPr="00986B78">
              <w:rPr>
                <w:rStyle w:val="ts7"/>
                <w:bCs/>
              </w:rPr>
              <w:t>/п</w:t>
            </w:r>
          </w:p>
        </w:tc>
        <w:tc>
          <w:tcPr>
            <w:tcW w:w="2724" w:type="dxa"/>
            <w:vMerge w:val="restart"/>
            <w:vAlign w:val="center"/>
          </w:tcPr>
          <w:p w:rsidR="00466766" w:rsidRPr="00986B78" w:rsidRDefault="00466766" w:rsidP="004069D6">
            <w:pPr>
              <w:jc w:val="center"/>
              <w:rPr>
                <w:color w:val="000000"/>
                <w:kern w:val="3"/>
                <w:lang w:eastAsia="ja-JP"/>
              </w:rPr>
            </w:pPr>
            <w:r w:rsidRPr="00986B78">
              <w:rPr>
                <w:color w:val="000000"/>
                <w:kern w:val="3"/>
                <w:lang w:eastAsia="ja-JP"/>
              </w:rPr>
              <w:t>Наименование цели, задачи, мероприятия</w:t>
            </w:r>
          </w:p>
        </w:tc>
        <w:tc>
          <w:tcPr>
            <w:tcW w:w="1951" w:type="dxa"/>
            <w:vMerge w:val="restart"/>
            <w:vAlign w:val="center"/>
          </w:tcPr>
          <w:p w:rsidR="00466766" w:rsidRPr="00986B78" w:rsidRDefault="00466766" w:rsidP="004069D6">
            <w:pPr>
              <w:jc w:val="center"/>
              <w:rPr>
                <w:color w:val="000000"/>
                <w:kern w:val="3"/>
                <w:lang w:eastAsia="ja-JP"/>
              </w:rPr>
            </w:pPr>
            <w:proofErr w:type="gramStart"/>
            <w:r w:rsidRPr="00986B78">
              <w:rPr>
                <w:color w:val="000000"/>
                <w:kern w:val="3"/>
                <w:lang w:eastAsia="ja-JP"/>
              </w:rPr>
              <w:t>Ответственный</w:t>
            </w:r>
            <w:proofErr w:type="gramEnd"/>
            <w:r w:rsidRPr="00986B78">
              <w:rPr>
                <w:color w:val="000000"/>
                <w:kern w:val="3"/>
                <w:lang w:eastAsia="ja-JP"/>
              </w:rPr>
              <w:t xml:space="preserve"> за реализацию мероприятия</w:t>
            </w:r>
          </w:p>
        </w:tc>
        <w:tc>
          <w:tcPr>
            <w:tcW w:w="3122" w:type="dxa"/>
            <w:gridSpan w:val="2"/>
            <w:vAlign w:val="center"/>
          </w:tcPr>
          <w:p w:rsidR="00466766" w:rsidRPr="00986B78" w:rsidRDefault="00466766" w:rsidP="004069D6">
            <w:pPr>
              <w:jc w:val="center"/>
              <w:rPr>
                <w:color w:val="000000"/>
                <w:kern w:val="3"/>
                <w:lang w:eastAsia="ja-JP"/>
              </w:rPr>
            </w:pPr>
            <w:r w:rsidRPr="00986B78">
              <w:rPr>
                <w:color w:val="000000"/>
                <w:kern w:val="3"/>
                <w:lang w:eastAsia="ja-JP"/>
              </w:rPr>
              <w:t xml:space="preserve">Срок реализации </w:t>
            </w:r>
          </w:p>
          <w:p w:rsidR="00466766" w:rsidRPr="00986B78" w:rsidRDefault="00466766" w:rsidP="004069D6">
            <w:pPr>
              <w:jc w:val="center"/>
              <w:rPr>
                <w:color w:val="000000"/>
                <w:kern w:val="3"/>
                <w:lang w:eastAsia="ja-JP"/>
              </w:rPr>
            </w:pPr>
            <w:r w:rsidRPr="00986B78">
              <w:rPr>
                <w:color w:val="000000"/>
                <w:kern w:val="3"/>
                <w:lang w:eastAsia="ja-JP"/>
              </w:rPr>
              <w:t>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466766" w:rsidRPr="00986B78" w:rsidRDefault="00466766" w:rsidP="004069D6">
            <w:pPr>
              <w:jc w:val="center"/>
              <w:rPr>
                <w:color w:val="000000"/>
                <w:kern w:val="3"/>
                <w:lang w:eastAsia="ja-JP"/>
              </w:rPr>
            </w:pPr>
            <w:r w:rsidRPr="00986B78">
              <w:rPr>
                <w:color w:val="000000"/>
                <w:kern w:val="3"/>
                <w:lang w:eastAsia="ja-JP"/>
              </w:rPr>
              <w:t>Источник финанс</w:t>
            </w:r>
            <w:r w:rsidRPr="00986B78">
              <w:rPr>
                <w:color w:val="000000"/>
                <w:kern w:val="3"/>
                <w:lang w:eastAsia="ja-JP"/>
              </w:rPr>
              <w:t>и</w:t>
            </w:r>
            <w:r w:rsidRPr="00986B78">
              <w:rPr>
                <w:color w:val="000000"/>
                <w:kern w:val="3"/>
                <w:lang w:eastAsia="ja-JP"/>
              </w:rPr>
              <w:t xml:space="preserve">рования 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466766" w:rsidRPr="00986B78" w:rsidRDefault="00466766" w:rsidP="004069D6">
            <w:pPr>
              <w:jc w:val="center"/>
              <w:rPr>
                <w:color w:val="000000"/>
                <w:kern w:val="3"/>
                <w:lang w:eastAsia="ja-JP"/>
              </w:rPr>
            </w:pPr>
            <w:r w:rsidRPr="00986B78">
              <w:rPr>
                <w:color w:val="000000"/>
                <w:kern w:val="3"/>
                <w:lang w:eastAsia="ja-JP"/>
              </w:rPr>
              <w:t>Ед. изм.</w:t>
            </w:r>
          </w:p>
        </w:tc>
        <w:tc>
          <w:tcPr>
            <w:tcW w:w="4253" w:type="dxa"/>
            <w:gridSpan w:val="3"/>
            <w:vAlign w:val="center"/>
          </w:tcPr>
          <w:p w:rsidR="00466766" w:rsidRPr="00986B78" w:rsidRDefault="00466766" w:rsidP="004069D6">
            <w:pPr>
              <w:jc w:val="center"/>
              <w:rPr>
                <w:color w:val="000000"/>
                <w:kern w:val="3"/>
                <w:lang w:eastAsia="ja-JP"/>
              </w:rPr>
            </w:pPr>
            <w:r w:rsidRPr="00986B78">
              <w:rPr>
                <w:color w:val="000000"/>
                <w:kern w:val="3"/>
                <w:lang w:eastAsia="ja-JP"/>
              </w:rPr>
              <w:t>Расходы на мероприятия</w:t>
            </w:r>
          </w:p>
        </w:tc>
      </w:tr>
      <w:tr w:rsidR="00466766" w:rsidRPr="00986B78" w:rsidTr="004069D6">
        <w:trPr>
          <w:tblHeader/>
        </w:trPr>
        <w:tc>
          <w:tcPr>
            <w:tcW w:w="708" w:type="dxa"/>
            <w:vMerge/>
            <w:vAlign w:val="center"/>
          </w:tcPr>
          <w:p w:rsidR="00466766" w:rsidRPr="00986B78" w:rsidRDefault="00466766" w:rsidP="004069D6">
            <w:pPr>
              <w:jc w:val="center"/>
              <w:rPr>
                <w:rStyle w:val="ts7"/>
                <w:b/>
                <w:bCs/>
              </w:rPr>
            </w:pPr>
          </w:p>
        </w:tc>
        <w:tc>
          <w:tcPr>
            <w:tcW w:w="2724" w:type="dxa"/>
            <w:vMerge/>
            <w:vAlign w:val="center"/>
          </w:tcPr>
          <w:p w:rsidR="00466766" w:rsidRPr="00986B78" w:rsidRDefault="00466766" w:rsidP="004069D6">
            <w:pPr>
              <w:jc w:val="center"/>
              <w:rPr>
                <w:color w:val="000000"/>
                <w:kern w:val="3"/>
                <w:lang w:eastAsia="ja-JP"/>
              </w:rPr>
            </w:pPr>
          </w:p>
        </w:tc>
        <w:tc>
          <w:tcPr>
            <w:tcW w:w="1951" w:type="dxa"/>
            <w:vMerge/>
            <w:vAlign w:val="center"/>
          </w:tcPr>
          <w:p w:rsidR="00466766" w:rsidRPr="00986B78" w:rsidRDefault="00466766" w:rsidP="004069D6">
            <w:pPr>
              <w:jc w:val="center"/>
              <w:rPr>
                <w:color w:val="000000"/>
                <w:kern w:val="3"/>
                <w:lang w:eastAsia="ja-JP"/>
              </w:rPr>
            </w:pPr>
          </w:p>
        </w:tc>
        <w:tc>
          <w:tcPr>
            <w:tcW w:w="1563" w:type="dxa"/>
            <w:vAlign w:val="center"/>
          </w:tcPr>
          <w:p w:rsidR="00466766" w:rsidRPr="00986B78" w:rsidRDefault="00466766" w:rsidP="004069D6">
            <w:pPr>
              <w:ind w:left="-67"/>
              <w:jc w:val="center"/>
              <w:rPr>
                <w:color w:val="000000"/>
                <w:kern w:val="3"/>
                <w:lang w:eastAsia="ja-JP"/>
              </w:rPr>
            </w:pPr>
            <w:r w:rsidRPr="00986B78">
              <w:rPr>
                <w:color w:val="000000"/>
                <w:kern w:val="3"/>
                <w:lang w:eastAsia="ja-JP"/>
              </w:rPr>
              <w:t>с (месяц/год)</w:t>
            </w:r>
          </w:p>
        </w:tc>
        <w:tc>
          <w:tcPr>
            <w:tcW w:w="1559" w:type="dxa"/>
            <w:vAlign w:val="center"/>
          </w:tcPr>
          <w:p w:rsidR="00466766" w:rsidRPr="00986B78" w:rsidRDefault="00466766" w:rsidP="004069D6">
            <w:pPr>
              <w:ind w:left="-108" w:right="-108"/>
              <w:jc w:val="center"/>
              <w:rPr>
                <w:color w:val="000000"/>
                <w:kern w:val="3"/>
                <w:lang w:eastAsia="ja-JP"/>
              </w:rPr>
            </w:pPr>
            <w:r w:rsidRPr="00986B78">
              <w:rPr>
                <w:color w:val="000000"/>
                <w:kern w:val="3"/>
                <w:lang w:eastAsia="ja-JP"/>
              </w:rPr>
              <w:t>по (месяц/год)</w:t>
            </w:r>
          </w:p>
        </w:tc>
        <w:tc>
          <w:tcPr>
            <w:tcW w:w="1417" w:type="dxa"/>
            <w:vMerge/>
            <w:vAlign w:val="center"/>
          </w:tcPr>
          <w:p w:rsidR="00466766" w:rsidRPr="00986B78" w:rsidRDefault="00466766" w:rsidP="004069D6">
            <w:pPr>
              <w:jc w:val="center"/>
              <w:rPr>
                <w:color w:val="000000"/>
                <w:kern w:val="3"/>
                <w:lang w:eastAsia="ja-JP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466766" w:rsidRPr="00986B78" w:rsidRDefault="00466766" w:rsidP="004069D6">
            <w:pPr>
              <w:jc w:val="center"/>
              <w:rPr>
                <w:color w:val="000000"/>
                <w:kern w:val="3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:rsidR="00466766" w:rsidRPr="00986B78" w:rsidRDefault="00466766" w:rsidP="004069D6">
            <w:pPr>
              <w:jc w:val="center"/>
              <w:rPr>
                <w:color w:val="000000"/>
                <w:kern w:val="3"/>
                <w:lang w:eastAsia="ja-JP"/>
              </w:rPr>
            </w:pPr>
            <w:r>
              <w:rPr>
                <w:color w:val="000000"/>
                <w:kern w:val="3"/>
                <w:lang w:eastAsia="ja-JP"/>
              </w:rPr>
              <w:t>2016</w:t>
            </w:r>
            <w:r w:rsidRPr="00986B78">
              <w:rPr>
                <w:color w:val="000000"/>
                <w:kern w:val="3"/>
                <w:lang w:eastAsia="ja-JP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466766" w:rsidRPr="00986B78" w:rsidRDefault="00466766" w:rsidP="004069D6">
            <w:pPr>
              <w:jc w:val="center"/>
              <w:rPr>
                <w:color w:val="000000"/>
                <w:kern w:val="3"/>
                <w:lang w:eastAsia="ja-JP"/>
              </w:rPr>
            </w:pPr>
            <w:r>
              <w:rPr>
                <w:color w:val="000000"/>
                <w:kern w:val="3"/>
                <w:lang w:eastAsia="ja-JP"/>
              </w:rPr>
              <w:t>2017</w:t>
            </w:r>
            <w:r w:rsidRPr="00986B78">
              <w:rPr>
                <w:color w:val="000000"/>
                <w:kern w:val="3"/>
                <w:lang w:eastAsia="ja-JP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466766" w:rsidRPr="00986B78" w:rsidRDefault="00466766" w:rsidP="004069D6">
            <w:pPr>
              <w:jc w:val="center"/>
              <w:rPr>
                <w:color w:val="000000"/>
                <w:kern w:val="3"/>
                <w:lang w:eastAsia="ja-JP"/>
              </w:rPr>
            </w:pPr>
            <w:r>
              <w:rPr>
                <w:color w:val="000000"/>
                <w:kern w:val="3"/>
                <w:lang w:eastAsia="ja-JP"/>
              </w:rPr>
              <w:t>2018</w:t>
            </w:r>
            <w:r w:rsidRPr="00986B78">
              <w:rPr>
                <w:color w:val="000000"/>
                <w:kern w:val="3"/>
                <w:lang w:eastAsia="ja-JP"/>
              </w:rPr>
              <w:t xml:space="preserve"> год</w:t>
            </w:r>
          </w:p>
        </w:tc>
      </w:tr>
      <w:tr w:rsidR="00466766" w:rsidRPr="00986B78" w:rsidTr="004069D6">
        <w:trPr>
          <w:trHeight w:val="402"/>
        </w:trPr>
        <w:tc>
          <w:tcPr>
            <w:tcW w:w="708" w:type="dxa"/>
            <w:vAlign w:val="center"/>
          </w:tcPr>
          <w:p w:rsidR="00466766" w:rsidRPr="00F84F05" w:rsidRDefault="00466766" w:rsidP="004069D6">
            <w:pPr>
              <w:jc w:val="center"/>
              <w:rPr>
                <w:rStyle w:val="ts7"/>
                <w:bCs/>
              </w:rPr>
            </w:pPr>
            <w:r w:rsidRPr="00F84F05">
              <w:rPr>
                <w:rStyle w:val="ts7"/>
                <w:bCs/>
              </w:rPr>
              <w:t>1</w:t>
            </w:r>
          </w:p>
        </w:tc>
        <w:tc>
          <w:tcPr>
            <w:tcW w:w="2724" w:type="dxa"/>
            <w:vAlign w:val="center"/>
          </w:tcPr>
          <w:p w:rsidR="00466766" w:rsidRPr="00986B78" w:rsidRDefault="00466766" w:rsidP="004069D6">
            <w:pPr>
              <w:jc w:val="center"/>
              <w:rPr>
                <w:color w:val="000000"/>
                <w:kern w:val="3"/>
                <w:lang w:val="de-DE" w:eastAsia="ja-JP"/>
              </w:rPr>
            </w:pPr>
            <w:r w:rsidRPr="00986B78">
              <w:rPr>
                <w:color w:val="000000"/>
                <w:kern w:val="3"/>
                <w:lang w:val="de-DE" w:eastAsia="ja-JP"/>
              </w:rPr>
              <w:t>2</w:t>
            </w:r>
          </w:p>
        </w:tc>
        <w:tc>
          <w:tcPr>
            <w:tcW w:w="1951" w:type="dxa"/>
            <w:vAlign w:val="center"/>
          </w:tcPr>
          <w:p w:rsidR="00466766" w:rsidRPr="00986B78" w:rsidRDefault="00466766" w:rsidP="004069D6">
            <w:pPr>
              <w:jc w:val="center"/>
              <w:rPr>
                <w:color w:val="000000"/>
                <w:kern w:val="3"/>
                <w:lang w:val="de-DE" w:eastAsia="ja-JP"/>
              </w:rPr>
            </w:pPr>
            <w:r w:rsidRPr="00986B78">
              <w:rPr>
                <w:color w:val="000000"/>
                <w:kern w:val="3"/>
                <w:lang w:val="de-DE" w:eastAsia="ja-JP"/>
              </w:rPr>
              <w:t>3</w:t>
            </w:r>
          </w:p>
        </w:tc>
        <w:tc>
          <w:tcPr>
            <w:tcW w:w="1563" w:type="dxa"/>
            <w:vAlign w:val="center"/>
          </w:tcPr>
          <w:p w:rsidR="00466766" w:rsidRPr="00986B78" w:rsidRDefault="00466766" w:rsidP="004069D6">
            <w:pPr>
              <w:jc w:val="center"/>
              <w:rPr>
                <w:color w:val="000000"/>
                <w:kern w:val="3"/>
                <w:lang w:val="de-DE" w:eastAsia="ja-JP"/>
              </w:rPr>
            </w:pPr>
            <w:r w:rsidRPr="00986B78">
              <w:rPr>
                <w:color w:val="000000"/>
                <w:kern w:val="3"/>
                <w:lang w:val="de-DE" w:eastAsia="ja-JP"/>
              </w:rPr>
              <w:t>4</w:t>
            </w:r>
          </w:p>
        </w:tc>
        <w:tc>
          <w:tcPr>
            <w:tcW w:w="1559" w:type="dxa"/>
            <w:vAlign w:val="center"/>
          </w:tcPr>
          <w:p w:rsidR="00466766" w:rsidRPr="00986B78" w:rsidRDefault="00466766" w:rsidP="004069D6">
            <w:pPr>
              <w:jc w:val="center"/>
              <w:rPr>
                <w:color w:val="000000"/>
                <w:kern w:val="3"/>
                <w:lang w:val="de-DE" w:eastAsia="ja-JP"/>
              </w:rPr>
            </w:pPr>
            <w:r w:rsidRPr="00986B78">
              <w:rPr>
                <w:color w:val="000000"/>
                <w:kern w:val="3"/>
                <w:lang w:val="de-DE" w:eastAsia="ja-JP"/>
              </w:rPr>
              <w:t>5</w:t>
            </w:r>
          </w:p>
        </w:tc>
        <w:tc>
          <w:tcPr>
            <w:tcW w:w="1417" w:type="dxa"/>
            <w:vAlign w:val="center"/>
          </w:tcPr>
          <w:p w:rsidR="00466766" w:rsidRPr="00986B78" w:rsidRDefault="00466766" w:rsidP="004069D6">
            <w:pPr>
              <w:jc w:val="center"/>
              <w:rPr>
                <w:color w:val="000000"/>
                <w:kern w:val="3"/>
                <w:lang w:val="de-DE" w:eastAsia="ja-JP"/>
              </w:rPr>
            </w:pPr>
            <w:r w:rsidRPr="00986B78">
              <w:rPr>
                <w:color w:val="000000"/>
                <w:kern w:val="3"/>
                <w:lang w:val="de-DE" w:eastAsia="ja-JP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466766" w:rsidRPr="00986B78" w:rsidRDefault="00466766" w:rsidP="004069D6">
            <w:pPr>
              <w:jc w:val="center"/>
              <w:rPr>
                <w:color w:val="000000"/>
                <w:kern w:val="3"/>
                <w:lang w:val="de-DE" w:eastAsia="ja-JP"/>
              </w:rPr>
            </w:pPr>
            <w:r w:rsidRPr="00986B78">
              <w:rPr>
                <w:color w:val="000000"/>
                <w:kern w:val="3"/>
                <w:lang w:val="de-DE" w:eastAsia="ja-JP"/>
              </w:rPr>
              <w:t>7</w:t>
            </w:r>
          </w:p>
        </w:tc>
        <w:tc>
          <w:tcPr>
            <w:tcW w:w="1418" w:type="dxa"/>
            <w:vAlign w:val="center"/>
          </w:tcPr>
          <w:p w:rsidR="00466766" w:rsidRPr="00986B78" w:rsidRDefault="00466766" w:rsidP="004069D6">
            <w:pPr>
              <w:jc w:val="center"/>
              <w:rPr>
                <w:color w:val="000000"/>
                <w:kern w:val="3"/>
                <w:lang w:val="de-DE" w:eastAsia="ja-JP"/>
              </w:rPr>
            </w:pPr>
            <w:r w:rsidRPr="00986B78">
              <w:rPr>
                <w:color w:val="000000"/>
                <w:kern w:val="3"/>
                <w:lang w:val="de-DE" w:eastAsia="ja-JP"/>
              </w:rPr>
              <w:t>8</w:t>
            </w:r>
          </w:p>
        </w:tc>
        <w:tc>
          <w:tcPr>
            <w:tcW w:w="1417" w:type="dxa"/>
            <w:vAlign w:val="center"/>
          </w:tcPr>
          <w:p w:rsidR="00466766" w:rsidRPr="00986B78" w:rsidRDefault="00466766" w:rsidP="004069D6">
            <w:pPr>
              <w:jc w:val="center"/>
              <w:rPr>
                <w:color w:val="000000"/>
                <w:kern w:val="3"/>
                <w:lang w:val="de-DE" w:eastAsia="ja-JP"/>
              </w:rPr>
            </w:pPr>
            <w:r w:rsidRPr="00986B78">
              <w:rPr>
                <w:color w:val="000000"/>
                <w:kern w:val="3"/>
                <w:lang w:val="de-DE" w:eastAsia="ja-JP"/>
              </w:rPr>
              <w:t>9</w:t>
            </w:r>
          </w:p>
        </w:tc>
        <w:tc>
          <w:tcPr>
            <w:tcW w:w="1418" w:type="dxa"/>
            <w:vAlign w:val="center"/>
          </w:tcPr>
          <w:p w:rsidR="00466766" w:rsidRPr="00986B78" w:rsidRDefault="00466766" w:rsidP="004069D6">
            <w:pPr>
              <w:jc w:val="center"/>
              <w:rPr>
                <w:color w:val="000000"/>
                <w:kern w:val="3"/>
                <w:lang w:val="de-DE" w:eastAsia="ja-JP"/>
              </w:rPr>
            </w:pPr>
            <w:r w:rsidRPr="00986B78">
              <w:rPr>
                <w:color w:val="000000"/>
                <w:kern w:val="3"/>
                <w:lang w:val="de-DE" w:eastAsia="ja-JP"/>
              </w:rPr>
              <w:t>10</w:t>
            </w:r>
          </w:p>
        </w:tc>
      </w:tr>
      <w:tr w:rsidR="00466766" w:rsidRPr="00986B78" w:rsidTr="004069D6">
        <w:tc>
          <w:tcPr>
            <w:tcW w:w="14884" w:type="dxa"/>
            <w:gridSpan w:val="11"/>
            <w:vAlign w:val="center"/>
          </w:tcPr>
          <w:p w:rsidR="00466766" w:rsidRPr="00BF3D58" w:rsidRDefault="00466766" w:rsidP="004069D6">
            <w:pPr>
              <w:tabs>
                <w:tab w:val="left" w:pos="567"/>
              </w:tabs>
              <w:ind w:firstLine="567"/>
              <w:jc w:val="center"/>
              <w:rPr>
                <w:b/>
              </w:rPr>
            </w:pPr>
            <w:r w:rsidRPr="00986B78">
              <w:rPr>
                <w:rStyle w:val="ts7"/>
                <w:bCs/>
                <w:sz w:val="22"/>
                <w:szCs w:val="22"/>
              </w:rPr>
              <w:t xml:space="preserve">Цель: </w:t>
            </w:r>
            <w:r w:rsidRPr="00BF3D58">
              <w:rPr>
                <w:rStyle w:val="ts7"/>
                <w:bCs/>
                <w:sz w:val="22"/>
                <w:szCs w:val="22"/>
              </w:rPr>
              <w:t>"</w:t>
            </w:r>
            <w:r w:rsidRPr="00BF3D58">
              <w:rPr>
                <w:b/>
              </w:rPr>
              <w:t xml:space="preserve">Формирование конкурентоспособного туристского продукта и рациональное использования туристских ресурсов </w:t>
            </w:r>
          </w:p>
          <w:p w:rsidR="00466766" w:rsidRPr="00986B78" w:rsidRDefault="00466766" w:rsidP="004069D6">
            <w:pPr>
              <w:tabs>
                <w:tab w:val="left" w:pos="567"/>
              </w:tabs>
              <w:ind w:firstLine="567"/>
              <w:jc w:val="center"/>
              <w:rPr>
                <w:rStyle w:val="ts7"/>
                <w:color w:val="000000"/>
              </w:rPr>
            </w:pPr>
            <w:proofErr w:type="spellStart"/>
            <w:r w:rsidRPr="00BF3D58">
              <w:rPr>
                <w:b/>
              </w:rPr>
              <w:t>Тайшетского</w:t>
            </w:r>
            <w:proofErr w:type="spellEnd"/>
            <w:r w:rsidRPr="00BF3D58">
              <w:rPr>
                <w:b/>
              </w:rPr>
              <w:t xml:space="preserve"> района</w:t>
            </w:r>
            <w:r w:rsidRPr="00BF3D58">
              <w:rPr>
                <w:b/>
                <w:sz w:val="22"/>
                <w:szCs w:val="22"/>
              </w:rPr>
              <w:t>"</w:t>
            </w:r>
          </w:p>
        </w:tc>
      </w:tr>
      <w:tr w:rsidR="00466766" w:rsidRPr="00986B78" w:rsidTr="004069D6">
        <w:trPr>
          <w:trHeight w:val="652"/>
        </w:trPr>
        <w:tc>
          <w:tcPr>
            <w:tcW w:w="708" w:type="dxa"/>
            <w:vAlign w:val="center"/>
          </w:tcPr>
          <w:p w:rsidR="00466766" w:rsidRPr="000859A2" w:rsidRDefault="00466766" w:rsidP="004069D6">
            <w:pPr>
              <w:tabs>
                <w:tab w:val="left" w:pos="0"/>
              </w:tabs>
              <w:jc w:val="center"/>
              <w:rPr>
                <w:rStyle w:val="ts7"/>
              </w:rPr>
            </w:pPr>
            <w:r w:rsidRPr="000859A2">
              <w:rPr>
                <w:rStyle w:val="ts7"/>
              </w:rPr>
              <w:t>1</w:t>
            </w:r>
          </w:p>
        </w:tc>
        <w:tc>
          <w:tcPr>
            <w:tcW w:w="14176" w:type="dxa"/>
            <w:gridSpan w:val="10"/>
            <w:vAlign w:val="center"/>
          </w:tcPr>
          <w:p w:rsidR="00466766" w:rsidRPr="00986B78" w:rsidRDefault="00466766" w:rsidP="004069D6">
            <w:pPr>
              <w:tabs>
                <w:tab w:val="left" w:pos="0"/>
              </w:tabs>
              <w:rPr>
                <w:rStyle w:val="ts7"/>
                <w:b/>
                <w:sz w:val="22"/>
                <w:szCs w:val="22"/>
              </w:rPr>
            </w:pPr>
            <w:r w:rsidRPr="00986B78">
              <w:rPr>
                <w:b/>
                <w:bCs/>
              </w:rPr>
              <w:t xml:space="preserve">Задача 1:  </w:t>
            </w:r>
            <w:r w:rsidRPr="00AD01E2">
              <w:rPr>
                <w:b/>
              </w:rPr>
              <w:t>"Создание благоприятных организационно-правовых условий для развития туризма"</w:t>
            </w:r>
          </w:p>
        </w:tc>
      </w:tr>
      <w:tr w:rsidR="00466766" w:rsidRPr="00986B78" w:rsidTr="004069D6">
        <w:trPr>
          <w:trHeight w:val="970"/>
        </w:trPr>
        <w:tc>
          <w:tcPr>
            <w:tcW w:w="708" w:type="dxa"/>
          </w:tcPr>
          <w:p w:rsidR="00466766" w:rsidRPr="00986B78" w:rsidRDefault="00466766" w:rsidP="004069D6">
            <w:pPr>
              <w:jc w:val="center"/>
            </w:pPr>
            <w:r w:rsidRPr="00986B78">
              <w:t>1.1</w:t>
            </w:r>
          </w:p>
        </w:tc>
        <w:tc>
          <w:tcPr>
            <w:tcW w:w="2724" w:type="dxa"/>
          </w:tcPr>
          <w:p w:rsidR="00466766" w:rsidRDefault="00466766" w:rsidP="004069D6">
            <w:pPr>
              <w:tabs>
                <w:tab w:val="left" w:pos="0"/>
              </w:tabs>
              <w:jc w:val="both"/>
              <w:outlineLvl w:val="0"/>
            </w:pPr>
            <w:r>
              <w:t>Основное мероприятие:</w:t>
            </w:r>
          </w:p>
          <w:p w:rsidR="00466766" w:rsidRPr="00730C9B" w:rsidRDefault="00466766" w:rsidP="004069D6">
            <w:pPr>
              <w:tabs>
                <w:tab w:val="left" w:pos="0"/>
              </w:tabs>
              <w:jc w:val="both"/>
              <w:outlineLvl w:val="0"/>
            </w:pPr>
            <w:r>
              <w:t>«</w:t>
            </w:r>
            <w:r w:rsidRPr="00934210">
              <w:t>Создани</w:t>
            </w:r>
            <w:r>
              <w:t>е организац</w:t>
            </w:r>
            <w:r>
              <w:t>и</w:t>
            </w:r>
            <w:r>
              <w:t>онн</w:t>
            </w:r>
            <w:proofErr w:type="gramStart"/>
            <w:r>
              <w:t>о-</w:t>
            </w:r>
            <w:proofErr w:type="gramEnd"/>
            <w:r w:rsidRPr="00934210">
              <w:t xml:space="preserve"> правовых усл</w:t>
            </w:r>
            <w:r w:rsidRPr="00934210">
              <w:t>о</w:t>
            </w:r>
            <w:r w:rsidRPr="00934210">
              <w:t>вий формирования ра</w:t>
            </w:r>
            <w:r w:rsidRPr="00934210">
              <w:t>й</w:t>
            </w:r>
            <w:r w:rsidRPr="00934210">
              <w:t>онного туристско-рекреационного ко</w:t>
            </w:r>
            <w:r w:rsidRPr="00934210">
              <w:t>м</w:t>
            </w:r>
            <w:r w:rsidRPr="00934210">
              <w:t>плекса</w:t>
            </w:r>
            <w:r>
              <w:t>»</w:t>
            </w:r>
          </w:p>
        </w:tc>
        <w:tc>
          <w:tcPr>
            <w:tcW w:w="1951" w:type="dxa"/>
          </w:tcPr>
          <w:p w:rsidR="00466766" w:rsidRDefault="00466766" w:rsidP="004069D6">
            <w:pPr>
              <w:jc w:val="both"/>
              <w:rPr>
                <w:color w:val="000000"/>
                <w:kern w:val="3"/>
                <w:lang w:eastAsia="ja-JP"/>
              </w:rPr>
            </w:pPr>
            <w:r>
              <w:rPr>
                <w:color w:val="000000"/>
                <w:kern w:val="3"/>
                <w:lang w:eastAsia="ja-JP"/>
              </w:rPr>
              <w:t>Управление эк</w:t>
            </w:r>
            <w:r>
              <w:rPr>
                <w:color w:val="000000"/>
                <w:kern w:val="3"/>
                <w:lang w:eastAsia="ja-JP"/>
              </w:rPr>
              <w:t>о</w:t>
            </w:r>
            <w:r>
              <w:rPr>
                <w:color w:val="000000"/>
                <w:kern w:val="3"/>
                <w:lang w:eastAsia="ja-JP"/>
              </w:rPr>
              <w:t>номики и пр</w:t>
            </w:r>
            <w:r>
              <w:rPr>
                <w:color w:val="000000"/>
                <w:kern w:val="3"/>
                <w:lang w:eastAsia="ja-JP"/>
              </w:rPr>
              <w:t>о</w:t>
            </w:r>
            <w:r>
              <w:rPr>
                <w:color w:val="000000"/>
                <w:kern w:val="3"/>
                <w:lang w:eastAsia="ja-JP"/>
              </w:rPr>
              <w:t>мышленной п</w:t>
            </w:r>
            <w:r>
              <w:rPr>
                <w:color w:val="000000"/>
                <w:kern w:val="3"/>
                <w:lang w:eastAsia="ja-JP"/>
              </w:rPr>
              <w:t>о</w:t>
            </w:r>
            <w:r>
              <w:rPr>
                <w:color w:val="000000"/>
                <w:kern w:val="3"/>
                <w:lang w:eastAsia="ja-JP"/>
              </w:rPr>
              <w:t>литики</w:t>
            </w:r>
          </w:p>
          <w:p w:rsidR="00466766" w:rsidRPr="00986B78" w:rsidRDefault="00466766" w:rsidP="004069D6">
            <w:pPr>
              <w:jc w:val="both"/>
              <w:rPr>
                <w:color w:val="000000"/>
                <w:kern w:val="3"/>
                <w:sz w:val="22"/>
                <w:szCs w:val="22"/>
                <w:lang w:eastAsia="ja-JP"/>
              </w:rPr>
            </w:pPr>
          </w:p>
        </w:tc>
        <w:tc>
          <w:tcPr>
            <w:tcW w:w="1563" w:type="dxa"/>
            <w:vAlign w:val="center"/>
          </w:tcPr>
          <w:p w:rsidR="00466766" w:rsidRPr="00986B78" w:rsidRDefault="00466766" w:rsidP="004069D6">
            <w:pPr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986B78">
              <w:rPr>
                <w:color w:val="000000"/>
                <w:kern w:val="3"/>
                <w:sz w:val="22"/>
                <w:szCs w:val="22"/>
                <w:lang w:eastAsia="ja-JP"/>
              </w:rPr>
              <w:t>01.01.</w:t>
            </w:r>
            <w:r>
              <w:rPr>
                <w:color w:val="000000"/>
                <w:kern w:val="3"/>
                <w:sz w:val="22"/>
                <w:szCs w:val="22"/>
                <w:lang w:eastAsia="ja-JP"/>
              </w:rPr>
              <w:t>2016 г</w:t>
            </w:r>
            <w:r w:rsidRPr="00986B78">
              <w:rPr>
                <w:color w:val="000000"/>
                <w:kern w:val="3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1559" w:type="dxa"/>
            <w:vAlign w:val="center"/>
          </w:tcPr>
          <w:p w:rsidR="00466766" w:rsidRPr="00986B78" w:rsidRDefault="00466766" w:rsidP="004069D6">
            <w:pPr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986B78">
              <w:rPr>
                <w:color w:val="000000"/>
                <w:kern w:val="3"/>
                <w:sz w:val="22"/>
                <w:szCs w:val="22"/>
                <w:lang w:eastAsia="ja-JP"/>
              </w:rPr>
              <w:t>01.01.</w:t>
            </w:r>
            <w:r>
              <w:rPr>
                <w:color w:val="000000"/>
                <w:kern w:val="3"/>
                <w:sz w:val="22"/>
                <w:szCs w:val="22"/>
                <w:lang w:eastAsia="ja-JP"/>
              </w:rPr>
              <w:t xml:space="preserve">2018 </w:t>
            </w:r>
            <w:r w:rsidRPr="00986B78">
              <w:rPr>
                <w:color w:val="000000"/>
                <w:kern w:val="3"/>
                <w:sz w:val="22"/>
                <w:szCs w:val="22"/>
                <w:lang w:eastAsia="ja-JP"/>
              </w:rPr>
              <w:t>г.</w:t>
            </w:r>
          </w:p>
        </w:tc>
        <w:tc>
          <w:tcPr>
            <w:tcW w:w="1417" w:type="dxa"/>
            <w:vAlign w:val="center"/>
          </w:tcPr>
          <w:p w:rsidR="00466766" w:rsidRPr="00986B78" w:rsidRDefault="00466766" w:rsidP="004069D6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986B78">
              <w:rPr>
                <w:color w:val="000000"/>
                <w:kern w:val="3"/>
                <w:sz w:val="22"/>
                <w:szCs w:val="22"/>
                <w:lang w:eastAsia="ja-JP"/>
              </w:rPr>
              <w:t>Районный</w:t>
            </w:r>
          </w:p>
          <w:p w:rsidR="00466766" w:rsidRPr="00986B78" w:rsidRDefault="00466766" w:rsidP="004069D6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986B78">
              <w:rPr>
                <w:color w:val="000000"/>
                <w:kern w:val="3"/>
                <w:sz w:val="22"/>
                <w:szCs w:val="22"/>
                <w:lang w:eastAsia="ja-JP"/>
              </w:rPr>
              <w:t>бюджет</w:t>
            </w:r>
          </w:p>
        </w:tc>
        <w:tc>
          <w:tcPr>
            <w:tcW w:w="682" w:type="dxa"/>
            <w:vAlign w:val="center"/>
          </w:tcPr>
          <w:p w:rsidR="00466766" w:rsidRPr="00986B78" w:rsidRDefault="00466766" w:rsidP="004069D6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986B78">
              <w:rPr>
                <w:color w:val="000000"/>
                <w:kern w:val="3"/>
                <w:sz w:val="22"/>
                <w:szCs w:val="22"/>
                <w:lang w:eastAsia="ja-JP"/>
              </w:rPr>
              <w:t>руб.</w:t>
            </w:r>
          </w:p>
        </w:tc>
        <w:tc>
          <w:tcPr>
            <w:tcW w:w="1445" w:type="dxa"/>
            <w:gridSpan w:val="2"/>
            <w:vAlign w:val="center"/>
          </w:tcPr>
          <w:p w:rsidR="00466766" w:rsidRPr="00986B78" w:rsidRDefault="00466766" w:rsidP="004069D6">
            <w:pPr>
              <w:jc w:val="center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986B78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466766" w:rsidRPr="00986B78" w:rsidRDefault="00466766" w:rsidP="004069D6">
            <w:pPr>
              <w:jc w:val="center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986B78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466766" w:rsidRPr="00986B78" w:rsidRDefault="00466766" w:rsidP="004069D6">
            <w:pPr>
              <w:jc w:val="center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986B78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</w:tr>
      <w:tr w:rsidR="00466766" w:rsidRPr="00986B78" w:rsidTr="004069D6">
        <w:trPr>
          <w:trHeight w:val="287"/>
        </w:trPr>
        <w:tc>
          <w:tcPr>
            <w:tcW w:w="708" w:type="dxa"/>
          </w:tcPr>
          <w:p w:rsidR="00466766" w:rsidRPr="00986B78" w:rsidRDefault="00466766" w:rsidP="004069D6">
            <w:pPr>
              <w:jc w:val="center"/>
            </w:pPr>
            <w:r>
              <w:lastRenderedPageBreak/>
              <w:t>1.2</w:t>
            </w:r>
          </w:p>
        </w:tc>
        <w:tc>
          <w:tcPr>
            <w:tcW w:w="2724" w:type="dxa"/>
          </w:tcPr>
          <w:p w:rsidR="00466766" w:rsidRDefault="00466766" w:rsidP="004069D6">
            <w:pPr>
              <w:tabs>
                <w:tab w:val="left" w:pos="0"/>
              </w:tabs>
              <w:jc w:val="both"/>
              <w:outlineLvl w:val="0"/>
            </w:pPr>
            <w:r>
              <w:t>Основное мероприятие:</w:t>
            </w:r>
          </w:p>
          <w:p w:rsidR="00466766" w:rsidRPr="00730C9B" w:rsidRDefault="00466766" w:rsidP="004069D6">
            <w:pPr>
              <w:jc w:val="both"/>
            </w:pPr>
            <w:r>
              <w:t>«Р</w:t>
            </w:r>
            <w:r w:rsidRPr="00662142">
              <w:t>азработка предлож</w:t>
            </w:r>
            <w:r w:rsidRPr="00662142">
              <w:t>е</w:t>
            </w:r>
            <w:r w:rsidRPr="00662142">
              <w:t>ний по совместной де</w:t>
            </w:r>
            <w:r w:rsidRPr="00662142">
              <w:t>я</w:t>
            </w:r>
            <w:r w:rsidRPr="00662142">
              <w:t>тельности органов го</w:t>
            </w:r>
            <w:r w:rsidRPr="00662142">
              <w:t>с</w:t>
            </w:r>
            <w:r w:rsidRPr="00662142">
              <w:t>ударственной власти, органов местного сам</w:t>
            </w:r>
            <w:r w:rsidRPr="00662142">
              <w:t>о</w:t>
            </w:r>
            <w:r w:rsidRPr="00662142">
              <w:t>управления, связанных с развитием туристской индустрии и раци</w:t>
            </w:r>
            <w:r w:rsidRPr="00662142">
              <w:t>о</w:t>
            </w:r>
            <w:r w:rsidRPr="00662142">
              <w:t>нальным использован</w:t>
            </w:r>
            <w:r w:rsidRPr="00662142">
              <w:t>и</w:t>
            </w:r>
            <w:r w:rsidRPr="00662142">
              <w:t xml:space="preserve">ем туристских ресурсов </w:t>
            </w:r>
            <w:proofErr w:type="spellStart"/>
            <w:r w:rsidRPr="00662142">
              <w:t>Тайшетскогорайона</w:t>
            </w:r>
            <w:proofErr w:type="spellEnd"/>
            <w:r>
              <w:t>»</w:t>
            </w:r>
          </w:p>
        </w:tc>
        <w:tc>
          <w:tcPr>
            <w:tcW w:w="1951" w:type="dxa"/>
          </w:tcPr>
          <w:p w:rsidR="00466766" w:rsidRDefault="00466766" w:rsidP="004069D6">
            <w:pPr>
              <w:jc w:val="both"/>
              <w:rPr>
                <w:color w:val="000000"/>
                <w:kern w:val="3"/>
                <w:lang w:eastAsia="ja-JP"/>
              </w:rPr>
            </w:pPr>
            <w:r>
              <w:rPr>
                <w:color w:val="000000"/>
                <w:kern w:val="3"/>
                <w:lang w:eastAsia="ja-JP"/>
              </w:rPr>
              <w:t>Управление эк</w:t>
            </w:r>
            <w:r>
              <w:rPr>
                <w:color w:val="000000"/>
                <w:kern w:val="3"/>
                <w:lang w:eastAsia="ja-JP"/>
              </w:rPr>
              <w:t>о</w:t>
            </w:r>
            <w:r>
              <w:rPr>
                <w:color w:val="000000"/>
                <w:kern w:val="3"/>
                <w:lang w:eastAsia="ja-JP"/>
              </w:rPr>
              <w:t>номики и пр</w:t>
            </w:r>
            <w:r>
              <w:rPr>
                <w:color w:val="000000"/>
                <w:kern w:val="3"/>
                <w:lang w:eastAsia="ja-JP"/>
              </w:rPr>
              <w:t>о</w:t>
            </w:r>
            <w:r>
              <w:rPr>
                <w:color w:val="000000"/>
                <w:kern w:val="3"/>
                <w:lang w:eastAsia="ja-JP"/>
              </w:rPr>
              <w:t>мышленной п</w:t>
            </w:r>
            <w:r>
              <w:rPr>
                <w:color w:val="000000"/>
                <w:kern w:val="3"/>
                <w:lang w:eastAsia="ja-JP"/>
              </w:rPr>
              <w:t>о</w:t>
            </w:r>
            <w:r>
              <w:rPr>
                <w:color w:val="000000"/>
                <w:kern w:val="3"/>
                <w:lang w:eastAsia="ja-JP"/>
              </w:rPr>
              <w:t>литики</w:t>
            </w:r>
          </w:p>
          <w:p w:rsidR="00466766" w:rsidRPr="00986B78" w:rsidRDefault="00466766" w:rsidP="004069D6">
            <w:pPr>
              <w:jc w:val="both"/>
              <w:rPr>
                <w:color w:val="000000"/>
                <w:kern w:val="3"/>
                <w:sz w:val="22"/>
                <w:szCs w:val="22"/>
                <w:lang w:eastAsia="ja-JP"/>
              </w:rPr>
            </w:pPr>
          </w:p>
        </w:tc>
        <w:tc>
          <w:tcPr>
            <w:tcW w:w="1563" w:type="dxa"/>
            <w:vAlign w:val="center"/>
          </w:tcPr>
          <w:p w:rsidR="00466766" w:rsidRPr="00986B78" w:rsidRDefault="00466766" w:rsidP="004069D6">
            <w:pPr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986B78">
              <w:rPr>
                <w:color w:val="000000"/>
                <w:kern w:val="3"/>
                <w:sz w:val="22"/>
                <w:szCs w:val="22"/>
                <w:lang w:eastAsia="ja-JP"/>
              </w:rPr>
              <w:t>01.01.</w:t>
            </w:r>
            <w:r>
              <w:rPr>
                <w:color w:val="000000"/>
                <w:kern w:val="3"/>
                <w:sz w:val="22"/>
                <w:szCs w:val="22"/>
                <w:lang w:eastAsia="ja-JP"/>
              </w:rPr>
              <w:t>2016 г</w:t>
            </w:r>
            <w:r w:rsidRPr="00986B78">
              <w:rPr>
                <w:color w:val="000000"/>
                <w:kern w:val="3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1559" w:type="dxa"/>
            <w:vAlign w:val="center"/>
          </w:tcPr>
          <w:p w:rsidR="00466766" w:rsidRPr="00986B78" w:rsidRDefault="00466766" w:rsidP="004069D6">
            <w:pPr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986B78">
              <w:rPr>
                <w:color w:val="000000"/>
                <w:kern w:val="3"/>
                <w:sz w:val="22"/>
                <w:szCs w:val="22"/>
                <w:lang w:eastAsia="ja-JP"/>
              </w:rPr>
              <w:t>01.01.</w:t>
            </w:r>
            <w:r>
              <w:rPr>
                <w:color w:val="000000"/>
                <w:kern w:val="3"/>
                <w:sz w:val="22"/>
                <w:szCs w:val="22"/>
                <w:lang w:eastAsia="ja-JP"/>
              </w:rPr>
              <w:t xml:space="preserve">2018 </w:t>
            </w:r>
            <w:r w:rsidRPr="00986B78">
              <w:rPr>
                <w:color w:val="000000"/>
                <w:kern w:val="3"/>
                <w:sz w:val="22"/>
                <w:szCs w:val="22"/>
                <w:lang w:eastAsia="ja-JP"/>
              </w:rPr>
              <w:t>г.</w:t>
            </w:r>
          </w:p>
        </w:tc>
        <w:tc>
          <w:tcPr>
            <w:tcW w:w="1417" w:type="dxa"/>
            <w:vAlign w:val="center"/>
          </w:tcPr>
          <w:p w:rsidR="00466766" w:rsidRPr="00986B78" w:rsidRDefault="00466766" w:rsidP="004069D6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986B78">
              <w:rPr>
                <w:color w:val="000000"/>
                <w:kern w:val="3"/>
                <w:sz w:val="22"/>
                <w:szCs w:val="22"/>
                <w:lang w:eastAsia="ja-JP"/>
              </w:rPr>
              <w:t>Районный</w:t>
            </w:r>
          </w:p>
          <w:p w:rsidR="00466766" w:rsidRPr="00986B78" w:rsidRDefault="00466766" w:rsidP="004069D6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986B78">
              <w:rPr>
                <w:color w:val="000000"/>
                <w:kern w:val="3"/>
                <w:sz w:val="22"/>
                <w:szCs w:val="22"/>
                <w:lang w:eastAsia="ja-JP"/>
              </w:rPr>
              <w:t>бюджет</w:t>
            </w:r>
          </w:p>
        </w:tc>
        <w:tc>
          <w:tcPr>
            <w:tcW w:w="682" w:type="dxa"/>
            <w:vAlign w:val="center"/>
          </w:tcPr>
          <w:p w:rsidR="00466766" w:rsidRPr="00986B78" w:rsidRDefault="00466766" w:rsidP="004069D6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986B78">
              <w:rPr>
                <w:color w:val="000000"/>
                <w:kern w:val="3"/>
                <w:sz w:val="22"/>
                <w:szCs w:val="22"/>
                <w:lang w:eastAsia="ja-JP"/>
              </w:rPr>
              <w:t>руб.</w:t>
            </w:r>
          </w:p>
        </w:tc>
        <w:tc>
          <w:tcPr>
            <w:tcW w:w="1445" w:type="dxa"/>
            <w:gridSpan w:val="2"/>
            <w:vAlign w:val="center"/>
          </w:tcPr>
          <w:p w:rsidR="00466766" w:rsidRPr="00986B78" w:rsidRDefault="00466766" w:rsidP="004069D6">
            <w:pPr>
              <w:jc w:val="center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986B78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466766" w:rsidRPr="00986B78" w:rsidRDefault="00466766" w:rsidP="004069D6">
            <w:pPr>
              <w:jc w:val="center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986B78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466766" w:rsidRPr="00986B78" w:rsidRDefault="00466766" w:rsidP="004069D6">
            <w:pPr>
              <w:jc w:val="center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986B78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</w:tr>
      <w:tr w:rsidR="00466766" w:rsidRPr="00986B78" w:rsidTr="004069D6">
        <w:trPr>
          <w:trHeight w:val="582"/>
        </w:trPr>
        <w:tc>
          <w:tcPr>
            <w:tcW w:w="708" w:type="dxa"/>
            <w:vAlign w:val="center"/>
          </w:tcPr>
          <w:p w:rsidR="00466766" w:rsidRPr="000859A2" w:rsidRDefault="00466766" w:rsidP="004069D6">
            <w:pPr>
              <w:jc w:val="center"/>
            </w:pPr>
            <w:r w:rsidRPr="000859A2">
              <w:t>2</w:t>
            </w:r>
          </w:p>
        </w:tc>
        <w:tc>
          <w:tcPr>
            <w:tcW w:w="14176" w:type="dxa"/>
            <w:gridSpan w:val="10"/>
            <w:vAlign w:val="center"/>
          </w:tcPr>
          <w:p w:rsidR="00466766" w:rsidRPr="00E06141" w:rsidRDefault="00466766" w:rsidP="004069D6">
            <w:pPr>
              <w:tabs>
                <w:tab w:val="left" w:pos="0"/>
              </w:tabs>
              <w:rPr>
                <w:b/>
              </w:rPr>
            </w:pPr>
            <w:r w:rsidRPr="00E06141">
              <w:rPr>
                <w:b/>
                <w:bCs/>
              </w:rPr>
              <w:t xml:space="preserve">Задача 2: </w:t>
            </w:r>
            <w:r w:rsidRPr="00E06141">
              <w:rPr>
                <w:b/>
                <w:color w:val="000000"/>
              </w:rPr>
              <w:t>"</w:t>
            </w:r>
            <w:r w:rsidRPr="00E06141">
              <w:rPr>
                <w:b/>
              </w:rPr>
              <w:t>Формирование конкурентоспособного туристского продукта</w:t>
            </w:r>
            <w:r>
              <w:rPr>
                <w:b/>
              </w:rPr>
              <w:t>"</w:t>
            </w:r>
          </w:p>
        </w:tc>
      </w:tr>
      <w:tr w:rsidR="00466766" w:rsidRPr="00986B78" w:rsidTr="004069D6">
        <w:trPr>
          <w:trHeight w:val="701"/>
        </w:trPr>
        <w:tc>
          <w:tcPr>
            <w:tcW w:w="708" w:type="dxa"/>
          </w:tcPr>
          <w:p w:rsidR="00466766" w:rsidRPr="00730C9B" w:rsidRDefault="00466766" w:rsidP="004069D6">
            <w:pPr>
              <w:jc w:val="center"/>
            </w:pPr>
            <w:r w:rsidRPr="00730C9B">
              <w:t>2.1</w:t>
            </w:r>
          </w:p>
        </w:tc>
        <w:tc>
          <w:tcPr>
            <w:tcW w:w="2724" w:type="dxa"/>
          </w:tcPr>
          <w:p w:rsidR="00466766" w:rsidRDefault="00466766" w:rsidP="004069D6">
            <w:pPr>
              <w:tabs>
                <w:tab w:val="left" w:pos="0"/>
              </w:tabs>
              <w:jc w:val="both"/>
              <w:outlineLvl w:val="0"/>
            </w:pPr>
            <w:r>
              <w:t>Основное мероприятие:</w:t>
            </w:r>
          </w:p>
          <w:p w:rsidR="00466766" w:rsidRPr="00E06141" w:rsidRDefault="00466766" w:rsidP="004069D6">
            <w:pPr>
              <w:tabs>
                <w:tab w:val="left" w:pos="0"/>
              </w:tabs>
              <w:jc w:val="both"/>
              <w:outlineLvl w:val="0"/>
            </w:pPr>
            <w:r>
              <w:t>«Разработка и внедр</w:t>
            </w:r>
            <w:r>
              <w:t>е</w:t>
            </w:r>
            <w:r>
              <w:t>нии</w:t>
            </w:r>
            <w:r w:rsidRPr="006F5F26">
              <w:t xml:space="preserve"> на территории </w:t>
            </w:r>
            <w:proofErr w:type="spellStart"/>
            <w:r>
              <w:t>Тайшетского</w:t>
            </w:r>
            <w:proofErr w:type="spellEnd"/>
            <w:r>
              <w:t xml:space="preserve"> района</w:t>
            </w:r>
            <w:r w:rsidRPr="006F5F26">
              <w:t xml:space="preserve"> новых маршрутов кул</w:t>
            </w:r>
            <w:r w:rsidRPr="006F5F26">
              <w:t>ь</w:t>
            </w:r>
            <w:r w:rsidRPr="006F5F26">
              <w:t>турн</w:t>
            </w:r>
            <w:proofErr w:type="gramStart"/>
            <w:r w:rsidRPr="006F5F26">
              <w:t>о-</w:t>
            </w:r>
            <w:proofErr w:type="gramEnd"/>
            <w:r w:rsidRPr="006F5F26">
              <w:t xml:space="preserve"> познавательного</w:t>
            </w:r>
            <w:r>
              <w:t xml:space="preserve">, сельского, </w:t>
            </w:r>
            <w:proofErr w:type="spellStart"/>
            <w:r>
              <w:t>патриотич</w:t>
            </w:r>
            <w:r>
              <w:t>е</w:t>
            </w:r>
            <w:r>
              <w:t>скогои</w:t>
            </w:r>
            <w:proofErr w:type="spellEnd"/>
            <w:r>
              <w:t xml:space="preserve"> православного </w:t>
            </w:r>
            <w:r w:rsidRPr="006F5F26">
              <w:t>туризма</w:t>
            </w:r>
            <w:r>
              <w:t>»</w:t>
            </w:r>
          </w:p>
        </w:tc>
        <w:tc>
          <w:tcPr>
            <w:tcW w:w="1951" w:type="dxa"/>
          </w:tcPr>
          <w:p w:rsidR="00466766" w:rsidRDefault="00466766" w:rsidP="004069D6">
            <w:pPr>
              <w:jc w:val="both"/>
              <w:rPr>
                <w:color w:val="000000"/>
                <w:kern w:val="3"/>
                <w:lang w:eastAsia="ja-JP"/>
              </w:rPr>
            </w:pPr>
            <w:r>
              <w:rPr>
                <w:color w:val="000000"/>
                <w:kern w:val="3"/>
                <w:lang w:eastAsia="ja-JP"/>
              </w:rPr>
              <w:t>Управление эк</w:t>
            </w:r>
            <w:r>
              <w:rPr>
                <w:color w:val="000000"/>
                <w:kern w:val="3"/>
                <w:lang w:eastAsia="ja-JP"/>
              </w:rPr>
              <w:t>о</w:t>
            </w:r>
            <w:r>
              <w:rPr>
                <w:color w:val="000000"/>
                <w:kern w:val="3"/>
                <w:lang w:eastAsia="ja-JP"/>
              </w:rPr>
              <w:t>номики и пр</w:t>
            </w:r>
            <w:r>
              <w:rPr>
                <w:color w:val="000000"/>
                <w:kern w:val="3"/>
                <w:lang w:eastAsia="ja-JP"/>
              </w:rPr>
              <w:t>о</w:t>
            </w:r>
            <w:r>
              <w:rPr>
                <w:color w:val="000000"/>
                <w:kern w:val="3"/>
                <w:lang w:eastAsia="ja-JP"/>
              </w:rPr>
              <w:t>мышленной п</w:t>
            </w:r>
            <w:r>
              <w:rPr>
                <w:color w:val="000000"/>
                <w:kern w:val="3"/>
                <w:lang w:eastAsia="ja-JP"/>
              </w:rPr>
              <w:t>о</w:t>
            </w:r>
            <w:r>
              <w:rPr>
                <w:color w:val="000000"/>
                <w:kern w:val="3"/>
                <w:lang w:eastAsia="ja-JP"/>
              </w:rPr>
              <w:t>литики</w:t>
            </w:r>
          </w:p>
          <w:p w:rsidR="00466766" w:rsidRPr="00986B78" w:rsidRDefault="00466766" w:rsidP="004069D6">
            <w:pPr>
              <w:jc w:val="both"/>
              <w:rPr>
                <w:color w:val="000000"/>
                <w:kern w:val="3"/>
                <w:sz w:val="22"/>
                <w:szCs w:val="22"/>
                <w:lang w:eastAsia="ja-JP"/>
              </w:rPr>
            </w:pPr>
          </w:p>
        </w:tc>
        <w:tc>
          <w:tcPr>
            <w:tcW w:w="1563" w:type="dxa"/>
            <w:vAlign w:val="center"/>
          </w:tcPr>
          <w:p w:rsidR="00466766" w:rsidRPr="00986B78" w:rsidRDefault="00466766" w:rsidP="004069D6">
            <w:pPr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986B78">
              <w:rPr>
                <w:color w:val="000000"/>
                <w:kern w:val="3"/>
                <w:sz w:val="22"/>
                <w:szCs w:val="22"/>
                <w:lang w:eastAsia="ja-JP"/>
              </w:rPr>
              <w:t>01.01.</w:t>
            </w:r>
            <w:r>
              <w:rPr>
                <w:color w:val="000000"/>
                <w:kern w:val="3"/>
                <w:sz w:val="22"/>
                <w:szCs w:val="22"/>
                <w:lang w:eastAsia="ja-JP"/>
              </w:rPr>
              <w:t>2016 г</w:t>
            </w:r>
            <w:r w:rsidRPr="00986B78">
              <w:rPr>
                <w:color w:val="000000"/>
                <w:kern w:val="3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1559" w:type="dxa"/>
            <w:vAlign w:val="center"/>
          </w:tcPr>
          <w:p w:rsidR="00466766" w:rsidRPr="00986B78" w:rsidRDefault="00466766" w:rsidP="004069D6">
            <w:pPr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986B78">
              <w:rPr>
                <w:color w:val="000000"/>
                <w:kern w:val="3"/>
                <w:sz w:val="22"/>
                <w:szCs w:val="22"/>
                <w:lang w:eastAsia="ja-JP"/>
              </w:rPr>
              <w:t>01.01.</w:t>
            </w:r>
            <w:r>
              <w:rPr>
                <w:color w:val="000000"/>
                <w:kern w:val="3"/>
                <w:sz w:val="22"/>
                <w:szCs w:val="22"/>
                <w:lang w:eastAsia="ja-JP"/>
              </w:rPr>
              <w:t xml:space="preserve">2018 </w:t>
            </w:r>
            <w:r w:rsidRPr="00986B78">
              <w:rPr>
                <w:color w:val="000000"/>
                <w:kern w:val="3"/>
                <w:sz w:val="22"/>
                <w:szCs w:val="22"/>
                <w:lang w:eastAsia="ja-JP"/>
              </w:rPr>
              <w:t>г.</w:t>
            </w:r>
          </w:p>
        </w:tc>
        <w:tc>
          <w:tcPr>
            <w:tcW w:w="1417" w:type="dxa"/>
            <w:vAlign w:val="center"/>
          </w:tcPr>
          <w:p w:rsidR="00466766" w:rsidRPr="00986B78" w:rsidRDefault="00466766" w:rsidP="004069D6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986B78">
              <w:rPr>
                <w:color w:val="000000"/>
                <w:kern w:val="3"/>
                <w:sz w:val="22"/>
                <w:szCs w:val="22"/>
                <w:lang w:eastAsia="ja-JP"/>
              </w:rPr>
              <w:t>Районный</w:t>
            </w:r>
          </w:p>
          <w:p w:rsidR="00466766" w:rsidRPr="00986B78" w:rsidRDefault="00466766" w:rsidP="004069D6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986B78">
              <w:rPr>
                <w:color w:val="000000"/>
                <w:kern w:val="3"/>
                <w:sz w:val="22"/>
                <w:szCs w:val="22"/>
                <w:lang w:eastAsia="ja-JP"/>
              </w:rPr>
              <w:t>бюджет</w:t>
            </w:r>
          </w:p>
        </w:tc>
        <w:tc>
          <w:tcPr>
            <w:tcW w:w="682" w:type="dxa"/>
            <w:vAlign w:val="center"/>
          </w:tcPr>
          <w:p w:rsidR="00466766" w:rsidRPr="00986B78" w:rsidRDefault="00466766" w:rsidP="004069D6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986B78">
              <w:rPr>
                <w:color w:val="000000"/>
                <w:kern w:val="3"/>
                <w:sz w:val="22"/>
                <w:szCs w:val="22"/>
                <w:lang w:eastAsia="ja-JP"/>
              </w:rPr>
              <w:t>руб.</w:t>
            </w:r>
          </w:p>
        </w:tc>
        <w:tc>
          <w:tcPr>
            <w:tcW w:w="1445" w:type="dxa"/>
            <w:gridSpan w:val="2"/>
            <w:vAlign w:val="center"/>
          </w:tcPr>
          <w:p w:rsidR="00466766" w:rsidRPr="00986B78" w:rsidRDefault="00466766" w:rsidP="004069D6">
            <w:pPr>
              <w:jc w:val="center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986B78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466766" w:rsidRPr="00986B78" w:rsidRDefault="00466766" w:rsidP="004069D6">
            <w:pPr>
              <w:jc w:val="center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986B78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466766" w:rsidRPr="00986B78" w:rsidRDefault="00466766" w:rsidP="004069D6">
            <w:pPr>
              <w:jc w:val="center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986B78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</w:tr>
      <w:tr w:rsidR="00466766" w:rsidRPr="00986B78" w:rsidTr="004069D6">
        <w:trPr>
          <w:trHeight w:val="701"/>
        </w:trPr>
        <w:tc>
          <w:tcPr>
            <w:tcW w:w="708" w:type="dxa"/>
          </w:tcPr>
          <w:p w:rsidR="00466766" w:rsidRPr="00730C9B" w:rsidRDefault="00466766" w:rsidP="004069D6">
            <w:pPr>
              <w:jc w:val="center"/>
            </w:pPr>
            <w:r w:rsidRPr="00730C9B">
              <w:t>2.2</w:t>
            </w:r>
          </w:p>
        </w:tc>
        <w:tc>
          <w:tcPr>
            <w:tcW w:w="2724" w:type="dxa"/>
          </w:tcPr>
          <w:p w:rsidR="00466766" w:rsidRDefault="00466766" w:rsidP="004069D6">
            <w:pPr>
              <w:tabs>
                <w:tab w:val="left" w:pos="0"/>
              </w:tabs>
              <w:jc w:val="both"/>
              <w:outlineLvl w:val="0"/>
            </w:pPr>
            <w:r>
              <w:t>Основное мероприятие:</w:t>
            </w:r>
          </w:p>
          <w:p w:rsidR="00466766" w:rsidRPr="00986B78" w:rsidRDefault="00466766" w:rsidP="004069D6">
            <w:pPr>
              <w:tabs>
                <w:tab w:val="left" w:pos="0"/>
              </w:tabs>
              <w:jc w:val="both"/>
              <w:outlineLvl w:val="0"/>
            </w:pPr>
            <w:r>
              <w:t>«У</w:t>
            </w:r>
            <w:r w:rsidRPr="009E7E8F">
              <w:t>частие в организации экскурсионных пр</w:t>
            </w:r>
            <w:r w:rsidRPr="009E7E8F">
              <w:t>о</w:t>
            </w:r>
            <w:r w:rsidRPr="009E7E8F">
              <w:t xml:space="preserve">грамм для учащихся общеобразовательных </w:t>
            </w:r>
            <w:r w:rsidRPr="009E7E8F">
              <w:lastRenderedPageBreak/>
              <w:t>учреждений</w:t>
            </w:r>
            <w:r>
              <w:t>»</w:t>
            </w:r>
          </w:p>
        </w:tc>
        <w:tc>
          <w:tcPr>
            <w:tcW w:w="1951" w:type="dxa"/>
          </w:tcPr>
          <w:p w:rsidR="00466766" w:rsidRDefault="00466766" w:rsidP="004069D6">
            <w:pPr>
              <w:jc w:val="both"/>
              <w:rPr>
                <w:color w:val="000000"/>
                <w:kern w:val="3"/>
                <w:lang w:eastAsia="ja-JP"/>
              </w:rPr>
            </w:pPr>
            <w:r>
              <w:rPr>
                <w:color w:val="000000"/>
                <w:kern w:val="3"/>
                <w:lang w:eastAsia="ja-JP"/>
              </w:rPr>
              <w:lastRenderedPageBreak/>
              <w:t>Управление эк</w:t>
            </w:r>
            <w:r>
              <w:rPr>
                <w:color w:val="000000"/>
                <w:kern w:val="3"/>
                <w:lang w:eastAsia="ja-JP"/>
              </w:rPr>
              <w:t>о</w:t>
            </w:r>
            <w:r>
              <w:rPr>
                <w:color w:val="000000"/>
                <w:kern w:val="3"/>
                <w:lang w:eastAsia="ja-JP"/>
              </w:rPr>
              <w:t>номики и пр</w:t>
            </w:r>
            <w:r>
              <w:rPr>
                <w:color w:val="000000"/>
                <w:kern w:val="3"/>
                <w:lang w:eastAsia="ja-JP"/>
              </w:rPr>
              <w:t>о</w:t>
            </w:r>
            <w:r>
              <w:rPr>
                <w:color w:val="000000"/>
                <w:kern w:val="3"/>
                <w:lang w:eastAsia="ja-JP"/>
              </w:rPr>
              <w:t>мышленной п</w:t>
            </w:r>
            <w:r>
              <w:rPr>
                <w:color w:val="000000"/>
                <w:kern w:val="3"/>
                <w:lang w:eastAsia="ja-JP"/>
              </w:rPr>
              <w:t>о</w:t>
            </w:r>
            <w:r>
              <w:rPr>
                <w:color w:val="000000"/>
                <w:kern w:val="3"/>
                <w:lang w:eastAsia="ja-JP"/>
              </w:rPr>
              <w:t>литики;</w:t>
            </w:r>
          </w:p>
          <w:p w:rsidR="00466766" w:rsidRPr="00986B78" w:rsidRDefault="00466766" w:rsidP="004069D6">
            <w:pPr>
              <w:jc w:val="both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>
              <w:rPr>
                <w:color w:val="000000"/>
                <w:kern w:val="3"/>
                <w:lang w:eastAsia="ja-JP"/>
              </w:rPr>
              <w:t>Управление о</w:t>
            </w:r>
            <w:r>
              <w:rPr>
                <w:color w:val="000000"/>
                <w:kern w:val="3"/>
                <w:lang w:eastAsia="ja-JP"/>
              </w:rPr>
              <w:t>б</w:t>
            </w:r>
            <w:r>
              <w:rPr>
                <w:color w:val="000000"/>
                <w:kern w:val="3"/>
                <w:lang w:eastAsia="ja-JP"/>
              </w:rPr>
              <w:lastRenderedPageBreak/>
              <w:t>разования</w:t>
            </w:r>
          </w:p>
        </w:tc>
        <w:tc>
          <w:tcPr>
            <w:tcW w:w="1563" w:type="dxa"/>
            <w:vAlign w:val="center"/>
          </w:tcPr>
          <w:p w:rsidR="00466766" w:rsidRPr="00986B78" w:rsidRDefault="00466766" w:rsidP="004069D6">
            <w:pPr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986B78">
              <w:rPr>
                <w:color w:val="000000"/>
                <w:kern w:val="3"/>
                <w:sz w:val="22"/>
                <w:szCs w:val="22"/>
                <w:lang w:eastAsia="ja-JP"/>
              </w:rPr>
              <w:lastRenderedPageBreak/>
              <w:t>01.01.</w:t>
            </w:r>
            <w:r>
              <w:rPr>
                <w:color w:val="000000"/>
                <w:kern w:val="3"/>
                <w:sz w:val="22"/>
                <w:szCs w:val="22"/>
                <w:lang w:eastAsia="ja-JP"/>
              </w:rPr>
              <w:t>2016 г</w:t>
            </w:r>
            <w:r w:rsidRPr="00986B78">
              <w:rPr>
                <w:color w:val="000000"/>
                <w:kern w:val="3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1559" w:type="dxa"/>
            <w:vAlign w:val="center"/>
          </w:tcPr>
          <w:p w:rsidR="00466766" w:rsidRPr="00986B78" w:rsidRDefault="00466766" w:rsidP="004069D6">
            <w:pPr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986B78">
              <w:rPr>
                <w:color w:val="000000"/>
                <w:kern w:val="3"/>
                <w:sz w:val="22"/>
                <w:szCs w:val="22"/>
                <w:lang w:eastAsia="ja-JP"/>
              </w:rPr>
              <w:t>01.01.</w:t>
            </w:r>
            <w:r>
              <w:rPr>
                <w:color w:val="000000"/>
                <w:kern w:val="3"/>
                <w:sz w:val="22"/>
                <w:szCs w:val="22"/>
                <w:lang w:eastAsia="ja-JP"/>
              </w:rPr>
              <w:t xml:space="preserve">2018 </w:t>
            </w:r>
            <w:r w:rsidRPr="00986B78">
              <w:rPr>
                <w:color w:val="000000"/>
                <w:kern w:val="3"/>
                <w:sz w:val="22"/>
                <w:szCs w:val="22"/>
                <w:lang w:eastAsia="ja-JP"/>
              </w:rPr>
              <w:t>г.</w:t>
            </w:r>
          </w:p>
        </w:tc>
        <w:tc>
          <w:tcPr>
            <w:tcW w:w="1417" w:type="dxa"/>
            <w:vAlign w:val="center"/>
          </w:tcPr>
          <w:p w:rsidR="00466766" w:rsidRPr="00986B78" w:rsidRDefault="00466766" w:rsidP="004069D6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986B78">
              <w:rPr>
                <w:color w:val="000000"/>
                <w:kern w:val="3"/>
                <w:sz w:val="22"/>
                <w:szCs w:val="22"/>
                <w:lang w:eastAsia="ja-JP"/>
              </w:rPr>
              <w:t>Районный</w:t>
            </w:r>
          </w:p>
          <w:p w:rsidR="00466766" w:rsidRPr="00986B78" w:rsidRDefault="00466766" w:rsidP="004069D6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986B78">
              <w:rPr>
                <w:color w:val="000000"/>
                <w:kern w:val="3"/>
                <w:sz w:val="22"/>
                <w:szCs w:val="22"/>
                <w:lang w:eastAsia="ja-JP"/>
              </w:rPr>
              <w:t>бюджет</w:t>
            </w:r>
          </w:p>
        </w:tc>
        <w:tc>
          <w:tcPr>
            <w:tcW w:w="682" w:type="dxa"/>
            <w:vAlign w:val="center"/>
          </w:tcPr>
          <w:p w:rsidR="00466766" w:rsidRPr="00986B78" w:rsidRDefault="00466766" w:rsidP="004069D6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986B78">
              <w:rPr>
                <w:color w:val="000000"/>
                <w:kern w:val="3"/>
                <w:sz w:val="22"/>
                <w:szCs w:val="22"/>
                <w:lang w:eastAsia="ja-JP"/>
              </w:rPr>
              <w:t>руб.</w:t>
            </w:r>
          </w:p>
        </w:tc>
        <w:tc>
          <w:tcPr>
            <w:tcW w:w="1445" w:type="dxa"/>
            <w:gridSpan w:val="2"/>
            <w:vAlign w:val="center"/>
          </w:tcPr>
          <w:p w:rsidR="00466766" w:rsidRPr="00986B78" w:rsidRDefault="00466766" w:rsidP="004069D6">
            <w:pPr>
              <w:jc w:val="center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986B78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466766" w:rsidRPr="00986B78" w:rsidRDefault="00466766" w:rsidP="004069D6">
            <w:pPr>
              <w:jc w:val="center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986B78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466766" w:rsidRPr="00986B78" w:rsidRDefault="00466766" w:rsidP="004069D6">
            <w:pPr>
              <w:jc w:val="center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986B78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</w:tr>
      <w:tr w:rsidR="00466766" w:rsidRPr="00986B78" w:rsidTr="004069D6">
        <w:trPr>
          <w:trHeight w:val="701"/>
        </w:trPr>
        <w:tc>
          <w:tcPr>
            <w:tcW w:w="708" w:type="dxa"/>
          </w:tcPr>
          <w:p w:rsidR="00466766" w:rsidRPr="00730C9B" w:rsidRDefault="00466766" w:rsidP="004069D6">
            <w:pPr>
              <w:jc w:val="center"/>
            </w:pPr>
            <w:r w:rsidRPr="00730C9B">
              <w:lastRenderedPageBreak/>
              <w:t>2.3</w:t>
            </w:r>
          </w:p>
        </w:tc>
        <w:tc>
          <w:tcPr>
            <w:tcW w:w="2724" w:type="dxa"/>
          </w:tcPr>
          <w:p w:rsidR="00466766" w:rsidRDefault="00466766" w:rsidP="004069D6">
            <w:pPr>
              <w:tabs>
                <w:tab w:val="left" w:pos="0"/>
              </w:tabs>
              <w:jc w:val="both"/>
              <w:outlineLvl w:val="0"/>
            </w:pPr>
            <w:r>
              <w:t>Основное мероприятие:</w:t>
            </w:r>
          </w:p>
          <w:p w:rsidR="00466766" w:rsidRDefault="00466766" w:rsidP="004069D6">
            <w:pPr>
              <w:tabs>
                <w:tab w:val="left" w:pos="0"/>
              </w:tabs>
              <w:jc w:val="both"/>
              <w:outlineLvl w:val="0"/>
            </w:pPr>
            <w:r>
              <w:t>«Р</w:t>
            </w:r>
            <w:r w:rsidRPr="009E7E8F">
              <w:t>азработка, внедрение и продвижение турис</w:t>
            </w:r>
            <w:r w:rsidRPr="009E7E8F">
              <w:t>т</w:t>
            </w:r>
            <w:r w:rsidRPr="009E7E8F">
              <w:t>ского продукта для шк</w:t>
            </w:r>
            <w:r>
              <w:t>ольников (маршруты и программы)»</w:t>
            </w:r>
          </w:p>
        </w:tc>
        <w:tc>
          <w:tcPr>
            <w:tcW w:w="1951" w:type="dxa"/>
          </w:tcPr>
          <w:p w:rsidR="00466766" w:rsidRDefault="00466766" w:rsidP="004069D6">
            <w:pPr>
              <w:jc w:val="both"/>
              <w:rPr>
                <w:color w:val="000000"/>
                <w:kern w:val="3"/>
                <w:lang w:eastAsia="ja-JP"/>
              </w:rPr>
            </w:pPr>
            <w:r>
              <w:rPr>
                <w:color w:val="000000"/>
                <w:kern w:val="3"/>
                <w:lang w:eastAsia="ja-JP"/>
              </w:rPr>
              <w:t>Управление эк</w:t>
            </w:r>
            <w:r>
              <w:rPr>
                <w:color w:val="000000"/>
                <w:kern w:val="3"/>
                <w:lang w:eastAsia="ja-JP"/>
              </w:rPr>
              <w:t>о</w:t>
            </w:r>
            <w:r>
              <w:rPr>
                <w:color w:val="000000"/>
                <w:kern w:val="3"/>
                <w:lang w:eastAsia="ja-JP"/>
              </w:rPr>
              <w:t>номики и пр</w:t>
            </w:r>
            <w:r>
              <w:rPr>
                <w:color w:val="000000"/>
                <w:kern w:val="3"/>
                <w:lang w:eastAsia="ja-JP"/>
              </w:rPr>
              <w:t>о</w:t>
            </w:r>
            <w:r>
              <w:rPr>
                <w:color w:val="000000"/>
                <w:kern w:val="3"/>
                <w:lang w:eastAsia="ja-JP"/>
              </w:rPr>
              <w:t>мышленной п</w:t>
            </w:r>
            <w:r>
              <w:rPr>
                <w:color w:val="000000"/>
                <w:kern w:val="3"/>
                <w:lang w:eastAsia="ja-JP"/>
              </w:rPr>
              <w:t>о</w:t>
            </w:r>
            <w:r>
              <w:rPr>
                <w:color w:val="000000"/>
                <w:kern w:val="3"/>
                <w:lang w:eastAsia="ja-JP"/>
              </w:rPr>
              <w:t>литики;</w:t>
            </w:r>
          </w:p>
          <w:p w:rsidR="00466766" w:rsidRDefault="00466766" w:rsidP="004069D6">
            <w:pPr>
              <w:jc w:val="both"/>
              <w:rPr>
                <w:color w:val="000000"/>
                <w:kern w:val="3"/>
                <w:lang w:eastAsia="ja-JP"/>
              </w:rPr>
            </w:pPr>
            <w:r>
              <w:rPr>
                <w:color w:val="000000"/>
                <w:kern w:val="3"/>
                <w:lang w:eastAsia="ja-JP"/>
              </w:rPr>
              <w:t>Управление о</w:t>
            </w:r>
            <w:r>
              <w:rPr>
                <w:color w:val="000000"/>
                <w:kern w:val="3"/>
                <w:lang w:eastAsia="ja-JP"/>
              </w:rPr>
              <w:t>б</w:t>
            </w:r>
            <w:r>
              <w:rPr>
                <w:color w:val="000000"/>
                <w:kern w:val="3"/>
                <w:lang w:eastAsia="ja-JP"/>
              </w:rPr>
              <w:t>разования;</w:t>
            </w:r>
          </w:p>
          <w:p w:rsidR="00466766" w:rsidRPr="00986B78" w:rsidRDefault="00466766" w:rsidP="004069D6">
            <w:pPr>
              <w:jc w:val="both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>
              <w:rPr>
                <w:color w:val="000000"/>
                <w:kern w:val="3"/>
                <w:lang w:eastAsia="ja-JP"/>
              </w:rPr>
              <w:t>Управление культуры, спо</w:t>
            </w:r>
            <w:r>
              <w:rPr>
                <w:color w:val="000000"/>
                <w:kern w:val="3"/>
                <w:lang w:eastAsia="ja-JP"/>
              </w:rPr>
              <w:t>р</w:t>
            </w:r>
            <w:r>
              <w:rPr>
                <w:color w:val="000000"/>
                <w:kern w:val="3"/>
                <w:lang w:eastAsia="ja-JP"/>
              </w:rPr>
              <w:t>та и молоде</w:t>
            </w:r>
            <w:r>
              <w:rPr>
                <w:color w:val="000000"/>
                <w:kern w:val="3"/>
                <w:lang w:eastAsia="ja-JP"/>
              </w:rPr>
              <w:t>ж</w:t>
            </w:r>
            <w:r>
              <w:rPr>
                <w:color w:val="000000"/>
                <w:kern w:val="3"/>
                <w:lang w:eastAsia="ja-JP"/>
              </w:rPr>
              <w:t>ной политики;</w:t>
            </w:r>
          </w:p>
        </w:tc>
        <w:tc>
          <w:tcPr>
            <w:tcW w:w="1563" w:type="dxa"/>
            <w:vAlign w:val="center"/>
          </w:tcPr>
          <w:p w:rsidR="00466766" w:rsidRPr="00986B78" w:rsidRDefault="00466766" w:rsidP="004069D6">
            <w:pPr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986B78">
              <w:rPr>
                <w:color w:val="000000"/>
                <w:kern w:val="3"/>
                <w:sz w:val="22"/>
                <w:szCs w:val="22"/>
                <w:lang w:eastAsia="ja-JP"/>
              </w:rPr>
              <w:t>01.01.</w:t>
            </w:r>
            <w:r>
              <w:rPr>
                <w:color w:val="000000"/>
                <w:kern w:val="3"/>
                <w:sz w:val="22"/>
                <w:szCs w:val="22"/>
                <w:lang w:eastAsia="ja-JP"/>
              </w:rPr>
              <w:t>2016 г</w:t>
            </w:r>
            <w:r w:rsidRPr="00986B78">
              <w:rPr>
                <w:color w:val="000000"/>
                <w:kern w:val="3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1559" w:type="dxa"/>
            <w:vAlign w:val="center"/>
          </w:tcPr>
          <w:p w:rsidR="00466766" w:rsidRPr="00986B78" w:rsidRDefault="00466766" w:rsidP="004069D6">
            <w:pPr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986B78">
              <w:rPr>
                <w:color w:val="000000"/>
                <w:kern w:val="3"/>
                <w:sz w:val="22"/>
                <w:szCs w:val="22"/>
                <w:lang w:eastAsia="ja-JP"/>
              </w:rPr>
              <w:t>01.01.</w:t>
            </w:r>
            <w:r>
              <w:rPr>
                <w:color w:val="000000"/>
                <w:kern w:val="3"/>
                <w:sz w:val="22"/>
                <w:szCs w:val="22"/>
                <w:lang w:eastAsia="ja-JP"/>
              </w:rPr>
              <w:t xml:space="preserve">2018 </w:t>
            </w:r>
            <w:r w:rsidRPr="00986B78">
              <w:rPr>
                <w:color w:val="000000"/>
                <w:kern w:val="3"/>
                <w:sz w:val="22"/>
                <w:szCs w:val="22"/>
                <w:lang w:eastAsia="ja-JP"/>
              </w:rPr>
              <w:t>г.</w:t>
            </w:r>
          </w:p>
        </w:tc>
        <w:tc>
          <w:tcPr>
            <w:tcW w:w="1417" w:type="dxa"/>
            <w:vAlign w:val="center"/>
          </w:tcPr>
          <w:p w:rsidR="00466766" w:rsidRPr="00986B78" w:rsidRDefault="00466766" w:rsidP="004069D6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986B78">
              <w:rPr>
                <w:color w:val="000000"/>
                <w:kern w:val="3"/>
                <w:sz w:val="22"/>
                <w:szCs w:val="22"/>
                <w:lang w:eastAsia="ja-JP"/>
              </w:rPr>
              <w:t>Районный</w:t>
            </w:r>
          </w:p>
          <w:p w:rsidR="00466766" w:rsidRPr="00986B78" w:rsidRDefault="00466766" w:rsidP="004069D6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986B78">
              <w:rPr>
                <w:color w:val="000000"/>
                <w:kern w:val="3"/>
                <w:sz w:val="22"/>
                <w:szCs w:val="22"/>
                <w:lang w:eastAsia="ja-JP"/>
              </w:rPr>
              <w:t>бюджет</w:t>
            </w:r>
          </w:p>
        </w:tc>
        <w:tc>
          <w:tcPr>
            <w:tcW w:w="682" w:type="dxa"/>
            <w:vAlign w:val="center"/>
          </w:tcPr>
          <w:p w:rsidR="00466766" w:rsidRPr="00986B78" w:rsidRDefault="00466766" w:rsidP="004069D6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986B78">
              <w:rPr>
                <w:color w:val="000000"/>
                <w:kern w:val="3"/>
                <w:sz w:val="22"/>
                <w:szCs w:val="22"/>
                <w:lang w:eastAsia="ja-JP"/>
              </w:rPr>
              <w:t>руб.</w:t>
            </w:r>
          </w:p>
        </w:tc>
        <w:tc>
          <w:tcPr>
            <w:tcW w:w="1445" w:type="dxa"/>
            <w:gridSpan w:val="2"/>
            <w:vAlign w:val="center"/>
          </w:tcPr>
          <w:p w:rsidR="00466766" w:rsidRPr="00986B78" w:rsidRDefault="00466766" w:rsidP="004069D6">
            <w:pPr>
              <w:jc w:val="center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986B78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466766" w:rsidRPr="00986B78" w:rsidRDefault="00466766" w:rsidP="004069D6">
            <w:pPr>
              <w:jc w:val="center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986B78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466766" w:rsidRPr="00986B78" w:rsidRDefault="00466766" w:rsidP="004069D6">
            <w:pPr>
              <w:jc w:val="center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986B78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</w:tr>
      <w:tr w:rsidR="00466766" w:rsidRPr="00986B78" w:rsidTr="004069D6">
        <w:trPr>
          <w:trHeight w:val="701"/>
        </w:trPr>
        <w:tc>
          <w:tcPr>
            <w:tcW w:w="708" w:type="dxa"/>
          </w:tcPr>
          <w:p w:rsidR="00466766" w:rsidRPr="00730C9B" w:rsidRDefault="00466766" w:rsidP="004069D6">
            <w:pPr>
              <w:jc w:val="center"/>
            </w:pPr>
            <w:r w:rsidRPr="00730C9B">
              <w:t>2.4</w:t>
            </w:r>
          </w:p>
        </w:tc>
        <w:tc>
          <w:tcPr>
            <w:tcW w:w="2724" w:type="dxa"/>
          </w:tcPr>
          <w:p w:rsidR="00466766" w:rsidRDefault="00466766" w:rsidP="004069D6">
            <w:pPr>
              <w:tabs>
                <w:tab w:val="left" w:pos="0"/>
              </w:tabs>
              <w:jc w:val="both"/>
              <w:outlineLvl w:val="0"/>
            </w:pPr>
            <w:r>
              <w:t>Основное мероприятие:</w:t>
            </w:r>
          </w:p>
          <w:p w:rsidR="00466766" w:rsidRDefault="00466766" w:rsidP="004069D6">
            <w:pPr>
              <w:tabs>
                <w:tab w:val="left" w:pos="0"/>
              </w:tabs>
              <w:jc w:val="both"/>
              <w:outlineLvl w:val="0"/>
            </w:pPr>
            <w:r>
              <w:t>«Создание системы традиционных праздн</w:t>
            </w:r>
            <w:r>
              <w:t>и</w:t>
            </w:r>
            <w:r>
              <w:t xml:space="preserve">ков, гастрономических фестивалей </w:t>
            </w:r>
            <w:r w:rsidRPr="009E7E8F">
              <w:t>аутенти</w:t>
            </w:r>
            <w:r w:rsidRPr="009E7E8F">
              <w:t>ч</w:t>
            </w:r>
            <w:r w:rsidRPr="009E7E8F">
              <w:t>ной кухни</w:t>
            </w:r>
            <w:r>
              <w:t>, развлек</w:t>
            </w:r>
            <w:r>
              <w:t>а</w:t>
            </w:r>
            <w:r>
              <w:t>тельных мероприятий, отражающих специф</w:t>
            </w:r>
            <w:r>
              <w:t>и</w:t>
            </w:r>
            <w:r>
              <w:t xml:space="preserve">ку </w:t>
            </w:r>
            <w:proofErr w:type="spellStart"/>
            <w:r>
              <w:t>Тайшетского</w:t>
            </w:r>
            <w:proofErr w:type="spellEnd"/>
            <w:r>
              <w:t xml:space="preserve"> рай</w:t>
            </w:r>
            <w:r>
              <w:t>о</w:t>
            </w:r>
            <w:r>
              <w:t>на»</w:t>
            </w:r>
          </w:p>
        </w:tc>
        <w:tc>
          <w:tcPr>
            <w:tcW w:w="1951" w:type="dxa"/>
          </w:tcPr>
          <w:p w:rsidR="00466766" w:rsidRDefault="00466766" w:rsidP="004069D6">
            <w:pPr>
              <w:jc w:val="both"/>
              <w:rPr>
                <w:color w:val="000000"/>
                <w:kern w:val="3"/>
                <w:lang w:eastAsia="ja-JP"/>
              </w:rPr>
            </w:pPr>
            <w:r>
              <w:rPr>
                <w:color w:val="000000"/>
                <w:kern w:val="3"/>
                <w:lang w:eastAsia="ja-JP"/>
              </w:rPr>
              <w:t>Управление эк</w:t>
            </w:r>
            <w:r>
              <w:rPr>
                <w:color w:val="000000"/>
                <w:kern w:val="3"/>
                <w:lang w:eastAsia="ja-JP"/>
              </w:rPr>
              <w:t>о</w:t>
            </w:r>
            <w:r>
              <w:rPr>
                <w:color w:val="000000"/>
                <w:kern w:val="3"/>
                <w:lang w:eastAsia="ja-JP"/>
              </w:rPr>
              <w:t>номики и пр</w:t>
            </w:r>
            <w:r>
              <w:rPr>
                <w:color w:val="000000"/>
                <w:kern w:val="3"/>
                <w:lang w:eastAsia="ja-JP"/>
              </w:rPr>
              <w:t>о</w:t>
            </w:r>
            <w:r>
              <w:rPr>
                <w:color w:val="000000"/>
                <w:kern w:val="3"/>
                <w:lang w:eastAsia="ja-JP"/>
              </w:rPr>
              <w:t>мышленной п</w:t>
            </w:r>
            <w:r>
              <w:rPr>
                <w:color w:val="000000"/>
                <w:kern w:val="3"/>
                <w:lang w:eastAsia="ja-JP"/>
              </w:rPr>
              <w:t>о</w:t>
            </w:r>
            <w:r>
              <w:rPr>
                <w:color w:val="000000"/>
                <w:kern w:val="3"/>
                <w:lang w:eastAsia="ja-JP"/>
              </w:rPr>
              <w:t>литики;</w:t>
            </w:r>
          </w:p>
          <w:p w:rsidR="00466766" w:rsidRPr="00986B78" w:rsidRDefault="00466766" w:rsidP="004069D6">
            <w:pPr>
              <w:jc w:val="both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>
              <w:rPr>
                <w:color w:val="000000"/>
                <w:kern w:val="3"/>
                <w:lang w:eastAsia="ja-JP"/>
              </w:rPr>
              <w:t>Управление культуры, спо</w:t>
            </w:r>
            <w:r>
              <w:rPr>
                <w:color w:val="000000"/>
                <w:kern w:val="3"/>
                <w:lang w:eastAsia="ja-JP"/>
              </w:rPr>
              <w:t>р</w:t>
            </w:r>
            <w:r>
              <w:rPr>
                <w:color w:val="000000"/>
                <w:kern w:val="3"/>
                <w:lang w:eastAsia="ja-JP"/>
              </w:rPr>
              <w:t>та и молоде</w:t>
            </w:r>
            <w:r>
              <w:rPr>
                <w:color w:val="000000"/>
                <w:kern w:val="3"/>
                <w:lang w:eastAsia="ja-JP"/>
              </w:rPr>
              <w:t>ж</w:t>
            </w:r>
            <w:r>
              <w:rPr>
                <w:color w:val="000000"/>
                <w:kern w:val="3"/>
                <w:lang w:eastAsia="ja-JP"/>
              </w:rPr>
              <w:t>ной политики</w:t>
            </w:r>
          </w:p>
        </w:tc>
        <w:tc>
          <w:tcPr>
            <w:tcW w:w="1563" w:type="dxa"/>
            <w:vAlign w:val="center"/>
          </w:tcPr>
          <w:p w:rsidR="00466766" w:rsidRPr="00986B78" w:rsidRDefault="00466766" w:rsidP="004069D6">
            <w:pPr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986B78">
              <w:rPr>
                <w:color w:val="000000"/>
                <w:kern w:val="3"/>
                <w:sz w:val="22"/>
                <w:szCs w:val="22"/>
                <w:lang w:eastAsia="ja-JP"/>
              </w:rPr>
              <w:t>01.01.</w:t>
            </w:r>
            <w:r>
              <w:rPr>
                <w:color w:val="000000"/>
                <w:kern w:val="3"/>
                <w:sz w:val="22"/>
                <w:szCs w:val="22"/>
                <w:lang w:eastAsia="ja-JP"/>
              </w:rPr>
              <w:t>2016 г</w:t>
            </w:r>
            <w:r w:rsidRPr="00986B78">
              <w:rPr>
                <w:color w:val="000000"/>
                <w:kern w:val="3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1559" w:type="dxa"/>
            <w:vAlign w:val="center"/>
          </w:tcPr>
          <w:p w:rsidR="00466766" w:rsidRPr="00986B78" w:rsidRDefault="00466766" w:rsidP="004069D6">
            <w:pPr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986B78">
              <w:rPr>
                <w:color w:val="000000"/>
                <w:kern w:val="3"/>
                <w:sz w:val="22"/>
                <w:szCs w:val="22"/>
                <w:lang w:eastAsia="ja-JP"/>
              </w:rPr>
              <w:t>01.01.</w:t>
            </w:r>
            <w:r>
              <w:rPr>
                <w:color w:val="000000"/>
                <w:kern w:val="3"/>
                <w:sz w:val="22"/>
                <w:szCs w:val="22"/>
                <w:lang w:eastAsia="ja-JP"/>
              </w:rPr>
              <w:t xml:space="preserve">2018 </w:t>
            </w:r>
            <w:r w:rsidRPr="00986B78">
              <w:rPr>
                <w:color w:val="000000"/>
                <w:kern w:val="3"/>
                <w:sz w:val="22"/>
                <w:szCs w:val="22"/>
                <w:lang w:eastAsia="ja-JP"/>
              </w:rPr>
              <w:t>г.</w:t>
            </w:r>
          </w:p>
        </w:tc>
        <w:tc>
          <w:tcPr>
            <w:tcW w:w="1417" w:type="dxa"/>
            <w:vAlign w:val="center"/>
          </w:tcPr>
          <w:p w:rsidR="00466766" w:rsidRPr="00986B78" w:rsidRDefault="00466766" w:rsidP="004069D6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986B78">
              <w:rPr>
                <w:color w:val="000000"/>
                <w:kern w:val="3"/>
                <w:sz w:val="22"/>
                <w:szCs w:val="22"/>
                <w:lang w:eastAsia="ja-JP"/>
              </w:rPr>
              <w:t>Районный</w:t>
            </w:r>
          </w:p>
          <w:p w:rsidR="00466766" w:rsidRPr="00986B78" w:rsidRDefault="00466766" w:rsidP="004069D6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986B78">
              <w:rPr>
                <w:color w:val="000000"/>
                <w:kern w:val="3"/>
                <w:sz w:val="22"/>
                <w:szCs w:val="22"/>
                <w:lang w:eastAsia="ja-JP"/>
              </w:rPr>
              <w:t>бюджет</w:t>
            </w:r>
          </w:p>
        </w:tc>
        <w:tc>
          <w:tcPr>
            <w:tcW w:w="682" w:type="dxa"/>
            <w:vAlign w:val="center"/>
          </w:tcPr>
          <w:p w:rsidR="00466766" w:rsidRPr="00986B78" w:rsidRDefault="00466766" w:rsidP="004069D6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986B78">
              <w:rPr>
                <w:color w:val="000000"/>
                <w:kern w:val="3"/>
                <w:sz w:val="22"/>
                <w:szCs w:val="22"/>
                <w:lang w:eastAsia="ja-JP"/>
              </w:rPr>
              <w:t>руб.</w:t>
            </w:r>
          </w:p>
        </w:tc>
        <w:tc>
          <w:tcPr>
            <w:tcW w:w="1445" w:type="dxa"/>
            <w:gridSpan w:val="2"/>
            <w:vAlign w:val="center"/>
          </w:tcPr>
          <w:p w:rsidR="00466766" w:rsidRPr="00986B78" w:rsidRDefault="00466766" w:rsidP="004069D6">
            <w:pPr>
              <w:jc w:val="center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986B78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466766" w:rsidRPr="00986B78" w:rsidRDefault="00466766" w:rsidP="004069D6">
            <w:pPr>
              <w:jc w:val="center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986B78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466766" w:rsidRPr="00986B78" w:rsidRDefault="00466766" w:rsidP="004069D6">
            <w:pPr>
              <w:jc w:val="center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986B78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</w:tr>
      <w:tr w:rsidR="00466766" w:rsidRPr="00986B78" w:rsidTr="004069D6">
        <w:trPr>
          <w:trHeight w:val="701"/>
        </w:trPr>
        <w:tc>
          <w:tcPr>
            <w:tcW w:w="708" w:type="dxa"/>
            <w:vAlign w:val="center"/>
          </w:tcPr>
          <w:p w:rsidR="00466766" w:rsidRPr="000859A2" w:rsidRDefault="00466766" w:rsidP="004069D6">
            <w:pPr>
              <w:jc w:val="center"/>
            </w:pPr>
            <w:r w:rsidRPr="000859A2">
              <w:t>3</w:t>
            </w:r>
          </w:p>
        </w:tc>
        <w:tc>
          <w:tcPr>
            <w:tcW w:w="14176" w:type="dxa"/>
            <w:gridSpan w:val="10"/>
            <w:vAlign w:val="center"/>
          </w:tcPr>
          <w:p w:rsidR="00466766" w:rsidRPr="00E06141" w:rsidRDefault="00466766" w:rsidP="004069D6">
            <w:pPr>
              <w:rPr>
                <w:b/>
              </w:rPr>
            </w:pPr>
            <w:r>
              <w:rPr>
                <w:b/>
                <w:bCs/>
              </w:rPr>
              <w:t>Задача 3</w:t>
            </w:r>
            <w:r w:rsidRPr="00E06141">
              <w:rPr>
                <w:b/>
                <w:bCs/>
              </w:rPr>
              <w:t xml:space="preserve">: </w:t>
            </w:r>
            <w:r w:rsidRPr="00E06141">
              <w:rPr>
                <w:b/>
              </w:rPr>
              <w:t>Информационное обеспечение продвижения туристского продукта "</w:t>
            </w:r>
          </w:p>
        </w:tc>
      </w:tr>
      <w:tr w:rsidR="00466766" w:rsidRPr="00986B78" w:rsidTr="00542E0E">
        <w:trPr>
          <w:trHeight w:val="701"/>
        </w:trPr>
        <w:tc>
          <w:tcPr>
            <w:tcW w:w="708" w:type="dxa"/>
            <w:shd w:val="clear" w:color="auto" w:fill="92D050"/>
          </w:tcPr>
          <w:p w:rsidR="00466766" w:rsidRPr="00730C9B" w:rsidRDefault="00466766" w:rsidP="004069D6">
            <w:pPr>
              <w:jc w:val="center"/>
            </w:pPr>
            <w:r w:rsidRPr="00730C9B">
              <w:t>3.1</w:t>
            </w:r>
          </w:p>
        </w:tc>
        <w:tc>
          <w:tcPr>
            <w:tcW w:w="2724" w:type="dxa"/>
            <w:shd w:val="clear" w:color="auto" w:fill="92D050"/>
          </w:tcPr>
          <w:p w:rsidR="00466766" w:rsidRDefault="00466766" w:rsidP="004069D6">
            <w:pPr>
              <w:tabs>
                <w:tab w:val="left" w:pos="0"/>
              </w:tabs>
              <w:jc w:val="both"/>
              <w:outlineLvl w:val="0"/>
            </w:pPr>
            <w:r>
              <w:t>Основное мероприятие:</w:t>
            </w:r>
          </w:p>
          <w:p w:rsidR="00466766" w:rsidRDefault="00466766" w:rsidP="004069D6">
            <w:pPr>
              <w:tabs>
                <w:tab w:val="left" w:pos="0"/>
              </w:tabs>
              <w:jc w:val="both"/>
              <w:outlineLvl w:val="0"/>
            </w:pPr>
            <w:r>
              <w:t>«Актуализация  раздела "</w:t>
            </w:r>
            <w:proofErr w:type="spellStart"/>
            <w:r>
              <w:t>Туризм</w:t>
            </w:r>
            <w:proofErr w:type="gramStart"/>
            <w:r>
              <w:t>"н</w:t>
            </w:r>
            <w:proofErr w:type="gramEnd"/>
            <w:r>
              <w:t>а</w:t>
            </w:r>
            <w:proofErr w:type="spellEnd"/>
            <w:r>
              <w:t xml:space="preserve"> официал</w:t>
            </w:r>
            <w:r>
              <w:t>ь</w:t>
            </w:r>
            <w:r>
              <w:lastRenderedPageBreak/>
              <w:t xml:space="preserve">ном сайте </w:t>
            </w:r>
            <w:proofErr w:type="spellStart"/>
            <w:r w:rsidRPr="000624A2">
              <w:t>Тайшетского</w:t>
            </w:r>
            <w:proofErr w:type="spellEnd"/>
            <w:r w:rsidRPr="000624A2">
              <w:t xml:space="preserve"> района  в </w:t>
            </w:r>
            <w:r>
              <w:t>информац</w:t>
            </w:r>
            <w:r>
              <w:t>и</w:t>
            </w:r>
            <w:r>
              <w:t xml:space="preserve">онно-телекоммуникационной </w:t>
            </w:r>
            <w:r w:rsidRPr="000624A2">
              <w:t>сети Интернет</w:t>
            </w:r>
            <w:r>
              <w:t>»</w:t>
            </w:r>
          </w:p>
        </w:tc>
        <w:tc>
          <w:tcPr>
            <w:tcW w:w="1951" w:type="dxa"/>
            <w:shd w:val="clear" w:color="auto" w:fill="92D050"/>
          </w:tcPr>
          <w:p w:rsidR="00466766" w:rsidRDefault="00466766" w:rsidP="004069D6">
            <w:pPr>
              <w:jc w:val="both"/>
              <w:rPr>
                <w:color w:val="000000"/>
                <w:kern w:val="3"/>
                <w:lang w:eastAsia="ja-JP"/>
              </w:rPr>
            </w:pPr>
            <w:r>
              <w:rPr>
                <w:color w:val="000000"/>
                <w:kern w:val="3"/>
                <w:lang w:eastAsia="ja-JP"/>
              </w:rPr>
              <w:lastRenderedPageBreak/>
              <w:t>Управление эк</w:t>
            </w:r>
            <w:r>
              <w:rPr>
                <w:color w:val="000000"/>
                <w:kern w:val="3"/>
                <w:lang w:eastAsia="ja-JP"/>
              </w:rPr>
              <w:t>о</w:t>
            </w:r>
            <w:r>
              <w:rPr>
                <w:color w:val="000000"/>
                <w:kern w:val="3"/>
                <w:lang w:eastAsia="ja-JP"/>
              </w:rPr>
              <w:t>номики и пр</w:t>
            </w:r>
            <w:r>
              <w:rPr>
                <w:color w:val="000000"/>
                <w:kern w:val="3"/>
                <w:lang w:eastAsia="ja-JP"/>
              </w:rPr>
              <w:t>о</w:t>
            </w:r>
            <w:r>
              <w:rPr>
                <w:color w:val="000000"/>
                <w:kern w:val="3"/>
                <w:lang w:eastAsia="ja-JP"/>
              </w:rPr>
              <w:t>мышленной п</w:t>
            </w:r>
            <w:r>
              <w:rPr>
                <w:color w:val="000000"/>
                <w:kern w:val="3"/>
                <w:lang w:eastAsia="ja-JP"/>
              </w:rPr>
              <w:t>о</w:t>
            </w:r>
            <w:r>
              <w:rPr>
                <w:color w:val="000000"/>
                <w:kern w:val="3"/>
                <w:lang w:eastAsia="ja-JP"/>
              </w:rPr>
              <w:lastRenderedPageBreak/>
              <w:t>литики;</w:t>
            </w:r>
          </w:p>
          <w:p w:rsidR="00466766" w:rsidRPr="00986B78" w:rsidRDefault="00542E0E" w:rsidP="004069D6">
            <w:pPr>
              <w:jc w:val="both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>
              <w:rPr>
                <w:color w:val="000000"/>
                <w:kern w:val="3"/>
                <w:sz w:val="22"/>
                <w:szCs w:val="22"/>
                <w:lang w:eastAsia="ja-JP"/>
              </w:rPr>
              <w:t>Управление дел</w:t>
            </w:r>
            <w:r>
              <w:rPr>
                <w:color w:val="000000"/>
                <w:kern w:val="3"/>
                <w:sz w:val="22"/>
                <w:szCs w:val="22"/>
                <w:lang w:eastAsia="ja-JP"/>
              </w:rPr>
              <w:t>а</w:t>
            </w:r>
            <w:r>
              <w:rPr>
                <w:color w:val="000000"/>
                <w:kern w:val="3"/>
                <w:sz w:val="22"/>
                <w:szCs w:val="22"/>
                <w:lang w:eastAsia="ja-JP"/>
              </w:rPr>
              <w:t>ми</w:t>
            </w:r>
          </w:p>
        </w:tc>
        <w:tc>
          <w:tcPr>
            <w:tcW w:w="1563" w:type="dxa"/>
            <w:shd w:val="clear" w:color="auto" w:fill="92D050"/>
            <w:vAlign w:val="center"/>
          </w:tcPr>
          <w:p w:rsidR="00466766" w:rsidRPr="00986B78" w:rsidRDefault="00466766" w:rsidP="004069D6">
            <w:pPr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986B78">
              <w:rPr>
                <w:color w:val="000000"/>
                <w:kern w:val="3"/>
                <w:sz w:val="22"/>
                <w:szCs w:val="22"/>
                <w:lang w:eastAsia="ja-JP"/>
              </w:rPr>
              <w:lastRenderedPageBreak/>
              <w:t>01.01.</w:t>
            </w:r>
            <w:r>
              <w:rPr>
                <w:color w:val="000000"/>
                <w:kern w:val="3"/>
                <w:sz w:val="22"/>
                <w:szCs w:val="22"/>
                <w:lang w:eastAsia="ja-JP"/>
              </w:rPr>
              <w:t>2016 г</w:t>
            </w:r>
            <w:r w:rsidRPr="00986B78">
              <w:rPr>
                <w:color w:val="000000"/>
                <w:kern w:val="3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466766" w:rsidRPr="00986B78" w:rsidRDefault="00466766" w:rsidP="004069D6">
            <w:pPr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986B78">
              <w:rPr>
                <w:color w:val="000000"/>
                <w:kern w:val="3"/>
                <w:sz w:val="22"/>
                <w:szCs w:val="22"/>
                <w:lang w:eastAsia="ja-JP"/>
              </w:rPr>
              <w:t>01.01.</w:t>
            </w:r>
            <w:r>
              <w:rPr>
                <w:color w:val="000000"/>
                <w:kern w:val="3"/>
                <w:sz w:val="22"/>
                <w:szCs w:val="22"/>
                <w:lang w:eastAsia="ja-JP"/>
              </w:rPr>
              <w:t xml:space="preserve">2018 </w:t>
            </w:r>
            <w:r w:rsidRPr="00986B78">
              <w:rPr>
                <w:color w:val="000000"/>
                <w:kern w:val="3"/>
                <w:sz w:val="22"/>
                <w:szCs w:val="22"/>
                <w:lang w:eastAsia="ja-JP"/>
              </w:rPr>
              <w:t>г.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466766" w:rsidRPr="00986B78" w:rsidRDefault="00466766" w:rsidP="004069D6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986B78">
              <w:rPr>
                <w:color w:val="000000"/>
                <w:kern w:val="3"/>
                <w:sz w:val="22"/>
                <w:szCs w:val="22"/>
                <w:lang w:eastAsia="ja-JP"/>
              </w:rPr>
              <w:t>Районный</w:t>
            </w:r>
          </w:p>
          <w:p w:rsidR="00466766" w:rsidRPr="00986B78" w:rsidRDefault="00466766" w:rsidP="004069D6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986B78">
              <w:rPr>
                <w:color w:val="000000"/>
                <w:kern w:val="3"/>
                <w:sz w:val="22"/>
                <w:szCs w:val="22"/>
                <w:lang w:eastAsia="ja-JP"/>
              </w:rPr>
              <w:t>бюджет</w:t>
            </w:r>
          </w:p>
        </w:tc>
        <w:tc>
          <w:tcPr>
            <w:tcW w:w="682" w:type="dxa"/>
            <w:shd w:val="clear" w:color="auto" w:fill="92D050"/>
            <w:vAlign w:val="center"/>
          </w:tcPr>
          <w:p w:rsidR="00466766" w:rsidRPr="00986B78" w:rsidRDefault="00466766" w:rsidP="004069D6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986B78">
              <w:rPr>
                <w:color w:val="000000"/>
                <w:kern w:val="3"/>
                <w:sz w:val="22"/>
                <w:szCs w:val="22"/>
                <w:lang w:eastAsia="ja-JP"/>
              </w:rPr>
              <w:t>руб.</w:t>
            </w:r>
          </w:p>
        </w:tc>
        <w:tc>
          <w:tcPr>
            <w:tcW w:w="1445" w:type="dxa"/>
            <w:gridSpan w:val="2"/>
            <w:shd w:val="clear" w:color="auto" w:fill="92D050"/>
            <w:vAlign w:val="center"/>
          </w:tcPr>
          <w:p w:rsidR="00466766" w:rsidRPr="00986B78" w:rsidRDefault="00466766" w:rsidP="004069D6">
            <w:pPr>
              <w:jc w:val="center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986B78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466766" w:rsidRPr="00986B78" w:rsidRDefault="00466766" w:rsidP="004069D6">
            <w:pPr>
              <w:jc w:val="center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986B78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466766" w:rsidRPr="00986B78" w:rsidRDefault="00466766" w:rsidP="004069D6">
            <w:pPr>
              <w:jc w:val="center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986B78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</w:tr>
      <w:tr w:rsidR="00466766" w:rsidRPr="00986B78" w:rsidTr="004069D6">
        <w:trPr>
          <w:trHeight w:val="701"/>
        </w:trPr>
        <w:tc>
          <w:tcPr>
            <w:tcW w:w="708" w:type="dxa"/>
          </w:tcPr>
          <w:p w:rsidR="00466766" w:rsidRPr="00730C9B" w:rsidRDefault="00466766" w:rsidP="004069D6">
            <w:pPr>
              <w:jc w:val="center"/>
            </w:pPr>
            <w:r w:rsidRPr="00730C9B">
              <w:lastRenderedPageBreak/>
              <w:t>3</w:t>
            </w:r>
            <w:r>
              <w:t>.</w:t>
            </w:r>
            <w:r w:rsidRPr="00730C9B">
              <w:t>2</w:t>
            </w:r>
          </w:p>
        </w:tc>
        <w:tc>
          <w:tcPr>
            <w:tcW w:w="2724" w:type="dxa"/>
          </w:tcPr>
          <w:p w:rsidR="00466766" w:rsidRDefault="00466766" w:rsidP="004069D6">
            <w:pPr>
              <w:tabs>
                <w:tab w:val="left" w:pos="0"/>
              </w:tabs>
              <w:jc w:val="both"/>
              <w:outlineLvl w:val="0"/>
            </w:pPr>
            <w:r>
              <w:t>Основное мероприятие:</w:t>
            </w:r>
          </w:p>
          <w:p w:rsidR="00466766" w:rsidRDefault="00466766" w:rsidP="004069D6">
            <w:pPr>
              <w:tabs>
                <w:tab w:val="left" w:pos="0"/>
              </w:tabs>
              <w:jc w:val="both"/>
              <w:outlineLvl w:val="0"/>
            </w:pPr>
            <w:r>
              <w:t>«С</w:t>
            </w:r>
            <w:r w:rsidRPr="000624A2">
              <w:t xml:space="preserve">оздание и развитие </w:t>
            </w:r>
            <w:r>
              <w:t xml:space="preserve">событийного </w:t>
            </w:r>
            <w:r w:rsidRPr="000624A2">
              <w:t>ка</w:t>
            </w:r>
            <w:r>
              <w:t>ленд</w:t>
            </w:r>
            <w:r>
              <w:t>а</w:t>
            </w:r>
            <w:r>
              <w:t>ря»</w:t>
            </w:r>
          </w:p>
        </w:tc>
        <w:tc>
          <w:tcPr>
            <w:tcW w:w="1951" w:type="dxa"/>
          </w:tcPr>
          <w:p w:rsidR="00466766" w:rsidRDefault="00466766" w:rsidP="004069D6">
            <w:pPr>
              <w:jc w:val="both"/>
              <w:rPr>
                <w:color w:val="000000"/>
                <w:kern w:val="3"/>
                <w:lang w:eastAsia="ja-JP"/>
              </w:rPr>
            </w:pPr>
            <w:r>
              <w:rPr>
                <w:color w:val="000000"/>
                <w:kern w:val="3"/>
                <w:lang w:eastAsia="ja-JP"/>
              </w:rPr>
              <w:t>Управление эк</w:t>
            </w:r>
            <w:r>
              <w:rPr>
                <w:color w:val="000000"/>
                <w:kern w:val="3"/>
                <w:lang w:eastAsia="ja-JP"/>
              </w:rPr>
              <w:t>о</w:t>
            </w:r>
            <w:r>
              <w:rPr>
                <w:color w:val="000000"/>
                <w:kern w:val="3"/>
                <w:lang w:eastAsia="ja-JP"/>
              </w:rPr>
              <w:t>номики и пр</w:t>
            </w:r>
            <w:r>
              <w:rPr>
                <w:color w:val="000000"/>
                <w:kern w:val="3"/>
                <w:lang w:eastAsia="ja-JP"/>
              </w:rPr>
              <w:t>о</w:t>
            </w:r>
            <w:r>
              <w:rPr>
                <w:color w:val="000000"/>
                <w:kern w:val="3"/>
                <w:lang w:eastAsia="ja-JP"/>
              </w:rPr>
              <w:t>мышленной п</w:t>
            </w:r>
            <w:r>
              <w:rPr>
                <w:color w:val="000000"/>
                <w:kern w:val="3"/>
                <w:lang w:eastAsia="ja-JP"/>
              </w:rPr>
              <w:t>о</w:t>
            </w:r>
            <w:r>
              <w:rPr>
                <w:color w:val="000000"/>
                <w:kern w:val="3"/>
                <w:lang w:eastAsia="ja-JP"/>
              </w:rPr>
              <w:t>литики</w:t>
            </w:r>
          </w:p>
          <w:p w:rsidR="00466766" w:rsidRPr="00986B78" w:rsidRDefault="00466766" w:rsidP="004069D6">
            <w:pPr>
              <w:jc w:val="both"/>
              <w:rPr>
                <w:color w:val="000000"/>
                <w:kern w:val="3"/>
                <w:sz w:val="22"/>
                <w:szCs w:val="22"/>
                <w:lang w:eastAsia="ja-JP"/>
              </w:rPr>
            </w:pPr>
          </w:p>
        </w:tc>
        <w:tc>
          <w:tcPr>
            <w:tcW w:w="1563" w:type="dxa"/>
            <w:vAlign w:val="center"/>
          </w:tcPr>
          <w:p w:rsidR="00466766" w:rsidRPr="00986B78" w:rsidRDefault="00466766" w:rsidP="004069D6">
            <w:pPr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986B78">
              <w:rPr>
                <w:color w:val="000000"/>
                <w:kern w:val="3"/>
                <w:sz w:val="22"/>
                <w:szCs w:val="22"/>
                <w:lang w:eastAsia="ja-JP"/>
              </w:rPr>
              <w:t>01.01.</w:t>
            </w:r>
            <w:r>
              <w:rPr>
                <w:color w:val="000000"/>
                <w:kern w:val="3"/>
                <w:sz w:val="22"/>
                <w:szCs w:val="22"/>
                <w:lang w:eastAsia="ja-JP"/>
              </w:rPr>
              <w:t>2016 г</w:t>
            </w:r>
            <w:r w:rsidRPr="00986B78">
              <w:rPr>
                <w:color w:val="000000"/>
                <w:kern w:val="3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1559" w:type="dxa"/>
            <w:vAlign w:val="center"/>
          </w:tcPr>
          <w:p w:rsidR="00466766" w:rsidRPr="00986B78" w:rsidRDefault="00466766" w:rsidP="004069D6">
            <w:pPr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986B78">
              <w:rPr>
                <w:color w:val="000000"/>
                <w:kern w:val="3"/>
                <w:sz w:val="22"/>
                <w:szCs w:val="22"/>
                <w:lang w:eastAsia="ja-JP"/>
              </w:rPr>
              <w:t>01.01.</w:t>
            </w:r>
            <w:r>
              <w:rPr>
                <w:color w:val="000000"/>
                <w:kern w:val="3"/>
                <w:sz w:val="22"/>
                <w:szCs w:val="22"/>
                <w:lang w:eastAsia="ja-JP"/>
              </w:rPr>
              <w:t xml:space="preserve">2018 </w:t>
            </w:r>
            <w:r w:rsidRPr="00986B78">
              <w:rPr>
                <w:color w:val="000000"/>
                <w:kern w:val="3"/>
                <w:sz w:val="22"/>
                <w:szCs w:val="22"/>
                <w:lang w:eastAsia="ja-JP"/>
              </w:rPr>
              <w:t>г.</w:t>
            </w:r>
          </w:p>
        </w:tc>
        <w:tc>
          <w:tcPr>
            <w:tcW w:w="1417" w:type="dxa"/>
            <w:vAlign w:val="center"/>
          </w:tcPr>
          <w:p w:rsidR="00466766" w:rsidRPr="00986B78" w:rsidRDefault="00466766" w:rsidP="004069D6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986B78">
              <w:rPr>
                <w:color w:val="000000"/>
                <w:kern w:val="3"/>
                <w:sz w:val="22"/>
                <w:szCs w:val="22"/>
                <w:lang w:eastAsia="ja-JP"/>
              </w:rPr>
              <w:t>Районный</w:t>
            </w:r>
          </w:p>
          <w:p w:rsidR="00466766" w:rsidRPr="00986B78" w:rsidRDefault="00466766" w:rsidP="004069D6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986B78">
              <w:rPr>
                <w:color w:val="000000"/>
                <w:kern w:val="3"/>
                <w:sz w:val="22"/>
                <w:szCs w:val="22"/>
                <w:lang w:eastAsia="ja-JP"/>
              </w:rPr>
              <w:t>бюджет</w:t>
            </w:r>
          </w:p>
        </w:tc>
        <w:tc>
          <w:tcPr>
            <w:tcW w:w="682" w:type="dxa"/>
            <w:vAlign w:val="center"/>
          </w:tcPr>
          <w:p w:rsidR="00466766" w:rsidRPr="00986B78" w:rsidRDefault="00466766" w:rsidP="004069D6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986B78">
              <w:rPr>
                <w:color w:val="000000"/>
                <w:kern w:val="3"/>
                <w:sz w:val="22"/>
                <w:szCs w:val="22"/>
                <w:lang w:eastAsia="ja-JP"/>
              </w:rPr>
              <w:t>руб.</w:t>
            </w:r>
          </w:p>
        </w:tc>
        <w:tc>
          <w:tcPr>
            <w:tcW w:w="1445" w:type="dxa"/>
            <w:gridSpan w:val="2"/>
            <w:vAlign w:val="center"/>
          </w:tcPr>
          <w:p w:rsidR="00466766" w:rsidRPr="00986B78" w:rsidRDefault="00466766" w:rsidP="004069D6">
            <w:pPr>
              <w:jc w:val="center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986B78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466766" w:rsidRPr="00986B78" w:rsidRDefault="00466766" w:rsidP="004069D6">
            <w:pPr>
              <w:jc w:val="center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986B78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466766" w:rsidRPr="00986B78" w:rsidRDefault="00466766" w:rsidP="004069D6">
            <w:pPr>
              <w:jc w:val="center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986B78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</w:tr>
      <w:tr w:rsidR="00466766" w:rsidRPr="00986B78" w:rsidTr="004069D6">
        <w:trPr>
          <w:trHeight w:val="701"/>
        </w:trPr>
        <w:tc>
          <w:tcPr>
            <w:tcW w:w="708" w:type="dxa"/>
          </w:tcPr>
          <w:p w:rsidR="00466766" w:rsidRPr="00730C9B" w:rsidRDefault="00466766" w:rsidP="004069D6">
            <w:pPr>
              <w:jc w:val="center"/>
            </w:pPr>
            <w:r w:rsidRPr="00730C9B">
              <w:t>3.3</w:t>
            </w:r>
          </w:p>
        </w:tc>
        <w:tc>
          <w:tcPr>
            <w:tcW w:w="2724" w:type="dxa"/>
          </w:tcPr>
          <w:p w:rsidR="00466766" w:rsidRDefault="00466766" w:rsidP="004069D6">
            <w:pPr>
              <w:tabs>
                <w:tab w:val="left" w:pos="0"/>
              </w:tabs>
              <w:jc w:val="both"/>
              <w:outlineLvl w:val="0"/>
            </w:pPr>
            <w:r>
              <w:t>Основное мероприятие:</w:t>
            </w:r>
          </w:p>
          <w:p w:rsidR="00466766" w:rsidRDefault="00466766" w:rsidP="004069D6">
            <w:pPr>
              <w:jc w:val="both"/>
            </w:pPr>
            <w:r>
              <w:t>«У</w:t>
            </w:r>
            <w:r w:rsidRPr="000624A2">
              <w:t>частие в организации и проведении семин</w:t>
            </w:r>
            <w:r w:rsidRPr="000624A2">
              <w:t>а</w:t>
            </w:r>
            <w:r w:rsidRPr="000624A2">
              <w:t>ров, выставок, ярмарок с целью обмена опытом и продвижения турис</w:t>
            </w:r>
            <w:r w:rsidRPr="000624A2">
              <w:t>т</w:t>
            </w:r>
            <w:r w:rsidRPr="000624A2">
              <w:t xml:space="preserve">ских проектов </w:t>
            </w:r>
            <w:proofErr w:type="spellStart"/>
            <w:r w:rsidRPr="000624A2">
              <w:t>Тайше</w:t>
            </w:r>
            <w:r w:rsidRPr="000624A2">
              <w:t>т</w:t>
            </w:r>
            <w:r w:rsidRPr="000624A2">
              <w:t>ского</w:t>
            </w:r>
            <w:proofErr w:type="spellEnd"/>
            <w:r w:rsidRPr="000624A2">
              <w:t xml:space="preserve"> района</w:t>
            </w:r>
            <w:r>
              <w:t>»</w:t>
            </w:r>
          </w:p>
        </w:tc>
        <w:tc>
          <w:tcPr>
            <w:tcW w:w="1951" w:type="dxa"/>
          </w:tcPr>
          <w:p w:rsidR="00466766" w:rsidRDefault="00466766" w:rsidP="004069D6">
            <w:pPr>
              <w:jc w:val="both"/>
              <w:rPr>
                <w:color w:val="000000"/>
                <w:kern w:val="3"/>
                <w:lang w:eastAsia="ja-JP"/>
              </w:rPr>
            </w:pPr>
            <w:r>
              <w:rPr>
                <w:color w:val="000000"/>
                <w:kern w:val="3"/>
                <w:lang w:eastAsia="ja-JP"/>
              </w:rPr>
              <w:t>Управление эк</w:t>
            </w:r>
            <w:r>
              <w:rPr>
                <w:color w:val="000000"/>
                <w:kern w:val="3"/>
                <w:lang w:eastAsia="ja-JP"/>
              </w:rPr>
              <w:t>о</w:t>
            </w:r>
            <w:r>
              <w:rPr>
                <w:color w:val="000000"/>
                <w:kern w:val="3"/>
                <w:lang w:eastAsia="ja-JP"/>
              </w:rPr>
              <w:t>номики и пр</w:t>
            </w:r>
            <w:r>
              <w:rPr>
                <w:color w:val="000000"/>
                <w:kern w:val="3"/>
                <w:lang w:eastAsia="ja-JP"/>
              </w:rPr>
              <w:t>о</w:t>
            </w:r>
            <w:r>
              <w:rPr>
                <w:color w:val="000000"/>
                <w:kern w:val="3"/>
                <w:lang w:eastAsia="ja-JP"/>
              </w:rPr>
              <w:t>мышленной п</w:t>
            </w:r>
            <w:r>
              <w:rPr>
                <w:color w:val="000000"/>
                <w:kern w:val="3"/>
                <w:lang w:eastAsia="ja-JP"/>
              </w:rPr>
              <w:t>о</w:t>
            </w:r>
            <w:r>
              <w:rPr>
                <w:color w:val="000000"/>
                <w:kern w:val="3"/>
                <w:lang w:eastAsia="ja-JP"/>
              </w:rPr>
              <w:t>литики;</w:t>
            </w:r>
          </w:p>
          <w:p w:rsidR="00466766" w:rsidRPr="00986B78" w:rsidRDefault="00466766" w:rsidP="004069D6">
            <w:pPr>
              <w:jc w:val="both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>
              <w:rPr>
                <w:color w:val="000000"/>
                <w:kern w:val="3"/>
                <w:lang w:eastAsia="ja-JP"/>
              </w:rPr>
              <w:t>Управление культуры, спо</w:t>
            </w:r>
            <w:r>
              <w:rPr>
                <w:color w:val="000000"/>
                <w:kern w:val="3"/>
                <w:lang w:eastAsia="ja-JP"/>
              </w:rPr>
              <w:t>р</w:t>
            </w:r>
            <w:r>
              <w:rPr>
                <w:color w:val="000000"/>
                <w:kern w:val="3"/>
                <w:lang w:eastAsia="ja-JP"/>
              </w:rPr>
              <w:t>та и молоде</w:t>
            </w:r>
            <w:r>
              <w:rPr>
                <w:color w:val="000000"/>
                <w:kern w:val="3"/>
                <w:lang w:eastAsia="ja-JP"/>
              </w:rPr>
              <w:t>ж</w:t>
            </w:r>
            <w:r>
              <w:rPr>
                <w:color w:val="000000"/>
                <w:kern w:val="3"/>
                <w:lang w:eastAsia="ja-JP"/>
              </w:rPr>
              <w:t>ной политики</w:t>
            </w:r>
          </w:p>
        </w:tc>
        <w:tc>
          <w:tcPr>
            <w:tcW w:w="1563" w:type="dxa"/>
            <w:vAlign w:val="center"/>
          </w:tcPr>
          <w:p w:rsidR="00466766" w:rsidRPr="00986B78" w:rsidRDefault="00466766" w:rsidP="004069D6">
            <w:pPr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986B78">
              <w:rPr>
                <w:color w:val="000000"/>
                <w:kern w:val="3"/>
                <w:sz w:val="22"/>
                <w:szCs w:val="22"/>
                <w:lang w:eastAsia="ja-JP"/>
              </w:rPr>
              <w:t>01.01.</w:t>
            </w:r>
            <w:r>
              <w:rPr>
                <w:color w:val="000000"/>
                <w:kern w:val="3"/>
                <w:sz w:val="22"/>
                <w:szCs w:val="22"/>
                <w:lang w:eastAsia="ja-JP"/>
              </w:rPr>
              <w:t>2016 г</w:t>
            </w:r>
            <w:r w:rsidRPr="00986B78">
              <w:rPr>
                <w:color w:val="000000"/>
                <w:kern w:val="3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1559" w:type="dxa"/>
            <w:vAlign w:val="center"/>
          </w:tcPr>
          <w:p w:rsidR="00466766" w:rsidRPr="00986B78" w:rsidRDefault="00466766" w:rsidP="004069D6">
            <w:pPr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986B78">
              <w:rPr>
                <w:color w:val="000000"/>
                <w:kern w:val="3"/>
                <w:sz w:val="22"/>
                <w:szCs w:val="22"/>
                <w:lang w:eastAsia="ja-JP"/>
              </w:rPr>
              <w:t>01.01.</w:t>
            </w:r>
            <w:r>
              <w:rPr>
                <w:color w:val="000000"/>
                <w:kern w:val="3"/>
                <w:sz w:val="22"/>
                <w:szCs w:val="22"/>
                <w:lang w:eastAsia="ja-JP"/>
              </w:rPr>
              <w:t xml:space="preserve">2018 </w:t>
            </w:r>
            <w:r w:rsidRPr="00986B78">
              <w:rPr>
                <w:color w:val="000000"/>
                <w:kern w:val="3"/>
                <w:sz w:val="22"/>
                <w:szCs w:val="22"/>
                <w:lang w:eastAsia="ja-JP"/>
              </w:rPr>
              <w:t>г.</w:t>
            </w:r>
          </w:p>
        </w:tc>
        <w:tc>
          <w:tcPr>
            <w:tcW w:w="1417" w:type="dxa"/>
            <w:vAlign w:val="center"/>
          </w:tcPr>
          <w:p w:rsidR="00466766" w:rsidRPr="00986B78" w:rsidRDefault="00466766" w:rsidP="004069D6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986B78">
              <w:rPr>
                <w:color w:val="000000"/>
                <w:kern w:val="3"/>
                <w:sz w:val="22"/>
                <w:szCs w:val="22"/>
                <w:lang w:eastAsia="ja-JP"/>
              </w:rPr>
              <w:t>Районный</w:t>
            </w:r>
          </w:p>
          <w:p w:rsidR="00466766" w:rsidRPr="00986B78" w:rsidRDefault="00466766" w:rsidP="004069D6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986B78">
              <w:rPr>
                <w:color w:val="000000"/>
                <w:kern w:val="3"/>
                <w:sz w:val="22"/>
                <w:szCs w:val="22"/>
                <w:lang w:eastAsia="ja-JP"/>
              </w:rPr>
              <w:t>бюджет</w:t>
            </w:r>
          </w:p>
        </w:tc>
        <w:tc>
          <w:tcPr>
            <w:tcW w:w="682" w:type="dxa"/>
            <w:vAlign w:val="center"/>
          </w:tcPr>
          <w:p w:rsidR="00466766" w:rsidRPr="00986B78" w:rsidRDefault="00466766" w:rsidP="004069D6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986B78">
              <w:rPr>
                <w:color w:val="000000"/>
                <w:kern w:val="3"/>
                <w:sz w:val="22"/>
                <w:szCs w:val="22"/>
                <w:lang w:eastAsia="ja-JP"/>
              </w:rPr>
              <w:t>руб.</w:t>
            </w:r>
          </w:p>
        </w:tc>
        <w:tc>
          <w:tcPr>
            <w:tcW w:w="1445" w:type="dxa"/>
            <w:gridSpan w:val="2"/>
            <w:vAlign w:val="center"/>
          </w:tcPr>
          <w:p w:rsidR="00466766" w:rsidRPr="00986B78" w:rsidRDefault="00466766" w:rsidP="004069D6">
            <w:pPr>
              <w:jc w:val="center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986B78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466766" w:rsidRPr="00986B78" w:rsidRDefault="00466766" w:rsidP="004069D6">
            <w:pPr>
              <w:jc w:val="center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986B78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466766" w:rsidRPr="00986B78" w:rsidRDefault="00466766" w:rsidP="004069D6">
            <w:pPr>
              <w:jc w:val="center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986B78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</w:tr>
      <w:tr w:rsidR="00466766" w:rsidRPr="00986B78" w:rsidTr="004069D6">
        <w:trPr>
          <w:trHeight w:val="701"/>
        </w:trPr>
        <w:tc>
          <w:tcPr>
            <w:tcW w:w="708" w:type="dxa"/>
            <w:vAlign w:val="center"/>
          </w:tcPr>
          <w:p w:rsidR="00466766" w:rsidRPr="000859A2" w:rsidRDefault="00466766" w:rsidP="004069D6">
            <w:pPr>
              <w:jc w:val="center"/>
            </w:pPr>
            <w:r w:rsidRPr="000859A2">
              <w:t>4</w:t>
            </w:r>
          </w:p>
        </w:tc>
        <w:tc>
          <w:tcPr>
            <w:tcW w:w="14176" w:type="dxa"/>
            <w:gridSpan w:val="10"/>
            <w:vAlign w:val="center"/>
          </w:tcPr>
          <w:p w:rsidR="00466766" w:rsidRPr="00E06141" w:rsidRDefault="00466766" w:rsidP="004069D6">
            <w:pPr>
              <w:rPr>
                <w:b/>
              </w:rPr>
            </w:pPr>
            <w:r w:rsidRPr="00E06141">
              <w:rPr>
                <w:b/>
                <w:bCs/>
              </w:rPr>
              <w:t>Задача 4:</w:t>
            </w:r>
            <w:r w:rsidRPr="00E06141">
              <w:rPr>
                <w:b/>
              </w:rPr>
              <w:t>"Содействие развитию туристской инфраструктуры"</w:t>
            </w:r>
          </w:p>
        </w:tc>
      </w:tr>
      <w:tr w:rsidR="00466766" w:rsidRPr="00986B78" w:rsidTr="004069D6">
        <w:trPr>
          <w:trHeight w:val="701"/>
        </w:trPr>
        <w:tc>
          <w:tcPr>
            <w:tcW w:w="708" w:type="dxa"/>
          </w:tcPr>
          <w:p w:rsidR="00466766" w:rsidRPr="00730C9B" w:rsidRDefault="00466766" w:rsidP="004069D6">
            <w:pPr>
              <w:jc w:val="center"/>
            </w:pPr>
            <w:r w:rsidRPr="00730C9B">
              <w:t>4.1</w:t>
            </w:r>
          </w:p>
        </w:tc>
        <w:tc>
          <w:tcPr>
            <w:tcW w:w="2724" w:type="dxa"/>
          </w:tcPr>
          <w:p w:rsidR="00466766" w:rsidRDefault="00466766" w:rsidP="004069D6">
            <w:pPr>
              <w:tabs>
                <w:tab w:val="left" w:pos="0"/>
              </w:tabs>
              <w:jc w:val="both"/>
              <w:outlineLvl w:val="0"/>
            </w:pPr>
            <w:r>
              <w:t>Основное мероприятие:</w:t>
            </w:r>
          </w:p>
          <w:p w:rsidR="00466766" w:rsidRDefault="00466766" w:rsidP="004069D6">
            <w:pPr>
              <w:tabs>
                <w:tab w:val="left" w:pos="0"/>
              </w:tabs>
              <w:jc w:val="both"/>
              <w:outlineLvl w:val="0"/>
            </w:pPr>
            <w:r>
              <w:t>«Оплата услуг хостинга (услуга по предоставл</w:t>
            </w:r>
            <w:r>
              <w:t>е</w:t>
            </w:r>
            <w:r>
              <w:t>нию ресурсов для ра</w:t>
            </w:r>
            <w:r>
              <w:t>з</w:t>
            </w:r>
            <w:r>
              <w:t>мещения информации на сервере, постоянно находящемся в сети Интернет – «Турист</w:t>
            </w:r>
            <w:r>
              <w:t>и</w:t>
            </w:r>
            <w:r>
              <w:lastRenderedPageBreak/>
              <w:t>ческий портал»)</w:t>
            </w:r>
          </w:p>
        </w:tc>
        <w:tc>
          <w:tcPr>
            <w:tcW w:w="1951" w:type="dxa"/>
          </w:tcPr>
          <w:p w:rsidR="00466766" w:rsidRDefault="00466766" w:rsidP="004069D6">
            <w:pPr>
              <w:jc w:val="both"/>
              <w:rPr>
                <w:color w:val="000000"/>
                <w:kern w:val="3"/>
                <w:lang w:eastAsia="ja-JP"/>
              </w:rPr>
            </w:pPr>
            <w:r>
              <w:rPr>
                <w:color w:val="000000"/>
                <w:kern w:val="3"/>
                <w:lang w:eastAsia="ja-JP"/>
              </w:rPr>
              <w:lastRenderedPageBreak/>
              <w:t>Управление эк</w:t>
            </w:r>
            <w:r>
              <w:rPr>
                <w:color w:val="000000"/>
                <w:kern w:val="3"/>
                <w:lang w:eastAsia="ja-JP"/>
              </w:rPr>
              <w:t>о</w:t>
            </w:r>
            <w:r>
              <w:rPr>
                <w:color w:val="000000"/>
                <w:kern w:val="3"/>
                <w:lang w:eastAsia="ja-JP"/>
              </w:rPr>
              <w:t>номики и пр</w:t>
            </w:r>
            <w:r>
              <w:rPr>
                <w:color w:val="000000"/>
                <w:kern w:val="3"/>
                <w:lang w:eastAsia="ja-JP"/>
              </w:rPr>
              <w:t>о</w:t>
            </w:r>
            <w:r>
              <w:rPr>
                <w:color w:val="000000"/>
                <w:kern w:val="3"/>
                <w:lang w:eastAsia="ja-JP"/>
              </w:rPr>
              <w:t>мышленной п</w:t>
            </w:r>
            <w:r>
              <w:rPr>
                <w:color w:val="000000"/>
                <w:kern w:val="3"/>
                <w:lang w:eastAsia="ja-JP"/>
              </w:rPr>
              <w:t>о</w:t>
            </w:r>
            <w:r>
              <w:rPr>
                <w:color w:val="000000"/>
                <w:kern w:val="3"/>
                <w:lang w:eastAsia="ja-JP"/>
              </w:rPr>
              <w:t>литики</w:t>
            </w:r>
          </w:p>
          <w:p w:rsidR="00466766" w:rsidRPr="00986B78" w:rsidRDefault="00466766" w:rsidP="004069D6">
            <w:pPr>
              <w:jc w:val="both"/>
              <w:rPr>
                <w:color w:val="000000"/>
                <w:kern w:val="3"/>
                <w:sz w:val="22"/>
                <w:szCs w:val="22"/>
                <w:lang w:eastAsia="ja-JP"/>
              </w:rPr>
            </w:pPr>
          </w:p>
        </w:tc>
        <w:tc>
          <w:tcPr>
            <w:tcW w:w="1563" w:type="dxa"/>
            <w:vAlign w:val="center"/>
          </w:tcPr>
          <w:p w:rsidR="00466766" w:rsidRPr="00986B78" w:rsidRDefault="00466766" w:rsidP="004069D6">
            <w:pPr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986B78">
              <w:rPr>
                <w:color w:val="000000"/>
                <w:kern w:val="3"/>
                <w:sz w:val="22"/>
                <w:szCs w:val="22"/>
                <w:lang w:eastAsia="ja-JP"/>
              </w:rPr>
              <w:t>01.01.</w:t>
            </w:r>
            <w:r>
              <w:rPr>
                <w:color w:val="000000"/>
                <w:kern w:val="3"/>
                <w:sz w:val="22"/>
                <w:szCs w:val="22"/>
                <w:lang w:eastAsia="ja-JP"/>
              </w:rPr>
              <w:t>2017 г</w:t>
            </w:r>
            <w:r w:rsidRPr="00986B78">
              <w:rPr>
                <w:color w:val="000000"/>
                <w:kern w:val="3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1559" w:type="dxa"/>
            <w:vAlign w:val="center"/>
          </w:tcPr>
          <w:p w:rsidR="00466766" w:rsidRPr="00986B78" w:rsidRDefault="00466766" w:rsidP="004069D6">
            <w:pPr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986B78">
              <w:rPr>
                <w:color w:val="000000"/>
                <w:kern w:val="3"/>
                <w:sz w:val="22"/>
                <w:szCs w:val="22"/>
                <w:lang w:eastAsia="ja-JP"/>
              </w:rPr>
              <w:t>01.01.</w:t>
            </w:r>
            <w:r>
              <w:rPr>
                <w:color w:val="000000"/>
                <w:kern w:val="3"/>
                <w:sz w:val="22"/>
                <w:szCs w:val="22"/>
                <w:lang w:eastAsia="ja-JP"/>
              </w:rPr>
              <w:t xml:space="preserve">2018 </w:t>
            </w:r>
            <w:r w:rsidRPr="00986B78">
              <w:rPr>
                <w:color w:val="000000"/>
                <w:kern w:val="3"/>
                <w:sz w:val="22"/>
                <w:szCs w:val="22"/>
                <w:lang w:eastAsia="ja-JP"/>
              </w:rPr>
              <w:t>г.</w:t>
            </w:r>
          </w:p>
        </w:tc>
        <w:tc>
          <w:tcPr>
            <w:tcW w:w="1417" w:type="dxa"/>
            <w:vAlign w:val="center"/>
          </w:tcPr>
          <w:p w:rsidR="00466766" w:rsidRPr="00986B78" w:rsidRDefault="00466766" w:rsidP="004069D6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986B78">
              <w:rPr>
                <w:color w:val="000000"/>
                <w:kern w:val="3"/>
                <w:sz w:val="22"/>
                <w:szCs w:val="22"/>
                <w:lang w:eastAsia="ja-JP"/>
              </w:rPr>
              <w:t>Районный</w:t>
            </w:r>
          </w:p>
          <w:p w:rsidR="00466766" w:rsidRPr="00986B78" w:rsidRDefault="00466766" w:rsidP="004069D6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986B78">
              <w:rPr>
                <w:color w:val="000000"/>
                <w:kern w:val="3"/>
                <w:sz w:val="22"/>
                <w:szCs w:val="22"/>
                <w:lang w:eastAsia="ja-JP"/>
              </w:rPr>
              <w:t>бюджет</w:t>
            </w:r>
          </w:p>
        </w:tc>
        <w:tc>
          <w:tcPr>
            <w:tcW w:w="709" w:type="dxa"/>
            <w:gridSpan w:val="2"/>
            <w:vAlign w:val="center"/>
          </w:tcPr>
          <w:p w:rsidR="00466766" w:rsidRPr="00986B78" w:rsidRDefault="00466766" w:rsidP="004069D6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986B78">
              <w:rPr>
                <w:color w:val="000000"/>
                <w:kern w:val="3"/>
                <w:sz w:val="22"/>
                <w:szCs w:val="22"/>
                <w:lang w:eastAsia="ja-JP"/>
              </w:rPr>
              <w:t>руб.</w:t>
            </w:r>
          </w:p>
        </w:tc>
        <w:tc>
          <w:tcPr>
            <w:tcW w:w="1418" w:type="dxa"/>
            <w:vAlign w:val="center"/>
          </w:tcPr>
          <w:p w:rsidR="00466766" w:rsidRPr="00986B78" w:rsidRDefault="00466766" w:rsidP="004069D6">
            <w:pPr>
              <w:jc w:val="center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986B78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466766" w:rsidRPr="00986B78" w:rsidRDefault="00466766" w:rsidP="004069D6">
            <w:pPr>
              <w:jc w:val="center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418" w:type="dxa"/>
            <w:vAlign w:val="center"/>
          </w:tcPr>
          <w:p w:rsidR="00466766" w:rsidRPr="00986B78" w:rsidRDefault="00466766" w:rsidP="004069D6">
            <w:pPr>
              <w:jc w:val="center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>
              <w:rPr>
                <w:sz w:val="22"/>
                <w:szCs w:val="22"/>
              </w:rPr>
              <w:t>5,50</w:t>
            </w:r>
          </w:p>
        </w:tc>
      </w:tr>
      <w:tr w:rsidR="00466766" w:rsidRPr="00986B78" w:rsidTr="004069D6">
        <w:trPr>
          <w:trHeight w:val="701"/>
        </w:trPr>
        <w:tc>
          <w:tcPr>
            <w:tcW w:w="708" w:type="dxa"/>
          </w:tcPr>
          <w:p w:rsidR="00466766" w:rsidRPr="00730C9B" w:rsidRDefault="00466766" w:rsidP="004069D6">
            <w:pPr>
              <w:jc w:val="center"/>
            </w:pPr>
            <w:r w:rsidRPr="00730C9B">
              <w:lastRenderedPageBreak/>
              <w:t>4.2</w:t>
            </w:r>
          </w:p>
        </w:tc>
        <w:tc>
          <w:tcPr>
            <w:tcW w:w="2724" w:type="dxa"/>
          </w:tcPr>
          <w:p w:rsidR="00466766" w:rsidRDefault="00466766" w:rsidP="004069D6">
            <w:pPr>
              <w:tabs>
                <w:tab w:val="left" w:pos="0"/>
              </w:tabs>
              <w:jc w:val="both"/>
              <w:outlineLvl w:val="0"/>
            </w:pPr>
            <w:r>
              <w:t>Основное мероприятие:</w:t>
            </w:r>
          </w:p>
          <w:p w:rsidR="00466766" w:rsidRDefault="00466766" w:rsidP="004069D6">
            <w:pPr>
              <w:tabs>
                <w:tab w:val="left" w:pos="0"/>
              </w:tabs>
              <w:jc w:val="both"/>
              <w:outlineLvl w:val="0"/>
            </w:pPr>
            <w:r>
              <w:t>«О</w:t>
            </w:r>
            <w:r w:rsidRPr="006F2E0D">
              <w:t>беспечение привл</w:t>
            </w:r>
            <w:r w:rsidRPr="006F2E0D">
              <w:t>е</w:t>
            </w:r>
            <w:r w:rsidRPr="006F2E0D">
              <w:t xml:space="preserve">чения предприятий сферы </w:t>
            </w:r>
            <w:r>
              <w:t>туризма</w:t>
            </w:r>
            <w:r w:rsidRPr="006F2E0D">
              <w:t xml:space="preserve"> к уч</w:t>
            </w:r>
            <w:r w:rsidRPr="006F2E0D">
              <w:t>а</w:t>
            </w:r>
            <w:r w:rsidRPr="006F2E0D">
              <w:t xml:space="preserve">стию в Подпрограмме "Поддержка и развитие малого и среднего предпринимательства на территории </w:t>
            </w:r>
            <w:proofErr w:type="spellStart"/>
            <w:r w:rsidRPr="006F2E0D">
              <w:t>Тайше</w:t>
            </w:r>
            <w:r w:rsidRPr="006F2E0D">
              <w:t>т</w:t>
            </w:r>
            <w:r w:rsidRPr="006F2E0D">
              <w:t>ско</w:t>
            </w:r>
            <w:r>
              <w:t>го</w:t>
            </w:r>
            <w:proofErr w:type="spellEnd"/>
            <w:r>
              <w:t xml:space="preserve"> района»</w:t>
            </w:r>
          </w:p>
        </w:tc>
        <w:tc>
          <w:tcPr>
            <w:tcW w:w="1951" w:type="dxa"/>
          </w:tcPr>
          <w:p w:rsidR="00466766" w:rsidRPr="00986B78" w:rsidRDefault="00466766" w:rsidP="004069D6">
            <w:pPr>
              <w:jc w:val="both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>
              <w:rPr>
                <w:color w:val="000000"/>
                <w:kern w:val="3"/>
                <w:lang w:eastAsia="ja-JP"/>
              </w:rPr>
              <w:t>Управление эк</w:t>
            </w:r>
            <w:r>
              <w:rPr>
                <w:color w:val="000000"/>
                <w:kern w:val="3"/>
                <w:lang w:eastAsia="ja-JP"/>
              </w:rPr>
              <w:t>о</w:t>
            </w:r>
            <w:r>
              <w:rPr>
                <w:color w:val="000000"/>
                <w:kern w:val="3"/>
                <w:lang w:eastAsia="ja-JP"/>
              </w:rPr>
              <w:t>номики и пр</w:t>
            </w:r>
            <w:r>
              <w:rPr>
                <w:color w:val="000000"/>
                <w:kern w:val="3"/>
                <w:lang w:eastAsia="ja-JP"/>
              </w:rPr>
              <w:t>о</w:t>
            </w:r>
            <w:r>
              <w:rPr>
                <w:color w:val="000000"/>
                <w:kern w:val="3"/>
                <w:lang w:eastAsia="ja-JP"/>
              </w:rPr>
              <w:t>мышленной п</w:t>
            </w:r>
            <w:r>
              <w:rPr>
                <w:color w:val="000000"/>
                <w:kern w:val="3"/>
                <w:lang w:eastAsia="ja-JP"/>
              </w:rPr>
              <w:t>о</w:t>
            </w:r>
            <w:r>
              <w:rPr>
                <w:color w:val="000000"/>
                <w:kern w:val="3"/>
                <w:lang w:eastAsia="ja-JP"/>
              </w:rPr>
              <w:t>литики;</w:t>
            </w:r>
          </w:p>
        </w:tc>
        <w:tc>
          <w:tcPr>
            <w:tcW w:w="1563" w:type="dxa"/>
            <w:vAlign w:val="center"/>
          </w:tcPr>
          <w:p w:rsidR="00466766" w:rsidRPr="00986B78" w:rsidRDefault="00466766" w:rsidP="004069D6">
            <w:pPr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986B78">
              <w:rPr>
                <w:color w:val="000000"/>
                <w:kern w:val="3"/>
                <w:sz w:val="22"/>
                <w:szCs w:val="22"/>
                <w:lang w:eastAsia="ja-JP"/>
              </w:rPr>
              <w:t>01.01.</w:t>
            </w:r>
            <w:r>
              <w:rPr>
                <w:color w:val="000000"/>
                <w:kern w:val="3"/>
                <w:sz w:val="22"/>
                <w:szCs w:val="22"/>
                <w:lang w:eastAsia="ja-JP"/>
              </w:rPr>
              <w:t>2016 г</w:t>
            </w:r>
            <w:r w:rsidRPr="00986B78">
              <w:rPr>
                <w:color w:val="000000"/>
                <w:kern w:val="3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1559" w:type="dxa"/>
            <w:vAlign w:val="center"/>
          </w:tcPr>
          <w:p w:rsidR="00466766" w:rsidRPr="00986B78" w:rsidRDefault="00466766" w:rsidP="004069D6">
            <w:pPr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986B78">
              <w:rPr>
                <w:color w:val="000000"/>
                <w:kern w:val="3"/>
                <w:sz w:val="22"/>
                <w:szCs w:val="22"/>
                <w:lang w:eastAsia="ja-JP"/>
              </w:rPr>
              <w:t>01.01.</w:t>
            </w:r>
            <w:r>
              <w:rPr>
                <w:color w:val="000000"/>
                <w:kern w:val="3"/>
                <w:sz w:val="22"/>
                <w:szCs w:val="22"/>
                <w:lang w:eastAsia="ja-JP"/>
              </w:rPr>
              <w:t xml:space="preserve">2018 </w:t>
            </w:r>
            <w:r w:rsidRPr="00986B78">
              <w:rPr>
                <w:color w:val="000000"/>
                <w:kern w:val="3"/>
                <w:sz w:val="22"/>
                <w:szCs w:val="22"/>
                <w:lang w:eastAsia="ja-JP"/>
              </w:rPr>
              <w:t>г.</w:t>
            </w:r>
          </w:p>
        </w:tc>
        <w:tc>
          <w:tcPr>
            <w:tcW w:w="1417" w:type="dxa"/>
            <w:vAlign w:val="center"/>
          </w:tcPr>
          <w:p w:rsidR="00466766" w:rsidRPr="00986B78" w:rsidRDefault="00466766" w:rsidP="004069D6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986B78">
              <w:rPr>
                <w:color w:val="000000"/>
                <w:kern w:val="3"/>
                <w:sz w:val="22"/>
                <w:szCs w:val="22"/>
                <w:lang w:eastAsia="ja-JP"/>
              </w:rPr>
              <w:t>Районный</w:t>
            </w:r>
          </w:p>
          <w:p w:rsidR="00466766" w:rsidRPr="00986B78" w:rsidRDefault="00466766" w:rsidP="004069D6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986B78">
              <w:rPr>
                <w:color w:val="000000"/>
                <w:kern w:val="3"/>
                <w:sz w:val="22"/>
                <w:szCs w:val="22"/>
                <w:lang w:eastAsia="ja-JP"/>
              </w:rPr>
              <w:t>бюджет</w:t>
            </w:r>
          </w:p>
        </w:tc>
        <w:tc>
          <w:tcPr>
            <w:tcW w:w="709" w:type="dxa"/>
            <w:gridSpan w:val="2"/>
            <w:vAlign w:val="center"/>
          </w:tcPr>
          <w:p w:rsidR="00466766" w:rsidRPr="00986B78" w:rsidRDefault="00466766" w:rsidP="004069D6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986B78">
              <w:rPr>
                <w:color w:val="000000"/>
                <w:kern w:val="3"/>
                <w:sz w:val="22"/>
                <w:szCs w:val="22"/>
                <w:lang w:eastAsia="ja-JP"/>
              </w:rPr>
              <w:t>руб.</w:t>
            </w:r>
          </w:p>
        </w:tc>
        <w:tc>
          <w:tcPr>
            <w:tcW w:w="1418" w:type="dxa"/>
            <w:vAlign w:val="center"/>
          </w:tcPr>
          <w:p w:rsidR="00466766" w:rsidRPr="00986B78" w:rsidRDefault="00466766" w:rsidP="004069D6">
            <w:pPr>
              <w:jc w:val="center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986B78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466766" w:rsidRPr="00986B78" w:rsidRDefault="00466766" w:rsidP="004069D6">
            <w:pPr>
              <w:jc w:val="center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986B78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466766" w:rsidRPr="00986B78" w:rsidRDefault="00466766" w:rsidP="004069D6">
            <w:pPr>
              <w:jc w:val="center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986B78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</w:tr>
      <w:tr w:rsidR="00466766" w:rsidRPr="00986B78" w:rsidTr="004069D6">
        <w:trPr>
          <w:trHeight w:val="825"/>
        </w:trPr>
        <w:tc>
          <w:tcPr>
            <w:tcW w:w="708" w:type="dxa"/>
          </w:tcPr>
          <w:p w:rsidR="00466766" w:rsidRPr="00986B78" w:rsidRDefault="00466766" w:rsidP="004069D6">
            <w:pPr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>
              <w:rPr>
                <w:rStyle w:val="ts7"/>
                <w:bCs/>
                <w:sz w:val="22"/>
                <w:szCs w:val="22"/>
              </w:rPr>
              <w:t>5</w:t>
            </w:r>
          </w:p>
        </w:tc>
        <w:tc>
          <w:tcPr>
            <w:tcW w:w="7797" w:type="dxa"/>
            <w:gridSpan w:val="4"/>
          </w:tcPr>
          <w:p w:rsidR="00466766" w:rsidRDefault="00466766" w:rsidP="004069D6">
            <w:pPr>
              <w:rPr>
                <w:b/>
                <w:color w:val="000000"/>
                <w:kern w:val="3"/>
                <w:sz w:val="22"/>
                <w:szCs w:val="22"/>
                <w:lang w:eastAsia="ja-JP"/>
              </w:rPr>
            </w:pPr>
          </w:p>
          <w:p w:rsidR="00466766" w:rsidRPr="00986B78" w:rsidRDefault="00466766" w:rsidP="004069D6">
            <w:pPr>
              <w:rPr>
                <w:b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986B78">
              <w:rPr>
                <w:b/>
                <w:color w:val="000000"/>
                <w:kern w:val="3"/>
                <w:sz w:val="22"/>
                <w:szCs w:val="22"/>
                <w:lang w:val="de-DE" w:eastAsia="ja-JP"/>
              </w:rPr>
              <w:t xml:space="preserve">ИТОГО: </w:t>
            </w:r>
            <w:r>
              <w:rPr>
                <w:b/>
                <w:sz w:val="22"/>
                <w:szCs w:val="22"/>
              </w:rPr>
              <w:t xml:space="preserve"> 10,50</w:t>
            </w:r>
            <w:proofErr w:type="spellStart"/>
            <w:r w:rsidRPr="00986B78">
              <w:rPr>
                <w:b/>
                <w:color w:val="000000"/>
                <w:kern w:val="3"/>
                <w:sz w:val="22"/>
                <w:szCs w:val="22"/>
                <w:lang w:val="de-DE" w:eastAsia="ja-JP"/>
              </w:rPr>
              <w:t>руб</w:t>
            </w:r>
            <w:proofErr w:type="spellEnd"/>
            <w:r w:rsidRPr="00986B78">
              <w:rPr>
                <w:b/>
                <w:color w:val="000000"/>
                <w:kern w:val="3"/>
                <w:sz w:val="22"/>
                <w:szCs w:val="22"/>
                <w:lang w:val="de-DE" w:eastAsia="ja-JP"/>
              </w:rPr>
              <w:t>.</w:t>
            </w:r>
          </w:p>
        </w:tc>
        <w:tc>
          <w:tcPr>
            <w:tcW w:w="1417" w:type="dxa"/>
            <w:vAlign w:val="center"/>
          </w:tcPr>
          <w:p w:rsidR="00466766" w:rsidRPr="00986B78" w:rsidRDefault="00466766" w:rsidP="004069D6">
            <w:pPr>
              <w:jc w:val="center"/>
              <w:rPr>
                <w:b/>
                <w:color w:val="000000"/>
                <w:kern w:val="3"/>
                <w:sz w:val="22"/>
                <w:szCs w:val="22"/>
                <w:lang w:eastAsia="ja-JP"/>
              </w:rPr>
            </w:pPr>
            <w:r w:rsidRPr="00986B78">
              <w:rPr>
                <w:b/>
                <w:color w:val="000000"/>
                <w:kern w:val="3"/>
                <w:sz w:val="22"/>
                <w:szCs w:val="22"/>
                <w:lang w:eastAsia="ja-JP"/>
              </w:rPr>
              <w:t>Районный</w:t>
            </w:r>
          </w:p>
          <w:p w:rsidR="00466766" w:rsidRPr="00986B78" w:rsidRDefault="00466766" w:rsidP="004069D6">
            <w:pPr>
              <w:jc w:val="center"/>
              <w:rPr>
                <w:b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986B78">
              <w:rPr>
                <w:b/>
                <w:color w:val="000000"/>
                <w:kern w:val="3"/>
                <w:sz w:val="22"/>
                <w:szCs w:val="22"/>
                <w:lang w:eastAsia="ja-JP"/>
              </w:rPr>
              <w:t>бюджет</w:t>
            </w:r>
          </w:p>
        </w:tc>
        <w:tc>
          <w:tcPr>
            <w:tcW w:w="709" w:type="dxa"/>
            <w:gridSpan w:val="2"/>
            <w:vAlign w:val="center"/>
          </w:tcPr>
          <w:p w:rsidR="00466766" w:rsidRPr="00986B78" w:rsidRDefault="00466766" w:rsidP="004069D6">
            <w:pPr>
              <w:jc w:val="center"/>
              <w:rPr>
                <w:b/>
                <w:color w:val="000000"/>
                <w:kern w:val="3"/>
                <w:sz w:val="22"/>
                <w:szCs w:val="22"/>
                <w:lang w:val="de-DE" w:eastAsia="ja-JP"/>
              </w:rPr>
            </w:pPr>
            <w:proofErr w:type="spellStart"/>
            <w:r w:rsidRPr="00986B78">
              <w:rPr>
                <w:b/>
                <w:color w:val="000000"/>
                <w:kern w:val="3"/>
                <w:sz w:val="22"/>
                <w:szCs w:val="22"/>
                <w:lang w:val="de-DE" w:eastAsia="ja-JP"/>
              </w:rPr>
              <w:t>руб</w:t>
            </w:r>
            <w:proofErr w:type="spellEnd"/>
            <w:r w:rsidRPr="00986B78">
              <w:rPr>
                <w:b/>
                <w:color w:val="000000"/>
                <w:kern w:val="3"/>
                <w:sz w:val="22"/>
                <w:szCs w:val="22"/>
                <w:lang w:val="de-DE" w:eastAsia="ja-JP"/>
              </w:rPr>
              <w:t>.</w:t>
            </w:r>
          </w:p>
        </w:tc>
        <w:tc>
          <w:tcPr>
            <w:tcW w:w="1418" w:type="dxa"/>
            <w:vAlign w:val="center"/>
          </w:tcPr>
          <w:p w:rsidR="00466766" w:rsidRPr="00684DE2" w:rsidRDefault="00466766" w:rsidP="004069D6">
            <w:pPr>
              <w:jc w:val="center"/>
              <w:rPr>
                <w:b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684DE2">
              <w:rPr>
                <w:b/>
                <w:sz w:val="22"/>
                <w:szCs w:val="22"/>
              </w:rPr>
              <w:t>0,0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466766" w:rsidRPr="00684DE2" w:rsidRDefault="00466766" w:rsidP="004069D6">
            <w:pPr>
              <w:jc w:val="center"/>
              <w:rPr>
                <w:b/>
                <w:color w:val="000000"/>
                <w:kern w:val="3"/>
                <w:sz w:val="22"/>
                <w:szCs w:val="22"/>
                <w:lang w:val="de-DE" w:eastAsia="ja-JP"/>
              </w:rPr>
            </w:pPr>
            <w:r>
              <w:rPr>
                <w:b/>
                <w:sz w:val="22"/>
                <w:szCs w:val="22"/>
              </w:rPr>
              <w:t>5,00</w:t>
            </w:r>
          </w:p>
        </w:tc>
        <w:tc>
          <w:tcPr>
            <w:tcW w:w="1418" w:type="dxa"/>
            <w:vAlign w:val="center"/>
          </w:tcPr>
          <w:p w:rsidR="00466766" w:rsidRPr="00684DE2" w:rsidRDefault="00466766" w:rsidP="004069D6">
            <w:pPr>
              <w:jc w:val="center"/>
              <w:rPr>
                <w:b/>
                <w:color w:val="000000"/>
                <w:kern w:val="3"/>
                <w:sz w:val="22"/>
                <w:szCs w:val="22"/>
                <w:lang w:val="de-DE" w:eastAsia="ja-JP"/>
              </w:rPr>
            </w:pPr>
            <w:r>
              <w:rPr>
                <w:b/>
                <w:sz w:val="22"/>
                <w:szCs w:val="22"/>
              </w:rPr>
              <w:t>5,50</w:t>
            </w:r>
          </w:p>
        </w:tc>
      </w:tr>
    </w:tbl>
    <w:p w:rsidR="00893F17" w:rsidRPr="00986B78" w:rsidRDefault="00893F17" w:rsidP="00D73735">
      <w:pPr>
        <w:jc w:val="center"/>
        <w:rPr>
          <w:b/>
        </w:rPr>
      </w:pPr>
    </w:p>
    <w:p w:rsidR="00CB2607" w:rsidRPr="00D50727" w:rsidRDefault="00CB2607" w:rsidP="00D73735">
      <w:pPr>
        <w:spacing w:line="278" w:lineRule="exact"/>
        <w:ind w:right="34"/>
        <w:jc w:val="center"/>
        <w:rPr>
          <w:b/>
        </w:rPr>
      </w:pPr>
    </w:p>
    <w:p w:rsidR="00CB2607" w:rsidRPr="00986B78" w:rsidRDefault="00CB2607" w:rsidP="00D73735">
      <w:pPr>
        <w:rPr>
          <w:spacing w:val="-10"/>
        </w:rPr>
      </w:pPr>
    </w:p>
    <w:p w:rsidR="00CB2607" w:rsidRDefault="00CB2607" w:rsidP="00D73735">
      <w:pPr>
        <w:ind w:firstLine="709"/>
        <w:jc w:val="right"/>
        <w:rPr>
          <w:spacing w:val="-10"/>
        </w:rPr>
      </w:pPr>
    </w:p>
    <w:p w:rsidR="00CB2607" w:rsidRDefault="00CB2607" w:rsidP="00D73735">
      <w:pPr>
        <w:ind w:firstLine="709"/>
        <w:jc w:val="right"/>
        <w:rPr>
          <w:spacing w:val="-10"/>
        </w:rPr>
      </w:pPr>
    </w:p>
    <w:p w:rsidR="00CB2607" w:rsidRDefault="00CB2607" w:rsidP="00D73735">
      <w:pPr>
        <w:ind w:firstLine="709"/>
        <w:jc w:val="right"/>
        <w:rPr>
          <w:spacing w:val="-10"/>
        </w:rPr>
      </w:pPr>
    </w:p>
    <w:p w:rsidR="00CB2607" w:rsidRDefault="00CB2607" w:rsidP="00D73735">
      <w:pPr>
        <w:ind w:firstLine="709"/>
        <w:jc w:val="right"/>
        <w:rPr>
          <w:spacing w:val="-10"/>
        </w:rPr>
      </w:pPr>
    </w:p>
    <w:p w:rsidR="00466766" w:rsidRDefault="00466766" w:rsidP="00D73735">
      <w:pPr>
        <w:ind w:firstLine="709"/>
        <w:jc w:val="right"/>
        <w:rPr>
          <w:spacing w:val="-10"/>
        </w:rPr>
      </w:pPr>
    </w:p>
    <w:p w:rsidR="00466766" w:rsidRDefault="00466766" w:rsidP="00D73735">
      <w:pPr>
        <w:ind w:firstLine="709"/>
        <w:jc w:val="right"/>
        <w:rPr>
          <w:spacing w:val="-10"/>
        </w:rPr>
      </w:pPr>
    </w:p>
    <w:p w:rsidR="00466766" w:rsidRDefault="00466766" w:rsidP="00D73735">
      <w:pPr>
        <w:ind w:firstLine="709"/>
        <w:jc w:val="right"/>
        <w:rPr>
          <w:spacing w:val="-10"/>
        </w:rPr>
      </w:pPr>
    </w:p>
    <w:p w:rsidR="00466766" w:rsidRDefault="00466766" w:rsidP="00D73735">
      <w:pPr>
        <w:ind w:firstLine="709"/>
        <w:jc w:val="right"/>
        <w:rPr>
          <w:spacing w:val="-10"/>
        </w:rPr>
      </w:pPr>
    </w:p>
    <w:p w:rsidR="00466766" w:rsidRDefault="00466766" w:rsidP="00D73735">
      <w:pPr>
        <w:ind w:firstLine="709"/>
        <w:jc w:val="right"/>
        <w:rPr>
          <w:spacing w:val="-10"/>
        </w:rPr>
      </w:pPr>
    </w:p>
    <w:p w:rsidR="00466766" w:rsidRDefault="00466766" w:rsidP="00D73735">
      <w:pPr>
        <w:ind w:firstLine="709"/>
        <w:jc w:val="right"/>
        <w:rPr>
          <w:spacing w:val="-10"/>
        </w:rPr>
      </w:pPr>
    </w:p>
    <w:p w:rsidR="00466766" w:rsidRDefault="00466766" w:rsidP="00D73735">
      <w:pPr>
        <w:ind w:firstLine="709"/>
        <w:jc w:val="right"/>
        <w:rPr>
          <w:spacing w:val="-10"/>
        </w:rPr>
      </w:pPr>
    </w:p>
    <w:p w:rsidR="00466766" w:rsidRDefault="00466766" w:rsidP="00D73735">
      <w:pPr>
        <w:ind w:firstLine="709"/>
        <w:jc w:val="right"/>
        <w:rPr>
          <w:spacing w:val="-10"/>
        </w:rPr>
      </w:pPr>
    </w:p>
    <w:p w:rsidR="00466766" w:rsidRDefault="00466766" w:rsidP="00D73735">
      <w:pPr>
        <w:ind w:firstLine="709"/>
        <w:jc w:val="right"/>
        <w:rPr>
          <w:spacing w:val="-10"/>
        </w:rPr>
      </w:pPr>
    </w:p>
    <w:p w:rsidR="00466766" w:rsidRDefault="00466766" w:rsidP="00D73735">
      <w:pPr>
        <w:ind w:firstLine="709"/>
        <w:jc w:val="right"/>
        <w:rPr>
          <w:spacing w:val="-10"/>
        </w:rPr>
      </w:pPr>
    </w:p>
    <w:p w:rsidR="00466766" w:rsidRDefault="00466766" w:rsidP="00D73735">
      <w:pPr>
        <w:ind w:firstLine="709"/>
        <w:jc w:val="right"/>
        <w:rPr>
          <w:spacing w:val="-10"/>
        </w:rPr>
      </w:pPr>
    </w:p>
    <w:p w:rsidR="00466766" w:rsidRDefault="00466766" w:rsidP="00D73735">
      <w:pPr>
        <w:ind w:firstLine="709"/>
        <w:jc w:val="right"/>
        <w:rPr>
          <w:spacing w:val="-10"/>
        </w:rPr>
      </w:pPr>
    </w:p>
    <w:p w:rsidR="00466766" w:rsidRDefault="00466766" w:rsidP="00D73735">
      <w:pPr>
        <w:ind w:firstLine="709"/>
        <w:jc w:val="right"/>
        <w:rPr>
          <w:spacing w:val="-10"/>
        </w:rPr>
      </w:pPr>
    </w:p>
    <w:p w:rsidR="00466766" w:rsidRDefault="00466766" w:rsidP="00D73735">
      <w:pPr>
        <w:ind w:firstLine="709"/>
        <w:jc w:val="right"/>
        <w:rPr>
          <w:spacing w:val="-10"/>
        </w:rPr>
      </w:pPr>
    </w:p>
    <w:p w:rsidR="00466766" w:rsidRDefault="00466766" w:rsidP="00D73735">
      <w:pPr>
        <w:ind w:firstLine="709"/>
        <w:jc w:val="right"/>
        <w:rPr>
          <w:spacing w:val="-10"/>
        </w:rPr>
      </w:pPr>
    </w:p>
    <w:p w:rsidR="00466766" w:rsidRDefault="00466766" w:rsidP="00D73735">
      <w:pPr>
        <w:ind w:firstLine="709"/>
        <w:jc w:val="right"/>
        <w:rPr>
          <w:spacing w:val="-10"/>
        </w:rPr>
      </w:pPr>
    </w:p>
    <w:p w:rsidR="00CB2607" w:rsidRPr="00986B78" w:rsidRDefault="00CB2607" w:rsidP="00CE2F5B">
      <w:pPr>
        <w:shd w:val="clear" w:color="auto" w:fill="FFFFFF" w:themeFill="background1"/>
        <w:ind w:firstLine="709"/>
        <w:jc w:val="right"/>
        <w:rPr>
          <w:spacing w:val="-10"/>
        </w:rPr>
      </w:pPr>
      <w:r w:rsidRPr="00986B78">
        <w:rPr>
          <w:spacing w:val="-10"/>
        </w:rPr>
        <w:t>Приложение 4</w:t>
      </w:r>
    </w:p>
    <w:p w:rsidR="00CB2607" w:rsidRPr="00AD01E2" w:rsidRDefault="00CB2607" w:rsidP="00CE2F5B">
      <w:pPr>
        <w:shd w:val="clear" w:color="auto" w:fill="FFFFFF" w:themeFill="background1"/>
        <w:jc w:val="right"/>
      </w:pPr>
      <w:r w:rsidRPr="00AD01E2">
        <w:t>к Подпрограмме   "</w:t>
      </w:r>
      <w:r w:rsidRPr="00AD01E2">
        <w:rPr>
          <w:color w:val="000000"/>
          <w:spacing w:val="2"/>
        </w:rPr>
        <w:t>Развитие туризма</w:t>
      </w:r>
      <w:r w:rsidRPr="00AD01E2">
        <w:t xml:space="preserve">" на 2016-2018 годы </w:t>
      </w:r>
    </w:p>
    <w:p w:rsidR="00CB2607" w:rsidRPr="00986B78" w:rsidRDefault="00CB2607" w:rsidP="00CE2F5B">
      <w:pPr>
        <w:shd w:val="clear" w:color="auto" w:fill="FFFFFF" w:themeFill="background1"/>
        <w:tabs>
          <w:tab w:val="left" w:pos="1770"/>
        </w:tabs>
        <w:snapToGrid w:val="0"/>
        <w:jc w:val="right"/>
        <w:rPr>
          <w:b/>
          <w:bCs/>
          <w:sz w:val="28"/>
          <w:szCs w:val="28"/>
        </w:rPr>
      </w:pPr>
    </w:p>
    <w:p w:rsidR="00CB2607" w:rsidRPr="00986B78" w:rsidRDefault="00CB2607" w:rsidP="00CE2F5B">
      <w:pPr>
        <w:shd w:val="clear" w:color="auto" w:fill="FFFFFF" w:themeFill="background1"/>
        <w:jc w:val="center"/>
        <w:rPr>
          <w:b/>
          <w:bCs/>
        </w:rPr>
      </w:pPr>
      <w:r w:rsidRPr="00986B78">
        <w:rPr>
          <w:b/>
          <w:bCs/>
        </w:rPr>
        <w:t>РЕСУРСНОЕ  ОБЕСПЕЧЕНИЕ</w:t>
      </w:r>
    </w:p>
    <w:p w:rsidR="00CB2607" w:rsidRPr="00986B78" w:rsidRDefault="00CB2607" w:rsidP="00CE2F5B">
      <w:pPr>
        <w:shd w:val="clear" w:color="auto" w:fill="FFFFFF" w:themeFill="background1"/>
        <w:jc w:val="center"/>
        <w:rPr>
          <w:b/>
        </w:rPr>
      </w:pPr>
      <w:r>
        <w:rPr>
          <w:b/>
        </w:rPr>
        <w:t xml:space="preserve">Подпрограммы </w:t>
      </w:r>
      <w:r w:rsidRPr="001B3823">
        <w:rPr>
          <w:b/>
        </w:rPr>
        <w:t>"</w:t>
      </w:r>
      <w:r w:rsidRPr="001B3823">
        <w:rPr>
          <w:b/>
          <w:color w:val="000000"/>
          <w:spacing w:val="2"/>
        </w:rPr>
        <w:t>Развитие туризма</w:t>
      </w:r>
      <w:r w:rsidRPr="001B3823">
        <w:rPr>
          <w:b/>
        </w:rPr>
        <w:t xml:space="preserve">" </w:t>
      </w:r>
      <w:r w:rsidRPr="00986B78">
        <w:rPr>
          <w:b/>
        </w:rPr>
        <w:t xml:space="preserve">на </w:t>
      </w:r>
      <w:r>
        <w:rPr>
          <w:b/>
        </w:rPr>
        <w:t>2016</w:t>
      </w:r>
      <w:r w:rsidRPr="00986B78">
        <w:rPr>
          <w:b/>
        </w:rPr>
        <w:t>-</w:t>
      </w:r>
      <w:r>
        <w:rPr>
          <w:b/>
        </w:rPr>
        <w:t>2018</w:t>
      </w:r>
      <w:r w:rsidRPr="00986B78">
        <w:rPr>
          <w:b/>
        </w:rPr>
        <w:t xml:space="preserve"> годы</w:t>
      </w:r>
    </w:p>
    <w:p w:rsidR="00466766" w:rsidRDefault="00466766" w:rsidP="00CE2F5B">
      <w:pPr>
        <w:shd w:val="clear" w:color="auto" w:fill="FFFFFF" w:themeFill="background1"/>
        <w:jc w:val="center"/>
        <w:rPr>
          <w:i/>
          <w:color w:val="FF0000"/>
          <w:sz w:val="20"/>
          <w:szCs w:val="20"/>
        </w:rPr>
      </w:pPr>
      <w:r w:rsidRPr="00C74BC1">
        <w:rPr>
          <w:i/>
          <w:color w:val="FF0000"/>
          <w:sz w:val="20"/>
          <w:szCs w:val="20"/>
        </w:rPr>
        <w:t xml:space="preserve">(в  </w:t>
      </w:r>
      <w:r w:rsidR="002657FA">
        <w:rPr>
          <w:i/>
          <w:color w:val="FF0000"/>
          <w:sz w:val="20"/>
          <w:szCs w:val="20"/>
        </w:rPr>
        <w:t>редакции постановления  от 03.05.</w:t>
      </w:r>
      <w:r w:rsidRPr="00C74BC1">
        <w:rPr>
          <w:i/>
          <w:color w:val="FF0000"/>
          <w:sz w:val="20"/>
          <w:szCs w:val="20"/>
        </w:rPr>
        <w:t>201</w:t>
      </w:r>
      <w:r>
        <w:rPr>
          <w:i/>
          <w:color w:val="FF0000"/>
          <w:sz w:val="20"/>
          <w:szCs w:val="20"/>
        </w:rPr>
        <w:t>7</w:t>
      </w:r>
      <w:r w:rsidR="002657FA">
        <w:rPr>
          <w:i/>
          <w:color w:val="FF0000"/>
          <w:sz w:val="20"/>
          <w:szCs w:val="20"/>
        </w:rPr>
        <w:t xml:space="preserve"> г. №175</w:t>
      </w:r>
      <w:r w:rsidRPr="00C74BC1">
        <w:rPr>
          <w:i/>
          <w:color w:val="FF0000"/>
          <w:sz w:val="20"/>
          <w:szCs w:val="20"/>
        </w:rPr>
        <w:t>)</w:t>
      </w:r>
    </w:p>
    <w:p w:rsidR="00CB2607" w:rsidRDefault="00CB2607" w:rsidP="00CE2F5B">
      <w:pPr>
        <w:shd w:val="clear" w:color="auto" w:fill="FFFFFF" w:themeFill="background1"/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45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1800"/>
        <w:gridCol w:w="1576"/>
        <w:gridCol w:w="1701"/>
        <w:gridCol w:w="1305"/>
      </w:tblGrid>
      <w:tr w:rsidR="00466766" w:rsidRPr="00F702C4" w:rsidTr="004069D6">
        <w:trPr>
          <w:trHeight w:val="400"/>
          <w:tblCellSpacing w:w="5" w:type="nil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766" w:rsidRPr="00F702C4" w:rsidRDefault="00466766" w:rsidP="004069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 w:rsidRPr="00F702C4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>Ответственный исполнитель, Соисполнители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66" w:rsidRPr="00F702C4" w:rsidRDefault="00466766" w:rsidP="004069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 w:rsidRPr="00F702C4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>Источник финансирования</w:t>
            </w:r>
          </w:p>
        </w:tc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66" w:rsidRPr="00F702C4" w:rsidRDefault="00466766" w:rsidP="004069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 w:rsidRPr="00F702C4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>Объем финансирования, руб.</w:t>
            </w:r>
          </w:p>
        </w:tc>
      </w:tr>
      <w:tr w:rsidR="00466766" w:rsidRPr="00F702C4" w:rsidTr="004069D6">
        <w:trPr>
          <w:trHeight w:val="400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766" w:rsidRPr="00F702C4" w:rsidRDefault="00466766" w:rsidP="004069D6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66" w:rsidRPr="00F702C4" w:rsidRDefault="00466766" w:rsidP="004069D6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66" w:rsidRPr="00F702C4" w:rsidRDefault="00466766" w:rsidP="004069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 w:rsidRPr="00F702C4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 xml:space="preserve">за весь   </w:t>
            </w:r>
            <w:r w:rsidRPr="00F702C4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br/>
              <w:t xml:space="preserve">   период    </w:t>
            </w:r>
            <w:r w:rsidRPr="00F702C4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br/>
              <w:t xml:space="preserve"> реализации    Подпрограммы</w:t>
            </w:r>
          </w:p>
        </w:tc>
        <w:tc>
          <w:tcPr>
            <w:tcW w:w="45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66" w:rsidRPr="00F702C4" w:rsidRDefault="00466766" w:rsidP="004069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 w:rsidRPr="00F702C4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>в том числе по годам</w:t>
            </w:r>
          </w:p>
        </w:tc>
      </w:tr>
      <w:tr w:rsidR="00466766" w:rsidRPr="00F702C4" w:rsidTr="004069D6">
        <w:trPr>
          <w:trHeight w:val="730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66" w:rsidRPr="00F702C4" w:rsidRDefault="00466766" w:rsidP="004069D6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66" w:rsidRPr="00F702C4" w:rsidRDefault="00466766" w:rsidP="004069D6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66" w:rsidRPr="00F702C4" w:rsidRDefault="00466766" w:rsidP="004069D6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66" w:rsidRPr="00F702C4" w:rsidRDefault="00466766" w:rsidP="004069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 w:rsidRPr="00F702C4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>2016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66" w:rsidRPr="00F702C4" w:rsidRDefault="00466766" w:rsidP="004069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 w:rsidRPr="00F702C4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>2017 год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66" w:rsidRPr="00F702C4" w:rsidRDefault="00466766" w:rsidP="004069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 w:rsidRPr="00F702C4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>2018 год</w:t>
            </w:r>
          </w:p>
        </w:tc>
      </w:tr>
      <w:tr w:rsidR="00466766" w:rsidRPr="00F702C4" w:rsidTr="004069D6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66" w:rsidRPr="00F702C4" w:rsidRDefault="00466766" w:rsidP="004069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2C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66" w:rsidRPr="00F702C4" w:rsidRDefault="00466766" w:rsidP="004069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2C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66" w:rsidRPr="00F702C4" w:rsidRDefault="00466766" w:rsidP="004069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2C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66" w:rsidRPr="00F702C4" w:rsidRDefault="00466766" w:rsidP="004069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2C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66" w:rsidRPr="00F702C4" w:rsidRDefault="00466766" w:rsidP="004069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2C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66" w:rsidRPr="00F702C4" w:rsidRDefault="00466766" w:rsidP="004069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2C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466766" w:rsidRPr="00F702C4" w:rsidTr="004069D6">
        <w:trPr>
          <w:tblCellSpacing w:w="5" w:type="nil"/>
        </w:trPr>
        <w:tc>
          <w:tcPr>
            <w:tcW w:w="3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6766" w:rsidRPr="00F702C4" w:rsidRDefault="00466766" w:rsidP="004069D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 w:rsidRPr="00F702C4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 xml:space="preserve">Администрация </w:t>
            </w:r>
            <w:proofErr w:type="spellStart"/>
            <w:r w:rsidRPr="00F702C4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>Тайшетского</w:t>
            </w:r>
            <w:proofErr w:type="spellEnd"/>
            <w:r w:rsidRPr="00F702C4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 xml:space="preserve"> района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66" w:rsidRPr="00F702C4" w:rsidRDefault="00466766" w:rsidP="004069D6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 w:rsidRPr="00F702C4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 xml:space="preserve">Всего, в том числе: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66" w:rsidRPr="00F702C4" w:rsidRDefault="00466766" w:rsidP="004069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>10,50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66" w:rsidRPr="00F702C4" w:rsidRDefault="00466766" w:rsidP="004069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 w:rsidRPr="00F702C4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66" w:rsidRPr="00F702C4" w:rsidRDefault="00466766" w:rsidP="004069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>5,00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66" w:rsidRPr="00F702C4" w:rsidRDefault="00466766" w:rsidP="004069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>5,50</w:t>
            </w:r>
          </w:p>
        </w:tc>
      </w:tr>
      <w:tr w:rsidR="00466766" w:rsidRPr="00F702C4" w:rsidTr="004069D6">
        <w:trPr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766" w:rsidRPr="00F702C4" w:rsidRDefault="00466766" w:rsidP="004069D6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66" w:rsidRPr="00F702C4" w:rsidRDefault="00466766" w:rsidP="004069D6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 w:rsidRPr="00F702C4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 xml:space="preserve">Федеральный бюджет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66" w:rsidRPr="00F702C4" w:rsidRDefault="00466766" w:rsidP="004069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 w:rsidRPr="00F702C4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66" w:rsidRPr="00F702C4" w:rsidRDefault="00466766" w:rsidP="004069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 w:rsidRPr="00F702C4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66" w:rsidRPr="00F702C4" w:rsidRDefault="00466766" w:rsidP="004069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 w:rsidRPr="00F702C4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66" w:rsidRPr="00F702C4" w:rsidRDefault="00466766" w:rsidP="004069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 w:rsidRPr="00F702C4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>0,0</w:t>
            </w:r>
          </w:p>
        </w:tc>
      </w:tr>
      <w:tr w:rsidR="00466766" w:rsidRPr="00F702C4" w:rsidTr="004069D6">
        <w:trPr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766" w:rsidRPr="00F702C4" w:rsidRDefault="00466766" w:rsidP="004069D6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66" w:rsidRPr="00F702C4" w:rsidRDefault="00466766" w:rsidP="004069D6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 w:rsidRPr="00F702C4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 xml:space="preserve">Областной бюджет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66" w:rsidRPr="00F702C4" w:rsidRDefault="00466766" w:rsidP="004069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 w:rsidRPr="00F702C4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66" w:rsidRPr="00F702C4" w:rsidRDefault="00466766" w:rsidP="004069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 w:rsidRPr="00F702C4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66" w:rsidRPr="00F702C4" w:rsidRDefault="00466766" w:rsidP="004069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 w:rsidRPr="00F702C4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66" w:rsidRPr="00F702C4" w:rsidRDefault="00466766" w:rsidP="004069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 w:rsidRPr="00F702C4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>0,0</w:t>
            </w:r>
          </w:p>
        </w:tc>
      </w:tr>
      <w:tr w:rsidR="00466766" w:rsidRPr="00F702C4" w:rsidTr="004069D6">
        <w:trPr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766" w:rsidRPr="00F702C4" w:rsidRDefault="00466766" w:rsidP="004069D6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66" w:rsidRPr="00F702C4" w:rsidRDefault="00466766" w:rsidP="004069D6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 w:rsidRPr="00F702C4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 xml:space="preserve">Районный бюджет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66" w:rsidRPr="00F702C4" w:rsidRDefault="00466766" w:rsidP="004069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>10,50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66" w:rsidRPr="00F702C4" w:rsidRDefault="00466766" w:rsidP="004069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 w:rsidRPr="00F702C4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66" w:rsidRPr="00F702C4" w:rsidRDefault="00466766" w:rsidP="004069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>5,00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66" w:rsidRPr="00F702C4" w:rsidRDefault="00466766" w:rsidP="004069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>5</w:t>
            </w:r>
            <w:r w:rsidRPr="00F702C4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>,</w:t>
            </w:r>
            <w:r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>5</w:t>
            </w:r>
            <w:r w:rsidRPr="00F702C4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>0</w:t>
            </w:r>
          </w:p>
        </w:tc>
      </w:tr>
      <w:tr w:rsidR="00466766" w:rsidRPr="00F702C4" w:rsidTr="004069D6">
        <w:trPr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66" w:rsidRPr="00F702C4" w:rsidRDefault="00466766" w:rsidP="004069D6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66" w:rsidRPr="00F702C4" w:rsidRDefault="00466766" w:rsidP="004069D6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 w:rsidRPr="00F702C4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 xml:space="preserve">Внебюджетные источники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66" w:rsidRPr="00F702C4" w:rsidRDefault="00466766" w:rsidP="004069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 w:rsidRPr="00F702C4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66" w:rsidRPr="00F702C4" w:rsidRDefault="00466766" w:rsidP="004069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 w:rsidRPr="00F702C4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66" w:rsidRPr="00F702C4" w:rsidRDefault="00466766" w:rsidP="004069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 w:rsidRPr="00F702C4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66" w:rsidRPr="00F702C4" w:rsidRDefault="00466766" w:rsidP="004069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 w:rsidRPr="00F702C4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>0,0</w:t>
            </w:r>
          </w:p>
        </w:tc>
      </w:tr>
    </w:tbl>
    <w:p w:rsidR="00466766" w:rsidRDefault="00466766" w:rsidP="00D73735">
      <w:pPr>
        <w:jc w:val="center"/>
        <w:rPr>
          <w:b/>
          <w:bCs/>
        </w:rPr>
      </w:pPr>
    </w:p>
    <w:p w:rsidR="00466766" w:rsidRDefault="00466766" w:rsidP="00D73735">
      <w:pPr>
        <w:jc w:val="center"/>
        <w:rPr>
          <w:b/>
          <w:bCs/>
        </w:rPr>
      </w:pPr>
    </w:p>
    <w:p w:rsidR="00466766" w:rsidRDefault="00466766" w:rsidP="00D73735">
      <w:pPr>
        <w:jc w:val="center"/>
        <w:rPr>
          <w:b/>
          <w:bCs/>
        </w:rPr>
      </w:pPr>
    </w:p>
    <w:p w:rsidR="00466766" w:rsidRDefault="00466766" w:rsidP="00D73735">
      <w:pPr>
        <w:jc w:val="center"/>
        <w:rPr>
          <w:b/>
          <w:bCs/>
        </w:rPr>
      </w:pPr>
    </w:p>
    <w:p w:rsidR="00466766" w:rsidRDefault="00466766" w:rsidP="00D73735">
      <w:pPr>
        <w:jc w:val="center"/>
        <w:rPr>
          <w:b/>
          <w:bCs/>
        </w:rPr>
      </w:pPr>
    </w:p>
    <w:p w:rsidR="00466766" w:rsidRDefault="00466766" w:rsidP="00D73735">
      <w:pPr>
        <w:jc w:val="center"/>
        <w:rPr>
          <w:b/>
          <w:bCs/>
        </w:rPr>
      </w:pPr>
    </w:p>
    <w:p w:rsidR="00466766" w:rsidRDefault="00466766" w:rsidP="00D73735">
      <w:pPr>
        <w:jc w:val="center"/>
        <w:rPr>
          <w:b/>
          <w:bCs/>
        </w:rPr>
      </w:pPr>
    </w:p>
    <w:p w:rsidR="00466766" w:rsidRDefault="00466766" w:rsidP="00D73735">
      <w:pPr>
        <w:jc w:val="center"/>
        <w:rPr>
          <w:b/>
          <w:bCs/>
        </w:rPr>
      </w:pPr>
    </w:p>
    <w:p w:rsidR="00466766" w:rsidRDefault="00466766" w:rsidP="00D73735">
      <w:pPr>
        <w:jc w:val="center"/>
        <w:rPr>
          <w:b/>
          <w:bCs/>
        </w:rPr>
      </w:pPr>
    </w:p>
    <w:p w:rsidR="00466766" w:rsidRDefault="00466766" w:rsidP="00D73735">
      <w:pPr>
        <w:jc w:val="center"/>
        <w:rPr>
          <w:b/>
          <w:bCs/>
        </w:rPr>
      </w:pPr>
    </w:p>
    <w:p w:rsidR="00466766" w:rsidRDefault="00466766" w:rsidP="00D73735">
      <w:pPr>
        <w:jc w:val="center"/>
        <w:rPr>
          <w:b/>
          <w:bCs/>
        </w:rPr>
      </w:pPr>
    </w:p>
    <w:p w:rsidR="00466766" w:rsidRDefault="00466766" w:rsidP="00D73735">
      <w:pPr>
        <w:jc w:val="center"/>
        <w:rPr>
          <w:b/>
          <w:bCs/>
        </w:rPr>
      </w:pPr>
    </w:p>
    <w:p w:rsidR="00466766" w:rsidRDefault="00466766" w:rsidP="00D73735">
      <w:pPr>
        <w:jc w:val="center"/>
        <w:rPr>
          <w:b/>
          <w:bCs/>
        </w:rPr>
      </w:pPr>
    </w:p>
    <w:p w:rsidR="00CB2607" w:rsidRPr="00500CDA" w:rsidRDefault="00CB2607" w:rsidP="006C74EA">
      <w:pPr>
        <w:overflowPunct w:val="0"/>
        <w:autoSpaceDE w:val="0"/>
        <w:autoSpaceDN w:val="0"/>
        <w:adjustRightInd w:val="0"/>
        <w:ind w:left="1134"/>
        <w:jc w:val="both"/>
        <w:rPr>
          <w:b/>
          <w:i/>
        </w:rPr>
      </w:pPr>
      <w:bookmarkStart w:id="0" w:name="_GoBack"/>
      <w:bookmarkEnd w:id="0"/>
      <w:r w:rsidRPr="00097FC6">
        <w:t xml:space="preserve">Руководитель аппарата администрации </w:t>
      </w:r>
      <w:proofErr w:type="spellStart"/>
      <w:r w:rsidRPr="00097FC6">
        <w:t>Тайшетского</w:t>
      </w:r>
      <w:proofErr w:type="spellEnd"/>
      <w:r w:rsidRPr="00097FC6">
        <w:t xml:space="preserve"> района </w:t>
      </w:r>
      <w:r w:rsidRPr="00097FC6">
        <w:tab/>
      </w:r>
      <w:r w:rsidRPr="00097FC6">
        <w:tab/>
      </w:r>
      <w:r w:rsidRPr="00097FC6">
        <w:tab/>
      </w:r>
      <w:r w:rsidRPr="00097FC6">
        <w:tab/>
        <w:t>О.Р. Сычева</w:t>
      </w:r>
    </w:p>
    <w:p w:rsidR="00F702C4" w:rsidRDefault="00F702C4" w:rsidP="00D73735">
      <w:pPr>
        <w:rPr>
          <w:spacing w:val="-10"/>
        </w:rPr>
      </w:pPr>
    </w:p>
    <w:p w:rsidR="00F702C4" w:rsidRPr="00F702C4" w:rsidRDefault="00F702C4" w:rsidP="00D73735"/>
    <w:p w:rsidR="00F702C4" w:rsidRPr="00F702C4" w:rsidRDefault="00466766" w:rsidP="00466766">
      <w:pPr>
        <w:tabs>
          <w:tab w:val="left" w:pos="10953"/>
        </w:tabs>
      </w:pPr>
      <w:r>
        <w:tab/>
      </w:r>
    </w:p>
    <w:p w:rsidR="00412D34" w:rsidRDefault="00F702C4" w:rsidP="00D73735">
      <w:pPr>
        <w:tabs>
          <w:tab w:val="left" w:pos="9430"/>
        </w:tabs>
        <w:rPr>
          <w:b/>
        </w:rPr>
      </w:pPr>
      <w:r>
        <w:tab/>
      </w:r>
    </w:p>
    <w:sectPr w:rsidR="00412D34" w:rsidSect="00466766">
      <w:pgSz w:w="16834" w:h="11909" w:orient="landscape"/>
      <w:pgMar w:top="1418" w:right="907" w:bottom="975" w:left="851" w:header="720" w:footer="36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730" w:rsidRDefault="00EB5730" w:rsidP="005E3250">
      <w:r>
        <w:separator/>
      </w:r>
    </w:p>
  </w:endnote>
  <w:endnote w:type="continuationSeparator" w:id="0">
    <w:p w:rsidR="00EB5730" w:rsidRDefault="00EB5730" w:rsidP="005E3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A92" w:rsidRDefault="00382A92">
    <w:pPr>
      <w:pStyle w:val="ad"/>
      <w:jc w:val="right"/>
    </w:pPr>
  </w:p>
  <w:p w:rsidR="00382A92" w:rsidRDefault="00382A92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74EA">
      <w:rPr>
        <w:noProof/>
      </w:rPr>
      <w:t>79</w:t>
    </w:r>
    <w:r>
      <w:rPr>
        <w:noProof/>
      </w:rPr>
      <w:fldChar w:fldCharType="end"/>
    </w:r>
  </w:p>
  <w:p w:rsidR="00382A92" w:rsidRDefault="00382A9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730" w:rsidRDefault="00EB5730" w:rsidP="005E3250">
      <w:r>
        <w:separator/>
      </w:r>
    </w:p>
  </w:footnote>
  <w:footnote w:type="continuationSeparator" w:id="0">
    <w:p w:rsidR="00EB5730" w:rsidRDefault="00EB5730" w:rsidP="005E3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743"/>
    <w:multiLevelType w:val="hybridMultilevel"/>
    <w:tmpl w:val="CD2C9FF2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11484"/>
    <w:multiLevelType w:val="hybridMultilevel"/>
    <w:tmpl w:val="537E5D6C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C3715"/>
    <w:multiLevelType w:val="hybridMultilevel"/>
    <w:tmpl w:val="11D68FC0"/>
    <w:lvl w:ilvl="0" w:tplc="146A7F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C47235D"/>
    <w:multiLevelType w:val="hybridMultilevel"/>
    <w:tmpl w:val="CD4EC6A6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C31D4E"/>
    <w:multiLevelType w:val="hybridMultilevel"/>
    <w:tmpl w:val="E57C78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184A31"/>
    <w:multiLevelType w:val="hybridMultilevel"/>
    <w:tmpl w:val="5ECAF640"/>
    <w:lvl w:ilvl="0" w:tplc="3E1E4E1A">
      <w:start w:val="4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4CB7425"/>
    <w:multiLevelType w:val="multilevel"/>
    <w:tmpl w:val="0FFA4AEE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17CA4E6B"/>
    <w:multiLevelType w:val="hybridMultilevel"/>
    <w:tmpl w:val="D398F080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3D2A5C"/>
    <w:multiLevelType w:val="hybridMultilevel"/>
    <w:tmpl w:val="A62207AC"/>
    <w:lvl w:ilvl="0" w:tplc="3E1E4E1A">
      <w:start w:val="4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11014EF"/>
    <w:multiLevelType w:val="hybridMultilevel"/>
    <w:tmpl w:val="D2EC28F8"/>
    <w:lvl w:ilvl="0" w:tplc="F42E52CC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29B3C64"/>
    <w:multiLevelType w:val="hybridMultilevel"/>
    <w:tmpl w:val="BFBC08B2"/>
    <w:lvl w:ilvl="0" w:tplc="3E1E4E1A">
      <w:start w:val="4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1BC88A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90D0C27"/>
    <w:multiLevelType w:val="multilevel"/>
    <w:tmpl w:val="AEDA56BE"/>
    <w:lvl w:ilvl="0">
      <w:start w:val="8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A390529"/>
    <w:multiLevelType w:val="hybridMultilevel"/>
    <w:tmpl w:val="D7F67CB4"/>
    <w:lvl w:ilvl="0" w:tplc="A46EAC3A">
      <w:start w:val="10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A4549A3"/>
    <w:multiLevelType w:val="hybridMultilevel"/>
    <w:tmpl w:val="EFDA482A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051CCA"/>
    <w:multiLevelType w:val="hybridMultilevel"/>
    <w:tmpl w:val="6884F24A"/>
    <w:lvl w:ilvl="0" w:tplc="DC564BA4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B714EDE"/>
    <w:multiLevelType w:val="hybridMultilevel"/>
    <w:tmpl w:val="0F769C0E"/>
    <w:lvl w:ilvl="0" w:tplc="8B5A9FEC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F18C8DC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207784A"/>
    <w:multiLevelType w:val="hybridMultilevel"/>
    <w:tmpl w:val="9D80C1D2"/>
    <w:lvl w:ilvl="0" w:tplc="3E1E4E1A">
      <w:start w:val="3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2300CF3"/>
    <w:multiLevelType w:val="hybridMultilevel"/>
    <w:tmpl w:val="3E0EEA0C"/>
    <w:lvl w:ilvl="0" w:tplc="6CEAEB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B822A8"/>
    <w:multiLevelType w:val="hybridMultilevel"/>
    <w:tmpl w:val="2916911C"/>
    <w:lvl w:ilvl="0" w:tplc="041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DC6754"/>
    <w:multiLevelType w:val="hybridMultilevel"/>
    <w:tmpl w:val="AA6A3EB4"/>
    <w:lvl w:ilvl="0" w:tplc="4E94159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0">
    <w:nsid w:val="367E43DA"/>
    <w:multiLevelType w:val="singleLevel"/>
    <w:tmpl w:val="65061280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21">
    <w:nsid w:val="3DFE7F85"/>
    <w:multiLevelType w:val="hybridMultilevel"/>
    <w:tmpl w:val="BEB6C312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4833C6"/>
    <w:multiLevelType w:val="hybridMultilevel"/>
    <w:tmpl w:val="1BE8E07A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4812FF"/>
    <w:multiLevelType w:val="hybridMultilevel"/>
    <w:tmpl w:val="BF689612"/>
    <w:lvl w:ilvl="0" w:tplc="3E1E4E1A">
      <w:start w:val="4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11E3EEC"/>
    <w:multiLevelType w:val="hybridMultilevel"/>
    <w:tmpl w:val="ACEC6A20"/>
    <w:lvl w:ilvl="0" w:tplc="3E1E4E1A">
      <w:start w:val="3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C46606A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4532974"/>
    <w:multiLevelType w:val="hybridMultilevel"/>
    <w:tmpl w:val="0D0868B2"/>
    <w:lvl w:ilvl="0" w:tplc="3E1E4E1A">
      <w:start w:val="5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6361733"/>
    <w:multiLevelType w:val="hybridMultilevel"/>
    <w:tmpl w:val="38AA57EE"/>
    <w:lvl w:ilvl="0" w:tplc="3E1E4E1A">
      <w:start w:val="3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78E892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63F14E9D"/>
    <w:multiLevelType w:val="hybridMultilevel"/>
    <w:tmpl w:val="5E4CEE06"/>
    <w:lvl w:ilvl="0" w:tplc="EE12C60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68985F67"/>
    <w:multiLevelType w:val="hybridMultilevel"/>
    <w:tmpl w:val="6A7EFE7E"/>
    <w:lvl w:ilvl="0" w:tplc="0B727BD0">
      <w:start w:val="2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6DA942BF"/>
    <w:multiLevelType w:val="hybridMultilevel"/>
    <w:tmpl w:val="4D787B0E"/>
    <w:lvl w:ilvl="0" w:tplc="3E1E4E1A">
      <w:start w:val="28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653AC4D2">
      <w:start w:val="1"/>
      <w:numFmt w:val="decimal"/>
      <w:lvlText w:val="%2)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1B6469"/>
    <w:multiLevelType w:val="hybridMultilevel"/>
    <w:tmpl w:val="89F868B2"/>
    <w:lvl w:ilvl="0" w:tplc="3E1E4E1A">
      <w:start w:val="2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3194659"/>
    <w:multiLevelType w:val="hybridMultilevel"/>
    <w:tmpl w:val="CDBC4518"/>
    <w:lvl w:ilvl="0" w:tplc="3E1E4E1A">
      <w:start w:val="5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4DC7FA8"/>
    <w:multiLevelType w:val="hybridMultilevel"/>
    <w:tmpl w:val="0DDE640C"/>
    <w:lvl w:ilvl="0" w:tplc="BEDCA04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3">
    <w:nsid w:val="75162186"/>
    <w:multiLevelType w:val="hybridMultilevel"/>
    <w:tmpl w:val="5186F0B6"/>
    <w:lvl w:ilvl="0" w:tplc="07C2081A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B32B1A"/>
    <w:multiLevelType w:val="hybridMultilevel"/>
    <w:tmpl w:val="8BB07F06"/>
    <w:lvl w:ilvl="0" w:tplc="041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CF369F"/>
    <w:multiLevelType w:val="multilevel"/>
    <w:tmpl w:val="537E5D6C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F558AA"/>
    <w:multiLevelType w:val="multilevel"/>
    <w:tmpl w:val="99C6D8D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27"/>
  </w:num>
  <w:num w:numId="2">
    <w:abstractNumId w:val="2"/>
  </w:num>
  <w:num w:numId="3">
    <w:abstractNumId w:val="6"/>
  </w:num>
  <w:num w:numId="4">
    <w:abstractNumId w:val="36"/>
  </w:num>
  <w:num w:numId="5">
    <w:abstractNumId w:val="3"/>
  </w:num>
  <w:num w:numId="6">
    <w:abstractNumId w:val="13"/>
  </w:num>
  <w:num w:numId="7">
    <w:abstractNumId w:val="0"/>
  </w:num>
  <w:num w:numId="8">
    <w:abstractNumId w:val="22"/>
  </w:num>
  <w:num w:numId="9">
    <w:abstractNumId w:val="7"/>
  </w:num>
  <w:num w:numId="10">
    <w:abstractNumId w:val="1"/>
  </w:num>
  <w:num w:numId="11">
    <w:abstractNumId w:val="21"/>
  </w:num>
  <w:num w:numId="12">
    <w:abstractNumId w:val="35"/>
  </w:num>
  <w:num w:numId="13">
    <w:abstractNumId w:val="17"/>
  </w:num>
  <w:num w:numId="14">
    <w:abstractNumId w:val="34"/>
  </w:num>
  <w:num w:numId="15">
    <w:abstractNumId w:val="18"/>
  </w:num>
  <w:num w:numId="16">
    <w:abstractNumId w:val="14"/>
  </w:num>
  <w:num w:numId="17">
    <w:abstractNumId w:val="15"/>
  </w:num>
  <w:num w:numId="18">
    <w:abstractNumId w:val="9"/>
  </w:num>
  <w:num w:numId="19">
    <w:abstractNumId w:val="28"/>
  </w:num>
  <w:num w:numId="20">
    <w:abstractNumId w:val="30"/>
  </w:num>
  <w:num w:numId="21">
    <w:abstractNumId w:val="29"/>
  </w:num>
  <w:num w:numId="22">
    <w:abstractNumId w:val="11"/>
  </w:num>
  <w:num w:numId="23">
    <w:abstractNumId w:val="26"/>
  </w:num>
  <w:num w:numId="24">
    <w:abstractNumId w:val="12"/>
  </w:num>
  <w:num w:numId="25">
    <w:abstractNumId w:val="24"/>
  </w:num>
  <w:num w:numId="26">
    <w:abstractNumId w:val="10"/>
  </w:num>
  <w:num w:numId="27">
    <w:abstractNumId w:val="16"/>
  </w:num>
  <w:num w:numId="28">
    <w:abstractNumId w:val="5"/>
  </w:num>
  <w:num w:numId="29">
    <w:abstractNumId w:val="8"/>
  </w:num>
  <w:num w:numId="30">
    <w:abstractNumId w:val="23"/>
  </w:num>
  <w:num w:numId="31">
    <w:abstractNumId w:val="25"/>
  </w:num>
  <w:num w:numId="32">
    <w:abstractNumId w:val="31"/>
  </w:num>
  <w:num w:numId="33">
    <w:abstractNumId w:val="4"/>
  </w:num>
  <w:num w:numId="34">
    <w:abstractNumId w:val="20"/>
  </w:num>
  <w:num w:numId="35">
    <w:abstractNumId w:val="33"/>
  </w:num>
  <w:num w:numId="36">
    <w:abstractNumId w:val="32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876F4"/>
    <w:rsid w:val="000031FD"/>
    <w:rsid w:val="00003889"/>
    <w:rsid w:val="00004B2E"/>
    <w:rsid w:val="00004D3E"/>
    <w:rsid w:val="000066EE"/>
    <w:rsid w:val="000067B5"/>
    <w:rsid w:val="000068ED"/>
    <w:rsid w:val="000071B0"/>
    <w:rsid w:val="000107F9"/>
    <w:rsid w:val="00011813"/>
    <w:rsid w:val="0001190F"/>
    <w:rsid w:val="000135C3"/>
    <w:rsid w:val="00014AE7"/>
    <w:rsid w:val="00014BCE"/>
    <w:rsid w:val="00014C10"/>
    <w:rsid w:val="00015275"/>
    <w:rsid w:val="0001540B"/>
    <w:rsid w:val="00015C9B"/>
    <w:rsid w:val="0001610A"/>
    <w:rsid w:val="00016919"/>
    <w:rsid w:val="00016D7E"/>
    <w:rsid w:val="000175D8"/>
    <w:rsid w:val="00017963"/>
    <w:rsid w:val="00017C5A"/>
    <w:rsid w:val="000201A0"/>
    <w:rsid w:val="000201CE"/>
    <w:rsid w:val="00020313"/>
    <w:rsid w:val="00020699"/>
    <w:rsid w:val="00023E66"/>
    <w:rsid w:val="0002414F"/>
    <w:rsid w:val="00024C1F"/>
    <w:rsid w:val="00024E0B"/>
    <w:rsid w:val="00025DBF"/>
    <w:rsid w:val="00025FE0"/>
    <w:rsid w:val="0003025D"/>
    <w:rsid w:val="000308AB"/>
    <w:rsid w:val="00030E13"/>
    <w:rsid w:val="00031DAD"/>
    <w:rsid w:val="00032889"/>
    <w:rsid w:val="00033221"/>
    <w:rsid w:val="00033C61"/>
    <w:rsid w:val="000343D7"/>
    <w:rsid w:val="00034D48"/>
    <w:rsid w:val="00035327"/>
    <w:rsid w:val="000355E2"/>
    <w:rsid w:val="00035F46"/>
    <w:rsid w:val="00036175"/>
    <w:rsid w:val="00036E41"/>
    <w:rsid w:val="00037279"/>
    <w:rsid w:val="00040168"/>
    <w:rsid w:val="00040210"/>
    <w:rsid w:val="000411EA"/>
    <w:rsid w:val="00041C5B"/>
    <w:rsid w:val="00043D41"/>
    <w:rsid w:val="000472D5"/>
    <w:rsid w:val="000473EE"/>
    <w:rsid w:val="00047D82"/>
    <w:rsid w:val="00047F76"/>
    <w:rsid w:val="0005007D"/>
    <w:rsid w:val="0005065D"/>
    <w:rsid w:val="00050796"/>
    <w:rsid w:val="000510FB"/>
    <w:rsid w:val="00051158"/>
    <w:rsid w:val="0005143C"/>
    <w:rsid w:val="00051981"/>
    <w:rsid w:val="00051F44"/>
    <w:rsid w:val="0005273D"/>
    <w:rsid w:val="00052AE8"/>
    <w:rsid w:val="00052BCB"/>
    <w:rsid w:val="000531E8"/>
    <w:rsid w:val="00054934"/>
    <w:rsid w:val="00060F22"/>
    <w:rsid w:val="000625F0"/>
    <w:rsid w:val="00062ADC"/>
    <w:rsid w:val="0006372E"/>
    <w:rsid w:val="00063B71"/>
    <w:rsid w:val="000641AC"/>
    <w:rsid w:val="000643F5"/>
    <w:rsid w:val="00065D1E"/>
    <w:rsid w:val="00065F9A"/>
    <w:rsid w:val="000665DB"/>
    <w:rsid w:val="00066B92"/>
    <w:rsid w:val="000715A4"/>
    <w:rsid w:val="00071B86"/>
    <w:rsid w:val="00071DE4"/>
    <w:rsid w:val="00071EB1"/>
    <w:rsid w:val="0007261A"/>
    <w:rsid w:val="0007297A"/>
    <w:rsid w:val="00073852"/>
    <w:rsid w:val="00073A2D"/>
    <w:rsid w:val="00075067"/>
    <w:rsid w:val="00075869"/>
    <w:rsid w:val="00075E6D"/>
    <w:rsid w:val="0007797B"/>
    <w:rsid w:val="000779E5"/>
    <w:rsid w:val="00077E68"/>
    <w:rsid w:val="00080A2A"/>
    <w:rsid w:val="00080F06"/>
    <w:rsid w:val="00081533"/>
    <w:rsid w:val="00081591"/>
    <w:rsid w:val="00081E6D"/>
    <w:rsid w:val="00082599"/>
    <w:rsid w:val="00082ECA"/>
    <w:rsid w:val="0008589C"/>
    <w:rsid w:val="000865A1"/>
    <w:rsid w:val="0008673E"/>
    <w:rsid w:val="0008699C"/>
    <w:rsid w:val="000869A9"/>
    <w:rsid w:val="00086DD5"/>
    <w:rsid w:val="00086E2A"/>
    <w:rsid w:val="00091149"/>
    <w:rsid w:val="0009179F"/>
    <w:rsid w:val="000926FE"/>
    <w:rsid w:val="000932D0"/>
    <w:rsid w:val="00093899"/>
    <w:rsid w:val="00096DED"/>
    <w:rsid w:val="000A0916"/>
    <w:rsid w:val="000A0966"/>
    <w:rsid w:val="000A1373"/>
    <w:rsid w:val="000A1C64"/>
    <w:rsid w:val="000A2D8F"/>
    <w:rsid w:val="000A3347"/>
    <w:rsid w:val="000A4CC9"/>
    <w:rsid w:val="000A50C3"/>
    <w:rsid w:val="000A6180"/>
    <w:rsid w:val="000A6185"/>
    <w:rsid w:val="000A679C"/>
    <w:rsid w:val="000A6A74"/>
    <w:rsid w:val="000A6E99"/>
    <w:rsid w:val="000A6FB6"/>
    <w:rsid w:val="000B00CB"/>
    <w:rsid w:val="000B06AB"/>
    <w:rsid w:val="000B181A"/>
    <w:rsid w:val="000B3532"/>
    <w:rsid w:val="000B41D2"/>
    <w:rsid w:val="000B41F4"/>
    <w:rsid w:val="000B49A8"/>
    <w:rsid w:val="000B4A11"/>
    <w:rsid w:val="000B4C0E"/>
    <w:rsid w:val="000B7031"/>
    <w:rsid w:val="000B7E56"/>
    <w:rsid w:val="000C1325"/>
    <w:rsid w:val="000C2FB7"/>
    <w:rsid w:val="000C32E5"/>
    <w:rsid w:val="000C5100"/>
    <w:rsid w:val="000C5503"/>
    <w:rsid w:val="000C568F"/>
    <w:rsid w:val="000C729B"/>
    <w:rsid w:val="000D0973"/>
    <w:rsid w:val="000D113A"/>
    <w:rsid w:val="000D20FB"/>
    <w:rsid w:val="000D224D"/>
    <w:rsid w:val="000D3196"/>
    <w:rsid w:val="000D3556"/>
    <w:rsid w:val="000D379B"/>
    <w:rsid w:val="000D4405"/>
    <w:rsid w:val="000D448B"/>
    <w:rsid w:val="000D6A54"/>
    <w:rsid w:val="000D7D56"/>
    <w:rsid w:val="000E0297"/>
    <w:rsid w:val="000E173F"/>
    <w:rsid w:val="000E2A0E"/>
    <w:rsid w:val="000E2B37"/>
    <w:rsid w:val="000E2C6D"/>
    <w:rsid w:val="000E3FC6"/>
    <w:rsid w:val="000E5CEA"/>
    <w:rsid w:val="000E6712"/>
    <w:rsid w:val="000E696B"/>
    <w:rsid w:val="000F13AF"/>
    <w:rsid w:val="000F19DC"/>
    <w:rsid w:val="000F228E"/>
    <w:rsid w:val="000F2E67"/>
    <w:rsid w:val="000F3308"/>
    <w:rsid w:val="000F37C3"/>
    <w:rsid w:val="000F43E5"/>
    <w:rsid w:val="000F5204"/>
    <w:rsid w:val="000F5F75"/>
    <w:rsid w:val="000F5F88"/>
    <w:rsid w:val="000F5FB9"/>
    <w:rsid w:val="000F7C93"/>
    <w:rsid w:val="0010009A"/>
    <w:rsid w:val="00100CB4"/>
    <w:rsid w:val="00102174"/>
    <w:rsid w:val="00102DEB"/>
    <w:rsid w:val="00104B1C"/>
    <w:rsid w:val="001064C5"/>
    <w:rsid w:val="00106959"/>
    <w:rsid w:val="00107672"/>
    <w:rsid w:val="00107861"/>
    <w:rsid w:val="00107F78"/>
    <w:rsid w:val="0011161A"/>
    <w:rsid w:val="001117BC"/>
    <w:rsid w:val="0011244F"/>
    <w:rsid w:val="001131FA"/>
    <w:rsid w:val="0011393A"/>
    <w:rsid w:val="00114E13"/>
    <w:rsid w:val="00115D92"/>
    <w:rsid w:val="00117155"/>
    <w:rsid w:val="0012049F"/>
    <w:rsid w:val="00120EBB"/>
    <w:rsid w:val="001217E9"/>
    <w:rsid w:val="00124A09"/>
    <w:rsid w:val="00125C92"/>
    <w:rsid w:val="001262F5"/>
    <w:rsid w:val="0012785E"/>
    <w:rsid w:val="001303EB"/>
    <w:rsid w:val="00130590"/>
    <w:rsid w:val="001309F1"/>
    <w:rsid w:val="00130CBD"/>
    <w:rsid w:val="00131B37"/>
    <w:rsid w:val="00131CD1"/>
    <w:rsid w:val="0013244A"/>
    <w:rsid w:val="0013484C"/>
    <w:rsid w:val="0013589C"/>
    <w:rsid w:val="00135F09"/>
    <w:rsid w:val="001375E3"/>
    <w:rsid w:val="00137A07"/>
    <w:rsid w:val="00140598"/>
    <w:rsid w:val="001410E0"/>
    <w:rsid w:val="001428D7"/>
    <w:rsid w:val="00144450"/>
    <w:rsid w:val="001445F0"/>
    <w:rsid w:val="00144819"/>
    <w:rsid w:val="001457C0"/>
    <w:rsid w:val="00145946"/>
    <w:rsid w:val="00145C91"/>
    <w:rsid w:val="001468D6"/>
    <w:rsid w:val="00147BEE"/>
    <w:rsid w:val="00147FE1"/>
    <w:rsid w:val="0015063E"/>
    <w:rsid w:val="00151216"/>
    <w:rsid w:val="00152D4F"/>
    <w:rsid w:val="00152DDE"/>
    <w:rsid w:val="00152E08"/>
    <w:rsid w:val="0015382C"/>
    <w:rsid w:val="00153B61"/>
    <w:rsid w:val="00153C10"/>
    <w:rsid w:val="00153F57"/>
    <w:rsid w:val="0015417F"/>
    <w:rsid w:val="001562F9"/>
    <w:rsid w:val="00156B97"/>
    <w:rsid w:val="001607B1"/>
    <w:rsid w:val="00160FCC"/>
    <w:rsid w:val="0016331D"/>
    <w:rsid w:val="001634F8"/>
    <w:rsid w:val="00164882"/>
    <w:rsid w:val="00164D97"/>
    <w:rsid w:val="00165C54"/>
    <w:rsid w:val="001662D1"/>
    <w:rsid w:val="00166449"/>
    <w:rsid w:val="00166EB8"/>
    <w:rsid w:val="00167FD4"/>
    <w:rsid w:val="00171309"/>
    <w:rsid w:val="0017137F"/>
    <w:rsid w:val="001716D3"/>
    <w:rsid w:val="00171775"/>
    <w:rsid w:val="00171881"/>
    <w:rsid w:val="001727CF"/>
    <w:rsid w:val="0017280B"/>
    <w:rsid w:val="00174181"/>
    <w:rsid w:val="0017456F"/>
    <w:rsid w:val="00175087"/>
    <w:rsid w:val="00175FED"/>
    <w:rsid w:val="00176545"/>
    <w:rsid w:val="00176BCB"/>
    <w:rsid w:val="00181850"/>
    <w:rsid w:val="00183543"/>
    <w:rsid w:val="00183B96"/>
    <w:rsid w:val="00183FAD"/>
    <w:rsid w:val="0018469D"/>
    <w:rsid w:val="00185C04"/>
    <w:rsid w:val="00186B83"/>
    <w:rsid w:val="00187283"/>
    <w:rsid w:val="00187C6F"/>
    <w:rsid w:val="00187D23"/>
    <w:rsid w:val="001900F0"/>
    <w:rsid w:val="00191AF1"/>
    <w:rsid w:val="001921AC"/>
    <w:rsid w:val="00194002"/>
    <w:rsid w:val="0019458A"/>
    <w:rsid w:val="00194598"/>
    <w:rsid w:val="0019518A"/>
    <w:rsid w:val="001951CB"/>
    <w:rsid w:val="001953C7"/>
    <w:rsid w:val="00195EB6"/>
    <w:rsid w:val="00196ABB"/>
    <w:rsid w:val="001A0412"/>
    <w:rsid w:val="001A06CA"/>
    <w:rsid w:val="001A0A3D"/>
    <w:rsid w:val="001A1477"/>
    <w:rsid w:val="001A1F75"/>
    <w:rsid w:val="001A3FD3"/>
    <w:rsid w:val="001A448E"/>
    <w:rsid w:val="001A45D0"/>
    <w:rsid w:val="001A760A"/>
    <w:rsid w:val="001A7C40"/>
    <w:rsid w:val="001B0863"/>
    <w:rsid w:val="001B0AD3"/>
    <w:rsid w:val="001B33B8"/>
    <w:rsid w:val="001B3637"/>
    <w:rsid w:val="001B3AA5"/>
    <w:rsid w:val="001B5085"/>
    <w:rsid w:val="001B6528"/>
    <w:rsid w:val="001B6E86"/>
    <w:rsid w:val="001B71B9"/>
    <w:rsid w:val="001B734F"/>
    <w:rsid w:val="001C16A6"/>
    <w:rsid w:val="001C22D1"/>
    <w:rsid w:val="001C29B0"/>
    <w:rsid w:val="001C2E43"/>
    <w:rsid w:val="001C331E"/>
    <w:rsid w:val="001C3D64"/>
    <w:rsid w:val="001C3F94"/>
    <w:rsid w:val="001C47A9"/>
    <w:rsid w:val="001C47B3"/>
    <w:rsid w:val="001C4E9E"/>
    <w:rsid w:val="001C5202"/>
    <w:rsid w:val="001C5367"/>
    <w:rsid w:val="001C61C5"/>
    <w:rsid w:val="001C62E5"/>
    <w:rsid w:val="001C787B"/>
    <w:rsid w:val="001D1606"/>
    <w:rsid w:val="001D41C0"/>
    <w:rsid w:val="001D4A60"/>
    <w:rsid w:val="001D4BD7"/>
    <w:rsid w:val="001D6990"/>
    <w:rsid w:val="001D6A26"/>
    <w:rsid w:val="001D6C6B"/>
    <w:rsid w:val="001D7051"/>
    <w:rsid w:val="001D70B0"/>
    <w:rsid w:val="001E119F"/>
    <w:rsid w:val="001E20BC"/>
    <w:rsid w:val="001E26F8"/>
    <w:rsid w:val="001E2A4F"/>
    <w:rsid w:val="001E2F9E"/>
    <w:rsid w:val="001E31A8"/>
    <w:rsid w:val="001E5062"/>
    <w:rsid w:val="001E518E"/>
    <w:rsid w:val="001E54D7"/>
    <w:rsid w:val="001E5B18"/>
    <w:rsid w:val="001E699C"/>
    <w:rsid w:val="001E718A"/>
    <w:rsid w:val="001E7513"/>
    <w:rsid w:val="001E7C0E"/>
    <w:rsid w:val="001F05E4"/>
    <w:rsid w:val="001F1744"/>
    <w:rsid w:val="001F248E"/>
    <w:rsid w:val="001F47D7"/>
    <w:rsid w:val="001F4E68"/>
    <w:rsid w:val="001F5E69"/>
    <w:rsid w:val="001F5F50"/>
    <w:rsid w:val="001F750B"/>
    <w:rsid w:val="0020104B"/>
    <w:rsid w:val="00201327"/>
    <w:rsid w:val="002020D4"/>
    <w:rsid w:val="00202EE9"/>
    <w:rsid w:val="00203295"/>
    <w:rsid w:val="00203421"/>
    <w:rsid w:val="00204E84"/>
    <w:rsid w:val="002050DD"/>
    <w:rsid w:val="0020580C"/>
    <w:rsid w:val="00205F86"/>
    <w:rsid w:val="002063CB"/>
    <w:rsid w:val="002073EF"/>
    <w:rsid w:val="00207EEB"/>
    <w:rsid w:val="002104D1"/>
    <w:rsid w:val="002108BF"/>
    <w:rsid w:val="00210ABC"/>
    <w:rsid w:val="00210AE3"/>
    <w:rsid w:val="00211758"/>
    <w:rsid w:val="00212A1B"/>
    <w:rsid w:val="00213382"/>
    <w:rsid w:val="00214220"/>
    <w:rsid w:val="00214DB7"/>
    <w:rsid w:val="00214DD8"/>
    <w:rsid w:val="0021591E"/>
    <w:rsid w:val="00215C17"/>
    <w:rsid w:val="00215C30"/>
    <w:rsid w:val="00216E2F"/>
    <w:rsid w:val="00217250"/>
    <w:rsid w:val="0021737E"/>
    <w:rsid w:val="00217E11"/>
    <w:rsid w:val="0022077C"/>
    <w:rsid w:val="00221183"/>
    <w:rsid w:val="0022379E"/>
    <w:rsid w:val="00223C69"/>
    <w:rsid w:val="00227032"/>
    <w:rsid w:val="0022718A"/>
    <w:rsid w:val="002272FC"/>
    <w:rsid w:val="002278E5"/>
    <w:rsid w:val="00230A2F"/>
    <w:rsid w:val="00233953"/>
    <w:rsid w:val="00233B03"/>
    <w:rsid w:val="00233D76"/>
    <w:rsid w:val="002346D6"/>
    <w:rsid w:val="002347A9"/>
    <w:rsid w:val="002354A7"/>
    <w:rsid w:val="00235D25"/>
    <w:rsid w:val="0023662B"/>
    <w:rsid w:val="00237737"/>
    <w:rsid w:val="00237945"/>
    <w:rsid w:val="00237E69"/>
    <w:rsid w:val="00240867"/>
    <w:rsid w:val="00240A18"/>
    <w:rsid w:val="00241527"/>
    <w:rsid w:val="00241660"/>
    <w:rsid w:val="00243050"/>
    <w:rsid w:val="00243DEB"/>
    <w:rsid w:val="00243F42"/>
    <w:rsid w:val="002469ED"/>
    <w:rsid w:val="00246B94"/>
    <w:rsid w:val="0025024C"/>
    <w:rsid w:val="002518EF"/>
    <w:rsid w:val="00251987"/>
    <w:rsid w:val="00251B26"/>
    <w:rsid w:val="00252679"/>
    <w:rsid w:val="00252B89"/>
    <w:rsid w:val="00252E55"/>
    <w:rsid w:val="002538EF"/>
    <w:rsid w:val="00254D30"/>
    <w:rsid w:val="0025587F"/>
    <w:rsid w:val="00255C08"/>
    <w:rsid w:val="00256BEF"/>
    <w:rsid w:val="00256C23"/>
    <w:rsid w:val="00256FCE"/>
    <w:rsid w:val="00257022"/>
    <w:rsid w:val="00257CAC"/>
    <w:rsid w:val="002608F5"/>
    <w:rsid w:val="00262687"/>
    <w:rsid w:val="00262E74"/>
    <w:rsid w:val="00263F4A"/>
    <w:rsid w:val="002641E6"/>
    <w:rsid w:val="002649AB"/>
    <w:rsid w:val="002653CA"/>
    <w:rsid w:val="002657FA"/>
    <w:rsid w:val="002664F0"/>
    <w:rsid w:val="00266721"/>
    <w:rsid w:val="002667D8"/>
    <w:rsid w:val="002667E2"/>
    <w:rsid w:val="00267BD7"/>
    <w:rsid w:val="002707C4"/>
    <w:rsid w:val="00270854"/>
    <w:rsid w:val="0027155F"/>
    <w:rsid w:val="00271E42"/>
    <w:rsid w:val="00271E50"/>
    <w:rsid w:val="002726C5"/>
    <w:rsid w:val="002728D1"/>
    <w:rsid w:val="00273220"/>
    <w:rsid w:val="00273B76"/>
    <w:rsid w:val="00273C86"/>
    <w:rsid w:val="00273E81"/>
    <w:rsid w:val="002746C7"/>
    <w:rsid w:val="002746FB"/>
    <w:rsid w:val="0027784C"/>
    <w:rsid w:val="00280A36"/>
    <w:rsid w:val="00281121"/>
    <w:rsid w:val="0028125B"/>
    <w:rsid w:val="00281EC4"/>
    <w:rsid w:val="00281FC6"/>
    <w:rsid w:val="00287723"/>
    <w:rsid w:val="00290D25"/>
    <w:rsid w:val="00290DDA"/>
    <w:rsid w:val="00290DFB"/>
    <w:rsid w:val="00290E51"/>
    <w:rsid w:val="002912D7"/>
    <w:rsid w:val="00291916"/>
    <w:rsid w:val="00291D55"/>
    <w:rsid w:val="00292C77"/>
    <w:rsid w:val="0029405F"/>
    <w:rsid w:val="00294335"/>
    <w:rsid w:val="002948CC"/>
    <w:rsid w:val="00296B16"/>
    <w:rsid w:val="00297AE6"/>
    <w:rsid w:val="00297C6D"/>
    <w:rsid w:val="00297DCA"/>
    <w:rsid w:val="002A07A8"/>
    <w:rsid w:val="002A0B74"/>
    <w:rsid w:val="002A0BC5"/>
    <w:rsid w:val="002A2316"/>
    <w:rsid w:val="002A2432"/>
    <w:rsid w:val="002A262A"/>
    <w:rsid w:val="002A2F89"/>
    <w:rsid w:val="002A317C"/>
    <w:rsid w:val="002A3B39"/>
    <w:rsid w:val="002A3F85"/>
    <w:rsid w:val="002A4F05"/>
    <w:rsid w:val="002A54ED"/>
    <w:rsid w:val="002A6EB0"/>
    <w:rsid w:val="002A7A6F"/>
    <w:rsid w:val="002A7C6F"/>
    <w:rsid w:val="002A7DBE"/>
    <w:rsid w:val="002B04A0"/>
    <w:rsid w:val="002B0A03"/>
    <w:rsid w:val="002B3591"/>
    <w:rsid w:val="002B35DD"/>
    <w:rsid w:val="002B3DD5"/>
    <w:rsid w:val="002B3E45"/>
    <w:rsid w:val="002B3E7F"/>
    <w:rsid w:val="002B3EBB"/>
    <w:rsid w:val="002B3F27"/>
    <w:rsid w:val="002B44EF"/>
    <w:rsid w:val="002B4AE2"/>
    <w:rsid w:val="002B5F5B"/>
    <w:rsid w:val="002B7B52"/>
    <w:rsid w:val="002C053B"/>
    <w:rsid w:val="002C0F1E"/>
    <w:rsid w:val="002C1449"/>
    <w:rsid w:val="002C2235"/>
    <w:rsid w:val="002C358B"/>
    <w:rsid w:val="002C3A83"/>
    <w:rsid w:val="002C3CA6"/>
    <w:rsid w:val="002C3E39"/>
    <w:rsid w:val="002C3F83"/>
    <w:rsid w:val="002C492B"/>
    <w:rsid w:val="002C4BA2"/>
    <w:rsid w:val="002C6341"/>
    <w:rsid w:val="002C6742"/>
    <w:rsid w:val="002C6BC3"/>
    <w:rsid w:val="002D1EBC"/>
    <w:rsid w:val="002D278F"/>
    <w:rsid w:val="002D3761"/>
    <w:rsid w:val="002D43CE"/>
    <w:rsid w:val="002D44F5"/>
    <w:rsid w:val="002D4947"/>
    <w:rsid w:val="002D5944"/>
    <w:rsid w:val="002D5A30"/>
    <w:rsid w:val="002D65A8"/>
    <w:rsid w:val="002D6C4A"/>
    <w:rsid w:val="002E1F65"/>
    <w:rsid w:val="002E25C8"/>
    <w:rsid w:val="002E2BE1"/>
    <w:rsid w:val="002E2FE4"/>
    <w:rsid w:val="002E5748"/>
    <w:rsid w:val="002E7903"/>
    <w:rsid w:val="002F08E3"/>
    <w:rsid w:val="002F0A70"/>
    <w:rsid w:val="002F1C67"/>
    <w:rsid w:val="002F1ED2"/>
    <w:rsid w:val="002F25F3"/>
    <w:rsid w:val="002F30D8"/>
    <w:rsid w:val="002F37ED"/>
    <w:rsid w:val="002F3D85"/>
    <w:rsid w:val="002F47D6"/>
    <w:rsid w:val="002F53F7"/>
    <w:rsid w:val="002F55C8"/>
    <w:rsid w:val="002F56F6"/>
    <w:rsid w:val="002F65E1"/>
    <w:rsid w:val="002F6762"/>
    <w:rsid w:val="002F74CD"/>
    <w:rsid w:val="002F7EB4"/>
    <w:rsid w:val="003013DA"/>
    <w:rsid w:val="00301BF0"/>
    <w:rsid w:val="00302FB0"/>
    <w:rsid w:val="00303EA9"/>
    <w:rsid w:val="00304598"/>
    <w:rsid w:val="00304A6B"/>
    <w:rsid w:val="0030639A"/>
    <w:rsid w:val="00307E46"/>
    <w:rsid w:val="00307EFA"/>
    <w:rsid w:val="003104CA"/>
    <w:rsid w:val="00311E34"/>
    <w:rsid w:val="003127D7"/>
    <w:rsid w:val="003134A3"/>
    <w:rsid w:val="003136BA"/>
    <w:rsid w:val="0031370D"/>
    <w:rsid w:val="00313FAA"/>
    <w:rsid w:val="003149B6"/>
    <w:rsid w:val="00315AA1"/>
    <w:rsid w:val="003167EC"/>
    <w:rsid w:val="00316F68"/>
    <w:rsid w:val="00325A67"/>
    <w:rsid w:val="00326F7C"/>
    <w:rsid w:val="003276C2"/>
    <w:rsid w:val="00330298"/>
    <w:rsid w:val="0033076F"/>
    <w:rsid w:val="00330A3D"/>
    <w:rsid w:val="003318E6"/>
    <w:rsid w:val="003343F3"/>
    <w:rsid w:val="00334E1D"/>
    <w:rsid w:val="003351A6"/>
    <w:rsid w:val="00335EB7"/>
    <w:rsid w:val="003378BE"/>
    <w:rsid w:val="00337963"/>
    <w:rsid w:val="00342283"/>
    <w:rsid w:val="00342751"/>
    <w:rsid w:val="003439E7"/>
    <w:rsid w:val="00343AD5"/>
    <w:rsid w:val="0034447A"/>
    <w:rsid w:val="00344509"/>
    <w:rsid w:val="0034555D"/>
    <w:rsid w:val="00345866"/>
    <w:rsid w:val="00345944"/>
    <w:rsid w:val="00347412"/>
    <w:rsid w:val="0034779B"/>
    <w:rsid w:val="003508A6"/>
    <w:rsid w:val="00350D3D"/>
    <w:rsid w:val="00350FB6"/>
    <w:rsid w:val="003521A5"/>
    <w:rsid w:val="00352342"/>
    <w:rsid w:val="00352644"/>
    <w:rsid w:val="003549B3"/>
    <w:rsid w:val="003563ED"/>
    <w:rsid w:val="00357697"/>
    <w:rsid w:val="003579C0"/>
    <w:rsid w:val="00360281"/>
    <w:rsid w:val="00360480"/>
    <w:rsid w:val="00361DA1"/>
    <w:rsid w:val="003622FD"/>
    <w:rsid w:val="0036331F"/>
    <w:rsid w:val="00363950"/>
    <w:rsid w:val="00363C99"/>
    <w:rsid w:val="00363D97"/>
    <w:rsid w:val="0036480E"/>
    <w:rsid w:val="0036648E"/>
    <w:rsid w:val="00366966"/>
    <w:rsid w:val="00366C10"/>
    <w:rsid w:val="003679FC"/>
    <w:rsid w:val="003714E6"/>
    <w:rsid w:val="00371B24"/>
    <w:rsid w:val="00372C87"/>
    <w:rsid w:val="00372CEC"/>
    <w:rsid w:val="00373EB5"/>
    <w:rsid w:val="003753BA"/>
    <w:rsid w:val="00375A53"/>
    <w:rsid w:val="00375C20"/>
    <w:rsid w:val="00375C4F"/>
    <w:rsid w:val="00375F5D"/>
    <w:rsid w:val="00376CA3"/>
    <w:rsid w:val="0037732D"/>
    <w:rsid w:val="00377EB4"/>
    <w:rsid w:val="00382A92"/>
    <w:rsid w:val="00383142"/>
    <w:rsid w:val="00385D08"/>
    <w:rsid w:val="00385FB2"/>
    <w:rsid w:val="00386526"/>
    <w:rsid w:val="0038698E"/>
    <w:rsid w:val="00386A88"/>
    <w:rsid w:val="00386CF4"/>
    <w:rsid w:val="00390640"/>
    <w:rsid w:val="0039067B"/>
    <w:rsid w:val="00393010"/>
    <w:rsid w:val="003938AC"/>
    <w:rsid w:val="003942F2"/>
    <w:rsid w:val="0039435A"/>
    <w:rsid w:val="00395619"/>
    <w:rsid w:val="00395EF6"/>
    <w:rsid w:val="00395FB4"/>
    <w:rsid w:val="003967D6"/>
    <w:rsid w:val="003A11A6"/>
    <w:rsid w:val="003A1FAB"/>
    <w:rsid w:val="003A2936"/>
    <w:rsid w:val="003A4D4F"/>
    <w:rsid w:val="003A50D6"/>
    <w:rsid w:val="003A5CDF"/>
    <w:rsid w:val="003A778B"/>
    <w:rsid w:val="003A7CEA"/>
    <w:rsid w:val="003B0188"/>
    <w:rsid w:val="003B0925"/>
    <w:rsid w:val="003B13FF"/>
    <w:rsid w:val="003B2600"/>
    <w:rsid w:val="003B2BAE"/>
    <w:rsid w:val="003B352B"/>
    <w:rsid w:val="003B3814"/>
    <w:rsid w:val="003B40FB"/>
    <w:rsid w:val="003B6798"/>
    <w:rsid w:val="003B6A48"/>
    <w:rsid w:val="003B79D7"/>
    <w:rsid w:val="003C1B1C"/>
    <w:rsid w:val="003C3984"/>
    <w:rsid w:val="003C3A30"/>
    <w:rsid w:val="003C3AC1"/>
    <w:rsid w:val="003C3D91"/>
    <w:rsid w:val="003C471B"/>
    <w:rsid w:val="003C490C"/>
    <w:rsid w:val="003C53BC"/>
    <w:rsid w:val="003C6D4E"/>
    <w:rsid w:val="003C6DFE"/>
    <w:rsid w:val="003D052B"/>
    <w:rsid w:val="003D0610"/>
    <w:rsid w:val="003D0B0C"/>
    <w:rsid w:val="003D0C92"/>
    <w:rsid w:val="003D1551"/>
    <w:rsid w:val="003D1714"/>
    <w:rsid w:val="003D30E3"/>
    <w:rsid w:val="003D604B"/>
    <w:rsid w:val="003D6B84"/>
    <w:rsid w:val="003E2039"/>
    <w:rsid w:val="003E21CA"/>
    <w:rsid w:val="003E2528"/>
    <w:rsid w:val="003E2B43"/>
    <w:rsid w:val="003E381F"/>
    <w:rsid w:val="003E3D0B"/>
    <w:rsid w:val="003E5CA8"/>
    <w:rsid w:val="003F17E1"/>
    <w:rsid w:val="003F19B8"/>
    <w:rsid w:val="003F4C63"/>
    <w:rsid w:val="003F5A95"/>
    <w:rsid w:val="003F6421"/>
    <w:rsid w:val="003F6D46"/>
    <w:rsid w:val="003F7CDB"/>
    <w:rsid w:val="003F7F00"/>
    <w:rsid w:val="0040003F"/>
    <w:rsid w:val="0040030E"/>
    <w:rsid w:val="004003F4"/>
    <w:rsid w:val="00400C43"/>
    <w:rsid w:val="00400D9B"/>
    <w:rsid w:val="004015F2"/>
    <w:rsid w:val="004017C9"/>
    <w:rsid w:val="0040220E"/>
    <w:rsid w:val="004027A7"/>
    <w:rsid w:val="00402E0C"/>
    <w:rsid w:val="0040348D"/>
    <w:rsid w:val="00403E85"/>
    <w:rsid w:val="00404E95"/>
    <w:rsid w:val="004054BC"/>
    <w:rsid w:val="00405E69"/>
    <w:rsid w:val="004069D6"/>
    <w:rsid w:val="004069E7"/>
    <w:rsid w:val="00406DE2"/>
    <w:rsid w:val="00406DE5"/>
    <w:rsid w:val="00406EDD"/>
    <w:rsid w:val="00407764"/>
    <w:rsid w:val="004102A7"/>
    <w:rsid w:val="004106F8"/>
    <w:rsid w:val="00410D7A"/>
    <w:rsid w:val="00411792"/>
    <w:rsid w:val="004120A5"/>
    <w:rsid w:val="0041283A"/>
    <w:rsid w:val="00412D34"/>
    <w:rsid w:val="00413700"/>
    <w:rsid w:val="00413A1C"/>
    <w:rsid w:val="00413BD7"/>
    <w:rsid w:val="00415607"/>
    <w:rsid w:val="00417777"/>
    <w:rsid w:val="00420216"/>
    <w:rsid w:val="0042110B"/>
    <w:rsid w:val="004214FE"/>
    <w:rsid w:val="004215F0"/>
    <w:rsid w:val="004219F2"/>
    <w:rsid w:val="00421F01"/>
    <w:rsid w:val="0042322C"/>
    <w:rsid w:val="004232E9"/>
    <w:rsid w:val="0042396C"/>
    <w:rsid w:val="00423DA1"/>
    <w:rsid w:val="004260D5"/>
    <w:rsid w:val="00426B13"/>
    <w:rsid w:val="00426F39"/>
    <w:rsid w:val="004271F8"/>
    <w:rsid w:val="00427E43"/>
    <w:rsid w:val="00432478"/>
    <w:rsid w:val="00434D41"/>
    <w:rsid w:val="0043536D"/>
    <w:rsid w:val="004354D0"/>
    <w:rsid w:val="00437C81"/>
    <w:rsid w:val="00437E28"/>
    <w:rsid w:val="004413A2"/>
    <w:rsid w:val="00441A02"/>
    <w:rsid w:val="00442212"/>
    <w:rsid w:val="00443052"/>
    <w:rsid w:val="004438F1"/>
    <w:rsid w:val="00443915"/>
    <w:rsid w:val="004443CA"/>
    <w:rsid w:val="00444888"/>
    <w:rsid w:val="00445628"/>
    <w:rsid w:val="004457AA"/>
    <w:rsid w:val="00445A42"/>
    <w:rsid w:val="00445AFD"/>
    <w:rsid w:val="00445BA6"/>
    <w:rsid w:val="004502F7"/>
    <w:rsid w:val="00450DD9"/>
    <w:rsid w:val="004512E5"/>
    <w:rsid w:val="004528D3"/>
    <w:rsid w:val="00452938"/>
    <w:rsid w:val="00452973"/>
    <w:rsid w:val="00453344"/>
    <w:rsid w:val="00453F9A"/>
    <w:rsid w:val="0045439D"/>
    <w:rsid w:val="00454EF7"/>
    <w:rsid w:val="00456E62"/>
    <w:rsid w:val="00457195"/>
    <w:rsid w:val="00457335"/>
    <w:rsid w:val="00457338"/>
    <w:rsid w:val="004574A9"/>
    <w:rsid w:val="00460276"/>
    <w:rsid w:val="0046035A"/>
    <w:rsid w:val="00460768"/>
    <w:rsid w:val="004616E0"/>
    <w:rsid w:val="00461956"/>
    <w:rsid w:val="00461F5C"/>
    <w:rsid w:val="004630C9"/>
    <w:rsid w:val="00464E89"/>
    <w:rsid w:val="004650E8"/>
    <w:rsid w:val="0046602A"/>
    <w:rsid w:val="00466766"/>
    <w:rsid w:val="0046716E"/>
    <w:rsid w:val="00467ED7"/>
    <w:rsid w:val="00467FAE"/>
    <w:rsid w:val="00470A76"/>
    <w:rsid w:val="0047119E"/>
    <w:rsid w:val="00471365"/>
    <w:rsid w:val="00471713"/>
    <w:rsid w:val="00471B09"/>
    <w:rsid w:val="00471E85"/>
    <w:rsid w:val="00472386"/>
    <w:rsid w:val="00473241"/>
    <w:rsid w:val="00473AE9"/>
    <w:rsid w:val="00473C19"/>
    <w:rsid w:val="00473D23"/>
    <w:rsid w:val="00473D9D"/>
    <w:rsid w:val="0047481C"/>
    <w:rsid w:val="00474B16"/>
    <w:rsid w:val="00474E1F"/>
    <w:rsid w:val="00475332"/>
    <w:rsid w:val="00475384"/>
    <w:rsid w:val="00476D35"/>
    <w:rsid w:val="00476E82"/>
    <w:rsid w:val="00481000"/>
    <w:rsid w:val="0048170A"/>
    <w:rsid w:val="00481BED"/>
    <w:rsid w:val="00483414"/>
    <w:rsid w:val="004840B6"/>
    <w:rsid w:val="00484800"/>
    <w:rsid w:val="004858CA"/>
    <w:rsid w:val="00485C72"/>
    <w:rsid w:val="00485C7D"/>
    <w:rsid w:val="00486284"/>
    <w:rsid w:val="00487349"/>
    <w:rsid w:val="004875E9"/>
    <w:rsid w:val="0049171C"/>
    <w:rsid w:val="00492A89"/>
    <w:rsid w:val="0049343D"/>
    <w:rsid w:val="004936E7"/>
    <w:rsid w:val="004939EA"/>
    <w:rsid w:val="00493BE3"/>
    <w:rsid w:val="0049422A"/>
    <w:rsid w:val="004951E5"/>
    <w:rsid w:val="004952E7"/>
    <w:rsid w:val="00495F64"/>
    <w:rsid w:val="004969D2"/>
    <w:rsid w:val="00496E9E"/>
    <w:rsid w:val="00497AED"/>
    <w:rsid w:val="004A0B89"/>
    <w:rsid w:val="004A20B6"/>
    <w:rsid w:val="004A3AE4"/>
    <w:rsid w:val="004A4623"/>
    <w:rsid w:val="004A569F"/>
    <w:rsid w:val="004A65AA"/>
    <w:rsid w:val="004A7BE8"/>
    <w:rsid w:val="004B0ADF"/>
    <w:rsid w:val="004B0FD3"/>
    <w:rsid w:val="004B169E"/>
    <w:rsid w:val="004B1915"/>
    <w:rsid w:val="004B19BD"/>
    <w:rsid w:val="004B1F1C"/>
    <w:rsid w:val="004B23AF"/>
    <w:rsid w:val="004B2560"/>
    <w:rsid w:val="004B2E81"/>
    <w:rsid w:val="004B4186"/>
    <w:rsid w:val="004B5FE1"/>
    <w:rsid w:val="004B68ED"/>
    <w:rsid w:val="004B6AF3"/>
    <w:rsid w:val="004B77A2"/>
    <w:rsid w:val="004B7B4D"/>
    <w:rsid w:val="004B7D35"/>
    <w:rsid w:val="004B7E2D"/>
    <w:rsid w:val="004C2935"/>
    <w:rsid w:val="004C2BAD"/>
    <w:rsid w:val="004C5212"/>
    <w:rsid w:val="004D13BB"/>
    <w:rsid w:val="004D1615"/>
    <w:rsid w:val="004D1D40"/>
    <w:rsid w:val="004D1E28"/>
    <w:rsid w:val="004D312E"/>
    <w:rsid w:val="004D38F2"/>
    <w:rsid w:val="004D53EE"/>
    <w:rsid w:val="004D56B8"/>
    <w:rsid w:val="004D69C5"/>
    <w:rsid w:val="004D6AC5"/>
    <w:rsid w:val="004D73EE"/>
    <w:rsid w:val="004E09D7"/>
    <w:rsid w:val="004E0F21"/>
    <w:rsid w:val="004E18ED"/>
    <w:rsid w:val="004E1B1E"/>
    <w:rsid w:val="004E1C20"/>
    <w:rsid w:val="004E4ED0"/>
    <w:rsid w:val="004E6930"/>
    <w:rsid w:val="004E7521"/>
    <w:rsid w:val="004F054D"/>
    <w:rsid w:val="004F0A30"/>
    <w:rsid w:val="004F1397"/>
    <w:rsid w:val="004F1D0F"/>
    <w:rsid w:val="004F221A"/>
    <w:rsid w:val="004F26D9"/>
    <w:rsid w:val="004F383D"/>
    <w:rsid w:val="004F4042"/>
    <w:rsid w:val="004F4877"/>
    <w:rsid w:val="004F4F08"/>
    <w:rsid w:val="004F6420"/>
    <w:rsid w:val="004F6EC1"/>
    <w:rsid w:val="004F7A48"/>
    <w:rsid w:val="00500270"/>
    <w:rsid w:val="00500DC1"/>
    <w:rsid w:val="00501656"/>
    <w:rsid w:val="005027B6"/>
    <w:rsid w:val="00502B68"/>
    <w:rsid w:val="00502C42"/>
    <w:rsid w:val="00503864"/>
    <w:rsid w:val="00503D2C"/>
    <w:rsid w:val="00506065"/>
    <w:rsid w:val="00506269"/>
    <w:rsid w:val="00507839"/>
    <w:rsid w:val="0051020F"/>
    <w:rsid w:val="00510B9C"/>
    <w:rsid w:val="0051119A"/>
    <w:rsid w:val="0051328F"/>
    <w:rsid w:val="00513F2D"/>
    <w:rsid w:val="005141F3"/>
    <w:rsid w:val="00514D18"/>
    <w:rsid w:val="00515857"/>
    <w:rsid w:val="00516274"/>
    <w:rsid w:val="00516D47"/>
    <w:rsid w:val="00517B30"/>
    <w:rsid w:val="00521F82"/>
    <w:rsid w:val="0052264B"/>
    <w:rsid w:val="0052289F"/>
    <w:rsid w:val="00524884"/>
    <w:rsid w:val="00524B6B"/>
    <w:rsid w:val="00525717"/>
    <w:rsid w:val="00525797"/>
    <w:rsid w:val="005269FA"/>
    <w:rsid w:val="00526C38"/>
    <w:rsid w:val="00527F53"/>
    <w:rsid w:val="00530405"/>
    <w:rsid w:val="00530AB6"/>
    <w:rsid w:val="00532AC8"/>
    <w:rsid w:val="00533617"/>
    <w:rsid w:val="00534349"/>
    <w:rsid w:val="00534CF1"/>
    <w:rsid w:val="00534E97"/>
    <w:rsid w:val="005353CF"/>
    <w:rsid w:val="00536648"/>
    <w:rsid w:val="00536ED5"/>
    <w:rsid w:val="00537146"/>
    <w:rsid w:val="00537B61"/>
    <w:rsid w:val="005407B9"/>
    <w:rsid w:val="00540CA1"/>
    <w:rsid w:val="00542E0E"/>
    <w:rsid w:val="00542E1C"/>
    <w:rsid w:val="0054459C"/>
    <w:rsid w:val="00544742"/>
    <w:rsid w:val="0054477C"/>
    <w:rsid w:val="00544886"/>
    <w:rsid w:val="005455E8"/>
    <w:rsid w:val="00546160"/>
    <w:rsid w:val="00546885"/>
    <w:rsid w:val="00546C9F"/>
    <w:rsid w:val="00550437"/>
    <w:rsid w:val="00550C19"/>
    <w:rsid w:val="005511E8"/>
    <w:rsid w:val="0055135E"/>
    <w:rsid w:val="00552169"/>
    <w:rsid w:val="0055475C"/>
    <w:rsid w:val="00555795"/>
    <w:rsid w:val="00556426"/>
    <w:rsid w:val="00557D44"/>
    <w:rsid w:val="00560864"/>
    <w:rsid w:val="0056102D"/>
    <w:rsid w:val="00561650"/>
    <w:rsid w:val="00561FA1"/>
    <w:rsid w:val="00562DDA"/>
    <w:rsid w:val="005647FC"/>
    <w:rsid w:val="00565119"/>
    <w:rsid w:val="005656D9"/>
    <w:rsid w:val="00566736"/>
    <w:rsid w:val="0057024C"/>
    <w:rsid w:val="00570AC4"/>
    <w:rsid w:val="00570E05"/>
    <w:rsid w:val="00571A4D"/>
    <w:rsid w:val="00571AA3"/>
    <w:rsid w:val="00572484"/>
    <w:rsid w:val="00573B22"/>
    <w:rsid w:val="00573F71"/>
    <w:rsid w:val="00573F89"/>
    <w:rsid w:val="00574158"/>
    <w:rsid w:val="0057494E"/>
    <w:rsid w:val="00575869"/>
    <w:rsid w:val="00575E4B"/>
    <w:rsid w:val="005764BD"/>
    <w:rsid w:val="00577409"/>
    <w:rsid w:val="00577FFD"/>
    <w:rsid w:val="005807D0"/>
    <w:rsid w:val="005812FE"/>
    <w:rsid w:val="0058286B"/>
    <w:rsid w:val="00582BE2"/>
    <w:rsid w:val="005830DF"/>
    <w:rsid w:val="005831E2"/>
    <w:rsid w:val="005838CF"/>
    <w:rsid w:val="00586CA1"/>
    <w:rsid w:val="00586E64"/>
    <w:rsid w:val="0058772C"/>
    <w:rsid w:val="005901B3"/>
    <w:rsid w:val="00590332"/>
    <w:rsid w:val="005909E8"/>
    <w:rsid w:val="005921F2"/>
    <w:rsid w:val="00592E4F"/>
    <w:rsid w:val="00593933"/>
    <w:rsid w:val="00593F33"/>
    <w:rsid w:val="0059422D"/>
    <w:rsid w:val="0059437B"/>
    <w:rsid w:val="0059498F"/>
    <w:rsid w:val="00595659"/>
    <w:rsid w:val="00595B78"/>
    <w:rsid w:val="00596438"/>
    <w:rsid w:val="00596B8A"/>
    <w:rsid w:val="00596FD9"/>
    <w:rsid w:val="00597831"/>
    <w:rsid w:val="005979A0"/>
    <w:rsid w:val="005A0B93"/>
    <w:rsid w:val="005A0E2A"/>
    <w:rsid w:val="005A1A6A"/>
    <w:rsid w:val="005A3F4B"/>
    <w:rsid w:val="005A488F"/>
    <w:rsid w:val="005A5445"/>
    <w:rsid w:val="005A551C"/>
    <w:rsid w:val="005B1CD0"/>
    <w:rsid w:val="005B3870"/>
    <w:rsid w:val="005B41DD"/>
    <w:rsid w:val="005B4C0D"/>
    <w:rsid w:val="005B607C"/>
    <w:rsid w:val="005B716A"/>
    <w:rsid w:val="005C033E"/>
    <w:rsid w:val="005C04C3"/>
    <w:rsid w:val="005C1E82"/>
    <w:rsid w:val="005C3055"/>
    <w:rsid w:val="005C34B5"/>
    <w:rsid w:val="005C4839"/>
    <w:rsid w:val="005C48A2"/>
    <w:rsid w:val="005C4EB2"/>
    <w:rsid w:val="005C50D1"/>
    <w:rsid w:val="005C511E"/>
    <w:rsid w:val="005C51E0"/>
    <w:rsid w:val="005C581F"/>
    <w:rsid w:val="005C7925"/>
    <w:rsid w:val="005D088D"/>
    <w:rsid w:val="005D0EE1"/>
    <w:rsid w:val="005D1E99"/>
    <w:rsid w:val="005D323B"/>
    <w:rsid w:val="005D3772"/>
    <w:rsid w:val="005D3A8C"/>
    <w:rsid w:val="005D4364"/>
    <w:rsid w:val="005D4563"/>
    <w:rsid w:val="005D5636"/>
    <w:rsid w:val="005D5CD1"/>
    <w:rsid w:val="005D5E95"/>
    <w:rsid w:val="005D786D"/>
    <w:rsid w:val="005D7A7F"/>
    <w:rsid w:val="005D7E2E"/>
    <w:rsid w:val="005E0387"/>
    <w:rsid w:val="005E04D9"/>
    <w:rsid w:val="005E04DD"/>
    <w:rsid w:val="005E0C76"/>
    <w:rsid w:val="005E1DDD"/>
    <w:rsid w:val="005E22EE"/>
    <w:rsid w:val="005E2392"/>
    <w:rsid w:val="005E31B7"/>
    <w:rsid w:val="005E3250"/>
    <w:rsid w:val="005E33D9"/>
    <w:rsid w:val="005E42FB"/>
    <w:rsid w:val="005E55E0"/>
    <w:rsid w:val="005E564B"/>
    <w:rsid w:val="005E61CC"/>
    <w:rsid w:val="005E7361"/>
    <w:rsid w:val="005F03C4"/>
    <w:rsid w:val="005F0C7A"/>
    <w:rsid w:val="005F1007"/>
    <w:rsid w:val="005F19F3"/>
    <w:rsid w:val="005F1AF3"/>
    <w:rsid w:val="005F1C03"/>
    <w:rsid w:val="005F262C"/>
    <w:rsid w:val="005F2FD8"/>
    <w:rsid w:val="005F3094"/>
    <w:rsid w:val="005F3D97"/>
    <w:rsid w:val="005F4BBB"/>
    <w:rsid w:val="005F54F0"/>
    <w:rsid w:val="005F5608"/>
    <w:rsid w:val="005F5F78"/>
    <w:rsid w:val="005F7FF4"/>
    <w:rsid w:val="0060065A"/>
    <w:rsid w:val="00600F43"/>
    <w:rsid w:val="00600F7C"/>
    <w:rsid w:val="00604008"/>
    <w:rsid w:val="006047DB"/>
    <w:rsid w:val="00604C47"/>
    <w:rsid w:val="00604FB6"/>
    <w:rsid w:val="00605F6B"/>
    <w:rsid w:val="0060637B"/>
    <w:rsid w:val="0060710E"/>
    <w:rsid w:val="0061034D"/>
    <w:rsid w:val="006104C4"/>
    <w:rsid w:val="006110BC"/>
    <w:rsid w:val="0061174A"/>
    <w:rsid w:val="00611926"/>
    <w:rsid w:val="006122E1"/>
    <w:rsid w:val="006123A6"/>
    <w:rsid w:val="00612422"/>
    <w:rsid w:val="006126E2"/>
    <w:rsid w:val="00612E4C"/>
    <w:rsid w:val="00613B5E"/>
    <w:rsid w:val="006146A6"/>
    <w:rsid w:val="00614AC1"/>
    <w:rsid w:val="00615478"/>
    <w:rsid w:val="0061557D"/>
    <w:rsid w:val="00615940"/>
    <w:rsid w:val="00616C6F"/>
    <w:rsid w:val="00617B78"/>
    <w:rsid w:val="0062010B"/>
    <w:rsid w:val="00620417"/>
    <w:rsid w:val="006206AB"/>
    <w:rsid w:val="00620ADE"/>
    <w:rsid w:val="00620E72"/>
    <w:rsid w:val="0062162C"/>
    <w:rsid w:val="006219A0"/>
    <w:rsid w:val="00623639"/>
    <w:rsid w:val="00623EAC"/>
    <w:rsid w:val="00625456"/>
    <w:rsid w:val="00630CD4"/>
    <w:rsid w:val="00631CD7"/>
    <w:rsid w:val="006320D6"/>
    <w:rsid w:val="00634415"/>
    <w:rsid w:val="0063478F"/>
    <w:rsid w:val="0063596F"/>
    <w:rsid w:val="00635CE9"/>
    <w:rsid w:val="00636638"/>
    <w:rsid w:val="00636E3C"/>
    <w:rsid w:val="00636FBE"/>
    <w:rsid w:val="00641435"/>
    <w:rsid w:val="006419EA"/>
    <w:rsid w:val="0064329E"/>
    <w:rsid w:val="006476E8"/>
    <w:rsid w:val="006479BF"/>
    <w:rsid w:val="006504BA"/>
    <w:rsid w:val="0065107E"/>
    <w:rsid w:val="00651364"/>
    <w:rsid w:val="00651658"/>
    <w:rsid w:val="00652DA8"/>
    <w:rsid w:val="00653065"/>
    <w:rsid w:val="00653CD9"/>
    <w:rsid w:val="00654628"/>
    <w:rsid w:val="00654F7E"/>
    <w:rsid w:val="0065523F"/>
    <w:rsid w:val="0065527B"/>
    <w:rsid w:val="0065587F"/>
    <w:rsid w:val="00655F30"/>
    <w:rsid w:val="00657DD9"/>
    <w:rsid w:val="00657E58"/>
    <w:rsid w:val="00657E7D"/>
    <w:rsid w:val="00660D5D"/>
    <w:rsid w:val="006615E8"/>
    <w:rsid w:val="006618CC"/>
    <w:rsid w:val="00661AAB"/>
    <w:rsid w:val="00662017"/>
    <w:rsid w:val="0066304E"/>
    <w:rsid w:val="0066416A"/>
    <w:rsid w:val="0066488B"/>
    <w:rsid w:val="00664A16"/>
    <w:rsid w:val="00670102"/>
    <w:rsid w:val="00670F09"/>
    <w:rsid w:val="00671F92"/>
    <w:rsid w:val="00672153"/>
    <w:rsid w:val="0067257B"/>
    <w:rsid w:val="0067297E"/>
    <w:rsid w:val="00672D3B"/>
    <w:rsid w:val="00672D99"/>
    <w:rsid w:val="00673186"/>
    <w:rsid w:val="00673897"/>
    <w:rsid w:val="00676B28"/>
    <w:rsid w:val="00677123"/>
    <w:rsid w:val="0067718C"/>
    <w:rsid w:val="0067722B"/>
    <w:rsid w:val="00680D82"/>
    <w:rsid w:val="00681AF7"/>
    <w:rsid w:val="00681B8C"/>
    <w:rsid w:val="006822F2"/>
    <w:rsid w:val="00682B4C"/>
    <w:rsid w:val="006839F5"/>
    <w:rsid w:val="006859D3"/>
    <w:rsid w:val="0068734C"/>
    <w:rsid w:val="006907A2"/>
    <w:rsid w:val="006912AE"/>
    <w:rsid w:val="006917B1"/>
    <w:rsid w:val="00691975"/>
    <w:rsid w:val="006922B5"/>
    <w:rsid w:val="00692EC8"/>
    <w:rsid w:val="00693378"/>
    <w:rsid w:val="00693CA8"/>
    <w:rsid w:val="00694C56"/>
    <w:rsid w:val="00694D1E"/>
    <w:rsid w:val="00694D2C"/>
    <w:rsid w:val="006950AA"/>
    <w:rsid w:val="0069521B"/>
    <w:rsid w:val="00696A86"/>
    <w:rsid w:val="00696D60"/>
    <w:rsid w:val="00697503"/>
    <w:rsid w:val="006A1C0E"/>
    <w:rsid w:val="006A1EC1"/>
    <w:rsid w:val="006A1F99"/>
    <w:rsid w:val="006A241A"/>
    <w:rsid w:val="006A27F6"/>
    <w:rsid w:val="006A42BF"/>
    <w:rsid w:val="006A498E"/>
    <w:rsid w:val="006A59B7"/>
    <w:rsid w:val="006A6029"/>
    <w:rsid w:val="006A63A9"/>
    <w:rsid w:val="006A737B"/>
    <w:rsid w:val="006B0106"/>
    <w:rsid w:val="006B1FF5"/>
    <w:rsid w:val="006B2D8C"/>
    <w:rsid w:val="006B3798"/>
    <w:rsid w:val="006B39F2"/>
    <w:rsid w:val="006B3F57"/>
    <w:rsid w:val="006B4943"/>
    <w:rsid w:val="006B536D"/>
    <w:rsid w:val="006B5873"/>
    <w:rsid w:val="006B6135"/>
    <w:rsid w:val="006B7D69"/>
    <w:rsid w:val="006C009A"/>
    <w:rsid w:val="006C1BC3"/>
    <w:rsid w:val="006C1C44"/>
    <w:rsid w:val="006C1E8F"/>
    <w:rsid w:val="006C25E4"/>
    <w:rsid w:val="006C2868"/>
    <w:rsid w:val="006C2B4D"/>
    <w:rsid w:val="006C336E"/>
    <w:rsid w:val="006C3762"/>
    <w:rsid w:val="006C378C"/>
    <w:rsid w:val="006C3A63"/>
    <w:rsid w:val="006C3FB7"/>
    <w:rsid w:val="006C448D"/>
    <w:rsid w:val="006C4BD7"/>
    <w:rsid w:val="006C4EAF"/>
    <w:rsid w:val="006C60AF"/>
    <w:rsid w:val="006C69C7"/>
    <w:rsid w:val="006C74EA"/>
    <w:rsid w:val="006C7A58"/>
    <w:rsid w:val="006C7BD0"/>
    <w:rsid w:val="006D0017"/>
    <w:rsid w:val="006D126B"/>
    <w:rsid w:val="006D153C"/>
    <w:rsid w:val="006D2CAF"/>
    <w:rsid w:val="006D2D2D"/>
    <w:rsid w:val="006D2DC0"/>
    <w:rsid w:val="006D3074"/>
    <w:rsid w:val="006D3334"/>
    <w:rsid w:val="006D4196"/>
    <w:rsid w:val="006D4225"/>
    <w:rsid w:val="006D5061"/>
    <w:rsid w:val="006D5363"/>
    <w:rsid w:val="006D6750"/>
    <w:rsid w:val="006D7014"/>
    <w:rsid w:val="006E02E5"/>
    <w:rsid w:val="006E03E9"/>
    <w:rsid w:val="006E040C"/>
    <w:rsid w:val="006E0845"/>
    <w:rsid w:val="006E0969"/>
    <w:rsid w:val="006E1791"/>
    <w:rsid w:val="006E248C"/>
    <w:rsid w:val="006E5435"/>
    <w:rsid w:val="006E59B1"/>
    <w:rsid w:val="006F01F7"/>
    <w:rsid w:val="006F10CA"/>
    <w:rsid w:val="006F12DC"/>
    <w:rsid w:val="006F1D97"/>
    <w:rsid w:val="006F2E90"/>
    <w:rsid w:val="006F4019"/>
    <w:rsid w:val="006F45F4"/>
    <w:rsid w:val="006F5148"/>
    <w:rsid w:val="00700800"/>
    <w:rsid w:val="007013D7"/>
    <w:rsid w:val="007021EF"/>
    <w:rsid w:val="00702362"/>
    <w:rsid w:val="0070363B"/>
    <w:rsid w:val="007059CF"/>
    <w:rsid w:val="00705A0E"/>
    <w:rsid w:val="007063EB"/>
    <w:rsid w:val="00706B11"/>
    <w:rsid w:val="007075A3"/>
    <w:rsid w:val="00707B8D"/>
    <w:rsid w:val="00707E05"/>
    <w:rsid w:val="0071067B"/>
    <w:rsid w:val="00711434"/>
    <w:rsid w:val="00715665"/>
    <w:rsid w:val="00715878"/>
    <w:rsid w:val="00716F61"/>
    <w:rsid w:val="00721055"/>
    <w:rsid w:val="00721382"/>
    <w:rsid w:val="00721720"/>
    <w:rsid w:val="0072667A"/>
    <w:rsid w:val="00726E0F"/>
    <w:rsid w:val="00727921"/>
    <w:rsid w:val="00727DE0"/>
    <w:rsid w:val="007318C1"/>
    <w:rsid w:val="00732AE1"/>
    <w:rsid w:val="00734539"/>
    <w:rsid w:val="00734546"/>
    <w:rsid w:val="00734B79"/>
    <w:rsid w:val="0073657B"/>
    <w:rsid w:val="0073711B"/>
    <w:rsid w:val="00737486"/>
    <w:rsid w:val="007378F2"/>
    <w:rsid w:val="00737CEF"/>
    <w:rsid w:val="00740B09"/>
    <w:rsid w:val="00741B53"/>
    <w:rsid w:val="007420D2"/>
    <w:rsid w:val="00742C8D"/>
    <w:rsid w:val="00744403"/>
    <w:rsid w:val="00744EEF"/>
    <w:rsid w:val="00744F18"/>
    <w:rsid w:val="007450FE"/>
    <w:rsid w:val="0074577B"/>
    <w:rsid w:val="00745B00"/>
    <w:rsid w:val="00745C49"/>
    <w:rsid w:val="00746A7B"/>
    <w:rsid w:val="00750FCF"/>
    <w:rsid w:val="0075153D"/>
    <w:rsid w:val="00751678"/>
    <w:rsid w:val="00751E6D"/>
    <w:rsid w:val="00752C82"/>
    <w:rsid w:val="00752EB9"/>
    <w:rsid w:val="00753E36"/>
    <w:rsid w:val="00754209"/>
    <w:rsid w:val="00754942"/>
    <w:rsid w:val="00755117"/>
    <w:rsid w:val="007556E4"/>
    <w:rsid w:val="007558C0"/>
    <w:rsid w:val="0075673C"/>
    <w:rsid w:val="00756C17"/>
    <w:rsid w:val="00756C6E"/>
    <w:rsid w:val="00757564"/>
    <w:rsid w:val="0076045F"/>
    <w:rsid w:val="00760834"/>
    <w:rsid w:val="00761658"/>
    <w:rsid w:val="00761BD0"/>
    <w:rsid w:val="00761D6A"/>
    <w:rsid w:val="0076246E"/>
    <w:rsid w:val="00762DB6"/>
    <w:rsid w:val="007650D7"/>
    <w:rsid w:val="007656C4"/>
    <w:rsid w:val="00765833"/>
    <w:rsid w:val="0076690B"/>
    <w:rsid w:val="007673C4"/>
    <w:rsid w:val="0076789A"/>
    <w:rsid w:val="00767AA3"/>
    <w:rsid w:val="00770316"/>
    <w:rsid w:val="00770C46"/>
    <w:rsid w:val="007748A0"/>
    <w:rsid w:val="00775A1E"/>
    <w:rsid w:val="00775F0A"/>
    <w:rsid w:val="007763BC"/>
    <w:rsid w:val="00776C5D"/>
    <w:rsid w:val="00777A16"/>
    <w:rsid w:val="00777BD9"/>
    <w:rsid w:val="00777CD2"/>
    <w:rsid w:val="00777E31"/>
    <w:rsid w:val="00781579"/>
    <w:rsid w:val="007816AF"/>
    <w:rsid w:val="007817D8"/>
    <w:rsid w:val="00783CBE"/>
    <w:rsid w:val="00783F44"/>
    <w:rsid w:val="007845D4"/>
    <w:rsid w:val="00785F2D"/>
    <w:rsid w:val="00786A4F"/>
    <w:rsid w:val="00786E37"/>
    <w:rsid w:val="00787798"/>
    <w:rsid w:val="00791E03"/>
    <w:rsid w:val="00792480"/>
    <w:rsid w:val="00792890"/>
    <w:rsid w:val="0079352D"/>
    <w:rsid w:val="007A0307"/>
    <w:rsid w:val="007A0C9E"/>
    <w:rsid w:val="007A0E60"/>
    <w:rsid w:val="007A1089"/>
    <w:rsid w:val="007A20B5"/>
    <w:rsid w:val="007A20CC"/>
    <w:rsid w:val="007A3D9C"/>
    <w:rsid w:val="007A456F"/>
    <w:rsid w:val="007A4C11"/>
    <w:rsid w:val="007A503C"/>
    <w:rsid w:val="007A5B36"/>
    <w:rsid w:val="007A642C"/>
    <w:rsid w:val="007B01FF"/>
    <w:rsid w:val="007B02B3"/>
    <w:rsid w:val="007B0E11"/>
    <w:rsid w:val="007B1BEC"/>
    <w:rsid w:val="007B33C1"/>
    <w:rsid w:val="007B34C3"/>
    <w:rsid w:val="007B51C1"/>
    <w:rsid w:val="007B5C33"/>
    <w:rsid w:val="007B5DE2"/>
    <w:rsid w:val="007C053D"/>
    <w:rsid w:val="007C16A5"/>
    <w:rsid w:val="007C2E8A"/>
    <w:rsid w:val="007C4755"/>
    <w:rsid w:val="007C4F6B"/>
    <w:rsid w:val="007C523E"/>
    <w:rsid w:val="007C5990"/>
    <w:rsid w:val="007C6F14"/>
    <w:rsid w:val="007C7526"/>
    <w:rsid w:val="007D028A"/>
    <w:rsid w:val="007D06F7"/>
    <w:rsid w:val="007D0B05"/>
    <w:rsid w:val="007D1525"/>
    <w:rsid w:val="007D16C4"/>
    <w:rsid w:val="007D298F"/>
    <w:rsid w:val="007D3536"/>
    <w:rsid w:val="007D3970"/>
    <w:rsid w:val="007D7B32"/>
    <w:rsid w:val="007E0BF2"/>
    <w:rsid w:val="007E40E3"/>
    <w:rsid w:val="007E5013"/>
    <w:rsid w:val="007E512D"/>
    <w:rsid w:val="007E518E"/>
    <w:rsid w:val="007E7067"/>
    <w:rsid w:val="007E7B4E"/>
    <w:rsid w:val="007E7C0D"/>
    <w:rsid w:val="007F01EE"/>
    <w:rsid w:val="007F0E11"/>
    <w:rsid w:val="007F1797"/>
    <w:rsid w:val="007F46D2"/>
    <w:rsid w:val="007F5AAF"/>
    <w:rsid w:val="007F6D79"/>
    <w:rsid w:val="007F73F0"/>
    <w:rsid w:val="007F74B0"/>
    <w:rsid w:val="007F79D4"/>
    <w:rsid w:val="00800CF0"/>
    <w:rsid w:val="0080166A"/>
    <w:rsid w:val="00802156"/>
    <w:rsid w:val="0080272D"/>
    <w:rsid w:val="0080340B"/>
    <w:rsid w:val="008039EA"/>
    <w:rsid w:val="00803D0B"/>
    <w:rsid w:val="00803F79"/>
    <w:rsid w:val="00804DF9"/>
    <w:rsid w:val="0080598C"/>
    <w:rsid w:val="008071A6"/>
    <w:rsid w:val="00810042"/>
    <w:rsid w:val="00810E03"/>
    <w:rsid w:val="00812735"/>
    <w:rsid w:val="00812E79"/>
    <w:rsid w:val="0081397C"/>
    <w:rsid w:val="00813DB6"/>
    <w:rsid w:val="008143A4"/>
    <w:rsid w:val="0081505D"/>
    <w:rsid w:val="00817571"/>
    <w:rsid w:val="00817694"/>
    <w:rsid w:val="00820807"/>
    <w:rsid w:val="00820AC8"/>
    <w:rsid w:val="00821779"/>
    <w:rsid w:val="0082534F"/>
    <w:rsid w:val="0082716B"/>
    <w:rsid w:val="00827DD6"/>
    <w:rsid w:val="00832A33"/>
    <w:rsid w:val="00832D2A"/>
    <w:rsid w:val="00833807"/>
    <w:rsid w:val="0083438F"/>
    <w:rsid w:val="008356AF"/>
    <w:rsid w:val="0083640B"/>
    <w:rsid w:val="00843990"/>
    <w:rsid w:val="00843D61"/>
    <w:rsid w:val="00843DB0"/>
    <w:rsid w:val="00843EA5"/>
    <w:rsid w:val="00844A63"/>
    <w:rsid w:val="00845527"/>
    <w:rsid w:val="008460B4"/>
    <w:rsid w:val="0084731D"/>
    <w:rsid w:val="00850C64"/>
    <w:rsid w:val="00851053"/>
    <w:rsid w:val="008523EB"/>
    <w:rsid w:val="00852732"/>
    <w:rsid w:val="00852858"/>
    <w:rsid w:val="008540F8"/>
    <w:rsid w:val="0085425E"/>
    <w:rsid w:val="00854BF8"/>
    <w:rsid w:val="0085579F"/>
    <w:rsid w:val="00856840"/>
    <w:rsid w:val="00857538"/>
    <w:rsid w:val="00860406"/>
    <w:rsid w:val="008619CA"/>
    <w:rsid w:val="008638BD"/>
    <w:rsid w:val="00866385"/>
    <w:rsid w:val="00866934"/>
    <w:rsid w:val="00866A8C"/>
    <w:rsid w:val="00867BC1"/>
    <w:rsid w:val="00870564"/>
    <w:rsid w:val="00871BF7"/>
    <w:rsid w:val="00872B1E"/>
    <w:rsid w:val="00872B95"/>
    <w:rsid w:val="008731E0"/>
    <w:rsid w:val="0087326A"/>
    <w:rsid w:val="00873432"/>
    <w:rsid w:val="008755EA"/>
    <w:rsid w:val="00876CDC"/>
    <w:rsid w:val="0088090B"/>
    <w:rsid w:val="00883669"/>
    <w:rsid w:val="00883A21"/>
    <w:rsid w:val="008842C2"/>
    <w:rsid w:val="008843C8"/>
    <w:rsid w:val="00885A57"/>
    <w:rsid w:val="00886379"/>
    <w:rsid w:val="008866D6"/>
    <w:rsid w:val="0089032F"/>
    <w:rsid w:val="008910C7"/>
    <w:rsid w:val="008923D6"/>
    <w:rsid w:val="00892668"/>
    <w:rsid w:val="00893E55"/>
    <w:rsid w:val="00893F17"/>
    <w:rsid w:val="00894357"/>
    <w:rsid w:val="00894421"/>
    <w:rsid w:val="00894752"/>
    <w:rsid w:val="008948DB"/>
    <w:rsid w:val="00894F6F"/>
    <w:rsid w:val="0089538C"/>
    <w:rsid w:val="00896599"/>
    <w:rsid w:val="0089739C"/>
    <w:rsid w:val="008975BB"/>
    <w:rsid w:val="00897BC5"/>
    <w:rsid w:val="008A0C66"/>
    <w:rsid w:val="008A2AD7"/>
    <w:rsid w:val="008A2DF8"/>
    <w:rsid w:val="008A30F2"/>
    <w:rsid w:val="008A50DD"/>
    <w:rsid w:val="008A789E"/>
    <w:rsid w:val="008B08B2"/>
    <w:rsid w:val="008B146A"/>
    <w:rsid w:val="008B1942"/>
    <w:rsid w:val="008B1C6B"/>
    <w:rsid w:val="008B2869"/>
    <w:rsid w:val="008B28FC"/>
    <w:rsid w:val="008B2EF4"/>
    <w:rsid w:val="008B3623"/>
    <w:rsid w:val="008B41DB"/>
    <w:rsid w:val="008B4D46"/>
    <w:rsid w:val="008B4DDA"/>
    <w:rsid w:val="008B542E"/>
    <w:rsid w:val="008B5493"/>
    <w:rsid w:val="008B5E03"/>
    <w:rsid w:val="008B6680"/>
    <w:rsid w:val="008B6F79"/>
    <w:rsid w:val="008B7023"/>
    <w:rsid w:val="008C0F7A"/>
    <w:rsid w:val="008C0F8B"/>
    <w:rsid w:val="008C2A14"/>
    <w:rsid w:val="008C2B19"/>
    <w:rsid w:val="008C2C09"/>
    <w:rsid w:val="008C3E1E"/>
    <w:rsid w:val="008C481E"/>
    <w:rsid w:val="008C54AF"/>
    <w:rsid w:val="008C5641"/>
    <w:rsid w:val="008C6357"/>
    <w:rsid w:val="008C6458"/>
    <w:rsid w:val="008C67DB"/>
    <w:rsid w:val="008C7AB5"/>
    <w:rsid w:val="008D000C"/>
    <w:rsid w:val="008D030F"/>
    <w:rsid w:val="008D0D25"/>
    <w:rsid w:val="008D0F7C"/>
    <w:rsid w:val="008D1374"/>
    <w:rsid w:val="008D2072"/>
    <w:rsid w:val="008D4518"/>
    <w:rsid w:val="008D4880"/>
    <w:rsid w:val="008D6605"/>
    <w:rsid w:val="008E18E0"/>
    <w:rsid w:val="008E31DD"/>
    <w:rsid w:val="008E3385"/>
    <w:rsid w:val="008E3675"/>
    <w:rsid w:val="008E39FE"/>
    <w:rsid w:val="008E3B53"/>
    <w:rsid w:val="008E3C1B"/>
    <w:rsid w:val="008E3D20"/>
    <w:rsid w:val="008E3E62"/>
    <w:rsid w:val="008E4B2D"/>
    <w:rsid w:val="008E5735"/>
    <w:rsid w:val="008E6E44"/>
    <w:rsid w:val="008F1257"/>
    <w:rsid w:val="008F2A71"/>
    <w:rsid w:val="008F327A"/>
    <w:rsid w:val="008F4295"/>
    <w:rsid w:val="008F43E9"/>
    <w:rsid w:val="008F4476"/>
    <w:rsid w:val="008F5E0E"/>
    <w:rsid w:val="008F623C"/>
    <w:rsid w:val="008F6470"/>
    <w:rsid w:val="008F7F9D"/>
    <w:rsid w:val="0090085C"/>
    <w:rsid w:val="009009ED"/>
    <w:rsid w:val="00901799"/>
    <w:rsid w:val="009019AB"/>
    <w:rsid w:val="00903214"/>
    <w:rsid w:val="00903E7A"/>
    <w:rsid w:val="00904AD4"/>
    <w:rsid w:val="00905ABE"/>
    <w:rsid w:val="00906840"/>
    <w:rsid w:val="0090755F"/>
    <w:rsid w:val="00907B5D"/>
    <w:rsid w:val="00907DD5"/>
    <w:rsid w:val="00910379"/>
    <w:rsid w:val="009105CB"/>
    <w:rsid w:val="0091155D"/>
    <w:rsid w:val="00911CF3"/>
    <w:rsid w:val="00912A33"/>
    <w:rsid w:val="00913813"/>
    <w:rsid w:val="0091458C"/>
    <w:rsid w:val="00914BFB"/>
    <w:rsid w:val="00915B65"/>
    <w:rsid w:val="00916456"/>
    <w:rsid w:val="00916815"/>
    <w:rsid w:val="0091711A"/>
    <w:rsid w:val="00917A40"/>
    <w:rsid w:val="00917B07"/>
    <w:rsid w:val="009211F1"/>
    <w:rsid w:val="00921814"/>
    <w:rsid w:val="00922DB8"/>
    <w:rsid w:val="009243E4"/>
    <w:rsid w:val="0092638D"/>
    <w:rsid w:val="00926BC6"/>
    <w:rsid w:val="00926F87"/>
    <w:rsid w:val="00927407"/>
    <w:rsid w:val="00927423"/>
    <w:rsid w:val="009276F4"/>
    <w:rsid w:val="00930198"/>
    <w:rsid w:val="00930290"/>
    <w:rsid w:val="00930FFE"/>
    <w:rsid w:val="00931371"/>
    <w:rsid w:val="009314E5"/>
    <w:rsid w:val="009335DC"/>
    <w:rsid w:val="00933DED"/>
    <w:rsid w:val="009342EE"/>
    <w:rsid w:val="009346C0"/>
    <w:rsid w:val="00935636"/>
    <w:rsid w:val="00935CBB"/>
    <w:rsid w:val="00936940"/>
    <w:rsid w:val="009369CD"/>
    <w:rsid w:val="00936BB1"/>
    <w:rsid w:val="0094186B"/>
    <w:rsid w:val="009430D9"/>
    <w:rsid w:val="009435B3"/>
    <w:rsid w:val="00943663"/>
    <w:rsid w:val="00943BAD"/>
    <w:rsid w:val="00944549"/>
    <w:rsid w:val="0094555C"/>
    <w:rsid w:val="00946BE5"/>
    <w:rsid w:val="0094738C"/>
    <w:rsid w:val="00950E74"/>
    <w:rsid w:val="009517C9"/>
    <w:rsid w:val="00951C45"/>
    <w:rsid w:val="0095209F"/>
    <w:rsid w:val="009532F0"/>
    <w:rsid w:val="00953361"/>
    <w:rsid w:val="00953E5A"/>
    <w:rsid w:val="009559AF"/>
    <w:rsid w:val="00956C47"/>
    <w:rsid w:val="00956D06"/>
    <w:rsid w:val="00961611"/>
    <w:rsid w:val="0096171F"/>
    <w:rsid w:val="00961C44"/>
    <w:rsid w:val="009620BD"/>
    <w:rsid w:val="009629CE"/>
    <w:rsid w:val="009653B4"/>
    <w:rsid w:val="00965483"/>
    <w:rsid w:val="009654B6"/>
    <w:rsid w:val="00965543"/>
    <w:rsid w:val="00967597"/>
    <w:rsid w:val="00967DC4"/>
    <w:rsid w:val="00967EAF"/>
    <w:rsid w:val="00971FD6"/>
    <w:rsid w:val="00972087"/>
    <w:rsid w:val="00973B03"/>
    <w:rsid w:val="00973FD1"/>
    <w:rsid w:val="00976173"/>
    <w:rsid w:val="00976BFC"/>
    <w:rsid w:val="0098154E"/>
    <w:rsid w:val="00981BD9"/>
    <w:rsid w:val="00981CC0"/>
    <w:rsid w:val="00982272"/>
    <w:rsid w:val="009829E9"/>
    <w:rsid w:val="009831B4"/>
    <w:rsid w:val="0098416A"/>
    <w:rsid w:val="00984E88"/>
    <w:rsid w:val="00984EDE"/>
    <w:rsid w:val="00985A81"/>
    <w:rsid w:val="00985C8C"/>
    <w:rsid w:val="0098609C"/>
    <w:rsid w:val="009862A7"/>
    <w:rsid w:val="009867CE"/>
    <w:rsid w:val="009869C4"/>
    <w:rsid w:val="00986C03"/>
    <w:rsid w:val="009871EE"/>
    <w:rsid w:val="00987328"/>
    <w:rsid w:val="009875AA"/>
    <w:rsid w:val="0098788F"/>
    <w:rsid w:val="00991744"/>
    <w:rsid w:val="00991DEB"/>
    <w:rsid w:val="0099227D"/>
    <w:rsid w:val="00992417"/>
    <w:rsid w:val="00993B4C"/>
    <w:rsid w:val="00993C0C"/>
    <w:rsid w:val="009945D0"/>
    <w:rsid w:val="00994CF5"/>
    <w:rsid w:val="00995442"/>
    <w:rsid w:val="00995858"/>
    <w:rsid w:val="00995D5F"/>
    <w:rsid w:val="0099665E"/>
    <w:rsid w:val="00997854"/>
    <w:rsid w:val="00997D97"/>
    <w:rsid w:val="009A02C1"/>
    <w:rsid w:val="009A0824"/>
    <w:rsid w:val="009A13BA"/>
    <w:rsid w:val="009A334E"/>
    <w:rsid w:val="009A34D7"/>
    <w:rsid w:val="009A4197"/>
    <w:rsid w:val="009A4DFE"/>
    <w:rsid w:val="009A4ED4"/>
    <w:rsid w:val="009A57F3"/>
    <w:rsid w:val="009A6AA5"/>
    <w:rsid w:val="009A6F89"/>
    <w:rsid w:val="009B0093"/>
    <w:rsid w:val="009B139C"/>
    <w:rsid w:val="009B1DA3"/>
    <w:rsid w:val="009B2474"/>
    <w:rsid w:val="009B274E"/>
    <w:rsid w:val="009B2EBF"/>
    <w:rsid w:val="009B2F2E"/>
    <w:rsid w:val="009B5AE7"/>
    <w:rsid w:val="009B6945"/>
    <w:rsid w:val="009B6C98"/>
    <w:rsid w:val="009B742F"/>
    <w:rsid w:val="009B78E3"/>
    <w:rsid w:val="009B7A46"/>
    <w:rsid w:val="009C0537"/>
    <w:rsid w:val="009C243A"/>
    <w:rsid w:val="009C401D"/>
    <w:rsid w:val="009C4E66"/>
    <w:rsid w:val="009C504D"/>
    <w:rsid w:val="009C5F80"/>
    <w:rsid w:val="009C635A"/>
    <w:rsid w:val="009C6371"/>
    <w:rsid w:val="009C664B"/>
    <w:rsid w:val="009C672F"/>
    <w:rsid w:val="009D01D8"/>
    <w:rsid w:val="009D0427"/>
    <w:rsid w:val="009D0745"/>
    <w:rsid w:val="009D0EBE"/>
    <w:rsid w:val="009D220B"/>
    <w:rsid w:val="009D2DDA"/>
    <w:rsid w:val="009D363F"/>
    <w:rsid w:val="009D38F9"/>
    <w:rsid w:val="009D5170"/>
    <w:rsid w:val="009D58A4"/>
    <w:rsid w:val="009D6CAC"/>
    <w:rsid w:val="009D6EED"/>
    <w:rsid w:val="009D7766"/>
    <w:rsid w:val="009E01D2"/>
    <w:rsid w:val="009E025A"/>
    <w:rsid w:val="009E027A"/>
    <w:rsid w:val="009E198F"/>
    <w:rsid w:val="009E2400"/>
    <w:rsid w:val="009E2573"/>
    <w:rsid w:val="009E2A41"/>
    <w:rsid w:val="009E324A"/>
    <w:rsid w:val="009E4570"/>
    <w:rsid w:val="009E51D6"/>
    <w:rsid w:val="009E59AE"/>
    <w:rsid w:val="009E5B0A"/>
    <w:rsid w:val="009E60E0"/>
    <w:rsid w:val="009E6475"/>
    <w:rsid w:val="009E6DCC"/>
    <w:rsid w:val="009F0444"/>
    <w:rsid w:val="009F0E58"/>
    <w:rsid w:val="009F1F82"/>
    <w:rsid w:val="009F20AC"/>
    <w:rsid w:val="009F443E"/>
    <w:rsid w:val="009F47D2"/>
    <w:rsid w:val="009F4A6E"/>
    <w:rsid w:val="009F572E"/>
    <w:rsid w:val="009F652F"/>
    <w:rsid w:val="009F662D"/>
    <w:rsid w:val="009F6ABD"/>
    <w:rsid w:val="009F77BB"/>
    <w:rsid w:val="00A019D1"/>
    <w:rsid w:val="00A046D0"/>
    <w:rsid w:val="00A052D0"/>
    <w:rsid w:val="00A06230"/>
    <w:rsid w:val="00A06E07"/>
    <w:rsid w:val="00A0773C"/>
    <w:rsid w:val="00A07A44"/>
    <w:rsid w:val="00A07BD3"/>
    <w:rsid w:val="00A108AD"/>
    <w:rsid w:val="00A10CD1"/>
    <w:rsid w:val="00A11DDF"/>
    <w:rsid w:val="00A12A3C"/>
    <w:rsid w:val="00A1311C"/>
    <w:rsid w:val="00A13350"/>
    <w:rsid w:val="00A1374E"/>
    <w:rsid w:val="00A13D20"/>
    <w:rsid w:val="00A13F91"/>
    <w:rsid w:val="00A14A23"/>
    <w:rsid w:val="00A14BCF"/>
    <w:rsid w:val="00A161A7"/>
    <w:rsid w:val="00A16C87"/>
    <w:rsid w:val="00A170C9"/>
    <w:rsid w:val="00A1736E"/>
    <w:rsid w:val="00A20421"/>
    <w:rsid w:val="00A214F2"/>
    <w:rsid w:val="00A219DD"/>
    <w:rsid w:val="00A24643"/>
    <w:rsid w:val="00A24861"/>
    <w:rsid w:val="00A25203"/>
    <w:rsid w:val="00A2541D"/>
    <w:rsid w:val="00A25A8C"/>
    <w:rsid w:val="00A2609D"/>
    <w:rsid w:val="00A26A4C"/>
    <w:rsid w:val="00A27156"/>
    <w:rsid w:val="00A3066D"/>
    <w:rsid w:val="00A30C09"/>
    <w:rsid w:val="00A31D17"/>
    <w:rsid w:val="00A3206F"/>
    <w:rsid w:val="00A32C1B"/>
    <w:rsid w:val="00A33821"/>
    <w:rsid w:val="00A34AF2"/>
    <w:rsid w:val="00A34B39"/>
    <w:rsid w:val="00A34F4E"/>
    <w:rsid w:val="00A36A8D"/>
    <w:rsid w:val="00A4009A"/>
    <w:rsid w:val="00A40B77"/>
    <w:rsid w:val="00A40BF6"/>
    <w:rsid w:val="00A41115"/>
    <w:rsid w:val="00A41A0B"/>
    <w:rsid w:val="00A42ED2"/>
    <w:rsid w:val="00A4328D"/>
    <w:rsid w:val="00A45386"/>
    <w:rsid w:val="00A4545D"/>
    <w:rsid w:val="00A45AB7"/>
    <w:rsid w:val="00A46B79"/>
    <w:rsid w:val="00A46F94"/>
    <w:rsid w:val="00A47138"/>
    <w:rsid w:val="00A4718C"/>
    <w:rsid w:val="00A501AC"/>
    <w:rsid w:val="00A51221"/>
    <w:rsid w:val="00A51BDF"/>
    <w:rsid w:val="00A532A7"/>
    <w:rsid w:val="00A53664"/>
    <w:rsid w:val="00A5645A"/>
    <w:rsid w:val="00A56F3E"/>
    <w:rsid w:val="00A579F8"/>
    <w:rsid w:val="00A57E62"/>
    <w:rsid w:val="00A60B49"/>
    <w:rsid w:val="00A60FC3"/>
    <w:rsid w:val="00A61A96"/>
    <w:rsid w:val="00A62D6C"/>
    <w:rsid w:val="00A64693"/>
    <w:rsid w:val="00A64762"/>
    <w:rsid w:val="00A64B1D"/>
    <w:rsid w:val="00A64B2B"/>
    <w:rsid w:val="00A65BFF"/>
    <w:rsid w:val="00A67610"/>
    <w:rsid w:val="00A71187"/>
    <w:rsid w:val="00A747BF"/>
    <w:rsid w:val="00A74A4A"/>
    <w:rsid w:val="00A74C4C"/>
    <w:rsid w:val="00A75DAA"/>
    <w:rsid w:val="00A75DFD"/>
    <w:rsid w:val="00A770F5"/>
    <w:rsid w:val="00A77123"/>
    <w:rsid w:val="00A77D8F"/>
    <w:rsid w:val="00A8022D"/>
    <w:rsid w:val="00A809BE"/>
    <w:rsid w:val="00A81132"/>
    <w:rsid w:val="00A81E0C"/>
    <w:rsid w:val="00A81F00"/>
    <w:rsid w:val="00A82347"/>
    <w:rsid w:val="00A85A80"/>
    <w:rsid w:val="00A86236"/>
    <w:rsid w:val="00A86CFE"/>
    <w:rsid w:val="00A86E6E"/>
    <w:rsid w:val="00A876F4"/>
    <w:rsid w:val="00A9000A"/>
    <w:rsid w:val="00A904C3"/>
    <w:rsid w:val="00A918BF"/>
    <w:rsid w:val="00A918C0"/>
    <w:rsid w:val="00A93406"/>
    <w:rsid w:val="00A97057"/>
    <w:rsid w:val="00AA1286"/>
    <w:rsid w:val="00AA2461"/>
    <w:rsid w:val="00AA2834"/>
    <w:rsid w:val="00AA2FB0"/>
    <w:rsid w:val="00AA2FB8"/>
    <w:rsid w:val="00AA3EC3"/>
    <w:rsid w:val="00AA3FFA"/>
    <w:rsid w:val="00AA6296"/>
    <w:rsid w:val="00AA79D8"/>
    <w:rsid w:val="00AB13A1"/>
    <w:rsid w:val="00AB1B56"/>
    <w:rsid w:val="00AB1C68"/>
    <w:rsid w:val="00AB1F8C"/>
    <w:rsid w:val="00AB30EA"/>
    <w:rsid w:val="00AB35AC"/>
    <w:rsid w:val="00AB38CE"/>
    <w:rsid w:val="00AB3FB8"/>
    <w:rsid w:val="00AB47A8"/>
    <w:rsid w:val="00AB47E6"/>
    <w:rsid w:val="00AB4FCF"/>
    <w:rsid w:val="00AB5007"/>
    <w:rsid w:val="00AB5D4B"/>
    <w:rsid w:val="00AB5EE9"/>
    <w:rsid w:val="00AB7837"/>
    <w:rsid w:val="00AC07E3"/>
    <w:rsid w:val="00AC08DE"/>
    <w:rsid w:val="00AC1545"/>
    <w:rsid w:val="00AC17B6"/>
    <w:rsid w:val="00AC1FF3"/>
    <w:rsid w:val="00AC24ED"/>
    <w:rsid w:val="00AC3754"/>
    <w:rsid w:val="00AC466A"/>
    <w:rsid w:val="00AC4B78"/>
    <w:rsid w:val="00AC50E2"/>
    <w:rsid w:val="00AC524B"/>
    <w:rsid w:val="00AC5C0B"/>
    <w:rsid w:val="00AC6F9F"/>
    <w:rsid w:val="00AC7767"/>
    <w:rsid w:val="00AC7ABE"/>
    <w:rsid w:val="00AC7D94"/>
    <w:rsid w:val="00AD09D8"/>
    <w:rsid w:val="00AD1541"/>
    <w:rsid w:val="00AD2B7D"/>
    <w:rsid w:val="00AD2FC9"/>
    <w:rsid w:val="00AD3A7D"/>
    <w:rsid w:val="00AD489A"/>
    <w:rsid w:val="00AD4DDC"/>
    <w:rsid w:val="00AD65E0"/>
    <w:rsid w:val="00AD76AB"/>
    <w:rsid w:val="00AD7BA5"/>
    <w:rsid w:val="00AE0969"/>
    <w:rsid w:val="00AE15A0"/>
    <w:rsid w:val="00AE1712"/>
    <w:rsid w:val="00AE454C"/>
    <w:rsid w:val="00AE4647"/>
    <w:rsid w:val="00AE4AB5"/>
    <w:rsid w:val="00AE6BDF"/>
    <w:rsid w:val="00AE7375"/>
    <w:rsid w:val="00AE76AA"/>
    <w:rsid w:val="00AF077D"/>
    <w:rsid w:val="00AF0AFD"/>
    <w:rsid w:val="00AF0F1E"/>
    <w:rsid w:val="00AF1123"/>
    <w:rsid w:val="00AF120D"/>
    <w:rsid w:val="00AF2D55"/>
    <w:rsid w:val="00AF33F3"/>
    <w:rsid w:val="00AF3749"/>
    <w:rsid w:val="00AF455D"/>
    <w:rsid w:val="00AF4E6B"/>
    <w:rsid w:val="00AF5AF4"/>
    <w:rsid w:val="00AF6E33"/>
    <w:rsid w:val="00AF7038"/>
    <w:rsid w:val="00B01CD2"/>
    <w:rsid w:val="00B01F6A"/>
    <w:rsid w:val="00B0280F"/>
    <w:rsid w:val="00B04ADC"/>
    <w:rsid w:val="00B04B8E"/>
    <w:rsid w:val="00B051DC"/>
    <w:rsid w:val="00B106A0"/>
    <w:rsid w:val="00B108D5"/>
    <w:rsid w:val="00B10959"/>
    <w:rsid w:val="00B10F22"/>
    <w:rsid w:val="00B1152C"/>
    <w:rsid w:val="00B1258F"/>
    <w:rsid w:val="00B12AA4"/>
    <w:rsid w:val="00B14319"/>
    <w:rsid w:val="00B15068"/>
    <w:rsid w:val="00B152DF"/>
    <w:rsid w:val="00B16444"/>
    <w:rsid w:val="00B167E1"/>
    <w:rsid w:val="00B17D50"/>
    <w:rsid w:val="00B17FE5"/>
    <w:rsid w:val="00B20B0B"/>
    <w:rsid w:val="00B212FD"/>
    <w:rsid w:val="00B215CA"/>
    <w:rsid w:val="00B21C1A"/>
    <w:rsid w:val="00B2303B"/>
    <w:rsid w:val="00B23A0B"/>
    <w:rsid w:val="00B251C9"/>
    <w:rsid w:val="00B25AF1"/>
    <w:rsid w:val="00B25B08"/>
    <w:rsid w:val="00B25D04"/>
    <w:rsid w:val="00B26564"/>
    <w:rsid w:val="00B2699B"/>
    <w:rsid w:val="00B30F5E"/>
    <w:rsid w:val="00B32984"/>
    <w:rsid w:val="00B351B4"/>
    <w:rsid w:val="00B35484"/>
    <w:rsid w:val="00B370AB"/>
    <w:rsid w:val="00B373C7"/>
    <w:rsid w:val="00B37C3D"/>
    <w:rsid w:val="00B37F23"/>
    <w:rsid w:val="00B400D7"/>
    <w:rsid w:val="00B401F9"/>
    <w:rsid w:val="00B458D1"/>
    <w:rsid w:val="00B45E4E"/>
    <w:rsid w:val="00B463DE"/>
    <w:rsid w:val="00B46D73"/>
    <w:rsid w:val="00B47160"/>
    <w:rsid w:val="00B47257"/>
    <w:rsid w:val="00B47311"/>
    <w:rsid w:val="00B47C05"/>
    <w:rsid w:val="00B47C11"/>
    <w:rsid w:val="00B50A00"/>
    <w:rsid w:val="00B5164E"/>
    <w:rsid w:val="00B53C69"/>
    <w:rsid w:val="00B5474C"/>
    <w:rsid w:val="00B56B95"/>
    <w:rsid w:val="00B56F9E"/>
    <w:rsid w:val="00B57D6C"/>
    <w:rsid w:val="00B60A3E"/>
    <w:rsid w:val="00B60D9D"/>
    <w:rsid w:val="00B61E0B"/>
    <w:rsid w:val="00B62BE6"/>
    <w:rsid w:val="00B634E8"/>
    <w:rsid w:val="00B635EA"/>
    <w:rsid w:val="00B63AF6"/>
    <w:rsid w:val="00B63C87"/>
    <w:rsid w:val="00B65509"/>
    <w:rsid w:val="00B65515"/>
    <w:rsid w:val="00B66764"/>
    <w:rsid w:val="00B66D2E"/>
    <w:rsid w:val="00B66FAA"/>
    <w:rsid w:val="00B67976"/>
    <w:rsid w:val="00B67D14"/>
    <w:rsid w:val="00B7068C"/>
    <w:rsid w:val="00B71514"/>
    <w:rsid w:val="00B71B39"/>
    <w:rsid w:val="00B7214D"/>
    <w:rsid w:val="00B72734"/>
    <w:rsid w:val="00B7327B"/>
    <w:rsid w:val="00B73421"/>
    <w:rsid w:val="00B74644"/>
    <w:rsid w:val="00B75846"/>
    <w:rsid w:val="00B75FD7"/>
    <w:rsid w:val="00B77796"/>
    <w:rsid w:val="00B80787"/>
    <w:rsid w:val="00B807FD"/>
    <w:rsid w:val="00B80A4F"/>
    <w:rsid w:val="00B81613"/>
    <w:rsid w:val="00B823A8"/>
    <w:rsid w:val="00B82BA0"/>
    <w:rsid w:val="00B83FB4"/>
    <w:rsid w:val="00B847DF"/>
    <w:rsid w:val="00B851D8"/>
    <w:rsid w:val="00B85AC3"/>
    <w:rsid w:val="00B87C78"/>
    <w:rsid w:val="00B87EBE"/>
    <w:rsid w:val="00B90C44"/>
    <w:rsid w:val="00B91751"/>
    <w:rsid w:val="00B925E9"/>
    <w:rsid w:val="00B926D2"/>
    <w:rsid w:val="00B927F6"/>
    <w:rsid w:val="00B92A38"/>
    <w:rsid w:val="00B93595"/>
    <w:rsid w:val="00B943FE"/>
    <w:rsid w:val="00B953CC"/>
    <w:rsid w:val="00B95905"/>
    <w:rsid w:val="00B9658D"/>
    <w:rsid w:val="00BA0041"/>
    <w:rsid w:val="00BA0434"/>
    <w:rsid w:val="00BA1D31"/>
    <w:rsid w:val="00BA2536"/>
    <w:rsid w:val="00BA29EE"/>
    <w:rsid w:val="00BA3ABC"/>
    <w:rsid w:val="00BA5E7A"/>
    <w:rsid w:val="00BA711E"/>
    <w:rsid w:val="00BB18B0"/>
    <w:rsid w:val="00BB2623"/>
    <w:rsid w:val="00BB26F6"/>
    <w:rsid w:val="00BB2CCB"/>
    <w:rsid w:val="00BB3041"/>
    <w:rsid w:val="00BB36F3"/>
    <w:rsid w:val="00BB406D"/>
    <w:rsid w:val="00BB6239"/>
    <w:rsid w:val="00BB6487"/>
    <w:rsid w:val="00BB68A0"/>
    <w:rsid w:val="00BB76B0"/>
    <w:rsid w:val="00BC038F"/>
    <w:rsid w:val="00BC0686"/>
    <w:rsid w:val="00BC0A84"/>
    <w:rsid w:val="00BC25D3"/>
    <w:rsid w:val="00BC2A81"/>
    <w:rsid w:val="00BC3E9A"/>
    <w:rsid w:val="00BC4A34"/>
    <w:rsid w:val="00BC5A84"/>
    <w:rsid w:val="00BC5F63"/>
    <w:rsid w:val="00BC5F99"/>
    <w:rsid w:val="00BC6C45"/>
    <w:rsid w:val="00BC7174"/>
    <w:rsid w:val="00BC7256"/>
    <w:rsid w:val="00BC793C"/>
    <w:rsid w:val="00BC7E3E"/>
    <w:rsid w:val="00BC7E7B"/>
    <w:rsid w:val="00BD1085"/>
    <w:rsid w:val="00BD151B"/>
    <w:rsid w:val="00BD1821"/>
    <w:rsid w:val="00BD2AA1"/>
    <w:rsid w:val="00BD2CF8"/>
    <w:rsid w:val="00BD30D4"/>
    <w:rsid w:val="00BD3E7B"/>
    <w:rsid w:val="00BD61EA"/>
    <w:rsid w:val="00BD62AB"/>
    <w:rsid w:val="00BD66FB"/>
    <w:rsid w:val="00BE0CE7"/>
    <w:rsid w:val="00BE1501"/>
    <w:rsid w:val="00BE16F9"/>
    <w:rsid w:val="00BE1EDD"/>
    <w:rsid w:val="00BE1F8D"/>
    <w:rsid w:val="00BE1FC1"/>
    <w:rsid w:val="00BE234F"/>
    <w:rsid w:val="00BE2415"/>
    <w:rsid w:val="00BE432E"/>
    <w:rsid w:val="00BE486C"/>
    <w:rsid w:val="00BE62D7"/>
    <w:rsid w:val="00BE688D"/>
    <w:rsid w:val="00BE6D3A"/>
    <w:rsid w:val="00BE7CFF"/>
    <w:rsid w:val="00BF1B9D"/>
    <w:rsid w:val="00BF232B"/>
    <w:rsid w:val="00BF274C"/>
    <w:rsid w:val="00BF44EF"/>
    <w:rsid w:val="00BF5285"/>
    <w:rsid w:val="00BF5C88"/>
    <w:rsid w:val="00BF5D57"/>
    <w:rsid w:val="00BF7AA0"/>
    <w:rsid w:val="00C002C7"/>
    <w:rsid w:val="00C024A0"/>
    <w:rsid w:val="00C02990"/>
    <w:rsid w:val="00C03C58"/>
    <w:rsid w:val="00C03EEA"/>
    <w:rsid w:val="00C048DA"/>
    <w:rsid w:val="00C04D45"/>
    <w:rsid w:val="00C04EB5"/>
    <w:rsid w:val="00C055FF"/>
    <w:rsid w:val="00C06A5A"/>
    <w:rsid w:val="00C06C16"/>
    <w:rsid w:val="00C07880"/>
    <w:rsid w:val="00C07B76"/>
    <w:rsid w:val="00C07E6E"/>
    <w:rsid w:val="00C10120"/>
    <w:rsid w:val="00C10FD3"/>
    <w:rsid w:val="00C121FF"/>
    <w:rsid w:val="00C1238F"/>
    <w:rsid w:val="00C1277F"/>
    <w:rsid w:val="00C132E8"/>
    <w:rsid w:val="00C14250"/>
    <w:rsid w:val="00C146D3"/>
    <w:rsid w:val="00C1486A"/>
    <w:rsid w:val="00C15B74"/>
    <w:rsid w:val="00C16ADD"/>
    <w:rsid w:val="00C17B46"/>
    <w:rsid w:val="00C17B78"/>
    <w:rsid w:val="00C21452"/>
    <w:rsid w:val="00C21C76"/>
    <w:rsid w:val="00C234B2"/>
    <w:rsid w:val="00C24452"/>
    <w:rsid w:val="00C249E1"/>
    <w:rsid w:val="00C24C30"/>
    <w:rsid w:val="00C2520F"/>
    <w:rsid w:val="00C252E1"/>
    <w:rsid w:val="00C25781"/>
    <w:rsid w:val="00C30ABF"/>
    <w:rsid w:val="00C311BD"/>
    <w:rsid w:val="00C31DF3"/>
    <w:rsid w:val="00C32B65"/>
    <w:rsid w:val="00C3443B"/>
    <w:rsid w:val="00C36290"/>
    <w:rsid w:val="00C37DED"/>
    <w:rsid w:val="00C4054F"/>
    <w:rsid w:val="00C40BF9"/>
    <w:rsid w:val="00C40EBD"/>
    <w:rsid w:val="00C44750"/>
    <w:rsid w:val="00C467E2"/>
    <w:rsid w:val="00C46CA5"/>
    <w:rsid w:val="00C47494"/>
    <w:rsid w:val="00C47FEF"/>
    <w:rsid w:val="00C503C7"/>
    <w:rsid w:val="00C507FA"/>
    <w:rsid w:val="00C52FFD"/>
    <w:rsid w:val="00C53ADE"/>
    <w:rsid w:val="00C542CD"/>
    <w:rsid w:val="00C54DBF"/>
    <w:rsid w:val="00C56BD0"/>
    <w:rsid w:val="00C575C1"/>
    <w:rsid w:val="00C6106C"/>
    <w:rsid w:val="00C61598"/>
    <w:rsid w:val="00C615B2"/>
    <w:rsid w:val="00C62B38"/>
    <w:rsid w:val="00C63151"/>
    <w:rsid w:val="00C636A0"/>
    <w:rsid w:val="00C6381A"/>
    <w:rsid w:val="00C64ACF"/>
    <w:rsid w:val="00C653B0"/>
    <w:rsid w:val="00C66344"/>
    <w:rsid w:val="00C664BD"/>
    <w:rsid w:val="00C667E4"/>
    <w:rsid w:val="00C66F33"/>
    <w:rsid w:val="00C67F6D"/>
    <w:rsid w:val="00C71067"/>
    <w:rsid w:val="00C7132B"/>
    <w:rsid w:val="00C71E2B"/>
    <w:rsid w:val="00C72879"/>
    <w:rsid w:val="00C73571"/>
    <w:rsid w:val="00C73DA1"/>
    <w:rsid w:val="00C73E1C"/>
    <w:rsid w:val="00C76033"/>
    <w:rsid w:val="00C770CC"/>
    <w:rsid w:val="00C777E0"/>
    <w:rsid w:val="00C77DD1"/>
    <w:rsid w:val="00C801CE"/>
    <w:rsid w:val="00C81003"/>
    <w:rsid w:val="00C8101D"/>
    <w:rsid w:val="00C82279"/>
    <w:rsid w:val="00C833B1"/>
    <w:rsid w:val="00C83A81"/>
    <w:rsid w:val="00C841A5"/>
    <w:rsid w:val="00C84E65"/>
    <w:rsid w:val="00C8571D"/>
    <w:rsid w:val="00C8655A"/>
    <w:rsid w:val="00C86B56"/>
    <w:rsid w:val="00C87A96"/>
    <w:rsid w:val="00C918C6"/>
    <w:rsid w:val="00C91B27"/>
    <w:rsid w:val="00C91E80"/>
    <w:rsid w:val="00C92103"/>
    <w:rsid w:val="00C930A4"/>
    <w:rsid w:val="00C93E4A"/>
    <w:rsid w:val="00C95D7B"/>
    <w:rsid w:val="00C96129"/>
    <w:rsid w:val="00CA04EE"/>
    <w:rsid w:val="00CA230E"/>
    <w:rsid w:val="00CA2460"/>
    <w:rsid w:val="00CA3090"/>
    <w:rsid w:val="00CA4C0E"/>
    <w:rsid w:val="00CA5581"/>
    <w:rsid w:val="00CA55CD"/>
    <w:rsid w:val="00CA67BB"/>
    <w:rsid w:val="00CB00D4"/>
    <w:rsid w:val="00CB10FE"/>
    <w:rsid w:val="00CB2099"/>
    <w:rsid w:val="00CB2607"/>
    <w:rsid w:val="00CB29C3"/>
    <w:rsid w:val="00CB4B7A"/>
    <w:rsid w:val="00CB5974"/>
    <w:rsid w:val="00CB6FFF"/>
    <w:rsid w:val="00CB7215"/>
    <w:rsid w:val="00CB793A"/>
    <w:rsid w:val="00CB7D23"/>
    <w:rsid w:val="00CC0558"/>
    <w:rsid w:val="00CC0630"/>
    <w:rsid w:val="00CC14FA"/>
    <w:rsid w:val="00CC1EA8"/>
    <w:rsid w:val="00CC2BEC"/>
    <w:rsid w:val="00CC2C7C"/>
    <w:rsid w:val="00CC4197"/>
    <w:rsid w:val="00CC4229"/>
    <w:rsid w:val="00CC6722"/>
    <w:rsid w:val="00CC6D22"/>
    <w:rsid w:val="00CD056D"/>
    <w:rsid w:val="00CD1CDB"/>
    <w:rsid w:val="00CD1D21"/>
    <w:rsid w:val="00CD3888"/>
    <w:rsid w:val="00CD4BD9"/>
    <w:rsid w:val="00CD5C4F"/>
    <w:rsid w:val="00CD78EB"/>
    <w:rsid w:val="00CD7DDC"/>
    <w:rsid w:val="00CE1139"/>
    <w:rsid w:val="00CE229F"/>
    <w:rsid w:val="00CE2654"/>
    <w:rsid w:val="00CE2F5B"/>
    <w:rsid w:val="00CE35DD"/>
    <w:rsid w:val="00CE39A0"/>
    <w:rsid w:val="00CE3D9B"/>
    <w:rsid w:val="00CE7C06"/>
    <w:rsid w:val="00CF0702"/>
    <w:rsid w:val="00CF0FDE"/>
    <w:rsid w:val="00CF1166"/>
    <w:rsid w:val="00CF1841"/>
    <w:rsid w:val="00CF1C55"/>
    <w:rsid w:val="00CF219C"/>
    <w:rsid w:val="00CF39CD"/>
    <w:rsid w:val="00CF4AE8"/>
    <w:rsid w:val="00CF508E"/>
    <w:rsid w:val="00CF58CC"/>
    <w:rsid w:val="00CF61A5"/>
    <w:rsid w:val="00CF6228"/>
    <w:rsid w:val="00CF6F3A"/>
    <w:rsid w:val="00CF7FA1"/>
    <w:rsid w:val="00D005DC"/>
    <w:rsid w:val="00D00D57"/>
    <w:rsid w:val="00D00D7D"/>
    <w:rsid w:val="00D01886"/>
    <w:rsid w:val="00D02161"/>
    <w:rsid w:val="00D022C6"/>
    <w:rsid w:val="00D02BA5"/>
    <w:rsid w:val="00D031D8"/>
    <w:rsid w:val="00D03FB8"/>
    <w:rsid w:val="00D03FBD"/>
    <w:rsid w:val="00D05AA3"/>
    <w:rsid w:val="00D062A6"/>
    <w:rsid w:val="00D06997"/>
    <w:rsid w:val="00D06ECA"/>
    <w:rsid w:val="00D075E8"/>
    <w:rsid w:val="00D07809"/>
    <w:rsid w:val="00D07AE6"/>
    <w:rsid w:val="00D1014D"/>
    <w:rsid w:val="00D1056B"/>
    <w:rsid w:val="00D105D9"/>
    <w:rsid w:val="00D1184B"/>
    <w:rsid w:val="00D11B8B"/>
    <w:rsid w:val="00D11DE7"/>
    <w:rsid w:val="00D12AD9"/>
    <w:rsid w:val="00D12B44"/>
    <w:rsid w:val="00D13BA8"/>
    <w:rsid w:val="00D15714"/>
    <w:rsid w:val="00D16533"/>
    <w:rsid w:val="00D16F31"/>
    <w:rsid w:val="00D176BF"/>
    <w:rsid w:val="00D17A0D"/>
    <w:rsid w:val="00D2065D"/>
    <w:rsid w:val="00D20828"/>
    <w:rsid w:val="00D20A0B"/>
    <w:rsid w:val="00D21006"/>
    <w:rsid w:val="00D21BA4"/>
    <w:rsid w:val="00D223CF"/>
    <w:rsid w:val="00D22553"/>
    <w:rsid w:val="00D22CD6"/>
    <w:rsid w:val="00D23067"/>
    <w:rsid w:val="00D23A78"/>
    <w:rsid w:val="00D23BAE"/>
    <w:rsid w:val="00D24200"/>
    <w:rsid w:val="00D24DF4"/>
    <w:rsid w:val="00D269E6"/>
    <w:rsid w:val="00D27954"/>
    <w:rsid w:val="00D27DF2"/>
    <w:rsid w:val="00D305F8"/>
    <w:rsid w:val="00D30FAB"/>
    <w:rsid w:val="00D3250C"/>
    <w:rsid w:val="00D3263B"/>
    <w:rsid w:val="00D3284D"/>
    <w:rsid w:val="00D32EF5"/>
    <w:rsid w:val="00D337FF"/>
    <w:rsid w:val="00D344F2"/>
    <w:rsid w:val="00D35214"/>
    <w:rsid w:val="00D36DA2"/>
    <w:rsid w:val="00D36E28"/>
    <w:rsid w:val="00D37258"/>
    <w:rsid w:val="00D37496"/>
    <w:rsid w:val="00D374E4"/>
    <w:rsid w:val="00D408F4"/>
    <w:rsid w:val="00D40964"/>
    <w:rsid w:val="00D409EC"/>
    <w:rsid w:val="00D4140B"/>
    <w:rsid w:val="00D42032"/>
    <w:rsid w:val="00D426AF"/>
    <w:rsid w:val="00D43353"/>
    <w:rsid w:val="00D43E63"/>
    <w:rsid w:val="00D44B27"/>
    <w:rsid w:val="00D45688"/>
    <w:rsid w:val="00D45714"/>
    <w:rsid w:val="00D45D41"/>
    <w:rsid w:val="00D45D97"/>
    <w:rsid w:val="00D4629F"/>
    <w:rsid w:val="00D47093"/>
    <w:rsid w:val="00D47326"/>
    <w:rsid w:val="00D47809"/>
    <w:rsid w:val="00D50286"/>
    <w:rsid w:val="00D510CD"/>
    <w:rsid w:val="00D51C5A"/>
    <w:rsid w:val="00D53F5B"/>
    <w:rsid w:val="00D54D15"/>
    <w:rsid w:val="00D54D53"/>
    <w:rsid w:val="00D568C6"/>
    <w:rsid w:val="00D56A40"/>
    <w:rsid w:val="00D56F8A"/>
    <w:rsid w:val="00D575FC"/>
    <w:rsid w:val="00D57A70"/>
    <w:rsid w:val="00D60938"/>
    <w:rsid w:val="00D61618"/>
    <w:rsid w:val="00D62DEA"/>
    <w:rsid w:val="00D64A82"/>
    <w:rsid w:val="00D64E79"/>
    <w:rsid w:val="00D656AF"/>
    <w:rsid w:val="00D65F73"/>
    <w:rsid w:val="00D673A3"/>
    <w:rsid w:val="00D67EBC"/>
    <w:rsid w:val="00D700A6"/>
    <w:rsid w:val="00D7083E"/>
    <w:rsid w:val="00D717AD"/>
    <w:rsid w:val="00D71C76"/>
    <w:rsid w:val="00D73735"/>
    <w:rsid w:val="00D73EA5"/>
    <w:rsid w:val="00D75078"/>
    <w:rsid w:val="00D75DED"/>
    <w:rsid w:val="00D76204"/>
    <w:rsid w:val="00D769F8"/>
    <w:rsid w:val="00D76C2F"/>
    <w:rsid w:val="00D76D49"/>
    <w:rsid w:val="00D8004B"/>
    <w:rsid w:val="00D8117C"/>
    <w:rsid w:val="00D811EA"/>
    <w:rsid w:val="00D81309"/>
    <w:rsid w:val="00D8369D"/>
    <w:rsid w:val="00D8391E"/>
    <w:rsid w:val="00D83DCC"/>
    <w:rsid w:val="00D84EE5"/>
    <w:rsid w:val="00D86847"/>
    <w:rsid w:val="00D8766A"/>
    <w:rsid w:val="00D901B7"/>
    <w:rsid w:val="00D90B45"/>
    <w:rsid w:val="00D9106B"/>
    <w:rsid w:val="00D91905"/>
    <w:rsid w:val="00D919D0"/>
    <w:rsid w:val="00D92663"/>
    <w:rsid w:val="00D92832"/>
    <w:rsid w:val="00D9291D"/>
    <w:rsid w:val="00D932D3"/>
    <w:rsid w:val="00D93DED"/>
    <w:rsid w:val="00D959B8"/>
    <w:rsid w:val="00D95DFC"/>
    <w:rsid w:val="00D96519"/>
    <w:rsid w:val="00D9760C"/>
    <w:rsid w:val="00DA02C8"/>
    <w:rsid w:val="00DA1233"/>
    <w:rsid w:val="00DA17D9"/>
    <w:rsid w:val="00DA18EB"/>
    <w:rsid w:val="00DA1F4D"/>
    <w:rsid w:val="00DA1FEC"/>
    <w:rsid w:val="00DA3F65"/>
    <w:rsid w:val="00DA4556"/>
    <w:rsid w:val="00DA504D"/>
    <w:rsid w:val="00DA5F30"/>
    <w:rsid w:val="00DA751D"/>
    <w:rsid w:val="00DB0350"/>
    <w:rsid w:val="00DB0889"/>
    <w:rsid w:val="00DB1D36"/>
    <w:rsid w:val="00DB2519"/>
    <w:rsid w:val="00DB2FB4"/>
    <w:rsid w:val="00DB3FF6"/>
    <w:rsid w:val="00DB477A"/>
    <w:rsid w:val="00DB4F7E"/>
    <w:rsid w:val="00DB510C"/>
    <w:rsid w:val="00DB5462"/>
    <w:rsid w:val="00DB6328"/>
    <w:rsid w:val="00DB6F7C"/>
    <w:rsid w:val="00DB72FE"/>
    <w:rsid w:val="00DB7F12"/>
    <w:rsid w:val="00DC0019"/>
    <w:rsid w:val="00DC15C1"/>
    <w:rsid w:val="00DC1EEF"/>
    <w:rsid w:val="00DC212F"/>
    <w:rsid w:val="00DC3599"/>
    <w:rsid w:val="00DC3715"/>
    <w:rsid w:val="00DC3BC5"/>
    <w:rsid w:val="00DC4CB1"/>
    <w:rsid w:val="00DC5088"/>
    <w:rsid w:val="00DC56CA"/>
    <w:rsid w:val="00DC5E91"/>
    <w:rsid w:val="00DC6F72"/>
    <w:rsid w:val="00DD027D"/>
    <w:rsid w:val="00DD040D"/>
    <w:rsid w:val="00DD1113"/>
    <w:rsid w:val="00DD13AF"/>
    <w:rsid w:val="00DD1748"/>
    <w:rsid w:val="00DD181A"/>
    <w:rsid w:val="00DD1E25"/>
    <w:rsid w:val="00DE0829"/>
    <w:rsid w:val="00DE0F6C"/>
    <w:rsid w:val="00DE1F9F"/>
    <w:rsid w:val="00DE2DD5"/>
    <w:rsid w:val="00DE347B"/>
    <w:rsid w:val="00DE36DA"/>
    <w:rsid w:val="00DE3C1F"/>
    <w:rsid w:val="00DE3FE1"/>
    <w:rsid w:val="00DE41AF"/>
    <w:rsid w:val="00DE488A"/>
    <w:rsid w:val="00DE6D2A"/>
    <w:rsid w:val="00DE7294"/>
    <w:rsid w:val="00DE72E3"/>
    <w:rsid w:val="00DE782B"/>
    <w:rsid w:val="00DE79A8"/>
    <w:rsid w:val="00DF0173"/>
    <w:rsid w:val="00DF0AA0"/>
    <w:rsid w:val="00DF0B93"/>
    <w:rsid w:val="00DF0C96"/>
    <w:rsid w:val="00DF1DFD"/>
    <w:rsid w:val="00DF22B0"/>
    <w:rsid w:val="00DF2A2C"/>
    <w:rsid w:val="00DF2FB8"/>
    <w:rsid w:val="00DF3697"/>
    <w:rsid w:val="00DF3BF0"/>
    <w:rsid w:val="00DF4B7B"/>
    <w:rsid w:val="00DF5705"/>
    <w:rsid w:val="00DF5A54"/>
    <w:rsid w:val="00DF6198"/>
    <w:rsid w:val="00DF64B6"/>
    <w:rsid w:val="00DF70B7"/>
    <w:rsid w:val="00DF730F"/>
    <w:rsid w:val="00E00CF4"/>
    <w:rsid w:val="00E01422"/>
    <w:rsid w:val="00E01467"/>
    <w:rsid w:val="00E02E3A"/>
    <w:rsid w:val="00E03E40"/>
    <w:rsid w:val="00E03FF5"/>
    <w:rsid w:val="00E047D4"/>
    <w:rsid w:val="00E04E55"/>
    <w:rsid w:val="00E04FC3"/>
    <w:rsid w:val="00E05C14"/>
    <w:rsid w:val="00E0602F"/>
    <w:rsid w:val="00E0744E"/>
    <w:rsid w:val="00E07CC4"/>
    <w:rsid w:val="00E1011B"/>
    <w:rsid w:val="00E103B3"/>
    <w:rsid w:val="00E10433"/>
    <w:rsid w:val="00E121C8"/>
    <w:rsid w:val="00E129B7"/>
    <w:rsid w:val="00E12B9F"/>
    <w:rsid w:val="00E12F93"/>
    <w:rsid w:val="00E1333C"/>
    <w:rsid w:val="00E145A9"/>
    <w:rsid w:val="00E14C52"/>
    <w:rsid w:val="00E15242"/>
    <w:rsid w:val="00E15786"/>
    <w:rsid w:val="00E15826"/>
    <w:rsid w:val="00E15976"/>
    <w:rsid w:val="00E16054"/>
    <w:rsid w:val="00E169D9"/>
    <w:rsid w:val="00E16FD4"/>
    <w:rsid w:val="00E17BAC"/>
    <w:rsid w:val="00E20A09"/>
    <w:rsid w:val="00E20B4F"/>
    <w:rsid w:val="00E20D94"/>
    <w:rsid w:val="00E210D4"/>
    <w:rsid w:val="00E21944"/>
    <w:rsid w:val="00E2201C"/>
    <w:rsid w:val="00E22D5E"/>
    <w:rsid w:val="00E2364D"/>
    <w:rsid w:val="00E249A3"/>
    <w:rsid w:val="00E24AC3"/>
    <w:rsid w:val="00E25421"/>
    <w:rsid w:val="00E2589C"/>
    <w:rsid w:val="00E260C6"/>
    <w:rsid w:val="00E2741F"/>
    <w:rsid w:val="00E27D95"/>
    <w:rsid w:val="00E27DDD"/>
    <w:rsid w:val="00E30016"/>
    <w:rsid w:val="00E3171E"/>
    <w:rsid w:val="00E330DA"/>
    <w:rsid w:val="00E33B1D"/>
    <w:rsid w:val="00E342CB"/>
    <w:rsid w:val="00E34474"/>
    <w:rsid w:val="00E34D95"/>
    <w:rsid w:val="00E35207"/>
    <w:rsid w:val="00E35E3B"/>
    <w:rsid w:val="00E36EC8"/>
    <w:rsid w:val="00E37987"/>
    <w:rsid w:val="00E37DEC"/>
    <w:rsid w:val="00E409E5"/>
    <w:rsid w:val="00E40C75"/>
    <w:rsid w:val="00E41809"/>
    <w:rsid w:val="00E444A6"/>
    <w:rsid w:val="00E4453E"/>
    <w:rsid w:val="00E44CCB"/>
    <w:rsid w:val="00E459B8"/>
    <w:rsid w:val="00E463F8"/>
    <w:rsid w:val="00E46A7F"/>
    <w:rsid w:val="00E46F7E"/>
    <w:rsid w:val="00E471FD"/>
    <w:rsid w:val="00E47670"/>
    <w:rsid w:val="00E5096B"/>
    <w:rsid w:val="00E50C8C"/>
    <w:rsid w:val="00E514CD"/>
    <w:rsid w:val="00E515FC"/>
    <w:rsid w:val="00E51B4B"/>
    <w:rsid w:val="00E51EB1"/>
    <w:rsid w:val="00E52AC1"/>
    <w:rsid w:val="00E53053"/>
    <w:rsid w:val="00E5351A"/>
    <w:rsid w:val="00E54C08"/>
    <w:rsid w:val="00E552C1"/>
    <w:rsid w:val="00E557B5"/>
    <w:rsid w:val="00E573A8"/>
    <w:rsid w:val="00E60240"/>
    <w:rsid w:val="00E60445"/>
    <w:rsid w:val="00E604E5"/>
    <w:rsid w:val="00E60537"/>
    <w:rsid w:val="00E61D9A"/>
    <w:rsid w:val="00E61EF0"/>
    <w:rsid w:val="00E62036"/>
    <w:rsid w:val="00E626D2"/>
    <w:rsid w:val="00E62EDF"/>
    <w:rsid w:val="00E63D0D"/>
    <w:rsid w:val="00E64B8A"/>
    <w:rsid w:val="00E655CC"/>
    <w:rsid w:val="00E6592B"/>
    <w:rsid w:val="00E66EF0"/>
    <w:rsid w:val="00E6772D"/>
    <w:rsid w:val="00E679D7"/>
    <w:rsid w:val="00E67B87"/>
    <w:rsid w:val="00E67B99"/>
    <w:rsid w:val="00E70071"/>
    <w:rsid w:val="00E70185"/>
    <w:rsid w:val="00E7027E"/>
    <w:rsid w:val="00E71438"/>
    <w:rsid w:val="00E72679"/>
    <w:rsid w:val="00E7340E"/>
    <w:rsid w:val="00E747BF"/>
    <w:rsid w:val="00E757EF"/>
    <w:rsid w:val="00E75A11"/>
    <w:rsid w:val="00E772BC"/>
    <w:rsid w:val="00E8281A"/>
    <w:rsid w:val="00E830F9"/>
    <w:rsid w:val="00E83450"/>
    <w:rsid w:val="00E84101"/>
    <w:rsid w:val="00E84309"/>
    <w:rsid w:val="00E84EF8"/>
    <w:rsid w:val="00E8529B"/>
    <w:rsid w:val="00E85415"/>
    <w:rsid w:val="00E86465"/>
    <w:rsid w:val="00E86491"/>
    <w:rsid w:val="00E87270"/>
    <w:rsid w:val="00E904D6"/>
    <w:rsid w:val="00E90668"/>
    <w:rsid w:val="00E90955"/>
    <w:rsid w:val="00E92D79"/>
    <w:rsid w:val="00E94972"/>
    <w:rsid w:val="00E94A4B"/>
    <w:rsid w:val="00E94EBC"/>
    <w:rsid w:val="00E95471"/>
    <w:rsid w:val="00E95A93"/>
    <w:rsid w:val="00E9682B"/>
    <w:rsid w:val="00E96F34"/>
    <w:rsid w:val="00E9745B"/>
    <w:rsid w:val="00E97A74"/>
    <w:rsid w:val="00E97DEF"/>
    <w:rsid w:val="00EA03E3"/>
    <w:rsid w:val="00EA113A"/>
    <w:rsid w:val="00EA23E7"/>
    <w:rsid w:val="00EA3BBE"/>
    <w:rsid w:val="00EA46B1"/>
    <w:rsid w:val="00EA4758"/>
    <w:rsid w:val="00EA5931"/>
    <w:rsid w:val="00EA685C"/>
    <w:rsid w:val="00EB0A67"/>
    <w:rsid w:val="00EB0C61"/>
    <w:rsid w:val="00EB33E0"/>
    <w:rsid w:val="00EB3E47"/>
    <w:rsid w:val="00EB4657"/>
    <w:rsid w:val="00EB5730"/>
    <w:rsid w:val="00EB5B50"/>
    <w:rsid w:val="00EB67AE"/>
    <w:rsid w:val="00EB7A79"/>
    <w:rsid w:val="00EC03C7"/>
    <w:rsid w:val="00EC155D"/>
    <w:rsid w:val="00EC25DD"/>
    <w:rsid w:val="00EC318A"/>
    <w:rsid w:val="00EC3244"/>
    <w:rsid w:val="00EC345B"/>
    <w:rsid w:val="00EC3850"/>
    <w:rsid w:val="00EC3EA4"/>
    <w:rsid w:val="00EC4D27"/>
    <w:rsid w:val="00ED01CF"/>
    <w:rsid w:val="00ED0D24"/>
    <w:rsid w:val="00ED1386"/>
    <w:rsid w:val="00ED2376"/>
    <w:rsid w:val="00ED2E0B"/>
    <w:rsid w:val="00ED3495"/>
    <w:rsid w:val="00ED3C6E"/>
    <w:rsid w:val="00ED554E"/>
    <w:rsid w:val="00ED670B"/>
    <w:rsid w:val="00ED6F6E"/>
    <w:rsid w:val="00ED7A34"/>
    <w:rsid w:val="00EE00CB"/>
    <w:rsid w:val="00EE07BB"/>
    <w:rsid w:val="00EE2C99"/>
    <w:rsid w:val="00EE32FC"/>
    <w:rsid w:val="00EE3715"/>
    <w:rsid w:val="00EE382F"/>
    <w:rsid w:val="00EE4263"/>
    <w:rsid w:val="00EE45A7"/>
    <w:rsid w:val="00EE4C1D"/>
    <w:rsid w:val="00EE4D43"/>
    <w:rsid w:val="00EE4FA8"/>
    <w:rsid w:val="00EE52C0"/>
    <w:rsid w:val="00EE63C1"/>
    <w:rsid w:val="00EE7275"/>
    <w:rsid w:val="00EE799C"/>
    <w:rsid w:val="00EF0882"/>
    <w:rsid w:val="00EF0FED"/>
    <w:rsid w:val="00EF30DC"/>
    <w:rsid w:val="00EF3A91"/>
    <w:rsid w:val="00EF3ED6"/>
    <w:rsid w:val="00EF47E1"/>
    <w:rsid w:val="00EF63DD"/>
    <w:rsid w:val="00EF6643"/>
    <w:rsid w:val="00F0004F"/>
    <w:rsid w:val="00F004DB"/>
    <w:rsid w:val="00F00997"/>
    <w:rsid w:val="00F00F70"/>
    <w:rsid w:val="00F012FE"/>
    <w:rsid w:val="00F0166A"/>
    <w:rsid w:val="00F019E3"/>
    <w:rsid w:val="00F02955"/>
    <w:rsid w:val="00F029E0"/>
    <w:rsid w:val="00F02EEA"/>
    <w:rsid w:val="00F041BF"/>
    <w:rsid w:val="00F042D3"/>
    <w:rsid w:val="00F04B4B"/>
    <w:rsid w:val="00F053CA"/>
    <w:rsid w:val="00F0592E"/>
    <w:rsid w:val="00F06B9D"/>
    <w:rsid w:val="00F075F3"/>
    <w:rsid w:val="00F10402"/>
    <w:rsid w:val="00F107B0"/>
    <w:rsid w:val="00F11C05"/>
    <w:rsid w:val="00F12AD7"/>
    <w:rsid w:val="00F12DFC"/>
    <w:rsid w:val="00F137E6"/>
    <w:rsid w:val="00F141A5"/>
    <w:rsid w:val="00F1429D"/>
    <w:rsid w:val="00F1460A"/>
    <w:rsid w:val="00F1463E"/>
    <w:rsid w:val="00F1502F"/>
    <w:rsid w:val="00F150CD"/>
    <w:rsid w:val="00F15367"/>
    <w:rsid w:val="00F154CE"/>
    <w:rsid w:val="00F1678E"/>
    <w:rsid w:val="00F221C9"/>
    <w:rsid w:val="00F22382"/>
    <w:rsid w:val="00F22DBD"/>
    <w:rsid w:val="00F23667"/>
    <w:rsid w:val="00F23763"/>
    <w:rsid w:val="00F238C5"/>
    <w:rsid w:val="00F23915"/>
    <w:rsid w:val="00F23A0C"/>
    <w:rsid w:val="00F24ABC"/>
    <w:rsid w:val="00F25B72"/>
    <w:rsid w:val="00F25FB0"/>
    <w:rsid w:val="00F26A1C"/>
    <w:rsid w:val="00F27960"/>
    <w:rsid w:val="00F279BD"/>
    <w:rsid w:val="00F27F20"/>
    <w:rsid w:val="00F319CF"/>
    <w:rsid w:val="00F320B2"/>
    <w:rsid w:val="00F32C4F"/>
    <w:rsid w:val="00F33597"/>
    <w:rsid w:val="00F35463"/>
    <w:rsid w:val="00F35B9C"/>
    <w:rsid w:val="00F3681F"/>
    <w:rsid w:val="00F36F94"/>
    <w:rsid w:val="00F373AB"/>
    <w:rsid w:val="00F3743C"/>
    <w:rsid w:val="00F402B8"/>
    <w:rsid w:val="00F4079B"/>
    <w:rsid w:val="00F4176C"/>
    <w:rsid w:val="00F41995"/>
    <w:rsid w:val="00F43704"/>
    <w:rsid w:val="00F448D5"/>
    <w:rsid w:val="00F44EEC"/>
    <w:rsid w:val="00F45CD2"/>
    <w:rsid w:val="00F45D66"/>
    <w:rsid w:val="00F462F4"/>
    <w:rsid w:val="00F46A9A"/>
    <w:rsid w:val="00F4745F"/>
    <w:rsid w:val="00F50294"/>
    <w:rsid w:val="00F5065F"/>
    <w:rsid w:val="00F5103C"/>
    <w:rsid w:val="00F522AE"/>
    <w:rsid w:val="00F52D77"/>
    <w:rsid w:val="00F531D9"/>
    <w:rsid w:val="00F533B9"/>
    <w:rsid w:val="00F5517B"/>
    <w:rsid w:val="00F55599"/>
    <w:rsid w:val="00F55D7D"/>
    <w:rsid w:val="00F56587"/>
    <w:rsid w:val="00F6186F"/>
    <w:rsid w:val="00F61A66"/>
    <w:rsid w:val="00F61DB9"/>
    <w:rsid w:val="00F656AB"/>
    <w:rsid w:val="00F656D0"/>
    <w:rsid w:val="00F66E1A"/>
    <w:rsid w:val="00F670E6"/>
    <w:rsid w:val="00F67D30"/>
    <w:rsid w:val="00F702C4"/>
    <w:rsid w:val="00F724FA"/>
    <w:rsid w:val="00F72E6D"/>
    <w:rsid w:val="00F72F79"/>
    <w:rsid w:val="00F7349B"/>
    <w:rsid w:val="00F73918"/>
    <w:rsid w:val="00F73B43"/>
    <w:rsid w:val="00F74598"/>
    <w:rsid w:val="00F74A2E"/>
    <w:rsid w:val="00F74FCF"/>
    <w:rsid w:val="00F761DF"/>
    <w:rsid w:val="00F76353"/>
    <w:rsid w:val="00F77834"/>
    <w:rsid w:val="00F803A4"/>
    <w:rsid w:val="00F80718"/>
    <w:rsid w:val="00F80A2B"/>
    <w:rsid w:val="00F80E39"/>
    <w:rsid w:val="00F81008"/>
    <w:rsid w:val="00F81BCC"/>
    <w:rsid w:val="00F8221E"/>
    <w:rsid w:val="00F82241"/>
    <w:rsid w:val="00F823CA"/>
    <w:rsid w:val="00F8273F"/>
    <w:rsid w:val="00F827F6"/>
    <w:rsid w:val="00F84071"/>
    <w:rsid w:val="00F84519"/>
    <w:rsid w:val="00F86018"/>
    <w:rsid w:val="00F91F6C"/>
    <w:rsid w:val="00F92875"/>
    <w:rsid w:val="00F93276"/>
    <w:rsid w:val="00F93DA7"/>
    <w:rsid w:val="00F95368"/>
    <w:rsid w:val="00F959FE"/>
    <w:rsid w:val="00FA00A2"/>
    <w:rsid w:val="00FA1986"/>
    <w:rsid w:val="00FA2966"/>
    <w:rsid w:val="00FA3019"/>
    <w:rsid w:val="00FA365B"/>
    <w:rsid w:val="00FA4ED8"/>
    <w:rsid w:val="00FA5AF2"/>
    <w:rsid w:val="00FA5CD7"/>
    <w:rsid w:val="00FA6BBF"/>
    <w:rsid w:val="00FA77D5"/>
    <w:rsid w:val="00FA789E"/>
    <w:rsid w:val="00FB0D16"/>
    <w:rsid w:val="00FB181A"/>
    <w:rsid w:val="00FB214D"/>
    <w:rsid w:val="00FB305B"/>
    <w:rsid w:val="00FB3749"/>
    <w:rsid w:val="00FB3B5F"/>
    <w:rsid w:val="00FB3EBE"/>
    <w:rsid w:val="00FB4AB5"/>
    <w:rsid w:val="00FB4BCB"/>
    <w:rsid w:val="00FB4C18"/>
    <w:rsid w:val="00FB595D"/>
    <w:rsid w:val="00FB6374"/>
    <w:rsid w:val="00FB6434"/>
    <w:rsid w:val="00FB6859"/>
    <w:rsid w:val="00FB6A5C"/>
    <w:rsid w:val="00FB6AD9"/>
    <w:rsid w:val="00FB6EDD"/>
    <w:rsid w:val="00FB74D1"/>
    <w:rsid w:val="00FB7B15"/>
    <w:rsid w:val="00FB7FB6"/>
    <w:rsid w:val="00FC0B95"/>
    <w:rsid w:val="00FC1867"/>
    <w:rsid w:val="00FC18B1"/>
    <w:rsid w:val="00FC210C"/>
    <w:rsid w:val="00FC2986"/>
    <w:rsid w:val="00FC2B7C"/>
    <w:rsid w:val="00FC3255"/>
    <w:rsid w:val="00FC32E7"/>
    <w:rsid w:val="00FC4E57"/>
    <w:rsid w:val="00FC5DD0"/>
    <w:rsid w:val="00FC690F"/>
    <w:rsid w:val="00FC76B0"/>
    <w:rsid w:val="00FC7FE3"/>
    <w:rsid w:val="00FD0750"/>
    <w:rsid w:val="00FD1154"/>
    <w:rsid w:val="00FD1851"/>
    <w:rsid w:val="00FD1CC0"/>
    <w:rsid w:val="00FD1DB5"/>
    <w:rsid w:val="00FD2576"/>
    <w:rsid w:val="00FD2E4D"/>
    <w:rsid w:val="00FD3D16"/>
    <w:rsid w:val="00FD4384"/>
    <w:rsid w:val="00FD48E3"/>
    <w:rsid w:val="00FD49F0"/>
    <w:rsid w:val="00FD570C"/>
    <w:rsid w:val="00FD5CB9"/>
    <w:rsid w:val="00FD65E4"/>
    <w:rsid w:val="00FD6600"/>
    <w:rsid w:val="00FD73D8"/>
    <w:rsid w:val="00FD7D46"/>
    <w:rsid w:val="00FE0DDF"/>
    <w:rsid w:val="00FE1EC3"/>
    <w:rsid w:val="00FE26FB"/>
    <w:rsid w:val="00FE2C6B"/>
    <w:rsid w:val="00FE7160"/>
    <w:rsid w:val="00FE71F2"/>
    <w:rsid w:val="00FF0762"/>
    <w:rsid w:val="00FF1DE0"/>
    <w:rsid w:val="00FF3C5E"/>
    <w:rsid w:val="00FF3CA4"/>
    <w:rsid w:val="00FF4E54"/>
    <w:rsid w:val="00FF7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6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76F4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E954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E954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876F4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6">
    <w:name w:val="heading 6"/>
    <w:basedOn w:val="a"/>
    <w:next w:val="a"/>
    <w:qFormat/>
    <w:rsid w:val="00A876F4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7">
    <w:name w:val="heading 7"/>
    <w:basedOn w:val="a"/>
    <w:next w:val="a"/>
    <w:qFormat/>
    <w:rsid w:val="00A876F4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paragraph" w:styleId="9">
    <w:name w:val="heading 9"/>
    <w:basedOn w:val="a"/>
    <w:next w:val="a"/>
    <w:qFormat/>
    <w:rsid w:val="00E954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876F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2"/>
    <w:basedOn w:val="a"/>
    <w:rsid w:val="00A876F4"/>
    <w:pPr>
      <w:spacing w:after="120" w:line="480" w:lineRule="auto"/>
    </w:pPr>
  </w:style>
  <w:style w:type="table" w:styleId="a4">
    <w:name w:val="Table Grid"/>
    <w:basedOn w:val="a1"/>
    <w:uiPriority w:val="59"/>
    <w:rsid w:val="001B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rsid w:val="0054688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1">
    <w:name w:val="Знак1"/>
    <w:basedOn w:val="a"/>
    <w:rsid w:val="0054688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">
    <w:name w:val="Основной текст с отступом 31"/>
    <w:basedOn w:val="a"/>
    <w:rsid w:val="006922B5"/>
    <w:pPr>
      <w:suppressAutoHyphens/>
    </w:pPr>
    <w:rPr>
      <w:kern w:val="1"/>
      <w:sz w:val="20"/>
      <w:szCs w:val="20"/>
      <w:lang w:eastAsia="ar-SA"/>
    </w:rPr>
  </w:style>
  <w:style w:type="paragraph" w:styleId="a6">
    <w:name w:val="Normal (Web)"/>
    <w:basedOn w:val="a"/>
    <w:rsid w:val="00102174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E95471"/>
    <w:pPr>
      <w:spacing w:line="360" w:lineRule="auto"/>
      <w:ind w:left="720" w:firstLine="709"/>
      <w:jc w:val="both"/>
    </w:pPr>
    <w:rPr>
      <w:sz w:val="26"/>
      <w:szCs w:val="26"/>
    </w:rPr>
  </w:style>
  <w:style w:type="paragraph" w:customStyle="1" w:styleId="ConsPlusNonformat">
    <w:name w:val="ConsPlusNonformat"/>
    <w:uiPriority w:val="99"/>
    <w:rsid w:val="00E9547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13">
    <w:name w:val="Без интервала1"/>
    <w:rsid w:val="00E95471"/>
    <w:pPr>
      <w:ind w:firstLine="709"/>
      <w:jc w:val="both"/>
    </w:pPr>
    <w:rPr>
      <w:sz w:val="26"/>
      <w:szCs w:val="26"/>
    </w:rPr>
  </w:style>
  <w:style w:type="paragraph" w:styleId="a7">
    <w:name w:val="footnote text"/>
    <w:aliases w:val="Table_Footnote_last,Текст сноски-FN"/>
    <w:basedOn w:val="a"/>
    <w:link w:val="a8"/>
    <w:rsid w:val="00E95471"/>
    <w:pPr>
      <w:spacing w:after="60"/>
      <w:jc w:val="both"/>
    </w:pPr>
    <w:rPr>
      <w:sz w:val="20"/>
      <w:szCs w:val="20"/>
    </w:rPr>
  </w:style>
  <w:style w:type="character" w:customStyle="1" w:styleId="a8">
    <w:name w:val="Текст сноски Знак"/>
    <w:aliases w:val="Table_Footnote_last Знак,Текст сноски-FN Знак"/>
    <w:link w:val="a7"/>
    <w:locked/>
    <w:rsid w:val="00E95471"/>
    <w:rPr>
      <w:lang w:val="ru-RU" w:eastAsia="ru-RU" w:bidi="ar-SA"/>
    </w:rPr>
  </w:style>
  <w:style w:type="character" w:styleId="a9">
    <w:name w:val="footnote reference"/>
    <w:rsid w:val="00E95471"/>
    <w:rPr>
      <w:rFonts w:cs="Times New Roman"/>
      <w:vertAlign w:val="superscript"/>
    </w:rPr>
  </w:style>
  <w:style w:type="paragraph" w:customStyle="1" w:styleId="style13222202430000000471msonormal">
    <w:name w:val="style_13222202430000000471msonormal"/>
    <w:basedOn w:val="a"/>
    <w:rsid w:val="00E95471"/>
    <w:pPr>
      <w:spacing w:before="100" w:beforeAutospacing="1" w:after="100" w:afterAutospacing="1"/>
    </w:pPr>
  </w:style>
  <w:style w:type="paragraph" w:customStyle="1" w:styleId="ConsPlusCell">
    <w:name w:val="ConsPlusCell"/>
    <w:rsid w:val="00E9547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3">
    <w:name w:val="Body Text Indent 3"/>
    <w:basedOn w:val="a"/>
    <w:link w:val="30"/>
    <w:semiHidden/>
    <w:rsid w:val="00E95471"/>
    <w:pPr>
      <w:spacing w:after="120" w:line="360" w:lineRule="auto"/>
      <w:ind w:left="283" w:firstLine="709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E95471"/>
    <w:rPr>
      <w:sz w:val="16"/>
      <w:szCs w:val="16"/>
      <w:lang w:val="ru-RU" w:eastAsia="ru-RU" w:bidi="ar-SA"/>
    </w:rPr>
  </w:style>
  <w:style w:type="character" w:styleId="aa">
    <w:name w:val="Hyperlink"/>
    <w:rsid w:val="00E95471"/>
    <w:rPr>
      <w:color w:val="0000FF"/>
      <w:u w:val="single"/>
    </w:rPr>
  </w:style>
  <w:style w:type="paragraph" w:customStyle="1" w:styleId="14">
    <w:name w:val="Обычный (веб)1"/>
    <w:basedOn w:val="a"/>
    <w:rsid w:val="00E95471"/>
    <w:pPr>
      <w:suppressAutoHyphens/>
    </w:pPr>
    <w:rPr>
      <w:kern w:val="1"/>
      <w:sz w:val="20"/>
      <w:szCs w:val="20"/>
      <w:lang w:eastAsia="ar-SA"/>
    </w:rPr>
  </w:style>
  <w:style w:type="paragraph" w:customStyle="1" w:styleId="ConsPlusTitle">
    <w:name w:val="ConsPlusTitle"/>
    <w:rsid w:val="00E95471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styleId="ab">
    <w:name w:val="Title"/>
    <w:basedOn w:val="a"/>
    <w:link w:val="ac"/>
    <w:qFormat/>
    <w:rsid w:val="00E95471"/>
    <w:pPr>
      <w:jc w:val="center"/>
    </w:pPr>
    <w:rPr>
      <w:sz w:val="28"/>
    </w:rPr>
  </w:style>
  <w:style w:type="character" w:customStyle="1" w:styleId="ac">
    <w:name w:val="Название Знак"/>
    <w:link w:val="ab"/>
    <w:rsid w:val="00E95471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E9547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d">
    <w:name w:val="footer"/>
    <w:basedOn w:val="a"/>
    <w:link w:val="ae"/>
    <w:uiPriority w:val="99"/>
    <w:rsid w:val="00E95471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6"/>
    </w:rPr>
  </w:style>
  <w:style w:type="character" w:styleId="af">
    <w:name w:val="page number"/>
    <w:basedOn w:val="a0"/>
    <w:rsid w:val="00E95471"/>
  </w:style>
  <w:style w:type="character" w:styleId="af0">
    <w:name w:val="Strong"/>
    <w:qFormat/>
    <w:rsid w:val="00E95471"/>
    <w:rPr>
      <w:b/>
      <w:bCs/>
    </w:rPr>
  </w:style>
  <w:style w:type="paragraph" w:styleId="af1">
    <w:name w:val="Body Text Indent"/>
    <w:basedOn w:val="a"/>
    <w:rsid w:val="00C653B0"/>
    <w:pPr>
      <w:spacing w:after="120"/>
      <w:ind w:left="283"/>
    </w:pPr>
  </w:style>
  <w:style w:type="paragraph" w:styleId="af2">
    <w:name w:val="Body Text"/>
    <w:basedOn w:val="a"/>
    <w:link w:val="af3"/>
    <w:rsid w:val="00C653B0"/>
    <w:pPr>
      <w:spacing w:after="120"/>
    </w:pPr>
  </w:style>
  <w:style w:type="character" w:customStyle="1" w:styleId="af3">
    <w:name w:val="Основной текст Знак"/>
    <w:link w:val="af2"/>
    <w:rsid w:val="00C653B0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181850"/>
    <w:rPr>
      <w:rFonts w:ascii="AG_CenturyOldStyle" w:hAnsi="AG_CenturyOldStyle"/>
      <w:b/>
      <w:snapToGrid w:val="0"/>
      <w:sz w:val="28"/>
      <w:lang w:val="ru-RU" w:eastAsia="ru-RU" w:bidi="ar-SA"/>
    </w:rPr>
  </w:style>
  <w:style w:type="paragraph" w:customStyle="1" w:styleId="ConsPlusNormal">
    <w:name w:val="ConsPlusNormal"/>
    <w:rsid w:val="002732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273220"/>
  </w:style>
  <w:style w:type="paragraph" w:styleId="af4">
    <w:name w:val="List Paragraph"/>
    <w:basedOn w:val="a"/>
    <w:uiPriority w:val="34"/>
    <w:qFormat/>
    <w:rsid w:val="001D6A26"/>
    <w:pPr>
      <w:suppressAutoHyphens/>
      <w:ind w:left="720"/>
    </w:pPr>
    <w:rPr>
      <w:rFonts w:ascii="Cambria" w:hAnsi="Cambria" w:cs="Cambria"/>
      <w:lang w:eastAsia="ar-SA"/>
    </w:rPr>
  </w:style>
  <w:style w:type="paragraph" w:customStyle="1" w:styleId="ConsPlusCell1">
    <w:name w:val="ConsPlusCell1"/>
    <w:next w:val="a"/>
    <w:uiPriority w:val="99"/>
    <w:rsid w:val="001D6A26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Textbody">
    <w:name w:val="Text body"/>
    <w:basedOn w:val="a"/>
    <w:uiPriority w:val="99"/>
    <w:rsid w:val="001D6A26"/>
    <w:pPr>
      <w:widowControl w:val="0"/>
      <w:suppressAutoHyphens/>
      <w:autoSpaceDN w:val="0"/>
      <w:spacing w:after="120"/>
    </w:pPr>
    <w:rPr>
      <w:kern w:val="3"/>
      <w:lang w:val="de-DE" w:eastAsia="ja-JP"/>
    </w:rPr>
  </w:style>
  <w:style w:type="paragraph" w:customStyle="1" w:styleId="Default">
    <w:name w:val="Default"/>
    <w:uiPriority w:val="99"/>
    <w:rsid w:val="001D6A2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ts7">
    <w:name w:val="ts7"/>
    <w:rsid w:val="00EE4263"/>
  </w:style>
  <w:style w:type="paragraph" w:customStyle="1" w:styleId="TableContents">
    <w:name w:val="Table Contents"/>
    <w:basedOn w:val="a"/>
    <w:uiPriority w:val="99"/>
    <w:rsid w:val="00B927F6"/>
    <w:pPr>
      <w:widowControl w:val="0"/>
      <w:suppressLineNumbers/>
      <w:suppressAutoHyphens/>
      <w:autoSpaceDN w:val="0"/>
    </w:pPr>
    <w:rPr>
      <w:kern w:val="3"/>
      <w:lang w:val="de-DE" w:eastAsia="ja-JP"/>
    </w:rPr>
  </w:style>
  <w:style w:type="paragraph" w:styleId="af5">
    <w:name w:val="header"/>
    <w:basedOn w:val="a"/>
    <w:link w:val="af6"/>
    <w:rsid w:val="005E325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5E3250"/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5E3250"/>
    <w:rPr>
      <w:sz w:val="26"/>
      <w:szCs w:val="24"/>
    </w:rPr>
  </w:style>
  <w:style w:type="paragraph" w:customStyle="1" w:styleId="af7">
    <w:name w:val="Прижатый влево"/>
    <w:basedOn w:val="a"/>
    <w:next w:val="a"/>
    <w:uiPriority w:val="99"/>
    <w:rsid w:val="000A6E99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taishet.irkmo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573BC-7252-47A7-9418-1B4F0932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79</Pages>
  <Words>21546</Words>
  <Characters>122817</Characters>
  <Application>Microsoft Office Word</Application>
  <DocSecurity>0</DocSecurity>
  <Lines>1023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Администрация Тайшетского района</Company>
  <LinksUpToDate>false</LinksUpToDate>
  <CharactersWithSpaces>144075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1</dc:creator>
  <cp:lastModifiedBy>Мельник Н.А.</cp:lastModifiedBy>
  <cp:revision>24</cp:revision>
  <cp:lastPrinted>2018-01-24T08:28:00Z</cp:lastPrinted>
  <dcterms:created xsi:type="dcterms:W3CDTF">2018-01-24T01:42:00Z</dcterms:created>
  <dcterms:modified xsi:type="dcterms:W3CDTF">2018-10-08T03:03:00Z</dcterms:modified>
</cp:coreProperties>
</file>