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C17813" w:rsidRPr="00B2789E" w14:paraId="77D1AE75" w14:textId="77777777" w:rsidTr="0071708E">
        <w:tc>
          <w:tcPr>
            <w:tcW w:w="9570" w:type="dxa"/>
          </w:tcPr>
          <w:p w14:paraId="0CC83624" w14:textId="77777777" w:rsidR="00C17813" w:rsidRDefault="00C17813" w:rsidP="0071708E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11683D32" wp14:editId="67006E45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813" w:rsidRPr="00B2789E" w14:paraId="31810C53" w14:textId="77777777" w:rsidTr="0071708E">
        <w:tc>
          <w:tcPr>
            <w:tcW w:w="9570" w:type="dxa"/>
          </w:tcPr>
          <w:p w14:paraId="421EC53A" w14:textId="77777777" w:rsidR="00C17813" w:rsidRPr="00F77417" w:rsidRDefault="00C17813" w:rsidP="0071708E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C17813" w:rsidRPr="00B2789E" w14:paraId="09E7DE84" w14:textId="77777777" w:rsidTr="0071708E">
        <w:tc>
          <w:tcPr>
            <w:tcW w:w="9570" w:type="dxa"/>
          </w:tcPr>
          <w:p w14:paraId="3EC2A637" w14:textId="77777777" w:rsidR="00C17813" w:rsidRPr="00B61CE0" w:rsidRDefault="00C17813" w:rsidP="0071708E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4C6F728F" w14:textId="77777777" w:rsidR="00C17813" w:rsidRDefault="00C17813" w:rsidP="0071708E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6A8AA4F9" w14:textId="77777777" w:rsidR="00C17813" w:rsidRPr="00B61CE0" w:rsidRDefault="00C17813" w:rsidP="0071708E">
            <w:pPr>
              <w:jc w:val="center"/>
              <w:rPr>
                <w:rFonts w:ascii="Arial" w:hAnsi="Arial" w:cs="Arial"/>
                <w:b/>
                <w:sz w:val="28"/>
              </w:rPr>
            </w:pPr>
            <w:bookmarkStart w:id="0" w:name="_GoBack"/>
            <w:bookmarkEnd w:id="0"/>
          </w:p>
          <w:p w14:paraId="50A98B2C" w14:textId="77777777" w:rsidR="00C17813" w:rsidRPr="00387D6B" w:rsidRDefault="00C17813" w:rsidP="0071708E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134CF1E0" w14:textId="77777777" w:rsidR="00C17813" w:rsidRPr="008309E0" w:rsidRDefault="00C17813" w:rsidP="0071708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F503403" w14:textId="77777777" w:rsidR="00C17813" w:rsidRPr="00B2789E" w:rsidRDefault="00C17813" w:rsidP="00C17813">
      <w:pPr>
        <w:rPr>
          <w:sz w:val="10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785"/>
        <w:gridCol w:w="4679"/>
      </w:tblGrid>
      <w:tr w:rsidR="00C17813" w:rsidRPr="003E39E9" w14:paraId="74738508" w14:textId="77777777" w:rsidTr="003E39E9">
        <w:tc>
          <w:tcPr>
            <w:tcW w:w="4785" w:type="dxa"/>
          </w:tcPr>
          <w:p w14:paraId="62E82A8F" w14:textId="51084BC8" w:rsidR="00C17813" w:rsidRPr="003E39E9" w:rsidRDefault="003E39E9" w:rsidP="0071708E">
            <w:pPr>
              <w:rPr>
                <w:b/>
                <w:bCs/>
              </w:rPr>
            </w:pPr>
            <w:r>
              <w:rPr>
                <w:b/>
                <w:bCs/>
              </w:rPr>
              <w:t>30.12.2025</w:t>
            </w:r>
          </w:p>
        </w:tc>
        <w:tc>
          <w:tcPr>
            <w:tcW w:w="4679" w:type="dxa"/>
          </w:tcPr>
          <w:p w14:paraId="7FB5971F" w14:textId="0A50BCB3" w:rsidR="00C17813" w:rsidRPr="003E39E9" w:rsidRDefault="00E63777" w:rsidP="003E39E9">
            <w:pPr>
              <w:jc w:val="right"/>
              <w:rPr>
                <w:b/>
                <w:bCs/>
              </w:rPr>
            </w:pPr>
            <w:r w:rsidRPr="003E39E9">
              <w:rPr>
                <w:b/>
                <w:bCs/>
              </w:rPr>
              <w:t xml:space="preserve">№ </w:t>
            </w:r>
            <w:r w:rsidR="003E39E9">
              <w:rPr>
                <w:b/>
                <w:bCs/>
              </w:rPr>
              <w:t>889-п</w:t>
            </w:r>
          </w:p>
        </w:tc>
      </w:tr>
      <w:tr w:rsidR="00C17813" w:rsidRPr="00B2789E" w14:paraId="1812B22B" w14:textId="77777777" w:rsidTr="003E39E9">
        <w:tc>
          <w:tcPr>
            <w:tcW w:w="9464" w:type="dxa"/>
            <w:gridSpan w:val="2"/>
          </w:tcPr>
          <w:p w14:paraId="7CEC80B6" w14:textId="465029FF" w:rsidR="00C17813" w:rsidRPr="00DB41C4" w:rsidRDefault="00C17813" w:rsidP="0071708E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2049CC67" w14:textId="77777777" w:rsidR="003173BA" w:rsidRPr="006D7640" w:rsidRDefault="003173BA" w:rsidP="00C17813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C17813" w:rsidRPr="00B2789E" w14:paraId="07EB27D4" w14:textId="77777777" w:rsidTr="003E39E9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2C6DB871" w14:textId="5C3C4285" w:rsidR="00CE5272" w:rsidRPr="007B56E5" w:rsidRDefault="00CE5272" w:rsidP="00337B8D">
            <w:pPr>
              <w:jc w:val="center"/>
              <w:rPr>
                <w:b/>
              </w:rPr>
            </w:pPr>
            <w:r w:rsidRPr="00E029B8">
              <w:rPr>
                <w:b/>
              </w:rPr>
              <w:t>О</w:t>
            </w:r>
            <w:r>
              <w:rPr>
                <w:b/>
              </w:rPr>
              <w:t xml:space="preserve"> внесении изменений</w:t>
            </w:r>
            <w:r w:rsidRPr="00E029B8">
              <w:rPr>
                <w:b/>
              </w:rPr>
              <w:t xml:space="preserve"> </w:t>
            </w:r>
            <w:r>
              <w:rPr>
                <w:b/>
              </w:rPr>
              <w:t xml:space="preserve">в </w:t>
            </w:r>
            <w:r w:rsidR="00337B8D" w:rsidRPr="007B56E5">
              <w:rPr>
                <w:b/>
              </w:rPr>
              <w:t>План мероприятий по реализации Стратегии социально-экономического развития Черемховского районного муниципального обр</w:t>
            </w:r>
            <w:r w:rsidR="00337B8D">
              <w:rPr>
                <w:b/>
              </w:rPr>
              <w:t>азования на период до 203</w:t>
            </w:r>
            <w:r w:rsidR="003D694A">
              <w:rPr>
                <w:b/>
              </w:rPr>
              <w:t>6</w:t>
            </w:r>
            <w:r w:rsidR="00337B8D">
              <w:rPr>
                <w:b/>
              </w:rPr>
              <w:t xml:space="preserve"> года, утвержденный </w:t>
            </w:r>
            <w:r w:rsidR="0058175E">
              <w:rPr>
                <w:b/>
              </w:rPr>
              <w:t>п</w:t>
            </w:r>
            <w:r>
              <w:rPr>
                <w:b/>
              </w:rPr>
              <w:t>остановление</w:t>
            </w:r>
            <w:r w:rsidR="00337B8D">
              <w:rPr>
                <w:b/>
              </w:rPr>
              <w:t>м</w:t>
            </w:r>
            <w:r>
              <w:rPr>
                <w:b/>
              </w:rPr>
              <w:t xml:space="preserve"> администрации Черемховского районного муниципального образования </w:t>
            </w:r>
            <w:r w:rsidRPr="002D223D">
              <w:rPr>
                <w:b/>
              </w:rPr>
              <w:t xml:space="preserve">от </w:t>
            </w:r>
            <w:r w:rsidR="003D694A">
              <w:rPr>
                <w:b/>
              </w:rPr>
              <w:t>8 мая 2024</w:t>
            </w:r>
            <w:r w:rsidRPr="002D223D">
              <w:rPr>
                <w:b/>
              </w:rPr>
              <w:t xml:space="preserve"> </w:t>
            </w:r>
            <w:r w:rsidR="00573CD6">
              <w:rPr>
                <w:b/>
              </w:rPr>
              <w:t xml:space="preserve">года </w:t>
            </w:r>
            <w:r w:rsidRPr="002D223D">
              <w:rPr>
                <w:b/>
              </w:rPr>
              <w:t xml:space="preserve">№ </w:t>
            </w:r>
            <w:r w:rsidR="003D694A">
              <w:rPr>
                <w:b/>
              </w:rPr>
              <w:t>494-п</w:t>
            </w:r>
          </w:p>
          <w:p w14:paraId="084987CB" w14:textId="77777777" w:rsidR="00C17813" w:rsidRPr="00CE5272" w:rsidRDefault="00C17813" w:rsidP="00CE5272">
            <w:pPr>
              <w:jc w:val="center"/>
              <w:rPr>
                <w:b/>
              </w:rPr>
            </w:pPr>
          </w:p>
        </w:tc>
      </w:tr>
    </w:tbl>
    <w:p w14:paraId="6363A284" w14:textId="794DCEDB" w:rsidR="00CE5272" w:rsidRPr="0074469A" w:rsidRDefault="00CE5272" w:rsidP="003E39E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4469A">
        <w:rPr>
          <w:color w:val="000000"/>
          <w:sz w:val="28"/>
          <w:szCs w:val="28"/>
        </w:rPr>
        <w:t xml:space="preserve">В целях </w:t>
      </w:r>
      <w:r>
        <w:rPr>
          <w:color w:val="000000"/>
          <w:sz w:val="28"/>
          <w:szCs w:val="28"/>
        </w:rPr>
        <w:t xml:space="preserve">реализации </w:t>
      </w:r>
      <w:r>
        <w:rPr>
          <w:sz w:val="28"/>
          <w:szCs w:val="28"/>
        </w:rPr>
        <w:t>Стратегии социально-экономического развития Черемховского районного муниципального образования на период до 203</w:t>
      </w:r>
      <w:r w:rsidR="003D694A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Pr="0074469A">
        <w:rPr>
          <w:color w:val="000000"/>
          <w:sz w:val="28"/>
          <w:szCs w:val="28"/>
        </w:rPr>
        <w:t xml:space="preserve">, в соответствии с Федеральным законом от 28.06.2017 </w:t>
      </w:r>
      <w:r>
        <w:rPr>
          <w:color w:val="000000"/>
          <w:sz w:val="28"/>
          <w:szCs w:val="28"/>
        </w:rPr>
        <w:t>№ </w:t>
      </w:r>
      <w:r w:rsidRPr="0074469A">
        <w:rPr>
          <w:color w:val="000000"/>
          <w:sz w:val="28"/>
          <w:szCs w:val="28"/>
        </w:rPr>
        <w:t>172-ФЗ «О стратегическом планировании в Российской федерации»,</w:t>
      </w:r>
      <w:r>
        <w:rPr>
          <w:color w:val="000000"/>
          <w:sz w:val="28"/>
          <w:szCs w:val="28"/>
        </w:rPr>
        <w:t xml:space="preserve"> </w:t>
      </w:r>
      <w:r w:rsidRPr="0074469A">
        <w:rPr>
          <w:sz w:val="28"/>
          <w:szCs w:val="28"/>
        </w:rPr>
        <w:t>руководствуясь статьями 24, 50 Устава Черемховского районного муниципального образования</w:t>
      </w:r>
      <w:r w:rsidRPr="0074469A">
        <w:rPr>
          <w:color w:val="000000"/>
          <w:sz w:val="28"/>
          <w:szCs w:val="28"/>
        </w:rPr>
        <w:t>, администрация Черемховского районного муниципального образования</w:t>
      </w:r>
    </w:p>
    <w:p w14:paraId="005E8C21" w14:textId="77777777" w:rsidR="00C17813" w:rsidRDefault="00C17813" w:rsidP="003E39E9">
      <w:pPr>
        <w:ind w:firstLine="709"/>
        <w:jc w:val="both"/>
        <w:rPr>
          <w:sz w:val="28"/>
          <w:szCs w:val="28"/>
        </w:rPr>
      </w:pPr>
    </w:p>
    <w:p w14:paraId="4632903A" w14:textId="77777777" w:rsidR="00C17813" w:rsidRPr="00F77417" w:rsidRDefault="00C17813" w:rsidP="00C17813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1CD3CA6E" w14:textId="77777777" w:rsidR="00C17813" w:rsidRPr="003E1DC3" w:rsidRDefault="00C17813" w:rsidP="003E39E9">
      <w:pPr>
        <w:ind w:firstLine="709"/>
        <w:jc w:val="both"/>
        <w:rPr>
          <w:sz w:val="16"/>
          <w:szCs w:val="16"/>
        </w:rPr>
      </w:pPr>
    </w:p>
    <w:p w14:paraId="3520FE29" w14:textId="76692A96" w:rsidR="00976F61" w:rsidRPr="00592AE0" w:rsidRDefault="00CE5272" w:rsidP="003E39E9">
      <w:pPr>
        <w:pStyle w:val="a5"/>
        <w:numPr>
          <w:ilvl w:val="0"/>
          <w:numId w:val="5"/>
        </w:numPr>
        <w:tabs>
          <w:tab w:val="left" w:pos="1134"/>
        </w:tabs>
        <w:ind w:left="0" w:right="1" w:firstLine="709"/>
        <w:rPr>
          <w:szCs w:val="28"/>
        </w:rPr>
      </w:pPr>
      <w:r>
        <w:rPr>
          <w:szCs w:val="28"/>
        </w:rPr>
        <w:t xml:space="preserve">Внести </w:t>
      </w:r>
      <w:r w:rsidRPr="00573CD6">
        <w:rPr>
          <w:szCs w:val="28"/>
        </w:rPr>
        <w:t>в</w:t>
      </w:r>
      <w:r w:rsidR="00573CD6" w:rsidRPr="00573CD6">
        <w:t xml:space="preserve"> План мероприятий по реализации Стратегии социально-экономического развития Черемховского районного муниципального образования на период до 203</w:t>
      </w:r>
      <w:r w:rsidR="003D694A">
        <w:t>6</w:t>
      </w:r>
      <w:r w:rsidR="00573CD6" w:rsidRPr="00573CD6">
        <w:t xml:space="preserve"> года, утвержденный постановлением администрации Черемховского районного муниципального образования от </w:t>
      </w:r>
      <w:r w:rsidR="003D694A">
        <w:t>8 мая 2024</w:t>
      </w:r>
      <w:r w:rsidR="00573CD6" w:rsidRPr="00573CD6">
        <w:t xml:space="preserve"> года № </w:t>
      </w:r>
      <w:r w:rsidR="003D694A">
        <w:t>494-п</w:t>
      </w:r>
      <w:r w:rsidR="00497CF1">
        <w:rPr>
          <w:szCs w:val="28"/>
        </w:rPr>
        <w:t xml:space="preserve"> </w:t>
      </w:r>
      <w:r w:rsidR="00976F61">
        <w:rPr>
          <w:szCs w:val="28"/>
        </w:rPr>
        <w:t xml:space="preserve">следующие </w:t>
      </w:r>
      <w:r w:rsidR="00C75C3B">
        <w:rPr>
          <w:szCs w:val="28"/>
        </w:rPr>
        <w:t>изменения</w:t>
      </w:r>
      <w:r w:rsidR="00976F61">
        <w:rPr>
          <w:szCs w:val="28"/>
        </w:rPr>
        <w:t>:</w:t>
      </w:r>
    </w:p>
    <w:p w14:paraId="04099929" w14:textId="3655D97B" w:rsidR="00C17813" w:rsidRDefault="003B7736" w:rsidP="003E39E9">
      <w:pPr>
        <w:pStyle w:val="a5"/>
        <w:numPr>
          <w:ilvl w:val="1"/>
          <w:numId w:val="5"/>
        </w:numPr>
        <w:tabs>
          <w:tab w:val="left" w:pos="993"/>
        </w:tabs>
        <w:ind w:left="0" w:right="1" w:firstLine="709"/>
        <w:rPr>
          <w:szCs w:val="28"/>
        </w:rPr>
      </w:pPr>
      <w:r>
        <w:rPr>
          <w:szCs w:val="28"/>
        </w:rPr>
        <w:t xml:space="preserve"> </w:t>
      </w:r>
      <w:r w:rsidR="00976F61" w:rsidRPr="00976F61">
        <w:rPr>
          <w:szCs w:val="28"/>
        </w:rPr>
        <w:t>Р</w:t>
      </w:r>
      <w:r w:rsidR="00901F32" w:rsidRPr="00976F61">
        <w:rPr>
          <w:szCs w:val="28"/>
        </w:rPr>
        <w:t xml:space="preserve">аздел 3 </w:t>
      </w:r>
      <w:r w:rsidR="00AB07F4">
        <w:rPr>
          <w:szCs w:val="28"/>
        </w:rPr>
        <w:t xml:space="preserve">«Комплекс мероприятий Черемховского районного муниципального образования» </w:t>
      </w:r>
      <w:r w:rsidR="003D694A" w:rsidRPr="003D694A">
        <w:rPr>
          <w:szCs w:val="28"/>
        </w:rPr>
        <w:t>План</w:t>
      </w:r>
      <w:r w:rsidR="003D694A">
        <w:rPr>
          <w:szCs w:val="28"/>
        </w:rPr>
        <w:t>а</w:t>
      </w:r>
      <w:r w:rsidR="003D694A" w:rsidRPr="003D694A">
        <w:rPr>
          <w:szCs w:val="28"/>
        </w:rPr>
        <w:t xml:space="preserve"> мероприятий по реализации Стратегии социально-экономического развития Черемховского районного муниципального образования на период до 2036 года </w:t>
      </w:r>
      <w:r w:rsidR="00976F61">
        <w:rPr>
          <w:szCs w:val="28"/>
        </w:rPr>
        <w:t xml:space="preserve">изложить </w:t>
      </w:r>
      <w:r w:rsidR="00901F32" w:rsidRPr="00976F61">
        <w:rPr>
          <w:szCs w:val="28"/>
        </w:rPr>
        <w:t xml:space="preserve">в новой редакции </w:t>
      </w:r>
      <w:r w:rsidR="00C17813" w:rsidRPr="00976F61">
        <w:rPr>
          <w:szCs w:val="28"/>
        </w:rPr>
        <w:t>(</w:t>
      </w:r>
      <w:r w:rsidR="00804A82">
        <w:rPr>
          <w:szCs w:val="28"/>
        </w:rPr>
        <w:t>П</w:t>
      </w:r>
      <w:r w:rsidR="00C17813" w:rsidRPr="00976F61">
        <w:rPr>
          <w:szCs w:val="28"/>
        </w:rPr>
        <w:t>рил</w:t>
      </w:r>
      <w:r w:rsidR="00804A82">
        <w:rPr>
          <w:szCs w:val="28"/>
        </w:rPr>
        <w:t>ожение № 1</w:t>
      </w:r>
      <w:r w:rsidR="00C17813" w:rsidRPr="00976F61">
        <w:rPr>
          <w:szCs w:val="28"/>
        </w:rPr>
        <w:t>)</w:t>
      </w:r>
      <w:r w:rsidR="00592AE0">
        <w:rPr>
          <w:szCs w:val="28"/>
        </w:rPr>
        <w:t>;</w:t>
      </w:r>
    </w:p>
    <w:p w14:paraId="40232863" w14:textId="0872BC94" w:rsidR="003D694A" w:rsidRPr="003D694A" w:rsidRDefault="003D694A" w:rsidP="003E39E9">
      <w:pPr>
        <w:pStyle w:val="ac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694A">
        <w:rPr>
          <w:rFonts w:ascii="Times New Roman" w:hAnsi="Times New Roman"/>
          <w:sz w:val="28"/>
          <w:szCs w:val="28"/>
        </w:rPr>
        <w:t xml:space="preserve">Раздел 4 «Перечень муниципальных программ Черемховского районного муниципального образования» Плана мероприятий по реализации Стратегии социально-экономического развития Черемховского районного муниципального образования на период до 2036 года </w:t>
      </w:r>
      <w:r w:rsidRPr="003D694A">
        <w:rPr>
          <w:rFonts w:ascii="Times New Roman" w:eastAsia="Times New Roman" w:hAnsi="Times New Roman"/>
          <w:sz w:val="28"/>
          <w:szCs w:val="28"/>
          <w:lang w:eastAsia="ru-RU"/>
        </w:rPr>
        <w:t>изложить в новой редакции (</w:t>
      </w:r>
      <w:r w:rsidR="00804A8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3D694A">
        <w:rPr>
          <w:rFonts w:ascii="Times New Roman" w:eastAsia="Times New Roman" w:hAnsi="Times New Roman"/>
          <w:sz w:val="28"/>
          <w:szCs w:val="28"/>
          <w:lang w:eastAsia="ru-RU"/>
        </w:rPr>
        <w:t>рил</w:t>
      </w:r>
      <w:r w:rsidR="00804A82">
        <w:rPr>
          <w:rFonts w:ascii="Times New Roman" w:eastAsia="Times New Roman" w:hAnsi="Times New Roman"/>
          <w:sz w:val="28"/>
          <w:szCs w:val="28"/>
          <w:lang w:eastAsia="ru-RU"/>
        </w:rPr>
        <w:t>ожение № 2</w:t>
      </w:r>
      <w:r w:rsidRPr="003D694A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495C06EA" w14:textId="2F3AF305" w:rsidR="003B7736" w:rsidRDefault="00C17813" w:rsidP="003E39E9">
      <w:pPr>
        <w:tabs>
          <w:tab w:val="left" w:pos="851"/>
          <w:tab w:val="left" w:pos="1134"/>
          <w:tab w:val="left" w:pos="1276"/>
          <w:tab w:val="left" w:pos="1418"/>
        </w:tabs>
        <w:ind w:firstLine="709"/>
        <w:jc w:val="both"/>
        <w:rPr>
          <w:sz w:val="28"/>
        </w:rPr>
      </w:pPr>
      <w:r w:rsidRPr="003B7736">
        <w:rPr>
          <w:sz w:val="28"/>
          <w:szCs w:val="28"/>
        </w:rPr>
        <w:t>2.</w:t>
      </w:r>
      <w:r w:rsidRPr="003B7736">
        <w:rPr>
          <w:sz w:val="28"/>
          <w:szCs w:val="28"/>
        </w:rPr>
        <w:tab/>
      </w:r>
      <w:r w:rsidR="0058175E">
        <w:rPr>
          <w:sz w:val="28"/>
        </w:rPr>
        <w:t>Отделу организационной работы администрации Черемховского районного муниципального образования (</w:t>
      </w:r>
      <w:proofErr w:type="spellStart"/>
      <w:r w:rsidR="00107C5E">
        <w:rPr>
          <w:sz w:val="28"/>
        </w:rPr>
        <w:t>Коломеец</w:t>
      </w:r>
      <w:proofErr w:type="spellEnd"/>
      <w:r w:rsidR="00107C5E">
        <w:rPr>
          <w:sz w:val="28"/>
        </w:rPr>
        <w:t xml:space="preserve"> Ю.А.</w:t>
      </w:r>
      <w:r w:rsidR="0058175E">
        <w:rPr>
          <w:sz w:val="28"/>
        </w:rPr>
        <w:t>):</w:t>
      </w:r>
    </w:p>
    <w:p w14:paraId="229C088D" w14:textId="3DDBD239" w:rsidR="0058175E" w:rsidRDefault="0058175E" w:rsidP="003E39E9">
      <w:pPr>
        <w:tabs>
          <w:tab w:val="left" w:pos="993"/>
          <w:tab w:val="left" w:pos="1276"/>
          <w:tab w:val="left" w:pos="1418"/>
        </w:tabs>
        <w:ind w:firstLine="709"/>
        <w:jc w:val="both"/>
        <w:rPr>
          <w:sz w:val="28"/>
        </w:rPr>
      </w:pPr>
      <w:r>
        <w:rPr>
          <w:sz w:val="28"/>
        </w:rPr>
        <w:t>2.1.</w:t>
      </w:r>
      <w:r w:rsidR="003B7736">
        <w:rPr>
          <w:sz w:val="28"/>
        </w:rPr>
        <w:tab/>
      </w:r>
      <w:r>
        <w:rPr>
          <w:sz w:val="28"/>
        </w:rPr>
        <w:t xml:space="preserve">внести информационную справку в оригинал постановления администрации Черемховского районного муниципального образования от </w:t>
      </w:r>
      <w:r w:rsidR="003D694A">
        <w:rPr>
          <w:sz w:val="28"/>
        </w:rPr>
        <w:t>8</w:t>
      </w:r>
      <w:r w:rsidR="003E39E9">
        <w:rPr>
          <w:sz w:val="28"/>
        </w:rPr>
        <w:t xml:space="preserve"> </w:t>
      </w:r>
      <w:r w:rsidR="003D694A">
        <w:rPr>
          <w:sz w:val="28"/>
        </w:rPr>
        <w:t>мая 2024</w:t>
      </w:r>
      <w:r w:rsidR="00976F61">
        <w:rPr>
          <w:sz w:val="28"/>
        </w:rPr>
        <w:t xml:space="preserve"> года</w:t>
      </w:r>
      <w:r w:rsidRPr="0058175E">
        <w:rPr>
          <w:sz w:val="28"/>
        </w:rPr>
        <w:t xml:space="preserve"> №</w:t>
      </w:r>
      <w:r w:rsidR="00976F61">
        <w:rPr>
          <w:sz w:val="28"/>
        </w:rPr>
        <w:t> </w:t>
      </w:r>
      <w:r w:rsidR="003D694A">
        <w:rPr>
          <w:sz w:val="28"/>
        </w:rPr>
        <w:t>494-п</w:t>
      </w:r>
      <w:r w:rsidRPr="0058175E">
        <w:rPr>
          <w:sz w:val="28"/>
        </w:rPr>
        <w:t xml:space="preserve"> «Об утверждении Плана мероприятий по реализации </w:t>
      </w:r>
      <w:r w:rsidRPr="0058175E">
        <w:rPr>
          <w:sz w:val="28"/>
        </w:rPr>
        <w:lastRenderedPageBreak/>
        <w:t>Стратегии социально-экономического развития Черемховского районного муниципального образования на период до 203</w:t>
      </w:r>
      <w:r w:rsidR="003D694A">
        <w:rPr>
          <w:sz w:val="28"/>
        </w:rPr>
        <w:t>6</w:t>
      </w:r>
      <w:r w:rsidRPr="0058175E">
        <w:rPr>
          <w:sz w:val="28"/>
        </w:rPr>
        <w:t xml:space="preserve"> года»</w:t>
      </w:r>
      <w:r w:rsidR="00497CF1" w:rsidRPr="00497CF1">
        <w:t xml:space="preserve"> </w:t>
      </w:r>
      <w:r w:rsidRPr="00DF675B">
        <w:rPr>
          <w:sz w:val="28"/>
        </w:rPr>
        <w:t>о</w:t>
      </w:r>
      <w:r>
        <w:rPr>
          <w:sz w:val="28"/>
        </w:rPr>
        <w:t xml:space="preserve"> дате внесения в </w:t>
      </w:r>
      <w:r w:rsidRPr="00DF675B">
        <w:rPr>
          <w:sz w:val="28"/>
        </w:rPr>
        <w:t>него изменений настоящим постановлением</w:t>
      </w:r>
      <w:r>
        <w:rPr>
          <w:sz w:val="28"/>
        </w:rPr>
        <w:t>;</w:t>
      </w:r>
    </w:p>
    <w:p w14:paraId="54BD9173" w14:textId="3E98A88A" w:rsidR="00573CD6" w:rsidRPr="00573CD6" w:rsidRDefault="0058175E" w:rsidP="003E39E9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573CD6">
        <w:rPr>
          <w:sz w:val="28"/>
          <w:szCs w:val="28"/>
        </w:rPr>
        <w:t>2.2.</w:t>
      </w:r>
      <w:r w:rsidR="003B7736">
        <w:rPr>
          <w:sz w:val="28"/>
          <w:szCs w:val="28"/>
        </w:rPr>
        <w:tab/>
      </w:r>
      <w:r w:rsidR="003B7736">
        <w:rPr>
          <w:sz w:val="28"/>
          <w:szCs w:val="28"/>
        </w:rPr>
        <w:tab/>
      </w:r>
      <w:r w:rsidR="00573CD6" w:rsidRPr="00573CD6">
        <w:rPr>
          <w:sz w:val="28"/>
          <w:szCs w:val="28"/>
        </w:rPr>
        <w:t>направить настоящее постановление на опубликование в газету «Мо</w:t>
      </w:r>
      <w:r w:rsidR="00887954">
        <w:rPr>
          <w:sz w:val="28"/>
          <w:szCs w:val="28"/>
        </w:rPr>
        <w:t>ё</w:t>
      </w:r>
      <w:r w:rsidR="00573CD6" w:rsidRPr="00573CD6">
        <w:rPr>
          <w:sz w:val="28"/>
          <w:szCs w:val="28"/>
        </w:rPr>
        <w:t xml:space="preserve"> село, край Черемховский» и разместить на официальном сайте Черемховского районного муниципального образования.</w:t>
      </w:r>
    </w:p>
    <w:p w14:paraId="565EC224" w14:textId="5AC8736D" w:rsidR="00C17813" w:rsidRPr="00573CD6" w:rsidRDefault="00C17813" w:rsidP="003E39E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73CD6">
        <w:rPr>
          <w:sz w:val="28"/>
          <w:szCs w:val="28"/>
        </w:rPr>
        <w:t>3.</w:t>
      </w:r>
      <w:r w:rsidRPr="00573CD6">
        <w:rPr>
          <w:sz w:val="28"/>
          <w:szCs w:val="28"/>
        </w:rPr>
        <w:tab/>
        <w:t xml:space="preserve">Контроль за исполнением настоящего постановления возложить на заместителя мэра </w:t>
      </w:r>
      <w:r w:rsidR="003D694A">
        <w:rPr>
          <w:sz w:val="28"/>
          <w:szCs w:val="28"/>
        </w:rPr>
        <w:t>по экономике и финансам Костюкевич О.С.</w:t>
      </w:r>
    </w:p>
    <w:p w14:paraId="0C4AC50F" w14:textId="77777777" w:rsidR="00386793" w:rsidRDefault="00386793" w:rsidP="00092B73">
      <w:pPr>
        <w:rPr>
          <w:sz w:val="28"/>
          <w:szCs w:val="28"/>
        </w:rPr>
      </w:pPr>
    </w:p>
    <w:p w14:paraId="2B768C18" w14:textId="07AF1F6D" w:rsidR="0058175E" w:rsidRDefault="0058175E" w:rsidP="00092B73">
      <w:pPr>
        <w:rPr>
          <w:sz w:val="28"/>
          <w:szCs w:val="28"/>
        </w:rPr>
      </w:pPr>
    </w:p>
    <w:p w14:paraId="645557C3" w14:textId="77777777" w:rsidR="003E39E9" w:rsidRDefault="003E39E9" w:rsidP="00092B73">
      <w:pPr>
        <w:rPr>
          <w:sz w:val="28"/>
          <w:szCs w:val="28"/>
        </w:rPr>
      </w:pPr>
    </w:p>
    <w:p w14:paraId="40C6AFAD" w14:textId="1FF5DFDB" w:rsidR="00564E3A" w:rsidRPr="006978EE" w:rsidRDefault="006F2918" w:rsidP="00154684">
      <w:pPr>
        <w:rPr>
          <w:sz w:val="28"/>
          <w:szCs w:val="28"/>
        </w:rPr>
        <w:sectPr w:rsidR="00564E3A" w:rsidRPr="006978EE" w:rsidSect="003E39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D694A">
        <w:rPr>
          <w:sz w:val="28"/>
          <w:szCs w:val="28"/>
        </w:rPr>
        <w:t>М</w:t>
      </w:r>
      <w:r w:rsidR="004150D9" w:rsidRPr="003D694A">
        <w:rPr>
          <w:sz w:val="28"/>
          <w:szCs w:val="28"/>
        </w:rPr>
        <w:t>эр района</w:t>
      </w:r>
      <w:r w:rsidR="004150D9" w:rsidRPr="003E39E9">
        <w:rPr>
          <w:spacing w:val="6400"/>
          <w:sz w:val="28"/>
          <w:szCs w:val="28"/>
        </w:rPr>
        <w:t xml:space="preserve"> </w:t>
      </w:r>
      <w:r w:rsidRPr="003D694A">
        <w:rPr>
          <w:sz w:val="28"/>
          <w:szCs w:val="28"/>
        </w:rPr>
        <w:t xml:space="preserve">С.В. </w:t>
      </w:r>
      <w:proofErr w:type="spellStart"/>
      <w:r w:rsidRPr="003D694A">
        <w:rPr>
          <w:sz w:val="28"/>
          <w:szCs w:val="28"/>
        </w:rPr>
        <w:t>Марач</w:t>
      </w:r>
      <w:proofErr w:type="spellEnd"/>
    </w:p>
    <w:p w14:paraId="455018C7" w14:textId="77777777" w:rsidR="003E39E9" w:rsidRDefault="003E39E9" w:rsidP="003E39E9">
      <w:pPr>
        <w:jc w:val="right"/>
        <w:rPr>
          <w:color w:val="000000"/>
          <w:sz w:val="28"/>
          <w:szCs w:val="28"/>
        </w:rPr>
      </w:pPr>
      <w:r w:rsidRPr="00D4306C">
        <w:rPr>
          <w:color w:val="000000"/>
          <w:sz w:val="28"/>
          <w:szCs w:val="28"/>
        </w:rPr>
        <w:lastRenderedPageBreak/>
        <w:t>Приложение № 1</w:t>
      </w:r>
    </w:p>
    <w:p w14:paraId="2A86ED50" w14:textId="77777777" w:rsidR="003E39E9" w:rsidRDefault="003E39E9" w:rsidP="003E39E9">
      <w:pPr>
        <w:jc w:val="right"/>
        <w:rPr>
          <w:color w:val="000000"/>
          <w:sz w:val="28"/>
          <w:szCs w:val="28"/>
        </w:rPr>
      </w:pPr>
      <w:r w:rsidRPr="00D4306C">
        <w:rPr>
          <w:color w:val="000000"/>
          <w:sz w:val="28"/>
          <w:szCs w:val="28"/>
        </w:rPr>
        <w:t>к постановлению</w:t>
      </w:r>
      <w:r>
        <w:rPr>
          <w:color w:val="000000"/>
          <w:sz w:val="28"/>
          <w:szCs w:val="28"/>
        </w:rPr>
        <w:t xml:space="preserve"> </w:t>
      </w:r>
      <w:r w:rsidRPr="00D4306C">
        <w:rPr>
          <w:color w:val="000000"/>
          <w:sz w:val="28"/>
          <w:szCs w:val="28"/>
        </w:rPr>
        <w:t>администрации</w:t>
      </w:r>
    </w:p>
    <w:p w14:paraId="4DE1CC86" w14:textId="154AE63D" w:rsidR="003E39E9" w:rsidRPr="00D4306C" w:rsidRDefault="003E39E9" w:rsidP="003E39E9">
      <w:pPr>
        <w:jc w:val="right"/>
        <w:rPr>
          <w:color w:val="000000"/>
          <w:sz w:val="28"/>
          <w:szCs w:val="28"/>
        </w:rPr>
      </w:pPr>
      <w:r w:rsidRPr="00D4306C">
        <w:rPr>
          <w:color w:val="000000"/>
          <w:sz w:val="28"/>
          <w:szCs w:val="28"/>
        </w:rPr>
        <w:t>Черемховского районного муниципального образования</w:t>
      </w:r>
    </w:p>
    <w:p w14:paraId="6A6FFDDB" w14:textId="0E1FA268" w:rsidR="003E39E9" w:rsidRDefault="003E39E9" w:rsidP="003E39E9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30.12.20.25 № 889-п</w:t>
      </w:r>
    </w:p>
    <w:p w14:paraId="6EA628F3" w14:textId="77777777" w:rsidR="003E39E9" w:rsidRPr="003E39E9" w:rsidRDefault="003E39E9" w:rsidP="003E39E9">
      <w:pPr>
        <w:jc w:val="right"/>
        <w:rPr>
          <w:color w:val="000000"/>
          <w:sz w:val="28"/>
          <w:szCs w:val="28"/>
        </w:rPr>
      </w:pPr>
    </w:p>
    <w:p w14:paraId="12BC8E06" w14:textId="56F38625" w:rsidR="006978EE" w:rsidRPr="003E39E9" w:rsidRDefault="003E39E9" w:rsidP="003E39E9">
      <w:pPr>
        <w:jc w:val="center"/>
        <w:rPr>
          <w:sz w:val="28"/>
          <w:szCs w:val="28"/>
        </w:rPr>
      </w:pPr>
      <w:r w:rsidRPr="003E39E9">
        <w:rPr>
          <w:color w:val="000000"/>
          <w:sz w:val="28"/>
          <w:szCs w:val="28"/>
        </w:rPr>
        <w:t>3. Комплекс мероприятий Черемховского районного муниципального образования</w:t>
      </w:r>
    </w:p>
    <w:tbl>
      <w:tblPr>
        <w:tblW w:w="1510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992"/>
        <w:gridCol w:w="1701"/>
        <w:gridCol w:w="850"/>
        <w:gridCol w:w="1701"/>
        <w:gridCol w:w="1701"/>
        <w:gridCol w:w="1418"/>
        <w:gridCol w:w="850"/>
        <w:gridCol w:w="851"/>
        <w:gridCol w:w="786"/>
      </w:tblGrid>
      <w:tr w:rsidR="006978EE" w:rsidRPr="003E39E9" w14:paraId="3D352A8A" w14:textId="77777777" w:rsidTr="003E39E9">
        <w:trPr>
          <w:trHeight w:val="465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14:paraId="53A8A247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bookmarkStart w:id="1" w:name="RANGE!A1:L93"/>
            <w:bookmarkEnd w:id="1"/>
            <w:r w:rsidRPr="003E39E9">
              <w:rPr>
                <w:color w:val="000000"/>
                <w:sz w:val="20"/>
                <w:szCs w:val="20"/>
              </w:rPr>
              <w:t>№</w:t>
            </w:r>
            <w:r w:rsidRPr="003E39E9">
              <w:rPr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14:paraId="076655FD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0385D86C" w14:textId="77777777" w:rsidR="0013141A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Краткое</w:t>
            </w:r>
          </w:p>
          <w:p w14:paraId="747D4FFD" w14:textId="2D72FDF4" w:rsidR="0013141A" w:rsidRPr="003E39E9" w:rsidRDefault="0013141A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</w:t>
            </w:r>
            <w:r w:rsidR="006978EE" w:rsidRPr="003E39E9">
              <w:rPr>
                <w:color w:val="000000"/>
                <w:sz w:val="20"/>
                <w:szCs w:val="20"/>
              </w:rPr>
              <w:t>писание</w:t>
            </w:r>
          </w:p>
          <w:p w14:paraId="7BFD765E" w14:textId="7ABB0A0B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45B2DB79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Связь с показателями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51321234" w14:textId="77777777" w:rsidR="00810328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Источник</w:t>
            </w:r>
          </w:p>
          <w:p w14:paraId="799A9D60" w14:textId="7C3D27F0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финансового/</w:t>
            </w:r>
            <w:r w:rsidRPr="003E39E9">
              <w:rPr>
                <w:color w:val="000000"/>
                <w:sz w:val="20"/>
                <w:szCs w:val="20"/>
              </w:rPr>
              <w:br/>
              <w:t>ресурсного обеспечения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3B9465B6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Срок</w:t>
            </w:r>
            <w:r w:rsidRPr="003E39E9">
              <w:rPr>
                <w:color w:val="000000"/>
                <w:sz w:val="20"/>
                <w:szCs w:val="20"/>
              </w:rPr>
              <w:br/>
              <w:t>реализации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470EB814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Ответственный</w:t>
            </w:r>
            <w:r w:rsidRPr="003E39E9">
              <w:rPr>
                <w:color w:val="000000"/>
                <w:sz w:val="20"/>
                <w:szCs w:val="20"/>
              </w:rPr>
              <w:br/>
              <w:t>исполнитель</w:t>
            </w:r>
          </w:p>
        </w:tc>
        <w:tc>
          <w:tcPr>
            <w:tcW w:w="5606" w:type="dxa"/>
            <w:gridSpan w:val="5"/>
            <w:shd w:val="clear" w:color="auto" w:fill="auto"/>
            <w:noWrap/>
            <w:vAlign w:val="center"/>
            <w:hideMark/>
          </w:tcPr>
          <w:p w14:paraId="1AB8C39D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Ожидаемый результат</w:t>
            </w:r>
          </w:p>
        </w:tc>
      </w:tr>
      <w:tr w:rsidR="004C731D" w:rsidRPr="003E39E9" w14:paraId="7F847C40" w14:textId="77777777" w:rsidTr="003E39E9">
        <w:trPr>
          <w:trHeight w:val="660"/>
        </w:trPr>
        <w:tc>
          <w:tcPr>
            <w:tcW w:w="568" w:type="dxa"/>
            <w:vMerge/>
            <w:vAlign w:val="center"/>
            <w:hideMark/>
          </w:tcPr>
          <w:p w14:paraId="3BADB51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12082B3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E6E8EE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26C4CE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FCEAA0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65DE1A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AA5A67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4554C5A5" w14:textId="77777777" w:rsidR="00810328" w:rsidRPr="003E39E9" w:rsidRDefault="006978EE" w:rsidP="00D4306C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Наименование</w:t>
            </w:r>
            <w:r w:rsidRPr="003E39E9">
              <w:rPr>
                <w:color w:val="000000"/>
                <w:sz w:val="20"/>
                <w:szCs w:val="20"/>
              </w:rPr>
              <w:br/>
              <w:t>показателя, единица</w:t>
            </w:r>
          </w:p>
          <w:p w14:paraId="6FF02048" w14:textId="2ACAE8E1" w:rsidR="006978EE" w:rsidRPr="003E39E9" w:rsidRDefault="006978EE" w:rsidP="00D4306C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14:paraId="555DCBAC" w14:textId="403984B7" w:rsidR="00D4306C" w:rsidRPr="003E39E9" w:rsidRDefault="006978EE" w:rsidP="00D4306C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Взаимосвязь со</w:t>
            </w:r>
            <w:r w:rsidR="00D4306C" w:rsidRPr="003E39E9">
              <w:rPr>
                <w:color w:val="000000"/>
                <w:sz w:val="20"/>
                <w:szCs w:val="20"/>
              </w:rPr>
              <w:t xml:space="preserve"> </w:t>
            </w:r>
            <w:r w:rsidRPr="003E39E9">
              <w:rPr>
                <w:color w:val="000000"/>
                <w:sz w:val="20"/>
                <w:szCs w:val="20"/>
              </w:rPr>
              <w:t>стратеги</w:t>
            </w:r>
            <w:r w:rsidR="00D4306C" w:rsidRPr="003E39E9">
              <w:rPr>
                <w:color w:val="000000"/>
                <w:sz w:val="20"/>
                <w:szCs w:val="20"/>
              </w:rPr>
              <w:t>ч</w:t>
            </w:r>
            <w:r w:rsidRPr="003E39E9">
              <w:rPr>
                <w:color w:val="000000"/>
                <w:sz w:val="20"/>
                <w:szCs w:val="20"/>
              </w:rPr>
              <w:t>ескими</w:t>
            </w:r>
          </w:p>
          <w:p w14:paraId="6A13706D" w14:textId="62690A53" w:rsidR="006978EE" w:rsidRPr="003E39E9" w:rsidRDefault="00D4306C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п</w:t>
            </w:r>
            <w:r w:rsidR="006978EE" w:rsidRPr="003E39E9">
              <w:rPr>
                <w:color w:val="000000"/>
                <w:sz w:val="20"/>
                <w:szCs w:val="20"/>
              </w:rPr>
              <w:t>оказателями</w:t>
            </w:r>
            <w:r w:rsidRPr="003E39E9">
              <w:rPr>
                <w:color w:val="000000"/>
                <w:sz w:val="20"/>
                <w:szCs w:val="20"/>
              </w:rPr>
              <w:t xml:space="preserve"> </w:t>
            </w:r>
            <w:r w:rsidR="006978EE" w:rsidRPr="003E39E9">
              <w:rPr>
                <w:color w:val="000000"/>
                <w:sz w:val="20"/>
                <w:szCs w:val="20"/>
              </w:rPr>
              <w:t>(СП)</w:t>
            </w:r>
          </w:p>
        </w:tc>
        <w:tc>
          <w:tcPr>
            <w:tcW w:w="2487" w:type="dxa"/>
            <w:gridSpan w:val="3"/>
            <w:shd w:val="clear" w:color="auto" w:fill="auto"/>
            <w:noWrap/>
            <w:vAlign w:val="center"/>
            <w:hideMark/>
          </w:tcPr>
          <w:p w14:paraId="4FB80B54" w14:textId="77777777" w:rsidR="00D4306C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плановое значение</w:t>
            </w:r>
          </w:p>
          <w:p w14:paraId="06CCF29F" w14:textId="13E4E87F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показателя</w:t>
            </w:r>
          </w:p>
        </w:tc>
      </w:tr>
      <w:tr w:rsidR="0000703A" w:rsidRPr="003E39E9" w14:paraId="0E9FF1DB" w14:textId="77777777" w:rsidTr="003E39E9">
        <w:trPr>
          <w:trHeight w:val="945"/>
        </w:trPr>
        <w:tc>
          <w:tcPr>
            <w:tcW w:w="568" w:type="dxa"/>
            <w:vMerge/>
            <w:vAlign w:val="center"/>
            <w:hideMark/>
          </w:tcPr>
          <w:p w14:paraId="189F8FD3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3C5D4CC5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257077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FC661A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89C51E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FFFD54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4A5D90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983283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57AAEE5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86856D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B9902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BDCBF33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2028</w:t>
            </w:r>
          </w:p>
        </w:tc>
      </w:tr>
      <w:tr w:rsidR="006978EE" w:rsidRPr="003E39E9" w14:paraId="73B368EF" w14:textId="77777777" w:rsidTr="003E39E9">
        <w:trPr>
          <w:trHeight w:val="40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290E0872" w14:textId="1A7B8F2A" w:rsidR="006978EE" w:rsidRPr="003E39E9" w:rsidRDefault="006978EE" w:rsidP="00964DD4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536" w:type="dxa"/>
            <w:gridSpan w:val="11"/>
            <w:shd w:val="clear" w:color="auto" w:fill="auto"/>
            <w:noWrap/>
            <w:vAlign w:val="center"/>
            <w:hideMark/>
          </w:tcPr>
          <w:p w14:paraId="1A66C57F" w14:textId="6B108094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Стратегическое направление «Обеспечение динамичного и устойчивого экономического развития»</w:t>
            </w:r>
          </w:p>
        </w:tc>
      </w:tr>
      <w:tr w:rsidR="006978EE" w:rsidRPr="003E39E9" w14:paraId="0C9DCF51" w14:textId="77777777" w:rsidTr="003E39E9">
        <w:trPr>
          <w:trHeight w:val="4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44CD83D2" w14:textId="054DF34D" w:rsidR="006978EE" w:rsidRPr="003E39E9" w:rsidRDefault="006978EE" w:rsidP="00964DD4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14536" w:type="dxa"/>
            <w:gridSpan w:val="11"/>
            <w:shd w:val="clear" w:color="auto" w:fill="auto"/>
            <w:noWrap/>
            <w:vAlign w:val="center"/>
            <w:hideMark/>
          </w:tcPr>
          <w:p w14:paraId="1B46F7D1" w14:textId="3EEB675D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Стратегическая цель </w:t>
            </w:r>
            <w:r w:rsidR="004C731D" w:rsidRPr="003E39E9">
              <w:rPr>
                <w:color w:val="000000"/>
                <w:sz w:val="20"/>
                <w:szCs w:val="20"/>
              </w:rPr>
              <w:t>«</w:t>
            </w:r>
            <w:r w:rsidRPr="003E39E9">
              <w:rPr>
                <w:color w:val="000000"/>
                <w:sz w:val="20"/>
                <w:szCs w:val="20"/>
              </w:rPr>
              <w:t>Реализация экономического потенциала территории</w:t>
            </w:r>
            <w:r w:rsidR="004C731D" w:rsidRPr="003E39E9">
              <w:rPr>
                <w:color w:val="000000"/>
                <w:sz w:val="20"/>
                <w:szCs w:val="20"/>
              </w:rPr>
              <w:t>»</w:t>
            </w:r>
          </w:p>
        </w:tc>
      </w:tr>
      <w:tr w:rsidR="0000703A" w:rsidRPr="003E39E9" w14:paraId="3E18D9C7" w14:textId="77777777" w:rsidTr="003E39E9">
        <w:trPr>
          <w:trHeight w:val="15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14:paraId="1D27075B" w14:textId="15652BCF" w:rsidR="00964DD4" w:rsidRPr="003E39E9" w:rsidRDefault="00964DD4" w:rsidP="00964D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D51F8FC" w14:textId="40BC8F8F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Разработка участков по добыче каменного угля «</w:t>
            </w:r>
            <w:proofErr w:type="spellStart"/>
            <w:r w:rsidRPr="003E39E9">
              <w:rPr>
                <w:color w:val="000000"/>
                <w:sz w:val="20"/>
                <w:szCs w:val="20"/>
              </w:rPr>
              <w:t>Иретский</w:t>
            </w:r>
            <w:proofErr w:type="spellEnd"/>
            <w:r w:rsidRPr="003E39E9">
              <w:rPr>
                <w:color w:val="000000"/>
                <w:sz w:val="20"/>
                <w:szCs w:val="20"/>
              </w:rPr>
              <w:t xml:space="preserve"> и Северный» </w:t>
            </w:r>
            <w:proofErr w:type="spellStart"/>
            <w:r w:rsidRPr="003E39E9">
              <w:rPr>
                <w:color w:val="000000"/>
                <w:sz w:val="20"/>
                <w:szCs w:val="20"/>
              </w:rPr>
              <w:t>Голуметской</w:t>
            </w:r>
            <w:proofErr w:type="spellEnd"/>
            <w:r w:rsidRPr="003E39E9">
              <w:rPr>
                <w:color w:val="000000"/>
                <w:sz w:val="20"/>
                <w:szCs w:val="20"/>
              </w:rPr>
              <w:t xml:space="preserve"> угленосной площади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C9CDF6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 xml:space="preserve">Освоение месторождения каменного угля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EF3E4A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687613" w14:textId="77777777" w:rsidR="00810328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Инвестиционный проект Участки</w:t>
            </w:r>
          </w:p>
          <w:p w14:paraId="045683C4" w14:textId="77777777" w:rsidR="00810328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3E39E9">
              <w:rPr>
                <w:color w:val="000000"/>
                <w:sz w:val="20"/>
                <w:szCs w:val="20"/>
              </w:rPr>
              <w:t>Иретский</w:t>
            </w:r>
            <w:proofErr w:type="spellEnd"/>
            <w:r w:rsidRPr="003E39E9">
              <w:rPr>
                <w:color w:val="000000"/>
                <w:sz w:val="20"/>
                <w:szCs w:val="20"/>
              </w:rPr>
              <w:t xml:space="preserve"> и Северный»</w:t>
            </w:r>
          </w:p>
          <w:p w14:paraId="19359A9D" w14:textId="362A0033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E39E9">
              <w:rPr>
                <w:color w:val="000000"/>
                <w:sz w:val="20"/>
                <w:szCs w:val="20"/>
              </w:rPr>
              <w:t>Голуметской</w:t>
            </w:r>
            <w:proofErr w:type="spellEnd"/>
            <w:r w:rsidRPr="003E39E9">
              <w:rPr>
                <w:color w:val="000000"/>
                <w:sz w:val="20"/>
                <w:szCs w:val="20"/>
              </w:rPr>
              <w:t xml:space="preserve"> угленосной площади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8794B15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2014-2053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423A80" w14:textId="43A9AE58" w:rsidR="006978EE" w:rsidRPr="003E39E9" w:rsidRDefault="006978EE" w:rsidP="0000703A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ООО</w:t>
            </w:r>
            <w:r w:rsidR="0000703A" w:rsidRPr="003E39E9">
              <w:rPr>
                <w:color w:val="000000"/>
                <w:sz w:val="20"/>
                <w:szCs w:val="20"/>
              </w:rPr>
              <w:t xml:space="preserve"> </w:t>
            </w:r>
            <w:r w:rsidRPr="003E39E9">
              <w:rPr>
                <w:color w:val="000000"/>
                <w:sz w:val="20"/>
                <w:szCs w:val="20"/>
              </w:rPr>
              <w:t xml:space="preserve">«Разрез </w:t>
            </w:r>
            <w:proofErr w:type="spellStart"/>
            <w:r w:rsidRPr="003E39E9">
              <w:rPr>
                <w:color w:val="000000"/>
                <w:sz w:val="20"/>
                <w:szCs w:val="20"/>
              </w:rPr>
              <w:t>Иретский</w:t>
            </w:r>
            <w:proofErr w:type="spellEnd"/>
            <w:r w:rsidRPr="003E39E9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E2CB5F" w14:textId="77777777" w:rsidR="00810328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1. Выпуск</w:t>
            </w:r>
          </w:p>
          <w:p w14:paraId="27CAFA1F" w14:textId="1FC5DE03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продукции в натуральном выражении</w:t>
            </w:r>
            <w:r w:rsidR="00810328" w:rsidRPr="003E39E9">
              <w:rPr>
                <w:sz w:val="20"/>
                <w:szCs w:val="20"/>
              </w:rPr>
              <w:t xml:space="preserve"> </w:t>
            </w:r>
            <w:r w:rsidRPr="003E39E9">
              <w:rPr>
                <w:sz w:val="20"/>
                <w:szCs w:val="20"/>
              </w:rPr>
              <w:t>-</w:t>
            </w:r>
            <w:r w:rsidR="00810328" w:rsidRPr="003E39E9">
              <w:rPr>
                <w:sz w:val="20"/>
                <w:szCs w:val="20"/>
              </w:rPr>
              <w:t xml:space="preserve"> </w:t>
            </w:r>
            <w:r w:rsidRPr="003E39E9">
              <w:rPr>
                <w:sz w:val="20"/>
                <w:szCs w:val="20"/>
              </w:rPr>
              <w:t xml:space="preserve">уголь, </w:t>
            </w:r>
            <w:proofErr w:type="spellStart"/>
            <w:r w:rsidRPr="003E39E9">
              <w:rPr>
                <w:sz w:val="20"/>
                <w:szCs w:val="20"/>
              </w:rPr>
              <w:t>тыс.т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A72B4D8" w14:textId="77777777" w:rsidR="0000703A" w:rsidRPr="003E39E9" w:rsidRDefault="006978EE" w:rsidP="0000703A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ГП-2,</w:t>
            </w:r>
          </w:p>
          <w:p w14:paraId="77C93EEA" w14:textId="62E80773" w:rsidR="0000703A" w:rsidRPr="003E39E9" w:rsidRDefault="006978EE" w:rsidP="0000703A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ГП-3,</w:t>
            </w:r>
          </w:p>
          <w:p w14:paraId="58684CC5" w14:textId="77777777" w:rsidR="0000703A" w:rsidRPr="003E39E9" w:rsidRDefault="006978EE" w:rsidP="0000703A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ГП-4,</w:t>
            </w:r>
          </w:p>
          <w:p w14:paraId="169B51C6" w14:textId="3FC735D0" w:rsidR="0000703A" w:rsidRPr="003E39E9" w:rsidRDefault="006978EE" w:rsidP="0000703A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СП-1.1.1,</w:t>
            </w:r>
          </w:p>
          <w:p w14:paraId="30EA44E4" w14:textId="55401610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СП-1.1.2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619933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3F001D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0F4100E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1000</w:t>
            </w:r>
          </w:p>
        </w:tc>
      </w:tr>
      <w:tr w:rsidR="0000703A" w:rsidRPr="003E39E9" w14:paraId="1352FD99" w14:textId="77777777" w:rsidTr="003E39E9">
        <w:trPr>
          <w:trHeight w:val="1485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14:paraId="5A678853" w14:textId="7D61D182" w:rsidR="00810328" w:rsidRPr="003E39E9" w:rsidRDefault="00810328" w:rsidP="00964D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86BB39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Освоение Западной площади Мотовского участка Вознесенского каменноугольного месторождения</w:t>
            </w:r>
          </w:p>
          <w:p w14:paraId="50E5BA9B" w14:textId="3B048B95" w:rsidR="00810328" w:rsidRPr="003E39E9" w:rsidRDefault="00810328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34C013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 xml:space="preserve">Освоение месторождения каменного угля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B964B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55A2CE0" w14:textId="39666C51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Инвестиционный проект </w:t>
            </w:r>
            <w:r w:rsidR="00964DD4" w:rsidRPr="003E39E9">
              <w:rPr>
                <w:color w:val="000000"/>
                <w:sz w:val="20"/>
                <w:szCs w:val="20"/>
              </w:rPr>
              <w:t>«</w:t>
            </w:r>
            <w:r w:rsidRPr="003E39E9">
              <w:rPr>
                <w:color w:val="000000"/>
                <w:sz w:val="20"/>
                <w:szCs w:val="20"/>
              </w:rPr>
              <w:t>Освоение Западной площади Мотовского участка Вознесенского месторождения</w:t>
            </w:r>
            <w:r w:rsidR="0000703A" w:rsidRPr="003E39E9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F789080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2018-2037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F4C538B" w14:textId="079564C3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ООО </w:t>
            </w:r>
            <w:r w:rsidR="0000703A" w:rsidRPr="003E39E9">
              <w:rPr>
                <w:color w:val="000000"/>
                <w:sz w:val="20"/>
                <w:szCs w:val="20"/>
              </w:rPr>
              <w:t>«</w:t>
            </w:r>
            <w:r w:rsidRPr="003E39E9">
              <w:rPr>
                <w:color w:val="000000"/>
                <w:sz w:val="20"/>
                <w:szCs w:val="20"/>
              </w:rPr>
              <w:t>Разрез Вознесенский</w:t>
            </w:r>
            <w:r w:rsidR="0000703A" w:rsidRPr="003E39E9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2DDB8D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 xml:space="preserve">2. Выпуск продукции в натуральном выражении-уголь, </w:t>
            </w:r>
            <w:proofErr w:type="spellStart"/>
            <w:r w:rsidRPr="003E39E9">
              <w:rPr>
                <w:sz w:val="20"/>
                <w:szCs w:val="20"/>
              </w:rPr>
              <w:t>тыс.т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9C6570" w14:textId="77777777" w:rsidR="0000703A" w:rsidRPr="003E39E9" w:rsidRDefault="006978EE" w:rsidP="0000703A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ГП-2,</w:t>
            </w:r>
          </w:p>
          <w:p w14:paraId="6D7DC160" w14:textId="77777777" w:rsidR="0000703A" w:rsidRPr="003E39E9" w:rsidRDefault="006978EE" w:rsidP="0000703A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ГП-3,</w:t>
            </w:r>
          </w:p>
          <w:p w14:paraId="6495F9ED" w14:textId="77777777" w:rsidR="0000703A" w:rsidRPr="003E39E9" w:rsidRDefault="006978EE" w:rsidP="0000703A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ГП-4,</w:t>
            </w:r>
          </w:p>
          <w:p w14:paraId="593C4658" w14:textId="77777777" w:rsidR="0000703A" w:rsidRPr="003E39E9" w:rsidRDefault="006978EE" w:rsidP="0000703A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СП-1.1.1,</w:t>
            </w:r>
          </w:p>
          <w:p w14:paraId="204CAB55" w14:textId="2411C842" w:rsidR="006978EE" w:rsidRPr="003E39E9" w:rsidRDefault="006978EE" w:rsidP="0000703A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СП-1.1.2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855A010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331,7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EA6AE4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547,0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71387F2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729,3</w:t>
            </w:r>
          </w:p>
        </w:tc>
      </w:tr>
      <w:tr w:rsidR="0000703A" w:rsidRPr="003E39E9" w14:paraId="46C29ADB" w14:textId="77777777" w:rsidTr="003E39E9">
        <w:trPr>
          <w:trHeight w:val="2547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71D79046" w14:textId="07BE623B" w:rsidR="006978EE" w:rsidRPr="003E39E9" w:rsidRDefault="006978EE" w:rsidP="00FF07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5C6C862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Механизация сельского хозяйства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6025AA6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Приобретение сельскохозяйственной техники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5C86AC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FA72B56" w14:textId="63811C9D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 xml:space="preserve">Государственная программа Иркутской области </w:t>
            </w:r>
            <w:r w:rsidR="0000703A" w:rsidRPr="003E39E9">
              <w:rPr>
                <w:sz w:val="20"/>
                <w:szCs w:val="20"/>
              </w:rPr>
              <w:t>«</w:t>
            </w:r>
            <w:r w:rsidRPr="003E39E9">
              <w:rPr>
                <w:sz w:val="20"/>
                <w:szCs w:val="20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  <w:r w:rsidR="0000703A" w:rsidRPr="003E39E9"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363439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2026-2030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97E281B" w14:textId="24689089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Отдел сельского хозяйства администрации Черемховского районного муниципального образования, сельскохозяйственные организации и КФХ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7D54C87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3. Количество приобретенной сельскохозяйственной техники, единиц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2FCB1B5" w14:textId="77777777" w:rsidR="004C731D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ГП-2,</w:t>
            </w:r>
          </w:p>
          <w:p w14:paraId="41FC1016" w14:textId="77777777" w:rsidR="004C731D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ГП-3,</w:t>
            </w:r>
          </w:p>
          <w:p w14:paraId="22157007" w14:textId="2F0A877A" w:rsidR="004C731D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СП-1.1.4,</w:t>
            </w:r>
          </w:p>
          <w:p w14:paraId="3AA907D1" w14:textId="77777777" w:rsidR="004C731D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СП-1.1.5,</w:t>
            </w:r>
          </w:p>
          <w:p w14:paraId="5CE5C423" w14:textId="24610FD4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СП-1.1.7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5A25E89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1119638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ABCC446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10</w:t>
            </w:r>
          </w:p>
        </w:tc>
      </w:tr>
      <w:tr w:rsidR="0000703A" w:rsidRPr="003E39E9" w14:paraId="0053BD97" w14:textId="77777777" w:rsidTr="003E39E9">
        <w:trPr>
          <w:trHeight w:val="2618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32BB8CD7" w14:textId="774B64BB" w:rsidR="006978EE" w:rsidRPr="003E39E9" w:rsidRDefault="006978EE" w:rsidP="00FF07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016E04E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 xml:space="preserve">Приобретение племенного скота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8A8061F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Приобретение племенного скота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0FFC1C9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EB9EC6C" w14:textId="33E9D119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 xml:space="preserve">Государственная программа Иркутской области </w:t>
            </w:r>
            <w:r w:rsidR="0000703A" w:rsidRPr="003E39E9">
              <w:rPr>
                <w:sz w:val="20"/>
                <w:szCs w:val="20"/>
              </w:rPr>
              <w:t>«</w:t>
            </w:r>
            <w:r w:rsidRPr="003E39E9">
              <w:rPr>
                <w:sz w:val="20"/>
                <w:szCs w:val="20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  <w:r w:rsidR="0000703A" w:rsidRPr="003E39E9"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AFD21C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2026-2030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D1C6512" w14:textId="36D4220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Отдел сельского хозяйства администрации Черемховского районного муниципального образования, сельскохозяйственные организации и КФХ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5E48C5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4. Количество голов приобретенного племенного скота, единиц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1A7041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ГП-2, ГП-3,</w:t>
            </w:r>
            <w:r w:rsidRPr="003E39E9">
              <w:rPr>
                <w:sz w:val="20"/>
                <w:szCs w:val="20"/>
              </w:rPr>
              <w:br/>
              <w:t>СП-1.1.4, СП-1.1.7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513A6A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150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93AD551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150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11651F9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150</w:t>
            </w:r>
          </w:p>
        </w:tc>
      </w:tr>
      <w:tr w:rsidR="0000703A" w:rsidRPr="003E39E9" w14:paraId="4A18935E" w14:textId="77777777" w:rsidTr="003E39E9">
        <w:trPr>
          <w:trHeight w:val="309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279CEE59" w14:textId="29564328" w:rsidR="006978EE" w:rsidRPr="003E39E9" w:rsidRDefault="006978EE" w:rsidP="00FF07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A70916B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Сохранение посевных площадей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B8789DD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Сохранение посевных площадей земель сельскохозяйственного назначения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9C0D4E0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5B37D4C" w14:textId="4226153A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 xml:space="preserve">Государственная программа Иркутской области </w:t>
            </w:r>
            <w:r w:rsidR="0000703A" w:rsidRPr="003E39E9">
              <w:rPr>
                <w:sz w:val="20"/>
                <w:szCs w:val="20"/>
              </w:rPr>
              <w:t>«</w:t>
            </w:r>
            <w:r w:rsidRPr="003E39E9">
              <w:rPr>
                <w:sz w:val="20"/>
                <w:szCs w:val="20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  <w:r w:rsidR="0000703A" w:rsidRPr="003E39E9"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DACA6B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2026-2030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1941D73" w14:textId="032A391E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Отдел сельского хозяйства администрации Черемховского районного муниципального образования, сельскохозяйственные организации и КФХ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3A8F8E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5. Общая посевная площадь, 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3A23611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ГП-2, ГП-3,</w:t>
            </w:r>
            <w:r w:rsidRPr="003E39E9">
              <w:rPr>
                <w:sz w:val="20"/>
                <w:szCs w:val="20"/>
              </w:rPr>
              <w:br/>
              <w:t>СП-1.1.4, СП-1.1.5, СП-1.1.6, СП-1.1.7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011133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80 050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0FDC85E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80 050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2FC74C6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80 050</w:t>
            </w:r>
          </w:p>
        </w:tc>
      </w:tr>
      <w:tr w:rsidR="0000703A" w:rsidRPr="003E39E9" w14:paraId="5CA26D3D" w14:textId="77777777" w:rsidTr="003E39E9">
        <w:trPr>
          <w:trHeight w:val="2547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2BDA4E69" w14:textId="2A86E869" w:rsidR="006978EE" w:rsidRPr="003E39E9" w:rsidRDefault="006978EE" w:rsidP="00FF07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0FED86D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Повышение привлекательности туристических ресурсов и продвижение территории на туристическом рынке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C1B5F8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Привлечение туристских потоков. Информационная поддержка туризма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6EEC58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76DD28C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Муниципальная программа «Развитие молодежной политики, физической культуры, спорта и туризма в Черемховском районном муниципальном образовании»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3311E3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2026-2030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14200D1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26131D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6. Количество граждан, вовлеченных в мероприятия туристической направленности, человек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B81A6C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СП-2.2.3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DA87BD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1 900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9623B8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1 950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CE51D50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2 000</w:t>
            </w:r>
          </w:p>
        </w:tc>
      </w:tr>
      <w:tr w:rsidR="006978EE" w:rsidRPr="003E39E9" w14:paraId="2ABA5735" w14:textId="77777777" w:rsidTr="003E39E9">
        <w:trPr>
          <w:trHeight w:val="31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5E459B91" w14:textId="018024A7" w:rsidR="006978EE" w:rsidRPr="003E39E9" w:rsidRDefault="006978EE" w:rsidP="00964DD4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536" w:type="dxa"/>
            <w:gridSpan w:val="11"/>
            <w:shd w:val="clear" w:color="auto" w:fill="auto"/>
            <w:noWrap/>
            <w:vAlign w:val="center"/>
            <w:hideMark/>
          </w:tcPr>
          <w:p w14:paraId="2F6E04C9" w14:textId="7BF5882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Стратегическая цель </w:t>
            </w:r>
            <w:r w:rsidR="004C731D" w:rsidRPr="003E39E9">
              <w:rPr>
                <w:color w:val="000000"/>
                <w:sz w:val="20"/>
                <w:szCs w:val="20"/>
              </w:rPr>
              <w:t>«</w:t>
            </w:r>
            <w:r w:rsidRPr="003E39E9">
              <w:rPr>
                <w:color w:val="000000"/>
                <w:sz w:val="20"/>
                <w:szCs w:val="20"/>
              </w:rPr>
              <w:t>Развитие предпринимательства</w:t>
            </w:r>
            <w:r w:rsidR="004C731D" w:rsidRPr="003E39E9">
              <w:rPr>
                <w:color w:val="000000"/>
                <w:sz w:val="20"/>
                <w:szCs w:val="20"/>
              </w:rPr>
              <w:t>»</w:t>
            </w:r>
          </w:p>
        </w:tc>
      </w:tr>
      <w:tr w:rsidR="0000703A" w:rsidRPr="003E39E9" w14:paraId="0E4D6229" w14:textId="77777777" w:rsidTr="003E39E9">
        <w:trPr>
          <w:trHeight w:val="22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49B04AF8" w14:textId="3883F057" w:rsidR="006978EE" w:rsidRPr="003E39E9" w:rsidRDefault="006978EE" w:rsidP="00FF07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B38E73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Разработка и реализация мер поддержки предпринимательства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10AB14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Создание благоприятных условий для обеспечения устойчивого функционирования и развития малого и среднего предпринимательства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4090A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1FAC4B6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Муниципальная программа «Экономическое развитие в</w:t>
            </w:r>
            <w:r w:rsidRPr="003E39E9">
              <w:rPr>
                <w:color w:val="000000"/>
                <w:sz w:val="20"/>
                <w:szCs w:val="20"/>
              </w:rPr>
              <w:br/>
              <w:t>Черемховском районном муниципальном образовании»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597D18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2026-2030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020C8AD" w14:textId="575E110D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Отдел</w:t>
            </w:r>
            <w:r w:rsidRPr="003E39E9">
              <w:rPr>
                <w:color w:val="000000"/>
                <w:sz w:val="20"/>
                <w:szCs w:val="20"/>
              </w:rPr>
              <w:br/>
              <w:t xml:space="preserve">экономического прогнозирования и планирования администрации Черемховского районного </w:t>
            </w:r>
            <w:r w:rsidR="004C731D" w:rsidRPr="003E39E9">
              <w:rPr>
                <w:color w:val="000000"/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4BF6F3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1. Охват субъектов МСП услугами и мерами поддержки субъектов МСП, 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24A9B1D" w14:textId="77777777" w:rsidR="0000703A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ГП-2,</w:t>
            </w:r>
          </w:p>
          <w:p w14:paraId="5F1C139A" w14:textId="77777777" w:rsidR="004C731D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ГП-3,</w:t>
            </w:r>
          </w:p>
          <w:p w14:paraId="22815501" w14:textId="0DADC99C" w:rsidR="0000703A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ГП-4,</w:t>
            </w:r>
            <w:r w:rsidRPr="003E39E9">
              <w:rPr>
                <w:color w:val="000000"/>
                <w:sz w:val="20"/>
                <w:szCs w:val="20"/>
              </w:rPr>
              <w:br/>
              <w:t>СП-1.2.1,</w:t>
            </w:r>
          </w:p>
          <w:p w14:paraId="057C8068" w14:textId="77777777" w:rsidR="0000703A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СП-1.2.3,</w:t>
            </w:r>
          </w:p>
          <w:p w14:paraId="25D6AB28" w14:textId="77777777" w:rsidR="0000703A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СП-1.2.4,</w:t>
            </w:r>
          </w:p>
          <w:p w14:paraId="0F1A46B5" w14:textId="5E7411AB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СП-1.2.5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174A4B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59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E8A1675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60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728C600A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62</w:t>
            </w:r>
          </w:p>
        </w:tc>
      </w:tr>
      <w:tr w:rsidR="0000703A" w:rsidRPr="003E39E9" w14:paraId="7671DFDF" w14:textId="77777777" w:rsidTr="003E39E9">
        <w:trPr>
          <w:trHeight w:val="307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49BB828E" w14:textId="33D6F674" w:rsidR="006978EE" w:rsidRPr="003E39E9" w:rsidRDefault="006978EE" w:rsidP="00FF07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98C5C40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Формирование и актуализация методических рекомендаций для предпринимателей по вопросам открытия и ведения бизнеса на территории района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8BBD4D9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Консультационно-методическая помощь начинающим предпринимателям, направленная на стимулирование деловой активности в неосвоенных рыночных сегментах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E15B41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8769EF6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BD0EBF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2026-2030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4EB84E3" w14:textId="7904CAC0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Отдел</w:t>
            </w:r>
            <w:r w:rsidRPr="003E39E9">
              <w:rPr>
                <w:sz w:val="20"/>
                <w:szCs w:val="20"/>
              </w:rPr>
              <w:br w:type="page"/>
            </w:r>
            <w:r w:rsidR="004C731D" w:rsidRPr="003E39E9">
              <w:rPr>
                <w:sz w:val="20"/>
                <w:szCs w:val="20"/>
              </w:rPr>
              <w:t xml:space="preserve"> </w:t>
            </w:r>
            <w:r w:rsidRPr="003E39E9">
              <w:rPr>
                <w:sz w:val="20"/>
                <w:szCs w:val="20"/>
              </w:rPr>
              <w:t xml:space="preserve">экономического прогнозирования и планирования администрации Черемховского районного муниципального образования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A55C796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2. Наличие на официальном сайте муниципального образования раздела для субъектов малого и среднего предпринимательства, содержащего актуальную информацию по вопросам поддержки бизнеса, да/нет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7D6BE80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СП-1.2.1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571BD4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да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D359FF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да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3307E81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да</w:t>
            </w:r>
          </w:p>
        </w:tc>
      </w:tr>
      <w:tr w:rsidR="006978EE" w:rsidRPr="003E39E9" w14:paraId="3C85E2EA" w14:textId="77777777" w:rsidTr="003E39E9">
        <w:trPr>
          <w:trHeight w:val="40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09A65305" w14:textId="77777777" w:rsidR="006978EE" w:rsidRPr="003E39E9" w:rsidRDefault="006978EE" w:rsidP="00964DD4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4536" w:type="dxa"/>
            <w:gridSpan w:val="11"/>
            <w:shd w:val="clear" w:color="auto" w:fill="auto"/>
            <w:noWrap/>
            <w:vAlign w:val="center"/>
            <w:hideMark/>
          </w:tcPr>
          <w:p w14:paraId="4CCBABAD" w14:textId="52413964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Стратегическое направление </w:t>
            </w:r>
            <w:r w:rsidR="0051081A" w:rsidRPr="003E39E9">
              <w:rPr>
                <w:color w:val="000000"/>
                <w:sz w:val="20"/>
                <w:szCs w:val="20"/>
              </w:rPr>
              <w:t>«</w:t>
            </w:r>
            <w:r w:rsidRPr="003E39E9">
              <w:rPr>
                <w:color w:val="000000"/>
                <w:sz w:val="20"/>
                <w:szCs w:val="20"/>
              </w:rPr>
              <w:t>Развитие человеческого капитала</w:t>
            </w:r>
            <w:r w:rsidR="0051081A" w:rsidRPr="003E39E9">
              <w:rPr>
                <w:color w:val="000000"/>
                <w:sz w:val="20"/>
                <w:szCs w:val="20"/>
              </w:rPr>
              <w:t>»</w:t>
            </w:r>
          </w:p>
        </w:tc>
      </w:tr>
      <w:tr w:rsidR="006978EE" w:rsidRPr="003E39E9" w14:paraId="3644A089" w14:textId="77777777" w:rsidTr="003E39E9">
        <w:trPr>
          <w:trHeight w:val="36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775F0764" w14:textId="77777777" w:rsidR="006978EE" w:rsidRPr="003E39E9" w:rsidRDefault="006978EE" w:rsidP="00964DD4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536" w:type="dxa"/>
            <w:gridSpan w:val="11"/>
            <w:shd w:val="clear" w:color="auto" w:fill="auto"/>
            <w:noWrap/>
            <w:vAlign w:val="center"/>
            <w:hideMark/>
          </w:tcPr>
          <w:p w14:paraId="13AB861C" w14:textId="4186E328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Стратегическая цель </w:t>
            </w:r>
            <w:r w:rsidR="0051081A" w:rsidRPr="003E39E9">
              <w:rPr>
                <w:color w:val="000000"/>
                <w:sz w:val="20"/>
                <w:szCs w:val="20"/>
              </w:rPr>
              <w:t>«</w:t>
            </w:r>
            <w:r w:rsidRPr="003E39E9">
              <w:rPr>
                <w:color w:val="000000"/>
                <w:sz w:val="20"/>
                <w:szCs w:val="20"/>
              </w:rPr>
              <w:t>Повышение качества образования и воспитания</w:t>
            </w:r>
            <w:r w:rsidR="0051081A" w:rsidRPr="003E39E9">
              <w:rPr>
                <w:color w:val="000000"/>
                <w:sz w:val="20"/>
                <w:szCs w:val="20"/>
              </w:rPr>
              <w:t>»</w:t>
            </w:r>
          </w:p>
        </w:tc>
      </w:tr>
      <w:tr w:rsidR="0000703A" w:rsidRPr="003E39E9" w14:paraId="4EE6ADEA" w14:textId="77777777" w:rsidTr="003E39E9">
        <w:trPr>
          <w:trHeight w:val="2392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01CF82BD" w14:textId="72A9EECB" w:rsidR="006978EE" w:rsidRPr="003E39E9" w:rsidRDefault="006978EE" w:rsidP="00FF07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0D72D6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Создание единого образовательного и воспитательного пространства, направленного на выявление, поддержку и развитие способностей и талантов, самоопределение и профессиональную ориентацию детей и молодежи на основе принципов ответственности, справедливости, всеобщности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9F5B0B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Обеспечение развития  образовательного пространства школ района (в том числе для изучения естественно-научного и математического цикла, для реализации образовательных программ по учебным предметам, включая создание условий для привития культуры здорового образа жизни обучающихся (включая обновление инфраструктуры, предназначенной для занятий физической культурой и спортом, внутришкольного пространства, актовых залов, библиотек, кабинетов для организации воспитательной работы и дополнительного образования детей, помещений школьных творческих и волонтерских центров (в том числе помещений школьных театров)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896DB1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2041F9E4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Муниципальная программа «Развитие образования в Черемховском районном муниципальном образовании»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1E1C6A76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2026-2030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432CE10C" w14:textId="648A1839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Отдел</w:t>
            </w:r>
            <w:r w:rsidRPr="003E39E9">
              <w:rPr>
                <w:color w:val="000000"/>
                <w:sz w:val="20"/>
                <w:szCs w:val="20"/>
              </w:rPr>
              <w:br/>
              <w:t xml:space="preserve">образования администрации Черемховского районного муниципального образования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BC25B55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1. Повышение качества образования на основе комплекса</w:t>
            </w:r>
            <w:r w:rsidRPr="003E39E9">
              <w:rPr>
                <w:color w:val="000000"/>
                <w:sz w:val="20"/>
                <w:szCs w:val="20"/>
              </w:rPr>
              <w:br/>
              <w:t>мониторингов системы образования в части оценки качества реализации общеобразовательных программ, 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E982264" w14:textId="77777777" w:rsidR="00EF28D8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СП-2.1.1,</w:t>
            </w:r>
          </w:p>
          <w:p w14:paraId="47CA60C1" w14:textId="77777777" w:rsidR="00EF28D8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СП-2.1.3,</w:t>
            </w:r>
          </w:p>
          <w:p w14:paraId="5A369AC7" w14:textId="1FB39791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СП-2.1.4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DCA865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B351E4E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FD87AA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98,5</w:t>
            </w:r>
          </w:p>
        </w:tc>
      </w:tr>
      <w:tr w:rsidR="0000703A" w:rsidRPr="003E39E9" w14:paraId="282CA830" w14:textId="77777777" w:rsidTr="003E39E9">
        <w:trPr>
          <w:trHeight w:val="433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02AAC1E7" w14:textId="5D44179C" w:rsidR="006978EE" w:rsidRPr="003E39E9" w:rsidRDefault="006978EE" w:rsidP="00FF07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BDD70D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Реализация мероприятий по капитальному ремонту зданий и благоустройству территорий общеобразовательных организаций района, включенных в региональный проект, и их оснащение средствами обучения и воспитания для обеспечения безопасности обучающихся во время пребывания в организации, осуществляющей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93FC61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Приведение в нормативное техническое состояние общеобразовательных организаций и создание комфортной, безопасной среды для детей, улучшение санитарного и эстетического состояния территорий, прилегающих к зданиям и сооружениям общеобразовательных организаций, создание эффективной системы безопасности контингента сотрудников и обучающихся, зданий, сооружений, территории образовательных организаций, обеспечивающей недопущение воздействия факторов субъективного, природного и техногенного характера, обновление материально-техническую базу с целью реализации образовательных программ дошкольного обра</w:t>
            </w:r>
            <w:r w:rsidRPr="003E39E9">
              <w:rPr>
                <w:color w:val="000000"/>
                <w:sz w:val="20"/>
                <w:szCs w:val="20"/>
              </w:rPr>
              <w:lastRenderedPageBreak/>
              <w:t xml:space="preserve">зования, начального общего, основного общего и среднего общего образования, разработанных в соответствии с обновленными федеральными государственными образовательными стандартами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9F8893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701" w:type="dxa"/>
            <w:vMerge/>
            <w:vAlign w:val="center"/>
            <w:hideMark/>
          </w:tcPr>
          <w:p w14:paraId="19471A9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7D2D1C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DC622AB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2CEB7D" w14:textId="77777777" w:rsidR="006978EE" w:rsidRPr="003E39E9" w:rsidRDefault="006978EE" w:rsidP="0094316E">
            <w:pPr>
              <w:jc w:val="both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2. Доступность дошкольного образования для детей в возрастной группе от 2 месяцев до 8 лет, 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52D13B" w14:textId="77777777" w:rsidR="00EF28D8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СП-2.1.2,</w:t>
            </w:r>
          </w:p>
          <w:p w14:paraId="6752ED6E" w14:textId="1367130F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СП-2.1.6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36B78B0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D01EF12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E3D7E8C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0703A" w:rsidRPr="003E39E9" w14:paraId="4D593A78" w14:textId="77777777" w:rsidTr="003E39E9">
        <w:trPr>
          <w:trHeight w:val="1129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543CFF6B" w14:textId="68EB9302" w:rsidR="006978EE" w:rsidRPr="003E39E9" w:rsidRDefault="006978EE" w:rsidP="00FF07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431F9EBC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Реализация прав граждан на получение общедоступного и бесплатного дошкольного и начального общего, основного общего, среднего общего образования в образовательных организациях Черемховского района, обеспечение дополнительного образования детей в муниципальных общеобразовательных организациях, организация предоставления доступного и качественного дополнительного образования детей в организациях, осуществляющих образовательную деятельность</w:t>
            </w:r>
          </w:p>
        </w:tc>
        <w:tc>
          <w:tcPr>
            <w:tcW w:w="1701" w:type="dxa"/>
            <w:shd w:val="clear" w:color="auto" w:fill="auto"/>
            <w:hideMark/>
          </w:tcPr>
          <w:p w14:paraId="2F197D9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В образовательных организациях созданы условия для реализации образовательных программ дошкольного и начального общего, основного общего, среднего общего образования, разработанных в соответствии с обновленными федеральными государственными образовательными стандартами, обеспечения дополнительного образования детей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FF40E40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1-3</w:t>
            </w:r>
          </w:p>
        </w:tc>
        <w:tc>
          <w:tcPr>
            <w:tcW w:w="1701" w:type="dxa"/>
            <w:vMerge/>
            <w:vAlign w:val="center"/>
            <w:hideMark/>
          </w:tcPr>
          <w:p w14:paraId="50D3ABE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375AFA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4E170F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47B87E6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3. Доля детей и молодёжи в возрасте от 7 до 35 лет, у которых выявлены выдающиеся способности и таланты, %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14:paraId="11D50D74" w14:textId="77777777" w:rsidR="00EF28D8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СП-2.1.1,</w:t>
            </w:r>
          </w:p>
          <w:p w14:paraId="34F67D36" w14:textId="77777777" w:rsidR="00EF28D8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СП-2.1.3,</w:t>
            </w:r>
          </w:p>
          <w:p w14:paraId="0BD58C10" w14:textId="6A7210AC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СП-2.1.5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1A6AEB1A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0,46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12C9FB25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0,47</w:t>
            </w:r>
          </w:p>
        </w:tc>
        <w:tc>
          <w:tcPr>
            <w:tcW w:w="786" w:type="dxa"/>
            <w:vMerge w:val="restart"/>
            <w:shd w:val="clear" w:color="auto" w:fill="auto"/>
            <w:vAlign w:val="center"/>
            <w:hideMark/>
          </w:tcPr>
          <w:p w14:paraId="69B484D8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0,48</w:t>
            </w:r>
          </w:p>
        </w:tc>
      </w:tr>
      <w:tr w:rsidR="0000703A" w:rsidRPr="003E39E9" w14:paraId="04E69127" w14:textId="77777777" w:rsidTr="003E39E9">
        <w:trPr>
          <w:trHeight w:val="142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7324EBED" w14:textId="4AF89976" w:rsidR="006978EE" w:rsidRPr="003E39E9" w:rsidRDefault="006978EE" w:rsidP="00FF07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A7BD73C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Создание условий для обеспечения безопасности сотрудников и обучающихся во время пребывания в организациях муниципальной системы образования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BFD079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Создание эффективной системы безопасности контингента сотрудников и обучающихся организаций муниципальной системы образования, обеспечивающей недопущение воздействия факторов субъективного, природного и техногенного характера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1A04AD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vAlign w:val="center"/>
            <w:hideMark/>
          </w:tcPr>
          <w:p w14:paraId="7232373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B7E099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D418A1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65B77B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0E0C559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A3B43F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EAC101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14:paraId="49F2DBC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</w:tr>
      <w:tr w:rsidR="0000703A" w:rsidRPr="003E39E9" w14:paraId="201C2884" w14:textId="77777777" w:rsidTr="003E39E9">
        <w:trPr>
          <w:trHeight w:val="136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1C5B448F" w14:textId="2C0AD51D" w:rsidR="006978EE" w:rsidRPr="003E39E9" w:rsidRDefault="006978EE" w:rsidP="00FF07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7461EF0C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Повышение качества образования на основе участия в комплексе мониторингов системы образования в части оценки качества реализации общеобразовательных программ </w:t>
            </w:r>
          </w:p>
        </w:tc>
        <w:tc>
          <w:tcPr>
            <w:tcW w:w="1701" w:type="dxa"/>
            <w:shd w:val="clear" w:color="auto" w:fill="auto"/>
            <w:hideMark/>
          </w:tcPr>
          <w:p w14:paraId="6C1C9C0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Обеспечено совершенствование системы образования через</w:t>
            </w:r>
            <w:r w:rsidRPr="003E39E9">
              <w:rPr>
                <w:color w:val="000000"/>
                <w:sz w:val="20"/>
                <w:szCs w:val="20"/>
              </w:rPr>
              <w:br/>
              <w:t>формирование и развитие механизмом управления качеством образования на муниципальном уровне с учетом результатов оценочных процедур оценки качества образования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9B0F11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  <w:hideMark/>
          </w:tcPr>
          <w:p w14:paraId="779DB42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814FFC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8A462F5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57534BC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C74E11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AEB420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E512CA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14:paraId="5B2B1D9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</w:tr>
      <w:tr w:rsidR="0000703A" w:rsidRPr="003E39E9" w14:paraId="34C6BC37" w14:textId="77777777" w:rsidTr="003E39E9">
        <w:trPr>
          <w:trHeight w:val="135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734B1BED" w14:textId="76B5EA18" w:rsidR="006978EE" w:rsidRPr="003E39E9" w:rsidRDefault="006978EE" w:rsidP="00964D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237B5A5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Создание условий, способствующих полноценному</w:t>
            </w:r>
            <w:r w:rsidRPr="003E39E9">
              <w:rPr>
                <w:color w:val="000000"/>
                <w:sz w:val="20"/>
                <w:szCs w:val="20"/>
              </w:rPr>
              <w:br/>
              <w:t>воспитанию и развитию каждого обучающегося, осваивающего образовательные программы общего образования</w:t>
            </w:r>
          </w:p>
        </w:tc>
        <w:tc>
          <w:tcPr>
            <w:tcW w:w="1701" w:type="dxa"/>
            <w:shd w:val="clear" w:color="auto" w:fill="auto"/>
            <w:hideMark/>
          </w:tcPr>
          <w:p w14:paraId="4E45B69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Обеспечены условия, способствующие формированию мотивации к</w:t>
            </w:r>
            <w:r w:rsidRPr="003E39E9">
              <w:rPr>
                <w:color w:val="000000"/>
                <w:sz w:val="20"/>
                <w:szCs w:val="20"/>
              </w:rPr>
              <w:br/>
              <w:t>здоровому образу жизни. Созданы условия для воспитания у обучающихся культуры здорового питания, поддержания здоровья школь</w:t>
            </w:r>
            <w:r w:rsidRPr="003E39E9">
              <w:rPr>
                <w:color w:val="000000"/>
                <w:sz w:val="20"/>
                <w:szCs w:val="20"/>
              </w:rPr>
              <w:lastRenderedPageBreak/>
              <w:t>ников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798EEC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lastRenderedPageBreak/>
              <w:t>1-3</w:t>
            </w:r>
          </w:p>
        </w:tc>
        <w:tc>
          <w:tcPr>
            <w:tcW w:w="1701" w:type="dxa"/>
            <w:vMerge/>
            <w:vAlign w:val="center"/>
            <w:hideMark/>
          </w:tcPr>
          <w:p w14:paraId="496CE10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102B07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F3807D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3928C43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581BE485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11A97A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43903F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14:paraId="0A59DED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</w:tr>
      <w:tr w:rsidR="0000703A" w:rsidRPr="003E39E9" w14:paraId="4AFF3FE1" w14:textId="77777777" w:rsidTr="003E39E9">
        <w:trPr>
          <w:trHeight w:val="136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472F6937" w14:textId="369E8717" w:rsidR="006978EE" w:rsidRPr="003E39E9" w:rsidRDefault="006978EE" w:rsidP="00FF07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0E437A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Создание системы выявления, поддержки и развития способностей и талантов детей и молодежи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E37BEE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Обеспечен равный доступ детей к актуальным и востребованным программам дополнительного образования, функционирует система выявления и сопровождения одаренных детей, а также реализуется программа ранней профориентации обучающихся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BA2CD4D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vMerge/>
            <w:vAlign w:val="center"/>
            <w:hideMark/>
          </w:tcPr>
          <w:p w14:paraId="3FAAE92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AC033E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A93BC25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70A5BD1E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4. Уровень обеспеченности муниципальной системы образования педагогическими кадрами, %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21551466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СП-2.1.3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57FC4121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035B720C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786" w:type="dxa"/>
            <w:vMerge w:val="restart"/>
            <w:shd w:val="clear" w:color="auto" w:fill="auto"/>
            <w:noWrap/>
            <w:vAlign w:val="center"/>
            <w:hideMark/>
          </w:tcPr>
          <w:p w14:paraId="6632EEC7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88,5</w:t>
            </w:r>
          </w:p>
        </w:tc>
      </w:tr>
      <w:tr w:rsidR="0000703A" w:rsidRPr="003E39E9" w14:paraId="1AFC46A9" w14:textId="77777777" w:rsidTr="003E39E9">
        <w:trPr>
          <w:trHeight w:val="109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3D4270AE" w14:textId="424925E5" w:rsidR="006978EE" w:rsidRPr="003E39E9" w:rsidRDefault="006978EE" w:rsidP="00FF07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8E9AA2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Обеспечение комплексной психолого-педагогической системы сопровождения участников образовательных отношений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731D6C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Созданы условия, благоприятно влияющие на целостное развитие личности детей, содействующих развитию его способностей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08D7F2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1-3</w:t>
            </w:r>
          </w:p>
        </w:tc>
        <w:tc>
          <w:tcPr>
            <w:tcW w:w="1701" w:type="dxa"/>
            <w:vMerge/>
            <w:vAlign w:val="center"/>
            <w:hideMark/>
          </w:tcPr>
          <w:p w14:paraId="4451485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D50FAE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6B5A2AB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12E499F" w14:textId="77777777" w:rsidR="006978EE" w:rsidRPr="003E39E9" w:rsidRDefault="006978EE" w:rsidP="0094316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07CB27E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7C6021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24BD36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14:paraId="51FABB9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</w:tr>
      <w:tr w:rsidR="0000703A" w:rsidRPr="003E39E9" w14:paraId="69FA2502" w14:textId="77777777" w:rsidTr="003E39E9">
        <w:trPr>
          <w:trHeight w:val="171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5B2F85F4" w14:textId="7AB13C41" w:rsidR="006978EE" w:rsidRPr="003E39E9" w:rsidRDefault="006978EE" w:rsidP="00FF07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932C33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Развитие конкурентной среды в системе образования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B77420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Реализация мероприятий по повышению эффективности, качества и</w:t>
            </w:r>
            <w:r w:rsidRPr="003E39E9">
              <w:rPr>
                <w:color w:val="000000"/>
                <w:sz w:val="20"/>
                <w:szCs w:val="20"/>
              </w:rPr>
              <w:br/>
              <w:t>доступности образовательной деятельности, способствующих достижению соответствия результатов освоения обучающимися обра</w:t>
            </w:r>
            <w:r w:rsidRPr="003E39E9">
              <w:rPr>
                <w:color w:val="000000"/>
                <w:sz w:val="20"/>
                <w:szCs w:val="20"/>
              </w:rPr>
              <w:lastRenderedPageBreak/>
              <w:t>зовательных программ современным требованиям в соответствии с федеральными государственными образовательными программами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92D2A2F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lastRenderedPageBreak/>
              <w:t>1-2</w:t>
            </w:r>
          </w:p>
        </w:tc>
        <w:tc>
          <w:tcPr>
            <w:tcW w:w="1701" w:type="dxa"/>
            <w:vMerge/>
            <w:vAlign w:val="center"/>
            <w:hideMark/>
          </w:tcPr>
          <w:p w14:paraId="04B841E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BC4822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CC0C53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A5B972A" w14:textId="77777777" w:rsidR="006978EE" w:rsidRPr="003E39E9" w:rsidRDefault="006978EE" w:rsidP="0094316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6C3169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545EA0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6300C9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14:paraId="7C5F2AC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</w:tr>
      <w:tr w:rsidR="0000703A" w:rsidRPr="003E39E9" w14:paraId="5E633B18" w14:textId="77777777" w:rsidTr="003E39E9">
        <w:trPr>
          <w:trHeight w:val="133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3C6AA773" w14:textId="2D19BBFB" w:rsidR="006978EE" w:rsidRPr="003E39E9" w:rsidRDefault="006978EE" w:rsidP="00FF07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2A6CBE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Обеспечение возможности профессионального развития и обучения на протяжении всей профессиональной деятельности работников образования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EA4B8B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Работникам образования предоставлены возможности для профессионального роста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E60E46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vMerge/>
            <w:vAlign w:val="center"/>
            <w:hideMark/>
          </w:tcPr>
          <w:p w14:paraId="2627BD4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D962A6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4E5C62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DEF8EFF" w14:textId="77777777" w:rsidR="006978EE" w:rsidRPr="003E39E9" w:rsidRDefault="006978EE" w:rsidP="0094316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A4DBBC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328C34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DD7CD9C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14:paraId="0AF7C59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</w:tr>
      <w:tr w:rsidR="0000703A" w:rsidRPr="003E39E9" w14:paraId="27AC1E4A" w14:textId="77777777" w:rsidTr="003E39E9">
        <w:trPr>
          <w:trHeight w:val="204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1FDEE562" w14:textId="7A27C1BA" w:rsidR="006978EE" w:rsidRPr="003E39E9" w:rsidRDefault="006978EE" w:rsidP="00FF07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512960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Выплаты ежемесячных стипендий гражданам, заключившим договор о целевом обучении по образовательной программе среднего профессионального и высшего образования в целях их дальнейшего трудоустройства и закрепления на территории Черемховского района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512519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Увеличение числа молодых специалистов, кадровое обеспечение экономики Черемховского района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D055BC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vMerge/>
            <w:vAlign w:val="center"/>
            <w:hideMark/>
          </w:tcPr>
          <w:p w14:paraId="0575E55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6EBFE7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68EF0F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64BF926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5. Доля организаций муниципальной системы образования, отвечающих современным требованиям безопасности, %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2460E66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СП-2.1.1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34745EA7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6F6006F4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87,5</w:t>
            </w:r>
          </w:p>
        </w:tc>
        <w:tc>
          <w:tcPr>
            <w:tcW w:w="786" w:type="dxa"/>
            <w:vMerge w:val="restart"/>
            <w:shd w:val="clear" w:color="auto" w:fill="auto"/>
            <w:noWrap/>
            <w:vAlign w:val="center"/>
            <w:hideMark/>
          </w:tcPr>
          <w:p w14:paraId="51F7BA1F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88,5</w:t>
            </w:r>
          </w:p>
        </w:tc>
      </w:tr>
      <w:tr w:rsidR="0000703A" w:rsidRPr="003E39E9" w14:paraId="2C460112" w14:textId="77777777" w:rsidTr="003E39E9">
        <w:trPr>
          <w:trHeight w:val="139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1112CD5C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95CF90C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Повышение квалификации управленческих и педагогических кадров муниципальных образовательных организаций, специалистов отдела образования АЧРМО, МКУ «ЦРО»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ECB04CC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Повышение уровня квалификации работников муниципальной системы образования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83CBDD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vMerge/>
            <w:vAlign w:val="center"/>
            <w:hideMark/>
          </w:tcPr>
          <w:p w14:paraId="7430E19B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24BEF1F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6213CD3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42725D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CE3BC5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7BD2C8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F61DF2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14:paraId="18B9D5A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</w:tr>
      <w:tr w:rsidR="0000703A" w:rsidRPr="003E39E9" w14:paraId="16CDEAD7" w14:textId="77777777" w:rsidTr="003E39E9">
        <w:trPr>
          <w:trHeight w:val="111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14A3D91F" w14:textId="1B05DE38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CCD3BF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Проведение муниципальных мероприятий для работников системы образования и ветеранов педагогического труда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882A4C3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Повышение престижа педагогических профессий. Мотивация работников системы образования на профессиональное саморазвитие. Закрепление молодых педагогов на рабочих местах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6F7967E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vMerge/>
            <w:vAlign w:val="center"/>
            <w:hideMark/>
          </w:tcPr>
          <w:p w14:paraId="43554ED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ABD891C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441C13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99DAD0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104984C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8538DE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876A45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14:paraId="1A8C6365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</w:tr>
      <w:tr w:rsidR="0000703A" w:rsidRPr="003E39E9" w14:paraId="7323B66E" w14:textId="77777777" w:rsidTr="003E39E9">
        <w:trPr>
          <w:trHeight w:val="145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74B70914" w14:textId="4B2AC264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CE42F5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Внедрение системы моральных и материальных стимулов и поддержки педагогических работников общеобразовательных организаций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8F8E5CF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Обеспечено развитие системы поддержки и стимулирования педагогических работников. Повышена социальная значимость и престиж педагогической профессии, в т.ч. посредством проведения муниципальных конкурсов профессионального мастерства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9521CD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vMerge/>
            <w:vAlign w:val="center"/>
            <w:hideMark/>
          </w:tcPr>
          <w:p w14:paraId="673E62A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F5B8ED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6829BD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BA1CF5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99B171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DD19DE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DA38ADF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14:paraId="461372B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</w:tr>
      <w:tr w:rsidR="00EF28D8" w:rsidRPr="003E39E9" w14:paraId="458529F7" w14:textId="77777777" w:rsidTr="003E39E9">
        <w:trPr>
          <w:trHeight w:val="37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3C1A9AC3" w14:textId="77777777" w:rsidR="00EF28D8" w:rsidRPr="003E39E9" w:rsidRDefault="00EF28D8" w:rsidP="00FF0740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536" w:type="dxa"/>
            <w:gridSpan w:val="11"/>
            <w:shd w:val="clear" w:color="auto" w:fill="auto"/>
            <w:noWrap/>
            <w:vAlign w:val="center"/>
            <w:hideMark/>
          </w:tcPr>
          <w:p w14:paraId="2B5DB8BE" w14:textId="1EACA79F" w:rsidR="00EF28D8" w:rsidRPr="003E39E9" w:rsidRDefault="00EF28D8" w:rsidP="00EF28D8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Стратегическая цель «Сохранение и развитие культуры»</w:t>
            </w:r>
          </w:p>
        </w:tc>
      </w:tr>
      <w:tr w:rsidR="0000703A" w:rsidRPr="003E39E9" w14:paraId="10CBC73B" w14:textId="77777777" w:rsidTr="003E39E9">
        <w:trPr>
          <w:trHeight w:val="111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20A7B383" w14:textId="15A23122" w:rsidR="006978EE" w:rsidRPr="003E39E9" w:rsidRDefault="006978EE" w:rsidP="00FF07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C9E66B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Обеспечение развития и укрепления материально-технической базы муниципальных учреждений культуры, восстановление памятных объектов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3D6F77C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Созданы условия для повышения качества организации культурно-досуговой деятельности путем укрепления материально-технической базы муниципальных учреждений культуры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E11FB3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5F89CCB9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Муниципальная программа «Развитие культуры в Черемховском районном муниципальном образовании»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447FC5F9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2026-2030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74DAC974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Отдел по</w:t>
            </w:r>
            <w:r w:rsidRPr="003E39E9">
              <w:rPr>
                <w:color w:val="000000"/>
                <w:sz w:val="20"/>
                <w:szCs w:val="20"/>
              </w:rPr>
              <w:br/>
              <w:t>культуре и библиотечному обслуживанию администрации Черемховского районного муниципального образования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86F6BD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1. Количество посещений культурных мероприятий, единиц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5C50367" w14:textId="77777777" w:rsidR="0023262F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СП-2.2.1,</w:t>
            </w:r>
          </w:p>
          <w:p w14:paraId="3588E4F5" w14:textId="253D8FDE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СП-2.2.2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C45A47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358 500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AC83661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407 000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DDADFE2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437 000</w:t>
            </w:r>
          </w:p>
        </w:tc>
      </w:tr>
      <w:tr w:rsidR="0000703A" w:rsidRPr="003E39E9" w14:paraId="3784C7F6" w14:textId="77777777" w:rsidTr="003E39E9">
        <w:trPr>
          <w:trHeight w:val="130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74A6EC03" w14:textId="42704B12" w:rsidR="006978EE" w:rsidRPr="003E39E9" w:rsidRDefault="006978EE" w:rsidP="00BB715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2B9172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Создание условий и организация предоставления услуг и выполнения работ учреждениями культуры, подведомственными администрации Черемховского района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1BA8BA3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Созданы условия для повышения качества, разнообразия и доступности услуг (работ) населению учреждениями культуры, подведомственными администрации Черемховского района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8BBCD6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vAlign w:val="center"/>
            <w:hideMark/>
          </w:tcPr>
          <w:p w14:paraId="17D848AB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F688363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78560C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2DF91A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2. Доля зданий учреждений культуры, находящихся в удовлетворительном состоянии, в общем</w:t>
            </w:r>
            <w:r w:rsidRPr="003E39E9">
              <w:rPr>
                <w:color w:val="000000"/>
                <w:sz w:val="20"/>
                <w:szCs w:val="20"/>
              </w:rPr>
              <w:br/>
              <w:t>количестве зданий данных учреждений, 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AC54ED" w14:textId="77777777" w:rsidR="0023262F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СП-2.2.1,</w:t>
            </w:r>
          </w:p>
          <w:p w14:paraId="35E2C2AD" w14:textId="1D05CD93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СП-2.2.2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75343FC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14,7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63EBEC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17,6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45E7A41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19,1</w:t>
            </w:r>
          </w:p>
        </w:tc>
      </w:tr>
      <w:tr w:rsidR="0000703A" w:rsidRPr="003E39E9" w14:paraId="326D5D26" w14:textId="77777777" w:rsidTr="003E39E9">
        <w:trPr>
          <w:trHeight w:val="136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7BF7F29E" w14:textId="68FCDC16" w:rsidR="006978EE" w:rsidRPr="003E39E9" w:rsidRDefault="006978EE" w:rsidP="00BB715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22397D3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Обеспечение эффективного управления в сфере культуры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A846061" w14:textId="483A606E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Созданы условия для повышения качества, разнообразия и доступности услуг (работ) населению </w:t>
            </w:r>
            <w:r w:rsidR="00D9254F" w:rsidRPr="003E39E9">
              <w:rPr>
                <w:color w:val="000000"/>
                <w:sz w:val="20"/>
                <w:szCs w:val="20"/>
              </w:rPr>
              <w:t>государственными</w:t>
            </w:r>
            <w:r w:rsidRPr="003E39E9">
              <w:rPr>
                <w:color w:val="000000"/>
                <w:sz w:val="20"/>
                <w:szCs w:val="20"/>
              </w:rPr>
              <w:t xml:space="preserve"> учреждениями культуры, подведомственными службе по охране объектов культурного наследия Иркутской</w:t>
            </w:r>
            <w:r w:rsidR="00D9254F" w:rsidRPr="003E39E9">
              <w:rPr>
                <w:color w:val="000000"/>
                <w:sz w:val="20"/>
                <w:szCs w:val="20"/>
              </w:rPr>
              <w:t xml:space="preserve"> </w:t>
            </w:r>
            <w:r w:rsidRPr="003E39E9">
              <w:rPr>
                <w:color w:val="000000"/>
                <w:sz w:val="20"/>
                <w:szCs w:val="20"/>
              </w:rPr>
              <w:t>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3724447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vMerge/>
            <w:vAlign w:val="center"/>
            <w:hideMark/>
          </w:tcPr>
          <w:p w14:paraId="71B225D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A6399D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A112E5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02A73C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3. Количество организаций культуры, получивших современное оборудование от общего количества муниципальных учреждений культуры, единиц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8FB476A" w14:textId="77777777" w:rsidR="0023262F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СП-2.2.1,</w:t>
            </w:r>
          </w:p>
          <w:p w14:paraId="37A956EA" w14:textId="2281CF52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СП-2.2.2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7827DF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A9E802F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DA873C0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9</w:t>
            </w:r>
          </w:p>
        </w:tc>
      </w:tr>
      <w:tr w:rsidR="006978EE" w:rsidRPr="003E39E9" w14:paraId="4D5BBB00" w14:textId="77777777" w:rsidTr="003E39E9">
        <w:trPr>
          <w:trHeight w:val="40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289B50D3" w14:textId="77777777" w:rsidR="006978EE" w:rsidRPr="003E39E9" w:rsidRDefault="006978EE" w:rsidP="00BB7159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536" w:type="dxa"/>
            <w:gridSpan w:val="11"/>
            <w:shd w:val="clear" w:color="auto" w:fill="auto"/>
            <w:noWrap/>
            <w:vAlign w:val="center"/>
            <w:hideMark/>
          </w:tcPr>
          <w:p w14:paraId="69787635" w14:textId="67155AF8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Стратегическая цель </w:t>
            </w:r>
            <w:r w:rsidR="00D9254F" w:rsidRPr="003E39E9">
              <w:rPr>
                <w:color w:val="000000"/>
                <w:sz w:val="20"/>
                <w:szCs w:val="20"/>
              </w:rPr>
              <w:t>«</w:t>
            </w:r>
            <w:r w:rsidRPr="003E39E9">
              <w:rPr>
                <w:color w:val="000000"/>
                <w:sz w:val="20"/>
                <w:szCs w:val="20"/>
              </w:rPr>
              <w:t>Развитие физической культуры и спорта, проведение эффективной молодежной политики</w:t>
            </w:r>
            <w:r w:rsidR="00D9254F" w:rsidRPr="003E39E9">
              <w:rPr>
                <w:color w:val="000000"/>
                <w:sz w:val="20"/>
                <w:szCs w:val="20"/>
              </w:rPr>
              <w:t>»</w:t>
            </w:r>
          </w:p>
        </w:tc>
      </w:tr>
      <w:tr w:rsidR="0000703A" w:rsidRPr="003E39E9" w14:paraId="462CC389" w14:textId="77777777" w:rsidTr="003E39E9">
        <w:trPr>
          <w:trHeight w:val="141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5321D07B" w14:textId="47941D12" w:rsidR="006978EE" w:rsidRPr="003E39E9" w:rsidRDefault="006978EE" w:rsidP="00BB715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347E49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Создание для всех категорий и групп населения условий для занятий физической культурой и спортом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819298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Увеличение доли граждан, систематически занимающихся физической культурой и спортом. Увеличение уровня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5B147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692D96DC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Муниципальная программа «Развитие молодежной политики, физической культуры, спорта и туризма в Черемховском районном муниципальном образовании»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15017082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2026-2030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7345E4FE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B6EE633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1. Доля граждан Черемховского района, систематически занимающихся физической культурой и спортом, 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3F31B96" w14:textId="77777777" w:rsidR="0023262F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СП-2.3.1,</w:t>
            </w:r>
          </w:p>
          <w:p w14:paraId="48820B2B" w14:textId="2769767B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СП-2.3.2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FF345E4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44,0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CD0A6D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44,5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F15E631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45,0</w:t>
            </w:r>
          </w:p>
        </w:tc>
      </w:tr>
      <w:tr w:rsidR="0000703A" w:rsidRPr="003E39E9" w14:paraId="7D6F0EA6" w14:textId="77777777" w:rsidTr="003E39E9">
        <w:trPr>
          <w:trHeight w:val="120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3E564187" w14:textId="182C16A8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E1C9AF5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Оказание федеральной, региональной, муниципальной поддержки молодым семьям в обеспечении жильем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A71645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Предоставление молодым семьям социальных выплат на приобретение (строительство) жилого помещения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B237EC6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vAlign w:val="center"/>
            <w:hideMark/>
          </w:tcPr>
          <w:p w14:paraId="4BC3670B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254E73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E37EBA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257122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2. Количество семей отдельных категорий граждан Российской Федерации, обеспеченных жильем, единиц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5FF80C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ГП-3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BBBFB2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B5F99C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A35CFBA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00703A" w:rsidRPr="003E39E9" w14:paraId="2C1A21A7" w14:textId="77777777" w:rsidTr="003E39E9">
        <w:trPr>
          <w:trHeight w:val="704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2891EEB7" w14:textId="6E6DD9B6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17FB86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Создание условий для развития интеллектуального потенциала молодежи, профессионального карьерного роста молодежи, развития потенциала талантливой и социальной активности молодежи, формирования культурных семейных ценностей, развития молодежных общественных объединений и инициатив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D2EE3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Увеличение доли молодежи, охваченной мероприятиями и проектами по развитию интеллектуального потенциала молодежи, профессионального карьерного роста молодежи, развития потенциала талантливой и социальной активности молодежи, формирования культурных семейных ценностей. Увеличение доли молодежи, охваченной патриотическими мероприятиями, от общего числа молодежи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0870F2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vMerge/>
            <w:vAlign w:val="center"/>
            <w:hideMark/>
          </w:tcPr>
          <w:p w14:paraId="0CE1BA2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AAF889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B186C0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2F41B5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3. Доля молодых людей от 14 до 35 лет, вовлеченных в мероприятия от общей численности молодежи, 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C88156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СП-2.3.3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169FB4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88,0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AF9969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89,0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4138675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90,0</w:t>
            </w:r>
          </w:p>
        </w:tc>
      </w:tr>
      <w:tr w:rsidR="0000703A" w:rsidRPr="003E39E9" w14:paraId="37E31AD7" w14:textId="77777777" w:rsidTr="003E39E9">
        <w:trPr>
          <w:trHeight w:val="421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0189D3EC" w14:textId="0745FB2E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F93A67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Формирование негативного отношения в обществе к немедицинскому потреблению наркотиков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E657FF0" w14:textId="394FCD29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Повышения уровня осведомленности населения о негативных последствиях немедицинского потребления наркотиков и ответственности за участие в их незаконном обороте. Улучшение ситуации </w:t>
            </w:r>
            <w:r w:rsidRPr="003E39E9">
              <w:rPr>
                <w:color w:val="000000"/>
                <w:sz w:val="20"/>
                <w:szCs w:val="20"/>
              </w:rPr>
              <w:lastRenderedPageBreak/>
              <w:t>в сфере наркомании и социально-негативных явлений. Проведение комплекса мероприятий по профилактике наркомании и других социально-негативных явлений. Анализ состояния процессов и явлений в сфере оборота наркотиков и их прекурсоров, а также в области противодействия из незаконному обороту, профилактика немедицинского потребления наркотиков. Развитие системы раннего выявления незаконных потребителей наркотических средств и психотропных веществ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EA10B0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701" w:type="dxa"/>
            <w:vMerge/>
            <w:vAlign w:val="center"/>
            <w:hideMark/>
          </w:tcPr>
          <w:p w14:paraId="2C8F00C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51DF87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9D2823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BDB4C2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4. Доля детей и молодежи, принявшей участие в мероприятиях по профилактике социально-негативных явлений, к общей численности детей и молодежи, 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6F1EEB0" w14:textId="77777777" w:rsidR="0023262F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СП-2.3.1,</w:t>
            </w:r>
          </w:p>
          <w:p w14:paraId="370566E2" w14:textId="7B00560B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СП-2.3.3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48C976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39,5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659A25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8D754F5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40,5</w:t>
            </w:r>
          </w:p>
        </w:tc>
      </w:tr>
      <w:tr w:rsidR="006978EE" w:rsidRPr="003E39E9" w14:paraId="2BC6740B" w14:textId="77777777" w:rsidTr="003E39E9">
        <w:trPr>
          <w:trHeight w:val="37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1E8969CC" w14:textId="3F41569C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14536" w:type="dxa"/>
            <w:gridSpan w:val="11"/>
            <w:shd w:val="clear" w:color="auto" w:fill="auto"/>
            <w:noWrap/>
            <w:vAlign w:val="center"/>
            <w:hideMark/>
          </w:tcPr>
          <w:p w14:paraId="18AC79B9" w14:textId="725C423E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Стратегическая цель </w:t>
            </w:r>
            <w:r w:rsidR="0023262F" w:rsidRPr="003E39E9">
              <w:rPr>
                <w:color w:val="000000"/>
                <w:sz w:val="20"/>
                <w:szCs w:val="20"/>
              </w:rPr>
              <w:t>«</w:t>
            </w:r>
            <w:r w:rsidRPr="003E39E9">
              <w:rPr>
                <w:color w:val="000000"/>
                <w:sz w:val="20"/>
                <w:szCs w:val="20"/>
              </w:rPr>
              <w:t>Повышение качества и доступности социальной поддержки населения</w:t>
            </w:r>
            <w:r w:rsidR="0023262F" w:rsidRPr="003E39E9">
              <w:rPr>
                <w:color w:val="000000"/>
                <w:sz w:val="20"/>
                <w:szCs w:val="20"/>
              </w:rPr>
              <w:t>»</w:t>
            </w:r>
          </w:p>
        </w:tc>
      </w:tr>
      <w:tr w:rsidR="0000703A" w:rsidRPr="003E39E9" w14:paraId="53144CBB" w14:textId="77777777" w:rsidTr="003E39E9">
        <w:trPr>
          <w:trHeight w:val="117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775E888F" w14:textId="22C1C218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0A9C97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Обеспечение улучшения материального положения отдельным категориям граждан, стимулирование жизненной активности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CA39DD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Ежемесячная денежная выплата почетным гражданам Черемховского районного муниципального образования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EB54B6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0E1DCF61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Муниципальная программа «Социальная поддержка населения Черемховского районного муниципального образования» 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28A984D8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2026-2030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0A5A2CB0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Администрация</w:t>
            </w:r>
            <w:r w:rsidRPr="003E39E9">
              <w:rPr>
                <w:color w:val="000000"/>
                <w:sz w:val="20"/>
                <w:szCs w:val="20"/>
              </w:rPr>
              <w:br w:type="page"/>
              <w:t>Черемховского районного муниципального образования</w:t>
            </w:r>
            <w:r w:rsidRPr="003E39E9">
              <w:rPr>
                <w:color w:val="000000"/>
                <w:sz w:val="20"/>
                <w:szCs w:val="20"/>
              </w:rPr>
              <w:br w:type="page"/>
              <w:t>(старший инспектор администрации)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07103B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1. Доля граждан, которым улучшено материальное положение, %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AA8BB5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СП-2.4.3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286228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64A790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2124CAC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0703A" w:rsidRPr="003E39E9" w14:paraId="048062AC" w14:textId="77777777" w:rsidTr="003E39E9">
        <w:trPr>
          <w:trHeight w:val="150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4CD09180" w14:textId="7E3FD6E6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86AC71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Повышение уровня доступности приоритетных объектов в сфере культуры Черемховского районного муниципального образования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64DDA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Оказание поддержки маломобильным группам населения в части повышения доступности приоритетных объектов в сфере культуры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973158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vAlign w:val="center"/>
            <w:hideMark/>
          </w:tcPr>
          <w:p w14:paraId="264CDE3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DF6281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76BFB9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49F29B8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2. Уровень доступности приоритетных объектов в сфере культуры Черемховского районного муниципального образования для инвалидов и других маломобильных групп населения, 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39CEE0" w14:textId="77777777" w:rsidR="0023262F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СП-2.4.1,</w:t>
            </w:r>
          </w:p>
          <w:p w14:paraId="0910403A" w14:textId="3ECC287B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СП-2.4.2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7CB661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47,2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E6D81C0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56,9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A178CC6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66,6</w:t>
            </w:r>
          </w:p>
        </w:tc>
      </w:tr>
      <w:tr w:rsidR="006978EE" w:rsidRPr="003E39E9" w14:paraId="3203CEE2" w14:textId="77777777" w:rsidTr="003E39E9">
        <w:trPr>
          <w:trHeight w:val="37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4C5612B0" w14:textId="77777777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14536" w:type="dxa"/>
            <w:gridSpan w:val="11"/>
            <w:shd w:val="clear" w:color="auto" w:fill="auto"/>
            <w:noWrap/>
            <w:vAlign w:val="center"/>
            <w:hideMark/>
          </w:tcPr>
          <w:p w14:paraId="1D17B83D" w14:textId="41943AE4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Стратегическая цель </w:t>
            </w:r>
            <w:r w:rsidR="0023262F" w:rsidRPr="003E39E9">
              <w:rPr>
                <w:color w:val="000000"/>
                <w:sz w:val="20"/>
                <w:szCs w:val="20"/>
              </w:rPr>
              <w:t>«</w:t>
            </w:r>
            <w:r w:rsidRPr="003E39E9">
              <w:rPr>
                <w:color w:val="000000"/>
                <w:sz w:val="20"/>
                <w:szCs w:val="20"/>
              </w:rPr>
              <w:t>Сохранение и укрепление здоровья населения</w:t>
            </w:r>
            <w:r w:rsidR="0023262F" w:rsidRPr="003E39E9">
              <w:rPr>
                <w:color w:val="000000"/>
                <w:sz w:val="20"/>
                <w:szCs w:val="20"/>
              </w:rPr>
              <w:t>»</w:t>
            </w:r>
          </w:p>
        </w:tc>
      </w:tr>
      <w:tr w:rsidR="0000703A" w:rsidRPr="003E39E9" w14:paraId="1873182F" w14:textId="77777777" w:rsidTr="003E39E9">
        <w:trPr>
          <w:trHeight w:val="825"/>
        </w:trPr>
        <w:tc>
          <w:tcPr>
            <w:tcW w:w="568" w:type="dxa"/>
            <w:vMerge w:val="restart"/>
            <w:shd w:val="clear" w:color="auto" w:fill="auto"/>
            <w:noWrap/>
            <w:vAlign w:val="center"/>
            <w:hideMark/>
          </w:tcPr>
          <w:p w14:paraId="57247BF5" w14:textId="722440FE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14:paraId="2DB44743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Увеличение доли граждан, ведущих здоровый образ жизни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781EA65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Распространение знаний о методах и формах сохранения и укрепления здоровья посредством проведения социально значимых и обучающих мероприятий для населения. Содействие в проведении медосмотров и диспансеризации, выезд на территорию района узких специалистов, выезд передвижного флюорографа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4AE018A5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1-2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121E3EE5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Муниципальная программа «Здоровье населения в Черемховском районном муниципальном образовании» 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2D5F9F93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2026-2030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48798FB6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Администрация Черемховского районного муниципального образования</w:t>
            </w:r>
            <w:r w:rsidRPr="003E39E9">
              <w:rPr>
                <w:color w:val="000000"/>
                <w:sz w:val="20"/>
                <w:szCs w:val="20"/>
              </w:rPr>
              <w:br/>
              <w:t>(ведущий аналитик)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A8B13A1" w14:textId="2B191A7E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1. Количество мероприятий, проводимых для укрепления здоровья, единиц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3951329" w14:textId="77777777" w:rsidR="0023262F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СП-2.5.1,</w:t>
            </w:r>
          </w:p>
          <w:p w14:paraId="1137865A" w14:textId="77777777" w:rsidR="0023262F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СП-2.5.2,</w:t>
            </w:r>
          </w:p>
          <w:p w14:paraId="447CF183" w14:textId="0BDF511D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СП-2.5.3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4A0955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B54B415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B8D57EE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130</w:t>
            </w:r>
          </w:p>
        </w:tc>
      </w:tr>
      <w:tr w:rsidR="0000703A" w:rsidRPr="003E39E9" w14:paraId="5F16C441" w14:textId="77777777" w:rsidTr="003E39E9">
        <w:trPr>
          <w:trHeight w:val="1605"/>
        </w:trPr>
        <w:tc>
          <w:tcPr>
            <w:tcW w:w="568" w:type="dxa"/>
            <w:vMerge/>
            <w:vAlign w:val="center"/>
            <w:hideMark/>
          </w:tcPr>
          <w:p w14:paraId="12738AEF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75A5ADB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0063CD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A58EB95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052872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916A1D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44C101F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135B17" w14:textId="1A29E2BF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2. Доля граждан, проживающих на территории Черемховского района, которые ежегодно проходят профилактические медицинские осмотры (диспансеризацию) от общего числа населения района, 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9A557F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СП-2.5.3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5CEE8A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65,0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C0A198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70,0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20403E9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70,0</w:t>
            </w:r>
          </w:p>
        </w:tc>
      </w:tr>
      <w:tr w:rsidR="0000703A" w:rsidRPr="003E39E9" w14:paraId="5EE151AF" w14:textId="77777777" w:rsidTr="003E39E9">
        <w:trPr>
          <w:trHeight w:val="139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0773DDD0" w14:textId="73DE51D2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311332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Повышение доступности для населения первичной медико-санитарной помощи, специализированной, в том числе высокотехнологичной медицинской помощи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5E3462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Заключение трудовых договором молодых специалистов (врач, медицинская сестра, фельдшер) с медицинскими учреждениями </w:t>
            </w:r>
            <w:r w:rsidRPr="003E39E9">
              <w:rPr>
                <w:color w:val="000000"/>
                <w:sz w:val="20"/>
                <w:szCs w:val="20"/>
              </w:rPr>
              <w:lastRenderedPageBreak/>
              <w:t>Черемховского района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07968C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701" w:type="dxa"/>
            <w:vMerge/>
            <w:vAlign w:val="center"/>
            <w:hideMark/>
          </w:tcPr>
          <w:p w14:paraId="2D2748CF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720FFC5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80108D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ABD5655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3. Количество молодых специалистов, устроенных по трудовому договору в медицинские учреждения Черемховского района, человек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CA5CB20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СП-2.5.1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6E7911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277757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11A093E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</w:t>
            </w:r>
          </w:p>
        </w:tc>
      </w:tr>
      <w:tr w:rsidR="006978EE" w:rsidRPr="003E39E9" w14:paraId="6E10BE8E" w14:textId="77777777" w:rsidTr="003E39E9">
        <w:trPr>
          <w:trHeight w:val="37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05078F54" w14:textId="77777777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4536" w:type="dxa"/>
            <w:gridSpan w:val="11"/>
            <w:shd w:val="clear" w:color="auto" w:fill="auto"/>
            <w:noWrap/>
            <w:vAlign w:val="center"/>
            <w:hideMark/>
          </w:tcPr>
          <w:p w14:paraId="0E1245E9" w14:textId="15435FC4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Стратегическое направление </w:t>
            </w:r>
            <w:r w:rsidR="0023262F" w:rsidRPr="003E39E9">
              <w:rPr>
                <w:color w:val="000000"/>
                <w:sz w:val="20"/>
                <w:szCs w:val="20"/>
              </w:rPr>
              <w:t>«</w:t>
            </w:r>
            <w:r w:rsidRPr="003E39E9">
              <w:rPr>
                <w:color w:val="000000"/>
                <w:sz w:val="20"/>
                <w:szCs w:val="20"/>
              </w:rPr>
              <w:t>Повышение качества жизни населения</w:t>
            </w:r>
            <w:r w:rsidR="0023262F" w:rsidRPr="003E39E9">
              <w:rPr>
                <w:color w:val="000000"/>
                <w:sz w:val="20"/>
                <w:szCs w:val="20"/>
              </w:rPr>
              <w:t>»</w:t>
            </w:r>
          </w:p>
        </w:tc>
      </w:tr>
      <w:tr w:rsidR="006978EE" w:rsidRPr="003E39E9" w14:paraId="774668F9" w14:textId="77777777" w:rsidTr="003E39E9">
        <w:trPr>
          <w:trHeight w:val="43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136B2F4C" w14:textId="77777777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4536" w:type="dxa"/>
            <w:gridSpan w:val="11"/>
            <w:shd w:val="clear" w:color="auto" w:fill="auto"/>
            <w:noWrap/>
            <w:vAlign w:val="center"/>
            <w:hideMark/>
          </w:tcPr>
          <w:p w14:paraId="120224B2" w14:textId="2DE030BA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Стратегическая цель </w:t>
            </w:r>
            <w:r w:rsidR="0023262F" w:rsidRPr="003E39E9">
              <w:rPr>
                <w:color w:val="000000"/>
                <w:sz w:val="20"/>
                <w:szCs w:val="20"/>
              </w:rPr>
              <w:t>«</w:t>
            </w:r>
            <w:r w:rsidRPr="003E39E9">
              <w:rPr>
                <w:color w:val="000000"/>
                <w:sz w:val="20"/>
                <w:szCs w:val="20"/>
              </w:rPr>
              <w:t>Повышение безопасности жизнедеятельности населения</w:t>
            </w:r>
            <w:r w:rsidR="0023262F" w:rsidRPr="003E39E9">
              <w:rPr>
                <w:color w:val="000000"/>
                <w:sz w:val="20"/>
                <w:szCs w:val="20"/>
              </w:rPr>
              <w:t>»</w:t>
            </w:r>
          </w:p>
        </w:tc>
      </w:tr>
      <w:tr w:rsidR="0000703A" w:rsidRPr="003E39E9" w14:paraId="3D870F0F" w14:textId="77777777" w:rsidTr="003E39E9">
        <w:trPr>
          <w:trHeight w:val="175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63360E05" w14:textId="32F5E7BE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BC4AF8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Проведение капитальных ремонтов существующей дорожной сети дорог общего пользования местного значения для обеспечения транспортно-эксплуатационных характеристик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8DD1F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Повышение уровня безопасности дорожного движения, снижение показателей аварийности, произошедших из-за ненадлежащего состояния дорожного полотна, следовательно, уменьшение социальной остроты проблемы, что соответствует целям и задачам социально-экономического развития Черемховского районного муниципального образования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BCABFF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7B1F4979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Муниципальная программа</w:t>
            </w:r>
            <w:r w:rsidRPr="003E39E9">
              <w:rPr>
                <w:color w:val="000000"/>
                <w:sz w:val="20"/>
                <w:szCs w:val="20"/>
              </w:rPr>
              <w:br/>
              <w:t>«Безопасность жизнедеятельности в Черемховском районном</w:t>
            </w:r>
            <w:r w:rsidRPr="003E39E9">
              <w:rPr>
                <w:color w:val="000000"/>
                <w:sz w:val="20"/>
                <w:szCs w:val="20"/>
              </w:rPr>
              <w:br/>
              <w:t>муниципальном образовании»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7A52A01D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2026-2030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4ED56DCC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 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6CE20F4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1. Снижение количества ДТП в результате дорожно-транспортных происшествий, единиц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14:paraId="37715E1A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СП-3.1.1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1333EB95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49E16854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86" w:type="dxa"/>
            <w:vMerge w:val="restart"/>
            <w:shd w:val="clear" w:color="auto" w:fill="auto"/>
            <w:noWrap/>
            <w:vAlign w:val="center"/>
            <w:hideMark/>
          </w:tcPr>
          <w:p w14:paraId="676C3701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5</w:t>
            </w:r>
          </w:p>
        </w:tc>
      </w:tr>
      <w:tr w:rsidR="0000703A" w:rsidRPr="003E39E9" w14:paraId="0510068B" w14:textId="77777777" w:rsidTr="003E39E9">
        <w:trPr>
          <w:trHeight w:val="109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0159894C" w14:textId="1EC820A5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2F4C9B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Категорирование и оценка уязвимости автомобильных мостов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3EBC95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Повышение уровня безопасности эксплуатации мостов. Обеспечение единства требований к качеству мостовых сооружений эксплуатации на основе их классификационных </w:t>
            </w:r>
            <w:r w:rsidRPr="003E39E9">
              <w:rPr>
                <w:color w:val="000000"/>
                <w:sz w:val="20"/>
                <w:szCs w:val="20"/>
              </w:rPr>
              <w:lastRenderedPageBreak/>
              <w:t>показателей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7984C66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vMerge/>
            <w:vAlign w:val="center"/>
            <w:hideMark/>
          </w:tcPr>
          <w:p w14:paraId="58B7C29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CB0028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75DC45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341380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080E83B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FE0A96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8D0842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14:paraId="526B9A6C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</w:tr>
      <w:tr w:rsidR="0000703A" w:rsidRPr="003E39E9" w14:paraId="391CD8EF" w14:textId="77777777" w:rsidTr="003E39E9">
        <w:trPr>
          <w:trHeight w:val="112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52D7A5C9" w14:textId="334FE9EA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5FFFF1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 в соответствие с нормативными требованиями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8E8E9FF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Осуществление мероприятий по надлежащему содержанию и ремонту дорог местного значения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65A5AA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  <w:hideMark/>
          </w:tcPr>
          <w:p w14:paraId="0891564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AA7D4BC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398FC3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F100A7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56D69B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17C809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05D2FA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14:paraId="61F96ECF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</w:tr>
      <w:tr w:rsidR="0000703A" w:rsidRPr="003E39E9" w14:paraId="59F44A5A" w14:textId="77777777" w:rsidTr="003E39E9">
        <w:trPr>
          <w:trHeight w:val="112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22BB2B95" w14:textId="1BCD811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183B60B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Реализация мероприятий, направленных на образование и профилактику знаний правил дорожного движения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4EB7F5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Организация работы с учащимися и воспитанниками школьных и дошкольных учреждений Черемховского муниципального образования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81010D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  <w:hideMark/>
          </w:tcPr>
          <w:p w14:paraId="751229E5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4DE3A5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C71EB8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964BF6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590ECE7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813B07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6652A5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14:paraId="4215D0B3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</w:tr>
      <w:tr w:rsidR="0000703A" w:rsidRPr="003E39E9" w14:paraId="516BDFE1" w14:textId="77777777" w:rsidTr="003E39E9">
        <w:trPr>
          <w:trHeight w:val="117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0BD54B0C" w14:textId="35DE02FB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0ACB18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Организация оперативного поступления информации для координации действий дежурных и диспетчерских служб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22406F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Финансирование расходов на обеспечение деятельности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0EC05C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vAlign w:val="center"/>
            <w:hideMark/>
          </w:tcPr>
          <w:p w14:paraId="25F661B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80E75B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DC743C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07FEFA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2. Организация оперативного поступления информации для координации действий дежурных и диспетчерских служб, 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719A2A7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СП-3.1.2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8190FE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EA4668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3FECF85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0703A" w:rsidRPr="003E39E9" w14:paraId="16B43278" w14:textId="77777777" w:rsidTr="003E39E9">
        <w:trPr>
          <w:trHeight w:val="213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3278AE47" w14:textId="212536CB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AC2B71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Совершенствование системы управления охраной труда, внедрение системы управления профессиональными рисками в организациях Черемховского района»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AF6599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Осуществление мероприятий, направленных на увеличение доли рабочих мест, на которых проведена специальная оценка условий труда; увеличение доли организаций и индивидуальных предпринимателей Черемховского районного </w:t>
            </w:r>
            <w:r w:rsidRPr="003E39E9">
              <w:rPr>
                <w:color w:val="000000"/>
                <w:sz w:val="20"/>
                <w:szCs w:val="20"/>
              </w:rPr>
              <w:lastRenderedPageBreak/>
              <w:t>муниципального образования, принявших участие в конкурсах; увеличение доли работодателей, работников, прошедших обучение и проверку знаний требований охраны труда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D7380A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701" w:type="dxa"/>
            <w:vMerge/>
            <w:vAlign w:val="center"/>
            <w:hideMark/>
          </w:tcPr>
          <w:p w14:paraId="768DB72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5B8B6C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A49A9B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700CA1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3. Уровень производственного травматизма, 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456A550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СП-3.1.3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B109B53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0,18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23678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0,18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447EF4D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0,18</w:t>
            </w:r>
          </w:p>
        </w:tc>
      </w:tr>
      <w:tr w:rsidR="0000703A" w:rsidRPr="003E39E9" w14:paraId="3A6EDED6" w14:textId="77777777" w:rsidTr="003E39E9">
        <w:trPr>
          <w:trHeight w:val="93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1A00E2BD" w14:textId="2BB3DAE5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F07288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Укрепление общественной безопасности и снижение уровня преступности в Черемховском районе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0AAA1E7" w14:textId="5CF31164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Осуществление мероприятий, направленных на снижение </w:t>
            </w:r>
            <w:r w:rsidR="0023262F" w:rsidRPr="003E39E9">
              <w:rPr>
                <w:color w:val="000000"/>
                <w:sz w:val="20"/>
                <w:szCs w:val="20"/>
              </w:rPr>
              <w:t>уровня</w:t>
            </w:r>
            <w:r w:rsidRPr="003E39E9">
              <w:rPr>
                <w:color w:val="000000"/>
                <w:sz w:val="20"/>
                <w:szCs w:val="20"/>
              </w:rPr>
              <w:t xml:space="preserve"> преступности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11F31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4, 5</w:t>
            </w:r>
          </w:p>
        </w:tc>
        <w:tc>
          <w:tcPr>
            <w:tcW w:w="1701" w:type="dxa"/>
            <w:vMerge/>
            <w:vAlign w:val="center"/>
            <w:hideMark/>
          </w:tcPr>
          <w:p w14:paraId="64A84AF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751D99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A15AEEF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CE4ACF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4. Уровень преступности (на 10 тыс. населения), единиц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BCC44AA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СП-3.1.2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6730BCC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984316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A5282C1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84</w:t>
            </w:r>
          </w:p>
        </w:tc>
      </w:tr>
      <w:tr w:rsidR="0000703A" w:rsidRPr="003E39E9" w14:paraId="0C9B0EEF" w14:textId="77777777" w:rsidTr="003E39E9">
        <w:trPr>
          <w:trHeight w:val="266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4A677E79" w14:textId="2DE1522B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F6BD3C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Развитие комплексной системы по противодействию идеологии терроризма и экстремизма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6A861B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Своевременное реагирование на угрозы террористического характера, снижение уровня напряженности в сфере межнациональных отношений. Количество проводимых профилактических мероприятий по противодействию идеологии терроризма и экстремизма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4BA97F4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vAlign w:val="center"/>
            <w:hideMark/>
          </w:tcPr>
          <w:p w14:paraId="656454F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51D569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18F88D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A8088F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5. Количество проведенных с несовершеннолетними и молодёжью мероприятий на тему профилактики терроризма и экстремизма, единиц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013AA80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СП-3.1.4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80B582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C0213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EC7A894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21</w:t>
            </w:r>
          </w:p>
        </w:tc>
      </w:tr>
      <w:tr w:rsidR="0000703A" w:rsidRPr="003E39E9" w14:paraId="047E41D4" w14:textId="77777777" w:rsidTr="003E39E9">
        <w:trPr>
          <w:trHeight w:val="142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3398A025" w14:textId="381A0055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144839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Формирование у граждан, проживающих на территории Черемховского района, гражданского самосознания, патриотизма и усиление межнациональной сплоченно</w:t>
            </w:r>
            <w:r w:rsidRPr="003E39E9">
              <w:rPr>
                <w:color w:val="000000"/>
                <w:sz w:val="20"/>
                <w:szCs w:val="20"/>
              </w:rPr>
              <w:lastRenderedPageBreak/>
              <w:t>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C77CFC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lastRenderedPageBreak/>
              <w:t xml:space="preserve">Укрепление общероссийского гражданского единства. Патриотическое воспитание детей и молодёжи; формирование гражданского </w:t>
            </w:r>
            <w:r w:rsidRPr="003E39E9">
              <w:rPr>
                <w:color w:val="000000"/>
                <w:sz w:val="20"/>
                <w:szCs w:val="20"/>
              </w:rPr>
              <w:lastRenderedPageBreak/>
              <w:t>самосознания. Воспитание уважения к историческому наследию и культурным ценностям народов России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6BD6E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lastRenderedPageBreak/>
              <w:t>6-8</w:t>
            </w:r>
          </w:p>
        </w:tc>
        <w:tc>
          <w:tcPr>
            <w:tcW w:w="1701" w:type="dxa"/>
            <w:vMerge/>
            <w:vAlign w:val="center"/>
            <w:hideMark/>
          </w:tcPr>
          <w:p w14:paraId="5320ECC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1298935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1817F1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F537B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6. Доля граждан, положительно оценивающих состояние межнациональных отношений в муниципальном образовании, 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D688289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СП-3.1.4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64AE31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72,6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A7B6159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73,6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A525B1D" w14:textId="1811DA79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6</w:t>
            </w:r>
            <w:r w:rsidR="00FF0740" w:rsidRPr="003E39E9">
              <w:rPr>
                <w:sz w:val="20"/>
                <w:szCs w:val="20"/>
              </w:rPr>
              <w:t>74,</w:t>
            </w:r>
          </w:p>
        </w:tc>
      </w:tr>
      <w:tr w:rsidR="0000703A" w:rsidRPr="003E39E9" w14:paraId="66B3766E" w14:textId="77777777" w:rsidTr="003E39E9">
        <w:trPr>
          <w:trHeight w:val="155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7AB010C5" w14:textId="588B8602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F803C9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Укрепление и формирование общероссийской гражданской идентичности, сохранение традиций и этнокультурной самобытности народов Сибири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5A163C5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Формирование атмосферы уважения к Историческому наследию и культурным ценностям народов Сибири, развитие культуры межнационального общения. Популяризация и поддержка русского языка как государственного языка и языка межнационального общения, сохранение и развитие языков народов России. Развитие казачьего движения, сохранение казачьей культуры, традиционных российских семейных и культурных ценностей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B7D3A29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6-8</w:t>
            </w:r>
          </w:p>
        </w:tc>
        <w:tc>
          <w:tcPr>
            <w:tcW w:w="1701" w:type="dxa"/>
            <w:vMerge/>
            <w:vAlign w:val="center"/>
            <w:hideMark/>
          </w:tcPr>
          <w:p w14:paraId="2E2CF63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DEE3BC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7770F3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D8E877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7. Укрепление гражданского единства и самосознания, сохранение самобытности многонационального народа, этнокультурного и языкового многообразия, единиц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F0CB8E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СП-3.1.4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BDFE3F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ACF93CD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17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865DBF1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18</w:t>
            </w:r>
          </w:p>
        </w:tc>
      </w:tr>
      <w:tr w:rsidR="0000703A" w:rsidRPr="003E39E9" w14:paraId="74DB8CCE" w14:textId="77777777" w:rsidTr="003E39E9">
        <w:trPr>
          <w:trHeight w:val="183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0DD3378D" w14:textId="7BA0DF5A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B06CAA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Воспитание культуры толерантности и межнационального согласия, профилактика экстремизма, межэтнической и межконфессиональной враждебности и </w:t>
            </w:r>
            <w:r w:rsidRPr="003E39E9">
              <w:rPr>
                <w:color w:val="000000"/>
                <w:sz w:val="20"/>
                <w:szCs w:val="20"/>
              </w:rPr>
              <w:lastRenderedPageBreak/>
              <w:t>нетерпимости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E9A405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lastRenderedPageBreak/>
              <w:t xml:space="preserve">Социальная и культурная адаптация иностранных граждан. Реализован комплекс профилактических мероприятий </w:t>
            </w:r>
            <w:r w:rsidRPr="003E39E9">
              <w:rPr>
                <w:color w:val="000000"/>
                <w:sz w:val="20"/>
                <w:szCs w:val="20"/>
              </w:rPr>
              <w:lastRenderedPageBreak/>
              <w:t>среди молодёжи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A410D2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lastRenderedPageBreak/>
              <w:t>6-8</w:t>
            </w:r>
          </w:p>
        </w:tc>
        <w:tc>
          <w:tcPr>
            <w:tcW w:w="1701" w:type="dxa"/>
            <w:vMerge/>
            <w:vAlign w:val="center"/>
            <w:hideMark/>
          </w:tcPr>
          <w:p w14:paraId="4726046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882F10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2647F3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4704DC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8. Развитие эффективных форм и методов взаимодействия для достижения цели по противодействию экстремизму, профи</w:t>
            </w:r>
            <w:r w:rsidRPr="003E39E9">
              <w:rPr>
                <w:color w:val="000000"/>
                <w:sz w:val="20"/>
                <w:szCs w:val="20"/>
              </w:rPr>
              <w:lastRenderedPageBreak/>
              <w:t>лактике и предупреждению межэтнических и межконфессиональных конфликтов, единиц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637539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lastRenderedPageBreak/>
              <w:t>СП-3.1.4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94E793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849A0A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25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A164ED7" w14:textId="77777777" w:rsidR="006978EE" w:rsidRPr="003E39E9" w:rsidRDefault="006978EE" w:rsidP="0094316E">
            <w:pPr>
              <w:jc w:val="center"/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26</w:t>
            </w:r>
          </w:p>
        </w:tc>
      </w:tr>
      <w:tr w:rsidR="006978EE" w:rsidRPr="003E39E9" w14:paraId="62D136D4" w14:textId="77777777" w:rsidTr="003E39E9">
        <w:trPr>
          <w:trHeight w:val="37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25B5C0F6" w14:textId="77777777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4536" w:type="dxa"/>
            <w:gridSpan w:val="11"/>
            <w:shd w:val="clear" w:color="auto" w:fill="auto"/>
            <w:vAlign w:val="center"/>
            <w:hideMark/>
          </w:tcPr>
          <w:p w14:paraId="48B8563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Совершенствование жилищно-коммунального комплекса и развитие инфраструктуры в поселениях района</w:t>
            </w:r>
          </w:p>
        </w:tc>
      </w:tr>
      <w:tr w:rsidR="0000703A" w:rsidRPr="003E39E9" w14:paraId="03DFF872" w14:textId="77777777" w:rsidTr="003E39E9">
        <w:trPr>
          <w:trHeight w:val="69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0F314699" w14:textId="18D51021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06E1E6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Улучшение качества предоставления коммунальных услуг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B91C99C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Обеспечение населения качественными коммунальными услугами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F03E50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1-3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45935855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Муниципальная программа</w:t>
            </w:r>
            <w:r w:rsidRPr="003E39E9">
              <w:rPr>
                <w:color w:val="000000"/>
                <w:sz w:val="20"/>
                <w:szCs w:val="20"/>
              </w:rPr>
              <w:br/>
              <w:t>«Развитие жилищно-коммунального хозяйства и повышение энергоэффективности</w:t>
            </w:r>
            <w:r w:rsidRPr="003E39E9">
              <w:rPr>
                <w:color w:val="000000"/>
                <w:sz w:val="20"/>
                <w:szCs w:val="20"/>
              </w:rPr>
              <w:br/>
              <w:t>Черемховского районного муниципального образования»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40B0837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2026-2030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4EB0CDEA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6FD867B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1. Протяженность отремонтированных сетей коммунальной инфраструктуры, км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14:paraId="13CE8806" w14:textId="77777777" w:rsidR="0023262F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ГП-3,</w:t>
            </w:r>
          </w:p>
          <w:p w14:paraId="5C10C6C7" w14:textId="47DD673E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СП-3.2.1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0AA6A9B8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0,560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36C9C120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6" w:type="dxa"/>
            <w:vMerge w:val="restart"/>
            <w:shd w:val="clear" w:color="auto" w:fill="auto"/>
            <w:noWrap/>
            <w:vAlign w:val="center"/>
            <w:hideMark/>
          </w:tcPr>
          <w:p w14:paraId="7502B4D3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1,181</w:t>
            </w:r>
          </w:p>
        </w:tc>
      </w:tr>
      <w:tr w:rsidR="0000703A" w:rsidRPr="003E39E9" w14:paraId="27148ED0" w14:textId="77777777" w:rsidTr="003E39E9">
        <w:trPr>
          <w:trHeight w:val="135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424ACF35" w14:textId="40D8875F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AFBFB05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Повышение эффективности использования энергетических ресурсов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FD9D5B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Поверка приборов учета энергетических ресурсов и воды. Замена не прошедших поверку приборов учета энергетических ресурсов и воды. Проведение других мероприятий в области энергосбережения и повышения энергетической эффективности бюджетных учреждений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E7D034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vMerge/>
            <w:vAlign w:val="center"/>
            <w:hideMark/>
          </w:tcPr>
          <w:p w14:paraId="322B19C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A87EA2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B2F1A1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907924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282BB8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C6103CF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0DBE6E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14:paraId="0F36096F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</w:tr>
      <w:tr w:rsidR="0000703A" w:rsidRPr="003E39E9" w14:paraId="0C1A1382" w14:textId="77777777" w:rsidTr="003E39E9">
        <w:trPr>
          <w:trHeight w:val="105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5AB79C56" w14:textId="79077E2C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0F57E7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Обеспечение реализации полномочий деятельности УЖКХ и казенных учреждений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501C76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Осуществление расходов на обеспечение функций органов местного самоуправления в сфере ЖКХ и обеспечения деятельности муниципального казенного учреждения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04C1715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701" w:type="dxa"/>
            <w:vMerge/>
            <w:vAlign w:val="center"/>
            <w:hideMark/>
          </w:tcPr>
          <w:p w14:paraId="621E57EB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11FC3A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AA21CCF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838190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2. Количество замененного оборудования коммунальной инфраструктуры, штук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25D845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СП-3.2.1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E6B305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6EAC7F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6DC4A45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8</w:t>
            </w:r>
          </w:p>
        </w:tc>
      </w:tr>
      <w:tr w:rsidR="0000703A" w:rsidRPr="003E39E9" w14:paraId="29EF0055" w14:textId="77777777" w:rsidTr="003E39E9">
        <w:trPr>
          <w:trHeight w:val="93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5F6B1EEB" w14:textId="2F805F63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B8DFC2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Осуществление полномочий по содержанию имущества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10F5BC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Проведение мероприятий, связанных с содержанием имущества, находящегося в муниципальной собственности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53FD10E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701" w:type="dxa"/>
            <w:vMerge/>
            <w:vAlign w:val="center"/>
            <w:hideMark/>
          </w:tcPr>
          <w:p w14:paraId="3C43ED0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4E96D9B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A1E860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008DFFC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3. Количество приобретенной специализированной техники для подвоза воды населению, штук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F85A2C8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СП-3.2.2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C2C37F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D2CE1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839BC07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</w:t>
            </w:r>
          </w:p>
        </w:tc>
      </w:tr>
      <w:tr w:rsidR="0000703A" w:rsidRPr="003E39E9" w14:paraId="67043310" w14:textId="77777777" w:rsidTr="003E39E9">
        <w:trPr>
          <w:trHeight w:val="13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50EC81AA" w14:textId="6AD8271D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C3726DC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Реализация иных полномочий в сфере электро-, тепло-, газо- и водоснабжения, водоотведения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ADA801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Предоставление иных межбюджетных трансфертов, передаваемых на исполнение части полномочий по организации в границах поселения </w:t>
            </w:r>
            <w:r w:rsidRPr="003E39E9">
              <w:rPr>
                <w:color w:val="000000"/>
                <w:sz w:val="20"/>
                <w:szCs w:val="20"/>
              </w:rPr>
              <w:br/>
              <w:t>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6FE437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701" w:type="dxa"/>
            <w:vMerge/>
            <w:vAlign w:val="center"/>
            <w:hideMark/>
          </w:tcPr>
          <w:p w14:paraId="0E92FC3B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7E32CC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13A148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3356E3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4. Количество мероприятий в области энергосбережения и</w:t>
            </w:r>
            <w:r w:rsidRPr="003E39E9">
              <w:rPr>
                <w:color w:val="000000"/>
                <w:sz w:val="20"/>
                <w:szCs w:val="20"/>
              </w:rPr>
              <w:br/>
              <w:t>повышения энергетической эффективности в бюджетных учреждениях, штук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899315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СП-3.2.4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0769A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6D9765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A55C21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</w:t>
            </w:r>
          </w:p>
        </w:tc>
      </w:tr>
      <w:tr w:rsidR="0000703A" w:rsidRPr="003E39E9" w14:paraId="5B15646A" w14:textId="77777777" w:rsidTr="003E39E9">
        <w:trPr>
          <w:trHeight w:val="16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2727E1ED" w14:textId="01616EB0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013174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7706132" w14:textId="5A6CC348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Разработка проектно-сметной документация для строительства комплексного объекта для компостирования </w:t>
            </w:r>
            <w:proofErr w:type="spellStart"/>
            <w:r w:rsidRPr="003E39E9">
              <w:rPr>
                <w:color w:val="000000"/>
                <w:sz w:val="20"/>
                <w:szCs w:val="20"/>
              </w:rPr>
              <w:t>биоразлагаемых</w:t>
            </w:r>
            <w:proofErr w:type="spellEnd"/>
            <w:r w:rsidRPr="003E39E9">
              <w:rPr>
                <w:color w:val="000000"/>
                <w:sz w:val="20"/>
                <w:szCs w:val="20"/>
              </w:rPr>
              <w:t xml:space="preserve"> отходов в </w:t>
            </w:r>
            <w:proofErr w:type="spellStart"/>
            <w:r w:rsidRPr="003E39E9">
              <w:rPr>
                <w:color w:val="000000"/>
                <w:sz w:val="20"/>
                <w:szCs w:val="20"/>
              </w:rPr>
              <w:t>р.п</w:t>
            </w:r>
            <w:proofErr w:type="spellEnd"/>
            <w:r w:rsidRPr="003E39E9">
              <w:rPr>
                <w:color w:val="000000"/>
                <w:sz w:val="20"/>
                <w:szCs w:val="20"/>
              </w:rPr>
              <w:t xml:space="preserve">. Михайловка для сортировки промышленных и бытовых отходов. Строительство комплексного объекта для компостирования </w:t>
            </w:r>
            <w:proofErr w:type="spellStart"/>
            <w:r w:rsidRPr="003E39E9">
              <w:rPr>
                <w:color w:val="000000"/>
                <w:sz w:val="20"/>
                <w:szCs w:val="20"/>
              </w:rPr>
              <w:t>биоразлагаемых</w:t>
            </w:r>
            <w:proofErr w:type="spellEnd"/>
            <w:r w:rsidR="0023262F" w:rsidRPr="003E39E9">
              <w:rPr>
                <w:color w:val="000000"/>
                <w:sz w:val="20"/>
                <w:szCs w:val="20"/>
              </w:rPr>
              <w:t xml:space="preserve"> </w:t>
            </w:r>
            <w:r w:rsidRPr="003E39E9">
              <w:rPr>
                <w:color w:val="000000"/>
                <w:sz w:val="20"/>
                <w:szCs w:val="20"/>
              </w:rPr>
              <w:t xml:space="preserve">отходов в </w:t>
            </w:r>
            <w:proofErr w:type="spellStart"/>
            <w:r w:rsidRPr="003E39E9">
              <w:rPr>
                <w:color w:val="000000"/>
                <w:sz w:val="20"/>
                <w:szCs w:val="20"/>
              </w:rPr>
              <w:t>р.п</w:t>
            </w:r>
            <w:proofErr w:type="spellEnd"/>
            <w:r w:rsidRPr="003E39E9">
              <w:rPr>
                <w:color w:val="000000"/>
                <w:sz w:val="20"/>
                <w:szCs w:val="20"/>
              </w:rPr>
              <w:t xml:space="preserve">. Михайловка для сортировки </w:t>
            </w:r>
            <w:r w:rsidRPr="003E39E9">
              <w:rPr>
                <w:color w:val="000000"/>
                <w:sz w:val="20"/>
                <w:szCs w:val="20"/>
              </w:rPr>
              <w:lastRenderedPageBreak/>
              <w:t>промышленных и бытовых отходов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4D9EA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55CCE85A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Муниципальная программа «Экологическое благополучие в Черемховском районном муниципальном образовании»</w:t>
            </w:r>
          </w:p>
        </w:tc>
        <w:tc>
          <w:tcPr>
            <w:tcW w:w="850" w:type="dxa"/>
            <w:vMerge/>
            <w:vAlign w:val="center"/>
            <w:hideMark/>
          </w:tcPr>
          <w:p w14:paraId="30FAA3A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A6436A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11914C0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5. Количество мероприятий в области экологической безопасности, единиц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14:paraId="0E1DAA11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СП-3.2.1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231210A4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07151B7A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86" w:type="dxa"/>
            <w:vMerge w:val="restart"/>
            <w:shd w:val="clear" w:color="auto" w:fill="auto"/>
            <w:noWrap/>
            <w:vAlign w:val="center"/>
            <w:hideMark/>
          </w:tcPr>
          <w:p w14:paraId="4FCBDE20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</w:t>
            </w:r>
          </w:p>
        </w:tc>
      </w:tr>
      <w:tr w:rsidR="0000703A" w:rsidRPr="003E39E9" w14:paraId="2DCDC05C" w14:textId="77777777" w:rsidTr="003E39E9">
        <w:trPr>
          <w:trHeight w:val="266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5EBA1AD6" w14:textId="11DFFFD3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4A465E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Создание условий накопления твердых коммунальных отходов для населения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1E6007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Создание мест (площадок) накопления ТКО, приобретение стандартных металлических контейнеров, бункеров для сбора ТКО и КГО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FABF1B9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vAlign w:val="center"/>
            <w:hideMark/>
          </w:tcPr>
          <w:p w14:paraId="02653E05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1090A6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2DFE66F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2980DD3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E575F1F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8E911B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058563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14:paraId="07F06E8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</w:tr>
      <w:tr w:rsidR="0000703A" w:rsidRPr="003E39E9" w14:paraId="4D6EF378" w14:textId="77777777" w:rsidTr="003E39E9">
        <w:trPr>
          <w:trHeight w:val="67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4959588C" w14:textId="596609BC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3A6C58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Снижение негативного влияния ОНВОС для улучшения экологических условий для проживания населения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FF3CD1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Ликвидирование 1 ОНВОС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10B6EA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vAlign w:val="center"/>
            <w:hideMark/>
          </w:tcPr>
          <w:p w14:paraId="1745FFA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36CAE6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B6BD3B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2A5670C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E6F1C3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79A303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13782EB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14:paraId="09A6574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</w:tr>
      <w:tr w:rsidR="0000703A" w:rsidRPr="003E39E9" w14:paraId="742ABBB0" w14:textId="77777777" w:rsidTr="003E39E9">
        <w:trPr>
          <w:trHeight w:val="108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347F10AC" w14:textId="3A904C99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9AF544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Предотвращение вредного воздействия отходов производства и потребления на здоровье человека и окружающую среду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641E23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Ликвидирование несанкционированных мест размещения ТКО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8F51EF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vAlign w:val="center"/>
            <w:hideMark/>
          </w:tcPr>
          <w:p w14:paraId="3D471963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BA5C37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14826D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806B695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4975FF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E49B83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D2DBB6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14:paraId="1E7B1D9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</w:tr>
      <w:tr w:rsidR="0000703A" w:rsidRPr="003E39E9" w14:paraId="5B982D7D" w14:textId="77777777" w:rsidTr="003E39E9">
        <w:trPr>
          <w:trHeight w:val="111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266F319F" w14:textId="4CD75CE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2CF5CC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Снижение выбросов опасных загрязняющих веществ, оказывающих наибольшее негативное воздействие на окружающую среду и здоровье человека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8272B1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Снижение выбросов опасных загрязняющих веществ, оказывающих наибольшее негативное воздействие на окружающую среду и здоровье человека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ACE14E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5, 6</w:t>
            </w:r>
          </w:p>
        </w:tc>
        <w:tc>
          <w:tcPr>
            <w:tcW w:w="1701" w:type="dxa"/>
            <w:vMerge/>
            <w:vAlign w:val="center"/>
            <w:hideMark/>
          </w:tcPr>
          <w:p w14:paraId="704C3FE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83C879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52988E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57543AF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EB2548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A61DBF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73F940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14:paraId="3D1EA47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</w:tr>
      <w:tr w:rsidR="0000703A" w:rsidRPr="003E39E9" w14:paraId="76213816" w14:textId="77777777" w:rsidTr="003E39E9">
        <w:trPr>
          <w:trHeight w:val="10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78160074" w14:textId="7D13E32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F1C5F7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Защита населения и объектов экономики от негативного воздействия вод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E8860A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Обеспечение повышения эксплуатационной надежности 1 </w:t>
            </w:r>
            <w:r w:rsidRPr="003E39E9">
              <w:rPr>
                <w:color w:val="000000"/>
                <w:sz w:val="20"/>
                <w:szCs w:val="20"/>
              </w:rPr>
              <w:lastRenderedPageBreak/>
              <w:t>гидротехнического сооружения путем приведения к безопасному техническому состоянию на территории Новостроевского поселения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EFE411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701" w:type="dxa"/>
            <w:vMerge/>
            <w:vAlign w:val="center"/>
            <w:hideMark/>
          </w:tcPr>
          <w:p w14:paraId="1E0D497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EC7A27B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BB1437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6A770785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6. Количество установленных циклонов, единиц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14:paraId="736875D8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СП-3.2.1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097DDB54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3C53E2BC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6" w:type="dxa"/>
            <w:vMerge w:val="restart"/>
            <w:shd w:val="clear" w:color="auto" w:fill="auto"/>
            <w:noWrap/>
            <w:vAlign w:val="center"/>
            <w:hideMark/>
          </w:tcPr>
          <w:p w14:paraId="792E0921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0703A" w:rsidRPr="003E39E9" w14:paraId="76990123" w14:textId="77777777" w:rsidTr="003E39E9">
        <w:trPr>
          <w:trHeight w:val="160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7371A2FE" w14:textId="7EFE5C2E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986E5F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Реализация иных полномочий в сфере осуществления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731A3D3" w14:textId="6FE73463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Организация деятельности по накоплению (в том числе раздельному накоплению) и транспортированию твердых коммунальных</w:t>
            </w:r>
            <w:r w:rsidR="0023262F" w:rsidRPr="003E39E9">
              <w:rPr>
                <w:color w:val="000000"/>
                <w:sz w:val="20"/>
                <w:szCs w:val="20"/>
              </w:rPr>
              <w:t xml:space="preserve"> </w:t>
            </w:r>
            <w:r w:rsidRPr="003E39E9">
              <w:rPr>
                <w:color w:val="000000"/>
                <w:sz w:val="20"/>
                <w:szCs w:val="20"/>
              </w:rPr>
              <w:t>отходов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666C718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vAlign w:val="center"/>
            <w:hideMark/>
          </w:tcPr>
          <w:p w14:paraId="6FF0BDDB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1B0681C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7969CD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80CA7F3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893E1B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C469AB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BAA6700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14:paraId="333E42E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</w:tr>
      <w:tr w:rsidR="0000703A" w:rsidRPr="003E39E9" w14:paraId="3C13F514" w14:textId="77777777" w:rsidTr="003E39E9">
        <w:trPr>
          <w:trHeight w:val="421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66CD9386" w14:textId="7F234B3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7A1669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Осуществление отдельных областных полномочий по организации мероприятий при осуществлении деятельности по обращению с собаками и кошками без владельцев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5EA038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Сокращение численности безнадзорных животных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953284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vAlign w:val="center"/>
            <w:hideMark/>
          </w:tcPr>
          <w:p w14:paraId="5FBFFD2B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360475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F9DC3F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27317F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46B6513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7117DE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517748F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14:paraId="7FDF7EE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</w:tr>
      <w:tr w:rsidR="0000703A" w:rsidRPr="003E39E9" w14:paraId="31E56CFA" w14:textId="77777777" w:rsidTr="003E39E9">
        <w:trPr>
          <w:trHeight w:val="81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64ADCAAB" w14:textId="08097C96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A44EA1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Предотвращение загрязнения и истощения источника водоснабжения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0D6859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Получение санитарно-эпидемиологического заключения по источнику водоснабжения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D00C70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vAlign w:val="center"/>
            <w:hideMark/>
          </w:tcPr>
          <w:p w14:paraId="4879CD9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3D1472B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EA400BC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4BCE40B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D85593B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FBD011B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0E0260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14:paraId="221F9D6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</w:tr>
      <w:tr w:rsidR="0000703A" w:rsidRPr="003E39E9" w14:paraId="3129C71E" w14:textId="77777777" w:rsidTr="003E39E9">
        <w:trPr>
          <w:trHeight w:val="247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49928B63" w14:textId="6EFD46DA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5FA2345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Разработка (актуализация) документов территориального планирования и градостроительного зонирования Черемховского районного муниципального образования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827BA6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Подготовлены проекты документов территориального планирования и градостроительного зонирования или проекты по актуализации документов территориального планирования и градостроительного зонирования, внесены сведения о границах населенных пунктов Черемховского районного муниципального образования в Единый государственный реестр недвижимости; подготовлены материалы, полученные в результате выполнения картографических работ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727AF74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882D665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Муниципальная программа «Градостроительная политика на территории Черемховского районного муниципального образования»</w:t>
            </w:r>
          </w:p>
        </w:tc>
        <w:tc>
          <w:tcPr>
            <w:tcW w:w="850" w:type="dxa"/>
            <w:vMerge/>
            <w:vAlign w:val="center"/>
            <w:hideMark/>
          </w:tcPr>
          <w:p w14:paraId="4E67D80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0D8523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5D64273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7. Количество разработанных (актуализированных) документов территориального планирования и градостроительного зонирования Черемховского районного муниципального образования, единиц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7BFFA0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СП-3.2.1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E822D0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8C6394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32D504E6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</w:t>
            </w:r>
          </w:p>
        </w:tc>
      </w:tr>
      <w:tr w:rsidR="006978EE" w:rsidRPr="003E39E9" w14:paraId="284F333D" w14:textId="77777777" w:rsidTr="003E39E9">
        <w:trPr>
          <w:trHeight w:val="40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2AC8A264" w14:textId="77777777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14536" w:type="dxa"/>
            <w:gridSpan w:val="11"/>
            <w:shd w:val="clear" w:color="auto" w:fill="auto"/>
            <w:vAlign w:val="center"/>
            <w:hideMark/>
          </w:tcPr>
          <w:p w14:paraId="6E0A9DA8" w14:textId="58A250C3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Стратегическое направление </w:t>
            </w:r>
            <w:r w:rsidR="0023262F" w:rsidRPr="003E39E9">
              <w:rPr>
                <w:color w:val="000000"/>
                <w:sz w:val="20"/>
                <w:szCs w:val="20"/>
              </w:rPr>
              <w:t>«</w:t>
            </w:r>
            <w:r w:rsidRPr="003E39E9">
              <w:rPr>
                <w:color w:val="000000"/>
                <w:sz w:val="20"/>
                <w:szCs w:val="20"/>
              </w:rPr>
              <w:t>Обеспечение эффективности муниципального управления и развитие гражданского общества</w:t>
            </w:r>
            <w:r w:rsidR="0023262F" w:rsidRPr="003E39E9">
              <w:rPr>
                <w:color w:val="000000"/>
                <w:sz w:val="20"/>
                <w:szCs w:val="20"/>
              </w:rPr>
              <w:t>»</w:t>
            </w:r>
          </w:p>
        </w:tc>
      </w:tr>
      <w:tr w:rsidR="006978EE" w:rsidRPr="003E39E9" w14:paraId="6FE60C8D" w14:textId="77777777" w:rsidTr="003E39E9">
        <w:trPr>
          <w:trHeight w:val="37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016D72B9" w14:textId="77777777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4536" w:type="dxa"/>
            <w:gridSpan w:val="11"/>
            <w:shd w:val="clear" w:color="auto" w:fill="auto"/>
            <w:noWrap/>
            <w:vAlign w:val="center"/>
            <w:hideMark/>
          </w:tcPr>
          <w:p w14:paraId="5ED6C23A" w14:textId="1E60D5B6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Стратегическая цель </w:t>
            </w:r>
            <w:r w:rsidR="0023262F" w:rsidRPr="003E39E9">
              <w:rPr>
                <w:color w:val="000000"/>
                <w:sz w:val="20"/>
                <w:szCs w:val="20"/>
              </w:rPr>
              <w:t>«</w:t>
            </w:r>
            <w:r w:rsidRPr="003E39E9">
              <w:rPr>
                <w:color w:val="000000"/>
                <w:sz w:val="20"/>
                <w:szCs w:val="20"/>
              </w:rPr>
              <w:t>Управление муниципальными финансами</w:t>
            </w:r>
            <w:r w:rsidR="0023262F" w:rsidRPr="003E39E9">
              <w:rPr>
                <w:color w:val="000000"/>
                <w:sz w:val="20"/>
                <w:szCs w:val="20"/>
              </w:rPr>
              <w:t>»</w:t>
            </w:r>
          </w:p>
        </w:tc>
      </w:tr>
      <w:tr w:rsidR="0000703A" w:rsidRPr="003E39E9" w14:paraId="0992765F" w14:textId="77777777" w:rsidTr="003E39E9">
        <w:trPr>
          <w:trHeight w:val="136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677C6E96" w14:textId="05941A87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BAB69F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Обеспечение эффективного управления муниципальными финансами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0C79F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Обеспечение условий для своевременного исполнения расходных обязательств с соблюдением целевого характера; повышение финансовой дисциплины; совершен</w:t>
            </w:r>
            <w:r w:rsidRPr="003E39E9">
              <w:rPr>
                <w:color w:val="000000"/>
                <w:sz w:val="20"/>
                <w:szCs w:val="20"/>
              </w:rPr>
              <w:lastRenderedPageBreak/>
              <w:t>ствование механизмов планирования расходов; контроль за исполнением сметы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B03878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lastRenderedPageBreak/>
              <w:t>1,2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32734CD4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Муниципальная программа «Управление муниципальными</w:t>
            </w:r>
            <w:r w:rsidRPr="003E39E9">
              <w:rPr>
                <w:color w:val="000000"/>
                <w:sz w:val="20"/>
                <w:szCs w:val="20"/>
              </w:rPr>
              <w:br/>
              <w:t>финансами Черемховского районного муниципального образования»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0C5736F6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2026-2030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08E43BF6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Финансовое</w:t>
            </w:r>
            <w:r w:rsidRPr="003E39E9">
              <w:rPr>
                <w:color w:val="000000"/>
                <w:sz w:val="20"/>
                <w:szCs w:val="20"/>
              </w:rPr>
              <w:br/>
              <w:t>управление администрации Черемховского районного муниципального образования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6DCEF8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1. Степень качества управления муниципальными финансами, условная единица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E3E8B70" w14:textId="77777777" w:rsidR="0023262F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СП-4.1.1,</w:t>
            </w:r>
          </w:p>
          <w:p w14:paraId="7042A7EC" w14:textId="77777777" w:rsidR="0023262F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СП-4.1.2,</w:t>
            </w:r>
          </w:p>
          <w:p w14:paraId="0BE1855C" w14:textId="77777777" w:rsidR="0023262F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СП-4.1.3,</w:t>
            </w:r>
          </w:p>
          <w:p w14:paraId="54DD2F55" w14:textId="17A7652F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СП-4.1.4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6DB94E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6AAE9E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7B9AF99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00703A" w:rsidRPr="003E39E9" w14:paraId="7CDF2219" w14:textId="77777777" w:rsidTr="003E39E9">
        <w:trPr>
          <w:trHeight w:val="108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52D3E2AB" w14:textId="1DCA4DF0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5AB90E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Управление муниципальным долгом Черемховского районного муниципального образования и муниципальными финансовыми активами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1E23B5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Сохранение муниципального долга Черемховского районного муниципального образования на экономически безопасном уровне и обеспечение высокого уровня долговой устойчивости района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F0B6182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vMerge/>
            <w:vAlign w:val="center"/>
            <w:hideMark/>
          </w:tcPr>
          <w:p w14:paraId="12A8771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3ED966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CAFE09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24794EF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2. Динамика налоговых и неналоговых доходов консолидированного бюджета Черемховского района (в сопоставимых условиях), 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DB0BC5B" w14:textId="77777777" w:rsidR="0023262F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СП-4.1.1,</w:t>
            </w:r>
          </w:p>
          <w:p w14:paraId="269A33BA" w14:textId="77777777" w:rsidR="0023262F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СП-4.1.2,</w:t>
            </w:r>
          </w:p>
          <w:p w14:paraId="3F2988BD" w14:textId="5612B442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СП-4.1.4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6F9480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104,0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A0C42C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104,0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892A561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104,0</w:t>
            </w:r>
          </w:p>
        </w:tc>
      </w:tr>
      <w:tr w:rsidR="0000703A" w:rsidRPr="003E39E9" w14:paraId="3EDDDCC2" w14:textId="77777777" w:rsidTr="003E39E9">
        <w:trPr>
          <w:trHeight w:val="2122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172C0B33" w14:textId="751CC00F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FB66F95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Обеспечение распределения и предоставления бюджетам поселений, входящих в состав Черемховского района из бюджета Черемховского районного муниципального образования дотаций на выравнивание бюджетной обеспеченности поселений и иных межбюджетных трансфертов на поддержку мер по обеспечению сбалансированности местных бюджетов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4E3689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Выравнивание бюджетной обеспеченности муниципальных образований Черемховского района, обеспечение сбалансированности местных бюджетов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3145CD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  <w:hideMark/>
          </w:tcPr>
          <w:p w14:paraId="144F792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7E6AE8C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7C30D3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0E0024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3. Отношение объема муниципального долга ЧРМО (без учета особенностей, установленных бюджетным законодательством, нормативными правовыми актами Российской Федерации на соответствующий финансовый год) по состоянию на 1 января года, следующего за отчетным, к общему годовому объему доходов бюджета ЧРМО (без учета безвозмездных поступлений), 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EC7826" w14:textId="77777777" w:rsidR="0023262F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СП-4.1.1,</w:t>
            </w:r>
          </w:p>
          <w:p w14:paraId="7F067858" w14:textId="77777777" w:rsidR="0023262F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СП-4.1.2,</w:t>
            </w:r>
          </w:p>
          <w:p w14:paraId="7CC52AB2" w14:textId="680ABD21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СП-4.1.4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03EFFE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91AAA88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F0CF347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6978EE" w:rsidRPr="003E39E9" w14:paraId="21A3840F" w14:textId="77777777" w:rsidTr="003E39E9">
        <w:trPr>
          <w:trHeight w:val="37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606AE2E1" w14:textId="77777777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4536" w:type="dxa"/>
            <w:gridSpan w:val="11"/>
            <w:shd w:val="clear" w:color="auto" w:fill="auto"/>
            <w:noWrap/>
            <w:vAlign w:val="center"/>
            <w:hideMark/>
          </w:tcPr>
          <w:p w14:paraId="7F8EBADC" w14:textId="5E10E22F" w:rsidR="006978EE" w:rsidRPr="003E39E9" w:rsidRDefault="006978EE" w:rsidP="00335ED6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Стратегическая цель </w:t>
            </w:r>
            <w:r w:rsidR="0023262F" w:rsidRPr="003E39E9">
              <w:rPr>
                <w:color w:val="000000"/>
                <w:sz w:val="20"/>
                <w:szCs w:val="20"/>
              </w:rPr>
              <w:t>«</w:t>
            </w:r>
            <w:r w:rsidRPr="003E39E9">
              <w:rPr>
                <w:color w:val="000000"/>
                <w:sz w:val="20"/>
                <w:szCs w:val="20"/>
              </w:rPr>
              <w:t>Управление муниципальным имуществом</w:t>
            </w:r>
            <w:r w:rsidR="0023262F" w:rsidRPr="003E39E9">
              <w:rPr>
                <w:color w:val="000000"/>
                <w:sz w:val="20"/>
                <w:szCs w:val="20"/>
              </w:rPr>
              <w:t>»</w:t>
            </w:r>
          </w:p>
        </w:tc>
      </w:tr>
      <w:tr w:rsidR="0000703A" w:rsidRPr="003E39E9" w14:paraId="4E43C12A" w14:textId="77777777" w:rsidTr="003E39E9">
        <w:trPr>
          <w:trHeight w:val="178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190DE9ED" w14:textId="6B00F16A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5D3DE9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Повышение эффективности и качества управления объектами муниципальной собственности, организация их целостной системы учета, оценки, анализа и сохранности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0F619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Определение начальной цены муниципального имущества, осуществление распорядительных действий по владению, пользованию или распоряжению объектами недвижимости, для обеспечения поступлений доходов в бюджет района, оценка рыночной стоимости права пользования объектами для осуществления расчета арендной платы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1F6E57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41D8D7F2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Муниципальная программа «Управление муниципальным</w:t>
            </w:r>
            <w:r w:rsidRPr="003E39E9">
              <w:rPr>
                <w:color w:val="000000"/>
                <w:sz w:val="20"/>
                <w:szCs w:val="20"/>
              </w:rPr>
              <w:br/>
              <w:t>имуществом Черемховского районного муниципального образования»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36E13EAC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2026-2030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7A2E2B91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Комитет по</w:t>
            </w:r>
            <w:r w:rsidRPr="003E39E9">
              <w:rPr>
                <w:color w:val="000000"/>
                <w:sz w:val="20"/>
                <w:szCs w:val="20"/>
              </w:rPr>
              <w:br/>
              <w:t>управлению муниципальным имуществом Черемховского районного муниципального образования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584A46C5" w14:textId="48C217DD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1. Процент выполнения плана по получению доходов бюджета района от использования муниципального имущества и его приватизации,</w:t>
            </w:r>
            <w:r w:rsidR="0023262F" w:rsidRPr="003E39E9">
              <w:rPr>
                <w:color w:val="000000"/>
                <w:sz w:val="20"/>
                <w:szCs w:val="20"/>
              </w:rPr>
              <w:t xml:space="preserve"> </w:t>
            </w:r>
            <w:r w:rsidRPr="003E39E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14:paraId="3489DF64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СП-4.2.1, СП-4.2.2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284BC16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7D47E149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786" w:type="dxa"/>
            <w:vMerge w:val="restart"/>
            <w:shd w:val="clear" w:color="auto" w:fill="auto"/>
            <w:noWrap/>
            <w:vAlign w:val="center"/>
            <w:hideMark/>
          </w:tcPr>
          <w:p w14:paraId="499AAF4C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102,0</w:t>
            </w:r>
          </w:p>
        </w:tc>
      </w:tr>
      <w:tr w:rsidR="0000703A" w:rsidRPr="003E39E9" w14:paraId="4A0F4B79" w14:textId="77777777" w:rsidTr="003E39E9">
        <w:trPr>
          <w:trHeight w:val="165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185637D6" w14:textId="1E3A53FD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EA8BC7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Обеспечение деятельности подведомственных муниципальных учреждений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533C7B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Содержание подведомственных муниципальных учреждений: материальное обеспечение, включая фонд оплаты труда, оплата коммунальных расходов и иных хозяйственных расходов, осуществление закупок канцелярских принадлежностей, офисной мебели и иных закупок, а также уплата налогов, прочих сборов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442250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  <w:hideMark/>
          </w:tcPr>
          <w:p w14:paraId="4EE5128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505B3F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6D5F78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985C5F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C0973D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1AE05C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C1F8053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14:paraId="3F8AC75F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</w:tr>
      <w:tr w:rsidR="0000703A" w:rsidRPr="003E39E9" w14:paraId="0A414875" w14:textId="77777777" w:rsidTr="003E39E9">
        <w:trPr>
          <w:trHeight w:val="1258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47CF3121" w14:textId="3EB4DAB7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29CA67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Обеспечение деятельности Комитета по управлению муниципальным имуществом Черемховского районного муниципального образования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EAAF72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Содержание Комитета по управлению муниципальным имуществом Черемховского районного муниципального образования: материальное обеспечение, включая фонд оплаты труда, оплата коммунальных расходов и иных хозяйственных расходов, осуществление закупок канцелярских принадлежностей, офисной мебели и иных закупок, а также уплата налогов, прочих сборов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FD8576D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  <w:hideMark/>
          </w:tcPr>
          <w:p w14:paraId="299EDCB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E865CE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3A5FC02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1C18B2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59043A5F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2403B3C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52D35C7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14:paraId="7274E9FB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</w:tr>
      <w:tr w:rsidR="006978EE" w:rsidRPr="003E39E9" w14:paraId="6C0F3FF5" w14:textId="77777777" w:rsidTr="003E39E9">
        <w:trPr>
          <w:trHeight w:val="435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0585772A" w14:textId="77777777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14536" w:type="dxa"/>
            <w:gridSpan w:val="11"/>
            <w:shd w:val="clear" w:color="auto" w:fill="auto"/>
            <w:vAlign w:val="center"/>
            <w:hideMark/>
          </w:tcPr>
          <w:p w14:paraId="6C3944BF" w14:textId="7398DA2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 xml:space="preserve">Стратегическая цель </w:t>
            </w:r>
            <w:r w:rsidR="0023262F" w:rsidRPr="003E39E9">
              <w:rPr>
                <w:color w:val="000000"/>
                <w:sz w:val="20"/>
                <w:szCs w:val="20"/>
              </w:rPr>
              <w:t>«</w:t>
            </w:r>
            <w:r w:rsidRPr="003E39E9">
              <w:rPr>
                <w:color w:val="000000"/>
                <w:sz w:val="20"/>
                <w:szCs w:val="20"/>
              </w:rPr>
              <w:t>Повышение качества профессионального уровня управленческих кадров и совершенствование общественных отношений</w:t>
            </w:r>
            <w:r w:rsidR="0023262F" w:rsidRPr="003E39E9">
              <w:rPr>
                <w:color w:val="000000"/>
                <w:sz w:val="20"/>
                <w:szCs w:val="20"/>
              </w:rPr>
              <w:t>»</w:t>
            </w:r>
          </w:p>
        </w:tc>
      </w:tr>
      <w:tr w:rsidR="0000703A" w:rsidRPr="003E39E9" w14:paraId="490CA95B" w14:textId="77777777" w:rsidTr="003E39E9">
        <w:trPr>
          <w:trHeight w:val="303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20157B7D" w14:textId="3B377519" w:rsidR="006978EE" w:rsidRPr="003E39E9" w:rsidRDefault="006978EE" w:rsidP="00AB7F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32F2A05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Обеспечение реализации полномочий, деятельности администрации Черемховского районного муниципального образования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36C0A2F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Обеспечение эффективного муниципального управления Черемховского районного муниципального образования (реализация мер по обеспечению деятельности администрации Черемховского районного муниципального образования, обучение по программам до</w:t>
            </w:r>
            <w:r w:rsidRPr="003E39E9">
              <w:rPr>
                <w:color w:val="000000"/>
                <w:sz w:val="20"/>
                <w:szCs w:val="20"/>
              </w:rPr>
              <w:lastRenderedPageBreak/>
              <w:t>полнительного профессионального образования муниципальных служащих и работников администрации Черемховского районного муниципального образования)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CF9D65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1D5E9F5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Муниципальная программа «Экономическое развитие в</w:t>
            </w:r>
            <w:r w:rsidRPr="003E39E9">
              <w:rPr>
                <w:color w:val="000000"/>
                <w:sz w:val="20"/>
                <w:szCs w:val="20"/>
              </w:rPr>
              <w:br/>
              <w:t>Черемховском районном муниципальном образовании»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7D33AC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2026-2030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3414E4" w14:textId="49F60773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Отдел</w:t>
            </w:r>
            <w:r w:rsidRPr="003E39E9">
              <w:rPr>
                <w:color w:val="000000"/>
                <w:sz w:val="20"/>
                <w:szCs w:val="20"/>
              </w:rPr>
              <w:br/>
              <w:t xml:space="preserve">экономического прогнозирования и планирования администрации Черемховского районного муниципального образования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5124CA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1. Уровень удовлетворенности граждан качеством работы государственных и муниципальных служащих и работников организаций социальной сферы не менее чем на 50 процентов, 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A12F2F1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СП-4.3.1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FEC657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58,5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0BD9B0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1AB05D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61</w:t>
            </w:r>
          </w:p>
        </w:tc>
      </w:tr>
      <w:tr w:rsidR="0000703A" w:rsidRPr="003E39E9" w14:paraId="707BCFAF" w14:textId="77777777" w:rsidTr="003E39E9">
        <w:trPr>
          <w:trHeight w:val="704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05C9D936" w14:textId="59941905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B9E953B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Создание благоприятных условий для комплексного социально-экономического развития Черемховского районного муниципального образования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DCFBD24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Повышение уровня жизни на территории Черемховского районного муниципального образования (реализация проектов инициативного бюджетирования, проектов территориального общественного самоуправления на территории Черемховского районного муниципального образования)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97FD93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2E7AEA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Муниципальная программа «Экономическое развитие в</w:t>
            </w:r>
            <w:r w:rsidRPr="003E39E9">
              <w:rPr>
                <w:color w:val="000000"/>
                <w:sz w:val="20"/>
                <w:szCs w:val="20"/>
              </w:rPr>
              <w:br/>
              <w:t>Черемховском районном муниципальном образовании»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24ADCA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2026-2030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32BE5CB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Структурные</w:t>
            </w:r>
            <w:r w:rsidRPr="003E39E9">
              <w:rPr>
                <w:color w:val="000000"/>
                <w:sz w:val="20"/>
                <w:szCs w:val="20"/>
              </w:rPr>
              <w:br/>
              <w:t>подразделения администрации Черемховского районного муниципального образования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61B543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2. Доля реализованных проектов, 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FC26FB2" w14:textId="77777777" w:rsidR="0023262F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СП-4.3.2,</w:t>
            </w:r>
          </w:p>
          <w:p w14:paraId="4179C586" w14:textId="58D1B2BA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СП-4.3.3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9B8AD4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29EF76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4D452DD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0703A" w:rsidRPr="003E39E9" w14:paraId="2319576A" w14:textId="77777777" w:rsidTr="003E39E9">
        <w:trPr>
          <w:trHeight w:val="855"/>
        </w:trPr>
        <w:tc>
          <w:tcPr>
            <w:tcW w:w="568" w:type="dxa"/>
            <w:vMerge w:val="restart"/>
            <w:shd w:val="clear" w:color="auto" w:fill="auto"/>
            <w:noWrap/>
            <w:vAlign w:val="center"/>
            <w:hideMark/>
          </w:tcPr>
          <w:p w14:paraId="58DB5FE3" w14:textId="2190C5F6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14:paraId="72FA7648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Повышение качества предоставления муниципальных услуг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0D989AC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1. Взаимодействие с многофункциональным центром предоставления услуг</w:t>
            </w:r>
            <w:r w:rsidRPr="003E39E9">
              <w:rPr>
                <w:color w:val="000000"/>
                <w:sz w:val="20"/>
                <w:szCs w:val="20"/>
              </w:rPr>
              <w:br/>
              <w:t>2. Совершенствование механизма межведомственного информационного взаимодей</w:t>
            </w:r>
            <w:r w:rsidRPr="003E39E9">
              <w:rPr>
                <w:color w:val="000000"/>
                <w:sz w:val="20"/>
                <w:szCs w:val="20"/>
              </w:rPr>
              <w:lastRenderedPageBreak/>
              <w:t>ствия</w:t>
            </w:r>
            <w:r w:rsidRPr="003E39E9">
              <w:rPr>
                <w:color w:val="000000"/>
                <w:sz w:val="20"/>
                <w:szCs w:val="20"/>
              </w:rPr>
              <w:br/>
              <w:t>3. Обеспечение предоставления массовых социально значимых услуг в электронном виде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32775AA7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lastRenderedPageBreak/>
              <w:t>3-5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27DD8AA4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791C8479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2026-2030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5613206C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Администрация</w:t>
            </w:r>
            <w:r w:rsidRPr="003E39E9">
              <w:rPr>
                <w:color w:val="000000"/>
                <w:sz w:val="20"/>
                <w:szCs w:val="20"/>
              </w:rPr>
              <w:br/>
              <w:t>Черемховского районного муниципального образования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6CFC2DA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>3. Уровень удовлетворенности граждан качеством предоставления муниципальных услуг, 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72E316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СП-4.3.4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7E9E2E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8726B9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8E56325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90</w:t>
            </w:r>
          </w:p>
        </w:tc>
      </w:tr>
      <w:tr w:rsidR="0000703A" w:rsidRPr="003E39E9" w14:paraId="78BE5EBE" w14:textId="77777777" w:rsidTr="003E39E9">
        <w:trPr>
          <w:trHeight w:val="1095"/>
        </w:trPr>
        <w:tc>
          <w:tcPr>
            <w:tcW w:w="568" w:type="dxa"/>
            <w:vMerge/>
            <w:vAlign w:val="center"/>
            <w:hideMark/>
          </w:tcPr>
          <w:p w14:paraId="1E3B303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5FB64683" w14:textId="77777777" w:rsidR="006978EE" w:rsidRPr="003E39E9" w:rsidRDefault="006978EE" w:rsidP="0094316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EBBEBD3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A52EE7F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A9446E5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57080FA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810E318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AE4D541" w14:textId="77777777" w:rsidR="006978EE" w:rsidRPr="003E39E9" w:rsidRDefault="006978EE" w:rsidP="0094316E">
            <w:pPr>
              <w:rPr>
                <w:sz w:val="20"/>
                <w:szCs w:val="20"/>
              </w:rPr>
            </w:pPr>
            <w:r w:rsidRPr="003E39E9">
              <w:rPr>
                <w:sz w:val="20"/>
                <w:szCs w:val="20"/>
              </w:rPr>
              <w:t xml:space="preserve">4. Время ожидания в очереди при обращении заявителей в структурные </w:t>
            </w:r>
            <w:r w:rsidRPr="003E39E9">
              <w:rPr>
                <w:sz w:val="20"/>
                <w:szCs w:val="20"/>
              </w:rPr>
              <w:lastRenderedPageBreak/>
              <w:t>подразделения администрации района для получения муниципальных услуг, мин.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7D5E7AC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lastRenderedPageBreak/>
              <w:t>СП-4.3.4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2568C8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A319C72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C4B8871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</w:t>
            </w:r>
          </w:p>
        </w:tc>
      </w:tr>
      <w:tr w:rsidR="0000703A" w:rsidRPr="003E39E9" w14:paraId="4C9E2D56" w14:textId="77777777" w:rsidTr="003E39E9">
        <w:trPr>
          <w:trHeight w:val="266"/>
        </w:trPr>
        <w:tc>
          <w:tcPr>
            <w:tcW w:w="568" w:type="dxa"/>
            <w:vMerge/>
            <w:vAlign w:val="center"/>
            <w:hideMark/>
          </w:tcPr>
          <w:p w14:paraId="3A459D6E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1BB548EC" w14:textId="77777777" w:rsidR="006978EE" w:rsidRPr="003E39E9" w:rsidRDefault="006978EE" w:rsidP="0094316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4BB55E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1DB8CC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EB3C266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1358751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D94F41D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665AD29" w14:textId="77777777" w:rsidR="006978EE" w:rsidRPr="003E39E9" w:rsidRDefault="006978EE" w:rsidP="0094316E">
            <w:pPr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5. Доля массовых социально значимых услуг, доступных в электронном виде, 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B0F9AD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СП-4.3.5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673E62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D11BF4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012A3E21" w14:textId="77777777" w:rsidR="006978EE" w:rsidRPr="003E39E9" w:rsidRDefault="006978EE" w:rsidP="0094316E">
            <w:pPr>
              <w:jc w:val="center"/>
              <w:rPr>
                <w:color w:val="000000"/>
                <w:sz w:val="20"/>
                <w:szCs w:val="20"/>
              </w:rPr>
            </w:pPr>
            <w:r w:rsidRPr="003E39E9">
              <w:rPr>
                <w:color w:val="000000"/>
                <w:sz w:val="20"/>
                <w:szCs w:val="20"/>
              </w:rPr>
              <w:t>100</w:t>
            </w:r>
          </w:p>
        </w:tc>
      </w:tr>
    </w:tbl>
    <w:p w14:paraId="52CE4966" w14:textId="55A414BE" w:rsidR="006978EE" w:rsidRPr="003E39E9" w:rsidRDefault="006978EE" w:rsidP="00092B73">
      <w:pPr>
        <w:rPr>
          <w:sz w:val="28"/>
          <w:szCs w:val="28"/>
        </w:rPr>
        <w:sectPr w:rsidR="006978EE" w:rsidRPr="003E39E9" w:rsidSect="00F55099">
          <w:pgSz w:w="16838" w:h="11906" w:orient="landscape"/>
          <w:pgMar w:top="568" w:right="1134" w:bottom="709" w:left="1134" w:header="709" w:footer="709" w:gutter="0"/>
          <w:cols w:space="708"/>
          <w:docGrid w:linePitch="360"/>
        </w:sectPr>
      </w:pPr>
    </w:p>
    <w:p w14:paraId="44995DE4" w14:textId="77777777" w:rsidR="003E39E9" w:rsidRDefault="003E39E9" w:rsidP="003E39E9">
      <w:pPr>
        <w:jc w:val="right"/>
        <w:rPr>
          <w:color w:val="000000"/>
          <w:sz w:val="28"/>
          <w:szCs w:val="28"/>
        </w:rPr>
      </w:pPr>
      <w:r w:rsidRPr="003E39E9">
        <w:rPr>
          <w:color w:val="000000"/>
          <w:sz w:val="28"/>
          <w:szCs w:val="28"/>
        </w:rPr>
        <w:lastRenderedPageBreak/>
        <w:t>Приложение № 2</w:t>
      </w:r>
    </w:p>
    <w:p w14:paraId="753F4542" w14:textId="77777777" w:rsidR="003E39E9" w:rsidRDefault="003E39E9" w:rsidP="003E39E9">
      <w:pPr>
        <w:jc w:val="right"/>
        <w:rPr>
          <w:color w:val="000000"/>
          <w:sz w:val="28"/>
          <w:szCs w:val="28"/>
        </w:rPr>
      </w:pPr>
      <w:r w:rsidRPr="003E39E9">
        <w:rPr>
          <w:color w:val="000000"/>
          <w:sz w:val="28"/>
          <w:szCs w:val="28"/>
        </w:rPr>
        <w:t>к постановлению администрации</w:t>
      </w:r>
    </w:p>
    <w:p w14:paraId="2E90371B" w14:textId="1750DD5B" w:rsidR="003E39E9" w:rsidRPr="003E39E9" w:rsidRDefault="003E39E9" w:rsidP="003E39E9">
      <w:pPr>
        <w:jc w:val="right"/>
        <w:rPr>
          <w:color w:val="000000"/>
          <w:sz w:val="28"/>
          <w:szCs w:val="28"/>
        </w:rPr>
      </w:pPr>
      <w:r w:rsidRPr="003E39E9">
        <w:rPr>
          <w:color w:val="000000"/>
          <w:sz w:val="28"/>
          <w:szCs w:val="28"/>
        </w:rPr>
        <w:t>Черемховского районного муниципального образования</w:t>
      </w:r>
    </w:p>
    <w:p w14:paraId="4A72B94C" w14:textId="0FDE8C23" w:rsidR="00957121" w:rsidRDefault="003E39E9" w:rsidP="003E39E9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30.12.2025 № 889-п</w:t>
      </w:r>
    </w:p>
    <w:p w14:paraId="41455AA2" w14:textId="77777777" w:rsidR="003E39E9" w:rsidRPr="003E39E9" w:rsidRDefault="003E39E9" w:rsidP="003E39E9">
      <w:pPr>
        <w:jc w:val="right"/>
        <w:rPr>
          <w:rFonts w:eastAsia="Arial Unicode MS"/>
          <w:color w:val="000000"/>
          <w:sz w:val="28"/>
          <w:szCs w:val="28"/>
        </w:rPr>
      </w:pPr>
    </w:p>
    <w:p w14:paraId="6344A1B5" w14:textId="47C0CC84" w:rsidR="00154684" w:rsidRPr="003E39E9" w:rsidRDefault="00154684" w:rsidP="00154684">
      <w:pPr>
        <w:jc w:val="center"/>
        <w:rPr>
          <w:rFonts w:eastAsia="Arial Unicode MS"/>
          <w:color w:val="000000"/>
          <w:sz w:val="28"/>
          <w:szCs w:val="28"/>
        </w:rPr>
      </w:pPr>
      <w:r w:rsidRPr="003E39E9">
        <w:rPr>
          <w:rFonts w:eastAsia="Arial Unicode MS"/>
          <w:color w:val="000000"/>
          <w:sz w:val="28"/>
          <w:szCs w:val="28"/>
        </w:rPr>
        <w:t xml:space="preserve">4. </w:t>
      </w:r>
      <w:bookmarkStart w:id="2" w:name="_Hlk213237241"/>
      <w:r w:rsidRPr="003E39E9">
        <w:rPr>
          <w:rFonts w:eastAsia="Arial Unicode MS"/>
          <w:color w:val="000000"/>
          <w:sz w:val="28"/>
          <w:szCs w:val="28"/>
        </w:rPr>
        <w:t>Перечень муниципальных программ</w:t>
      </w:r>
    </w:p>
    <w:p w14:paraId="5AFC9A55" w14:textId="77777777" w:rsidR="00154684" w:rsidRPr="003E39E9" w:rsidRDefault="00154684" w:rsidP="00154684">
      <w:pPr>
        <w:jc w:val="center"/>
        <w:rPr>
          <w:rFonts w:eastAsia="Arial Unicode MS"/>
          <w:color w:val="000000"/>
          <w:sz w:val="28"/>
          <w:szCs w:val="28"/>
        </w:rPr>
      </w:pPr>
      <w:r w:rsidRPr="003E39E9">
        <w:rPr>
          <w:rFonts w:eastAsia="Arial Unicode MS"/>
          <w:color w:val="000000"/>
          <w:sz w:val="28"/>
          <w:szCs w:val="28"/>
        </w:rPr>
        <w:t>Черемховского районного муниципального образования</w:t>
      </w:r>
    </w:p>
    <w:bookmarkEnd w:id="2"/>
    <w:p w14:paraId="27B99934" w14:textId="77777777" w:rsidR="00154684" w:rsidRPr="003E39E9" w:rsidRDefault="00154684" w:rsidP="00154684">
      <w:pPr>
        <w:jc w:val="center"/>
        <w:rPr>
          <w:rFonts w:eastAsia="Arial Unicode MS"/>
          <w:color w:val="000000"/>
          <w:sz w:val="28"/>
          <w:szCs w:val="28"/>
        </w:rPr>
      </w:pPr>
    </w:p>
    <w:p w14:paraId="16373011" w14:textId="77777777" w:rsidR="00154684" w:rsidRPr="003E39E9" w:rsidRDefault="00154684" w:rsidP="00154684">
      <w:pPr>
        <w:spacing w:line="276" w:lineRule="auto"/>
        <w:ind w:firstLine="708"/>
        <w:jc w:val="both"/>
        <w:rPr>
          <w:sz w:val="28"/>
          <w:szCs w:val="28"/>
        </w:rPr>
      </w:pPr>
      <w:r w:rsidRPr="003E39E9">
        <w:rPr>
          <w:sz w:val="28"/>
          <w:szCs w:val="28"/>
          <w:lang w:eastAsia="ar-SA"/>
        </w:rPr>
        <w:t xml:space="preserve">Муниципальные программы являются важнейшим элементом стратегического планирования, связывающим реализацию стратегических приоритетов с бюджетным планированием. </w:t>
      </w:r>
      <w:r w:rsidRPr="003E39E9">
        <w:rPr>
          <w:sz w:val="28"/>
          <w:szCs w:val="28"/>
        </w:rPr>
        <w:t>Перечень муниципальных программ Черемховского районного муниципального образования, предполагаемых к реализации, включает:</w:t>
      </w:r>
    </w:p>
    <w:p w14:paraId="5E3BBD49" w14:textId="77777777" w:rsidR="00154684" w:rsidRPr="003E39E9" w:rsidRDefault="00154684" w:rsidP="00154684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3E39E9">
        <w:rPr>
          <w:sz w:val="28"/>
          <w:szCs w:val="28"/>
        </w:rPr>
        <w:t>«Развитие образования в Черемховском районном муниципальном образовании»;</w:t>
      </w:r>
    </w:p>
    <w:p w14:paraId="34D993CE" w14:textId="355C985E" w:rsidR="00154684" w:rsidRPr="003E39E9" w:rsidRDefault="00154684" w:rsidP="00154684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3E39E9">
        <w:rPr>
          <w:sz w:val="28"/>
          <w:szCs w:val="28"/>
        </w:rPr>
        <w:t>«Развитие жилищно-коммунального хозяйства и повышение энергоэффективности Черемховского районного муниципального образования»;</w:t>
      </w:r>
    </w:p>
    <w:p w14:paraId="1A080A19" w14:textId="3C4E0C44" w:rsidR="00154684" w:rsidRPr="003E39E9" w:rsidRDefault="00154684" w:rsidP="00154684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3E39E9">
        <w:rPr>
          <w:sz w:val="28"/>
          <w:szCs w:val="28"/>
        </w:rPr>
        <w:t>«Безопасность жизнедеятельности в Черемховском районном муниципальном образовании»;</w:t>
      </w:r>
    </w:p>
    <w:p w14:paraId="5DBA2E66" w14:textId="498A6A0D" w:rsidR="00154684" w:rsidRPr="003E39E9" w:rsidRDefault="00154684" w:rsidP="00154684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3E39E9">
        <w:rPr>
          <w:sz w:val="28"/>
          <w:szCs w:val="28"/>
        </w:rPr>
        <w:t>«Градостроительная политика на территории Черемховского районного муниципального образования»;</w:t>
      </w:r>
    </w:p>
    <w:p w14:paraId="7BA4E93E" w14:textId="471B1BFF" w:rsidR="00154684" w:rsidRPr="003E39E9" w:rsidRDefault="00154684" w:rsidP="00154684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3E39E9">
        <w:rPr>
          <w:sz w:val="28"/>
          <w:szCs w:val="28"/>
        </w:rPr>
        <w:t>«Экологическое благополучие в Черемховском районном муниципальном образовании»;</w:t>
      </w:r>
    </w:p>
    <w:p w14:paraId="417826C4" w14:textId="1201B4A5" w:rsidR="00154684" w:rsidRPr="003E39E9" w:rsidRDefault="00154684" w:rsidP="00154684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3E39E9">
        <w:rPr>
          <w:sz w:val="28"/>
          <w:szCs w:val="28"/>
        </w:rPr>
        <w:t>«Развитие культуры в Черемховском районном муниципальном образовании»;</w:t>
      </w:r>
    </w:p>
    <w:p w14:paraId="39740432" w14:textId="57861B33" w:rsidR="00154684" w:rsidRPr="003E39E9" w:rsidRDefault="00154684" w:rsidP="00154684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3E39E9">
        <w:rPr>
          <w:sz w:val="28"/>
          <w:szCs w:val="28"/>
        </w:rPr>
        <w:t>«</w:t>
      </w:r>
      <w:r w:rsidR="0095280C" w:rsidRPr="003E39E9">
        <w:rPr>
          <w:sz w:val="28"/>
          <w:szCs w:val="28"/>
        </w:rPr>
        <w:t xml:space="preserve">Экономическое развитие </w:t>
      </w:r>
      <w:r w:rsidRPr="003E39E9">
        <w:rPr>
          <w:sz w:val="28"/>
          <w:szCs w:val="28"/>
        </w:rPr>
        <w:t>в Черемховском районном муниципальном образовании»;</w:t>
      </w:r>
    </w:p>
    <w:p w14:paraId="32D1C795" w14:textId="77777777" w:rsidR="00154684" w:rsidRPr="003E39E9" w:rsidRDefault="00154684" w:rsidP="00154684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3E39E9">
        <w:rPr>
          <w:sz w:val="28"/>
          <w:szCs w:val="28"/>
        </w:rPr>
        <w:t>«Управление муниципальными финансами Черемховского районного муниципального образования»;</w:t>
      </w:r>
    </w:p>
    <w:p w14:paraId="34E27BAB" w14:textId="77777777" w:rsidR="00154684" w:rsidRPr="003E39E9" w:rsidRDefault="00154684" w:rsidP="00154684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3E39E9">
        <w:rPr>
          <w:sz w:val="28"/>
          <w:szCs w:val="28"/>
        </w:rPr>
        <w:t>«Здоровье населения в Черемховском районном муниципальном образовании»;</w:t>
      </w:r>
    </w:p>
    <w:p w14:paraId="6FAF0F1B" w14:textId="77777777" w:rsidR="00154684" w:rsidRPr="003E39E9" w:rsidRDefault="00154684" w:rsidP="0033585D">
      <w:pPr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3E39E9">
        <w:rPr>
          <w:sz w:val="28"/>
          <w:szCs w:val="28"/>
        </w:rPr>
        <w:t>«Управление муниципальным имуществом Черемховского районного муниципального образования».</w:t>
      </w:r>
    </w:p>
    <w:p w14:paraId="29E383A8" w14:textId="77777777" w:rsidR="00154684" w:rsidRPr="003E39E9" w:rsidRDefault="00154684" w:rsidP="0033585D">
      <w:pPr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3E39E9">
        <w:rPr>
          <w:sz w:val="28"/>
          <w:szCs w:val="28"/>
        </w:rPr>
        <w:t>«Социальная поддержка населения Черемховского районного муниципального образования»;</w:t>
      </w:r>
    </w:p>
    <w:p w14:paraId="7604A957" w14:textId="3E270662" w:rsidR="00AE66D8" w:rsidRPr="003E39E9" w:rsidRDefault="00154684" w:rsidP="004F13B0">
      <w:pPr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3E39E9">
        <w:rPr>
          <w:sz w:val="28"/>
          <w:szCs w:val="28"/>
        </w:rPr>
        <w:t>«Развитие молодежной политики, физической культуры, спорта и туризма в Черемховском районном муниципальном образовании».</w:t>
      </w:r>
    </w:p>
    <w:sectPr w:rsidR="00AE66D8" w:rsidRPr="003E39E9" w:rsidSect="0015468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9D3954" w14:textId="77777777" w:rsidR="00C05DEA" w:rsidRDefault="00C05DEA" w:rsidP="00C17813">
      <w:r>
        <w:separator/>
      </w:r>
    </w:p>
  </w:endnote>
  <w:endnote w:type="continuationSeparator" w:id="0">
    <w:p w14:paraId="5E1ACCCA" w14:textId="77777777" w:rsidR="00C05DEA" w:rsidRDefault="00C05DEA" w:rsidP="00C17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5997C3" w14:textId="77777777" w:rsidR="00C05DEA" w:rsidRDefault="00C05DEA" w:rsidP="00C17813">
      <w:r>
        <w:separator/>
      </w:r>
    </w:p>
  </w:footnote>
  <w:footnote w:type="continuationSeparator" w:id="0">
    <w:p w14:paraId="587237EF" w14:textId="77777777" w:rsidR="00C05DEA" w:rsidRDefault="00C05DEA" w:rsidP="00C17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13C54"/>
    <w:multiLevelType w:val="multilevel"/>
    <w:tmpl w:val="DA4ACF1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18791C0A"/>
    <w:multiLevelType w:val="multilevel"/>
    <w:tmpl w:val="5EC4EEE6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C144FDA"/>
    <w:multiLevelType w:val="hybridMultilevel"/>
    <w:tmpl w:val="E362C494"/>
    <w:lvl w:ilvl="0" w:tplc="0DBAFEDA">
      <w:start w:val="1"/>
      <w:numFmt w:val="decimal"/>
      <w:lvlText w:val="%1."/>
      <w:lvlJc w:val="left"/>
      <w:pPr>
        <w:ind w:left="489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D2CC0"/>
    <w:multiLevelType w:val="hybridMultilevel"/>
    <w:tmpl w:val="9056C326"/>
    <w:lvl w:ilvl="0" w:tplc="428C8996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" w15:restartNumberingAfterBreak="0">
    <w:nsid w:val="3624517B"/>
    <w:multiLevelType w:val="hybridMultilevel"/>
    <w:tmpl w:val="D4EA9760"/>
    <w:lvl w:ilvl="0" w:tplc="72324C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7D072CF"/>
    <w:multiLevelType w:val="hybridMultilevel"/>
    <w:tmpl w:val="A584487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F0231B"/>
    <w:multiLevelType w:val="hybridMultilevel"/>
    <w:tmpl w:val="EDB02A80"/>
    <w:lvl w:ilvl="0" w:tplc="6524A54C">
      <w:start w:val="1"/>
      <w:numFmt w:val="bullet"/>
      <w:lvlText w:val="-"/>
      <w:lvlJc w:val="left"/>
      <w:pPr>
        <w:ind w:left="107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7813"/>
    <w:rsid w:val="00006058"/>
    <w:rsid w:val="0000703A"/>
    <w:rsid w:val="00024D46"/>
    <w:rsid w:val="00057F5C"/>
    <w:rsid w:val="00060ECB"/>
    <w:rsid w:val="000832FB"/>
    <w:rsid w:val="0008436F"/>
    <w:rsid w:val="00092773"/>
    <w:rsid w:val="00092B73"/>
    <w:rsid w:val="00094CD0"/>
    <w:rsid w:val="000A4DBA"/>
    <w:rsid w:val="000E2B5A"/>
    <w:rsid w:val="000F6760"/>
    <w:rsid w:val="00107C5E"/>
    <w:rsid w:val="00107F6E"/>
    <w:rsid w:val="00114CB7"/>
    <w:rsid w:val="00120663"/>
    <w:rsid w:val="001237D1"/>
    <w:rsid w:val="001305AB"/>
    <w:rsid w:val="0013141A"/>
    <w:rsid w:val="00134C39"/>
    <w:rsid w:val="00154684"/>
    <w:rsid w:val="00156212"/>
    <w:rsid w:val="00162A04"/>
    <w:rsid w:val="001A6D4F"/>
    <w:rsid w:val="001C5EBE"/>
    <w:rsid w:val="001E55AE"/>
    <w:rsid w:val="001E5FAD"/>
    <w:rsid w:val="001F1399"/>
    <w:rsid w:val="001F1AD3"/>
    <w:rsid w:val="002138A0"/>
    <w:rsid w:val="00223FDE"/>
    <w:rsid w:val="0023262F"/>
    <w:rsid w:val="00242A8F"/>
    <w:rsid w:val="00251139"/>
    <w:rsid w:val="00284573"/>
    <w:rsid w:val="002961A8"/>
    <w:rsid w:val="002B3100"/>
    <w:rsid w:val="002C3407"/>
    <w:rsid w:val="002D223D"/>
    <w:rsid w:val="003173BA"/>
    <w:rsid w:val="0033585D"/>
    <w:rsid w:val="00335ED6"/>
    <w:rsid w:val="00337B8D"/>
    <w:rsid w:val="003526E7"/>
    <w:rsid w:val="00352B4F"/>
    <w:rsid w:val="00366351"/>
    <w:rsid w:val="003707AC"/>
    <w:rsid w:val="00374B41"/>
    <w:rsid w:val="00386793"/>
    <w:rsid w:val="003A0CD0"/>
    <w:rsid w:val="003B3089"/>
    <w:rsid w:val="003B4626"/>
    <w:rsid w:val="003B7736"/>
    <w:rsid w:val="003C3DEB"/>
    <w:rsid w:val="003C4F1B"/>
    <w:rsid w:val="003C5D31"/>
    <w:rsid w:val="003D694A"/>
    <w:rsid w:val="003E2367"/>
    <w:rsid w:val="003E39E9"/>
    <w:rsid w:val="00403D84"/>
    <w:rsid w:val="00410894"/>
    <w:rsid w:val="0041194E"/>
    <w:rsid w:val="004150D9"/>
    <w:rsid w:val="004169AB"/>
    <w:rsid w:val="0043254E"/>
    <w:rsid w:val="00433420"/>
    <w:rsid w:val="00435B2D"/>
    <w:rsid w:val="00442ABC"/>
    <w:rsid w:val="00462053"/>
    <w:rsid w:val="00462D0F"/>
    <w:rsid w:val="00475272"/>
    <w:rsid w:val="004769A9"/>
    <w:rsid w:val="00482BD7"/>
    <w:rsid w:val="00497CF1"/>
    <w:rsid w:val="004C731D"/>
    <w:rsid w:val="004E5140"/>
    <w:rsid w:val="004E5C97"/>
    <w:rsid w:val="004E6955"/>
    <w:rsid w:val="004F13B0"/>
    <w:rsid w:val="004F37B0"/>
    <w:rsid w:val="004F7716"/>
    <w:rsid w:val="005052FF"/>
    <w:rsid w:val="00505DFE"/>
    <w:rsid w:val="0051081A"/>
    <w:rsid w:val="0052000E"/>
    <w:rsid w:val="00520CEB"/>
    <w:rsid w:val="00530F12"/>
    <w:rsid w:val="00537E3F"/>
    <w:rsid w:val="00551D5E"/>
    <w:rsid w:val="00562678"/>
    <w:rsid w:val="00564E3A"/>
    <w:rsid w:val="00573CD6"/>
    <w:rsid w:val="0058175E"/>
    <w:rsid w:val="00592AE0"/>
    <w:rsid w:val="00596A82"/>
    <w:rsid w:val="005B6E0D"/>
    <w:rsid w:val="005B6F10"/>
    <w:rsid w:val="005C2DA6"/>
    <w:rsid w:val="005E0C19"/>
    <w:rsid w:val="005F70C3"/>
    <w:rsid w:val="0062464A"/>
    <w:rsid w:val="0062744E"/>
    <w:rsid w:val="006333ED"/>
    <w:rsid w:val="006422D2"/>
    <w:rsid w:val="0066764A"/>
    <w:rsid w:val="00673070"/>
    <w:rsid w:val="006978EE"/>
    <w:rsid w:val="006B1CF3"/>
    <w:rsid w:val="006B2931"/>
    <w:rsid w:val="006B7035"/>
    <w:rsid w:val="006E58ED"/>
    <w:rsid w:val="006F2918"/>
    <w:rsid w:val="0071010E"/>
    <w:rsid w:val="0071708E"/>
    <w:rsid w:val="007258E1"/>
    <w:rsid w:val="00734769"/>
    <w:rsid w:val="007402D1"/>
    <w:rsid w:val="00745940"/>
    <w:rsid w:val="007469B6"/>
    <w:rsid w:val="00752A70"/>
    <w:rsid w:val="0075618A"/>
    <w:rsid w:val="007663A7"/>
    <w:rsid w:val="007815CE"/>
    <w:rsid w:val="00785287"/>
    <w:rsid w:val="007B296C"/>
    <w:rsid w:val="007C6293"/>
    <w:rsid w:val="0080284B"/>
    <w:rsid w:val="00804A82"/>
    <w:rsid w:val="00810328"/>
    <w:rsid w:val="00846DBA"/>
    <w:rsid w:val="00877D2E"/>
    <w:rsid w:val="00887954"/>
    <w:rsid w:val="008C2321"/>
    <w:rsid w:val="008D502A"/>
    <w:rsid w:val="008E76EE"/>
    <w:rsid w:val="008F2DA9"/>
    <w:rsid w:val="00901F32"/>
    <w:rsid w:val="009105B8"/>
    <w:rsid w:val="00911CF7"/>
    <w:rsid w:val="00912F7C"/>
    <w:rsid w:val="0092079B"/>
    <w:rsid w:val="0092761A"/>
    <w:rsid w:val="0095280C"/>
    <w:rsid w:val="009568EE"/>
    <w:rsid w:val="00957121"/>
    <w:rsid w:val="00964DD4"/>
    <w:rsid w:val="00976F61"/>
    <w:rsid w:val="009A4593"/>
    <w:rsid w:val="009B19CB"/>
    <w:rsid w:val="009F4974"/>
    <w:rsid w:val="00A10F99"/>
    <w:rsid w:val="00A41271"/>
    <w:rsid w:val="00A51A1C"/>
    <w:rsid w:val="00A81F6E"/>
    <w:rsid w:val="00A91491"/>
    <w:rsid w:val="00A93283"/>
    <w:rsid w:val="00A97807"/>
    <w:rsid w:val="00AB07F4"/>
    <w:rsid w:val="00AB7F9C"/>
    <w:rsid w:val="00AC59B9"/>
    <w:rsid w:val="00AD5F85"/>
    <w:rsid w:val="00AE66D8"/>
    <w:rsid w:val="00B23C3D"/>
    <w:rsid w:val="00B379E4"/>
    <w:rsid w:val="00B55EF7"/>
    <w:rsid w:val="00BA1D44"/>
    <w:rsid w:val="00BA6B7B"/>
    <w:rsid w:val="00BB605D"/>
    <w:rsid w:val="00BB7159"/>
    <w:rsid w:val="00BD6004"/>
    <w:rsid w:val="00BE24B4"/>
    <w:rsid w:val="00BE7784"/>
    <w:rsid w:val="00C036FC"/>
    <w:rsid w:val="00C05DEA"/>
    <w:rsid w:val="00C17813"/>
    <w:rsid w:val="00C24D84"/>
    <w:rsid w:val="00C52812"/>
    <w:rsid w:val="00C63AA6"/>
    <w:rsid w:val="00C740E8"/>
    <w:rsid w:val="00C75C3B"/>
    <w:rsid w:val="00C76C09"/>
    <w:rsid w:val="00CA7D2C"/>
    <w:rsid w:val="00CB1E4B"/>
    <w:rsid w:val="00CC176A"/>
    <w:rsid w:val="00CC4A2F"/>
    <w:rsid w:val="00CD4611"/>
    <w:rsid w:val="00CE31CF"/>
    <w:rsid w:val="00CE4EF9"/>
    <w:rsid w:val="00CE5272"/>
    <w:rsid w:val="00CF77C3"/>
    <w:rsid w:val="00D07B6B"/>
    <w:rsid w:val="00D104B2"/>
    <w:rsid w:val="00D10CFA"/>
    <w:rsid w:val="00D20DB5"/>
    <w:rsid w:val="00D4306C"/>
    <w:rsid w:val="00D63BC7"/>
    <w:rsid w:val="00D76B2F"/>
    <w:rsid w:val="00D87C6B"/>
    <w:rsid w:val="00D9254F"/>
    <w:rsid w:val="00D9469A"/>
    <w:rsid w:val="00DB22B0"/>
    <w:rsid w:val="00DC1A73"/>
    <w:rsid w:val="00DD33DA"/>
    <w:rsid w:val="00DD3E11"/>
    <w:rsid w:val="00DE5C07"/>
    <w:rsid w:val="00DE5D3A"/>
    <w:rsid w:val="00E2036D"/>
    <w:rsid w:val="00E40A48"/>
    <w:rsid w:val="00E57A86"/>
    <w:rsid w:val="00E63777"/>
    <w:rsid w:val="00E84F5A"/>
    <w:rsid w:val="00E94877"/>
    <w:rsid w:val="00EB2335"/>
    <w:rsid w:val="00EC0B07"/>
    <w:rsid w:val="00EC2A18"/>
    <w:rsid w:val="00EC686C"/>
    <w:rsid w:val="00ED2AB5"/>
    <w:rsid w:val="00EF28D8"/>
    <w:rsid w:val="00EF4593"/>
    <w:rsid w:val="00EF6CC6"/>
    <w:rsid w:val="00F01606"/>
    <w:rsid w:val="00F208B2"/>
    <w:rsid w:val="00F21F16"/>
    <w:rsid w:val="00F2575E"/>
    <w:rsid w:val="00F27118"/>
    <w:rsid w:val="00F3217A"/>
    <w:rsid w:val="00F41803"/>
    <w:rsid w:val="00F45BEB"/>
    <w:rsid w:val="00F55099"/>
    <w:rsid w:val="00F62044"/>
    <w:rsid w:val="00F6622F"/>
    <w:rsid w:val="00F666A6"/>
    <w:rsid w:val="00F75A96"/>
    <w:rsid w:val="00F9445D"/>
    <w:rsid w:val="00FA00CA"/>
    <w:rsid w:val="00FC1DBF"/>
    <w:rsid w:val="00FC3B61"/>
    <w:rsid w:val="00FE665F"/>
    <w:rsid w:val="00FF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2922D"/>
  <w15:docId w15:val="{98ACEFC9-37AC-4971-902E-6AE88DAD1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7813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C17813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781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17813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C17813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C178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81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C17813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C1781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rsid w:val="00C1781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178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178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178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178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526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text1">
    <w:name w:val="bodytext1"/>
    <w:basedOn w:val="a"/>
    <w:rsid w:val="003526E7"/>
    <w:pPr>
      <w:spacing w:after="150" w:line="225" w:lineRule="atLeast"/>
      <w:jc w:val="both"/>
    </w:pPr>
  </w:style>
  <w:style w:type="table" w:styleId="ad">
    <w:name w:val="Table Grid"/>
    <w:basedOn w:val="a1"/>
    <w:uiPriority w:val="59"/>
    <w:rsid w:val="00ED2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BE24B4"/>
    <w:rPr>
      <w:color w:val="800080"/>
      <w:u w:val="single"/>
    </w:rPr>
  </w:style>
  <w:style w:type="paragraph" w:customStyle="1" w:styleId="msonormal0">
    <w:name w:val="msonormal"/>
    <w:basedOn w:val="a"/>
    <w:rsid w:val="00BE24B4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BE24B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BE24B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BE24B4"/>
    <w:pPr>
      <w:spacing w:before="100" w:beforeAutospacing="1" w:after="100" w:afterAutospacing="1"/>
    </w:pPr>
  </w:style>
  <w:style w:type="paragraph" w:customStyle="1" w:styleId="font8">
    <w:name w:val="font8"/>
    <w:basedOn w:val="a"/>
    <w:rsid w:val="00BE24B4"/>
    <w:pPr>
      <w:spacing w:before="100" w:beforeAutospacing="1" w:after="100" w:afterAutospacing="1"/>
    </w:pPr>
    <w:rPr>
      <w:rFonts w:ascii="Tahoma" w:hAnsi="Tahoma" w:cs="Tahoma"/>
      <w:b/>
      <w:bCs/>
      <w:color w:val="000000"/>
    </w:rPr>
  </w:style>
  <w:style w:type="paragraph" w:customStyle="1" w:styleId="font9">
    <w:name w:val="font9"/>
    <w:basedOn w:val="a"/>
    <w:rsid w:val="00BE24B4"/>
    <w:pPr>
      <w:spacing w:before="100" w:beforeAutospacing="1" w:after="100" w:afterAutospacing="1"/>
    </w:pPr>
    <w:rPr>
      <w:rFonts w:ascii="Tahoma" w:hAnsi="Tahoma" w:cs="Tahoma"/>
      <w:color w:val="000000"/>
    </w:rPr>
  </w:style>
  <w:style w:type="paragraph" w:customStyle="1" w:styleId="font10">
    <w:name w:val="font10"/>
    <w:basedOn w:val="a"/>
    <w:rsid w:val="00BE24B4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xl63">
    <w:name w:val="xl63"/>
    <w:basedOn w:val="a"/>
    <w:rsid w:val="00BE24B4"/>
    <w:pPr>
      <w:spacing w:before="100" w:beforeAutospacing="1" w:after="100" w:afterAutospacing="1"/>
    </w:pPr>
  </w:style>
  <w:style w:type="paragraph" w:customStyle="1" w:styleId="xl64">
    <w:name w:val="xl64"/>
    <w:basedOn w:val="a"/>
    <w:rsid w:val="00BE24B4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BE24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BE24B4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2">
    <w:name w:val="xl72"/>
    <w:basedOn w:val="a"/>
    <w:rsid w:val="00BE24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BE24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BE24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BE24B4"/>
    <w:pP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BE24B4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BE24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BE24B4"/>
    <w:pPr>
      <w:spacing w:before="100" w:beforeAutospacing="1" w:after="100" w:afterAutospacing="1"/>
    </w:pPr>
  </w:style>
  <w:style w:type="paragraph" w:customStyle="1" w:styleId="xl85">
    <w:name w:val="xl85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BE24B4"/>
    <w:pP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BE24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BE24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BE24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BE24B4"/>
    <w:pPr>
      <w:spacing w:before="100" w:beforeAutospacing="1" w:after="100" w:afterAutospacing="1"/>
    </w:pPr>
  </w:style>
  <w:style w:type="paragraph" w:customStyle="1" w:styleId="xl92">
    <w:name w:val="xl92"/>
    <w:basedOn w:val="a"/>
    <w:rsid w:val="00BE24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BE24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BE24B4"/>
    <w:pPr>
      <w:shd w:val="clear" w:color="000000" w:fill="92D050"/>
      <w:spacing w:before="100" w:beforeAutospacing="1" w:after="100" w:afterAutospacing="1"/>
    </w:pPr>
  </w:style>
  <w:style w:type="paragraph" w:customStyle="1" w:styleId="xl95">
    <w:name w:val="xl95"/>
    <w:basedOn w:val="a"/>
    <w:rsid w:val="00BE24B4"/>
    <w:pPr>
      <w:spacing w:before="100" w:beforeAutospacing="1" w:after="100" w:afterAutospacing="1"/>
    </w:pPr>
    <w:rPr>
      <w:color w:val="FF0000"/>
    </w:rPr>
  </w:style>
  <w:style w:type="paragraph" w:customStyle="1" w:styleId="xl96">
    <w:name w:val="xl96"/>
    <w:basedOn w:val="a"/>
    <w:rsid w:val="00BE24B4"/>
    <w:pP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BE24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100">
    <w:name w:val="xl100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BE24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2">
    <w:name w:val="xl102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04">
    <w:name w:val="xl104"/>
    <w:basedOn w:val="a"/>
    <w:rsid w:val="00BE24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BE24B4"/>
    <w:pP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9">
    <w:name w:val="xl109"/>
    <w:basedOn w:val="a"/>
    <w:rsid w:val="00BE24B4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0">
    <w:name w:val="xl110"/>
    <w:basedOn w:val="a"/>
    <w:rsid w:val="00BE24B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1">
    <w:name w:val="xl111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2">
    <w:name w:val="xl112"/>
    <w:basedOn w:val="a"/>
    <w:rsid w:val="00BE24B4"/>
    <w:pPr>
      <w:pBdr>
        <w:top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3">
    <w:name w:val="xl113"/>
    <w:basedOn w:val="a"/>
    <w:rsid w:val="00BE24B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4">
    <w:name w:val="xl114"/>
    <w:basedOn w:val="a"/>
    <w:rsid w:val="00BE24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E24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BE24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8">
    <w:name w:val="xl118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9">
    <w:name w:val="xl119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0">
    <w:name w:val="xl120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1">
    <w:name w:val="xl121"/>
    <w:basedOn w:val="a"/>
    <w:rsid w:val="00BE24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a"/>
    <w:rsid w:val="00BE24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BE24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BE24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BE24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E24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BE24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1">
    <w:name w:val="xl131"/>
    <w:basedOn w:val="a"/>
    <w:rsid w:val="00BE24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"/>
    <w:rsid w:val="00BE24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BE24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9">
    <w:name w:val="xl139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40">
    <w:name w:val="xl140"/>
    <w:basedOn w:val="a"/>
    <w:rsid w:val="00BE24B4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41">
    <w:name w:val="xl141"/>
    <w:basedOn w:val="a"/>
    <w:rsid w:val="00BE24B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42">
    <w:name w:val="xl142"/>
    <w:basedOn w:val="a"/>
    <w:rsid w:val="00BE24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3">
    <w:name w:val="xl143"/>
    <w:basedOn w:val="a"/>
    <w:rsid w:val="00BE24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4">
    <w:name w:val="xl144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45">
    <w:name w:val="xl145"/>
    <w:basedOn w:val="a"/>
    <w:rsid w:val="00BE24B4"/>
    <w:pPr>
      <w:pBdr>
        <w:top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46">
    <w:name w:val="xl146"/>
    <w:basedOn w:val="a"/>
    <w:rsid w:val="00BE24B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47">
    <w:name w:val="xl147"/>
    <w:basedOn w:val="a"/>
    <w:rsid w:val="00BE24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"/>
    <w:rsid w:val="00BE24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E24B4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1">
    <w:name w:val="xl151"/>
    <w:basedOn w:val="a"/>
    <w:rsid w:val="00BE24B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2">
    <w:name w:val="xl152"/>
    <w:basedOn w:val="a"/>
    <w:rsid w:val="00BE24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"/>
    <w:rsid w:val="00BE24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4">
    <w:name w:val="xl154"/>
    <w:basedOn w:val="a"/>
    <w:rsid w:val="00BE24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5">
    <w:name w:val="xl155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6">
    <w:name w:val="xl156"/>
    <w:basedOn w:val="a"/>
    <w:rsid w:val="00BE24B4"/>
    <w:pPr>
      <w:pBdr>
        <w:top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7">
    <w:name w:val="xl157"/>
    <w:basedOn w:val="a"/>
    <w:rsid w:val="00BE24B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8">
    <w:name w:val="xl158"/>
    <w:basedOn w:val="a"/>
    <w:rsid w:val="00BE24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9">
    <w:name w:val="xl159"/>
    <w:basedOn w:val="a"/>
    <w:rsid w:val="00BE24B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E24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"/>
    <w:rsid w:val="00BE24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E24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rsid w:val="00BE24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a"/>
    <w:rsid w:val="00BE24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5">
    <w:name w:val="xl165"/>
    <w:basedOn w:val="a"/>
    <w:rsid w:val="00BE24B4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6">
    <w:name w:val="xl166"/>
    <w:basedOn w:val="a"/>
    <w:rsid w:val="00BE24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E24B4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8">
    <w:name w:val="xl168"/>
    <w:basedOn w:val="a"/>
    <w:rsid w:val="00BE24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9">
    <w:name w:val="xl169"/>
    <w:basedOn w:val="a"/>
    <w:rsid w:val="00BE24B4"/>
    <w:pPr>
      <w:spacing w:before="100" w:beforeAutospacing="1" w:after="100" w:afterAutospacing="1"/>
      <w:textAlignment w:val="top"/>
    </w:pPr>
  </w:style>
  <w:style w:type="paragraph" w:customStyle="1" w:styleId="xl170">
    <w:name w:val="xl170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1">
    <w:name w:val="xl171"/>
    <w:basedOn w:val="a"/>
    <w:rsid w:val="00BE24B4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E24B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3">
    <w:name w:val="xl173"/>
    <w:basedOn w:val="a"/>
    <w:rsid w:val="00BE24B4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4">
    <w:name w:val="xl174"/>
    <w:basedOn w:val="a"/>
    <w:rsid w:val="00BE24B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5">
    <w:name w:val="xl175"/>
    <w:basedOn w:val="a"/>
    <w:rsid w:val="00BE24B4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6">
    <w:name w:val="xl176"/>
    <w:basedOn w:val="a"/>
    <w:rsid w:val="00BE24B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7">
    <w:name w:val="xl177"/>
    <w:basedOn w:val="a"/>
    <w:rsid w:val="00BE24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78">
    <w:name w:val="xl178"/>
    <w:basedOn w:val="a"/>
    <w:rsid w:val="00BE24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79">
    <w:name w:val="xl179"/>
    <w:basedOn w:val="a"/>
    <w:rsid w:val="006978E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0">
    <w:name w:val="xl180"/>
    <w:basedOn w:val="a"/>
    <w:rsid w:val="006978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a"/>
    <w:rsid w:val="006978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2">
    <w:name w:val="xl182"/>
    <w:basedOn w:val="a"/>
    <w:rsid w:val="006978E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3">
    <w:name w:val="xl183"/>
    <w:basedOn w:val="a"/>
    <w:rsid w:val="006978E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a"/>
    <w:rsid w:val="006978EE"/>
    <w:pPr>
      <w:spacing w:before="100" w:beforeAutospacing="1" w:after="100" w:afterAutospacing="1"/>
      <w:textAlignment w:val="center"/>
    </w:pPr>
  </w:style>
  <w:style w:type="paragraph" w:customStyle="1" w:styleId="xl185">
    <w:name w:val="xl185"/>
    <w:basedOn w:val="a"/>
    <w:rsid w:val="006978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6">
    <w:name w:val="xl186"/>
    <w:basedOn w:val="a"/>
    <w:rsid w:val="006978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7">
    <w:name w:val="xl187"/>
    <w:basedOn w:val="a"/>
    <w:rsid w:val="006978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a"/>
    <w:rsid w:val="006978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9">
    <w:name w:val="xl189"/>
    <w:basedOn w:val="a"/>
    <w:rsid w:val="006978E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0">
    <w:name w:val="xl190"/>
    <w:basedOn w:val="a"/>
    <w:rsid w:val="006978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a"/>
    <w:rsid w:val="006978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2">
    <w:name w:val="xl192"/>
    <w:basedOn w:val="a"/>
    <w:rsid w:val="006978EE"/>
    <w:pP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6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8BF97-E910-4A8C-951A-F78F59B13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31</Pages>
  <Words>5911</Words>
  <Characters>33699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15k158</cp:lastModifiedBy>
  <cp:revision>118</cp:revision>
  <cp:lastPrinted>2025-12-23T02:48:00Z</cp:lastPrinted>
  <dcterms:created xsi:type="dcterms:W3CDTF">2019-07-15T09:00:00Z</dcterms:created>
  <dcterms:modified xsi:type="dcterms:W3CDTF">2025-12-30T04:10:00Z</dcterms:modified>
</cp:coreProperties>
</file>