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26" w:rsidRPr="00873D7C" w:rsidRDefault="00B80026" w:rsidP="00FD5092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3D7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Акт </w:t>
      </w:r>
      <w:r w:rsidR="0033314E" w:rsidRPr="00873D7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386839">
        <w:rPr>
          <w:rStyle w:val="a3"/>
          <w:rFonts w:ascii="Times New Roman" w:hAnsi="Times New Roman" w:cs="Times New Roman"/>
          <w:color w:val="auto"/>
          <w:sz w:val="28"/>
          <w:szCs w:val="28"/>
        </w:rPr>
        <w:t>5</w:t>
      </w:r>
    </w:p>
    <w:p w:rsidR="00244F40" w:rsidRPr="00873D7C" w:rsidRDefault="00B80026" w:rsidP="00690275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73D7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A875D2" w:rsidRPr="00873D7C">
        <w:rPr>
          <w:rStyle w:val="a3"/>
          <w:rFonts w:ascii="Times New Roman" w:hAnsi="Times New Roman" w:cs="Times New Roman"/>
          <w:color w:val="auto"/>
          <w:sz w:val="28"/>
          <w:szCs w:val="28"/>
        </w:rPr>
        <w:t>проверки</w:t>
      </w:r>
    </w:p>
    <w:p w:rsidR="00244F40" w:rsidRPr="00F155E0" w:rsidRDefault="00E202E0" w:rsidP="00F155E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491" w:rsidRPr="00F155E0">
        <w:rPr>
          <w:rFonts w:ascii="Times New Roman" w:hAnsi="Times New Roman" w:cs="Times New Roman"/>
          <w:b/>
          <w:sz w:val="28"/>
          <w:szCs w:val="28"/>
        </w:rPr>
        <w:t>«</w:t>
      </w:r>
      <w:r w:rsidR="00F155E0" w:rsidRPr="00F155E0">
        <w:rPr>
          <w:rFonts w:ascii="Times New Roman" w:hAnsi="Times New Roman" w:cs="Times New Roman"/>
          <w:b/>
          <w:sz w:val="28"/>
          <w:szCs w:val="28"/>
        </w:rPr>
        <w:t>Организации обеспечения питанием обучающихся образовательных организаций Киренского муниципального района. Исполнения плана по доходам от оказания платных услуг (работ) получателями средств бюджетов муниципальных районов в 2016 году</w:t>
      </w:r>
      <w:r w:rsidR="00873D7C" w:rsidRPr="00F155E0">
        <w:rPr>
          <w:rFonts w:ascii="Times New Roman" w:hAnsi="Times New Roman" w:cs="Times New Roman"/>
          <w:b/>
          <w:sz w:val="28"/>
          <w:szCs w:val="28"/>
        </w:rPr>
        <w:t>»</w:t>
      </w:r>
    </w:p>
    <w:p w:rsidR="00187491" w:rsidRPr="00F155E0" w:rsidRDefault="00187491" w:rsidP="00290E97">
      <w:pPr>
        <w:spacing w:after="0"/>
        <w:rPr>
          <w:b/>
          <w:sz w:val="28"/>
          <w:szCs w:val="28"/>
        </w:rPr>
      </w:pPr>
    </w:p>
    <w:p w:rsidR="00290E97" w:rsidRPr="00873D7C" w:rsidRDefault="00290E97" w:rsidP="00290E97">
      <w:pPr>
        <w:spacing w:after="0"/>
        <w:rPr>
          <w:sz w:val="28"/>
          <w:szCs w:val="28"/>
        </w:rPr>
      </w:pPr>
    </w:p>
    <w:p w:rsidR="00E93B50" w:rsidRPr="00873D7C" w:rsidRDefault="00A875D2" w:rsidP="00690275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3D7C">
        <w:rPr>
          <w:rFonts w:ascii="Times New Roman" w:hAnsi="Times New Roman" w:cs="Times New Roman"/>
          <w:b/>
          <w:sz w:val="28"/>
          <w:szCs w:val="28"/>
        </w:rPr>
        <w:t xml:space="preserve">г.Киренск                                                                                              </w:t>
      </w:r>
      <w:r w:rsidR="00F155E0">
        <w:rPr>
          <w:rFonts w:ascii="Times New Roman" w:hAnsi="Times New Roman" w:cs="Times New Roman"/>
          <w:b/>
          <w:sz w:val="28"/>
          <w:szCs w:val="28"/>
        </w:rPr>
        <w:t>23</w:t>
      </w:r>
      <w:r w:rsidR="00E93B50" w:rsidRPr="00873D7C">
        <w:rPr>
          <w:rFonts w:ascii="Times New Roman" w:hAnsi="Times New Roman" w:cs="Times New Roman"/>
          <w:b/>
          <w:sz w:val="28"/>
          <w:szCs w:val="28"/>
        </w:rPr>
        <w:t>.</w:t>
      </w:r>
      <w:r w:rsidR="008334E4">
        <w:rPr>
          <w:rFonts w:ascii="Times New Roman" w:hAnsi="Times New Roman" w:cs="Times New Roman"/>
          <w:b/>
          <w:sz w:val="28"/>
          <w:szCs w:val="28"/>
        </w:rPr>
        <w:t>1</w:t>
      </w:r>
      <w:r w:rsidR="00F155E0">
        <w:rPr>
          <w:rFonts w:ascii="Times New Roman" w:hAnsi="Times New Roman" w:cs="Times New Roman"/>
          <w:b/>
          <w:sz w:val="28"/>
          <w:szCs w:val="28"/>
        </w:rPr>
        <w:t>2</w:t>
      </w:r>
      <w:r w:rsidR="00E93B50" w:rsidRPr="00873D7C">
        <w:rPr>
          <w:rFonts w:ascii="Times New Roman" w:hAnsi="Times New Roman" w:cs="Times New Roman"/>
          <w:b/>
          <w:sz w:val="28"/>
          <w:szCs w:val="28"/>
        </w:rPr>
        <w:t>.201</w:t>
      </w:r>
      <w:r w:rsidR="000C131B" w:rsidRPr="00873D7C">
        <w:rPr>
          <w:rFonts w:ascii="Times New Roman" w:hAnsi="Times New Roman" w:cs="Times New Roman"/>
          <w:b/>
          <w:sz w:val="28"/>
          <w:szCs w:val="28"/>
        </w:rPr>
        <w:t>6</w:t>
      </w:r>
      <w:r w:rsidR="00E93B50" w:rsidRPr="00873D7C">
        <w:rPr>
          <w:rFonts w:ascii="Times New Roman" w:hAnsi="Times New Roman" w:cs="Times New Roman"/>
          <w:b/>
          <w:sz w:val="28"/>
          <w:szCs w:val="28"/>
        </w:rPr>
        <w:t>г.</w:t>
      </w:r>
    </w:p>
    <w:p w:rsidR="00E93B50" w:rsidRPr="00873D7C" w:rsidRDefault="00E93B50" w:rsidP="001874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75" w:rsidRPr="00873D7C" w:rsidRDefault="00187491" w:rsidP="00007F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7C">
        <w:rPr>
          <w:rFonts w:ascii="Times New Roman" w:hAnsi="Times New Roman" w:cs="Times New Roman"/>
          <w:b/>
          <w:sz w:val="28"/>
          <w:szCs w:val="28"/>
        </w:rPr>
        <w:t>На о</w:t>
      </w:r>
      <w:r w:rsidR="006C174C" w:rsidRPr="00873D7C">
        <w:rPr>
          <w:rFonts w:ascii="Times New Roman" w:hAnsi="Times New Roman" w:cs="Times New Roman"/>
          <w:b/>
          <w:sz w:val="28"/>
          <w:szCs w:val="28"/>
        </w:rPr>
        <w:t>сновани</w:t>
      </w:r>
      <w:r w:rsidRPr="00873D7C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187491" w:rsidRPr="00873D7C" w:rsidRDefault="00187491" w:rsidP="00007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7C">
        <w:rPr>
          <w:rFonts w:ascii="Times New Roman" w:hAnsi="Times New Roman" w:cs="Times New Roman"/>
          <w:sz w:val="28"/>
          <w:szCs w:val="28"/>
        </w:rPr>
        <w:t xml:space="preserve">- </w:t>
      </w:r>
      <w:r w:rsidR="006F1584" w:rsidRPr="00873D7C">
        <w:rPr>
          <w:rFonts w:ascii="Times New Roman" w:hAnsi="Times New Roman" w:cs="Times New Roman"/>
          <w:sz w:val="28"/>
          <w:szCs w:val="28"/>
        </w:rPr>
        <w:t>с</w:t>
      </w:r>
      <w:r w:rsidRPr="00873D7C">
        <w:rPr>
          <w:rFonts w:ascii="Times New Roman" w:hAnsi="Times New Roman" w:cs="Times New Roman"/>
          <w:sz w:val="28"/>
          <w:szCs w:val="28"/>
        </w:rPr>
        <w:t>тать</w:t>
      </w:r>
      <w:r w:rsidR="006F1584" w:rsidRPr="00873D7C">
        <w:rPr>
          <w:rFonts w:ascii="Times New Roman" w:hAnsi="Times New Roman" w:cs="Times New Roman"/>
          <w:sz w:val="28"/>
          <w:szCs w:val="28"/>
        </w:rPr>
        <w:t xml:space="preserve">и </w:t>
      </w:r>
      <w:r w:rsidRPr="00873D7C">
        <w:rPr>
          <w:rFonts w:ascii="Times New Roman" w:hAnsi="Times New Roman" w:cs="Times New Roman"/>
          <w:sz w:val="28"/>
          <w:szCs w:val="28"/>
        </w:rPr>
        <w:t>269.2</w:t>
      </w:r>
      <w:r w:rsidR="006F1584" w:rsidRPr="00873D7C">
        <w:rPr>
          <w:rFonts w:ascii="Times New Roman" w:hAnsi="Times New Roman" w:cs="Times New Roman"/>
          <w:sz w:val="28"/>
          <w:szCs w:val="28"/>
        </w:rPr>
        <w:t xml:space="preserve"> Бюджетного  Кодекса Российской Федерации;</w:t>
      </w:r>
    </w:p>
    <w:p w:rsidR="00576675" w:rsidRPr="00873D7C" w:rsidRDefault="00576675" w:rsidP="00007F7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7C">
        <w:rPr>
          <w:rFonts w:ascii="Times New Roman" w:hAnsi="Times New Roman" w:cs="Times New Roman"/>
          <w:sz w:val="28"/>
          <w:szCs w:val="28"/>
        </w:rPr>
        <w:t xml:space="preserve">- </w:t>
      </w:r>
      <w:r w:rsidR="006F1584" w:rsidRPr="00873D7C">
        <w:rPr>
          <w:rFonts w:ascii="Times New Roman" w:hAnsi="Times New Roman" w:cs="Times New Roman"/>
          <w:sz w:val="28"/>
          <w:szCs w:val="28"/>
        </w:rPr>
        <w:t>Постановления</w:t>
      </w:r>
      <w:r w:rsidRPr="00873D7C">
        <w:rPr>
          <w:rFonts w:ascii="Times New Roman" w:hAnsi="Times New Roman" w:cs="Times New Roman"/>
          <w:sz w:val="28"/>
          <w:szCs w:val="28"/>
        </w:rPr>
        <w:t xml:space="preserve"> администрации Киренского муниципального района от 07.03.2014 №209; </w:t>
      </w:r>
    </w:p>
    <w:p w:rsidR="00576675" w:rsidRPr="00873D7C" w:rsidRDefault="00576675" w:rsidP="00007F7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7C">
        <w:rPr>
          <w:rFonts w:ascii="Times New Roman" w:hAnsi="Times New Roman" w:cs="Times New Roman"/>
          <w:sz w:val="28"/>
          <w:szCs w:val="28"/>
        </w:rPr>
        <w:t xml:space="preserve">- </w:t>
      </w:r>
      <w:r w:rsidR="006C174C" w:rsidRPr="00873D7C">
        <w:rPr>
          <w:rFonts w:ascii="Times New Roman" w:hAnsi="Times New Roman" w:cs="Times New Roman"/>
          <w:sz w:val="28"/>
          <w:szCs w:val="28"/>
        </w:rPr>
        <w:t>Р</w:t>
      </w:r>
      <w:r w:rsidRPr="00873D7C">
        <w:rPr>
          <w:rFonts w:ascii="Times New Roman" w:hAnsi="Times New Roman" w:cs="Times New Roman"/>
          <w:sz w:val="28"/>
          <w:szCs w:val="28"/>
        </w:rPr>
        <w:t>егламент</w:t>
      </w:r>
      <w:r w:rsidR="006F1584" w:rsidRPr="00873D7C">
        <w:rPr>
          <w:rFonts w:ascii="Times New Roman" w:hAnsi="Times New Roman" w:cs="Times New Roman"/>
          <w:sz w:val="28"/>
          <w:szCs w:val="28"/>
        </w:rPr>
        <w:t>а</w:t>
      </w:r>
      <w:r w:rsidR="00C4728C" w:rsidRPr="00873D7C">
        <w:rPr>
          <w:rFonts w:ascii="Times New Roman" w:hAnsi="Times New Roman" w:cs="Times New Roman"/>
          <w:sz w:val="28"/>
          <w:szCs w:val="28"/>
        </w:rPr>
        <w:t>,</w:t>
      </w:r>
      <w:r w:rsidRPr="00873D7C">
        <w:rPr>
          <w:rFonts w:ascii="Times New Roman" w:hAnsi="Times New Roman" w:cs="Times New Roman"/>
          <w:sz w:val="28"/>
          <w:szCs w:val="28"/>
        </w:rPr>
        <w:t xml:space="preserve"> утверждённ</w:t>
      </w:r>
      <w:r w:rsidR="006F1584" w:rsidRPr="00873D7C">
        <w:rPr>
          <w:rFonts w:ascii="Times New Roman" w:hAnsi="Times New Roman" w:cs="Times New Roman"/>
          <w:sz w:val="28"/>
          <w:szCs w:val="28"/>
        </w:rPr>
        <w:t>ого</w:t>
      </w:r>
      <w:r w:rsidRPr="00873D7C">
        <w:rPr>
          <w:rFonts w:ascii="Times New Roman" w:hAnsi="Times New Roman" w:cs="Times New Roman"/>
          <w:sz w:val="28"/>
          <w:szCs w:val="28"/>
        </w:rPr>
        <w:t xml:space="preserve"> приказом от 16.03.2015г. №20</w:t>
      </w:r>
      <w:r w:rsidR="006C174C" w:rsidRPr="00873D7C">
        <w:rPr>
          <w:rFonts w:ascii="Times New Roman" w:hAnsi="Times New Roman" w:cs="Times New Roman"/>
          <w:sz w:val="28"/>
          <w:szCs w:val="28"/>
        </w:rPr>
        <w:t>;</w:t>
      </w:r>
    </w:p>
    <w:p w:rsidR="00E8432C" w:rsidRPr="00873D7C" w:rsidRDefault="00576675" w:rsidP="00007F7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7C">
        <w:rPr>
          <w:rFonts w:ascii="Times New Roman" w:hAnsi="Times New Roman" w:cs="Times New Roman"/>
          <w:sz w:val="28"/>
          <w:szCs w:val="28"/>
        </w:rPr>
        <w:t xml:space="preserve">-  </w:t>
      </w:r>
      <w:r w:rsidR="006C174C" w:rsidRPr="00873D7C">
        <w:rPr>
          <w:rFonts w:ascii="Times New Roman" w:hAnsi="Times New Roman" w:cs="Times New Roman"/>
          <w:sz w:val="28"/>
          <w:szCs w:val="28"/>
        </w:rPr>
        <w:t>П</w:t>
      </w:r>
      <w:r w:rsidRPr="00873D7C">
        <w:rPr>
          <w:rFonts w:ascii="Times New Roman" w:hAnsi="Times New Roman" w:cs="Times New Roman"/>
          <w:sz w:val="28"/>
          <w:szCs w:val="28"/>
        </w:rPr>
        <w:t>лан</w:t>
      </w:r>
      <w:r w:rsidR="006F1584" w:rsidRPr="00873D7C">
        <w:rPr>
          <w:rFonts w:ascii="Times New Roman" w:hAnsi="Times New Roman" w:cs="Times New Roman"/>
          <w:sz w:val="28"/>
          <w:szCs w:val="28"/>
        </w:rPr>
        <w:t>а</w:t>
      </w:r>
      <w:r w:rsidRPr="00873D7C">
        <w:rPr>
          <w:rFonts w:ascii="Times New Roman" w:hAnsi="Times New Roman" w:cs="Times New Roman"/>
          <w:sz w:val="28"/>
          <w:szCs w:val="28"/>
        </w:rPr>
        <w:t xml:space="preserve"> контрольных мероприятий на 201</w:t>
      </w:r>
      <w:r w:rsidR="00CB7B1F" w:rsidRPr="00873D7C">
        <w:rPr>
          <w:rFonts w:ascii="Times New Roman" w:hAnsi="Times New Roman" w:cs="Times New Roman"/>
          <w:sz w:val="28"/>
          <w:szCs w:val="28"/>
        </w:rPr>
        <w:t>6</w:t>
      </w:r>
      <w:r w:rsidR="00362363" w:rsidRPr="00873D7C">
        <w:rPr>
          <w:rFonts w:ascii="Times New Roman" w:hAnsi="Times New Roman" w:cs="Times New Roman"/>
          <w:sz w:val="28"/>
          <w:szCs w:val="28"/>
        </w:rPr>
        <w:t xml:space="preserve"> </w:t>
      </w:r>
      <w:r w:rsidRPr="00873D7C">
        <w:rPr>
          <w:rFonts w:ascii="Times New Roman" w:hAnsi="Times New Roman" w:cs="Times New Roman"/>
          <w:sz w:val="28"/>
          <w:szCs w:val="28"/>
        </w:rPr>
        <w:t>год утвержденн</w:t>
      </w:r>
      <w:r w:rsidR="006F1584" w:rsidRPr="00873D7C">
        <w:rPr>
          <w:rFonts w:ascii="Times New Roman" w:hAnsi="Times New Roman" w:cs="Times New Roman"/>
          <w:sz w:val="28"/>
          <w:szCs w:val="28"/>
        </w:rPr>
        <w:t xml:space="preserve">ого </w:t>
      </w:r>
      <w:r w:rsidRPr="00873D7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B7B1F" w:rsidRPr="00873D7C">
        <w:rPr>
          <w:rFonts w:ascii="Times New Roman" w:hAnsi="Times New Roman" w:cs="Times New Roman"/>
          <w:sz w:val="28"/>
          <w:szCs w:val="28"/>
        </w:rPr>
        <w:t>от 30.12.2015г. №150</w:t>
      </w:r>
      <w:r w:rsidR="00386839" w:rsidRPr="00386839">
        <w:rPr>
          <w:rFonts w:ascii="Times New Roman" w:hAnsi="Times New Roman" w:cs="Times New Roman"/>
          <w:sz w:val="28"/>
          <w:szCs w:val="28"/>
        </w:rPr>
        <w:t xml:space="preserve"> </w:t>
      </w:r>
      <w:r w:rsidR="00386839">
        <w:rPr>
          <w:rFonts w:ascii="Times New Roman" w:hAnsi="Times New Roman" w:cs="Times New Roman"/>
          <w:sz w:val="28"/>
          <w:szCs w:val="28"/>
        </w:rPr>
        <w:t>с изменениями, внесёнными Приказом от 02.11.2016г. №137;</w:t>
      </w:r>
    </w:p>
    <w:p w:rsidR="00B80026" w:rsidRPr="004E0AF8" w:rsidRDefault="00E8432C" w:rsidP="00007F7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7C">
        <w:rPr>
          <w:rFonts w:ascii="Times New Roman" w:hAnsi="Times New Roman" w:cs="Times New Roman"/>
          <w:sz w:val="28"/>
          <w:szCs w:val="28"/>
        </w:rPr>
        <w:t xml:space="preserve">- </w:t>
      </w:r>
      <w:r w:rsidR="006C174C" w:rsidRPr="00873D7C">
        <w:rPr>
          <w:rFonts w:ascii="Times New Roman" w:hAnsi="Times New Roman" w:cs="Times New Roman"/>
          <w:sz w:val="28"/>
          <w:szCs w:val="28"/>
        </w:rPr>
        <w:t>П</w:t>
      </w:r>
      <w:r w:rsidR="00E93B50" w:rsidRPr="00873D7C">
        <w:rPr>
          <w:rFonts w:ascii="Times New Roman" w:hAnsi="Times New Roman" w:cs="Times New Roman"/>
          <w:sz w:val="28"/>
          <w:szCs w:val="28"/>
        </w:rPr>
        <w:t>риказ</w:t>
      </w:r>
      <w:r w:rsidR="006F1584" w:rsidRPr="00873D7C">
        <w:rPr>
          <w:rFonts w:ascii="Times New Roman" w:hAnsi="Times New Roman" w:cs="Times New Roman"/>
          <w:sz w:val="28"/>
          <w:szCs w:val="28"/>
        </w:rPr>
        <w:t>а</w:t>
      </w:r>
      <w:r w:rsidR="00E93B50" w:rsidRPr="00873D7C">
        <w:rPr>
          <w:rFonts w:ascii="Times New Roman" w:hAnsi="Times New Roman" w:cs="Times New Roman"/>
          <w:sz w:val="28"/>
          <w:szCs w:val="28"/>
        </w:rPr>
        <w:t xml:space="preserve"> </w:t>
      </w:r>
      <w:r w:rsidR="006C174C" w:rsidRPr="00873D7C">
        <w:rPr>
          <w:rFonts w:ascii="Times New Roman" w:hAnsi="Times New Roman" w:cs="Times New Roman"/>
          <w:sz w:val="28"/>
          <w:szCs w:val="28"/>
        </w:rPr>
        <w:t xml:space="preserve">на проведение проверки </w:t>
      </w:r>
      <w:r w:rsidR="006C174C" w:rsidRPr="000130E0">
        <w:rPr>
          <w:rFonts w:ascii="Times New Roman" w:hAnsi="Times New Roman" w:cs="Times New Roman"/>
          <w:sz w:val="28"/>
          <w:szCs w:val="28"/>
        </w:rPr>
        <w:t xml:space="preserve">в </w:t>
      </w:r>
      <w:r w:rsidR="00386839">
        <w:rPr>
          <w:rFonts w:ascii="Times New Roman" w:hAnsi="Times New Roman" w:cs="Times New Roman"/>
          <w:sz w:val="28"/>
          <w:szCs w:val="28"/>
        </w:rPr>
        <w:t>Управлении образования администрации Киренского муниципального района</w:t>
      </w:r>
      <w:r w:rsidR="006F1584" w:rsidRPr="000130E0">
        <w:rPr>
          <w:rFonts w:ascii="Times New Roman" w:hAnsi="Times New Roman" w:cs="Times New Roman"/>
          <w:sz w:val="28"/>
          <w:szCs w:val="28"/>
        </w:rPr>
        <w:t xml:space="preserve"> </w:t>
      </w:r>
      <w:r w:rsidR="00E93B50" w:rsidRPr="000130E0">
        <w:rPr>
          <w:rFonts w:ascii="Times New Roman" w:hAnsi="Times New Roman" w:cs="Times New Roman"/>
          <w:sz w:val="28"/>
          <w:szCs w:val="28"/>
        </w:rPr>
        <w:t>от</w:t>
      </w:r>
      <w:r w:rsidR="006F1584" w:rsidRPr="00873D7C">
        <w:rPr>
          <w:rFonts w:ascii="Times New Roman" w:hAnsi="Times New Roman" w:cs="Times New Roman"/>
          <w:sz w:val="28"/>
          <w:szCs w:val="28"/>
        </w:rPr>
        <w:t xml:space="preserve"> </w:t>
      </w:r>
      <w:r w:rsidR="00386839">
        <w:rPr>
          <w:rFonts w:ascii="Times New Roman" w:hAnsi="Times New Roman" w:cs="Times New Roman"/>
          <w:sz w:val="28"/>
          <w:szCs w:val="28"/>
        </w:rPr>
        <w:t>2</w:t>
      </w:r>
      <w:r w:rsidR="008334E4">
        <w:rPr>
          <w:rFonts w:ascii="Times New Roman" w:hAnsi="Times New Roman" w:cs="Times New Roman"/>
          <w:sz w:val="28"/>
          <w:szCs w:val="28"/>
        </w:rPr>
        <w:t>3</w:t>
      </w:r>
      <w:r w:rsidR="00E93B50" w:rsidRPr="00873D7C">
        <w:rPr>
          <w:rFonts w:ascii="Times New Roman" w:hAnsi="Times New Roman" w:cs="Times New Roman"/>
          <w:sz w:val="28"/>
          <w:szCs w:val="28"/>
        </w:rPr>
        <w:t>.</w:t>
      </w:r>
      <w:r w:rsidR="008334E4">
        <w:rPr>
          <w:rFonts w:ascii="Times New Roman" w:hAnsi="Times New Roman" w:cs="Times New Roman"/>
          <w:sz w:val="28"/>
          <w:szCs w:val="28"/>
        </w:rPr>
        <w:t>1</w:t>
      </w:r>
      <w:r w:rsidR="00386839">
        <w:rPr>
          <w:rFonts w:ascii="Times New Roman" w:hAnsi="Times New Roman" w:cs="Times New Roman"/>
          <w:sz w:val="28"/>
          <w:szCs w:val="28"/>
        </w:rPr>
        <w:t>1</w:t>
      </w:r>
      <w:r w:rsidR="00E93B50" w:rsidRPr="00873D7C">
        <w:rPr>
          <w:rFonts w:ascii="Times New Roman" w:hAnsi="Times New Roman" w:cs="Times New Roman"/>
          <w:sz w:val="28"/>
          <w:szCs w:val="28"/>
        </w:rPr>
        <w:t>.201</w:t>
      </w:r>
      <w:r w:rsidR="00CB7B1F" w:rsidRPr="00873D7C">
        <w:rPr>
          <w:rFonts w:ascii="Times New Roman" w:hAnsi="Times New Roman" w:cs="Times New Roman"/>
          <w:sz w:val="28"/>
          <w:szCs w:val="28"/>
        </w:rPr>
        <w:t>6</w:t>
      </w:r>
      <w:r w:rsidR="00E93B50" w:rsidRPr="00873D7C">
        <w:rPr>
          <w:rFonts w:ascii="Times New Roman" w:hAnsi="Times New Roman" w:cs="Times New Roman"/>
          <w:sz w:val="28"/>
          <w:szCs w:val="28"/>
        </w:rPr>
        <w:t>г</w:t>
      </w:r>
      <w:r w:rsidR="006C174C" w:rsidRPr="00873D7C">
        <w:rPr>
          <w:rFonts w:ascii="Times New Roman" w:hAnsi="Times New Roman" w:cs="Times New Roman"/>
          <w:sz w:val="28"/>
          <w:szCs w:val="28"/>
        </w:rPr>
        <w:t>. №</w:t>
      </w:r>
      <w:r w:rsidR="008334E4">
        <w:rPr>
          <w:rFonts w:ascii="Times New Roman" w:hAnsi="Times New Roman" w:cs="Times New Roman"/>
          <w:sz w:val="28"/>
          <w:szCs w:val="28"/>
        </w:rPr>
        <w:t>1</w:t>
      </w:r>
      <w:r w:rsidR="00386839">
        <w:rPr>
          <w:rFonts w:ascii="Times New Roman" w:hAnsi="Times New Roman" w:cs="Times New Roman"/>
          <w:sz w:val="28"/>
          <w:szCs w:val="28"/>
        </w:rPr>
        <w:t>52</w:t>
      </w:r>
      <w:r w:rsidR="00D00E65" w:rsidRPr="0060456D">
        <w:rPr>
          <w:rFonts w:ascii="Times New Roman" w:hAnsi="Times New Roman" w:cs="Times New Roman"/>
          <w:sz w:val="28"/>
          <w:szCs w:val="28"/>
        </w:rPr>
        <w:t>;</w:t>
      </w:r>
    </w:p>
    <w:p w:rsidR="00244F40" w:rsidRPr="004E0AF8" w:rsidRDefault="00D00E65" w:rsidP="00007F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F8">
        <w:rPr>
          <w:rFonts w:ascii="Times New Roman" w:hAnsi="Times New Roman" w:cs="Times New Roman"/>
          <w:sz w:val="28"/>
          <w:szCs w:val="28"/>
        </w:rPr>
        <w:t xml:space="preserve">в соответствии с Программой  от </w:t>
      </w:r>
      <w:r w:rsidR="00386839">
        <w:rPr>
          <w:rFonts w:ascii="Times New Roman" w:hAnsi="Times New Roman" w:cs="Times New Roman"/>
          <w:sz w:val="28"/>
          <w:szCs w:val="28"/>
        </w:rPr>
        <w:t>2</w:t>
      </w:r>
      <w:r w:rsidR="008334E4">
        <w:rPr>
          <w:rFonts w:ascii="Times New Roman" w:hAnsi="Times New Roman" w:cs="Times New Roman"/>
          <w:sz w:val="28"/>
          <w:szCs w:val="28"/>
        </w:rPr>
        <w:t>3</w:t>
      </w:r>
      <w:r w:rsidRPr="004E0AF8">
        <w:rPr>
          <w:rFonts w:ascii="Times New Roman" w:hAnsi="Times New Roman" w:cs="Times New Roman"/>
          <w:sz w:val="28"/>
          <w:szCs w:val="28"/>
        </w:rPr>
        <w:t xml:space="preserve"> </w:t>
      </w:r>
      <w:r w:rsidR="00386839">
        <w:rPr>
          <w:rFonts w:ascii="Times New Roman" w:hAnsi="Times New Roman" w:cs="Times New Roman"/>
          <w:sz w:val="28"/>
          <w:szCs w:val="28"/>
        </w:rPr>
        <w:t>но</w:t>
      </w:r>
      <w:r w:rsidR="008334E4">
        <w:rPr>
          <w:rFonts w:ascii="Times New Roman" w:hAnsi="Times New Roman" w:cs="Times New Roman"/>
          <w:sz w:val="28"/>
          <w:szCs w:val="28"/>
        </w:rPr>
        <w:t>ября</w:t>
      </w:r>
      <w:r w:rsidR="003805CE" w:rsidRPr="004E0AF8">
        <w:rPr>
          <w:rFonts w:ascii="Times New Roman" w:hAnsi="Times New Roman" w:cs="Times New Roman"/>
          <w:sz w:val="28"/>
          <w:szCs w:val="28"/>
        </w:rPr>
        <w:t xml:space="preserve"> </w:t>
      </w:r>
      <w:r w:rsidRPr="004E0AF8">
        <w:rPr>
          <w:rFonts w:ascii="Times New Roman" w:hAnsi="Times New Roman" w:cs="Times New Roman"/>
          <w:sz w:val="28"/>
          <w:szCs w:val="28"/>
        </w:rPr>
        <w:t>201</w:t>
      </w:r>
      <w:r w:rsidR="00CB7B1F" w:rsidRPr="004E0AF8">
        <w:rPr>
          <w:rFonts w:ascii="Times New Roman" w:hAnsi="Times New Roman" w:cs="Times New Roman"/>
          <w:sz w:val="28"/>
          <w:szCs w:val="28"/>
        </w:rPr>
        <w:t>6</w:t>
      </w:r>
      <w:r w:rsidRPr="004E0A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6839">
        <w:rPr>
          <w:rFonts w:ascii="Times New Roman" w:hAnsi="Times New Roman" w:cs="Times New Roman"/>
          <w:sz w:val="28"/>
          <w:szCs w:val="28"/>
        </w:rPr>
        <w:t>5</w:t>
      </w:r>
      <w:r w:rsidRPr="004E0AF8">
        <w:rPr>
          <w:rFonts w:ascii="Times New Roman" w:hAnsi="Times New Roman" w:cs="Times New Roman"/>
          <w:sz w:val="28"/>
          <w:szCs w:val="28"/>
        </w:rPr>
        <w:t>, Вициамовой Н.В. – консультантом по внутреннему муниципальному контролю с</w:t>
      </w:r>
      <w:r w:rsidRPr="004E0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1DD">
        <w:rPr>
          <w:rFonts w:ascii="Times New Roman" w:hAnsi="Times New Roman" w:cs="Times New Roman"/>
          <w:sz w:val="28"/>
          <w:szCs w:val="28"/>
        </w:rPr>
        <w:t>23</w:t>
      </w:r>
      <w:r w:rsidR="003805CE" w:rsidRPr="004E0AF8">
        <w:rPr>
          <w:rFonts w:ascii="Times New Roman" w:hAnsi="Times New Roman" w:cs="Times New Roman"/>
          <w:sz w:val="28"/>
          <w:szCs w:val="28"/>
        </w:rPr>
        <w:t xml:space="preserve"> </w:t>
      </w:r>
      <w:r w:rsidR="007201DD">
        <w:rPr>
          <w:rFonts w:ascii="Times New Roman" w:hAnsi="Times New Roman" w:cs="Times New Roman"/>
          <w:sz w:val="28"/>
          <w:szCs w:val="28"/>
        </w:rPr>
        <w:t>но</w:t>
      </w:r>
      <w:r w:rsidR="008334E4">
        <w:rPr>
          <w:rFonts w:ascii="Times New Roman" w:hAnsi="Times New Roman" w:cs="Times New Roman"/>
          <w:sz w:val="28"/>
          <w:szCs w:val="28"/>
        </w:rPr>
        <w:t>ября</w:t>
      </w:r>
      <w:r w:rsidRPr="004E0AF8">
        <w:rPr>
          <w:rFonts w:ascii="Times New Roman" w:hAnsi="Times New Roman" w:cs="Times New Roman"/>
          <w:sz w:val="28"/>
          <w:szCs w:val="28"/>
        </w:rPr>
        <w:t xml:space="preserve"> по </w:t>
      </w:r>
      <w:r w:rsidR="007201DD">
        <w:rPr>
          <w:rFonts w:ascii="Times New Roman" w:hAnsi="Times New Roman" w:cs="Times New Roman"/>
          <w:sz w:val="28"/>
          <w:szCs w:val="28"/>
        </w:rPr>
        <w:t>23</w:t>
      </w:r>
      <w:r w:rsidR="00EC1A82" w:rsidRPr="004E0AF8">
        <w:rPr>
          <w:rFonts w:ascii="Times New Roman" w:hAnsi="Times New Roman" w:cs="Times New Roman"/>
          <w:sz w:val="28"/>
          <w:szCs w:val="28"/>
        </w:rPr>
        <w:t xml:space="preserve"> </w:t>
      </w:r>
      <w:r w:rsidR="007201DD">
        <w:rPr>
          <w:rFonts w:ascii="Times New Roman" w:hAnsi="Times New Roman" w:cs="Times New Roman"/>
          <w:sz w:val="28"/>
          <w:szCs w:val="28"/>
        </w:rPr>
        <w:t>дека</w:t>
      </w:r>
      <w:r w:rsidR="008334E4">
        <w:rPr>
          <w:rFonts w:ascii="Times New Roman" w:hAnsi="Times New Roman" w:cs="Times New Roman"/>
          <w:sz w:val="28"/>
          <w:szCs w:val="28"/>
        </w:rPr>
        <w:t>бря</w:t>
      </w:r>
      <w:r w:rsidR="00A06DF5" w:rsidRPr="004E0AF8">
        <w:rPr>
          <w:rFonts w:ascii="Times New Roman" w:hAnsi="Times New Roman" w:cs="Times New Roman"/>
          <w:sz w:val="28"/>
          <w:szCs w:val="28"/>
        </w:rPr>
        <w:t xml:space="preserve"> </w:t>
      </w:r>
      <w:r w:rsidRPr="004E0AF8">
        <w:rPr>
          <w:rFonts w:ascii="Times New Roman" w:hAnsi="Times New Roman" w:cs="Times New Roman"/>
          <w:sz w:val="28"/>
          <w:szCs w:val="28"/>
        </w:rPr>
        <w:t>201</w:t>
      </w:r>
      <w:r w:rsidR="00CB7B1F" w:rsidRPr="004E0AF8">
        <w:rPr>
          <w:rFonts w:ascii="Times New Roman" w:hAnsi="Times New Roman" w:cs="Times New Roman"/>
          <w:sz w:val="28"/>
          <w:szCs w:val="28"/>
        </w:rPr>
        <w:t>6</w:t>
      </w:r>
      <w:r w:rsidRPr="004E0AF8">
        <w:rPr>
          <w:rFonts w:ascii="Times New Roman" w:hAnsi="Times New Roman" w:cs="Times New Roman"/>
          <w:sz w:val="28"/>
          <w:szCs w:val="28"/>
        </w:rPr>
        <w:t>г.</w:t>
      </w:r>
      <w:r w:rsidR="00244F40" w:rsidRPr="004E0AF8">
        <w:rPr>
          <w:rFonts w:ascii="Times New Roman" w:hAnsi="Times New Roman" w:cs="Times New Roman"/>
          <w:sz w:val="28"/>
          <w:szCs w:val="28"/>
        </w:rPr>
        <w:t xml:space="preserve"> выборочным методом проведена внутренняя проверка </w:t>
      </w:r>
      <w:r w:rsidR="007201DD">
        <w:rPr>
          <w:rFonts w:ascii="Times New Roman" w:hAnsi="Times New Roman" w:cs="Times New Roman"/>
          <w:sz w:val="28"/>
          <w:szCs w:val="28"/>
        </w:rPr>
        <w:t>о</w:t>
      </w:r>
      <w:r w:rsidR="007201DD" w:rsidRPr="007201DD">
        <w:rPr>
          <w:rFonts w:ascii="Times New Roman" w:hAnsi="Times New Roman" w:cs="Times New Roman"/>
          <w:sz w:val="28"/>
          <w:szCs w:val="28"/>
        </w:rPr>
        <w:t>рганизаци</w:t>
      </w:r>
      <w:r w:rsidR="007201DD">
        <w:rPr>
          <w:rFonts w:ascii="Times New Roman" w:hAnsi="Times New Roman" w:cs="Times New Roman"/>
          <w:sz w:val="28"/>
          <w:szCs w:val="28"/>
        </w:rPr>
        <w:t>и</w:t>
      </w:r>
      <w:r w:rsidR="007201DD" w:rsidRPr="007201DD">
        <w:rPr>
          <w:rFonts w:ascii="Times New Roman" w:hAnsi="Times New Roman" w:cs="Times New Roman"/>
          <w:sz w:val="28"/>
          <w:szCs w:val="28"/>
        </w:rPr>
        <w:t xml:space="preserve"> обеспечения питанием обучающихся образовательных организаций Киренского муниципального района. Исполнения плана по доходам от оказания платных услуг (работ) получателями средств бюджетов му</w:t>
      </w:r>
      <w:r w:rsidR="007201DD">
        <w:rPr>
          <w:rFonts w:ascii="Times New Roman" w:hAnsi="Times New Roman" w:cs="Times New Roman"/>
          <w:sz w:val="28"/>
          <w:szCs w:val="28"/>
        </w:rPr>
        <w:t>ниципальных районов в 2016 году</w:t>
      </w:r>
      <w:r w:rsidR="00244F40" w:rsidRPr="007201DD">
        <w:rPr>
          <w:rFonts w:ascii="Times New Roman" w:hAnsi="Times New Roman" w:cs="Times New Roman"/>
          <w:sz w:val="28"/>
          <w:szCs w:val="28"/>
        </w:rPr>
        <w:t xml:space="preserve">, за период: с </w:t>
      </w:r>
      <w:r w:rsidR="004E0AF8" w:rsidRPr="007201DD">
        <w:rPr>
          <w:rFonts w:ascii="Times New Roman" w:hAnsi="Times New Roman" w:cs="Times New Roman"/>
          <w:sz w:val="28"/>
          <w:szCs w:val="28"/>
        </w:rPr>
        <w:t>01</w:t>
      </w:r>
      <w:r w:rsidR="007201DD">
        <w:rPr>
          <w:rFonts w:ascii="Times New Roman" w:hAnsi="Times New Roman" w:cs="Times New Roman"/>
          <w:sz w:val="28"/>
          <w:szCs w:val="28"/>
        </w:rPr>
        <w:t>янва</w:t>
      </w:r>
      <w:r w:rsidR="008334E4" w:rsidRPr="007201DD">
        <w:rPr>
          <w:rFonts w:ascii="Times New Roman" w:hAnsi="Times New Roman" w:cs="Times New Roman"/>
          <w:sz w:val="28"/>
          <w:szCs w:val="28"/>
        </w:rPr>
        <w:t>ря</w:t>
      </w:r>
      <w:r w:rsidR="004E0AF8" w:rsidRPr="004E0AF8">
        <w:rPr>
          <w:rFonts w:ascii="Times New Roman" w:hAnsi="Times New Roman" w:cs="Times New Roman"/>
          <w:sz w:val="28"/>
          <w:szCs w:val="28"/>
        </w:rPr>
        <w:t xml:space="preserve"> 201</w:t>
      </w:r>
      <w:r w:rsidR="007201DD">
        <w:rPr>
          <w:rFonts w:ascii="Times New Roman" w:hAnsi="Times New Roman" w:cs="Times New Roman"/>
          <w:sz w:val="28"/>
          <w:szCs w:val="28"/>
        </w:rPr>
        <w:t>6года по</w:t>
      </w:r>
      <w:r w:rsidR="004E0AF8" w:rsidRPr="004E0AF8">
        <w:rPr>
          <w:rFonts w:ascii="Times New Roman" w:hAnsi="Times New Roman" w:cs="Times New Roman"/>
          <w:sz w:val="28"/>
          <w:szCs w:val="28"/>
        </w:rPr>
        <w:t xml:space="preserve"> </w:t>
      </w:r>
      <w:r w:rsidR="007201DD">
        <w:rPr>
          <w:rFonts w:ascii="Times New Roman" w:hAnsi="Times New Roman" w:cs="Times New Roman"/>
          <w:sz w:val="28"/>
          <w:szCs w:val="28"/>
        </w:rPr>
        <w:t>23</w:t>
      </w:r>
      <w:r w:rsidR="004E0AF8" w:rsidRPr="004E0AF8">
        <w:rPr>
          <w:rFonts w:ascii="Times New Roman" w:hAnsi="Times New Roman" w:cs="Times New Roman"/>
          <w:sz w:val="28"/>
          <w:szCs w:val="28"/>
        </w:rPr>
        <w:t xml:space="preserve"> </w:t>
      </w:r>
      <w:r w:rsidR="007201DD">
        <w:rPr>
          <w:rFonts w:ascii="Times New Roman" w:hAnsi="Times New Roman" w:cs="Times New Roman"/>
          <w:sz w:val="28"/>
          <w:szCs w:val="28"/>
        </w:rPr>
        <w:t>но</w:t>
      </w:r>
      <w:r w:rsidR="008334E4">
        <w:rPr>
          <w:rFonts w:ascii="Times New Roman" w:hAnsi="Times New Roman" w:cs="Times New Roman"/>
          <w:sz w:val="28"/>
          <w:szCs w:val="28"/>
        </w:rPr>
        <w:t>ября</w:t>
      </w:r>
      <w:r w:rsidR="004E0AF8" w:rsidRPr="004E0AF8"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244F40" w:rsidRPr="004E0AF8" w:rsidRDefault="00244F40" w:rsidP="00007F7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1584" w:rsidRPr="004E0AF8" w:rsidRDefault="002D5463" w:rsidP="00007F7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AF8">
        <w:rPr>
          <w:rFonts w:ascii="Times New Roman" w:hAnsi="Times New Roman" w:cs="Times New Roman"/>
          <w:b/>
          <w:sz w:val="28"/>
          <w:szCs w:val="28"/>
        </w:rPr>
        <w:t>Цель</w:t>
      </w:r>
      <w:r w:rsidR="006F1584" w:rsidRPr="004E0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F8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</w:p>
    <w:p w:rsidR="002D5463" w:rsidRPr="004E0AF8" w:rsidRDefault="002D5463" w:rsidP="00720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F8">
        <w:rPr>
          <w:rFonts w:ascii="Times New Roman" w:hAnsi="Times New Roman" w:cs="Times New Roman"/>
          <w:sz w:val="28"/>
          <w:szCs w:val="28"/>
        </w:rPr>
        <w:t xml:space="preserve">- </w:t>
      </w:r>
      <w:r w:rsidR="007201DD" w:rsidRPr="00100E30">
        <w:rPr>
          <w:rFonts w:ascii="Times New Roman" w:hAnsi="Times New Roman" w:cs="Times New Roman"/>
          <w:sz w:val="28"/>
          <w:szCs w:val="28"/>
        </w:rPr>
        <w:t>проверка обоснованности расходования бюджетных средств</w:t>
      </w:r>
      <w:r w:rsidR="007201DD">
        <w:rPr>
          <w:rFonts w:ascii="Times New Roman" w:hAnsi="Times New Roman" w:cs="Times New Roman"/>
          <w:sz w:val="28"/>
          <w:szCs w:val="28"/>
        </w:rPr>
        <w:t xml:space="preserve"> на оплату питания</w:t>
      </w:r>
      <w:r w:rsidRPr="004E0AF8">
        <w:rPr>
          <w:rFonts w:ascii="Times New Roman" w:hAnsi="Times New Roman" w:cs="Times New Roman"/>
          <w:sz w:val="28"/>
          <w:szCs w:val="28"/>
        </w:rPr>
        <w:t>.</w:t>
      </w:r>
    </w:p>
    <w:p w:rsidR="00B42491" w:rsidRPr="004E0AF8" w:rsidRDefault="00B42491" w:rsidP="00007F7A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491" w:rsidRPr="004E0AF8" w:rsidRDefault="00B42491" w:rsidP="00007F7A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0AF8">
        <w:rPr>
          <w:rFonts w:ascii="Times New Roman" w:hAnsi="Times New Roman" w:cs="Times New Roman"/>
          <w:b/>
          <w:sz w:val="28"/>
          <w:szCs w:val="28"/>
          <w:lang w:val="ru-RU"/>
        </w:rPr>
        <w:t>Объект</w:t>
      </w:r>
      <w:r w:rsidR="00A735A8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4E0A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контрольного мероприятия:</w:t>
      </w:r>
    </w:p>
    <w:p w:rsidR="00FF6693" w:rsidRPr="004E0AF8" w:rsidRDefault="00A735A8" w:rsidP="00A02F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Киренского муниципального района, за исключением дошкольных образовательных организаций.</w:t>
      </w:r>
    </w:p>
    <w:p w:rsidR="00A06DF5" w:rsidRPr="00FC76DD" w:rsidRDefault="00A06DF5" w:rsidP="00007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26" w:rsidRPr="004E0AF8" w:rsidRDefault="00B80026" w:rsidP="00007F7A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AF8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изученных в ходе </w:t>
      </w:r>
      <w:r w:rsidR="000B3793" w:rsidRPr="004E0AF8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4E0AF8">
        <w:rPr>
          <w:rFonts w:ascii="Times New Roman" w:hAnsi="Times New Roman" w:cs="Times New Roman"/>
          <w:b/>
          <w:sz w:val="28"/>
          <w:szCs w:val="28"/>
        </w:rPr>
        <w:t>:</w:t>
      </w:r>
    </w:p>
    <w:p w:rsidR="00A735A8" w:rsidRDefault="00A735A8" w:rsidP="00A73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E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учет поступлений платы, взимаемой с родителей (законных представителей) за обеспечение питанием </w:t>
      </w:r>
      <w:r w:rsidRPr="00100E30">
        <w:rPr>
          <w:rFonts w:ascii="Times New Roman" w:hAnsi="Times New Roman" w:cs="Times New Roman"/>
          <w:sz w:val="28"/>
          <w:szCs w:val="28"/>
        </w:rPr>
        <w:t xml:space="preserve">обучающихся образовательных организаций; </w:t>
      </w:r>
    </w:p>
    <w:p w:rsidR="00A735A8" w:rsidRPr="00100E30" w:rsidRDefault="00A735A8" w:rsidP="00A73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E30">
        <w:rPr>
          <w:rFonts w:ascii="Times New Roman" w:hAnsi="Times New Roman" w:cs="Times New Roman"/>
          <w:sz w:val="28"/>
          <w:szCs w:val="28"/>
        </w:rPr>
        <w:t>- проверка обоснованности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оплату питания</w:t>
      </w:r>
      <w:r w:rsidRPr="00100E30">
        <w:rPr>
          <w:rFonts w:ascii="Times New Roman" w:hAnsi="Times New Roman" w:cs="Times New Roman"/>
          <w:sz w:val="28"/>
          <w:szCs w:val="28"/>
        </w:rPr>
        <w:t>.</w:t>
      </w:r>
    </w:p>
    <w:p w:rsidR="0059527B" w:rsidRPr="004E0AF8" w:rsidRDefault="0059527B" w:rsidP="00007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27B" w:rsidRPr="004E0AF8" w:rsidRDefault="0059527B" w:rsidP="00007F7A">
      <w:pPr>
        <w:pStyle w:val="a5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AF8">
        <w:rPr>
          <w:rFonts w:ascii="Times New Roman" w:hAnsi="Times New Roman" w:cs="Times New Roman"/>
          <w:b/>
          <w:sz w:val="28"/>
          <w:szCs w:val="28"/>
        </w:rPr>
        <w:t>Общие</w:t>
      </w:r>
      <w:r w:rsidR="00FF6693" w:rsidRPr="004E0A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0AF8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4E0AF8">
        <w:rPr>
          <w:rFonts w:ascii="Times New Roman" w:hAnsi="Times New Roman" w:cs="Times New Roman"/>
          <w:sz w:val="28"/>
          <w:szCs w:val="28"/>
        </w:rPr>
        <w:t>.</w:t>
      </w:r>
    </w:p>
    <w:p w:rsidR="00F83EBE" w:rsidRPr="00FC76DD" w:rsidRDefault="00F83EBE" w:rsidP="00007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F80" w:rsidRDefault="008A3F80" w:rsidP="00A02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3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08.10.2007 № 76-оз «О наделении органов местного самоуправления отдельным областными государственными полномочиями по предоставлению мер социальной поддержки многодетным и малоимущим семьям» органы </w:t>
      </w:r>
      <w:r w:rsidRPr="00774003">
        <w:rPr>
          <w:rFonts w:ascii="Times New Roman" w:hAnsi="Times New Roman" w:cs="Times New Roman"/>
          <w:sz w:val="28"/>
          <w:szCs w:val="28"/>
        </w:rPr>
        <w:t xml:space="preserve">местного самоуправления наделяются государственными полномочиями по обеспечению бесплатного питания для учащихся из многодетных и малоимущих семей, признанных таковыми на основании </w:t>
      </w:r>
      <w:hyperlink r:id="rId8" w:history="1">
        <w:r w:rsidRPr="007740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4003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D447A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23 октября 2006 года N 63-оз «</w:t>
      </w:r>
      <w:r w:rsidRPr="00D447A3">
        <w:rPr>
          <w:rFonts w:ascii="Times New Roman" w:hAnsi="Times New Roman" w:cs="Times New Roman"/>
          <w:sz w:val="28"/>
          <w:szCs w:val="28"/>
        </w:rPr>
        <w:t>О социальной поддержке в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семей, имеющих детей».</w:t>
      </w:r>
    </w:p>
    <w:p w:rsidR="00CB1DA1" w:rsidRPr="00CB1DA1" w:rsidRDefault="00CB1DA1" w:rsidP="00A02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A1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 осуществляется за счет субвенций, предоставляемых местным бюджетам из областного бюджета.</w:t>
      </w:r>
    </w:p>
    <w:p w:rsidR="00774003" w:rsidRDefault="00774003" w:rsidP="00A02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обучающихся обеспечивается образовательными организациями в соответствии с государственными санитарно-эпидемиологическими правилами и нормативами.</w:t>
      </w:r>
    </w:p>
    <w:p w:rsidR="00B45BF0" w:rsidRDefault="00844477" w:rsidP="00A02FD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4477">
        <w:rPr>
          <w:rFonts w:ascii="Times New Roman" w:hAnsi="Times New Roman" w:cs="Times New Roman"/>
          <w:sz w:val="28"/>
          <w:szCs w:val="28"/>
        </w:rPr>
        <w:t xml:space="preserve">В целях организации обеспечения питанием обучающихся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учреждений,</w:t>
      </w:r>
      <w:r w:rsidRPr="00844477">
        <w:rPr>
          <w:rFonts w:ascii="Times New Roman" w:hAnsi="Times New Roman" w:cs="Times New Roman"/>
          <w:sz w:val="28"/>
          <w:szCs w:val="28"/>
        </w:rPr>
        <w:t xml:space="preserve"> разработано Положение об обеспечении питанием обучающихся образовательных организаций 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которое утверждено Постановлением от 25.06.</w:t>
      </w:r>
      <w:r w:rsidRPr="00774003">
        <w:rPr>
          <w:rFonts w:ascii="Times New Roman" w:hAnsi="Times New Roman" w:cs="Times New Roman"/>
          <w:sz w:val="28"/>
          <w:szCs w:val="28"/>
        </w:rPr>
        <w:t xml:space="preserve">2015г. №435. </w:t>
      </w:r>
    </w:p>
    <w:p w:rsidR="00022F50" w:rsidRDefault="00022F50" w:rsidP="00A02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питанием осуществляется на основании заявления одного из родителей (законных представителей) обучающегося на имя руководителя образовательной организации в свободной форме.</w:t>
      </w:r>
    </w:p>
    <w:p w:rsidR="00022F50" w:rsidRDefault="00022F50" w:rsidP="00A02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пункта 12 </w:t>
      </w:r>
      <w:r w:rsidRPr="0084447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4477">
        <w:rPr>
          <w:rFonts w:ascii="Times New Roman" w:hAnsi="Times New Roman" w:cs="Times New Roman"/>
          <w:sz w:val="28"/>
          <w:szCs w:val="28"/>
        </w:rPr>
        <w:t xml:space="preserve"> об обеспечении питанием обучающихся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плата, взимаемая с родителей (законных представителей) за обеспечение питанием обучающихся, </w:t>
      </w:r>
      <w:r w:rsidR="00F67405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A87BE1">
        <w:rPr>
          <w:rFonts w:ascii="Times New Roman" w:hAnsi="Times New Roman" w:cs="Times New Roman"/>
          <w:sz w:val="28"/>
          <w:szCs w:val="28"/>
        </w:rPr>
        <w:t>поступать в</w:t>
      </w:r>
      <w:r w:rsidR="00F67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844477"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Учет поступлений осуществляет Управление образования </w:t>
      </w:r>
      <w:r w:rsidRPr="00844477"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BF0" w:rsidRPr="00B45BF0" w:rsidRDefault="00B45BF0" w:rsidP="00B45BF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F0">
        <w:rPr>
          <w:rFonts w:ascii="Times New Roman" w:hAnsi="Times New Roman" w:cs="Times New Roman"/>
          <w:sz w:val="28"/>
          <w:szCs w:val="28"/>
        </w:rPr>
        <w:t>Должностные лица ответственные за организацию деятельности в проверяемом периоде:</w:t>
      </w:r>
    </w:p>
    <w:p w:rsidR="00B45BF0" w:rsidRPr="00844477" w:rsidRDefault="00B45BF0" w:rsidP="00B45BF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BF0">
        <w:rPr>
          <w:rFonts w:ascii="Times New Roman" w:hAnsi="Times New Roman" w:cs="Times New Roman"/>
          <w:sz w:val="28"/>
          <w:szCs w:val="28"/>
        </w:rPr>
        <w:t xml:space="preserve">Стрелкова Любовь Петровна – Начальник управления образования </w:t>
      </w:r>
      <w:r w:rsidRPr="00B45BF0">
        <w:rPr>
          <w:rFonts w:ascii="Times New Roman" w:hAnsi="Times New Roman" w:cs="Times New Roman"/>
          <w:sz w:val="28"/>
          <w:szCs w:val="28"/>
        </w:rPr>
        <w:lastRenderedPageBreak/>
        <w:t>Киренского муниципального района.</w:t>
      </w:r>
    </w:p>
    <w:p w:rsidR="00B45BF0" w:rsidRPr="00B45BF0" w:rsidRDefault="00B45BF0" w:rsidP="00B45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F0">
        <w:rPr>
          <w:rFonts w:ascii="Times New Roman" w:hAnsi="Times New Roman" w:cs="Times New Roman"/>
          <w:sz w:val="28"/>
          <w:szCs w:val="28"/>
        </w:rPr>
        <w:t>Фаркова Светлана Владимировна – заведующая сектором по экономическим вопросам, принята на должность приказом о приеме на работу от 28.01.2010г. №19-К.</w:t>
      </w:r>
    </w:p>
    <w:p w:rsidR="00C50B43" w:rsidRPr="001A66D3" w:rsidRDefault="00C50B43" w:rsidP="00C50B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4AD0">
        <w:rPr>
          <w:color w:val="000000"/>
          <w:sz w:val="28"/>
          <w:szCs w:val="28"/>
        </w:rPr>
        <w:t xml:space="preserve">Общее количество учащихся в </w:t>
      </w:r>
      <w:r w:rsidRPr="001A66D3">
        <w:rPr>
          <w:sz w:val="28"/>
          <w:szCs w:val="28"/>
        </w:rPr>
        <w:t xml:space="preserve">школах – </w:t>
      </w:r>
      <w:r w:rsidR="000C77C9" w:rsidRPr="001A66D3">
        <w:rPr>
          <w:sz w:val="28"/>
          <w:szCs w:val="28"/>
        </w:rPr>
        <w:t>1 933</w:t>
      </w:r>
      <w:r w:rsidRPr="001A66D3">
        <w:rPr>
          <w:sz w:val="28"/>
          <w:szCs w:val="28"/>
        </w:rPr>
        <w:t>человек,</w:t>
      </w:r>
    </w:p>
    <w:p w:rsidR="00C50B43" w:rsidRPr="001A66D3" w:rsidRDefault="00C50B43" w:rsidP="00C50B4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66D3">
        <w:rPr>
          <w:sz w:val="28"/>
          <w:szCs w:val="28"/>
        </w:rPr>
        <w:t>из них:</w:t>
      </w:r>
    </w:p>
    <w:p w:rsidR="00C50B43" w:rsidRDefault="00C50B43" w:rsidP="00C50B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66D3">
        <w:rPr>
          <w:sz w:val="28"/>
          <w:szCs w:val="28"/>
        </w:rPr>
        <w:t xml:space="preserve">-  количество детей, питающихся за счет средств родителей – </w:t>
      </w:r>
      <w:r w:rsidR="001A66D3" w:rsidRPr="001A66D3">
        <w:rPr>
          <w:sz w:val="28"/>
          <w:szCs w:val="28"/>
        </w:rPr>
        <w:t>792</w:t>
      </w:r>
      <w:r w:rsidRPr="00C50B43">
        <w:rPr>
          <w:color w:val="FF0000"/>
          <w:sz w:val="28"/>
          <w:szCs w:val="28"/>
        </w:rPr>
        <w:t xml:space="preserve"> </w:t>
      </w:r>
      <w:r w:rsidRPr="009A4AD0">
        <w:rPr>
          <w:color w:val="000000"/>
          <w:sz w:val="28"/>
          <w:szCs w:val="28"/>
        </w:rPr>
        <w:t xml:space="preserve">человека </w:t>
      </w:r>
      <w:r w:rsidRPr="00561763">
        <w:rPr>
          <w:sz w:val="28"/>
          <w:szCs w:val="28"/>
        </w:rPr>
        <w:t xml:space="preserve">или </w:t>
      </w:r>
      <w:r w:rsidR="00561763" w:rsidRPr="00561763">
        <w:rPr>
          <w:sz w:val="28"/>
          <w:szCs w:val="28"/>
        </w:rPr>
        <w:t>41,0</w:t>
      </w:r>
      <w:r w:rsidRPr="00561763">
        <w:rPr>
          <w:sz w:val="28"/>
          <w:szCs w:val="28"/>
        </w:rPr>
        <w:t>% от</w:t>
      </w:r>
      <w:r w:rsidRPr="009A4AD0">
        <w:rPr>
          <w:color w:val="000000"/>
          <w:sz w:val="28"/>
          <w:szCs w:val="28"/>
        </w:rPr>
        <w:t xml:space="preserve"> общего числа учащихся;</w:t>
      </w:r>
    </w:p>
    <w:p w:rsidR="00331257" w:rsidRDefault="00331257" w:rsidP="0033125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4AD0">
        <w:rPr>
          <w:color w:val="000000"/>
          <w:sz w:val="28"/>
          <w:szCs w:val="28"/>
        </w:rPr>
        <w:t>-  количество детей</w:t>
      </w:r>
      <w:r w:rsidRPr="00331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D447A3">
        <w:rPr>
          <w:sz w:val="28"/>
          <w:szCs w:val="28"/>
        </w:rPr>
        <w:t>многодетны</w:t>
      </w:r>
      <w:r>
        <w:rPr>
          <w:sz w:val="28"/>
          <w:szCs w:val="28"/>
        </w:rPr>
        <w:t>х</w:t>
      </w:r>
      <w:r w:rsidRPr="00D447A3">
        <w:rPr>
          <w:sz w:val="28"/>
          <w:szCs w:val="28"/>
        </w:rPr>
        <w:t xml:space="preserve"> и малоимущи</w:t>
      </w:r>
      <w:r>
        <w:rPr>
          <w:sz w:val="28"/>
          <w:szCs w:val="28"/>
        </w:rPr>
        <w:t>х</w:t>
      </w:r>
      <w:r w:rsidRPr="00D447A3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9A4AD0">
        <w:rPr>
          <w:color w:val="000000"/>
          <w:sz w:val="28"/>
          <w:szCs w:val="28"/>
        </w:rPr>
        <w:t xml:space="preserve">, питающихся </w:t>
      </w:r>
      <w:r>
        <w:rPr>
          <w:color w:val="000000"/>
          <w:sz w:val="28"/>
          <w:szCs w:val="28"/>
        </w:rPr>
        <w:t>бесплатно</w:t>
      </w:r>
      <w:r w:rsidRPr="009A4AD0">
        <w:rPr>
          <w:color w:val="000000"/>
          <w:sz w:val="28"/>
          <w:szCs w:val="28"/>
        </w:rPr>
        <w:t xml:space="preserve"> </w:t>
      </w:r>
      <w:r w:rsidRPr="001A66D3">
        <w:rPr>
          <w:sz w:val="28"/>
          <w:szCs w:val="28"/>
        </w:rPr>
        <w:t xml:space="preserve">– </w:t>
      </w:r>
      <w:r w:rsidR="001A66D3" w:rsidRPr="001A66D3">
        <w:rPr>
          <w:sz w:val="28"/>
          <w:szCs w:val="28"/>
        </w:rPr>
        <w:t>731</w:t>
      </w:r>
      <w:r w:rsidRPr="00C50B43">
        <w:rPr>
          <w:color w:val="FF0000"/>
          <w:sz w:val="28"/>
          <w:szCs w:val="28"/>
        </w:rPr>
        <w:t xml:space="preserve"> </w:t>
      </w:r>
      <w:r w:rsidRPr="009A4AD0">
        <w:rPr>
          <w:color w:val="000000"/>
          <w:sz w:val="28"/>
          <w:szCs w:val="28"/>
        </w:rPr>
        <w:t xml:space="preserve">человек </w:t>
      </w:r>
      <w:r w:rsidRPr="00561763">
        <w:rPr>
          <w:sz w:val="28"/>
          <w:szCs w:val="28"/>
        </w:rPr>
        <w:t xml:space="preserve">или </w:t>
      </w:r>
      <w:r w:rsidR="00561763" w:rsidRPr="00561763">
        <w:rPr>
          <w:sz w:val="28"/>
          <w:szCs w:val="28"/>
        </w:rPr>
        <w:t>37,8</w:t>
      </w:r>
      <w:r w:rsidRPr="00561763">
        <w:rPr>
          <w:sz w:val="28"/>
          <w:szCs w:val="28"/>
        </w:rPr>
        <w:t>% от общего</w:t>
      </w:r>
      <w:r w:rsidRPr="009A4AD0">
        <w:rPr>
          <w:color w:val="000000"/>
          <w:sz w:val="28"/>
          <w:szCs w:val="28"/>
        </w:rPr>
        <w:t xml:space="preserve"> числа учащихся;</w:t>
      </w:r>
    </w:p>
    <w:p w:rsidR="00C50B43" w:rsidRPr="00BC7FA7" w:rsidRDefault="00C50B43" w:rsidP="00C50B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4AD0">
        <w:rPr>
          <w:color w:val="000000"/>
          <w:sz w:val="28"/>
          <w:szCs w:val="28"/>
        </w:rPr>
        <w:t xml:space="preserve">-  общее количество детей, не питающихся в </w:t>
      </w:r>
      <w:r w:rsidRPr="00561763">
        <w:rPr>
          <w:sz w:val="28"/>
          <w:szCs w:val="28"/>
        </w:rPr>
        <w:t xml:space="preserve">школах– </w:t>
      </w:r>
      <w:r w:rsidR="00561763" w:rsidRPr="00561763">
        <w:rPr>
          <w:sz w:val="28"/>
          <w:szCs w:val="28"/>
        </w:rPr>
        <w:t>410</w:t>
      </w:r>
      <w:r w:rsidRPr="00561763">
        <w:rPr>
          <w:sz w:val="28"/>
          <w:szCs w:val="28"/>
        </w:rPr>
        <w:t xml:space="preserve"> человек или</w:t>
      </w:r>
      <w:r w:rsidRPr="00BC7FA7">
        <w:rPr>
          <w:sz w:val="28"/>
          <w:szCs w:val="28"/>
        </w:rPr>
        <w:t xml:space="preserve"> </w:t>
      </w:r>
      <w:r w:rsidR="00561763" w:rsidRPr="00561763">
        <w:rPr>
          <w:sz w:val="28"/>
          <w:szCs w:val="28"/>
        </w:rPr>
        <w:t>21,2</w:t>
      </w:r>
      <w:r w:rsidRPr="00BC7FA7">
        <w:rPr>
          <w:sz w:val="28"/>
          <w:szCs w:val="28"/>
        </w:rPr>
        <w:t xml:space="preserve"> % от общего числа учащихся.</w:t>
      </w:r>
    </w:p>
    <w:p w:rsidR="00580544" w:rsidRPr="00D447A3" w:rsidRDefault="00580544" w:rsidP="00D447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E76" w:rsidRPr="00F40BBA" w:rsidRDefault="00211E76" w:rsidP="00007F7A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BA">
        <w:rPr>
          <w:rFonts w:ascii="Times New Roman" w:hAnsi="Times New Roman" w:cs="Times New Roman"/>
          <w:b/>
          <w:sz w:val="28"/>
          <w:szCs w:val="28"/>
        </w:rPr>
        <w:t>В ходе проведения проверки</w:t>
      </w:r>
    </w:p>
    <w:p w:rsidR="00211E76" w:rsidRPr="00F40BBA" w:rsidRDefault="00211E76" w:rsidP="00007F7A">
      <w:pPr>
        <w:pStyle w:val="a4"/>
        <w:spacing w:line="276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BA">
        <w:rPr>
          <w:rFonts w:ascii="Times New Roman" w:hAnsi="Times New Roman" w:cs="Times New Roman"/>
          <w:b/>
          <w:sz w:val="28"/>
          <w:szCs w:val="28"/>
        </w:rPr>
        <w:t>установлено следующее.</w:t>
      </w:r>
    </w:p>
    <w:p w:rsidR="002360CC" w:rsidRPr="00F40BBA" w:rsidRDefault="002360CC" w:rsidP="00007F7A">
      <w:pPr>
        <w:pStyle w:val="a5"/>
        <w:autoSpaceDE w:val="0"/>
        <w:autoSpaceDN w:val="0"/>
        <w:adjustRightInd w:val="0"/>
        <w:spacing w:before="108" w:after="0" w:line="276" w:lineRule="auto"/>
        <w:ind w:left="10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1267C" w:rsidRDefault="0081267C" w:rsidP="00A87BE1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C7">
        <w:rPr>
          <w:rFonts w:ascii="Times New Roman" w:hAnsi="Times New Roman" w:cs="Times New Roman"/>
          <w:sz w:val="28"/>
          <w:szCs w:val="28"/>
        </w:rPr>
        <w:t>В соответствии пункта 10 статьи 161 Бюджетного Кодекса Российской Федерации б</w:t>
      </w:r>
      <w:r w:rsidRPr="00FF4CC7">
        <w:rPr>
          <w:rFonts w:ascii="Times New Roman" w:eastAsia="Times New Roman" w:hAnsi="Times New Roman" w:cs="Times New Roman"/>
          <w:sz w:val="28"/>
          <w:szCs w:val="28"/>
        </w:rPr>
        <w:t xml:space="preserve">ухгалтерский учет ведется в централизованном порядке бухгалтерией </w:t>
      </w:r>
      <w:r w:rsidRPr="00FF4CC7">
        <w:rPr>
          <w:rFonts w:ascii="Times New Roman" w:hAnsi="Times New Roman" w:cs="Times New Roman"/>
          <w:sz w:val="28"/>
          <w:szCs w:val="28"/>
        </w:rPr>
        <w:t>Управления образования администрации Киренского муниципального района по договору о бухгалтерском обслуживании</w:t>
      </w:r>
      <w:r w:rsidRPr="00FF4C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A6C" w:rsidRPr="00BE7A6C" w:rsidRDefault="00BE7A6C" w:rsidP="00A87BE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6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плановых расчетов</w:t>
      </w:r>
      <w:r w:rsidRPr="00BE7A6C">
        <w:rPr>
          <w:rFonts w:ascii="Times New Roman" w:hAnsi="Times New Roman" w:cs="Times New Roman"/>
          <w:sz w:val="28"/>
          <w:szCs w:val="28"/>
        </w:rPr>
        <w:t xml:space="preserve"> Управления образования к проекту районного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7A6C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8B370C">
        <w:rPr>
          <w:rFonts w:ascii="Times New Roman" w:hAnsi="Times New Roman" w:cs="Times New Roman"/>
          <w:sz w:val="28"/>
          <w:szCs w:val="28"/>
        </w:rPr>
        <w:t>обеспечить питанием за счет родительской платы</w:t>
      </w:r>
      <w:r w:rsidRPr="00BE7A6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BE7A6C">
        <w:rPr>
          <w:rFonts w:ascii="Times New Roman" w:hAnsi="Times New Roman" w:cs="Times New Roman"/>
          <w:sz w:val="28"/>
          <w:szCs w:val="28"/>
        </w:rPr>
        <w:t xml:space="preserve"> человек из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E7A6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2F8" w:rsidRDefault="00E46E2D" w:rsidP="00A87BE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6A">
        <w:rPr>
          <w:rFonts w:ascii="Times New Roman" w:hAnsi="Times New Roman" w:cs="Times New Roman"/>
          <w:sz w:val="28"/>
          <w:szCs w:val="28"/>
        </w:rPr>
        <w:t>При утвержденных л</w:t>
      </w:r>
      <w:r w:rsidR="00EB42F8" w:rsidRPr="00C1766A">
        <w:rPr>
          <w:rFonts w:ascii="Times New Roman" w:hAnsi="Times New Roman" w:cs="Times New Roman"/>
          <w:sz w:val="28"/>
          <w:szCs w:val="28"/>
        </w:rPr>
        <w:t>имит</w:t>
      </w:r>
      <w:r w:rsidRPr="00C1766A">
        <w:rPr>
          <w:rFonts w:ascii="Times New Roman" w:hAnsi="Times New Roman" w:cs="Times New Roman"/>
          <w:sz w:val="28"/>
          <w:szCs w:val="28"/>
        </w:rPr>
        <w:t>ах</w:t>
      </w:r>
      <w:r w:rsidR="00EB42F8" w:rsidRPr="00C1766A">
        <w:rPr>
          <w:rFonts w:ascii="Times New Roman" w:hAnsi="Times New Roman" w:cs="Times New Roman"/>
          <w:sz w:val="28"/>
          <w:szCs w:val="28"/>
        </w:rPr>
        <w:t xml:space="preserve"> бюджетных обязательств </w:t>
      </w:r>
      <w:r w:rsidR="007D7299" w:rsidRPr="00C1766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C151A" w:rsidRPr="00BE7A6C">
        <w:rPr>
          <w:rFonts w:ascii="Times New Roman" w:hAnsi="Times New Roman" w:cs="Times New Roman"/>
          <w:sz w:val="28"/>
          <w:szCs w:val="28"/>
        </w:rPr>
        <w:t xml:space="preserve">на обеспечение питанием </w:t>
      </w:r>
      <w:r w:rsidR="00BC151A">
        <w:rPr>
          <w:rFonts w:ascii="Times New Roman" w:hAnsi="Times New Roman" w:cs="Times New Roman"/>
          <w:sz w:val="28"/>
          <w:szCs w:val="28"/>
        </w:rPr>
        <w:t>за счет родительской платы</w:t>
      </w:r>
      <w:r w:rsidR="00EB42F8" w:rsidRPr="00C1766A">
        <w:rPr>
          <w:rFonts w:ascii="Times New Roman" w:hAnsi="Times New Roman" w:cs="Times New Roman"/>
          <w:sz w:val="28"/>
          <w:szCs w:val="28"/>
        </w:rPr>
        <w:t xml:space="preserve"> в сумме 10 959</w:t>
      </w:r>
      <w:r w:rsidRPr="00C1766A">
        <w:rPr>
          <w:rFonts w:ascii="Times New Roman" w:hAnsi="Times New Roman" w:cs="Times New Roman"/>
          <w:sz w:val="28"/>
          <w:szCs w:val="28"/>
        </w:rPr>
        <w:t> </w:t>
      </w:r>
      <w:r w:rsidR="00EB42F8" w:rsidRPr="00C1766A">
        <w:rPr>
          <w:rFonts w:ascii="Times New Roman" w:hAnsi="Times New Roman" w:cs="Times New Roman"/>
          <w:sz w:val="28"/>
          <w:szCs w:val="28"/>
        </w:rPr>
        <w:t>700</w:t>
      </w:r>
      <w:r w:rsidRPr="00C1766A">
        <w:rPr>
          <w:rFonts w:ascii="Times New Roman" w:hAnsi="Times New Roman" w:cs="Times New Roman"/>
          <w:sz w:val="28"/>
          <w:szCs w:val="28"/>
        </w:rPr>
        <w:t xml:space="preserve"> </w:t>
      </w:r>
      <w:r w:rsidR="00EB42F8" w:rsidRPr="00C1766A">
        <w:rPr>
          <w:rFonts w:ascii="Times New Roman" w:hAnsi="Times New Roman" w:cs="Times New Roman"/>
          <w:sz w:val="28"/>
          <w:szCs w:val="28"/>
        </w:rPr>
        <w:t>рублей</w:t>
      </w:r>
      <w:r w:rsidR="007D7299" w:rsidRPr="00354462">
        <w:rPr>
          <w:rFonts w:ascii="Times New Roman" w:hAnsi="Times New Roman" w:cs="Times New Roman"/>
          <w:sz w:val="28"/>
          <w:szCs w:val="28"/>
        </w:rPr>
        <w:t>,</w:t>
      </w:r>
      <w:r w:rsidR="00EB42F8" w:rsidRPr="00354462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7D7299" w:rsidRPr="00354462">
        <w:rPr>
          <w:rFonts w:ascii="Times New Roman" w:hAnsi="Times New Roman" w:cs="Times New Roman"/>
          <w:sz w:val="28"/>
          <w:szCs w:val="28"/>
        </w:rPr>
        <w:t xml:space="preserve">ие </w:t>
      </w:r>
      <w:r w:rsidR="00354462" w:rsidRPr="00354462">
        <w:rPr>
          <w:rFonts w:ascii="Times New Roman" w:hAnsi="Times New Roman" w:cs="Times New Roman"/>
          <w:sz w:val="28"/>
          <w:szCs w:val="28"/>
        </w:rPr>
        <w:t>по доходам от родительской платы</w:t>
      </w:r>
      <w:r w:rsidR="00EB42F8" w:rsidRPr="00354462">
        <w:rPr>
          <w:rFonts w:ascii="Times New Roman" w:hAnsi="Times New Roman" w:cs="Times New Roman"/>
          <w:sz w:val="28"/>
          <w:szCs w:val="28"/>
        </w:rPr>
        <w:t xml:space="preserve"> </w:t>
      </w:r>
      <w:r w:rsidR="007E66AD" w:rsidRPr="00354462">
        <w:rPr>
          <w:rFonts w:ascii="Times New Roman" w:hAnsi="Times New Roman" w:cs="Times New Roman"/>
          <w:sz w:val="28"/>
          <w:szCs w:val="28"/>
        </w:rPr>
        <w:t xml:space="preserve">на 01.11.2016г. составило 1 165 447 рублей 12 копеек </w:t>
      </w:r>
      <w:r w:rsidR="009676CA">
        <w:rPr>
          <w:rFonts w:ascii="Times New Roman" w:hAnsi="Times New Roman" w:cs="Times New Roman"/>
          <w:sz w:val="28"/>
          <w:szCs w:val="28"/>
        </w:rPr>
        <w:t xml:space="preserve">или 10,63% от утвержденных бюджетных назначений </w:t>
      </w:r>
      <w:r w:rsidR="00BC151A">
        <w:rPr>
          <w:rFonts w:ascii="Times New Roman" w:hAnsi="Times New Roman" w:cs="Times New Roman"/>
          <w:sz w:val="28"/>
          <w:szCs w:val="28"/>
        </w:rPr>
        <w:t>(Таблица 1)</w:t>
      </w:r>
      <w:r w:rsidR="00354462" w:rsidRPr="00354462">
        <w:rPr>
          <w:rFonts w:ascii="Times New Roman" w:hAnsi="Times New Roman" w:cs="Times New Roman"/>
          <w:sz w:val="28"/>
          <w:szCs w:val="28"/>
        </w:rPr>
        <w:t>.</w:t>
      </w:r>
    </w:p>
    <w:p w:rsidR="00BC151A" w:rsidRPr="00BC151A" w:rsidRDefault="00BC151A" w:rsidP="00BC151A">
      <w:pPr>
        <w:spacing w:after="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C151A" w:rsidRPr="00BC151A" w:rsidRDefault="00BC151A" w:rsidP="00BC15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151A">
        <w:rPr>
          <w:rFonts w:ascii="Times New Roman" w:hAnsi="Times New Roman" w:cs="Times New Roman"/>
          <w:sz w:val="28"/>
          <w:szCs w:val="28"/>
        </w:rPr>
        <w:t>Таблица 1</w:t>
      </w:r>
    </w:p>
    <w:p w:rsidR="00BC151A" w:rsidRPr="00BC151A" w:rsidRDefault="00BC151A" w:rsidP="00BC15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151A" w:rsidRPr="00BC151A" w:rsidRDefault="00BC151A" w:rsidP="00BC15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1A">
        <w:rPr>
          <w:rFonts w:ascii="Times New Roman" w:hAnsi="Times New Roman" w:cs="Times New Roman"/>
          <w:b/>
          <w:sz w:val="28"/>
          <w:szCs w:val="28"/>
        </w:rPr>
        <w:t>Анализ исполнения по доходам</w:t>
      </w:r>
    </w:p>
    <w:p w:rsidR="00BC151A" w:rsidRDefault="00BC151A" w:rsidP="00BC15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1A">
        <w:rPr>
          <w:rFonts w:ascii="Times New Roman" w:hAnsi="Times New Roman" w:cs="Times New Roman"/>
          <w:b/>
          <w:sz w:val="28"/>
          <w:szCs w:val="28"/>
        </w:rPr>
        <w:t>на обеспечение питанием за счет родительской платы</w:t>
      </w:r>
    </w:p>
    <w:p w:rsidR="00EE0622" w:rsidRPr="00BC151A" w:rsidRDefault="00EE0622" w:rsidP="00BC15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01.11.2016г.</w:t>
      </w:r>
    </w:p>
    <w:p w:rsidR="00BC151A" w:rsidRPr="00BC151A" w:rsidRDefault="00BC151A" w:rsidP="00BC151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1809"/>
        <w:gridCol w:w="1276"/>
        <w:gridCol w:w="1559"/>
        <w:gridCol w:w="1418"/>
        <w:gridCol w:w="1984"/>
        <w:gridCol w:w="1418"/>
      </w:tblGrid>
      <w:tr w:rsidR="00A87BE1" w:rsidRPr="00BC151A" w:rsidTr="00EE0622">
        <w:trPr>
          <w:trHeight w:val="324"/>
        </w:trPr>
        <w:tc>
          <w:tcPr>
            <w:tcW w:w="1809" w:type="dxa"/>
            <w:vMerge w:val="restart"/>
          </w:tcPr>
          <w:p w:rsidR="00A87BE1" w:rsidRPr="00C72EAB" w:rsidRDefault="00A87BE1" w:rsidP="00DE03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BE1" w:rsidRPr="00C72EAB" w:rsidRDefault="00A87BE1" w:rsidP="00DE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A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7655" w:type="dxa"/>
            <w:gridSpan w:val="5"/>
          </w:tcPr>
          <w:p w:rsidR="00A87BE1" w:rsidRPr="00C72EAB" w:rsidRDefault="00A87BE1" w:rsidP="001A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AB">
              <w:rPr>
                <w:rFonts w:ascii="Times New Roman" w:hAnsi="Times New Roman" w:cs="Times New Roman"/>
                <w:b/>
                <w:sz w:val="24"/>
                <w:szCs w:val="24"/>
              </w:rPr>
              <w:t>2016год</w:t>
            </w:r>
          </w:p>
        </w:tc>
      </w:tr>
      <w:tr w:rsidR="00A87BE1" w:rsidRPr="00A87BE1" w:rsidTr="00EE0622">
        <w:tc>
          <w:tcPr>
            <w:tcW w:w="1809" w:type="dxa"/>
            <w:vMerge/>
          </w:tcPr>
          <w:p w:rsidR="00A87BE1" w:rsidRPr="00A87BE1" w:rsidRDefault="00A87BE1" w:rsidP="00DE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BE1" w:rsidRPr="004652C0" w:rsidRDefault="00A87BE1" w:rsidP="00C72EA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 xml:space="preserve">Сметные назначения, </w:t>
            </w:r>
          </w:p>
          <w:p w:rsidR="00A87BE1" w:rsidRPr="004652C0" w:rsidRDefault="00A87BE1" w:rsidP="00EE062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A87BE1" w:rsidRPr="004652C0" w:rsidRDefault="00A87BE1" w:rsidP="004652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Утвержденные бюджетные назначения, руб.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Исполнение по доходам,</w:t>
            </w:r>
          </w:p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4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 xml:space="preserve">Отклонения от утвержденных бюджетных назначений, </w:t>
            </w:r>
            <w:r w:rsidR="003562F2">
              <w:rPr>
                <w:rFonts w:ascii="Times New Roman" w:hAnsi="Times New Roman" w:cs="Times New Roman"/>
              </w:rPr>
              <w:t xml:space="preserve">исполнено сверх лимитов (+)/ не </w:t>
            </w:r>
            <w:r w:rsidR="003562F2">
              <w:rPr>
                <w:rFonts w:ascii="Times New Roman" w:hAnsi="Times New Roman" w:cs="Times New Roman"/>
              </w:rPr>
              <w:lastRenderedPageBreak/>
              <w:t xml:space="preserve">исполнено (-), </w:t>
            </w:r>
            <w:r w:rsidRPr="004652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</w:p>
          <w:p w:rsidR="00A87BE1" w:rsidRPr="004652C0" w:rsidRDefault="00A87BE1" w:rsidP="004652C0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pPr>
              <w:rPr>
                <w:rFonts w:ascii="Times New Roman" w:hAnsi="Times New Roman" w:cs="Times New Roman"/>
              </w:rPr>
            </w:pPr>
            <w:r w:rsidRPr="00A87BE1">
              <w:rPr>
                <w:rFonts w:ascii="Times New Roman" w:hAnsi="Times New Roman" w:cs="Times New Roman"/>
              </w:rPr>
              <w:lastRenderedPageBreak/>
              <w:t>МКОУ СОШ п.Алексеевск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1 898 220,00</w:t>
            </w: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1 898 220,00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A87BE1" w:rsidRPr="004652C0" w:rsidRDefault="004652C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-1 898 220,00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-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pPr>
              <w:rPr>
                <w:rFonts w:ascii="Times New Roman" w:hAnsi="Times New Roman" w:cs="Times New Roman"/>
              </w:rPr>
            </w:pPr>
            <w:r w:rsidRPr="00A87BE1">
              <w:rPr>
                <w:rFonts w:ascii="Times New Roman" w:hAnsi="Times New Roman" w:cs="Times New Roman"/>
              </w:rPr>
              <w:t>МКОУ СОШ с.Кривая Лука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246 840,00</w:t>
            </w: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246 840,00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150 062,00</w:t>
            </w:r>
          </w:p>
        </w:tc>
        <w:tc>
          <w:tcPr>
            <w:tcW w:w="1984" w:type="dxa"/>
          </w:tcPr>
          <w:p w:rsidR="00A87BE1" w:rsidRPr="004652C0" w:rsidRDefault="004652C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-96 778,00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60,79%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r w:rsidRPr="00A87BE1">
              <w:rPr>
                <w:rFonts w:ascii="Times New Roman" w:hAnsi="Times New Roman" w:cs="Times New Roman"/>
              </w:rPr>
              <w:t>МКОУ СОШ №5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2 782 560,00</w:t>
            </w: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2 782 560,00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A87BE1" w:rsidRPr="004652C0" w:rsidRDefault="004652C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-2 782 560,00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-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r w:rsidRPr="00A87BE1">
              <w:rPr>
                <w:rFonts w:ascii="Times New Roman" w:hAnsi="Times New Roman" w:cs="Times New Roman"/>
              </w:rPr>
              <w:t>МКОУ СОШ №9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153 000,00</w:t>
            </w: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153 000,00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18 910,00</w:t>
            </w:r>
          </w:p>
        </w:tc>
        <w:tc>
          <w:tcPr>
            <w:tcW w:w="1984" w:type="dxa"/>
          </w:tcPr>
          <w:p w:rsidR="00A87BE1" w:rsidRPr="004652C0" w:rsidRDefault="004652C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-134 090,00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12,36%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r w:rsidRPr="00A87BE1">
              <w:rPr>
                <w:rFonts w:ascii="Times New Roman" w:hAnsi="Times New Roman" w:cs="Times New Roman"/>
              </w:rPr>
              <w:t>МКОУ СОШ п.Бубновка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188 700,00</w:t>
            </w: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188 700,00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159 391,00</w:t>
            </w:r>
          </w:p>
        </w:tc>
        <w:tc>
          <w:tcPr>
            <w:tcW w:w="1984" w:type="dxa"/>
          </w:tcPr>
          <w:p w:rsidR="00A87BE1" w:rsidRPr="004652C0" w:rsidRDefault="004652C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-29 309,00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84,47%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r w:rsidRPr="00A87BE1">
              <w:rPr>
                <w:rFonts w:ascii="Times New Roman" w:hAnsi="Times New Roman" w:cs="Times New Roman"/>
              </w:rPr>
              <w:t>МКОУ СОШ №3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2 827 444,00</w:t>
            </w:r>
          </w:p>
        </w:tc>
        <w:tc>
          <w:tcPr>
            <w:tcW w:w="1559" w:type="dxa"/>
          </w:tcPr>
          <w:p w:rsidR="00A87BE1" w:rsidRPr="004652C0" w:rsidRDefault="00A87BE1" w:rsidP="00D655E5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2 827 444,00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407 323,00</w:t>
            </w:r>
          </w:p>
        </w:tc>
        <w:tc>
          <w:tcPr>
            <w:tcW w:w="1984" w:type="dxa"/>
          </w:tcPr>
          <w:p w:rsidR="00A87BE1" w:rsidRPr="004652C0" w:rsidRDefault="004652C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- 2 420 121,00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14,41%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r w:rsidRPr="00A87BE1">
              <w:rPr>
                <w:rFonts w:ascii="Times New Roman" w:hAnsi="Times New Roman" w:cs="Times New Roman"/>
              </w:rPr>
              <w:t>МКОУ СОШ №6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948 600,00</w:t>
            </w: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948 600,00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A87BE1" w:rsidRPr="004652C0" w:rsidRDefault="00A26871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-948 600,00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-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r w:rsidRPr="00A87BE1">
              <w:rPr>
                <w:rFonts w:ascii="Times New Roman" w:hAnsi="Times New Roman" w:cs="Times New Roman"/>
              </w:rPr>
              <w:t>МКОУ СОШ с.Макарово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468 996,00</w:t>
            </w: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468 996,00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44 997,73</w:t>
            </w:r>
          </w:p>
        </w:tc>
        <w:tc>
          <w:tcPr>
            <w:tcW w:w="1984" w:type="dxa"/>
          </w:tcPr>
          <w:p w:rsidR="00A87BE1" w:rsidRPr="004652C0" w:rsidRDefault="00530D4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-423 998,27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9,59%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r w:rsidRPr="00A87BE1">
              <w:rPr>
                <w:rFonts w:ascii="Times New Roman" w:hAnsi="Times New Roman" w:cs="Times New Roman"/>
              </w:rPr>
              <w:t>МКОУ СОШ с.Алымовка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569 160,00</w:t>
            </w: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569 160,00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73 365,00</w:t>
            </w:r>
          </w:p>
        </w:tc>
        <w:tc>
          <w:tcPr>
            <w:tcW w:w="1984" w:type="dxa"/>
          </w:tcPr>
          <w:p w:rsidR="00A87BE1" w:rsidRPr="004652C0" w:rsidRDefault="00530D4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-495 795,00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12,89%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r w:rsidRPr="00A87BE1">
              <w:rPr>
                <w:rFonts w:ascii="Times New Roman" w:hAnsi="Times New Roman" w:cs="Times New Roman"/>
              </w:rPr>
              <w:t>МКОУ СОШ п.Юбилейный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189 720,00</w:t>
            </w: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189 720,00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111 160,00</w:t>
            </w:r>
          </w:p>
        </w:tc>
        <w:tc>
          <w:tcPr>
            <w:tcW w:w="1984" w:type="dxa"/>
          </w:tcPr>
          <w:p w:rsidR="00A87BE1" w:rsidRPr="004652C0" w:rsidRDefault="00530D4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-78 560,00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58,59%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r w:rsidRPr="00A87BE1">
              <w:rPr>
                <w:rFonts w:ascii="Times New Roman" w:hAnsi="Times New Roman" w:cs="Times New Roman"/>
              </w:rPr>
              <w:t>МКОУ НШ –ДС п.Воронежский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45 900,00</w:t>
            </w: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45 900,00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984" w:type="dxa"/>
          </w:tcPr>
          <w:p w:rsidR="00A87BE1" w:rsidRPr="004652C0" w:rsidRDefault="00530D4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-15 900,00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65,36%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r w:rsidRPr="00A87BE1">
              <w:rPr>
                <w:rFonts w:ascii="Times New Roman" w:hAnsi="Times New Roman" w:cs="Times New Roman"/>
              </w:rPr>
              <w:t>МКОУ НОШ с.Кривошапкино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160 140,00</w:t>
            </w: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160 140,00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64 411,00</w:t>
            </w:r>
          </w:p>
        </w:tc>
        <w:tc>
          <w:tcPr>
            <w:tcW w:w="1984" w:type="dxa"/>
          </w:tcPr>
          <w:p w:rsidR="00A87BE1" w:rsidRPr="004652C0" w:rsidRDefault="00530D4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-95 729,00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40,22%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r w:rsidRPr="00A87BE1">
              <w:rPr>
                <w:rFonts w:ascii="Times New Roman" w:hAnsi="Times New Roman" w:cs="Times New Roman"/>
              </w:rPr>
              <w:t>МКОУ СОШ с.Коршуново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92 820,00</w:t>
            </w: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92 820,00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A87BE1" w:rsidRPr="004652C0" w:rsidRDefault="00530D4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-92 820,00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-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r w:rsidRPr="00A87BE1">
              <w:rPr>
                <w:rFonts w:ascii="Times New Roman" w:hAnsi="Times New Roman" w:cs="Times New Roman"/>
              </w:rPr>
              <w:t>МКОУ НШ-ДС №4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151 980,00</w:t>
            </w: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151 980,00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A87BE1" w:rsidRPr="004652C0" w:rsidRDefault="00530D4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-151 980,00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-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r w:rsidRPr="00A87BE1">
              <w:rPr>
                <w:rFonts w:ascii="Times New Roman" w:hAnsi="Times New Roman" w:cs="Times New Roman"/>
              </w:rPr>
              <w:t>МКОУ СОШ п.Петропавловск</w:t>
            </w:r>
          </w:p>
        </w:tc>
        <w:tc>
          <w:tcPr>
            <w:tcW w:w="1276" w:type="dxa"/>
          </w:tcPr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235 620,00</w:t>
            </w:r>
          </w:p>
          <w:p w:rsidR="00A87BE1" w:rsidRPr="004652C0" w:rsidRDefault="00A87BE1" w:rsidP="00EE0622">
            <w:pPr>
              <w:ind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235 620,00</w:t>
            </w:r>
          </w:p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105 827,39</w:t>
            </w:r>
          </w:p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7BE1" w:rsidRPr="004652C0" w:rsidRDefault="00530D40" w:rsidP="00530D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-129 792,61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</w:rPr>
            </w:pPr>
            <w:r w:rsidRPr="004652C0">
              <w:rPr>
                <w:rFonts w:ascii="Times New Roman" w:hAnsi="Times New Roman" w:cs="Times New Roman"/>
              </w:rPr>
              <w:t>44,91%</w:t>
            </w:r>
          </w:p>
        </w:tc>
      </w:tr>
      <w:tr w:rsidR="00A87BE1" w:rsidRPr="00A87BE1" w:rsidTr="00EE0622">
        <w:tc>
          <w:tcPr>
            <w:tcW w:w="1809" w:type="dxa"/>
          </w:tcPr>
          <w:p w:rsidR="00A87BE1" w:rsidRPr="00A87BE1" w:rsidRDefault="00A87BE1" w:rsidP="00C72EAB">
            <w:pPr>
              <w:rPr>
                <w:rFonts w:ascii="Times New Roman" w:hAnsi="Times New Roman" w:cs="Times New Roman"/>
                <w:b/>
              </w:rPr>
            </w:pPr>
            <w:r w:rsidRPr="00A87BE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BE1" w:rsidRPr="004652C0" w:rsidRDefault="00A87BE1" w:rsidP="00A87BE1">
            <w:pPr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 w:rsidRPr="004652C0">
              <w:rPr>
                <w:rFonts w:ascii="Times New Roman" w:hAnsi="Times New Roman" w:cs="Times New Roman"/>
                <w:b/>
              </w:rPr>
              <w:t>10 959 700,00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652C0">
              <w:rPr>
                <w:rFonts w:ascii="Times New Roman" w:hAnsi="Times New Roman" w:cs="Times New Roman"/>
                <w:b/>
              </w:rPr>
              <w:t>1 165 447,12</w:t>
            </w:r>
          </w:p>
        </w:tc>
        <w:tc>
          <w:tcPr>
            <w:tcW w:w="1984" w:type="dxa"/>
          </w:tcPr>
          <w:p w:rsidR="00A87BE1" w:rsidRPr="004652C0" w:rsidRDefault="00E97408" w:rsidP="00530D4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-9 794 252,88</w:t>
            </w:r>
          </w:p>
        </w:tc>
        <w:tc>
          <w:tcPr>
            <w:tcW w:w="1418" w:type="dxa"/>
          </w:tcPr>
          <w:p w:rsidR="00A87BE1" w:rsidRPr="004652C0" w:rsidRDefault="00A87BE1" w:rsidP="00C72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2C0">
              <w:rPr>
                <w:rFonts w:ascii="Times New Roman" w:hAnsi="Times New Roman" w:cs="Times New Roman"/>
                <w:b/>
              </w:rPr>
              <w:t>10,63%</w:t>
            </w:r>
          </w:p>
        </w:tc>
      </w:tr>
    </w:tbl>
    <w:p w:rsidR="00BC151A" w:rsidRPr="00A87BE1" w:rsidRDefault="00BC151A" w:rsidP="00BC1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871" w:rsidRPr="00F161E5" w:rsidRDefault="00A26871" w:rsidP="00A87BE1">
      <w:pPr>
        <w:pStyle w:val="a5"/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97408">
        <w:rPr>
          <w:rFonts w:ascii="Times New Roman" w:hAnsi="Times New Roman" w:cs="Times New Roman"/>
          <w:sz w:val="28"/>
          <w:szCs w:val="28"/>
          <w:lang w:val="ru-RU"/>
        </w:rPr>
        <w:t>По выявленным отклонениям</w:t>
      </w:r>
      <w:r w:rsidR="00356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4ED">
        <w:rPr>
          <w:rFonts w:ascii="Times New Roman" w:hAnsi="Times New Roman" w:cs="Times New Roman"/>
          <w:sz w:val="28"/>
          <w:szCs w:val="28"/>
          <w:lang w:val="ru-RU"/>
        </w:rPr>
        <w:t>на 01.11.2016г. (Таблица 1)</w:t>
      </w:r>
      <w:r w:rsidR="00EE062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7408">
        <w:rPr>
          <w:rFonts w:ascii="Times New Roman" w:hAnsi="Times New Roman" w:cs="Times New Roman"/>
          <w:sz w:val="28"/>
          <w:szCs w:val="28"/>
          <w:lang w:val="ru-RU"/>
        </w:rPr>
        <w:t xml:space="preserve"> фактически </w:t>
      </w:r>
      <w:r w:rsidR="00E97408" w:rsidRPr="00E97408"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поступивших денежных средств </w:t>
      </w:r>
      <w:r w:rsidR="00E97408">
        <w:rPr>
          <w:rFonts w:ascii="Times New Roman" w:hAnsi="Times New Roman" w:cs="Times New Roman"/>
          <w:sz w:val="28"/>
          <w:szCs w:val="28"/>
          <w:lang w:val="ru-RU"/>
        </w:rPr>
        <w:t xml:space="preserve">в бюджет Киренского </w:t>
      </w:r>
      <w:r w:rsidR="00E97408" w:rsidRPr="00E97408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на обеспечение питанием за счет родительской платы</w:t>
      </w:r>
      <w:r w:rsidRPr="00E97408">
        <w:rPr>
          <w:rFonts w:ascii="Times New Roman" w:hAnsi="Times New Roman" w:cs="Times New Roman"/>
          <w:sz w:val="28"/>
          <w:szCs w:val="28"/>
          <w:lang w:val="ru-RU"/>
        </w:rPr>
        <w:t>, следует несоблюдение принципа достоверности</w:t>
      </w:r>
      <w:r w:rsidR="005246ED">
        <w:rPr>
          <w:rFonts w:ascii="Times New Roman" w:hAnsi="Times New Roman" w:cs="Times New Roman"/>
          <w:sz w:val="28"/>
          <w:szCs w:val="28"/>
          <w:lang w:val="ru-RU"/>
        </w:rPr>
        <w:t xml:space="preserve"> статьи 37 </w:t>
      </w:r>
      <w:r w:rsidR="005246ED" w:rsidRPr="005246ED">
        <w:rPr>
          <w:rFonts w:ascii="Times New Roman" w:hAnsi="Times New Roman" w:cs="Times New Roman"/>
          <w:b/>
          <w:sz w:val="28"/>
          <w:szCs w:val="28"/>
          <w:lang w:val="ru-RU"/>
        </w:rPr>
        <w:t>Бюджетного Кодекса Российской Федерации</w:t>
      </w:r>
      <w:r w:rsidRPr="00E974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246ED">
        <w:rPr>
          <w:rFonts w:ascii="Times New Roman" w:hAnsi="Times New Roman" w:cs="Times New Roman"/>
          <w:sz w:val="28"/>
          <w:szCs w:val="28"/>
          <w:lang w:val="ru-RU"/>
        </w:rPr>
        <w:t xml:space="preserve">На вышеизложенные факты получены объяснения </w:t>
      </w:r>
      <w:r w:rsidR="00F161E5" w:rsidRPr="005246ED">
        <w:rPr>
          <w:rFonts w:ascii="Times New Roman" w:hAnsi="Times New Roman" w:cs="Times New Roman"/>
          <w:sz w:val="28"/>
          <w:szCs w:val="28"/>
          <w:lang w:val="ru-RU"/>
        </w:rPr>
        <w:t>руководителей:</w:t>
      </w:r>
      <w:r w:rsidR="00F161E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F161E5" w:rsidRPr="00F161E5">
        <w:rPr>
          <w:rFonts w:ascii="Times New Roman" w:hAnsi="Times New Roman" w:cs="Times New Roman"/>
          <w:sz w:val="28"/>
          <w:szCs w:val="28"/>
          <w:lang w:val="ru-RU"/>
        </w:rPr>
        <w:t>МКОУ СОШ №5, МКОУ СОШ №6</w:t>
      </w:r>
      <w:r w:rsidR="00A26BB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1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BB5" w:rsidRPr="00A26BB5">
        <w:rPr>
          <w:rFonts w:ascii="Times New Roman" w:hAnsi="Times New Roman" w:cs="Times New Roman"/>
          <w:sz w:val="28"/>
          <w:szCs w:val="28"/>
          <w:lang w:val="ru-RU"/>
        </w:rPr>
        <w:t>МКОУ СОШ п.Алексеевск</w:t>
      </w:r>
      <w:r w:rsidR="00A26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E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161E5" w:rsidRPr="00F161E5">
        <w:rPr>
          <w:rFonts w:ascii="Times New Roman" w:hAnsi="Times New Roman" w:cs="Times New Roman"/>
          <w:sz w:val="28"/>
          <w:szCs w:val="28"/>
          <w:lang w:val="ru-RU"/>
        </w:rPr>
        <w:t>МКОУ НШ-ДС №4</w:t>
      </w:r>
      <w:r w:rsidR="00F161E5">
        <w:rPr>
          <w:rFonts w:ascii="Times New Roman" w:hAnsi="Times New Roman" w:cs="Times New Roman"/>
          <w:sz w:val="28"/>
          <w:szCs w:val="28"/>
          <w:lang w:val="ru-RU"/>
        </w:rPr>
        <w:t xml:space="preserve"> (копии объяснительных прилагаются).</w:t>
      </w:r>
    </w:p>
    <w:p w:rsidR="009676CA" w:rsidRPr="009676CA" w:rsidRDefault="009676CA" w:rsidP="00A87BE1">
      <w:pPr>
        <w:pStyle w:val="a5"/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BE1">
        <w:rPr>
          <w:rFonts w:ascii="Times New Roman" w:hAnsi="Times New Roman" w:cs="Times New Roman"/>
          <w:sz w:val="28"/>
          <w:szCs w:val="28"/>
          <w:lang w:val="ru-RU"/>
        </w:rPr>
        <w:t>Питание в столовых платное, за счет средств областного бюджета питается ограниченный контингент учащихся (из малоимущих и многодетных семей), все получаемые общеобразовательными учебными учреждениями средства родителей на организацию питания</w:t>
      </w:r>
      <w:r w:rsidRPr="009676CA">
        <w:rPr>
          <w:rFonts w:ascii="Times New Roman" w:hAnsi="Times New Roman" w:cs="Times New Roman"/>
          <w:sz w:val="28"/>
          <w:szCs w:val="28"/>
          <w:lang w:val="ru-RU"/>
        </w:rPr>
        <w:t xml:space="preserve"> учащихся, являются доходами от иной  деятельности и должны учитываться по данным бухгалтерского учета и отражаться по поступлениям в кассу и (или) на лицевых счетах учебных учреждений. </w:t>
      </w:r>
    </w:p>
    <w:p w:rsidR="00104EC9" w:rsidRDefault="00104EC9" w:rsidP="0096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5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7951" w:rsidRPr="00A1795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7951">
        <w:rPr>
          <w:rFonts w:ascii="Times New Roman" w:eastAsia="Times New Roman" w:hAnsi="Times New Roman" w:cs="Times New Roman"/>
          <w:sz w:val="28"/>
          <w:szCs w:val="28"/>
        </w:rPr>
        <w:t>е казённ</w:t>
      </w:r>
      <w:r w:rsidR="00A17951" w:rsidRPr="00A1795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7951">
        <w:rPr>
          <w:rFonts w:ascii="Times New Roman" w:eastAsia="Times New Roman" w:hAnsi="Times New Roman" w:cs="Times New Roman"/>
          <w:sz w:val="28"/>
          <w:szCs w:val="28"/>
        </w:rPr>
        <w:t>е общеобразовательн</w:t>
      </w:r>
      <w:r w:rsidR="00A17951" w:rsidRPr="00A1795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7951">
        <w:rPr>
          <w:rFonts w:ascii="Times New Roman" w:eastAsia="Times New Roman" w:hAnsi="Times New Roman" w:cs="Times New Roman"/>
          <w:sz w:val="28"/>
          <w:szCs w:val="28"/>
        </w:rPr>
        <w:t>е учреждени</w:t>
      </w:r>
      <w:r w:rsidR="00A17951" w:rsidRPr="00A1795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7951">
        <w:rPr>
          <w:rFonts w:ascii="Times New Roman" w:eastAsia="Times New Roman" w:hAnsi="Times New Roman" w:cs="Times New Roman"/>
          <w:sz w:val="28"/>
          <w:szCs w:val="28"/>
        </w:rPr>
        <w:t xml:space="preserve"> относ</w:t>
      </w:r>
      <w:r w:rsidR="00A17951" w:rsidRPr="00A1795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7951">
        <w:rPr>
          <w:rFonts w:ascii="Times New Roman" w:eastAsia="Times New Roman" w:hAnsi="Times New Roman" w:cs="Times New Roman"/>
          <w:sz w:val="28"/>
          <w:szCs w:val="28"/>
        </w:rPr>
        <w:t xml:space="preserve">тся к типу казённых, в соответствии с пунктом 4 статьи 161 </w:t>
      </w:r>
      <w:r w:rsidRPr="00A179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Бюджетного Кодекса Российской Федерации </w:t>
      </w:r>
      <w:r w:rsidRPr="00A17951">
        <w:rPr>
          <w:rFonts w:ascii="Times New Roman" w:hAnsi="Times New Roman" w:cs="Times New Roman"/>
          <w:sz w:val="28"/>
          <w:szCs w:val="28"/>
        </w:rPr>
        <w:t>учреждени</w:t>
      </w:r>
      <w:r w:rsidR="00A17951" w:rsidRPr="00A17951">
        <w:rPr>
          <w:rFonts w:ascii="Times New Roman" w:hAnsi="Times New Roman" w:cs="Times New Roman"/>
          <w:sz w:val="28"/>
          <w:szCs w:val="28"/>
        </w:rPr>
        <w:t>я</w:t>
      </w:r>
      <w:r w:rsidRPr="00A17951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A17951" w:rsidRPr="00A17951">
        <w:rPr>
          <w:rFonts w:ascii="Times New Roman" w:hAnsi="Times New Roman" w:cs="Times New Roman"/>
          <w:sz w:val="28"/>
          <w:szCs w:val="28"/>
        </w:rPr>
        <w:t>ы</w:t>
      </w:r>
      <w:r w:rsidRPr="00A17951">
        <w:rPr>
          <w:rFonts w:ascii="Times New Roman" w:hAnsi="Times New Roman" w:cs="Times New Roman"/>
          <w:sz w:val="28"/>
          <w:szCs w:val="28"/>
        </w:rPr>
        <w:t xml:space="preserve"> осуществлять операции с бюджетными средствами через лицевые счета, открытые в органе, осуществляющем кассовое обслуживание бюджета.</w:t>
      </w:r>
    </w:p>
    <w:p w:rsidR="004E708A" w:rsidRPr="004E708A" w:rsidRDefault="00104EC9" w:rsidP="00104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29">
        <w:rPr>
          <w:rFonts w:ascii="Times New Roman" w:hAnsi="Times New Roman" w:cs="Times New Roman"/>
          <w:sz w:val="28"/>
          <w:szCs w:val="28"/>
        </w:rPr>
        <w:t>Питание обучающихся в школе организованно в соответствии с Положением</w:t>
      </w:r>
      <w:r w:rsidRPr="00951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A29" w:rsidRPr="00951A29">
        <w:rPr>
          <w:rFonts w:ascii="Times New Roman" w:hAnsi="Times New Roman" w:cs="Times New Roman"/>
          <w:sz w:val="28"/>
          <w:szCs w:val="28"/>
        </w:rPr>
        <w:t>об обеспечении питанием обучающихся образовательных организаций</w:t>
      </w:r>
      <w:r w:rsidR="00951A29">
        <w:rPr>
          <w:rFonts w:ascii="Times New Roman" w:hAnsi="Times New Roman" w:cs="Times New Roman"/>
          <w:sz w:val="28"/>
          <w:szCs w:val="28"/>
        </w:rPr>
        <w:t xml:space="preserve"> Киренского муниципального района</w:t>
      </w:r>
      <w:r w:rsidRPr="00951A29">
        <w:rPr>
          <w:rFonts w:ascii="Times New Roman" w:hAnsi="Times New Roman" w:cs="Times New Roman"/>
          <w:sz w:val="28"/>
          <w:szCs w:val="28"/>
        </w:rPr>
        <w:t>,</w:t>
      </w:r>
      <w:r w:rsidRPr="0084447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51A29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51A29" w:rsidRPr="00951A29">
        <w:rPr>
          <w:rFonts w:ascii="Times New Roman" w:hAnsi="Times New Roman" w:cs="Times New Roman"/>
          <w:sz w:val="28"/>
          <w:szCs w:val="28"/>
        </w:rPr>
        <w:t>Постановлением от 25.06.2015г. №435 «Об утверждении «Положения</w:t>
      </w:r>
      <w:r w:rsidR="00951A29" w:rsidRPr="00951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A29" w:rsidRPr="00951A29">
        <w:rPr>
          <w:rFonts w:ascii="Times New Roman" w:hAnsi="Times New Roman" w:cs="Times New Roman"/>
          <w:sz w:val="28"/>
          <w:szCs w:val="28"/>
        </w:rPr>
        <w:t>об обеспечении питанием обучающихся образовательных организаций Киренского муниципального района»</w:t>
      </w:r>
      <w:r w:rsidR="003562F2">
        <w:rPr>
          <w:rFonts w:ascii="Times New Roman" w:hAnsi="Times New Roman" w:cs="Times New Roman"/>
          <w:sz w:val="28"/>
          <w:szCs w:val="28"/>
        </w:rPr>
        <w:t>,</w:t>
      </w:r>
      <w:r w:rsidR="004E708A">
        <w:rPr>
          <w:rFonts w:ascii="Times New Roman" w:hAnsi="Times New Roman" w:cs="Times New Roman"/>
          <w:sz w:val="28"/>
          <w:szCs w:val="28"/>
        </w:rPr>
        <w:t xml:space="preserve"> </w:t>
      </w:r>
      <w:r w:rsidR="003562F2">
        <w:rPr>
          <w:rFonts w:ascii="Times New Roman" w:hAnsi="Times New Roman" w:cs="Times New Roman"/>
          <w:sz w:val="28"/>
          <w:szCs w:val="28"/>
        </w:rPr>
        <w:t>а также в соответствии</w:t>
      </w:r>
      <w:r w:rsid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5246ED" w:rsidRPr="003562F2">
        <w:rPr>
          <w:rFonts w:ascii="Times New Roman" w:hAnsi="Times New Roman" w:cs="Times New Roman"/>
          <w:b/>
          <w:sz w:val="28"/>
          <w:szCs w:val="28"/>
        </w:rPr>
        <w:t>П</w:t>
      </w:r>
      <w:r w:rsidRPr="004E708A">
        <w:rPr>
          <w:rFonts w:ascii="Times New Roman" w:hAnsi="Times New Roman" w:cs="Times New Roman"/>
          <w:b/>
          <w:sz w:val="28"/>
          <w:szCs w:val="28"/>
        </w:rPr>
        <w:t>оложени</w:t>
      </w:r>
      <w:r w:rsidR="004E708A" w:rsidRPr="004E708A">
        <w:rPr>
          <w:rFonts w:ascii="Times New Roman" w:hAnsi="Times New Roman" w:cs="Times New Roman"/>
          <w:b/>
          <w:sz w:val="28"/>
          <w:szCs w:val="28"/>
        </w:rPr>
        <w:t>й</w:t>
      </w:r>
      <w:r w:rsidRPr="004E7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A61" w:rsidRPr="004E708A">
        <w:rPr>
          <w:rFonts w:ascii="Times New Roman" w:hAnsi="Times New Roman" w:cs="Times New Roman"/>
          <w:b/>
          <w:sz w:val="28"/>
          <w:szCs w:val="28"/>
        </w:rPr>
        <w:t>об</w:t>
      </w:r>
      <w:r w:rsidRPr="004E708A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</w:t>
      </w:r>
      <w:r w:rsidR="004E708A" w:rsidRPr="004E708A">
        <w:rPr>
          <w:rFonts w:ascii="Times New Roman" w:hAnsi="Times New Roman" w:cs="Times New Roman"/>
          <w:sz w:val="28"/>
          <w:szCs w:val="28"/>
        </w:rPr>
        <w:t>,</w:t>
      </w:r>
      <w:r w:rsidRPr="004E7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8A">
        <w:rPr>
          <w:rFonts w:ascii="Times New Roman" w:hAnsi="Times New Roman" w:cs="Times New Roman"/>
          <w:sz w:val="28"/>
          <w:szCs w:val="28"/>
        </w:rPr>
        <w:t>в</w:t>
      </w:r>
      <w:r w:rsidRPr="004E7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08A" w:rsidRPr="004E708A">
        <w:rPr>
          <w:rFonts w:ascii="Times New Roman" w:hAnsi="Times New Roman" w:cs="Times New Roman"/>
          <w:sz w:val="28"/>
          <w:szCs w:val="28"/>
        </w:rPr>
        <w:t>каждом</w:t>
      </w:r>
      <w:r w:rsidR="00BC6A61" w:rsidRPr="004E708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E708A" w:rsidRPr="004E708A">
        <w:rPr>
          <w:rFonts w:ascii="Times New Roman" w:hAnsi="Times New Roman" w:cs="Times New Roman"/>
          <w:sz w:val="28"/>
          <w:szCs w:val="28"/>
        </w:rPr>
        <w:t>м</w:t>
      </w:r>
      <w:r w:rsidR="00BC6A61" w:rsidRPr="004E708A">
        <w:rPr>
          <w:rFonts w:ascii="Times New Roman" w:hAnsi="Times New Roman" w:cs="Times New Roman"/>
          <w:sz w:val="28"/>
          <w:szCs w:val="28"/>
        </w:rPr>
        <w:t xml:space="preserve"> </w:t>
      </w:r>
      <w:r w:rsidR="004E708A" w:rsidRPr="004E708A">
        <w:rPr>
          <w:rFonts w:ascii="Times New Roman" w:hAnsi="Times New Roman" w:cs="Times New Roman"/>
          <w:sz w:val="28"/>
          <w:szCs w:val="28"/>
        </w:rPr>
        <w:t xml:space="preserve">учреждении, которые предоставлены к проверке, за исключением МКОУ СОШ с.Коршуново. </w:t>
      </w:r>
    </w:p>
    <w:p w:rsidR="00104EC9" w:rsidRPr="004B7489" w:rsidRDefault="00104EC9" w:rsidP="00104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89">
        <w:rPr>
          <w:rFonts w:ascii="Times New Roman" w:hAnsi="Times New Roman" w:cs="Times New Roman"/>
          <w:sz w:val="28"/>
          <w:szCs w:val="28"/>
        </w:rPr>
        <w:t>По данным главного администратора доходов - Управлени</w:t>
      </w:r>
      <w:r w:rsidR="00951A29" w:rsidRPr="004B7489">
        <w:rPr>
          <w:rFonts w:ascii="Times New Roman" w:hAnsi="Times New Roman" w:cs="Times New Roman"/>
          <w:sz w:val="28"/>
          <w:szCs w:val="28"/>
        </w:rPr>
        <w:t>я</w:t>
      </w:r>
      <w:r w:rsidRPr="004B748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Киренского района, факта поступлений </w:t>
      </w:r>
      <w:r w:rsidR="004B7489" w:rsidRPr="004B7489">
        <w:rPr>
          <w:rFonts w:ascii="Times New Roman" w:hAnsi="Times New Roman" w:cs="Times New Roman"/>
          <w:sz w:val="28"/>
          <w:szCs w:val="28"/>
        </w:rPr>
        <w:t xml:space="preserve">на 01.11.2016г. </w:t>
      </w:r>
      <w:r w:rsidRPr="004B7489">
        <w:rPr>
          <w:rFonts w:ascii="Times New Roman" w:hAnsi="Times New Roman" w:cs="Times New Roman"/>
          <w:sz w:val="28"/>
          <w:szCs w:val="28"/>
        </w:rPr>
        <w:t>на лицевой счет администратора не установлено</w:t>
      </w:r>
      <w:r w:rsidR="004B7489" w:rsidRPr="004B7489">
        <w:rPr>
          <w:rFonts w:ascii="Times New Roman" w:hAnsi="Times New Roman" w:cs="Times New Roman"/>
          <w:sz w:val="28"/>
          <w:szCs w:val="28"/>
        </w:rPr>
        <w:t xml:space="preserve"> по пяти учреждениям: МКОУ СОШ п.Алексеевск, МКОУ СОШ №5, МКОУ СОШ №6, МКОУ СОШ с.Коршуново и МКОУ НШ-ДС №4</w:t>
      </w:r>
      <w:r w:rsidRPr="004B7489">
        <w:rPr>
          <w:rFonts w:ascii="Times New Roman" w:hAnsi="Times New Roman" w:cs="Times New Roman"/>
          <w:sz w:val="28"/>
          <w:szCs w:val="28"/>
        </w:rPr>
        <w:t>, тем самым нарушен принцип единства кассы, установленный ст</w:t>
      </w:r>
      <w:r w:rsidR="003562F2">
        <w:rPr>
          <w:rFonts w:ascii="Times New Roman" w:hAnsi="Times New Roman" w:cs="Times New Roman"/>
          <w:sz w:val="28"/>
          <w:szCs w:val="28"/>
        </w:rPr>
        <w:t>атьей</w:t>
      </w:r>
      <w:r w:rsidRPr="004B7489">
        <w:rPr>
          <w:rFonts w:ascii="Times New Roman" w:hAnsi="Times New Roman" w:cs="Times New Roman"/>
          <w:sz w:val="28"/>
          <w:szCs w:val="28"/>
        </w:rPr>
        <w:t xml:space="preserve"> 38 </w:t>
      </w:r>
      <w:r w:rsidRPr="004B7489">
        <w:rPr>
          <w:rFonts w:ascii="Times New Roman" w:hAnsi="Times New Roman" w:cs="Times New Roman"/>
          <w:b/>
          <w:sz w:val="28"/>
          <w:szCs w:val="28"/>
        </w:rPr>
        <w:t>Бюджетного Кодекса Российской Федерации.</w:t>
      </w:r>
      <w:r w:rsidRPr="004B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C9" w:rsidRPr="004B7489" w:rsidRDefault="00104EC9" w:rsidP="00104E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7489">
        <w:rPr>
          <w:rFonts w:ascii="Times New Roman" w:hAnsi="Times New Roman" w:cs="Times New Roman"/>
          <w:sz w:val="28"/>
          <w:szCs w:val="28"/>
        </w:rPr>
        <w:t xml:space="preserve"> В Управление образования администрации Киренского района, администрацией школы не передаются необходимые  первичные  документы по учету расходов на питание и документы для начисления поступающих платежей за обеспечение питанием в бюджет Киренского муниципального района, что нарушает условия </w:t>
      </w:r>
      <w:r w:rsidRPr="004B748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B7489">
        <w:rPr>
          <w:rFonts w:ascii="Times New Roman" w:hAnsi="Times New Roman" w:cs="Times New Roman"/>
          <w:b/>
          <w:sz w:val="28"/>
          <w:szCs w:val="28"/>
        </w:rPr>
        <w:t>ов</w:t>
      </w:r>
      <w:r w:rsidRPr="004B7489">
        <w:rPr>
          <w:rFonts w:ascii="Times New Roman" w:hAnsi="Times New Roman" w:cs="Times New Roman"/>
          <w:b/>
          <w:sz w:val="28"/>
          <w:szCs w:val="28"/>
        </w:rPr>
        <w:t xml:space="preserve"> о бухгалтерском обслуживании</w:t>
      </w:r>
      <w:r w:rsidRPr="004B7489">
        <w:rPr>
          <w:rFonts w:ascii="Times New Roman" w:hAnsi="Times New Roman" w:cs="Times New Roman"/>
          <w:sz w:val="28"/>
          <w:szCs w:val="28"/>
        </w:rPr>
        <w:t>, заключенн</w:t>
      </w:r>
      <w:r w:rsidR="004B7489">
        <w:rPr>
          <w:rFonts w:ascii="Times New Roman" w:hAnsi="Times New Roman" w:cs="Times New Roman"/>
          <w:sz w:val="28"/>
          <w:szCs w:val="28"/>
        </w:rPr>
        <w:t>ых</w:t>
      </w:r>
      <w:r w:rsidRPr="004B7489">
        <w:rPr>
          <w:rFonts w:ascii="Times New Roman" w:hAnsi="Times New Roman" w:cs="Times New Roman"/>
          <w:sz w:val="28"/>
          <w:szCs w:val="28"/>
        </w:rPr>
        <w:t xml:space="preserve"> между учреждени</w:t>
      </w:r>
      <w:r w:rsidR="004B7489">
        <w:rPr>
          <w:rFonts w:ascii="Times New Roman" w:hAnsi="Times New Roman" w:cs="Times New Roman"/>
          <w:sz w:val="28"/>
          <w:szCs w:val="28"/>
        </w:rPr>
        <w:t>ями</w:t>
      </w:r>
      <w:r w:rsidRPr="004B7489">
        <w:rPr>
          <w:rFonts w:ascii="Times New Roman" w:hAnsi="Times New Roman" w:cs="Times New Roman"/>
          <w:sz w:val="28"/>
          <w:szCs w:val="28"/>
        </w:rPr>
        <w:t xml:space="preserve"> и управлением, и ведет к неправомерным расходам.</w:t>
      </w:r>
    </w:p>
    <w:p w:rsidR="00B36E0C" w:rsidRPr="00FC76DD" w:rsidRDefault="00B36E0C" w:rsidP="00C772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05"/>
    </w:p>
    <w:bookmarkEnd w:id="0"/>
    <w:p w:rsidR="004D6F37" w:rsidRDefault="005B3B9D" w:rsidP="004D6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F37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Pr="004D6F37">
        <w:rPr>
          <w:rFonts w:ascii="Times New Roman" w:hAnsi="Times New Roman" w:cs="Times New Roman"/>
          <w:sz w:val="28"/>
          <w:szCs w:val="28"/>
        </w:rPr>
        <w:t xml:space="preserve"> проведённой внутренней проверки </w:t>
      </w:r>
      <w:r w:rsidR="004B7489" w:rsidRPr="00F155E0">
        <w:rPr>
          <w:rFonts w:ascii="Times New Roman" w:hAnsi="Times New Roman" w:cs="Times New Roman"/>
          <w:b/>
          <w:sz w:val="28"/>
          <w:szCs w:val="28"/>
        </w:rPr>
        <w:t>«</w:t>
      </w:r>
      <w:r w:rsidR="004B7489" w:rsidRPr="004B7489">
        <w:rPr>
          <w:rFonts w:ascii="Times New Roman" w:hAnsi="Times New Roman" w:cs="Times New Roman"/>
          <w:sz w:val="28"/>
          <w:szCs w:val="28"/>
        </w:rPr>
        <w:t>Организации обеспечения питанием обучающихся образовательных организаций Киренского муниципального района. Исполнения плана по доходам от оказания платных услуг (работ) получателями средств бюджетов муниципальных районов в 2016 году»</w:t>
      </w:r>
      <w:r w:rsidRPr="004B7489">
        <w:rPr>
          <w:rFonts w:ascii="Times New Roman" w:hAnsi="Times New Roman" w:cs="Times New Roman"/>
          <w:sz w:val="28"/>
          <w:szCs w:val="28"/>
        </w:rPr>
        <w:t xml:space="preserve">, </w:t>
      </w:r>
      <w:r w:rsidRPr="00952DC7">
        <w:rPr>
          <w:rFonts w:ascii="Times New Roman" w:hAnsi="Times New Roman" w:cs="Times New Roman"/>
          <w:sz w:val="28"/>
          <w:szCs w:val="28"/>
        </w:rPr>
        <w:t xml:space="preserve">за период: </w:t>
      </w:r>
      <w:r w:rsidR="004B7489" w:rsidRPr="007201DD">
        <w:rPr>
          <w:rFonts w:ascii="Times New Roman" w:hAnsi="Times New Roman" w:cs="Times New Roman"/>
          <w:sz w:val="28"/>
          <w:szCs w:val="28"/>
        </w:rPr>
        <w:t>с 01</w:t>
      </w:r>
      <w:r w:rsidR="004B7489">
        <w:rPr>
          <w:rFonts w:ascii="Times New Roman" w:hAnsi="Times New Roman" w:cs="Times New Roman"/>
          <w:sz w:val="28"/>
          <w:szCs w:val="28"/>
        </w:rPr>
        <w:t>янва</w:t>
      </w:r>
      <w:r w:rsidR="004B7489" w:rsidRPr="007201DD">
        <w:rPr>
          <w:rFonts w:ascii="Times New Roman" w:hAnsi="Times New Roman" w:cs="Times New Roman"/>
          <w:sz w:val="28"/>
          <w:szCs w:val="28"/>
        </w:rPr>
        <w:t>ря</w:t>
      </w:r>
      <w:r w:rsidR="004B7489" w:rsidRPr="004E0AF8">
        <w:rPr>
          <w:rFonts w:ascii="Times New Roman" w:hAnsi="Times New Roman" w:cs="Times New Roman"/>
          <w:sz w:val="28"/>
          <w:szCs w:val="28"/>
        </w:rPr>
        <w:t xml:space="preserve"> 201</w:t>
      </w:r>
      <w:r w:rsidR="004B7489">
        <w:rPr>
          <w:rFonts w:ascii="Times New Roman" w:hAnsi="Times New Roman" w:cs="Times New Roman"/>
          <w:sz w:val="28"/>
          <w:szCs w:val="28"/>
        </w:rPr>
        <w:t>6года по</w:t>
      </w:r>
      <w:r w:rsidR="004B7489" w:rsidRPr="004E0AF8">
        <w:rPr>
          <w:rFonts w:ascii="Times New Roman" w:hAnsi="Times New Roman" w:cs="Times New Roman"/>
          <w:sz w:val="28"/>
          <w:szCs w:val="28"/>
        </w:rPr>
        <w:t xml:space="preserve"> </w:t>
      </w:r>
      <w:r w:rsidR="004B7489">
        <w:rPr>
          <w:rFonts w:ascii="Times New Roman" w:hAnsi="Times New Roman" w:cs="Times New Roman"/>
          <w:sz w:val="28"/>
          <w:szCs w:val="28"/>
        </w:rPr>
        <w:t>23</w:t>
      </w:r>
      <w:r w:rsidR="004B7489" w:rsidRPr="004E0AF8">
        <w:rPr>
          <w:rFonts w:ascii="Times New Roman" w:hAnsi="Times New Roman" w:cs="Times New Roman"/>
          <w:sz w:val="28"/>
          <w:szCs w:val="28"/>
        </w:rPr>
        <w:t xml:space="preserve"> </w:t>
      </w:r>
      <w:r w:rsidR="004B7489">
        <w:rPr>
          <w:rFonts w:ascii="Times New Roman" w:hAnsi="Times New Roman" w:cs="Times New Roman"/>
          <w:sz w:val="28"/>
          <w:szCs w:val="28"/>
        </w:rPr>
        <w:t>ноября</w:t>
      </w:r>
      <w:r w:rsidR="004B7489" w:rsidRPr="004E0AF8">
        <w:rPr>
          <w:rFonts w:ascii="Times New Roman" w:hAnsi="Times New Roman" w:cs="Times New Roman"/>
          <w:sz w:val="28"/>
          <w:szCs w:val="28"/>
        </w:rPr>
        <w:t xml:space="preserve"> 2016года</w:t>
      </w:r>
      <w:r w:rsidR="004B7489">
        <w:rPr>
          <w:rFonts w:ascii="Times New Roman" w:hAnsi="Times New Roman" w:cs="Times New Roman"/>
          <w:sz w:val="28"/>
          <w:szCs w:val="28"/>
        </w:rPr>
        <w:t xml:space="preserve"> выявлено следующее</w:t>
      </w:r>
      <w:r w:rsidR="004D6F37">
        <w:rPr>
          <w:rFonts w:ascii="Times New Roman" w:hAnsi="Times New Roman" w:cs="Times New Roman"/>
          <w:sz w:val="28"/>
          <w:szCs w:val="28"/>
        </w:rPr>
        <w:t>:</w:t>
      </w:r>
    </w:p>
    <w:p w:rsidR="00A924ED" w:rsidRDefault="00A924ED" w:rsidP="004D6F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408">
        <w:rPr>
          <w:rFonts w:ascii="Times New Roman" w:hAnsi="Times New Roman" w:cs="Times New Roman"/>
          <w:sz w:val="28"/>
          <w:szCs w:val="28"/>
        </w:rPr>
        <w:t>несоблюдение принципа 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статьи 37 </w:t>
      </w:r>
      <w:r w:rsidRPr="005246ED">
        <w:rPr>
          <w:rFonts w:ascii="Times New Roman" w:hAnsi="Times New Roman" w:cs="Times New Roman"/>
          <w:b/>
          <w:sz w:val="28"/>
          <w:szCs w:val="28"/>
        </w:rPr>
        <w:t>Бюджетного Кодекса Российской Федерации</w:t>
      </w:r>
      <w:r w:rsidRPr="00A924ED">
        <w:rPr>
          <w:rFonts w:ascii="Times New Roman" w:hAnsi="Times New Roman" w:cs="Times New Roman"/>
          <w:sz w:val="28"/>
          <w:szCs w:val="28"/>
        </w:rPr>
        <w:t>;</w:t>
      </w:r>
    </w:p>
    <w:p w:rsidR="00A924ED" w:rsidRDefault="00A924ED" w:rsidP="004D6F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489">
        <w:rPr>
          <w:rFonts w:ascii="Times New Roman" w:hAnsi="Times New Roman" w:cs="Times New Roman"/>
          <w:sz w:val="28"/>
          <w:szCs w:val="28"/>
        </w:rPr>
        <w:t>нарушен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B7489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7489">
        <w:rPr>
          <w:rFonts w:ascii="Times New Roman" w:hAnsi="Times New Roman" w:cs="Times New Roman"/>
          <w:sz w:val="28"/>
          <w:szCs w:val="28"/>
        </w:rPr>
        <w:t xml:space="preserve"> единства кассы, установленн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748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4B7489">
        <w:rPr>
          <w:rFonts w:ascii="Times New Roman" w:hAnsi="Times New Roman" w:cs="Times New Roman"/>
          <w:sz w:val="28"/>
          <w:szCs w:val="28"/>
        </w:rPr>
        <w:t xml:space="preserve"> 38 </w:t>
      </w:r>
      <w:r w:rsidRPr="004B7489">
        <w:rPr>
          <w:rFonts w:ascii="Times New Roman" w:hAnsi="Times New Roman" w:cs="Times New Roman"/>
          <w:b/>
          <w:sz w:val="28"/>
          <w:szCs w:val="28"/>
        </w:rPr>
        <w:t>Бюджетного Кодекса Российской Федерации</w:t>
      </w:r>
      <w:r w:rsidRPr="00A924ED">
        <w:rPr>
          <w:rFonts w:ascii="Times New Roman" w:hAnsi="Times New Roman" w:cs="Times New Roman"/>
          <w:sz w:val="28"/>
          <w:szCs w:val="28"/>
        </w:rPr>
        <w:t>;</w:t>
      </w:r>
    </w:p>
    <w:p w:rsidR="00A924ED" w:rsidRDefault="00A924ED" w:rsidP="004D6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489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B748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B7489">
        <w:rPr>
          <w:rFonts w:ascii="Times New Roman" w:hAnsi="Times New Roman" w:cs="Times New Roman"/>
          <w:sz w:val="28"/>
          <w:szCs w:val="28"/>
        </w:rPr>
        <w:t xml:space="preserve"> </w:t>
      </w:r>
      <w:r w:rsidRPr="004B7489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4B7489">
        <w:rPr>
          <w:rFonts w:ascii="Times New Roman" w:hAnsi="Times New Roman" w:cs="Times New Roman"/>
          <w:b/>
          <w:sz w:val="28"/>
          <w:szCs w:val="28"/>
        </w:rPr>
        <w:t xml:space="preserve"> о бухгалтерском обслуживании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345" w:rsidRPr="005007BD" w:rsidRDefault="004B7489" w:rsidP="005007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66A">
        <w:rPr>
          <w:rFonts w:ascii="Times New Roman" w:hAnsi="Times New Roman" w:cs="Times New Roman"/>
          <w:sz w:val="28"/>
          <w:szCs w:val="28"/>
        </w:rPr>
        <w:t xml:space="preserve">При утвержденных лимитах бюджетных обязательств доходов </w:t>
      </w:r>
      <w:r w:rsidRPr="00BE7A6C">
        <w:rPr>
          <w:rFonts w:ascii="Times New Roman" w:hAnsi="Times New Roman" w:cs="Times New Roman"/>
          <w:sz w:val="28"/>
          <w:szCs w:val="28"/>
        </w:rPr>
        <w:t xml:space="preserve">на обеспечение питанием </w:t>
      </w:r>
      <w:r>
        <w:rPr>
          <w:rFonts w:ascii="Times New Roman" w:hAnsi="Times New Roman" w:cs="Times New Roman"/>
          <w:sz w:val="28"/>
          <w:szCs w:val="28"/>
        </w:rPr>
        <w:t>за счет родительской платы</w:t>
      </w:r>
      <w:r w:rsidRPr="00C1766A">
        <w:rPr>
          <w:rFonts w:ascii="Times New Roman" w:hAnsi="Times New Roman" w:cs="Times New Roman"/>
          <w:sz w:val="28"/>
          <w:szCs w:val="28"/>
        </w:rPr>
        <w:t xml:space="preserve"> в сумме 10 959 700 </w:t>
      </w:r>
      <w:r w:rsidRPr="00C1766A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Pr="00354462">
        <w:rPr>
          <w:rFonts w:ascii="Times New Roman" w:hAnsi="Times New Roman" w:cs="Times New Roman"/>
          <w:sz w:val="28"/>
          <w:szCs w:val="28"/>
        </w:rPr>
        <w:t xml:space="preserve">, исполнение по доходам от родительской платы на 01.11.2016г. составило 1 165 447 рублей 12 копеек </w:t>
      </w:r>
      <w:r>
        <w:rPr>
          <w:rFonts w:ascii="Times New Roman" w:hAnsi="Times New Roman" w:cs="Times New Roman"/>
          <w:sz w:val="28"/>
          <w:szCs w:val="28"/>
        </w:rPr>
        <w:t>или 10,63% от утвержденных бюджетных назначений</w:t>
      </w:r>
      <w:r w:rsidR="00DE29C1" w:rsidRPr="005007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29C1" w:rsidRPr="005007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D6F37" w:rsidRPr="00A80B8A" w:rsidRDefault="004D6F37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2F1" w:rsidRPr="00AC6D99" w:rsidRDefault="000F02F1" w:rsidP="0069027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6D99">
        <w:rPr>
          <w:rFonts w:ascii="Times New Roman" w:hAnsi="Times New Roman" w:cs="Times New Roman"/>
          <w:sz w:val="28"/>
          <w:szCs w:val="28"/>
        </w:rPr>
        <w:t>Консультант по внутреннему</w:t>
      </w:r>
    </w:p>
    <w:p w:rsidR="000F02F1" w:rsidRPr="00AC6D99" w:rsidRDefault="000F02F1" w:rsidP="0069027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6D99">
        <w:rPr>
          <w:rFonts w:ascii="Times New Roman" w:hAnsi="Times New Roman" w:cs="Times New Roman"/>
          <w:sz w:val="28"/>
          <w:szCs w:val="28"/>
        </w:rPr>
        <w:t>муниципальному контролю:                                                         Н.В. Вициамова</w:t>
      </w:r>
    </w:p>
    <w:p w:rsidR="008A12D7" w:rsidRPr="00AC6D99" w:rsidRDefault="008A12D7" w:rsidP="008A12D7"/>
    <w:p w:rsidR="003B4DA9" w:rsidRPr="004D7688" w:rsidRDefault="003B4DA9" w:rsidP="009C713B">
      <w:pPr>
        <w:pStyle w:val="a4"/>
        <w:spacing w:line="276" w:lineRule="auto"/>
      </w:pPr>
    </w:p>
    <w:sectPr w:rsidR="003B4DA9" w:rsidRPr="004D7688" w:rsidSect="00A9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F5" w:rsidRDefault="000F78F5" w:rsidP="00F23F56">
      <w:pPr>
        <w:spacing w:after="0" w:line="240" w:lineRule="auto"/>
      </w:pPr>
      <w:r>
        <w:separator/>
      </w:r>
    </w:p>
  </w:endnote>
  <w:endnote w:type="continuationSeparator" w:id="1">
    <w:p w:rsidR="000F78F5" w:rsidRDefault="000F78F5" w:rsidP="00F2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F5" w:rsidRDefault="000F78F5" w:rsidP="00F23F56">
      <w:pPr>
        <w:spacing w:after="0" w:line="240" w:lineRule="auto"/>
      </w:pPr>
      <w:r>
        <w:separator/>
      </w:r>
    </w:p>
  </w:footnote>
  <w:footnote w:type="continuationSeparator" w:id="1">
    <w:p w:rsidR="000F78F5" w:rsidRDefault="000F78F5" w:rsidP="00F2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48C"/>
    <w:multiLevelType w:val="hybridMultilevel"/>
    <w:tmpl w:val="436A88AC"/>
    <w:lvl w:ilvl="0" w:tplc="3A8EE52A">
      <w:start w:val="4"/>
      <w:numFmt w:val="decimal"/>
      <w:lvlText w:val="3.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7E6D"/>
    <w:multiLevelType w:val="hybridMultilevel"/>
    <w:tmpl w:val="4356BF50"/>
    <w:lvl w:ilvl="0" w:tplc="F2D0C0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26D2D"/>
    <w:multiLevelType w:val="hybridMultilevel"/>
    <w:tmpl w:val="91B203F2"/>
    <w:lvl w:ilvl="0" w:tplc="0C1264D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F4E3B"/>
    <w:multiLevelType w:val="hybridMultilevel"/>
    <w:tmpl w:val="F66891B2"/>
    <w:lvl w:ilvl="0" w:tplc="E592A0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93E24"/>
    <w:multiLevelType w:val="hybridMultilevel"/>
    <w:tmpl w:val="D3B8B552"/>
    <w:lvl w:ilvl="0" w:tplc="9BB043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5800E2"/>
    <w:multiLevelType w:val="multilevel"/>
    <w:tmpl w:val="22E61F32"/>
    <w:lvl w:ilvl="0">
      <w:start w:val="65535"/>
      <w:numFmt w:val="bullet"/>
      <w:lvlText w:val="-"/>
      <w:lvlJc w:val="left"/>
      <w:pPr>
        <w:tabs>
          <w:tab w:val="num" w:pos="442"/>
        </w:tabs>
        <w:ind w:left="442" w:hanging="5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937"/>
        </w:tabs>
        <w:ind w:left="937" w:hanging="108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297"/>
        </w:tabs>
        <w:ind w:left="129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7"/>
        </w:tabs>
        <w:ind w:left="1297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57"/>
        </w:tabs>
        <w:ind w:left="1657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7"/>
        </w:tabs>
        <w:ind w:left="2017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77"/>
        </w:tabs>
        <w:ind w:left="2377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7"/>
        </w:tabs>
        <w:ind w:left="2737" w:hanging="2880"/>
      </w:pPr>
      <w:rPr>
        <w:rFonts w:cs="Times New Roman" w:hint="default"/>
      </w:rPr>
    </w:lvl>
  </w:abstractNum>
  <w:abstractNum w:abstractNumId="6">
    <w:nsid w:val="62F17E15"/>
    <w:multiLevelType w:val="hybridMultilevel"/>
    <w:tmpl w:val="0AF2632E"/>
    <w:lvl w:ilvl="0" w:tplc="378EB444">
      <w:start w:val="1"/>
      <w:numFmt w:val="decimal"/>
      <w:lvlText w:val="2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026"/>
    <w:rsid w:val="0000096A"/>
    <w:rsid w:val="000026AA"/>
    <w:rsid w:val="00002E08"/>
    <w:rsid w:val="0000485C"/>
    <w:rsid w:val="00004A02"/>
    <w:rsid w:val="00005632"/>
    <w:rsid w:val="0000622C"/>
    <w:rsid w:val="0000664B"/>
    <w:rsid w:val="00006C81"/>
    <w:rsid w:val="000073A6"/>
    <w:rsid w:val="00007F7A"/>
    <w:rsid w:val="000105A6"/>
    <w:rsid w:val="00012C65"/>
    <w:rsid w:val="000130E0"/>
    <w:rsid w:val="000148EB"/>
    <w:rsid w:val="0001506B"/>
    <w:rsid w:val="000151F3"/>
    <w:rsid w:val="00015FED"/>
    <w:rsid w:val="000160F2"/>
    <w:rsid w:val="00017C51"/>
    <w:rsid w:val="00022E21"/>
    <w:rsid w:val="00022F50"/>
    <w:rsid w:val="000230DF"/>
    <w:rsid w:val="00023E1C"/>
    <w:rsid w:val="0002410D"/>
    <w:rsid w:val="00025937"/>
    <w:rsid w:val="000271C6"/>
    <w:rsid w:val="0002773D"/>
    <w:rsid w:val="00027C08"/>
    <w:rsid w:val="00031CAC"/>
    <w:rsid w:val="00032D58"/>
    <w:rsid w:val="000350C0"/>
    <w:rsid w:val="000373B2"/>
    <w:rsid w:val="00037653"/>
    <w:rsid w:val="000431DA"/>
    <w:rsid w:val="000460FF"/>
    <w:rsid w:val="0005065C"/>
    <w:rsid w:val="00054A3C"/>
    <w:rsid w:val="00055B41"/>
    <w:rsid w:val="00056731"/>
    <w:rsid w:val="0005704F"/>
    <w:rsid w:val="00057429"/>
    <w:rsid w:val="0006127D"/>
    <w:rsid w:val="00061CF2"/>
    <w:rsid w:val="00062811"/>
    <w:rsid w:val="00063A1F"/>
    <w:rsid w:val="000645FF"/>
    <w:rsid w:val="00066CC9"/>
    <w:rsid w:val="0006769F"/>
    <w:rsid w:val="000677E3"/>
    <w:rsid w:val="00067C97"/>
    <w:rsid w:val="000733DC"/>
    <w:rsid w:val="00074BAE"/>
    <w:rsid w:val="0007528F"/>
    <w:rsid w:val="00076A46"/>
    <w:rsid w:val="0008071F"/>
    <w:rsid w:val="000810B1"/>
    <w:rsid w:val="00083659"/>
    <w:rsid w:val="0008375E"/>
    <w:rsid w:val="00084AD1"/>
    <w:rsid w:val="00086720"/>
    <w:rsid w:val="00090147"/>
    <w:rsid w:val="00090A71"/>
    <w:rsid w:val="00091F99"/>
    <w:rsid w:val="0009216F"/>
    <w:rsid w:val="0009315F"/>
    <w:rsid w:val="00093BA9"/>
    <w:rsid w:val="000944C7"/>
    <w:rsid w:val="0009460C"/>
    <w:rsid w:val="00094FDF"/>
    <w:rsid w:val="0009578B"/>
    <w:rsid w:val="000966A8"/>
    <w:rsid w:val="00096720"/>
    <w:rsid w:val="000A163A"/>
    <w:rsid w:val="000A1932"/>
    <w:rsid w:val="000A2A84"/>
    <w:rsid w:val="000A3C5B"/>
    <w:rsid w:val="000A5D6B"/>
    <w:rsid w:val="000B0F4E"/>
    <w:rsid w:val="000B0F88"/>
    <w:rsid w:val="000B1B2C"/>
    <w:rsid w:val="000B3793"/>
    <w:rsid w:val="000B3AD3"/>
    <w:rsid w:val="000B3E22"/>
    <w:rsid w:val="000B3E9F"/>
    <w:rsid w:val="000B4226"/>
    <w:rsid w:val="000B473C"/>
    <w:rsid w:val="000B5580"/>
    <w:rsid w:val="000B6434"/>
    <w:rsid w:val="000B66B8"/>
    <w:rsid w:val="000B7698"/>
    <w:rsid w:val="000C0C9A"/>
    <w:rsid w:val="000C131B"/>
    <w:rsid w:val="000C25D5"/>
    <w:rsid w:val="000C4674"/>
    <w:rsid w:val="000C6328"/>
    <w:rsid w:val="000C666E"/>
    <w:rsid w:val="000C66DC"/>
    <w:rsid w:val="000C77C9"/>
    <w:rsid w:val="000D08E8"/>
    <w:rsid w:val="000D159E"/>
    <w:rsid w:val="000D361C"/>
    <w:rsid w:val="000D3C28"/>
    <w:rsid w:val="000D3DC1"/>
    <w:rsid w:val="000D4567"/>
    <w:rsid w:val="000D4630"/>
    <w:rsid w:val="000D52DD"/>
    <w:rsid w:val="000E0FEF"/>
    <w:rsid w:val="000E1698"/>
    <w:rsid w:val="000E1C36"/>
    <w:rsid w:val="000E1EDA"/>
    <w:rsid w:val="000E4386"/>
    <w:rsid w:val="000E6E54"/>
    <w:rsid w:val="000F02F1"/>
    <w:rsid w:val="000F0ACA"/>
    <w:rsid w:val="000F0BA8"/>
    <w:rsid w:val="000F0E93"/>
    <w:rsid w:val="000F159A"/>
    <w:rsid w:val="000F28E1"/>
    <w:rsid w:val="000F2FA8"/>
    <w:rsid w:val="000F3516"/>
    <w:rsid w:val="000F78F5"/>
    <w:rsid w:val="00101202"/>
    <w:rsid w:val="00102A13"/>
    <w:rsid w:val="00102DC6"/>
    <w:rsid w:val="001038DA"/>
    <w:rsid w:val="00103BDF"/>
    <w:rsid w:val="00104046"/>
    <w:rsid w:val="00104EC9"/>
    <w:rsid w:val="00106867"/>
    <w:rsid w:val="001104D6"/>
    <w:rsid w:val="00111A84"/>
    <w:rsid w:val="001128B6"/>
    <w:rsid w:val="00112CFE"/>
    <w:rsid w:val="00112FCD"/>
    <w:rsid w:val="00113B2F"/>
    <w:rsid w:val="001144AD"/>
    <w:rsid w:val="0011482C"/>
    <w:rsid w:val="00115A0D"/>
    <w:rsid w:val="001211A0"/>
    <w:rsid w:val="0012154B"/>
    <w:rsid w:val="00121DF3"/>
    <w:rsid w:val="00123DDA"/>
    <w:rsid w:val="00124BDB"/>
    <w:rsid w:val="001257DC"/>
    <w:rsid w:val="00126619"/>
    <w:rsid w:val="001301A8"/>
    <w:rsid w:val="00131DDE"/>
    <w:rsid w:val="00132A83"/>
    <w:rsid w:val="001359AD"/>
    <w:rsid w:val="001379F6"/>
    <w:rsid w:val="00140B33"/>
    <w:rsid w:val="0014435F"/>
    <w:rsid w:val="00146B79"/>
    <w:rsid w:val="00151E00"/>
    <w:rsid w:val="00151F6F"/>
    <w:rsid w:val="00153990"/>
    <w:rsid w:val="00156FDB"/>
    <w:rsid w:val="00160002"/>
    <w:rsid w:val="001604FB"/>
    <w:rsid w:val="00161306"/>
    <w:rsid w:val="0016183B"/>
    <w:rsid w:val="001619AD"/>
    <w:rsid w:val="00161FA9"/>
    <w:rsid w:val="0016332D"/>
    <w:rsid w:val="001635DB"/>
    <w:rsid w:val="0016377D"/>
    <w:rsid w:val="00164DD7"/>
    <w:rsid w:val="0016519D"/>
    <w:rsid w:val="001654C3"/>
    <w:rsid w:val="00165805"/>
    <w:rsid w:val="00167BEF"/>
    <w:rsid w:val="001703AE"/>
    <w:rsid w:val="0017084B"/>
    <w:rsid w:val="0017260E"/>
    <w:rsid w:val="00172643"/>
    <w:rsid w:val="0017269F"/>
    <w:rsid w:val="0017330F"/>
    <w:rsid w:val="00173912"/>
    <w:rsid w:val="0017481C"/>
    <w:rsid w:val="00175729"/>
    <w:rsid w:val="00177B3F"/>
    <w:rsid w:val="00181452"/>
    <w:rsid w:val="00182C44"/>
    <w:rsid w:val="00183AAF"/>
    <w:rsid w:val="0018497F"/>
    <w:rsid w:val="00184B8B"/>
    <w:rsid w:val="00184DDC"/>
    <w:rsid w:val="00186154"/>
    <w:rsid w:val="00186B13"/>
    <w:rsid w:val="00186DB3"/>
    <w:rsid w:val="00187491"/>
    <w:rsid w:val="00191CD6"/>
    <w:rsid w:val="001927AB"/>
    <w:rsid w:val="0019356D"/>
    <w:rsid w:val="001952BA"/>
    <w:rsid w:val="00195CED"/>
    <w:rsid w:val="00196DB0"/>
    <w:rsid w:val="001A0C65"/>
    <w:rsid w:val="001A191C"/>
    <w:rsid w:val="001A4288"/>
    <w:rsid w:val="001A5A52"/>
    <w:rsid w:val="001A611A"/>
    <w:rsid w:val="001A66D3"/>
    <w:rsid w:val="001A78EB"/>
    <w:rsid w:val="001B0FE6"/>
    <w:rsid w:val="001B1654"/>
    <w:rsid w:val="001B16E4"/>
    <w:rsid w:val="001B29A4"/>
    <w:rsid w:val="001B3DAC"/>
    <w:rsid w:val="001B4089"/>
    <w:rsid w:val="001B4BF6"/>
    <w:rsid w:val="001B4D0F"/>
    <w:rsid w:val="001B508B"/>
    <w:rsid w:val="001B5AA6"/>
    <w:rsid w:val="001B7002"/>
    <w:rsid w:val="001B7C1F"/>
    <w:rsid w:val="001B7D5E"/>
    <w:rsid w:val="001C089E"/>
    <w:rsid w:val="001C3887"/>
    <w:rsid w:val="001C43E8"/>
    <w:rsid w:val="001C47D9"/>
    <w:rsid w:val="001C4FD3"/>
    <w:rsid w:val="001C5428"/>
    <w:rsid w:val="001C6A3E"/>
    <w:rsid w:val="001C7EB9"/>
    <w:rsid w:val="001D05FE"/>
    <w:rsid w:val="001D0C4A"/>
    <w:rsid w:val="001D2670"/>
    <w:rsid w:val="001D384F"/>
    <w:rsid w:val="001D47DD"/>
    <w:rsid w:val="001E0CFD"/>
    <w:rsid w:val="001E3D5B"/>
    <w:rsid w:val="001E4050"/>
    <w:rsid w:val="001E4BAC"/>
    <w:rsid w:val="001E5ED8"/>
    <w:rsid w:val="001F05A9"/>
    <w:rsid w:val="001F2992"/>
    <w:rsid w:val="001F2C5E"/>
    <w:rsid w:val="00200C21"/>
    <w:rsid w:val="00203612"/>
    <w:rsid w:val="00203B58"/>
    <w:rsid w:val="00205273"/>
    <w:rsid w:val="0021012A"/>
    <w:rsid w:val="00211C5E"/>
    <w:rsid w:val="00211E76"/>
    <w:rsid w:val="002127EE"/>
    <w:rsid w:val="00212E72"/>
    <w:rsid w:val="0022118B"/>
    <w:rsid w:val="00222744"/>
    <w:rsid w:val="00224182"/>
    <w:rsid w:val="002257AE"/>
    <w:rsid w:val="00225A5F"/>
    <w:rsid w:val="002268FC"/>
    <w:rsid w:val="0023059D"/>
    <w:rsid w:val="00232AB2"/>
    <w:rsid w:val="00233149"/>
    <w:rsid w:val="002360CC"/>
    <w:rsid w:val="00237282"/>
    <w:rsid w:val="002375B7"/>
    <w:rsid w:val="00241E0E"/>
    <w:rsid w:val="002429D0"/>
    <w:rsid w:val="00242D55"/>
    <w:rsid w:val="00243D19"/>
    <w:rsid w:val="00243ED4"/>
    <w:rsid w:val="00244381"/>
    <w:rsid w:val="00244F40"/>
    <w:rsid w:val="002460AE"/>
    <w:rsid w:val="00246F78"/>
    <w:rsid w:val="00247192"/>
    <w:rsid w:val="0024789B"/>
    <w:rsid w:val="00251233"/>
    <w:rsid w:val="00251E66"/>
    <w:rsid w:val="00252D4A"/>
    <w:rsid w:val="002531A6"/>
    <w:rsid w:val="00254AB3"/>
    <w:rsid w:val="0025655E"/>
    <w:rsid w:val="002574CC"/>
    <w:rsid w:val="00260170"/>
    <w:rsid w:val="00260281"/>
    <w:rsid w:val="00260FB0"/>
    <w:rsid w:val="00261D4B"/>
    <w:rsid w:val="002622E5"/>
    <w:rsid w:val="00262760"/>
    <w:rsid w:val="00262FE9"/>
    <w:rsid w:val="0026481B"/>
    <w:rsid w:val="00265E75"/>
    <w:rsid w:val="00267836"/>
    <w:rsid w:val="00271421"/>
    <w:rsid w:val="00271B06"/>
    <w:rsid w:val="0027313B"/>
    <w:rsid w:val="0027479A"/>
    <w:rsid w:val="002752D7"/>
    <w:rsid w:val="00276B11"/>
    <w:rsid w:val="002812E3"/>
    <w:rsid w:val="0028199E"/>
    <w:rsid w:val="00281B26"/>
    <w:rsid w:val="00284333"/>
    <w:rsid w:val="00284A05"/>
    <w:rsid w:val="00284B76"/>
    <w:rsid w:val="00284B8F"/>
    <w:rsid w:val="002871F4"/>
    <w:rsid w:val="00290E97"/>
    <w:rsid w:val="00290ED8"/>
    <w:rsid w:val="0029152D"/>
    <w:rsid w:val="002916D1"/>
    <w:rsid w:val="00292409"/>
    <w:rsid w:val="00293FC8"/>
    <w:rsid w:val="00296199"/>
    <w:rsid w:val="002A1CBE"/>
    <w:rsid w:val="002A35F3"/>
    <w:rsid w:val="002A3C12"/>
    <w:rsid w:val="002A4249"/>
    <w:rsid w:val="002A42A3"/>
    <w:rsid w:val="002A4A8F"/>
    <w:rsid w:val="002A4B94"/>
    <w:rsid w:val="002A536C"/>
    <w:rsid w:val="002A5404"/>
    <w:rsid w:val="002B0A64"/>
    <w:rsid w:val="002B14AE"/>
    <w:rsid w:val="002B15E1"/>
    <w:rsid w:val="002B28E7"/>
    <w:rsid w:val="002B28F9"/>
    <w:rsid w:val="002B2D02"/>
    <w:rsid w:val="002B46C0"/>
    <w:rsid w:val="002C03A1"/>
    <w:rsid w:val="002C1502"/>
    <w:rsid w:val="002C3D02"/>
    <w:rsid w:val="002C66E6"/>
    <w:rsid w:val="002C6D0F"/>
    <w:rsid w:val="002D19CA"/>
    <w:rsid w:val="002D2BDE"/>
    <w:rsid w:val="002D3143"/>
    <w:rsid w:val="002D34C6"/>
    <w:rsid w:val="002D45CA"/>
    <w:rsid w:val="002D5463"/>
    <w:rsid w:val="002D5ACE"/>
    <w:rsid w:val="002D5B28"/>
    <w:rsid w:val="002D5BCC"/>
    <w:rsid w:val="002D64FC"/>
    <w:rsid w:val="002D6758"/>
    <w:rsid w:val="002D6E5F"/>
    <w:rsid w:val="002D74A7"/>
    <w:rsid w:val="002D76CE"/>
    <w:rsid w:val="002E1C44"/>
    <w:rsid w:val="002E34DF"/>
    <w:rsid w:val="002E374F"/>
    <w:rsid w:val="002E4D8E"/>
    <w:rsid w:val="002E64A3"/>
    <w:rsid w:val="002E6E0C"/>
    <w:rsid w:val="002E730F"/>
    <w:rsid w:val="002F15D8"/>
    <w:rsid w:val="002F1861"/>
    <w:rsid w:val="002F20FF"/>
    <w:rsid w:val="002F246C"/>
    <w:rsid w:val="002F2D32"/>
    <w:rsid w:val="002F3855"/>
    <w:rsid w:val="002F4AAC"/>
    <w:rsid w:val="002F5F26"/>
    <w:rsid w:val="002F6C5D"/>
    <w:rsid w:val="002F7E6C"/>
    <w:rsid w:val="00300DE6"/>
    <w:rsid w:val="003016A8"/>
    <w:rsid w:val="003021C5"/>
    <w:rsid w:val="003029DD"/>
    <w:rsid w:val="0030672F"/>
    <w:rsid w:val="003076C6"/>
    <w:rsid w:val="00307DF0"/>
    <w:rsid w:val="00310B23"/>
    <w:rsid w:val="00311ABB"/>
    <w:rsid w:val="00312482"/>
    <w:rsid w:val="003137BB"/>
    <w:rsid w:val="00315697"/>
    <w:rsid w:val="003176EE"/>
    <w:rsid w:val="00317724"/>
    <w:rsid w:val="0032101D"/>
    <w:rsid w:val="003211A8"/>
    <w:rsid w:val="00321D2A"/>
    <w:rsid w:val="0032417B"/>
    <w:rsid w:val="003303F4"/>
    <w:rsid w:val="00330B39"/>
    <w:rsid w:val="00330FD7"/>
    <w:rsid w:val="00331257"/>
    <w:rsid w:val="00331DFE"/>
    <w:rsid w:val="0033314E"/>
    <w:rsid w:val="00334633"/>
    <w:rsid w:val="00334DF2"/>
    <w:rsid w:val="0033568B"/>
    <w:rsid w:val="00336089"/>
    <w:rsid w:val="00336FAC"/>
    <w:rsid w:val="00337162"/>
    <w:rsid w:val="003379AA"/>
    <w:rsid w:val="00341D1B"/>
    <w:rsid w:val="00345958"/>
    <w:rsid w:val="00345AC6"/>
    <w:rsid w:val="00346581"/>
    <w:rsid w:val="00346DD6"/>
    <w:rsid w:val="00347518"/>
    <w:rsid w:val="00351A07"/>
    <w:rsid w:val="00353281"/>
    <w:rsid w:val="003533A2"/>
    <w:rsid w:val="00354462"/>
    <w:rsid w:val="003562AD"/>
    <w:rsid w:val="003562F2"/>
    <w:rsid w:val="00357440"/>
    <w:rsid w:val="0036147F"/>
    <w:rsid w:val="00361D49"/>
    <w:rsid w:val="00362363"/>
    <w:rsid w:val="003636D2"/>
    <w:rsid w:val="00363B57"/>
    <w:rsid w:val="00364599"/>
    <w:rsid w:val="003645F2"/>
    <w:rsid w:val="00364ADA"/>
    <w:rsid w:val="00367022"/>
    <w:rsid w:val="00367724"/>
    <w:rsid w:val="003732FF"/>
    <w:rsid w:val="00375C45"/>
    <w:rsid w:val="00376C65"/>
    <w:rsid w:val="0037769D"/>
    <w:rsid w:val="003805CE"/>
    <w:rsid w:val="00380DA1"/>
    <w:rsid w:val="00382A80"/>
    <w:rsid w:val="00386839"/>
    <w:rsid w:val="0039067B"/>
    <w:rsid w:val="00392A1D"/>
    <w:rsid w:val="003940B7"/>
    <w:rsid w:val="003954C8"/>
    <w:rsid w:val="00396234"/>
    <w:rsid w:val="003A39D5"/>
    <w:rsid w:val="003A53A3"/>
    <w:rsid w:val="003A595F"/>
    <w:rsid w:val="003A5A5C"/>
    <w:rsid w:val="003A6B95"/>
    <w:rsid w:val="003A7B50"/>
    <w:rsid w:val="003A7F92"/>
    <w:rsid w:val="003B4DA9"/>
    <w:rsid w:val="003B5800"/>
    <w:rsid w:val="003B5D58"/>
    <w:rsid w:val="003B608A"/>
    <w:rsid w:val="003B6598"/>
    <w:rsid w:val="003B6AC4"/>
    <w:rsid w:val="003B7CA4"/>
    <w:rsid w:val="003C0E14"/>
    <w:rsid w:val="003C1E3A"/>
    <w:rsid w:val="003C3092"/>
    <w:rsid w:val="003C3D0F"/>
    <w:rsid w:val="003C3F3D"/>
    <w:rsid w:val="003C4810"/>
    <w:rsid w:val="003C49C3"/>
    <w:rsid w:val="003C63E4"/>
    <w:rsid w:val="003C7BD6"/>
    <w:rsid w:val="003C7E76"/>
    <w:rsid w:val="003D03D1"/>
    <w:rsid w:val="003D1892"/>
    <w:rsid w:val="003D1E7F"/>
    <w:rsid w:val="003D2A47"/>
    <w:rsid w:val="003D4EC8"/>
    <w:rsid w:val="003D5C32"/>
    <w:rsid w:val="003E0E07"/>
    <w:rsid w:val="003E5340"/>
    <w:rsid w:val="003E723F"/>
    <w:rsid w:val="003F0EE7"/>
    <w:rsid w:val="003F3244"/>
    <w:rsid w:val="003F3467"/>
    <w:rsid w:val="003F39B9"/>
    <w:rsid w:val="003F5BDD"/>
    <w:rsid w:val="003F7958"/>
    <w:rsid w:val="004018C6"/>
    <w:rsid w:val="00401AD5"/>
    <w:rsid w:val="00402F9B"/>
    <w:rsid w:val="00405B95"/>
    <w:rsid w:val="00406D55"/>
    <w:rsid w:val="00407824"/>
    <w:rsid w:val="004107CA"/>
    <w:rsid w:val="00412068"/>
    <w:rsid w:val="0041261E"/>
    <w:rsid w:val="00413D2E"/>
    <w:rsid w:val="00414605"/>
    <w:rsid w:val="00415355"/>
    <w:rsid w:val="00420364"/>
    <w:rsid w:val="004224E6"/>
    <w:rsid w:val="00423497"/>
    <w:rsid w:val="00423AA1"/>
    <w:rsid w:val="00423F98"/>
    <w:rsid w:val="004246F7"/>
    <w:rsid w:val="0042492F"/>
    <w:rsid w:val="0042762D"/>
    <w:rsid w:val="004301CF"/>
    <w:rsid w:val="00431B96"/>
    <w:rsid w:val="00431DB0"/>
    <w:rsid w:val="00433512"/>
    <w:rsid w:val="00437E24"/>
    <w:rsid w:val="004416E2"/>
    <w:rsid w:val="00442C03"/>
    <w:rsid w:val="00443148"/>
    <w:rsid w:val="00443688"/>
    <w:rsid w:val="00443D86"/>
    <w:rsid w:val="00445FAD"/>
    <w:rsid w:val="00447294"/>
    <w:rsid w:val="004478D0"/>
    <w:rsid w:val="00447AE1"/>
    <w:rsid w:val="00451480"/>
    <w:rsid w:val="00451952"/>
    <w:rsid w:val="00451A3D"/>
    <w:rsid w:val="00451D74"/>
    <w:rsid w:val="00453B55"/>
    <w:rsid w:val="004556ED"/>
    <w:rsid w:val="00457D0F"/>
    <w:rsid w:val="004621F2"/>
    <w:rsid w:val="0046421C"/>
    <w:rsid w:val="00464579"/>
    <w:rsid w:val="004652C0"/>
    <w:rsid w:val="0046554B"/>
    <w:rsid w:val="00467421"/>
    <w:rsid w:val="00467957"/>
    <w:rsid w:val="00470698"/>
    <w:rsid w:val="00472221"/>
    <w:rsid w:val="004724F8"/>
    <w:rsid w:val="00472A69"/>
    <w:rsid w:val="00480396"/>
    <w:rsid w:val="004826AF"/>
    <w:rsid w:val="004840C6"/>
    <w:rsid w:val="00492247"/>
    <w:rsid w:val="00494EE9"/>
    <w:rsid w:val="0049579E"/>
    <w:rsid w:val="0049711A"/>
    <w:rsid w:val="004A042E"/>
    <w:rsid w:val="004A47F5"/>
    <w:rsid w:val="004A5750"/>
    <w:rsid w:val="004A7C22"/>
    <w:rsid w:val="004B0B70"/>
    <w:rsid w:val="004B0C6B"/>
    <w:rsid w:val="004B2960"/>
    <w:rsid w:val="004B5F02"/>
    <w:rsid w:val="004B6343"/>
    <w:rsid w:val="004B664E"/>
    <w:rsid w:val="004B7489"/>
    <w:rsid w:val="004B7B65"/>
    <w:rsid w:val="004C09FD"/>
    <w:rsid w:val="004C1CEB"/>
    <w:rsid w:val="004C1F2B"/>
    <w:rsid w:val="004C3DED"/>
    <w:rsid w:val="004C56EC"/>
    <w:rsid w:val="004C5976"/>
    <w:rsid w:val="004D0520"/>
    <w:rsid w:val="004D216B"/>
    <w:rsid w:val="004D323F"/>
    <w:rsid w:val="004D64F7"/>
    <w:rsid w:val="004D6F37"/>
    <w:rsid w:val="004D738E"/>
    <w:rsid w:val="004D7688"/>
    <w:rsid w:val="004E0AF8"/>
    <w:rsid w:val="004E0D17"/>
    <w:rsid w:val="004E29D8"/>
    <w:rsid w:val="004E317F"/>
    <w:rsid w:val="004E3550"/>
    <w:rsid w:val="004E3582"/>
    <w:rsid w:val="004E40A4"/>
    <w:rsid w:val="004E4702"/>
    <w:rsid w:val="004E4FE3"/>
    <w:rsid w:val="004E708A"/>
    <w:rsid w:val="004E7384"/>
    <w:rsid w:val="004F02F9"/>
    <w:rsid w:val="004F3D27"/>
    <w:rsid w:val="004F5B60"/>
    <w:rsid w:val="005005F9"/>
    <w:rsid w:val="005007BD"/>
    <w:rsid w:val="005024F3"/>
    <w:rsid w:val="00502502"/>
    <w:rsid w:val="00503900"/>
    <w:rsid w:val="00503C1D"/>
    <w:rsid w:val="00510174"/>
    <w:rsid w:val="0051029C"/>
    <w:rsid w:val="005103BA"/>
    <w:rsid w:val="00511C3D"/>
    <w:rsid w:val="005122F8"/>
    <w:rsid w:val="0051498A"/>
    <w:rsid w:val="00514B9E"/>
    <w:rsid w:val="0051530C"/>
    <w:rsid w:val="005167CC"/>
    <w:rsid w:val="00517570"/>
    <w:rsid w:val="005228E5"/>
    <w:rsid w:val="0052321A"/>
    <w:rsid w:val="00523B6A"/>
    <w:rsid w:val="00524495"/>
    <w:rsid w:val="005246ED"/>
    <w:rsid w:val="00526C27"/>
    <w:rsid w:val="005279E3"/>
    <w:rsid w:val="00530A8E"/>
    <w:rsid w:val="00530D40"/>
    <w:rsid w:val="005318B3"/>
    <w:rsid w:val="005339FB"/>
    <w:rsid w:val="00535D8F"/>
    <w:rsid w:val="00536A00"/>
    <w:rsid w:val="00540C0B"/>
    <w:rsid w:val="00540CD6"/>
    <w:rsid w:val="00540E69"/>
    <w:rsid w:val="00542226"/>
    <w:rsid w:val="005425F2"/>
    <w:rsid w:val="00544279"/>
    <w:rsid w:val="00546282"/>
    <w:rsid w:val="005513D0"/>
    <w:rsid w:val="005533C4"/>
    <w:rsid w:val="00553E41"/>
    <w:rsid w:val="005544C3"/>
    <w:rsid w:val="005563EF"/>
    <w:rsid w:val="005564DB"/>
    <w:rsid w:val="00557AC8"/>
    <w:rsid w:val="00557B61"/>
    <w:rsid w:val="00561763"/>
    <w:rsid w:val="00562614"/>
    <w:rsid w:val="0056292B"/>
    <w:rsid w:val="005629BB"/>
    <w:rsid w:val="00562E02"/>
    <w:rsid w:val="00563F0C"/>
    <w:rsid w:val="0056695A"/>
    <w:rsid w:val="00566BBB"/>
    <w:rsid w:val="00567855"/>
    <w:rsid w:val="00567891"/>
    <w:rsid w:val="00571476"/>
    <w:rsid w:val="005715CF"/>
    <w:rsid w:val="00572F70"/>
    <w:rsid w:val="00573F88"/>
    <w:rsid w:val="00575393"/>
    <w:rsid w:val="00575544"/>
    <w:rsid w:val="00575E3A"/>
    <w:rsid w:val="00576675"/>
    <w:rsid w:val="00576E09"/>
    <w:rsid w:val="00580544"/>
    <w:rsid w:val="00581777"/>
    <w:rsid w:val="00582A3A"/>
    <w:rsid w:val="005843BE"/>
    <w:rsid w:val="005843DC"/>
    <w:rsid w:val="00586B9E"/>
    <w:rsid w:val="0059070B"/>
    <w:rsid w:val="00591690"/>
    <w:rsid w:val="00592C92"/>
    <w:rsid w:val="00593BE5"/>
    <w:rsid w:val="00593FB3"/>
    <w:rsid w:val="0059527B"/>
    <w:rsid w:val="005A2000"/>
    <w:rsid w:val="005A28A8"/>
    <w:rsid w:val="005A4016"/>
    <w:rsid w:val="005A43DA"/>
    <w:rsid w:val="005A490A"/>
    <w:rsid w:val="005A627B"/>
    <w:rsid w:val="005A63FC"/>
    <w:rsid w:val="005A71E4"/>
    <w:rsid w:val="005B1795"/>
    <w:rsid w:val="005B2E62"/>
    <w:rsid w:val="005B3176"/>
    <w:rsid w:val="005B3AE0"/>
    <w:rsid w:val="005B3B9D"/>
    <w:rsid w:val="005B5E22"/>
    <w:rsid w:val="005B6E83"/>
    <w:rsid w:val="005B7824"/>
    <w:rsid w:val="005C093E"/>
    <w:rsid w:val="005C10F0"/>
    <w:rsid w:val="005C3EC2"/>
    <w:rsid w:val="005C4295"/>
    <w:rsid w:val="005D2E01"/>
    <w:rsid w:val="005D39A9"/>
    <w:rsid w:val="005D3A00"/>
    <w:rsid w:val="005D48A9"/>
    <w:rsid w:val="005D4B78"/>
    <w:rsid w:val="005D526A"/>
    <w:rsid w:val="005D5796"/>
    <w:rsid w:val="005D6457"/>
    <w:rsid w:val="005E2BAB"/>
    <w:rsid w:val="005E320E"/>
    <w:rsid w:val="005E3D5C"/>
    <w:rsid w:val="005E425F"/>
    <w:rsid w:val="005E6636"/>
    <w:rsid w:val="005E76C1"/>
    <w:rsid w:val="005E7A66"/>
    <w:rsid w:val="005F2093"/>
    <w:rsid w:val="005F24B5"/>
    <w:rsid w:val="005F2894"/>
    <w:rsid w:val="005F360E"/>
    <w:rsid w:val="005F6262"/>
    <w:rsid w:val="005F6FC2"/>
    <w:rsid w:val="0060058A"/>
    <w:rsid w:val="00600782"/>
    <w:rsid w:val="00601F29"/>
    <w:rsid w:val="006041E4"/>
    <w:rsid w:val="0060456D"/>
    <w:rsid w:val="00605C85"/>
    <w:rsid w:val="00606EC8"/>
    <w:rsid w:val="006074E5"/>
    <w:rsid w:val="00611E47"/>
    <w:rsid w:val="00612DAF"/>
    <w:rsid w:val="00613A8C"/>
    <w:rsid w:val="00613F2B"/>
    <w:rsid w:val="00615ADF"/>
    <w:rsid w:val="0062078A"/>
    <w:rsid w:val="0062131D"/>
    <w:rsid w:val="00623413"/>
    <w:rsid w:val="0062404A"/>
    <w:rsid w:val="00624EED"/>
    <w:rsid w:val="00624F56"/>
    <w:rsid w:val="0062701F"/>
    <w:rsid w:val="0063116B"/>
    <w:rsid w:val="00632C7F"/>
    <w:rsid w:val="00632EE9"/>
    <w:rsid w:val="00633949"/>
    <w:rsid w:val="00635409"/>
    <w:rsid w:val="00635930"/>
    <w:rsid w:val="006401D5"/>
    <w:rsid w:val="006407D9"/>
    <w:rsid w:val="00641CCE"/>
    <w:rsid w:val="00643224"/>
    <w:rsid w:val="0064410F"/>
    <w:rsid w:val="00644B18"/>
    <w:rsid w:val="006469CB"/>
    <w:rsid w:val="00647829"/>
    <w:rsid w:val="00650AAB"/>
    <w:rsid w:val="0065253A"/>
    <w:rsid w:val="00653736"/>
    <w:rsid w:val="00656597"/>
    <w:rsid w:val="00656A39"/>
    <w:rsid w:val="00656F03"/>
    <w:rsid w:val="0065729F"/>
    <w:rsid w:val="00660AD8"/>
    <w:rsid w:val="00660ADD"/>
    <w:rsid w:val="00661A67"/>
    <w:rsid w:val="00663420"/>
    <w:rsid w:val="0066504F"/>
    <w:rsid w:val="00665218"/>
    <w:rsid w:val="006678D8"/>
    <w:rsid w:val="006765FE"/>
    <w:rsid w:val="0067743C"/>
    <w:rsid w:val="006775EE"/>
    <w:rsid w:val="006830C0"/>
    <w:rsid w:val="00684770"/>
    <w:rsid w:val="006868DB"/>
    <w:rsid w:val="006875BC"/>
    <w:rsid w:val="00690275"/>
    <w:rsid w:val="00690337"/>
    <w:rsid w:val="00693054"/>
    <w:rsid w:val="00693E5B"/>
    <w:rsid w:val="006941D8"/>
    <w:rsid w:val="00694B47"/>
    <w:rsid w:val="00694D8C"/>
    <w:rsid w:val="006A1077"/>
    <w:rsid w:val="006A22CA"/>
    <w:rsid w:val="006A2977"/>
    <w:rsid w:val="006A442A"/>
    <w:rsid w:val="006A56DB"/>
    <w:rsid w:val="006A57E3"/>
    <w:rsid w:val="006A5A81"/>
    <w:rsid w:val="006A6C03"/>
    <w:rsid w:val="006A7A74"/>
    <w:rsid w:val="006B1F01"/>
    <w:rsid w:val="006B3A74"/>
    <w:rsid w:val="006B48C0"/>
    <w:rsid w:val="006B5589"/>
    <w:rsid w:val="006B7442"/>
    <w:rsid w:val="006B7880"/>
    <w:rsid w:val="006C174C"/>
    <w:rsid w:val="006C4024"/>
    <w:rsid w:val="006C4DE5"/>
    <w:rsid w:val="006C5796"/>
    <w:rsid w:val="006D09BC"/>
    <w:rsid w:val="006D1709"/>
    <w:rsid w:val="006D2739"/>
    <w:rsid w:val="006D5CE1"/>
    <w:rsid w:val="006D6E29"/>
    <w:rsid w:val="006E04B9"/>
    <w:rsid w:val="006E05CA"/>
    <w:rsid w:val="006E244D"/>
    <w:rsid w:val="006E2B02"/>
    <w:rsid w:val="006E2C4E"/>
    <w:rsid w:val="006E4EFD"/>
    <w:rsid w:val="006F05DF"/>
    <w:rsid w:val="006F1584"/>
    <w:rsid w:val="006F17E3"/>
    <w:rsid w:val="006F1AE6"/>
    <w:rsid w:val="006F4EC1"/>
    <w:rsid w:val="006F5125"/>
    <w:rsid w:val="006F5D1C"/>
    <w:rsid w:val="006F7914"/>
    <w:rsid w:val="00700111"/>
    <w:rsid w:val="00700156"/>
    <w:rsid w:val="00700CB3"/>
    <w:rsid w:val="00700ECA"/>
    <w:rsid w:val="007029D9"/>
    <w:rsid w:val="00703B54"/>
    <w:rsid w:val="007062B7"/>
    <w:rsid w:val="00706572"/>
    <w:rsid w:val="00707747"/>
    <w:rsid w:val="00710143"/>
    <w:rsid w:val="0071141A"/>
    <w:rsid w:val="007127EF"/>
    <w:rsid w:val="00713929"/>
    <w:rsid w:val="007152A2"/>
    <w:rsid w:val="0071605B"/>
    <w:rsid w:val="00716E5B"/>
    <w:rsid w:val="00717E60"/>
    <w:rsid w:val="00720123"/>
    <w:rsid w:val="007201DD"/>
    <w:rsid w:val="00720804"/>
    <w:rsid w:val="0072167F"/>
    <w:rsid w:val="00724370"/>
    <w:rsid w:val="0072475C"/>
    <w:rsid w:val="0072535A"/>
    <w:rsid w:val="00726F48"/>
    <w:rsid w:val="0072732F"/>
    <w:rsid w:val="00727F48"/>
    <w:rsid w:val="0073057C"/>
    <w:rsid w:val="00731A55"/>
    <w:rsid w:val="007328CB"/>
    <w:rsid w:val="00732CC7"/>
    <w:rsid w:val="00734125"/>
    <w:rsid w:val="007346C3"/>
    <w:rsid w:val="0073546F"/>
    <w:rsid w:val="00736467"/>
    <w:rsid w:val="00736471"/>
    <w:rsid w:val="00736539"/>
    <w:rsid w:val="00736651"/>
    <w:rsid w:val="00736AA3"/>
    <w:rsid w:val="00737B92"/>
    <w:rsid w:val="00737F9D"/>
    <w:rsid w:val="007407A7"/>
    <w:rsid w:val="0074204E"/>
    <w:rsid w:val="007424C2"/>
    <w:rsid w:val="0074508F"/>
    <w:rsid w:val="0074557B"/>
    <w:rsid w:val="0074581E"/>
    <w:rsid w:val="00745BC1"/>
    <w:rsid w:val="007461CD"/>
    <w:rsid w:val="007477D2"/>
    <w:rsid w:val="00747AE5"/>
    <w:rsid w:val="00747E17"/>
    <w:rsid w:val="00753637"/>
    <w:rsid w:val="007548D1"/>
    <w:rsid w:val="00756C95"/>
    <w:rsid w:val="00756F7F"/>
    <w:rsid w:val="007579CF"/>
    <w:rsid w:val="00760F72"/>
    <w:rsid w:val="00761CF8"/>
    <w:rsid w:val="007623DE"/>
    <w:rsid w:val="00763742"/>
    <w:rsid w:val="00764050"/>
    <w:rsid w:val="00765177"/>
    <w:rsid w:val="00765784"/>
    <w:rsid w:val="00765BE8"/>
    <w:rsid w:val="00766BE4"/>
    <w:rsid w:val="00770181"/>
    <w:rsid w:val="00770710"/>
    <w:rsid w:val="00771DD3"/>
    <w:rsid w:val="00774003"/>
    <w:rsid w:val="007752E9"/>
    <w:rsid w:val="00775B39"/>
    <w:rsid w:val="00776A89"/>
    <w:rsid w:val="00776C05"/>
    <w:rsid w:val="00777723"/>
    <w:rsid w:val="00780587"/>
    <w:rsid w:val="00782141"/>
    <w:rsid w:val="00782DE6"/>
    <w:rsid w:val="007839C0"/>
    <w:rsid w:val="00786566"/>
    <w:rsid w:val="00787C53"/>
    <w:rsid w:val="0079293D"/>
    <w:rsid w:val="0079377B"/>
    <w:rsid w:val="00793F40"/>
    <w:rsid w:val="00794126"/>
    <w:rsid w:val="00794ED2"/>
    <w:rsid w:val="00797D7A"/>
    <w:rsid w:val="007A23A8"/>
    <w:rsid w:val="007A2E94"/>
    <w:rsid w:val="007A2F26"/>
    <w:rsid w:val="007A3C2E"/>
    <w:rsid w:val="007A6E9B"/>
    <w:rsid w:val="007A7508"/>
    <w:rsid w:val="007A7C2F"/>
    <w:rsid w:val="007B0D29"/>
    <w:rsid w:val="007B6D4E"/>
    <w:rsid w:val="007B70E7"/>
    <w:rsid w:val="007C03E1"/>
    <w:rsid w:val="007C1DBA"/>
    <w:rsid w:val="007C30E5"/>
    <w:rsid w:val="007C3399"/>
    <w:rsid w:val="007C3D32"/>
    <w:rsid w:val="007C40DC"/>
    <w:rsid w:val="007D064D"/>
    <w:rsid w:val="007D25F7"/>
    <w:rsid w:val="007D5E08"/>
    <w:rsid w:val="007D7299"/>
    <w:rsid w:val="007D7823"/>
    <w:rsid w:val="007E20E0"/>
    <w:rsid w:val="007E2272"/>
    <w:rsid w:val="007E4596"/>
    <w:rsid w:val="007E562C"/>
    <w:rsid w:val="007E5B62"/>
    <w:rsid w:val="007E66AD"/>
    <w:rsid w:val="007E6BC1"/>
    <w:rsid w:val="007F066D"/>
    <w:rsid w:val="007F0F3A"/>
    <w:rsid w:val="007F1375"/>
    <w:rsid w:val="007F41BC"/>
    <w:rsid w:val="007F6D8A"/>
    <w:rsid w:val="008008EE"/>
    <w:rsid w:val="008028D5"/>
    <w:rsid w:val="008030A7"/>
    <w:rsid w:val="00806019"/>
    <w:rsid w:val="00806A02"/>
    <w:rsid w:val="00806C32"/>
    <w:rsid w:val="008078E4"/>
    <w:rsid w:val="00810474"/>
    <w:rsid w:val="0081090C"/>
    <w:rsid w:val="00810F6E"/>
    <w:rsid w:val="008124C5"/>
    <w:rsid w:val="0081267C"/>
    <w:rsid w:val="00821350"/>
    <w:rsid w:val="0082176B"/>
    <w:rsid w:val="00822B5A"/>
    <w:rsid w:val="00823317"/>
    <w:rsid w:val="008236C9"/>
    <w:rsid w:val="00824A62"/>
    <w:rsid w:val="00824D84"/>
    <w:rsid w:val="00825A6D"/>
    <w:rsid w:val="00826F37"/>
    <w:rsid w:val="00827830"/>
    <w:rsid w:val="00827A80"/>
    <w:rsid w:val="00830965"/>
    <w:rsid w:val="00831B78"/>
    <w:rsid w:val="008334E4"/>
    <w:rsid w:val="008339DA"/>
    <w:rsid w:val="00833ECE"/>
    <w:rsid w:val="00837B1A"/>
    <w:rsid w:val="008402D9"/>
    <w:rsid w:val="00840589"/>
    <w:rsid w:val="0084062F"/>
    <w:rsid w:val="00840E01"/>
    <w:rsid w:val="00843127"/>
    <w:rsid w:val="00843154"/>
    <w:rsid w:val="00844477"/>
    <w:rsid w:val="00844C32"/>
    <w:rsid w:val="0085241B"/>
    <w:rsid w:val="00852641"/>
    <w:rsid w:val="00854674"/>
    <w:rsid w:val="008546CC"/>
    <w:rsid w:val="008547A3"/>
    <w:rsid w:val="00855B65"/>
    <w:rsid w:val="00856FB7"/>
    <w:rsid w:val="0086021F"/>
    <w:rsid w:val="00860F24"/>
    <w:rsid w:val="0086173B"/>
    <w:rsid w:val="00872932"/>
    <w:rsid w:val="00873D7C"/>
    <w:rsid w:val="00877361"/>
    <w:rsid w:val="00877B6B"/>
    <w:rsid w:val="0088195D"/>
    <w:rsid w:val="0088199C"/>
    <w:rsid w:val="008825EA"/>
    <w:rsid w:val="008877A7"/>
    <w:rsid w:val="00891535"/>
    <w:rsid w:val="00892136"/>
    <w:rsid w:val="00892A2C"/>
    <w:rsid w:val="0089322E"/>
    <w:rsid w:val="008935C2"/>
    <w:rsid w:val="0089422F"/>
    <w:rsid w:val="0089668D"/>
    <w:rsid w:val="008A05A3"/>
    <w:rsid w:val="008A0BC1"/>
    <w:rsid w:val="008A0E84"/>
    <w:rsid w:val="008A12D7"/>
    <w:rsid w:val="008A1C06"/>
    <w:rsid w:val="008A3F80"/>
    <w:rsid w:val="008A67A9"/>
    <w:rsid w:val="008A6883"/>
    <w:rsid w:val="008B077D"/>
    <w:rsid w:val="008B15FC"/>
    <w:rsid w:val="008B1C93"/>
    <w:rsid w:val="008B23DA"/>
    <w:rsid w:val="008B370C"/>
    <w:rsid w:val="008B5A85"/>
    <w:rsid w:val="008C26E2"/>
    <w:rsid w:val="008C2C85"/>
    <w:rsid w:val="008C5D84"/>
    <w:rsid w:val="008C63AF"/>
    <w:rsid w:val="008C7258"/>
    <w:rsid w:val="008C7AA3"/>
    <w:rsid w:val="008D4C7C"/>
    <w:rsid w:val="008D4C93"/>
    <w:rsid w:val="008D5AF5"/>
    <w:rsid w:val="008D7EAA"/>
    <w:rsid w:val="008E03A8"/>
    <w:rsid w:val="008E063C"/>
    <w:rsid w:val="008E08C0"/>
    <w:rsid w:val="008E16F9"/>
    <w:rsid w:val="008E17FA"/>
    <w:rsid w:val="008E31E5"/>
    <w:rsid w:val="008E6905"/>
    <w:rsid w:val="008E79F0"/>
    <w:rsid w:val="008E7E6F"/>
    <w:rsid w:val="008F3181"/>
    <w:rsid w:val="008F45BD"/>
    <w:rsid w:val="008F4E31"/>
    <w:rsid w:val="008F6CB5"/>
    <w:rsid w:val="00900C5E"/>
    <w:rsid w:val="0090158D"/>
    <w:rsid w:val="009029E1"/>
    <w:rsid w:val="00902BF4"/>
    <w:rsid w:val="009031D1"/>
    <w:rsid w:val="00905C7D"/>
    <w:rsid w:val="00906522"/>
    <w:rsid w:val="00906D23"/>
    <w:rsid w:val="00913637"/>
    <w:rsid w:val="009136B5"/>
    <w:rsid w:val="0091601E"/>
    <w:rsid w:val="009179CE"/>
    <w:rsid w:val="00920E2D"/>
    <w:rsid w:val="0092112A"/>
    <w:rsid w:val="009243E3"/>
    <w:rsid w:val="0093033D"/>
    <w:rsid w:val="0093052B"/>
    <w:rsid w:val="00930EB5"/>
    <w:rsid w:val="00931BD9"/>
    <w:rsid w:val="00933C6F"/>
    <w:rsid w:val="00934F92"/>
    <w:rsid w:val="009356A7"/>
    <w:rsid w:val="00935CAE"/>
    <w:rsid w:val="0093697A"/>
    <w:rsid w:val="00940DA1"/>
    <w:rsid w:val="00942777"/>
    <w:rsid w:val="0094386E"/>
    <w:rsid w:val="00945E1F"/>
    <w:rsid w:val="00950043"/>
    <w:rsid w:val="00951A29"/>
    <w:rsid w:val="00952C22"/>
    <w:rsid w:val="00952DC7"/>
    <w:rsid w:val="009530BE"/>
    <w:rsid w:val="009530F9"/>
    <w:rsid w:val="009538A5"/>
    <w:rsid w:val="00954BC7"/>
    <w:rsid w:val="0095510A"/>
    <w:rsid w:val="00956AD6"/>
    <w:rsid w:val="0096236B"/>
    <w:rsid w:val="00962B34"/>
    <w:rsid w:val="00962E75"/>
    <w:rsid w:val="00963232"/>
    <w:rsid w:val="0096507F"/>
    <w:rsid w:val="009676CA"/>
    <w:rsid w:val="00967B3B"/>
    <w:rsid w:val="00971970"/>
    <w:rsid w:val="00971C96"/>
    <w:rsid w:val="00973491"/>
    <w:rsid w:val="00976957"/>
    <w:rsid w:val="00977879"/>
    <w:rsid w:val="009822F1"/>
    <w:rsid w:val="009834F6"/>
    <w:rsid w:val="00985CEC"/>
    <w:rsid w:val="00986AED"/>
    <w:rsid w:val="00986B24"/>
    <w:rsid w:val="00990EB8"/>
    <w:rsid w:val="00992A5C"/>
    <w:rsid w:val="00993367"/>
    <w:rsid w:val="00993CA5"/>
    <w:rsid w:val="00994A32"/>
    <w:rsid w:val="00995BEB"/>
    <w:rsid w:val="0099657E"/>
    <w:rsid w:val="009A03A1"/>
    <w:rsid w:val="009A0A57"/>
    <w:rsid w:val="009A233E"/>
    <w:rsid w:val="009A30FC"/>
    <w:rsid w:val="009A3573"/>
    <w:rsid w:val="009A4448"/>
    <w:rsid w:val="009A4BE2"/>
    <w:rsid w:val="009A6F61"/>
    <w:rsid w:val="009B12BF"/>
    <w:rsid w:val="009B166A"/>
    <w:rsid w:val="009B2990"/>
    <w:rsid w:val="009B2DC8"/>
    <w:rsid w:val="009B30E5"/>
    <w:rsid w:val="009B337D"/>
    <w:rsid w:val="009B349E"/>
    <w:rsid w:val="009B3B40"/>
    <w:rsid w:val="009B3BDE"/>
    <w:rsid w:val="009B62AD"/>
    <w:rsid w:val="009B76F5"/>
    <w:rsid w:val="009C0AA5"/>
    <w:rsid w:val="009C1BCF"/>
    <w:rsid w:val="009C2D10"/>
    <w:rsid w:val="009C302C"/>
    <w:rsid w:val="009C41C1"/>
    <w:rsid w:val="009C424F"/>
    <w:rsid w:val="009C5169"/>
    <w:rsid w:val="009C693C"/>
    <w:rsid w:val="009C7097"/>
    <w:rsid w:val="009C713B"/>
    <w:rsid w:val="009D0E18"/>
    <w:rsid w:val="009D30BB"/>
    <w:rsid w:val="009D38C9"/>
    <w:rsid w:val="009D3ADB"/>
    <w:rsid w:val="009D53A7"/>
    <w:rsid w:val="009D5418"/>
    <w:rsid w:val="009D5952"/>
    <w:rsid w:val="009D655C"/>
    <w:rsid w:val="009D7E03"/>
    <w:rsid w:val="009E19AC"/>
    <w:rsid w:val="009E21C4"/>
    <w:rsid w:val="009E2DD8"/>
    <w:rsid w:val="009E54FC"/>
    <w:rsid w:val="009F0F9D"/>
    <w:rsid w:val="009F2245"/>
    <w:rsid w:val="009F2D2C"/>
    <w:rsid w:val="009F408A"/>
    <w:rsid w:val="009F59EE"/>
    <w:rsid w:val="009F67FA"/>
    <w:rsid w:val="00A01A16"/>
    <w:rsid w:val="00A01F26"/>
    <w:rsid w:val="00A02FDB"/>
    <w:rsid w:val="00A039EB"/>
    <w:rsid w:val="00A050E4"/>
    <w:rsid w:val="00A069B1"/>
    <w:rsid w:val="00A06DF5"/>
    <w:rsid w:val="00A0717F"/>
    <w:rsid w:val="00A071A4"/>
    <w:rsid w:val="00A103E7"/>
    <w:rsid w:val="00A104A6"/>
    <w:rsid w:val="00A10DBC"/>
    <w:rsid w:val="00A121A7"/>
    <w:rsid w:val="00A121F7"/>
    <w:rsid w:val="00A1296D"/>
    <w:rsid w:val="00A12B63"/>
    <w:rsid w:val="00A17213"/>
    <w:rsid w:val="00A176A2"/>
    <w:rsid w:val="00A17951"/>
    <w:rsid w:val="00A17ACE"/>
    <w:rsid w:val="00A209F4"/>
    <w:rsid w:val="00A20D73"/>
    <w:rsid w:val="00A20D80"/>
    <w:rsid w:val="00A20EBA"/>
    <w:rsid w:val="00A23BAD"/>
    <w:rsid w:val="00A24804"/>
    <w:rsid w:val="00A24932"/>
    <w:rsid w:val="00A25DFA"/>
    <w:rsid w:val="00A26871"/>
    <w:rsid w:val="00A26BB5"/>
    <w:rsid w:val="00A26CEC"/>
    <w:rsid w:val="00A2747D"/>
    <w:rsid w:val="00A27C0C"/>
    <w:rsid w:val="00A307DA"/>
    <w:rsid w:val="00A3196C"/>
    <w:rsid w:val="00A3402B"/>
    <w:rsid w:val="00A34577"/>
    <w:rsid w:val="00A3475C"/>
    <w:rsid w:val="00A37DC3"/>
    <w:rsid w:val="00A4214E"/>
    <w:rsid w:val="00A45559"/>
    <w:rsid w:val="00A46233"/>
    <w:rsid w:val="00A46293"/>
    <w:rsid w:val="00A47040"/>
    <w:rsid w:val="00A5011D"/>
    <w:rsid w:val="00A502B7"/>
    <w:rsid w:val="00A507DC"/>
    <w:rsid w:val="00A53683"/>
    <w:rsid w:val="00A536B5"/>
    <w:rsid w:val="00A544C0"/>
    <w:rsid w:val="00A57BB4"/>
    <w:rsid w:val="00A607D2"/>
    <w:rsid w:val="00A60F00"/>
    <w:rsid w:val="00A613F2"/>
    <w:rsid w:val="00A61896"/>
    <w:rsid w:val="00A646D4"/>
    <w:rsid w:val="00A65322"/>
    <w:rsid w:val="00A66723"/>
    <w:rsid w:val="00A72D89"/>
    <w:rsid w:val="00A72E6E"/>
    <w:rsid w:val="00A72FBC"/>
    <w:rsid w:val="00A735A8"/>
    <w:rsid w:val="00A73AAD"/>
    <w:rsid w:val="00A7422A"/>
    <w:rsid w:val="00A75B5D"/>
    <w:rsid w:val="00A80B8A"/>
    <w:rsid w:val="00A824E8"/>
    <w:rsid w:val="00A84953"/>
    <w:rsid w:val="00A86096"/>
    <w:rsid w:val="00A861D0"/>
    <w:rsid w:val="00A875D2"/>
    <w:rsid w:val="00A87BE1"/>
    <w:rsid w:val="00A90858"/>
    <w:rsid w:val="00A924ED"/>
    <w:rsid w:val="00A93215"/>
    <w:rsid w:val="00A95779"/>
    <w:rsid w:val="00A95EEE"/>
    <w:rsid w:val="00A96B23"/>
    <w:rsid w:val="00A970F6"/>
    <w:rsid w:val="00AA024E"/>
    <w:rsid w:val="00AA0D45"/>
    <w:rsid w:val="00AA230C"/>
    <w:rsid w:val="00AA2ED3"/>
    <w:rsid w:val="00AA3A2E"/>
    <w:rsid w:val="00AA49D0"/>
    <w:rsid w:val="00AA5034"/>
    <w:rsid w:val="00AA58A6"/>
    <w:rsid w:val="00AA6B3C"/>
    <w:rsid w:val="00AB0189"/>
    <w:rsid w:val="00AB417D"/>
    <w:rsid w:val="00AB4E4C"/>
    <w:rsid w:val="00AB5E50"/>
    <w:rsid w:val="00AC2478"/>
    <w:rsid w:val="00AC2CCA"/>
    <w:rsid w:val="00AC3174"/>
    <w:rsid w:val="00AC3258"/>
    <w:rsid w:val="00AC3A15"/>
    <w:rsid w:val="00AC4859"/>
    <w:rsid w:val="00AC5203"/>
    <w:rsid w:val="00AC54B6"/>
    <w:rsid w:val="00AC6D99"/>
    <w:rsid w:val="00AC7AAF"/>
    <w:rsid w:val="00AD0462"/>
    <w:rsid w:val="00AD436A"/>
    <w:rsid w:val="00AD4AFE"/>
    <w:rsid w:val="00AD6771"/>
    <w:rsid w:val="00AE0757"/>
    <w:rsid w:val="00AE0884"/>
    <w:rsid w:val="00AE09A6"/>
    <w:rsid w:val="00AE3DE5"/>
    <w:rsid w:val="00AE407F"/>
    <w:rsid w:val="00AE5A1A"/>
    <w:rsid w:val="00AF17AF"/>
    <w:rsid w:val="00AF4255"/>
    <w:rsid w:val="00AF7B93"/>
    <w:rsid w:val="00AF7CBB"/>
    <w:rsid w:val="00B00750"/>
    <w:rsid w:val="00B01CFD"/>
    <w:rsid w:val="00B01ED5"/>
    <w:rsid w:val="00B0228E"/>
    <w:rsid w:val="00B04035"/>
    <w:rsid w:val="00B053DB"/>
    <w:rsid w:val="00B055AA"/>
    <w:rsid w:val="00B058F5"/>
    <w:rsid w:val="00B12960"/>
    <w:rsid w:val="00B13915"/>
    <w:rsid w:val="00B15A42"/>
    <w:rsid w:val="00B1792E"/>
    <w:rsid w:val="00B26223"/>
    <w:rsid w:val="00B27AAA"/>
    <w:rsid w:val="00B300CE"/>
    <w:rsid w:val="00B307BC"/>
    <w:rsid w:val="00B338D4"/>
    <w:rsid w:val="00B34B45"/>
    <w:rsid w:val="00B34EFD"/>
    <w:rsid w:val="00B368A9"/>
    <w:rsid w:val="00B36E0C"/>
    <w:rsid w:val="00B401CF"/>
    <w:rsid w:val="00B41F37"/>
    <w:rsid w:val="00B42491"/>
    <w:rsid w:val="00B42971"/>
    <w:rsid w:val="00B42D9F"/>
    <w:rsid w:val="00B4495F"/>
    <w:rsid w:val="00B44E22"/>
    <w:rsid w:val="00B45BF0"/>
    <w:rsid w:val="00B51513"/>
    <w:rsid w:val="00B51CB6"/>
    <w:rsid w:val="00B53654"/>
    <w:rsid w:val="00B55B61"/>
    <w:rsid w:val="00B55F7B"/>
    <w:rsid w:val="00B55F93"/>
    <w:rsid w:val="00B57718"/>
    <w:rsid w:val="00B57B99"/>
    <w:rsid w:val="00B60282"/>
    <w:rsid w:val="00B60EBC"/>
    <w:rsid w:val="00B637A6"/>
    <w:rsid w:val="00B6474C"/>
    <w:rsid w:val="00B70453"/>
    <w:rsid w:val="00B70657"/>
    <w:rsid w:val="00B70ACB"/>
    <w:rsid w:val="00B74824"/>
    <w:rsid w:val="00B74998"/>
    <w:rsid w:val="00B767C8"/>
    <w:rsid w:val="00B77F12"/>
    <w:rsid w:val="00B80026"/>
    <w:rsid w:val="00B832EF"/>
    <w:rsid w:val="00B837A0"/>
    <w:rsid w:val="00B83B04"/>
    <w:rsid w:val="00B83C18"/>
    <w:rsid w:val="00B8796C"/>
    <w:rsid w:val="00B90136"/>
    <w:rsid w:val="00B90E66"/>
    <w:rsid w:val="00B90F5D"/>
    <w:rsid w:val="00B9124A"/>
    <w:rsid w:val="00B917C4"/>
    <w:rsid w:val="00B933C9"/>
    <w:rsid w:val="00B9449C"/>
    <w:rsid w:val="00B9561F"/>
    <w:rsid w:val="00B95851"/>
    <w:rsid w:val="00B958CD"/>
    <w:rsid w:val="00B974F7"/>
    <w:rsid w:val="00B97A46"/>
    <w:rsid w:val="00BA3496"/>
    <w:rsid w:val="00BA4561"/>
    <w:rsid w:val="00BA4C21"/>
    <w:rsid w:val="00BA5A8E"/>
    <w:rsid w:val="00BA5C07"/>
    <w:rsid w:val="00BA63F5"/>
    <w:rsid w:val="00BA67EE"/>
    <w:rsid w:val="00BA6EB4"/>
    <w:rsid w:val="00BB402F"/>
    <w:rsid w:val="00BB4B00"/>
    <w:rsid w:val="00BB5E2C"/>
    <w:rsid w:val="00BB65F4"/>
    <w:rsid w:val="00BB7521"/>
    <w:rsid w:val="00BC11B6"/>
    <w:rsid w:val="00BC151A"/>
    <w:rsid w:val="00BC188A"/>
    <w:rsid w:val="00BC1E8D"/>
    <w:rsid w:val="00BC494E"/>
    <w:rsid w:val="00BC6442"/>
    <w:rsid w:val="00BC6A61"/>
    <w:rsid w:val="00BC6C8E"/>
    <w:rsid w:val="00BD0572"/>
    <w:rsid w:val="00BD0AAF"/>
    <w:rsid w:val="00BD0B40"/>
    <w:rsid w:val="00BD1CBF"/>
    <w:rsid w:val="00BD1DB4"/>
    <w:rsid w:val="00BD2385"/>
    <w:rsid w:val="00BD2C20"/>
    <w:rsid w:val="00BD522B"/>
    <w:rsid w:val="00BD73F5"/>
    <w:rsid w:val="00BD75E4"/>
    <w:rsid w:val="00BE0599"/>
    <w:rsid w:val="00BE19B3"/>
    <w:rsid w:val="00BE23BC"/>
    <w:rsid w:val="00BE30A7"/>
    <w:rsid w:val="00BE3A2C"/>
    <w:rsid w:val="00BE3ADE"/>
    <w:rsid w:val="00BE44AF"/>
    <w:rsid w:val="00BE59E5"/>
    <w:rsid w:val="00BE5EAC"/>
    <w:rsid w:val="00BE7A6C"/>
    <w:rsid w:val="00BF0479"/>
    <w:rsid w:val="00BF15C4"/>
    <w:rsid w:val="00BF2FD4"/>
    <w:rsid w:val="00BF4501"/>
    <w:rsid w:val="00BF62DB"/>
    <w:rsid w:val="00C0272A"/>
    <w:rsid w:val="00C02911"/>
    <w:rsid w:val="00C04BC4"/>
    <w:rsid w:val="00C06F91"/>
    <w:rsid w:val="00C12CF4"/>
    <w:rsid w:val="00C12F75"/>
    <w:rsid w:val="00C16187"/>
    <w:rsid w:val="00C16630"/>
    <w:rsid w:val="00C1766A"/>
    <w:rsid w:val="00C23651"/>
    <w:rsid w:val="00C265F7"/>
    <w:rsid w:val="00C2686D"/>
    <w:rsid w:val="00C26DD7"/>
    <w:rsid w:val="00C27505"/>
    <w:rsid w:val="00C314E2"/>
    <w:rsid w:val="00C31D94"/>
    <w:rsid w:val="00C329EF"/>
    <w:rsid w:val="00C341D9"/>
    <w:rsid w:val="00C34EA0"/>
    <w:rsid w:val="00C3580C"/>
    <w:rsid w:val="00C36377"/>
    <w:rsid w:val="00C365BB"/>
    <w:rsid w:val="00C3754A"/>
    <w:rsid w:val="00C37A56"/>
    <w:rsid w:val="00C37A9A"/>
    <w:rsid w:val="00C42646"/>
    <w:rsid w:val="00C43033"/>
    <w:rsid w:val="00C43227"/>
    <w:rsid w:val="00C445D0"/>
    <w:rsid w:val="00C4523E"/>
    <w:rsid w:val="00C4609D"/>
    <w:rsid w:val="00C4728C"/>
    <w:rsid w:val="00C50B43"/>
    <w:rsid w:val="00C519D5"/>
    <w:rsid w:val="00C54832"/>
    <w:rsid w:val="00C557BA"/>
    <w:rsid w:val="00C55B82"/>
    <w:rsid w:val="00C61639"/>
    <w:rsid w:val="00C6352B"/>
    <w:rsid w:val="00C63C37"/>
    <w:rsid w:val="00C63FE9"/>
    <w:rsid w:val="00C676B3"/>
    <w:rsid w:val="00C67A76"/>
    <w:rsid w:val="00C67BC3"/>
    <w:rsid w:val="00C712AB"/>
    <w:rsid w:val="00C721B9"/>
    <w:rsid w:val="00C72EAB"/>
    <w:rsid w:val="00C7357B"/>
    <w:rsid w:val="00C74FD0"/>
    <w:rsid w:val="00C7522C"/>
    <w:rsid w:val="00C753A3"/>
    <w:rsid w:val="00C76538"/>
    <w:rsid w:val="00C76DDF"/>
    <w:rsid w:val="00C7725A"/>
    <w:rsid w:val="00C77B39"/>
    <w:rsid w:val="00C81850"/>
    <w:rsid w:val="00C8477C"/>
    <w:rsid w:val="00C85797"/>
    <w:rsid w:val="00C857AE"/>
    <w:rsid w:val="00C85A00"/>
    <w:rsid w:val="00C864A7"/>
    <w:rsid w:val="00C86916"/>
    <w:rsid w:val="00C86ECB"/>
    <w:rsid w:val="00C877CE"/>
    <w:rsid w:val="00C93B95"/>
    <w:rsid w:val="00C95002"/>
    <w:rsid w:val="00C95F5C"/>
    <w:rsid w:val="00CA09E7"/>
    <w:rsid w:val="00CA1578"/>
    <w:rsid w:val="00CA2051"/>
    <w:rsid w:val="00CA22C0"/>
    <w:rsid w:val="00CA4213"/>
    <w:rsid w:val="00CA49F9"/>
    <w:rsid w:val="00CA7044"/>
    <w:rsid w:val="00CB1DA1"/>
    <w:rsid w:val="00CB4EEA"/>
    <w:rsid w:val="00CB5032"/>
    <w:rsid w:val="00CB5B06"/>
    <w:rsid w:val="00CB7B1F"/>
    <w:rsid w:val="00CC307A"/>
    <w:rsid w:val="00CC45C1"/>
    <w:rsid w:val="00CC57D4"/>
    <w:rsid w:val="00CC7E5C"/>
    <w:rsid w:val="00CD1ED9"/>
    <w:rsid w:val="00CD5DD7"/>
    <w:rsid w:val="00CD613A"/>
    <w:rsid w:val="00CD75F0"/>
    <w:rsid w:val="00CE0F26"/>
    <w:rsid w:val="00CE29F7"/>
    <w:rsid w:val="00CE2FBD"/>
    <w:rsid w:val="00CE6D95"/>
    <w:rsid w:val="00CF0ADA"/>
    <w:rsid w:val="00CF19F3"/>
    <w:rsid w:val="00CF447E"/>
    <w:rsid w:val="00CF57AE"/>
    <w:rsid w:val="00CF59D4"/>
    <w:rsid w:val="00CF638B"/>
    <w:rsid w:val="00CF6E87"/>
    <w:rsid w:val="00CF72F9"/>
    <w:rsid w:val="00CF7AF7"/>
    <w:rsid w:val="00D00933"/>
    <w:rsid w:val="00D00E65"/>
    <w:rsid w:val="00D030FD"/>
    <w:rsid w:val="00D038B8"/>
    <w:rsid w:val="00D03B97"/>
    <w:rsid w:val="00D048F5"/>
    <w:rsid w:val="00D071A1"/>
    <w:rsid w:val="00D07D5B"/>
    <w:rsid w:val="00D1027E"/>
    <w:rsid w:val="00D116D1"/>
    <w:rsid w:val="00D12553"/>
    <w:rsid w:val="00D13E49"/>
    <w:rsid w:val="00D1577B"/>
    <w:rsid w:val="00D15F59"/>
    <w:rsid w:val="00D17C0F"/>
    <w:rsid w:val="00D17EC5"/>
    <w:rsid w:val="00D21345"/>
    <w:rsid w:val="00D22347"/>
    <w:rsid w:val="00D237D4"/>
    <w:rsid w:val="00D2382D"/>
    <w:rsid w:val="00D2420F"/>
    <w:rsid w:val="00D24947"/>
    <w:rsid w:val="00D24CCD"/>
    <w:rsid w:val="00D25263"/>
    <w:rsid w:val="00D25C9F"/>
    <w:rsid w:val="00D26A71"/>
    <w:rsid w:val="00D27115"/>
    <w:rsid w:val="00D301CA"/>
    <w:rsid w:val="00D316F2"/>
    <w:rsid w:val="00D3237D"/>
    <w:rsid w:val="00D350D8"/>
    <w:rsid w:val="00D35AED"/>
    <w:rsid w:val="00D35CF4"/>
    <w:rsid w:val="00D36B66"/>
    <w:rsid w:val="00D40BAA"/>
    <w:rsid w:val="00D42C0B"/>
    <w:rsid w:val="00D43713"/>
    <w:rsid w:val="00D43B5C"/>
    <w:rsid w:val="00D44308"/>
    <w:rsid w:val="00D447A3"/>
    <w:rsid w:val="00D45E34"/>
    <w:rsid w:val="00D47223"/>
    <w:rsid w:val="00D4730C"/>
    <w:rsid w:val="00D507D7"/>
    <w:rsid w:val="00D512B7"/>
    <w:rsid w:val="00D55A3A"/>
    <w:rsid w:val="00D575FB"/>
    <w:rsid w:val="00D57A9D"/>
    <w:rsid w:val="00D6208C"/>
    <w:rsid w:val="00D6245E"/>
    <w:rsid w:val="00D63CF0"/>
    <w:rsid w:val="00D655E5"/>
    <w:rsid w:val="00D6627A"/>
    <w:rsid w:val="00D71E8D"/>
    <w:rsid w:val="00D733F4"/>
    <w:rsid w:val="00D75DE1"/>
    <w:rsid w:val="00D76469"/>
    <w:rsid w:val="00D80023"/>
    <w:rsid w:val="00D802FB"/>
    <w:rsid w:val="00D80D5A"/>
    <w:rsid w:val="00D81CF7"/>
    <w:rsid w:val="00D824A4"/>
    <w:rsid w:val="00D84B57"/>
    <w:rsid w:val="00D8629D"/>
    <w:rsid w:val="00D9001D"/>
    <w:rsid w:val="00D903A6"/>
    <w:rsid w:val="00D9065E"/>
    <w:rsid w:val="00D9543A"/>
    <w:rsid w:val="00D95DFA"/>
    <w:rsid w:val="00D969DF"/>
    <w:rsid w:val="00D96EFB"/>
    <w:rsid w:val="00DA221B"/>
    <w:rsid w:val="00DA34B0"/>
    <w:rsid w:val="00DA3ECD"/>
    <w:rsid w:val="00DA404F"/>
    <w:rsid w:val="00DA440F"/>
    <w:rsid w:val="00DA4FDB"/>
    <w:rsid w:val="00DA53B7"/>
    <w:rsid w:val="00DA609A"/>
    <w:rsid w:val="00DA65E5"/>
    <w:rsid w:val="00DA6964"/>
    <w:rsid w:val="00DA76CD"/>
    <w:rsid w:val="00DB24BE"/>
    <w:rsid w:val="00DB26FB"/>
    <w:rsid w:val="00DB301C"/>
    <w:rsid w:val="00DB350F"/>
    <w:rsid w:val="00DB72B6"/>
    <w:rsid w:val="00DC3173"/>
    <w:rsid w:val="00DC4435"/>
    <w:rsid w:val="00DC51AA"/>
    <w:rsid w:val="00DC61A6"/>
    <w:rsid w:val="00DC695D"/>
    <w:rsid w:val="00DC714C"/>
    <w:rsid w:val="00DC7AD7"/>
    <w:rsid w:val="00DC7AFD"/>
    <w:rsid w:val="00DD23B8"/>
    <w:rsid w:val="00DD26E3"/>
    <w:rsid w:val="00DD2D32"/>
    <w:rsid w:val="00DD360D"/>
    <w:rsid w:val="00DD406A"/>
    <w:rsid w:val="00DD4349"/>
    <w:rsid w:val="00DD71CC"/>
    <w:rsid w:val="00DE13E2"/>
    <w:rsid w:val="00DE285E"/>
    <w:rsid w:val="00DE29C1"/>
    <w:rsid w:val="00DE589B"/>
    <w:rsid w:val="00DE76F3"/>
    <w:rsid w:val="00DF25AD"/>
    <w:rsid w:val="00DF40E1"/>
    <w:rsid w:val="00DF4445"/>
    <w:rsid w:val="00DF61B9"/>
    <w:rsid w:val="00DF6947"/>
    <w:rsid w:val="00DF73B8"/>
    <w:rsid w:val="00DF7E96"/>
    <w:rsid w:val="00E004EC"/>
    <w:rsid w:val="00E02154"/>
    <w:rsid w:val="00E0359A"/>
    <w:rsid w:val="00E11793"/>
    <w:rsid w:val="00E166CB"/>
    <w:rsid w:val="00E202E0"/>
    <w:rsid w:val="00E2040D"/>
    <w:rsid w:val="00E2169D"/>
    <w:rsid w:val="00E21998"/>
    <w:rsid w:val="00E219E3"/>
    <w:rsid w:val="00E258B4"/>
    <w:rsid w:val="00E26620"/>
    <w:rsid w:val="00E270BB"/>
    <w:rsid w:val="00E3103F"/>
    <w:rsid w:val="00E31D6B"/>
    <w:rsid w:val="00E320F3"/>
    <w:rsid w:val="00E3280D"/>
    <w:rsid w:val="00E34E56"/>
    <w:rsid w:val="00E35287"/>
    <w:rsid w:val="00E36006"/>
    <w:rsid w:val="00E3676D"/>
    <w:rsid w:val="00E3761A"/>
    <w:rsid w:val="00E37A60"/>
    <w:rsid w:val="00E37BE9"/>
    <w:rsid w:val="00E425E1"/>
    <w:rsid w:val="00E4341B"/>
    <w:rsid w:val="00E43B25"/>
    <w:rsid w:val="00E4404B"/>
    <w:rsid w:val="00E45060"/>
    <w:rsid w:val="00E46E2D"/>
    <w:rsid w:val="00E47233"/>
    <w:rsid w:val="00E513CA"/>
    <w:rsid w:val="00E54255"/>
    <w:rsid w:val="00E54999"/>
    <w:rsid w:val="00E55452"/>
    <w:rsid w:val="00E606C7"/>
    <w:rsid w:val="00E62371"/>
    <w:rsid w:val="00E62CA1"/>
    <w:rsid w:val="00E63771"/>
    <w:rsid w:val="00E653B1"/>
    <w:rsid w:val="00E67E31"/>
    <w:rsid w:val="00E704E5"/>
    <w:rsid w:val="00E7197E"/>
    <w:rsid w:val="00E766B0"/>
    <w:rsid w:val="00E76915"/>
    <w:rsid w:val="00E80787"/>
    <w:rsid w:val="00E82338"/>
    <w:rsid w:val="00E82FB4"/>
    <w:rsid w:val="00E839A1"/>
    <w:rsid w:val="00E83BCB"/>
    <w:rsid w:val="00E83D27"/>
    <w:rsid w:val="00E8432C"/>
    <w:rsid w:val="00E847A6"/>
    <w:rsid w:val="00E861A7"/>
    <w:rsid w:val="00E87569"/>
    <w:rsid w:val="00E90CA3"/>
    <w:rsid w:val="00E928FD"/>
    <w:rsid w:val="00E933FC"/>
    <w:rsid w:val="00E93B50"/>
    <w:rsid w:val="00E94C75"/>
    <w:rsid w:val="00E951C1"/>
    <w:rsid w:val="00E97408"/>
    <w:rsid w:val="00E97FE9"/>
    <w:rsid w:val="00EA0CBC"/>
    <w:rsid w:val="00EA13CB"/>
    <w:rsid w:val="00EA147F"/>
    <w:rsid w:val="00EA2E41"/>
    <w:rsid w:val="00EA3187"/>
    <w:rsid w:val="00EA5A43"/>
    <w:rsid w:val="00EA5F92"/>
    <w:rsid w:val="00EA722E"/>
    <w:rsid w:val="00EA7A07"/>
    <w:rsid w:val="00EA7C14"/>
    <w:rsid w:val="00EB10A9"/>
    <w:rsid w:val="00EB2501"/>
    <w:rsid w:val="00EB2C57"/>
    <w:rsid w:val="00EB342A"/>
    <w:rsid w:val="00EB42F8"/>
    <w:rsid w:val="00EB4E5D"/>
    <w:rsid w:val="00EC04C2"/>
    <w:rsid w:val="00EC1A82"/>
    <w:rsid w:val="00EC32DA"/>
    <w:rsid w:val="00EC33B7"/>
    <w:rsid w:val="00EC6669"/>
    <w:rsid w:val="00EC6857"/>
    <w:rsid w:val="00EC77C2"/>
    <w:rsid w:val="00ED009A"/>
    <w:rsid w:val="00ED1596"/>
    <w:rsid w:val="00ED265D"/>
    <w:rsid w:val="00ED372C"/>
    <w:rsid w:val="00ED584F"/>
    <w:rsid w:val="00ED6168"/>
    <w:rsid w:val="00EE0622"/>
    <w:rsid w:val="00EE2469"/>
    <w:rsid w:val="00EE2CAE"/>
    <w:rsid w:val="00EE30A3"/>
    <w:rsid w:val="00EE3D81"/>
    <w:rsid w:val="00EE409B"/>
    <w:rsid w:val="00EE5A77"/>
    <w:rsid w:val="00EE5C5E"/>
    <w:rsid w:val="00EF006F"/>
    <w:rsid w:val="00EF0087"/>
    <w:rsid w:val="00EF00D1"/>
    <w:rsid w:val="00EF2592"/>
    <w:rsid w:val="00EF5AE4"/>
    <w:rsid w:val="00EF658D"/>
    <w:rsid w:val="00F00D8E"/>
    <w:rsid w:val="00F07B26"/>
    <w:rsid w:val="00F11525"/>
    <w:rsid w:val="00F11793"/>
    <w:rsid w:val="00F1321F"/>
    <w:rsid w:val="00F13295"/>
    <w:rsid w:val="00F13771"/>
    <w:rsid w:val="00F15194"/>
    <w:rsid w:val="00F155E0"/>
    <w:rsid w:val="00F15B47"/>
    <w:rsid w:val="00F161E5"/>
    <w:rsid w:val="00F23F56"/>
    <w:rsid w:val="00F2400E"/>
    <w:rsid w:val="00F2518C"/>
    <w:rsid w:val="00F259A2"/>
    <w:rsid w:val="00F25B61"/>
    <w:rsid w:val="00F25EEC"/>
    <w:rsid w:val="00F310AB"/>
    <w:rsid w:val="00F32F3D"/>
    <w:rsid w:val="00F3379A"/>
    <w:rsid w:val="00F33A5C"/>
    <w:rsid w:val="00F35EFB"/>
    <w:rsid w:val="00F4006E"/>
    <w:rsid w:val="00F40BBA"/>
    <w:rsid w:val="00F40D42"/>
    <w:rsid w:val="00F418A4"/>
    <w:rsid w:val="00F4267D"/>
    <w:rsid w:val="00F4387A"/>
    <w:rsid w:val="00F43A85"/>
    <w:rsid w:val="00F45978"/>
    <w:rsid w:val="00F45A67"/>
    <w:rsid w:val="00F54172"/>
    <w:rsid w:val="00F54AD6"/>
    <w:rsid w:val="00F55EBE"/>
    <w:rsid w:val="00F566E5"/>
    <w:rsid w:val="00F572C3"/>
    <w:rsid w:val="00F5753F"/>
    <w:rsid w:val="00F578A1"/>
    <w:rsid w:val="00F61314"/>
    <w:rsid w:val="00F67405"/>
    <w:rsid w:val="00F71388"/>
    <w:rsid w:val="00F71749"/>
    <w:rsid w:val="00F71825"/>
    <w:rsid w:val="00F724C2"/>
    <w:rsid w:val="00F728A0"/>
    <w:rsid w:val="00F74203"/>
    <w:rsid w:val="00F74678"/>
    <w:rsid w:val="00F74B30"/>
    <w:rsid w:val="00F74D8C"/>
    <w:rsid w:val="00F7670E"/>
    <w:rsid w:val="00F76C1C"/>
    <w:rsid w:val="00F77676"/>
    <w:rsid w:val="00F81288"/>
    <w:rsid w:val="00F81462"/>
    <w:rsid w:val="00F8152B"/>
    <w:rsid w:val="00F82EFE"/>
    <w:rsid w:val="00F83A9D"/>
    <w:rsid w:val="00F83EA4"/>
    <w:rsid w:val="00F83EBE"/>
    <w:rsid w:val="00F8591B"/>
    <w:rsid w:val="00F86006"/>
    <w:rsid w:val="00F86708"/>
    <w:rsid w:val="00F91396"/>
    <w:rsid w:val="00F923EE"/>
    <w:rsid w:val="00F92617"/>
    <w:rsid w:val="00F92C49"/>
    <w:rsid w:val="00F94B51"/>
    <w:rsid w:val="00F94CCD"/>
    <w:rsid w:val="00F95DBF"/>
    <w:rsid w:val="00F96B1E"/>
    <w:rsid w:val="00FA13E6"/>
    <w:rsid w:val="00FA1591"/>
    <w:rsid w:val="00FA1980"/>
    <w:rsid w:val="00FA344F"/>
    <w:rsid w:val="00FA5A4A"/>
    <w:rsid w:val="00FA765F"/>
    <w:rsid w:val="00FA792E"/>
    <w:rsid w:val="00FA7AE0"/>
    <w:rsid w:val="00FA7FF1"/>
    <w:rsid w:val="00FB09E4"/>
    <w:rsid w:val="00FB21F2"/>
    <w:rsid w:val="00FB29DF"/>
    <w:rsid w:val="00FB330D"/>
    <w:rsid w:val="00FB3375"/>
    <w:rsid w:val="00FB40EE"/>
    <w:rsid w:val="00FB4830"/>
    <w:rsid w:val="00FB4DD8"/>
    <w:rsid w:val="00FB56C2"/>
    <w:rsid w:val="00FB5A66"/>
    <w:rsid w:val="00FC01F0"/>
    <w:rsid w:val="00FC2F43"/>
    <w:rsid w:val="00FC5DDD"/>
    <w:rsid w:val="00FC7404"/>
    <w:rsid w:val="00FC76DD"/>
    <w:rsid w:val="00FC7CCD"/>
    <w:rsid w:val="00FD2167"/>
    <w:rsid w:val="00FD3331"/>
    <w:rsid w:val="00FD4CF7"/>
    <w:rsid w:val="00FD5092"/>
    <w:rsid w:val="00FD6C6B"/>
    <w:rsid w:val="00FD7301"/>
    <w:rsid w:val="00FD7C6F"/>
    <w:rsid w:val="00FE0B98"/>
    <w:rsid w:val="00FE0FBE"/>
    <w:rsid w:val="00FE13B0"/>
    <w:rsid w:val="00FE24BC"/>
    <w:rsid w:val="00FE3C6D"/>
    <w:rsid w:val="00FE47D8"/>
    <w:rsid w:val="00FE66E7"/>
    <w:rsid w:val="00FE72E0"/>
    <w:rsid w:val="00FE7B8E"/>
    <w:rsid w:val="00FF0DD0"/>
    <w:rsid w:val="00FF0F9A"/>
    <w:rsid w:val="00FF142F"/>
    <w:rsid w:val="00FF2F5F"/>
    <w:rsid w:val="00FF488D"/>
    <w:rsid w:val="00FF4CC7"/>
    <w:rsid w:val="00FF4E49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58"/>
  </w:style>
  <w:style w:type="paragraph" w:styleId="1">
    <w:name w:val="heading 1"/>
    <w:basedOn w:val="a"/>
    <w:next w:val="a"/>
    <w:link w:val="10"/>
    <w:uiPriority w:val="99"/>
    <w:qFormat/>
    <w:rsid w:val="00494E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002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80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FE13B0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94EE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A72D89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BD52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CA7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8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582"/>
  </w:style>
  <w:style w:type="character" w:styleId="aa">
    <w:name w:val="Hyperlink"/>
    <w:basedOn w:val="a0"/>
    <w:uiPriority w:val="99"/>
    <w:semiHidden/>
    <w:unhideWhenUsed/>
    <w:rsid w:val="004E3582"/>
    <w:rPr>
      <w:color w:val="0000FF"/>
      <w:u w:val="single"/>
    </w:rPr>
  </w:style>
  <w:style w:type="paragraph" w:styleId="ab">
    <w:name w:val="No Spacing"/>
    <w:qFormat/>
    <w:rsid w:val="00ED26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Активная гипертекстовая ссылка"/>
    <w:basedOn w:val="a6"/>
    <w:uiPriority w:val="99"/>
    <w:rsid w:val="0071141A"/>
    <w:rPr>
      <w:u w:val="single"/>
    </w:rPr>
  </w:style>
  <w:style w:type="paragraph" w:customStyle="1" w:styleId="ad">
    <w:name w:val="Прижатый влево"/>
    <w:basedOn w:val="a"/>
    <w:next w:val="a"/>
    <w:uiPriority w:val="99"/>
    <w:rsid w:val="00711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2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23F56"/>
  </w:style>
  <w:style w:type="paragraph" w:styleId="af0">
    <w:name w:val="footer"/>
    <w:basedOn w:val="a"/>
    <w:link w:val="af1"/>
    <w:uiPriority w:val="99"/>
    <w:semiHidden/>
    <w:unhideWhenUsed/>
    <w:rsid w:val="00F2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23F56"/>
  </w:style>
  <w:style w:type="paragraph" w:styleId="af2">
    <w:name w:val="Balloon Text"/>
    <w:basedOn w:val="a"/>
    <w:link w:val="af3"/>
    <w:uiPriority w:val="99"/>
    <w:semiHidden/>
    <w:unhideWhenUsed/>
    <w:rsid w:val="00B7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2D2A3A0C3394E80990E71F00D0B8D5DD5339864AE6574BEA13AAFB9B7F8A9aFN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42A3-3D17-42A5-8116-5AE0E506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33638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FO-14</cp:lastModifiedBy>
  <cp:revision>286</cp:revision>
  <cp:lastPrinted>2016-12-19T01:01:00Z</cp:lastPrinted>
  <dcterms:created xsi:type="dcterms:W3CDTF">2015-03-20T01:48:00Z</dcterms:created>
  <dcterms:modified xsi:type="dcterms:W3CDTF">2017-05-26T03:35:00Z</dcterms:modified>
</cp:coreProperties>
</file>