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8"/>
        <w:gridCol w:w="3145"/>
        <w:gridCol w:w="3854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0A31D0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>от</w:t>
            </w:r>
            <w:r w:rsidR="00F6166F">
              <w:rPr>
                <w:sz w:val="24"/>
                <w:szCs w:val="24"/>
                <w:lang w:eastAsia="en-US"/>
              </w:rPr>
              <w:t xml:space="preserve"> </w:t>
            </w:r>
            <w:r w:rsidR="000A31D0">
              <w:rPr>
                <w:sz w:val="24"/>
                <w:szCs w:val="24"/>
                <w:lang w:eastAsia="en-US"/>
              </w:rPr>
              <w:t>24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0A31D0">
              <w:rPr>
                <w:sz w:val="24"/>
                <w:szCs w:val="24"/>
                <w:lang w:eastAsia="en-US"/>
              </w:rPr>
              <w:t>января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0A31D0">
              <w:rPr>
                <w:sz w:val="24"/>
                <w:szCs w:val="24"/>
                <w:lang w:eastAsia="en-US"/>
              </w:rPr>
              <w:t>4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0A31D0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0A31D0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</w:t>
            </w:r>
            <w:r w:rsidR="004B7FDB" w:rsidRPr="00F23E2F">
              <w:rPr>
                <w:sz w:val="24"/>
                <w:szCs w:val="24"/>
                <w:lang w:eastAsia="en-US"/>
              </w:rPr>
              <w:t>«Безопасный город на 2020-202</w:t>
            </w:r>
            <w:r w:rsidR="00545095">
              <w:rPr>
                <w:sz w:val="24"/>
                <w:szCs w:val="24"/>
                <w:lang w:eastAsia="en-US"/>
              </w:rPr>
              <w:t>7</w:t>
            </w:r>
            <w:r w:rsidR="004B7FDB" w:rsidRPr="00F23E2F">
              <w:rPr>
                <w:sz w:val="24"/>
                <w:szCs w:val="24"/>
                <w:lang w:eastAsia="en-US"/>
              </w:rPr>
              <w:t xml:space="preserve"> годы»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CA28D9">
        <w:t xml:space="preserve">В целях корректировки объемов финансирования </w:t>
      </w:r>
      <w:r w:rsidR="006758F9">
        <w:t>на текущий финансовый год</w:t>
      </w:r>
      <w:r w:rsidRPr="00CA28D9">
        <w:t>,</w:t>
      </w:r>
      <w:r w:rsidR="000A31D0">
        <w:t xml:space="preserve"> и </w:t>
      </w:r>
      <w:r w:rsidR="000A31D0" w:rsidRPr="00E8539F">
        <w:t>плановый финансовый</w:t>
      </w:r>
      <w:r w:rsidR="000A31D0">
        <w:t>,</w:t>
      </w:r>
      <w:r w:rsidR="000A31D0" w:rsidRPr="00CA28D9">
        <w:t xml:space="preserve"> </w:t>
      </w:r>
      <w:r w:rsidR="00FD4228" w:rsidRPr="00CA28D9">
        <w:t>в соответствие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Pr="00CB5378" w:rsidRDefault="00114F73" w:rsidP="00CB5378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426"/>
        <w:rPr>
          <w:color w:val="000000"/>
          <w:sz w:val="24"/>
          <w:szCs w:val="24"/>
          <w:lang w:eastAsia="ru-RU" w:bidi="ru-RU"/>
        </w:rPr>
      </w:pPr>
      <w:r w:rsidRPr="00CB5378">
        <w:rPr>
          <w:color w:val="000000"/>
          <w:sz w:val="24"/>
          <w:szCs w:val="24"/>
          <w:lang w:eastAsia="ru-RU" w:bidi="ru-RU"/>
        </w:rPr>
        <w:t>Внести в муниципальную программу</w:t>
      </w:r>
      <w:r w:rsidR="00574537" w:rsidRPr="00CB5378">
        <w:rPr>
          <w:color w:val="000000"/>
          <w:sz w:val="24"/>
          <w:szCs w:val="24"/>
          <w:lang w:eastAsia="ru-RU" w:bidi="ru-RU"/>
        </w:rPr>
        <w:t xml:space="preserve"> Безопасный город на 2020-2027 годы» </w:t>
      </w:r>
      <w:r w:rsidRPr="00CB5378">
        <w:rPr>
          <w:color w:val="000000"/>
          <w:sz w:val="24"/>
          <w:szCs w:val="24"/>
          <w:lang w:eastAsia="ru-RU" w:bidi="ru-RU"/>
        </w:rPr>
        <w:t>следующие изменения:</w:t>
      </w:r>
    </w:p>
    <w:p w:rsidR="00F6166F" w:rsidRPr="00F02F6F" w:rsidRDefault="00F6166F" w:rsidP="00CB5378">
      <w:pPr>
        <w:pStyle w:val="a8"/>
        <w:numPr>
          <w:ilvl w:val="1"/>
          <w:numId w:val="21"/>
        </w:numPr>
        <w:jc w:val="both"/>
        <w:rPr>
          <w:color w:val="000000"/>
          <w:lang w:bidi="ru-RU"/>
        </w:rPr>
      </w:pPr>
      <w:r w:rsidRPr="00D428D4">
        <w:rPr>
          <w:color w:val="000000"/>
          <w:lang w:bidi="ru-RU"/>
        </w:rPr>
        <w:t>Паспорт муниципальной программы изложить в новой редакции (приложение № 1 к постановлению);</w:t>
      </w:r>
    </w:p>
    <w:p w:rsidR="003069BA" w:rsidRPr="0070315B" w:rsidRDefault="00A30F07" w:rsidP="00574537">
      <w:pPr>
        <w:pStyle w:val="a8"/>
        <w:numPr>
          <w:ilvl w:val="1"/>
          <w:numId w:val="21"/>
        </w:numPr>
        <w:jc w:val="both"/>
      </w:pPr>
      <w:r w:rsidRPr="00574537">
        <w:rPr>
          <w:color w:val="000000"/>
          <w:lang w:bidi="ru-RU"/>
        </w:rPr>
        <w:t>В</w:t>
      </w:r>
      <w:r w:rsidR="00274B43" w:rsidRPr="00574537">
        <w:rPr>
          <w:color w:val="000000"/>
          <w:lang w:bidi="ru-RU"/>
        </w:rPr>
        <w:t xml:space="preserve"> разделе 4 «Ресурсное обеспечение муниципальной программы» слова: </w:t>
      </w:r>
      <w:r w:rsidR="003069BA" w:rsidRPr="0070315B">
        <w:t xml:space="preserve">Финансирование программы предусмотрено за счет средств:- районного бюджета в объеме – </w:t>
      </w:r>
      <w:r w:rsidR="00574537" w:rsidRPr="00574537">
        <w:t xml:space="preserve">110244,16  </w:t>
      </w:r>
      <w:r w:rsidR="003069BA" w:rsidRPr="0070315B">
        <w:t>тыс.рублей, в том числе по годам:</w:t>
      </w:r>
    </w:p>
    <w:p w:rsidR="003069BA" w:rsidRPr="0070315B" w:rsidRDefault="003069BA" w:rsidP="003069BA">
      <w:pPr>
        <w:widowControl w:val="0"/>
        <w:ind w:firstLine="709"/>
        <w:jc w:val="both"/>
        <w:outlineLvl w:val="4"/>
      </w:pPr>
      <w:r w:rsidRPr="0070315B">
        <w:t>- 2020 год – 12602,9 тыс. рублей;</w:t>
      </w:r>
    </w:p>
    <w:p w:rsidR="003069BA" w:rsidRPr="0070315B" w:rsidRDefault="003069BA" w:rsidP="003069BA">
      <w:pPr>
        <w:widowControl w:val="0"/>
        <w:ind w:firstLine="709"/>
        <w:jc w:val="both"/>
        <w:outlineLvl w:val="4"/>
      </w:pPr>
      <w:r w:rsidRPr="0070315B">
        <w:t>- 2021 год – 11434,12 тыс. рублей;</w:t>
      </w:r>
    </w:p>
    <w:p w:rsidR="003069BA" w:rsidRPr="0070315B" w:rsidRDefault="003069BA" w:rsidP="003069BA">
      <w:pPr>
        <w:widowControl w:val="0"/>
        <w:ind w:firstLine="709"/>
        <w:jc w:val="both"/>
        <w:outlineLvl w:val="4"/>
      </w:pPr>
      <w:r w:rsidRPr="0070315B">
        <w:t>- 2022 год – 16602,32 тыс. рублей;</w:t>
      </w:r>
    </w:p>
    <w:p w:rsidR="003069BA" w:rsidRPr="00574537" w:rsidRDefault="003069BA" w:rsidP="003069BA">
      <w:pPr>
        <w:ind w:firstLine="708"/>
        <w:jc w:val="both"/>
      </w:pPr>
      <w:r w:rsidRPr="00574537">
        <w:t xml:space="preserve">- 2023 год – </w:t>
      </w:r>
      <w:r w:rsidR="00574537" w:rsidRPr="00574537">
        <w:t xml:space="preserve">19748,33 </w:t>
      </w:r>
      <w:r w:rsidRPr="00574537">
        <w:t>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- 2024 год – 13707,60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 xml:space="preserve">- 2025 год – </w:t>
      </w:r>
      <w:r w:rsidR="00574537" w:rsidRPr="00574537">
        <w:t xml:space="preserve">13817,60 </w:t>
      </w:r>
      <w:r w:rsidRPr="00574537">
        <w:t>тыс. рублей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- 2026 год – 10948,30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- 2027 год – 11383,00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областного бюджета в объеме – 9166,70 тыс.рублей, в том числе по годам: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- 2020 год – 225,0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- 2021 год – 1225,5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lastRenderedPageBreak/>
        <w:t>- 2022 год – 1498,2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- 2023 год – 2066,00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- 2024 год – 2076,00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- 2025 год – 2076,00 тыс. рублей;</w:t>
      </w:r>
    </w:p>
    <w:p w:rsidR="003069BA" w:rsidRPr="00574537" w:rsidRDefault="003069BA" w:rsidP="003069BA">
      <w:pPr>
        <w:widowControl w:val="0"/>
        <w:ind w:firstLine="709"/>
        <w:jc w:val="both"/>
        <w:outlineLvl w:val="4"/>
      </w:pPr>
      <w:r w:rsidRPr="00574537">
        <w:t>- 2026 год – 0,0 тыс. рублей;</w:t>
      </w:r>
    </w:p>
    <w:p w:rsidR="003069BA" w:rsidRPr="003069BA" w:rsidRDefault="003069BA" w:rsidP="003069BA">
      <w:pPr>
        <w:widowControl w:val="0"/>
        <w:ind w:firstLine="709"/>
        <w:jc w:val="both"/>
        <w:outlineLvl w:val="4"/>
      </w:pPr>
      <w:r w:rsidRPr="00574537">
        <w:t>- 2027 год – 0,0 тыс. рублей;</w:t>
      </w:r>
    </w:p>
    <w:p w:rsidR="00274B43" w:rsidRPr="009949EA" w:rsidRDefault="00274B43" w:rsidP="00370FE1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709"/>
        <w:rPr>
          <w:color w:val="000000"/>
          <w:sz w:val="24"/>
          <w:szCs w:val="24"/>
          <w:lang w:bidi="ru-RU"/>
        </w:rPr>
      </w:pPr>
      <w:r w:rsidRPr="009949EA">
        <w:rPr>
          <w:color w:val="000000"/>
          <w:sz w:val="24"/>
          <w:szCs w:val="24"/>
          <w:lang w:bidi="ru-RU"/>
        </w:rPr>
        <w:tab/>
        <w:t xml:space="preserve">заменить словами: «Финансирование программы предусмотрено за счет средств:- районного бюджета в </w:t>
      </w:r>
      <w:r w:rsidRPr="00574537">
        <w:rPr>
          <w:sz w:val="24"/>
          <w:szCs w:val="24"/>
          <w:lang w:eastAsia="ru-RU"/>
        </w:rPr>
        <w:t xml:space="preserve">объеме – </w:t>
      </w:r>
      <w:r w:rsidR="00574537" w:rsidRPr="00574537">
        <w:rPr>
          <w:sz w:val="24"/>
          <w:szCs w:val="24"/>
          <w:lang w:eastAsia="ru-RU"/>
        </w:rPr>
        <w:t>112050,91</w:t>
      </w:r>
      <w:r w:rsidR="00574537" w:rsidRPr="0060123F">
        <w:rPr>
          <w:bCs/>
          <w:color w:val="000000"/>
          <w:szCs w:val="28"/>
        </w:rPr>
        <w:t xml:space="preserve">  </w:t>
      </w:r>
      <w:r w:rsidRPr="009949EA">
        <w:rPr>
          <w:color w:val="000000"/>
          <w:sz w:val="24"/>
          <w:szCs w:val="24"/>
          <w:lang w:bidi="ru-RU"/>
        </w:rPr>
        <w:t>тыс.рублей, в том числе по годам:</w:t>
      </w:r>
    </w:p>
    <w:p w:rsidR="0011798A" w:rsidRPr="0070315B" w:rsidRDefault="00574537" w:rsidP="00370FE1">
      <w:pPr>
        <w:widowControl w:val="0"/>
        <w:ind w:firstLine="709"/>
        <w:jc w:val="both"/>
        <w:outlineLvl w:val="4"/>
      </w:pPr>
      <w:r>
        <w:t xml:space="preserve">- </w:t>
      </w:r>
      <w:r w:rsidR="0011798A" w:rsidRPr="0070315B">
        <w:t>2020 год – 12602,9 тыс. рублей;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70315B">
        <w:t>- 2021 год – 11434,12 тыс. рублей;</w:t>
      </w:r>
      <w:r w:rsidR="0053290A">
        <w:t xml:space="preserve"> 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70315B">
        <w:t>- 2022 год – 16602,32 тыс. рублей;</w:t>
      </w:r>
    </w:p>
    <w:p w:rsidR="0011798A" w:rsidRPr="0070315B" w:rsidRDefault="0011798A" w:rsidP="00370FE1">
      <w:pPr>
        <w:ind w:firstLine="709"/>
        <w:jc w:val="both"/>
      </w:pPr>
      <w:r w:rsidRPr="0070315B">
        <w:t>- 2023 год – 19860,40 тыс. рублей;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70315B">
        <w:t xml:space="preserve">- 2024 год – </w:t>
      </w:r>
      <w:r w:rsidR="00574537" w:rsidRPr="00574537">
        <w:t xml:space="preserve">17020,45  </w:t>
      </w:r>
      <w:r w:rsidRPr="0070315B">
        <w:t>тыс. рублей;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70315B">
        <w:t xml:space="preserve">- 2025 год – </w:t>
      </w:r>
      <w:r w:rsidR="00574537" w:rsidRPr="00574537">
        <w:t xml:space="preserve">11664,40 </w:t>
      </w:r>
      <w:r w:rsidRPr="0070315B">
        <w:t>тыс. рублей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 xml:space="preserve">- 2026 год – </w:t>
      </w:r>
      <w:r w:rsidR="00574537" w:rsidRPr="00574537">
        <w:t xml:space="preserve">11691,40 </w:t>
      </w:r>
      <w:r w:rsidRPr="00574537">
        <w:t>тыс. рублей;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574537">
        <w:t xml:space="preserve">- 2027 год – </w:t>
      </w:r>
      <w:r w:rsidR="00574537" w:rsidRPr="00574537">
        <w:t xml:space="preserve">11287,00 </w:t>
      </w:r>
      <w:r w:rsidRPr="00574537">
        <w:t>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 xml:space="preserve">- областного бюджета в объеме – </w:t>
      </w:r>
      <w:r w:rsidR="00574537" w:rsidRPr="00574537">
        <w:t>5014</w:t>
      </w:r>
      <w:r w:rsidRPr="00574537">
        <w:t>,70 тыс.рублей, в том числе по годам: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>- 2020 год – 225,0 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>- 2021 год – 1225,5 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>- 2022 год – 1498,2 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>- 2023 год – 2066,00 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>- 2024 год – 0,0 тыс. рублей;</w:t>
      </w:r>
    </w:p>
    <w:p w:rsidR="0011798A" w:rsidRPr="00574537" w:rsidRDefault="0011798A" w:rsidP="00370FE1">
      <w:pPr>
        <w:widowControl w:val="0"/>
        <w:ind w:firstLine="709"/>
        <w:jc w:val="both"/>
        <w:outlineLvl w:val="4"/>
      </w:pPr>
      <w:r w:rsidRPr="00574537">
        <w:t xml:space="preserve">- 2025 год – </w:t>
      </w:r>
      <w:r w:rsidR="00574537" w:rsidRPr="00574537">
        <w:t>0,0</w:t>
      </w:r>
      <w:r w:rsidRPr="00574537">
        <w:t xml:space="preserve"> тыс. рублей;</w:t>
      </w:r>
    </w:p>
    <w:p w:rsidR="0011798A" w:rsidRPr="0070315B" w:rsidRDefault="0011798A" w:rsidP="00370FE1">
      <w:pPr>
        <w:widowControl w:val="0"/>
        <w:ind w:firstLine="709"/>
        <w:jc w:val="both"/>
        <w:outlineLvl w:val="4"/>
      </w:pPr>
      <w:r w:rsidRPr="00574537">
        <w:t>- 2026 год – 0,0 тыс. рублей;</w:t>
      </w:r>
    </w:p>
    <w:p w:rsidR="0011798A" w:rsidRPr="003069BA" w:rsidRDefault="0011798A" w:rsidP="00370FE1">
      <w:pPr>
        <w:widowControl w:val="0"/>
        <w:ind w:firstLine="709"/>
        <w:jc w:val="both"/>
        <w:outlineLvl w:val="4"/>
      </w:pPr>
      <w:r w:rsidRPr="0070315B">
        <w:t>- 2027 год – 0,0 тыс. рублей;</w:t>
      </w:r>
    </w:p>
    <w:p w:rsidR="00D428D4" w:rsidRPr="0070315B" w:rsidRDefault="00D428D4" w:rsidP="00B60E75">
      <w:pPr>
        <w:pStyle w:val="a8"/>
        <w:numPr>
          <w:ilvl w:val="1"/>
          <w:numId w:val="21"/>
        </w:numPr>
        <w:ind w:left="0" w:firstLine="426"/>
        <w:jc w:val="both"/>
        <w:rPr>
          <w:color w:val="000000"/>
          <w:lang w:bidi="ru-RU"/>
        </w:rPr>
      </w:pPr>
      <w:r w:rsidRPr="0070315B">
        <w:rPr>
          <w:color w:val="000000"/>
          <w:lang w:bidi="ru-RU"/>
        </w:rPr>
        <w:t xml:space="preserve">Приложение № 2 «Ресурсное обеспечение реализации муниципальной программы </w:t>
      </w:r>
      <w:r w:rsidR="00274B43" w:rsidRPr="0070315B">
        <w:rPr>
          <w:color w:val="000000"/>
          <w:lang w:bidi="ru-RU"/>
        </w:rPr>
        <w:t>«Безопасный город на 2020-2027 годы»</w:t>
      </w:r>
      <w:r w:rsidRPr="0070315B">
        <w:rPr>
          <w:color w:val="000000"/>
          <w:lang w:bidi="ru-RU"/>
        </w:rPr>
        <w:t xml:space="preserve"> изложить в новой редакции (приложение № </w:t>
      </w:r>
      <w:r w:rsidR="0070315B" w:rsidRPr="0070315B">
        <w:rPr>
          <w:color w:val="000000"/>
          <w:lang w:bidi="ru-RU"/>
        </w:rPr>
        <w:t>2</w:t>
      </w:r>
      <w:r w:rsidRPr="0070315B">
        <w:rPr>
          <w:color w:val="000000"/>
          <w:lang w:bidi="ru-RU"/>
        </w:rPr>
        <w:t xml:space="preserve"> к постановлению).</w:t>
      </w:r>
    </w:p>
    <w:p w:rsidR="00EB7099" w:rsidRPr="00B60E75" w:rsidRDefault="00B60E75" w:rsidP="00B60E75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426"/>
        <w:rPr>
          <w:color w:val="000000"/>
          <w:sz w:val="24"/>
          <w:szCs w:val="24"/>
          <w:lang w:eastAsia="ru-RU" w:bidi="ru-RU"/>
        </w:rPr>
      </w:pPr>
      <w:r w:rsidRPr="00B60E75">
        <w:rPr>
          <w:color w:val="000000"/>
          <w:sz w:val="24"/>
          <w:szCs w:val="24"/>
          <w:lang w:eastAsia="ru-RU" w:bidi="ru-RU"/>
        </w:rPr>
        <w:t>Утвердить план мероприятий</w:t>
      </w:r>
      <w:r w:rsidRPr="00B60E75">
        <w:t xml:space="preserve"> </w:t>
      </w:r>
      <w:r w:rsidR="00EB7099" w:rsidRPr="00B60E75">
        <w:rPr>
          <w:color w:val="000000"/>
          <w:sz w:val="24"/>
          <w:szCs w:val="24"/>
          <w:lang w:eastAsia="ru-RU" w:bidi="ru-RU"/>
        </w:rPr>
        <w:t xml:space="preserve">по реализации муниципальной программы </w:t>
      </w:r>
      <w:r w:rsidR="00274B43" w:rsidRPr="00B60E75">
        <w:rPr>
          <w:color w:val="000000"/>
          <w:sz w:val="24"/>
          <w:szCs w:val="24"/>
          <w:lang w:eastAsia="ru-RU" w:bidi="ru-RU"/>
        </w:rPr>
        <w:t>«Безопасный город на 2020-2027 годы»</w:t>
      </w:r>
      <w:r w:rsidR="00EB7099" w:rsidRPr="00B60E75">
        <w:rPr>
          <w:color w:val="000000"/>
          <w:sz w:val="24"/>
          <w:szCs w:val="24"/>
          <w:lang w:eastAsia="ru-RU" w:bidi="ru-RU"/>
        </w:rPr>
        <w:t xml:space="preserve"> на 202</w:t>
      </w:r>
      <w:r w:rsidR="00324D02">
        <w:rPr>
          <w:color w:val="000000"/>
          <w:sz w:val="24"/>
          <w:szCs w:val="24"/>
          <w:lang w:eastAsia="ru-RU" w:bidi="ru-RU"/>
        </w:rPr>
        <w:t>4</w:t>
      </w:r>
      <w:r w:rsidR="00EB7099" w:rsidRPr="00B60E75">
        <w:rPr>
          <w:color w:val="000000"/>
          <w:sz w:val="24"/>
          <w:szCs w:val="24"/>
          <w:lang w:eastAsia="ru-RU" w:bidi="ru-RU"/>
        </w:rPr>
        <w:t xml:space="preserve"> год (приложение №</w:t>
      </w:r>
      <w:r w:rsidR="0070315B" w:rsidRPr="00B60E75">
        <w:rPr>
          <w:color w:val="000000"/>
          <w:sz w:val="24"/>
          <w:szCs w:val="24"/>
          <w:lang w:eastAsia="ru-RU" w:bidi="ru-RU"/>
        </w:rPr>
        <w:t>3</w:t>
      </w:r>
      <w:r w:rsidR="00EB7099" w:rsidRPr="00B60E75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F02F6F" w:rsidRPr="00574537" w:rsidRDefault="00F02F6F" w:rsidP="00B60E75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426"/>
        <w:rPr>
          <w:color w:val="000000"/>
          <w:sz w:val="24"/>
          <w:szCs w:val="24"/>
          <w:lang w:eastAsia="ru-RU" w:bidi="ru-RU"/>
        </w:rPr>
      </w:pPr>
      <w:r w:rsidRPr="00574537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подписания</w:t>
      </w:r>
      <w:r w:rsidR="00D1520F">
        <w:rPr>
          <w:color w:val="000000"/>
          <w:sz w:val="24"/>
          <w:szCs w:val="24"/>
          <w:lang w:eastAsia="ru-RU" w:bidi="ru-RU"/>
        </w:rPr>
        <w:t>,</w:t>
      </w:r>
      <w:r w:rsidR="00CB5378">
        <w:rPr>
          <w:color w:val="000000"/>
          <w:sz w:val="24"/>
          <w:szCs w:val="24"/>
          <w:lang w:eastAsia="ru-RU" w:bidi="ru-RU"/>
        </w:rPr>
        <w:t xml:space="preserve"> распространяет свое действие на правоотношения сторон</w:t>
      </w:r>
      <w:r w:rsidR="007824DC">
        <w:rPr>
          <w:color w:val="000000"/>
          <w:sz w:val="24"/>
          <w:szCs w:val="24"/>
          <w:lang w:eastAsia="ru-RU" w:bidi="ru-RU"/>
        </w:rPr>
        <w:t xml:space="preserve"> возниких</w:t>
      </w:r>
      <w:r w:rsidR="00CB5378">
        <w:rPr>
          <w:color w:val="000000"/>
          <w:sz w:val="24"/>
          <w:szCs w:val="24"/>
          <w:lang w:eastAsia="ru-RU" w:bidi="ru-RU"/>
        </w:rPr>
        <w:t xml:space="preserve"> с 01.01.2024г</w:t>
      </w:r>
      <w:r w:rsidR="00D1520F">
        <w:rPr>
          <w:color w:val="000000"/>
          <w:sz w:val="24"/>
          <w:szCs w:val="24"/>
          <w:lang w:eastAsia="ru-RU" w:bidi="ru-RU"/>
        </w:rPr>
        <w:t>.</w:t>
      </w:r>
      <w:r w:rsidR="00CB5378">
        <w:rPr>
          <w:color w:val="000000"/>
          <w:sz w:val="24"/>
          <w:szCs w:val="24"/>
          <w:lang w:eastAsia="ru-RU" w:bidi="ru-RU"/>
        </w:rPr>
        <w:t xml:space="preserve"> и</w:t>
      </w:r>
      <w:r w:rsidRPr="00574537">
        <w:rPr>
          <w:color w:val="000000"/>
          <w:sz w:val="24"/>
          <w:szCs w:val="24"/>
          <w:lang w:eastAsia="ru-RU" w:bidi="ru-RU"/>
        </w:rPr>
        <w:t xml:space="preserve"> подлежит размещению на официальном сайте администрации Киренского муниципального района.</w:t>
      </w:r>
    </w:p>
    <w:p w:rsidR="00F02F6F" w:rsidRPr="00574537" w:rsidRDefault="00F02F6F" w:rsidP="00B60E75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426"/>
        <w:rPr>
          <w:color w:val="000000"/>
          <w:sz w:val="24"/>
          <w:szCs w:val="24"/>
          <w:lang w:eastAsia="ru-RU" w:bidi="ru-RU"/>
        </w:rPr>
      </w:pPr>
      <w:r w:rsidRPr="00574537">
        <w:rPr>
          <w:color w:val="000000"/>
          <w:sz w:val="24"/>
          <w:szCs w:val="24"/>
          <w:lang w:eastAsia="ru-RU" w:bidi="ru-RU"/>
        </w:rPr>
        <w:t>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Default="00B85A0F" w:rsidP="00B85A0F">
      <w:pPr>
        <w:rPr>
          <w:b/>
          <w:bCs/>
          <w:color w:val="000000"/>
        </w:rPr>
      </w:pPr>
    </w:p>
    <w:p w:rsidR="00931146" w:rsidRDefault="00931146" w:rsidP="00B85A0F">
      <w:pPr>
        <w:rPr>
          <w:b/>
          <w:bCs/>
          <w:color w:val="000000"/>
        </w:rPr>
      </w:pPr>
    </w:p>
    <w:p w:rsidR="00931146" w:rsidRDefault="00931146" w:rsidP="00B85A0F">
      <w:pPr>
        <w:rPr>
          <w:b/>
          <w:bCs/>
          <w:color w:val="000000"/>
        </w:rPr>
      </w:pPr>
    </w:p>
    <w:p w:rsidR="005C0354" w:rsidRPr="00CA28D9" w:rsidRDefault="005C0354" w:rsidP="00B85A0F">
      <w:pPr>
        <w:rPr>
          <w:b/>
          <w:bCs/>
          <w:color w:val="000000"/>
        </w:rPr>
      </w:pPr>
    </w:p>
    <w:p w:rsidR="00B85A0F" w:rsidRDefault="0011798A" w:rsidP="00B85A0F">
      <w:pPr>
        <w:rPr>
          <w:b/>
        </w:rPr>
      </w:pPr>
      <w:r>
        <w:rPr>
          <w:b/>
          <w:bCs/>
          <w:color w:val="000000"/>
        </w:rPr>
        <w:t>Мэр района</w:t>
      </w:r>
      <w:r w:rsidR="00AC2623" w:rsidRPr="00BE4797">
        <w:rPr>
          <w:b/>
          <w:bCs/>
          <w:color w:val="000000"/>
        </w:rPr>
        <w:t xml:space="preserve"> </w:t>
      </w:r>
      <w:r w:rsidR="005705B7">
        <w:rPr>
          <w:b/>
          <w:bCs/>
          <w:color w:val="000000"/>
        </w:rPr>
        <w:t xml:space="preserve">   </w:t>
      </w:r>
      <w:r w:rsidR="00AC2623" w:rsidRPr="00BE4797">
        <w:rPr>
          <w:b/>
          <w:bCs/>
          <w:color w:val="000000"/>
        </w:rPr>
        <w:t xml:space="preserve">    </w:t>
      </w:r>
      <w:r w:rsidR="00781176" w:rsidRPr="00BE4797">
        <w:rPr>
          <w:b/>
          <w:bCs/>
          <w:color w:val="000000"/>
        </w:rPr>
        <w:t xml:space="preserve">               </w:t>
      </w:r>
      <w:r w:rsidR="00AC2623" w:rsidRPr="00BE4797">
        <w:rPr>
          <w:b/>
          <w:bCs/>
          <w:color w:val="000000"/>
        </w:rPr>
        <w:t xml:space="preserve">                 </w:t>
      </w:r>
      <w:r w:rsidR="00AE2FE3"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C2623" w:rsidRPr="00BE4797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К</w:t>
      </w:r>
      <w:r w:rsidR="00AC2623" w:rsidRPr="00BE4797">
        <w:rPr>
          <w:b/>
          <w:bCs/>
          <w:color w:val="000000"/>
        </w:rPr>
        <w:t>.</w:t>
      </w:r>
      <w:r>
        <w:rPr>
          <w:b/>
          <w:bCs/>
          <w:color w:val="000000"/>
        </w:rPr>
        <w:t>В</w:t>
      </w:r>
      <w:r w:rsidR="00AC2623" w:rsidRPr="00BE4797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Свистелин</w:t>
      </w:r>
      <w:proofErr w:type="spellEnd"/>
      <w:r w:rsidR="00AE2FE3">
        <w:rPr>
          <w:b/>
        </w:rPr>
        <w:t xml:space="preserve"> </w:t>
      </w:r>
    </w:p>
    <w:p w:rsidR="005C0354" w:rsidRDefault="005C0354" w:rsidP="00B85A0F">
      <w:pPr>
        <w:rPr>
          <w:b/>
        </w:rPr>
      </w:pPr>
    </w:p>
    <w:p w:rsidR="005C0354" w:rsidRDefault="005C0354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B85A0F" w:rsidRPr="00CA28D9" w:rsidRDefault="00B85A0F" w:rsidP="00B85A0F">
      <w:r w:rsidRPr="00CA28D9">
        <w:t>Согласовано:</w:t>
      </w:r>
    </w:p>
    <w:p w:rsidR="00F726D3" w:rsidRPr="00CA28D9" w:rsidRDefault="00F726D3" w:rsidP="00B85A0F"/>
    <w:p w:rsidR="00C05460" w:rsidRPr="00CA28D9" w:rsidRDefault="00C05460" w:rsidP="00C05460">
      <w:pPr>
        <w:pStyle w:val="a8"/>
        <w:ind w:left="0"/>
      </w:pPr>
      <w:r w:rsidRPr="00CA28D9">
        <w:t>Начальник отдела по экономике                                                                        М.Р. Синькова</w:t>
      </w:r>
    </w:p>
    <w:p w:rsidR="00EA500A" w:rsidRPr="00CA28D9" w:rsidRDefault="00EA500A" w:rsidP="00C05460">
      <w:pPr>
        <w:pStyle w:val="a8"/>
        <w:ind w:left="0"/>
      </w:pPr>
    </w:p>
    <w:p w:rsidR="004A2AA3" w:rsidRPr="00CA28D9" w:rsidRDefault="004A2AA3" w:rsidP="00C05460">
      <w:pPr>
        <w:pStyle w:val="a8"/>
        <w:ind w:left="0"/>
      </w:pPr>
    </w:p>
    <w:p w:rsidR="004A2AA3" w:rsidRPr="00CA28D9" w:rsidRDefault="00D37CDF" w:rsidP="00C05460">
      <w:pPr>
        <w:pStyle w:val="a8"/>
        <w:ind w:left="0"/>
      </w:pPr>
      <w:r w:rsidRPr="00CA28D9">
        <w:t>Н</w:t>
      </w:r>
      <w:r w:rsidR="004A2AA3" w:rsidRPr="00CA28D9">
        <w:t xml:space="preserve">ачальник финансового управления                                                         </w:t>
      </w:r>
      <w:r w:rsidRPr="00CA28D9">
        <w:t xml:space="preserve">   </w:t>
      </w:r>
      <w:r w:rsidR="008760F0" w:rsidRPr="00CA28D9">
        <w:t xml:space="preserve"> </w:t>
      </w:r>
      <w:r w:rsidRPr="00CA28D9">
        <w:t xml:space="preserve">   Е.А. </w:t>
      </w:r>
      <w:proofErr w:type="spellStart"/>
      <w:r w:rsidRPr="00CA28D9">
        <w:t>Шалда</w:t>
      </w:r>
      <w:proofErr w:type="spellEnd"/>
    </w:p>
    <w:p w:rsidR="00C05460" w:rsidRPr="00CA28D9" w:rsidRDefault="00C05460" w:rsidP="00B85A0F">
      <w:pPr>
        <w:jc w:val="both"/>
      </w:pPr>
    </w:p>
    <w:p w:rsidR="00C05460" w:rsidRPr="00CA28D9" w:rsidRDefault="00C05460" w:rsidP="00B85A0F">
      <w:pPr>
        <w:jc w:val="both"/>
      </w:pPr>
    </w:p>
    <w:p w:rsidR="00B85A0F" w:rsidRPr="00CA28D9" w:rsidRDefault="00DB61AA" w:rsidP="00B85A0F">
      <w:pPr>
        <w:jc w:val="both"/>
      </w:pPr>
      <w:r>
        <w:t>П</w:t>
      </w:r>
      <w:r w:rsidR="00B85A0F" w:rsidRPr="00CA28D9">
        <w:t>равово</w:t>
      </w:r>
      <w:r>
        <w:t>й</w:t>
      </w:r>
      <w:r w:rsidR="00D37CDF" w:rsidRPr="00CA28D9">
        <w:t xml:space="preserve"> отдел</w:t>
      </w:r>
      <w:r w:rsidR="00B85A0F" w:rsidRPr="00CA28D9">
        <w:t xml:space="preserve">                                                         </w:t>
      </w:r>
      <w:r w:rsidR="00197394" w:rsidRPr="00CA28D9">
        <w:t xml:space="preserve">          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Pr="00CA28D9" w:rsidRDefault="00843FC9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Ведущий специалист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85A0F" w:rsidRPr="00CA28D9" w:rsidRDefault="00B85A0F" w:rsidP="00B85A0F">
      <w:pPr>
        <w:jc w:val="center"/>
      </w:pPr>
      <w:r w:rsidRPr="00CA28D9">
        <w:t>Лист рассылки</w:t>
      </w: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ГО и ЧС Комитета по имуществу и ЖКХ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Финансовое управление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по экономике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 xml:space="preserve">Бухгалтерия администрации Киренского района </w:t>
      </w:r>
    </w:p>
    <w:p w:rsidR="00B85A0F" w:rsidRPr="00CA28D9" w:rsidRDefault="00B85A0F" w:rsidP="00B85A0F">
      <w:pPr>
        <w:jc w:val="both"/>
      </w:pPr>
    </w:p>
    <w:sectPr w:rsidR="00B85A0F" w:rsidRPr="00CA28D9" w:rsidSect="005C0354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30" w:rsidRDefault="003B6E30" w:rsidP="00870727">
      <w:r>
        <w:separator/>
      </w:r>
    </w:p>
  </w:endnote>
  <w:endnote w:type="continuationSeparator" w:id="0">
    <w:p w:rsidR="003B6E30" w:rsidRDefault="003B6E30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30" w:rsidRDefault="003B6E30" w:rsidP="00870727">
      <w:r>
        <w:separator/>
      </w:r>
    </w:p>
  </w:footnote>
  <w:footnote w:type="continuationSeparator" w:id="0">
    <w:p w:rsidR="003B6E30" w:rsidRDefault="003B6E30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35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BFB5668"/>
    <w:multiLevelType w:val="multilevel"/>
    <w:tmpl w:val="ADD2F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2784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8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E0C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3C38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4807"/>
    <w:rsid w:val="000757DD"/>
    <w:rsid w:val="000765E4"/>
    <w:rsid w:val="00076F8B"/>
    <w:rsid w:val="0008565B"/>
    <w:rsid w:val="00086972"/>
    <w:rsid w:val="00092E33"/>
    <w:rsid w:val="00093503"/>
    <w:rsid w:val="00093F3D"/>
    <w:rsid w:val="000A0401"/>
    <w:rsid w:val="000A113B"/>
    <w:rsid w:val="000A1CF1"/>
    <w:rsid w:val="000A2AF3"/>
    <w:rsid w:val="000A2DCE"/>
    <w:rsid w:val="000A31D0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458"/>
    <w:rsid w:val="000D4C30"/>
    <w:rsid w:val="000D67F0"/>
    <w:rsid w:val="000E47C8"/>
    <w:rsid w:val="000E514C"/>
    <w:rsid w:val="000F05A9"/>
    <w:rsid w:val="000F0BF4"/>
    <w:rsid w:val="000F0C2E"/>
    <w:rsid w:val="000F404E"/>
    <w:rsid w:val="000F67DC"/>
    <w:rsid w:val="000F7CA1"/>
    <w:rsid w:val="000F7ECE"/>
    <w:rsid w:val="001007AC"/>
    <w:rsid w:val="0010305F"/>
    <w:rsid w:val="001032EF"/>
    <w:rsid w:val="00103849"/>
    <w:rsid w:val="00107FA6"/>
    <w:rsid w:val="0011024D"/>
    <w:rsid w:val="00110733"/>
    <w:rsid w:val="00114348"/>
    <w:rsid w:val="00114B7A"/>
    <w:rsid w:val="00114F73"/>
    <w:rsid w:val="00115C22"/>
    <w:rsid w:val="0011798A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5423"/>
    <w:rsid w:val="0017229E"/>
    <w:rsid w:val="001728EE"/>
    <w:rsid w:val="00173387"/>
    <w:rsid w:val="00174193"/>
    <w:rsid w:val="0017429D"/>
    <w:rsid w:val="00174471"/>
    <w:rsid w:val="0017571F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0F8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355"/>
    <w:rsid w:val="0027063A"/>
    <w:rsid w:val="00273CD6"/>
    <w:rsid w:val="00274173"/>
    <w:rsid w:val="00274459"/>
    <w:rsid w:val="002749D7"/>
    <w:rsid w:val="00274B43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9BA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4D02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2D22"/>
    <w:rsid w:val="00347525"/>
    <w:rsid w:val="00347E2E"/>
    <w:rsid w:val="00351596"/>
    <w:rsid w:val="00351D77"/>
    <w:rsid w:val="00352322"/>
    <w:rsid w:val="0035392F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0FE1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B6E30"/>
    <w:rsid w:val="003C38F8"/>
    <w:rsid w:val="003C4F30"/>
    <w:rsid w:val="003C6E20"/>
    <w:rsid w:val="003C7EF6"/>
    <w:rsid w:val="003D0519"/>
    <w:rsid w:val="003D1479"/>
    <w:rsid w:val="003D25AD"/>
    <w:rsid w:val="003D3B9E"/>
    <w:rsid w:val="003D5569"/>
    <w:rsid w:val="003D5604"/>
    <w:rsid w:val="003D5DC2"/>
    <w:rsid w:val="003D74AB"/>
    <w:rsid w:val="003E0525"/>
    <w:rsid w:val="003E0A0C"/>
    <w:rsid w:val="003E36D8"/>
    <w:rsid w:val="003E3BB5"/>
    <w:rsid w:val="003E3D3B"/>
    <w:rsid w:val="003E64DB"/>
    <w:rsid w:val="003F0F9D"/>
    <w:rsid w:val="003F11CD"/>
    <w:rsid w:val="003F31C5"/>
    <w:rsid w:val="003F4FC7"/>
    <w:rsid w:val="003F5D76"/>
    <w:rsid w:val="003F6264"/>
    <w:rsid w:val="003F706A"/>
    <w:rsid w:val="003F75DB"/>
    <w:rsid w:val="004007E5"/>
    <w:rsid w:val="00400AED"/>
    <w:rsid w:val="0040166B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31151"/>
    <w:rsid w:val="00431691"/>
    <w:rsid w:val="00433529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B7FDB"/>
    <w:rsid w:val="004C3AA1"/>
    <w:rsid w:val="004C420F"/>
    <w:rsid w:val="004C4659"/>
    <w:rsid w:val="004C5FC8"/>
    <w:rsid w:val="004C6B47"/>
    <w:rsid w:val="004C6E1E"/>
    <w:rsid w:val="004C6F6C"/>
    <w:rsid w:val="004C730F"/>
    <w:rsid w:val="004D1148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2628"/>
    <w:rsid w:val="00513EAD"/>
    <w:rsid w:val="00516FB0"/>
    <w:rsid w:val="00517629"/>
    <w:rsid w:val="00520E01"/>
    <w:rsid w:val="00522736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290A"/>
    <w:rsid w:val="005344BA"/>
    <w:rsid w:val="00535D1F"/>
    <w:rsid w:val="00536F03"/>
    <w:rsid w:val="00537437"/>
    <w:rsid w:val="00543CF0"/>
    <w:rsid w:val="00544D5E"/>
    <w:rsid w:val="00545095"/>
    <w:rsid w:val="00546657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37"/>
    <w:rsid w:val="005745DD"/>
    <w:rsid w:val="00580550"/>
    <w:rsid w:val="00580838"/>
    <w:rsid w:val="00580DDB"/>
    <w:rsid w:val="00581B80"/>
    <w:rsid w:val="0058474A"/>
    <w:rsid w:val="005850D4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354"/>
    <w:rsid w:val="005C062C"/>
    <w:rsid w:val="005C0632"/>
    <w:rsid w:val="005C070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22A"/>
    <w:rsid w:val="00694C93"/>
    <w:rsid w:val="00696804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A6B"/>
    <w:rsid w:val="006E7930"/>
    <w:rsid w:val="006F0B3C"/>
    <w:rsid w:val="006F3A2C"/>
    <w:rsid w:val="0070029A"/>
    <w:rsid w:val="00700A2B"/>
    <w:rsid w:val="0070315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59F5"/>
    <w:rsid w:val="00737ABC"/>
    <w:rsid w:val="00737BAB"/>
    <w:rsid w:val="00742A8A"/>
    <w:rsid w:val="00742ACA"/>
    <w:rsid w:val="007439EF"/>
    <w:rsid w:val="00744271"/>
    <w:rsid w:val="00744800"/>
    <w:rsid w:val="00745932"/>
    <w:rsid w:val="00746EF1"/>
    <w:rsid w:val="00752CF5"/>
    <w:rsid w:val="00753CDE"/>
    <w:rsid w:val="00754EDB"/>
    <w:rsid w:val="0076014A"/>
    <w:rsid w:val="007604E0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4DC"/>
    <w:rsid w:val="007828B0"/>
    <w:rsid w:val="00784A4F"/>
    <w:rsid w:val="00785957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4779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3FC9"/>
    <w:rsid w:val="008449A6"/>
    <w:rsid w:val="008513BA"/>
    <w:rsid w:val="0085178C"/>
    <w:rsid w:val="00851DD6"/>
    <w:rsid w:val="00852E6D"/>
    <w:rsid w:val="0085304A"/>
    <w:rsid w:val="008537B0"/>
    <w:rsid w:val="00853FC9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04"/>
    <w:rsid w:val="008A4E28"/>
    <w:rsid w:val="008A54D7"/>
    <w:rsid w:val="008A6AD6"/>
    <w:rsid w:val="008A6DAE"/>
    <w:rsid w:val="008A6E72"/>
    <w:rsid w:val="008A72CA"/>
    <w:rsid w:val="008A7DC6"/>
    <w:rsid w:val="008A7F67"/>
    <w:rsid w:val="008B0D07"/>
    <w:rsid w:val="008B1B62"/>
    <w:rsid w:val="008B4A25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5592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7CD"/>
    <w:rsid w:val="008F5ABD"/>
    <w:rsid w:val="008F6610"/>
    <w:rsid w:val="008F7F8E"/>
    <w:rsid w:val="0090014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146"/>
    <w:rsid w:val="00931476"/>
    <w:rsid w:val="00931828"/>
    <w:rsid w:val="00931A9B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57CE3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76B6D"/>
    <w:rsid w:val="00981D78"/>
    <w:rsid w:val="009820F4"/>
    <w:rsid w:val="00986801"/>
    <w:rsid w:val="00987A3D"/>
    <w:rsid w:val="00990969"/>
    <w:rsid w:val="009949EA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E7D45"/>
    <w:rsid w:val="009F1CF1"/>
    <w:rsid w:val="009F2CFC"/>
    <w:rsid w:val="009F6448"/>
    <w:rsid w:val="009F74E7"/>
    <w:rsid w:val="009F7C68"/>
    <w:rsid w:val="00A00349"/>
    <w:rsid w:val="00A00628"/>
    <w:rsid w:val="00A0090E"/>
    <w:rsid w:val="00A014E0"/>
    <w:rsid w:val="00A01E70"/>
    <w:rsid w:val="00A0532B"/>
    <w:rsid w:val="00A0735F"/>
    <w:rsid w:val="00A07C7A"/>
    <w:rsid w:val="00A10958"/>
    <w:rsid w:val="00A10CE1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0F07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257C"/>
    <w:rsid w:val="00A83960"/>
    <w:rsid w:val="00A84518"/>
    <w:rsid w:val="00A84DB1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BE0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4803"/>
    <w:rsid w:val="00AD7C8A"/>
    <w:rsid w:val="00AE1C33"/>
    <w:rsid w:val="00AE26D4"/>
    <w:rsid w:val="00AE2FE3"/>
    <w:rsid w:val="00AE538E"/>
    <w:rsid w:val="00AE6356"/>
    <w:rsid w:val="00AE79EC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644"/>
    <w:rsid w:val="00B1185F"/>
    <w:rsid w:val="00B14B03"/>
    <w:rsid w:val="00B14FDD"/>
    <w:rsid w:val="00B176BB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189"/>
    <w:rsid w:val="00B5027C"/>
    <w:rsid w:val="00B5275C"/>
    <w:rsid w:val="00B527D8"/>
    <w:rsid w:val="00B5451A"/>
    <w:rsid w:val="00B5700B"/>
    <w:rsid w:val="00B57044"/>
    <w:rsid w:val="00B60E75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1919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5760"/>
    <w:rsid w:val="00C50B15"/>
    <w:rsid w:val="00C525A0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5378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20F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27A9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06D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1AA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C5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257C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713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9BA"/>
    <w:rsid w:val="00F350CA"/>
    <w:rsid w:val="00F40BC5"/>
    <w:rsid w:val="00F428E6"/>
    <w:rsid w:val="00F42D1A"/>
    <w:rsid w:val="00F43FE9"/>
    <w:rsid w:val="00F44F45"/>
    <w:rsid w:val="00F45DD1"/>
    <w:rsid w:val="00F47FD9"/>
    <w:rsid w:val="00F554E1"/>
    <w:rsid w:val="00F567B4"/>
    <w:rsid w:val="00F600C6"/>
    <w:rsid w:val="00F6166F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1CA5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091C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38CD-B180-47AB-A62A-A49A9F4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136</cp:revision>
  <cp:lastPrinted>2024-01-29T03:29:00Z</cp:lastPrinted>
  <dcterms:created xsi:type="dcterms:W3CDTF">2022-03-03T07:59:00Z</dcterms:created>
  <dcterms:modified xsi:type="dcterms:W3CDTF">2024-01-30T02:25:00Z</dcterms:modified>
</cp:coreProperties>
</file>