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B510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B5103" w:rsidRDefault="00AB510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о с с и й с к а я  Ф е д е р а ц и я</w:t>
            </w:r>
          </w:p>
          <w:p w:rsidR="00AB5103" w:rsidRDefault="00D43DBD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</w:t>
            </w:r>
          </w:p>
          <w:p w:rsidR="00AB5103" w:rsidRDefault="00AB510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r w:rsidR="00D43DBD">
              <w:rPr>
                <w:b/>
                <w:sz w:val="32"/>
              </w:rPr>
              <w:t>Тайшетский район</w:t>
            </w:r>
            <w:r>
              <w:rPr>
                <w:b/>
                <w:sz w:val="32"/>
              </w:rPr>
              <w:t>»</w:t>
            </w:r>
          </w:p>
          <w:p w:rsidR="00AB5103" w:rsidRDefault="00AB510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AB5103" w:rsidRDefault="00AB5103">
            <w:pPr>
              <w:jc w:val="center"/>
              <w:rPr>
                <w:b/>
                <w:sz w:val="32"/>
              </w:rPr>
            </w:pPr>
          </w:p>
          <w:p w:rsidR="00AB5103" w:rsidRDefault="00AB510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AB5103" w:rsidRDefault="00AB5103">
            <w:pPr>
              <w:pStyle w:val="2"/>
              <w:suppressLineNumbers/>
              <w:ind w:left="0"/>
            </w:pPr>
          </w:p>
        </w:tc>
      </w:tr>
    </w:tbl>
    <w:p w:rsidR="00AB5103" w:rsidRDefault="00AB5103" w:rsidP="00AB5103">
      <w:pPr>
        <w:ind w:right="-568"/>
      </w:pPr>
    </w:p>
    <w:p w:rsidR="009078C3" w:rsidRPr="009A2200" w:rsidRDefault="009078C3" w:rsidP="009078C3">
      <w:r>
        <w:t xml:space="preserve">от “____” </w:t>
      </w:r>
      <w:r w:rsidR="00161CAC">
        <w:t xml:space="preserve">_________ </w:t>
      </w:r>
      <w:r w:rsidRPr="009A2200">
        <w:t>20</w:t>
      </w:r>
      <w:r w:rsidR="006C4EB8">
        <w:t>2</w:t>
      </w:r>
      <w:r w:rsidR="00C87AFB">
        <w:t>4</w:t>
      </w:r>
      <w:r w:rsidRPr="009A2200">
        <w:t xml:space="preserve"> г</w:t>
      </w:r>
      <w:r w:rsidR="00561EFC">
        <w:t>ода</w:t>
      </w:r>
      <w:r w:rsidRPr="009A2200">
        <w:t xml:space="preserve">                                              </w:t>
      </w:r>
      <w:r w:rsidR="00A75185">
        <w:t xml:space="preserve">          </w:t>
      </w:r>
      <w:r w:rsidRPr="009A2200">
        <w:t xml:space="preserve">                              №</w:t>
      </w:r>
      <w:r>
        <w:t xml:space="preserve"> </w:t>
      </w:r>
      <w:r w:rsidR="00161CAC">
        <w:t>______</w:t>
      </w:r>
    </w:p>
    <w:p w:rsidR="009078C3" w:rsidRDefault="009078C3" w:rsidP="00AB5103">
      <w:pPr>
        <w:ind w:right="-568"/>
      </w:pPr>
    </w:p>
    <w:p w:rsidR="002E798E" w:rsidRDefault="002E798E" w:rsidP="00AB5103">
      <w:pPr>
        <w:ind w:right="-56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8F49C5" w:rsidRPr="009078C3" w:rsidTr="008B1F18">
        <w:trPr>
          <w:trHeight w:val="990"/>
        </w:trPr>
        <w:tc>
          <w:tcPr>
            <w:tcW w:w="6487" w:type="dxa"/>
          </w:tcPr>
          <w:p w:rsidR="005C1A4D" w:rsidRPr="002E798E" w:rsidRDefault="00D43DBD" w:rsidP="00C87A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Положение</w:t>
            </w:r>
            <w:r w:rsidR="002E52E1">
              <w:rPr>
                <w:szCs w:val="24"/>
              </w:rPr>
              <w:t xml:space="preserve"> </w:t>
            </w:r>
            <w:r w:rsidR="002E798E" w:rsidRPr="002E798E">
              <w:rPr>
                <w:szCs w:val="24"/>
              </w:rPr>
              <w:t xml:space="preserve">о </w:t>
            </w:r>
            <w:r w:rsidR="00AF72F3">
              <w:t>К</w:t>
            </w:r>
            <w:r w:rsidR="007E32D0">
              <w:t>онтрольно-счетной палате</w:t>
            </w:r>
            <w:r w:rsidR="005C1A4D">
              <w:t xml:space="preserve"> Тайшетского района</w:t>
            </w:r>
            <w:r>
              <w:t>, утвержденное решением Думы</w:t>
            </w:r>
            <w:r w:rsidR="002E52E1">
              <w:t xml:space="preserve"> Тайшетского района № 351 от 19 марта </w:t>
            </w:r>
            <w:r>
              <w:t>2024 года</w:t>
            </w:r>
          </w:p>
          <w:p w:rsidR="008F49C5" w:rsidRPr="009078C3" w:rsidRDefault="008F49C5" w:rsidP="00914A7F">
            <w:pPr>
              <w:jc w:val="both"/>
              <w:rPr>
                <w:sz w:val="28"/>
              </w:rPr>
            </w:pPr>
          </w:p>
        </w:tc>
      </w:tr>
    </w:tbl>
    <w:p w:rsidR="00B17F3D" w:rsidRPr="007E32D0" w:rsidRDefault="002E52E1" w:rsidP="001D4278">
      <w:pPr>
        <w:autoSpaceDE w:val="0"/>
        <w:autoSpaceDN w:val="0"/>
        <w:adjustRightInd w:val="0"/>
        <w:ind w:firstLine="708"/>
        <w:jc w:val="both"/>
        <w:rPr>
          <w:color w:val="392C69"/>
          <w:szCs w:val="24"/>
        </w:rPr>
      </w:pPr>
      <w:r>
        <w:rPr>
          <w:rFonts w:ascii="TimesNewRomanPSMT" w:hAnsi="TimesNewRomanPSMT" w:cs="TimesNewRomanPSMT"/>
          <w:szCs w:val="24"/>
        </w:rPr>
        <w:t>Р</w:t>
      </w:r>
      <w:r w:rsidR="007E32D0">
        <w:rPr>
          <w:bCs/>
          <w:szCs w:val="24"/>
        </w:rPr>
        <w:t xml:space="preserve">уководствуясь </w:t>
      </w:r>
      <w:r w:rsidR="001D4278">
        <w:rPr>
          <w:bCs/>
        </w:rPr>
        <w:t xml:space="preserve">Федеральным законом </w:t>
      </w:r>
      <w:r w:rsidR="001D4278">
        <w:rPr>
          <w:rFonts w:ascii="TimesNewRomanPSMT" w:hAnsi="TimesNewRomanPSMT" w:cs="TimesNewRomanPSMT"/>
          <w:szCs w:val="24"/>
        </w:rPr>
        <w:t xml:space="preserve">от 6 октября 2003 года № 131-Ф3 </w:t>
      </w:r>
      <w:r w:rsidR="001D4278" w:rsidRPr="004B1671">
        <w:t>"</w:t>
      </w:r>
      <w:r w:rsidR="001D4278">
        <w:rPr>
          <w:rFonts w:ascii="TimesNewRomanPSMT" w:hAnsi="TimesNewRomanPSMT" w:cs="TimesNewRomanPSMT"/>
          <w:szCs w:val="24"/>
        </w:rPr>
        <w:t>Об общих принципах организации местного самоуправления в Российской Федерации</w:t>
      </w:r>
      <w:r w:rsidR="001D4278" w:rsidRPr="004B1671">
        <w:t>"</w:t>
      </w:r>
      <w:r w:rsidR="001D4278">
        <w:rPr>
          <w:rFonts w:ascii="TimesNewRomanPSMT" w:hAnsi="TimesNewRomanPSMT" w:cs="TimesNewRomanPSMT"/>
          <w:szCs w:val="24"/>
        </w:rPr>
        <w:t xml:space="preserve">, </w:t>
      </w:r>
      <w:r w:rsidR="00A62175">
        <w:rPr>
          <w:bCs/>
          <w:szCs w:val="24"/>
        </w:rPr>
        <w:t xml:space="preserve">Федеральным законом от </w:t>
      </w:r>
      <w:r w:rsidR="008B1F18" w:rsidRPr="004A7745">
        <w:rPr>
          <w:bCs/>
          <w:szCs w:val="24"/>
        </w:rPr>
        <w:t>7</w:t>
      </w:r>
      <w:r w:rsidR="001D4278">
        <w:rPr>
          <w:bCs/>
          <w:szCs w:val="24"/>
        </w:rPr>
        <w:t xml:space="preserve"> февраля </w:t>
      </w:r>
      <w:r w:rsidR="00E6468F">
        <w:rPr>
          <w:bCs/>
          <w:szCs w:val="24"/>
        </w:rPr>
        <w:t>2011</w:t>
      </w:r>
      <w:r w:rsidR="00A62175">
        <w:rPr>
          <w:bCs/>
          <w:szCs w:val="24"/>
        </w:rPr>
        <w:t xml:space="preserve"> года</w:t>
      </w:r>
      <w:r w:rsidR="008B1F18" w:rsidRPr="004A7745">
        <w:rPr>
          <w:bCs/>
          <w:szCs w:val="24"/>
        </w:rPr>
        <w:t xml:space="preserve"> №</w:t>
      </w:r>
      <w:r w:rsidR="005747D3" w:rsidRPr="004A7745">
        <w:rPr>
          <w:bCs/>
          <w:szCs w:val="24"/>
        </w:rPr>
        <w:t xml:space="preserve"> </w:t>
      </w:r>
      <w:r w:rsidR="008B1F18" w:rsidRPr="004A7745">
        <w:rPr>
          <w:bCs/>
          <w:szCs w:val="24"/>
        </w:rPr>
        <w:t xml:space="preserve">6-ФЗ </w:t>
      </w:r>
      <w:r w:rsidR="00D75F94" w:rsidRPr="004B1671">
        <w:t>"</w:t>
      </w:r>
      <w:r w:rsidR="004B1671" w:rsidRPr="004B1671">
        <w:rPr>
          <w:szCs w:val="24"/>
        </w:rPr>
        <w:t xml:space="preserve">Об общих принципах организации и деятельности контрольно-счетных органов субъектов Российской Федерации, федеральных </w:t>
      </w:r>
      <w:r w:rsidR="004B1671" w:rsidRPr="007E32D0">
        <w:rPr>
          <w:szCs w:val="24"/>
        </w:rPr>
        <w:t>территорий и муниципальных образований</w:t>
      </w:r>
      <w:r w:rsidR="00D75F94" w:rsidRPr="007E32D0">
        <w:t>"</w:t>
      </w:r>
      <w:bookmarkStart w:id="0" w:name="_GoBack"/>
      <w:bookmarkEnd w:id="0"/>
      <w:r w:rsidR="008B1F18" w:rsidRPr="00C52162">
        <w:rPr>
          <w:szCs w:val="24"/>
        </w:rPr>
        <w:t xml:space="preserve">, </w:t>
      </w:r>
      <w:r w:rsidR="00B17F3D" w:rsidRPr="00F4757A">
        <w:rPr>
          <w:szCs w:val="24"/>
        </w:rPr>
        <w:t xml:space="preserve">статьями 30, 46 Устава муниципального образования </w:t>
      </w:r>
      <w:r w:rsidR="00674216">
        <w:t>"</w:t>
      </w:r>
      <w:r w:rsidR="00B17F3D" w:rsidRPr="00F4757A">
        <w:rPr>
          <w:szCs w:val="24"/>
        </w:rPr>
        <w:t>Тайшетский муниципальный район Иркутской области</w:t>
      </w:r>
      <w:r w:rsidR="00674216">
        <w:t>"</w:t>
      </w:r>
      <w:r w:rsidR="00B17F3D" w:rsidRPr="00F4757A">
        <w:rPr>
          <w:szCs w:val="24"/>
        </w:rPr>
        <w:t>, Дума Тайшетского района</w:t>
      </w:r>
    </w:p>
    <w:p w:rsidR="008B1F18" w:rsidRPr="002371B2" w:rsidRDefault="008B1F18" w:rsidP="008B1F18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B5103" w:rsidRDefault="00AB5103" w:rsidP="00AB5103">
      <w:pPr>
        <w:jc w:val="both"/>
        <w:rPr>
          <w:szCs w:val="24"/>
        </w:rPr>
      </w:pPr>
      <w:r>
        <w:rPr>
          <w:szCs w:val="24"/>
        </w:rPr>
        <w:t>РЕШИЛА:</w:t>
      </w:r>
      <w:r w:rsidR="007E32D0" w:rsidRPr="007E32D0">
        <w:rPr>
          <w:szCs w:val="24"/>
        </w:rPr>
        <w:t xml:space="preserve"> </w:t>
      </w:r>
    </w:p>
    <w:p w:rsidR="001D4278" w:rsidRPr="002371B2" w:rsidRDefault="001D4278" w:rsidP="00AB5103">
      <w:pPr>
        <w:jc w:val="both"/>
        <w:rPr>
          <w:sz w:val="12"/>
          <w:szCs w:val="12"/>
        </w:rPr>
      </w:pPr>
    </w:p>
    <w:p w:rsidR="005E67A3" w:rsidRPr="00FE1EDE" w:rsidRDefault="002E52E1" w:rsidP="00FE1EDE">
      <w:pPr>
        <w:pStyle w:val="ac"/>
        <w:numPr>
          <w:ilvl w:val="0"/>
          <w:numId w:val="1"/>
        </w:numPr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  <w:r w:rsidRPr="00FE1EDE">
        <w:rPr>
          <w:szCs w:val="24"/>
        </w:rPr>
        <w:t>Внести в</w:t>
      </w:r>
      <w:r w:rsidR="005E67A3" w:rsidRPr="00FE1EDE">
        <w:rPr>
          <w:szCs w:val="24"/>
        </w:rPr>
        <w:t xml:space="preserve"> Положение о </w:t>
      </w:r>
      <w:r w:rsidR="007E32D0" w:rsidRPr="00FE1EDE">
        <w:rPr>
          <w:szCs w:val="24"/>
        </w:rPr>
        <w:t>Контрольно-счетной палате</w:t>
      </w:r>
      <w:r w:rsidR="001063BA" w:rsidRPr="00FE1EDE">
        <w:rPr>
          <w:szCs w:val="24"/>
        </w:rPr>
        <w:t xml:space="preserve"> Тайшетского района</w:t>
      </w:r>
      <w:r w:rsidRPr="00FE1EDE">
        <w:rPr>
          <w:szCs w:val="24"/>
        </w:rPr>
        <w:t>, утвержденное решением Думы Тайшетского района № 351 от 19 марта 2024 года</w:t>
      </w:r>
      <w:r w:rsidR="004750E7" w:rsidRPr="00FE1EDE">
        <w:rPr>
          <w:szCs w:val="24"/>
        </w:rPr>
        <w:t xml:space="preserve"> </w:t>
      </w:r>
      <w:r w:rsidRPr="00FE1EDE">
        <w:rPr>
          <w:szCs w:val="24"/>
        </w:rPr>
        <w:t>следующие изменения:</w:t>
      </w:r>
    </w:p>
    <w:p w:rsidR="005D750D" w:rsidRPr="00893155" w:rsidRDefault="005D750D" w:rsidP="00893155">
      <w:pPr>
        <w:pStyle w:val="ac"/>
        <w:numPr>
          <w:ilvl w:val="1"/>
          <w:numId w:val="1"/>
        </w:numPr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  <w:r w:rsidRPr="00893155">
        <w:rPr>
          <w:szCs w:val="24"/>
        </w:rPr>
        <w:t xml:space="preserve"> </w:t>
      </w:r>
      <w:r w:rsidR="00893155">
        <w:rPr>
          <w:szCs w:val="24"/>
        </w:rPr>
        <w:t>В статье</w:t>
      </w:r>
      <w:r w:rsidRPr="00893155">
        <w:rPr>
          <w:szCs w:val="24"/>
        </w:rPr>
        <w:t xml:space="preserve"> 2 </w:t>
      </w:r>
      <w:r w:rsidR="00893155">
        <w:rPr>
          <w:szCs w:val="24"/>
        </w:rPr>
        <w:t xml:space="preserve">после слов </w:t>
      </w:r>
      <w:r w:rsidR="00893155" w:rsidRPr="00FE1EDE">
        <w:rPr>
          <w:szCs w:val="24"/>
        </w:rPr>
        <w:t>"муниципальных правовых актов"</w:t>
      </w:r>
      <w:r w:rsidR="00893155">
        <w:rPr>
          <w:szCs w:val="24"/>
        </w:rPr>
        <w:t xml:space="preserve"> дополнить словами «</w:t>
      </w:r>
      <w:r w:rsidR="00130E65" w:rsidRPr="00893155">
        <w:rPr>
          <w:szCs w:val="24"/>
        </w:rPr>
        <w:t>муниципальных правовых актов муниципального образования «Тайшетский муниципальный район Иркутской области»."</w:t>
      </w:r>
      <w:r w:rsidR="00012EA3" w:rsidRPr="00893155">
        <w:rPr>
          <w:szCs w:val="24"/>
        </w:rPr>
        <w:t>;</w:t>
      </w:r>
    </w:p>
    <w:p w:rsidR="00130E65" w:rsidRPr="00893155" w:rsidRDefault="00130E65" w:rsidP="00F03EB7">
      <w:pPr>
        <w:pStyle w:val="ac"/>
        <w:numPr>
          <w:ilvl w:val="1"/>
          <w:numId w:val="1"/>
        </w:numPr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  <w:r w:rsidRPr="00893155">
        <w:rPr>
          <w:szCs w:val="24"/>
        </w:rPr>
        <w:t xml:space="preserve">  Пункт 3 статьи 4 </w:t>
      </w:r>
      <w:r w:rsidR="00996A04" w:rsidRPr="00893155">
        <w:rPr>
          <w:szCs w:val="24"/>
        </w:rPr>
        <w:t xml:space="preserve">дополнить словами </w:t>
      </w:r>
      <w:r w:rsidRPr="00893155">
        <w:rPr>
          <w:szCs w:val="24"/>
        </w:rPr>
        <w:t>"</w:t>
      </w:r>
      <w:r w:rsidR="00996A04" w:rsidRPr="00893155">
        <w:rPr>
          <w:szCs w:val="24"/>
        </w:rPr>
        <w:t>и исчисляется со дня его назначения на должность</w:t>
      </w:r>
      <w:r w:rsidRPr="00893155">
        <w:rPr>
          <w:szCs w:val="24"/>
        </w:rPr>
        <w:t>."</w:t>
      </w:r>
      <w:r w:rsidR="00012EA3" w:rsidRPr="00893155">
        <w:rPr>
          <w:szCs w:val="24"/>
        </w:rPr>
        <w:t>;</w:t>
      </w:r>
    </w:p>
    <w:p w:rsidR="00130E65" w:rsidRPr="00893155" w:rsidRDefault="00130E65" w:rsidP="00587579">
      <w:pPr>
        <w:pStyle w:val="ac"/>
        <w:numPr>
          <w:ilvl w:val="1"/>
          <w:numId w:val="1"/>
        </w:numPr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  <w:r w:rsidRPr="00893155">
        <w:rPr>
          <w:szCs w:val="24"/>
        </w:rPr>
        <w:t xml:space="preserve"> Пункт 6 статьи 4 изложить в следующей редакции:</w:t>
      </w:r>
    </w:p>
    <w:p w:rsidR="005D750D" w:rsidRPr="00FE1EDE" w:rsidRDefault="00130E65" w:rsidP="00FE1EDE">
      <w:pPr>
        <w:tabs>
          <w:tab w:val="left" w:pos="0"/>
          <w:tab w:val="left" w:pos="709"/>
        </w:tabs>
        <w:ind w:firstLine="851"/>
        <w:jc w:val="both"/>
        <w:rPr>
          <w:szCs w:val="24"/>
        </w:rPr>
      </w:pPr>
      <w:r w:rsidRPr="00FE1EDE">
        <w:rPr>
          <w:szCs w:val="24"/>
        </w:rPr>
        <w:t>"6. Структура Контрольно-счетной палаты утверждается решением Думы Тайшетского района по представлению председателя Контрольно-счетной палаты. "</w:t>
      </w:r>
      <w:r w:rsidR="00012EA3" w:rsidRPr="00FE1EDE">
        <w:rPr>
          <w:szCs w:val="24"/>
        </w:rPr>
        <w:t>;</w:t>
      </w:r>
    </w:p>
    <w:p w:rsidR="00012EA3" w:rsidRPr="00893155" w:rsidRDefault="00012EA3" w:rsidP="0094335C">
      <w:pPr>
        <w:pStyle w:val="ac"/>
        <w:numPr>
          <w:ilvl w:val="1"/>
          <w:numId w:val="1"/>
        </w:numPr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  <w:r w:rsidRPr="00893155">
        <w:rPr>
          <w:szCs w:val="24"/>
        </w:rPr>
        <w:t>Статью 5 до</w:t>
      </w:r>
      <w:r w:rsidR="00893155">
        <w:rPr>
          <w:szCs w:val="24"/>
        </w:rPr>
        <w:t xml:space="preserve">полнить пунктом </w:t>
      </w:r>
      <w:r w:rsidR="002371B2">
        <w:rPr>
          <w:szCs w:val="24"/>
        </w:rPr>
        <w:t>12</w:t>
      </w:r>
      <w:r w:rsidRPr="00893155">
        <w:rPr>
          <w:szCs w:val="24"/>
        </w:rPr>
        <w:t xml:space="preserve"> следующего содержания:</w:t>
      </w:r>
    </w:p>
    <w:p w:rsidR="008741B7" w:rsidRPr="00FE1EDE" w:rsidRDefault="00012EA3" w:rsidP="00FE1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EDE">
        <w:rPr>
          <w:rFonts w:ascii="Times New Roman" w:hAnsi="Times New Roman" w:cs="Times New Roman"/>
          <w:sz w:val="24"/>
          <w:szCs w:val="24"/>
        </w:rPr>
        <w:t>"</w:t>
      </w:r>
      <w:r w:rsidR="002371B2">
        <w:rPr>
          <w:rFonts w:ascii="Times New Roman" w:hAnsi="Times New Roman" w:cs="Times New Roman"/>
          <w:sz w:val="24"/>
          <w:szCs w:val="24"/>
        </w:rPr>
        <w:t>12</w:t>
      </w:r>
      <w:r w:rsidRPr="00FE1EDE">
        <w:rPr>
          <w:rFonts w:ascii="Times New Roman" w:hAnsi="Times New Roman" w:cs="Times New Roman"/>
          <w:sz w:val="24"/>
          <w:szCs w:val="24"/>
        </w:rPr>
        <w:t>. Предельный возраст пребывания в должности председателя Контрольно - счетной палаты составляет 65 лет.";</w:t>
      </w:r>
    </w:p>
    <w:p w:rsidR="00581EA5" w:rsidRPr="00FE1EDE" w:rsidRDefault="002371B2" w:rsidP="00FE1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81EA5" w:rsidRPr="00FE1EDE">
        <w:rPr>
          <w:rFonts w:ascii="Times New Roman" w:hAnsi="Times New Roman" w:cs="Times New Roman"/>
          <w:sz w:val="24"/>
          <w:szCs w:val="24"/>
        </w:rPr>
        <w:t>. Часть 2 статьи 6 дополнить пунктом 6:</w:t>
      </w:r>
    </w:p>
    <w:p w:rsidR="002371B2" w:rsidRDefault="00581EA5" w:rsidP="002371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EDE">
        <w:rPr>
          <w:rFonts w:ascii="Times New Roman" w:hAnsi="Times New Roman" w:cs="Times New Roman"/>
          <w:sz w:val="24"/>
          <w:szCs w:val="24"/>
        </w:rPr>
        <w:t xml:space="preserve">"6. </w:t>
      </w:r>
      <w:r w:rsidR="00893155" w:rsidRPr="00FE1EDE">
        <w:rPr>
          <w:rFonts w:ascii="Times New Roman" w:hAnsi="Times New Roman" w:cs="Times New Roman"/>
          <w:sz w:val="24"/>
          <w:szCs w:val="24"/>
        </w:rPr>
        <w:t>Д</w:t>
      </w:r>
      <w:r w:rsidRPr="00FE1EDE">
        <w:rPr>
          <w:rFonts w:ascii="Times New Roman" w:hAnsi="Times New Roman" w:cs="Times New Roman"/>
          <w:sz w:val="24"/>
          <w:szCs w:val="24"/>
        </w:rPr>
        <w:t>остижения</w:t>
      </w:r>
      <w:r w:rsidR="00893155">
        <w:rPr>
          <w:rFonts w:ascii="Times New Roman" w:hAnsi="Times New Roman" w:cs="Times New Roman"/>
          <w:sz w:val="24"/>
          <w:szCs w:val="24"/>
        </w:rPr>
        <w:t xml:space="preserve"> им</w:t>
      </w:r>
      <w:r w:rsidRPr="00FE1EDE">
        <w:rPr>
          <w:rFonts w:ascii="Times New Roman" w:hAnsi="Times New Roman" w:cs="Times New Roman"/>
          <w:sz w:val="24"/>
          <w:szCs w:val="24"/>
        </w:rPr>
        <w:t xml:space="preserve"> </w:t>
      </w:r>
      <w:r w:rsidR="00893155">
        <w:rPr>
          <w:rFonts w:ascii="Times New Roman" w:hAnsi="Times New Roman" w:cs="Times New Roman"/>
          <w:sz w:val="24"/>
          <w:szCs w:val="24"/>
        </w:rPr>
        <w:t>предельного возраста пребывания в должности</w:t>
      </w:r>
      <w:r w:rsidRPr="00FE1EDE">
        <w:rPr>
          <w:rFonts w:ascii="Times New Roman" w:hAnsi="Times New Roman" w:cs="Times New Roman"/>
          <w:sz w:val="24"/>
          <w:szCs w:val="24"/>
        </w:rPr>
        <w:t>.";</w:t>
      </w:r>
    </w:p>
    <w:p w:rsidR="008741B7" w:rsidRPr="00A75185" w:rsidRDefault="008741B7" w:rsidP="002371B2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85">
        <w:rPr>
          <w:rFonts w:ascii="Times New Roman" w:hAnsi="Times New Roman" w:cs="Times New Roman"/>
          <w:sz w:val="24"/>
          <w:szCs w:val="24"/>
        </w:rPr>
        <w:t>Пункт 6 части 5 статьи 7 изложить в следующей редакции:</w:t>
      </w:r>
    </w:p>
    <w:p w:rsidR="008741B7" w:rsidRPr="00A75185" w:rsidRDefault="008741B7" w:rsidP="00FE1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185">
        <w:rPr>
          <w:rFonts w:ascii="Times New Roman" w:hAnsi="Times New Roman" w:cs="Times New Roman"/>
          <w:sz w:val="24"/>
          <w:szCs w:val="24"/>
        </w:rPr>
        <w:t>"6. достижения им предельного возраста пребывания в должности.";</w:t>
      </w:r>
    </w:p>
    <w:p w:rsidR="00FE1EDE" w:rsidRPr="00A75185" w:rsidRDefault="00FE1EDE" w:rsidP="002371B2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85">
        <w:rPr>
          <w:rFonts w:ascii="Times New Roman" w:hAnsi="Times New Roman" w:cs="Times New Roman"/>
          <w:sz w:val="24"/>
          <w:szCs w:val="24"/>
        </w:rPr>
        <w:t>Пункт 2 статьи 16 изложить в следующей редакции:</w:t>
      </w:r>
    </w:p>
    <w:p w:rsidR="00FE1EDE" w:rsidRPr="00A75185" w:rsidRDefault="00FE1EDE" w:rsidP="00FE1EDE">
      <w:pPr>
        <w:ind w:firstLine="851"/>
        <w:jc w:val="both"/>
        <w:rPr>
          <w:szCs w:val="24"/>
        </w:rPr>
      </w:pPr>
      <w:r w:rsidRPr="00A75185">
        <w:rPr>
          <w:szCs w:val="24"/>
        </w:rPr>
        <w:t>"</w:t>
      </w:r>
      <w:r w:rsidRPr="00A75185">
        <w:rPr>
          <w:bCs/>
          <w:szCs w:val="24"/>
        </w:rPr>
        <w:t xml:space="preserve">2. Запросы Контрольно-счетной палаты оформляются должностными лицами Контрольно-счетной палаты и подписываются председателем Контрольно-счетной палаты, </w:t>
      </w:r>
      <w:r w:rsidRPr="00A75185">
        <w:rPr>
          <w:szCs w:val="24"/>
        </w:rPr>
        <w:t>либо лицом, временно исполняющим его обязанности.</w:t>
      </w:r>
    </w:p>
    <w:p w:rsidR="00FE1EDE" w:rsidRPr="00A75185" w:rsidRDefault="00FE1EDE" w:rsidP="00FE1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185">
        <w:rPr>
          <w:rFonts w:ascii="Times New Roman" w:hAnsi="Times New Roman" w:cs="Times New Roman"/>
          <w:sz w:val="24"/>
          <w:szCs w:val="24"/>
        </w:rPr>
        <w:t>В случае необходимости оформления запроса в ходе проведения контрольного мероприятия за пределами местонахождения Контрольно-счетной палаты запрос может быть подписан руководителем контрольного мероприятия.";</w:t>
      </w:r>
    </w:p>
    <w:p w:rsidR="00FE1EDE" w:rsidRPr="00A75185" w:rsidRDefault="00FE1EDE" w:rsidP="002371B2">
      <w:pPr>
        <w:pStyle w:val="ConsPlusNormal"/>
        <w:numPr>
          <w:ilvl w:val="1"/>
          <w:numId w:val="7"/>
        </w:numPr>
        <w:tabs>
          <w:tab w:val="left" w:pos="0"/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185">
        <w:rPr>
          <w:rFonts w:ascii="Times New Roman" w:hAnsi="Times New Roman" w:cs="Times New Roman"/>
          <w:sz w:val="24"/>
          <w:szCs w:val="24"/>
        </w:rPr>
        <w:t xml:space="preserve">  Пункт 2 статьи 17 </w:t>
      </w:r>
      <w:r w:rsidR="00441353" w:rsidRPr="00A75185">
        <w:rPr>
          <w:rFonts w:ascii="Times New Roman" w:hAnsi="Times New Roman" w:cs="Times New Roman"/>
          <w:sz w:val="24"/>
          <w:szCs w:val="24"/>
        </w:rPr>
        <w:t>после слов "</w:t>
      </w:r>
      <w:r w:rsidR="00404A63" w:rsidRPr="00A75185">
        <w:rPr>
          <w:rFonts w:ascii="Times New Roman" w:hAnsi="Times New Roman" w:cs="Times New Roman"/>
          <w:sz w:val="24"/>
          <w:szCs w:val="24"/>
        </w:rPr>
        <w:t>п</w:t>
      </w:r>
      <w:r w:rsidR="00441353" w:rsidRPr="00A75185">
        <w:rPr>
          <w:rFonts w:ascii="Times New Roman" w:hAnsi="Times New Roman" w:cs="Times New Roman"/>
          <w:sz w:val="24"/>
          <w:szCs w:val="24"/>
        </w:rPr>
        <w:t>редседателем Контрольно-счетной палаты" дополнить словами "либо лицом, временно исполняющим его обязанности.";</w:t>
      </w:r>
    </w:p>
    <w:p w:rsidR="00FE1EDE" w:rsidRPr="00A75185" w:rsidRDefault="00FE1EDE" w:rsidP="002371B2">
      <w:pPr>
        <w:pStyle w:val="ac"/>
        <w:numPr>
          <w:ilvl w:val="1"/>
          <w:numId w:val="7"/>
        </w:numPr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  <w:r w:rsidRPr="00A75185">
        <w:rPr>
          <w:szCs w:val="24"/>
        </w:rPr>
        <w:lastRenderedPageBreak/>
        <w:t xml:space="preserve">Пункт 7 статьи 17 </w:t>
      </w:r>
      <w:r w:rsidR="00441353" w:rsidRPr="00A75185">
        <w:rPr>
          <w:szCs w:val="24"/>
        </w:rPr>
        <w:t>после слов "</w:t>
      </w:r>
      <w:r w:rsidR="00404A63" w:rsidRPr="00A75185">
        <w:rPr>
          <w:szCs w:val="24"/>
        </w:rPr>
        <w:t>п</w:t>
      </w:r>
      <w:r w:rsidR="00441353" w:rsidRPr="00A75185">
        <w:rPr>
          <w:szCs w:val="24"/>
        </w:rPr>
        <w:t>редседателем Контрольно-счетной палаты" дополнить словами "либо лицом, временно исполняющим его обязанности."</w:t>
      </w:r>
    </w:p>
    <w:p w:rsidR="00441353" w:rsidRPr="00A75185" w:rsidRDefault="00441353" w:rsidP="00441353">
      <w:pPr>
        <w:pStyle w:val="ac"/>
        <w:tabs>
          <w:tab w:val="left" w:pos="0"/>
          <w:tab w:val="left" w:pos="709"/>
        </w:tabs>
        <w:ind w:left="0" w:firstLine="851"/>
        <w:jc w:val="both"/>
        <w:rPr>
          <w:szCs w:val="24"/>
        </w:rPr>
      </w:pPr>
    </w:p>
    <w:p w:rsidR="00AB5103" w:rsidRPr="00A75185" w:rsidRDefault="004750E7" w:rsidP="00441353">
      <w:pPr>
        <w:ind w:firstLine="851"/>
        <w:jc w:val="both"/>
        <w:rPr>
          <w:szCs w:val="24"/>
        </w:rPr>
      </w:pPr>
      <w:r w:rsidRPr="00A75185">
        <w:rPr>
          <w:szCs w:val="24"/>
        </w:rPr>
        <w:t>2</w:t>
      </w:r>
      <w:r w:rsidR="0072616C" w:rsidRPr="00A75185">
        <w:rPr>
          <w:szCs w:val="24"/>
        </w:rPr>
        <w:t xml:space="preserve">. </w:t>
      </w:r>
      <w:r w:rsidR="00996A04" w:rsidRPr="00A75185">
        <w:rPr>
          <w:szCs w:val="24"/>
        </w:rPr>
        <w:t>Администрации</w:t>
      </w:r>
      <w:r w:rsidR="00E6468F" w:rsidRPr="00A75185">
        <w:rPr>
          <w:szCs w:val="24"/>
        </w:rPr>
        <w:t xml:space="preserve"> Тайшетского района опубликовать настоящее решение в Бюллетене нормативных правовых актов Тайшетского района "Официальная среда", разместить на официальном сайте администрации Тайшетского района и в сетевом издании "Портал правовой информации администрации Тайшетского района" (</w:t>
      </w:r>
      <w:r w:rsidR="00E6468F" w:rsidRPr="00A75185">
        <w:rPr>
          <w:szCs w:val="24"/>
          <w:lang w:val="en-US"/>
        </w:rPr>
        <w:t>http</w:t>
      </w:r>
      <w:r w:rsidR="00E6468F" w:rsidRPr="00A75185">
        <w:rPr>
          <w:szCs w:val="24"/>
        </w:rPr>
        <w:t>://</w:t>
      </w:r>
      <w:r w:rsidR="00E6468F" w:rsidRPr="00A75185">
        <w:rPr>
          <w:szCs w:val="24"/>
          <w:lang w:val="en-US"/>
        </w:rPr>
        <w:t>npa</w:t>
      </w:r>
      <w:r w:rsidR="00E6468F" w:rsidRPr="00A75185">
        <w:rPr>
          <w:szCs w:val="24"/>
        </w:rPr>
        <w:t>-</w:t>
      </w:r>
      <w:r w:rsidR="00E6468F" w:rsidRPr="00A75185">
        <w:rPr>
          <w:szCs w:val="24"/>
          <w:lang w:val="en-US"/>
        </w:rPr>
        <w:t>tr</w:t>
      </w:r>
      <w:r w:rsidR="00E6468F" w:rsidRPr="00A75185">
        <w:rPr>
          <w:szCs w:val="24"/>
        </w:rPr>
        <w:t>.</w:t>
      </w:r>
      <w:r w:rsidR="00E6468F" w:rsidRPr="00A75185">
        <w:rPr>
          <w:szCs w:val="24"/>
          <w:lang w:val="en-US"/>
        </w:rPr>
        <w:t>ru</w:t>
      </w:r>
      <w:r w:rsidR="00E6468F" w:rsidRPr="00A75185">
        <w:rPr>
          <w:szCs w:val="24"/>
        </w:rPr>
        <w:t>).</w:t>
      </w:r>
    </w:p>
    <w:p w:rsidR="0084175D" w:rsidRPr="00A75185" w:rsidRDefault="00996A04" w:rsidP="00441353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A75185">
        <w:rPr>
          <w:szCs w:val="24"/>
        </w:rPr>
        <w:t>3</w:t>
      </w:r>
      <w:r w:rsidR="0084175D" w:rsidRPr="00A75185">
        <w:rPr>
          <w:szCs w:val="24"/>
        </w:rPr>
        <w:t xml:space="preserve">. Настоящее решение вступает в силу </w:t>
      </w:r>
      <w:r w:rsidR="007C7839" w:rsidRPr="00A75185">
        <w:rPr>
          <w:szCs w:val="24"/>
        </w:rPr>
        <w:t>с момента</w:t>
      </w:r>
      <w:r w:rsidR="0084175D" w:rsidRPr="00A75185">
        <w:rPr>
          <w:szCs w:val="24"/>
        </w:rPr>
        <w:t xml:space="preserve"> его официального опубликования.</w:t>
      </w:r>
    </w:p>
    <w:p w:rsidR="0097079B" w:rsidRPr="00A75185" w:rsidRDefault="0097079B" w:rsidP="00AB5103">
      <w:pPr>
        <w:spacing w:before="298"/>
        <w:ind w:right="413"/>
        <w:rPr>
          <w:szCs w:val="24"/>
        </w:rPr>
      </w:pPr>
    </w:p>
    <w:p w:rsidR="00366D6E" w:rsidRDefault="00C97E6C" w:rsidP="00AB5103">
      <w:pPr>
        <w:spacing w:before="298"/>
        <w:ind w:right="413"/>
        <w:rPr>
          <w:szCs w:val="24"/>
        </w:rPr>
      </w:pPr>
      <w:r>
        <w:rPr>
          <w:szCs w:val="24"/>
        </w:rPr>
        <w:t>Председатель Думы Тайшетского района</w:t>
      </w:r>
      <w:r w:rsidR="00A34283">
        <w:rPr>
          <w:szCs w:val="24"/>
        </w:rPr>
        <w:tab/>
      </w:r>
      <w:r w:rsidR="00A34283">
        <w:rPr>
          <w:szCs w:val="24"/>
        </w:rPr>
        <w:tab/>
      </w:r>
      <w:r w:rsidR="00A34283">
        <w:rPr>
          <w:szCs w:val="24"/>
        </w:rPr>
        <w:tab/>
      </w:r>
      <w:r w:rsidR="00A34283">
        <w:rPr>
          <w:szCs w:val="24"/>
        </w:rPr>
        <w:tab/>
        <w:t xml:space="preserve">             </w:t>
      </w:r>
      <w:r w:rsidR="00AE34A0">
        <w:rPr>
          <w:szCs w:val="24"/>
        </w:rPr>
        <w:t>А.Н. Астафьев</w:t>
      </w:r>
    </w:p>
    <w:p w:rsidR="00F854D7" w:rsidRDefault="00F854D7" w:rsidP="00E26C51">
      <w:pPr>
        <w:ind w:left="-567" w:firstLine="567"/>
        <w:rPr>
          <w:szCs w:val="24"/>
        </w:rPr>
      </w:pPr>
    </w:p>
    <w:p w:rsidR="0097079B" w:rsidRDefault="0097079B" w:rsidP="00E26C51">
      <w:pPr>
        <w:ind w:left="-567" w:firstLine="567"/>
        <w:rPr>
          <w:szCs w:val="24"/>
        </w:rPr>
      </w:pPr>
    </w:p>
    <w:p w:rsidR="002072F4" w:rsidRDefault="00996A04" w:rsidP="002C2055">
      <w:pPr>
        <w:rPr>
          <w:rFonts w:eastAsia="Calibri"/>
          <w:szCs w:val="24"/>
          <w:lang w:eastAsia="en-US"/>
        </w:rPr>
      </w:pPr>
      <w:r>
        <w:rPr>
          <w:szCs w:val="24"/>
        </w:rPr>
        <w:t xml:space="preserve">И.о. мэра </w:t>
      </w:r>
      <w:r w:rsidR="00E26C51" w:rsidRPr="00E26C51">
        <w:rPr>
          <w:szCs w:val="24"/>
        </w:rPr>
        <w:t xml:space="preserve">Тайшетского района                                                  </w:t>
      </w:r>
      <w:r w:rsidR="00C97E6C">
        <w:rPr>
          <w:szCs w:val="24"/>
        </w:rPr>
        <w:tab/>
      </w:r>
      <w:r w:rsidR="00C97E6C">
        <w:rPr>
          <w:szCs w:val="24"/>
        </w:rPr>
        <w:tab/>
      </w:r>
      <w:r w:rsidR="00E26C51" w:rsidRPr="00E26C51">
        <w:rPr>
          <w:szCs w:val="24"/>
        </w:rPr>
        <w:t xml:space="preserve"> </w:t>
      </w:r>
      <w:bookmarkStart w:id="1" w:name="Par39"/>
      <w:bookmarkEnd w:id="1"/>
      <w:r>
        <w:rPr>
          <w:szCs w:val="24"/>
        </w:rPr>
        <w:t>М.В. Малиновский</w:t>
      </w:r>
    </w:p>
    <w:p w:rsidR="002072F4" w:rsidRDefault="002072F4" w:rsidP="00E26C51">
      <w:pPr>
        <w:widowControl w:val="0"/>
        <w:autoSpaceDE w:val="0"/>
        <w:autoSpaceDN w:val="0"/>
        <w:adjustRightInd w:val="0"/>
        <w:ind w:left="-567" w:firstLine="567"/>
        <w:outlineLvl w:val="0"/>
        <w:rPr>
          <w:rFonts w:eastAsia="Calibri"/>
          <w:szCs w:val="24"/>
          <w:lang w:eastAsia="en-US"/>
        </w:rPr>
      </w:pPr>
    </w:p>
    <w:sectPr w:rsidR="002072F4" w:rsidSect="004413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15" w:rsidRDefault="00340115" w:rsidP="00963DAB">
      <w:r>
        <w:separator/>
      </w:r>
    </w:p>
  </w:endnote>
  <w:endnote w:type="continuationSeparator" w:id="0">
    <w:p w:rsidR="00340115" w:rsidRDefault="00340115" w:rsidP="009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15" w:rsidRDefault="00340115" w:rsidP="00963DAB">
      <w:r>
        <w:separator/>
      </w:r>
    </w:p>
  </w:footnote>
  <w:footnote w:type="continuationSeparator" w:id="0">
    <w:p w:rsidR="00340115" w:rsidRDefault="00340115" w:rsidP="009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5D8E"/>
    <w:multiLevelType w:val="hybridMultilevel"/>
    <w:tmpl w:val="977E6802"/>
    <w:lvl w:ilvl="0" w:tplc="803ACC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BF5A99"/>
    <w:multiLevelType w:val="multilevel"/>
    <w:tmpl w:val="B2201C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39A235AD"/>
    <w:multiLevelType w:val="multilevel"/>
    <w:tmpl w:val="2DC662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7" w:hanging="1800"/>
      </w:pPr>
      <w:rPr>
        <w:rFonts w:hint="default"/>
      </w:rPr>
    </w:lvl>
  </w:abstractNum>
  <w:abstractNum w:abstractNumId="3" w15:restartNumberingAfterBreak="0">
    <w:nsid w:val="57F35DA3"/>
    <w:multiLevelType w:val="multilevel"/>
    <w:tmpl w:val="2DC662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7" w:hanging="1800"/>
      </w:pPr>
      <w:rPr>
        <w:rFonts w:hint="default"/>
      </w:rPr>
    </w:lvl>
  </w:abstractNum>
  <w:abstractNum w:abstractNumId="4" w15:restartNumberingAfterBreak="0">
    <w:nsid w:val="58D22E56"/>
    <w:multiLevelType w:val="multilevel"/>
    <w:tmpl w:val="8742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5" w15:restartNumberingAfterBreak="0">
    <w:nsid w:val="5B504F5B"/>
    <w:multiLevelType w:val="hybridMultilevel"/>
    <w:tmpl w:val="F4B0B53E"/>
    <w:lvl w:ilvl="0" w:tplc="47AC298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63E7152"/>
    <w:multiLevelType w:val="multilevel"/>
    <w:tmpl w:val="2DC662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03"/>
    <w:rsid w:val="000006CD"/>
    <w:rsid w:val="00010DC4"/>
    <w:rsid w:val="00012EA3"/>
    <w:rsid w:val="00055CED"/>
    <w:rsid w:val="00056D30"/>
    <w:rsid w:val="000675DD"/>
    <w:rsid w:val="000703F0"/>
    <w:rsid w:val="0008200C"/>
    <w:rsid w:val="0009101F"/>
    <w:rsid w:val="000A3511"/>
    <w:rsid w:val="000A7BDD"/>
    <w:rsid w:val="000B76A4"/>
    <w:rsid w:val="000C01A9"/>
    <w:rsid w:val="000E3E22"/>
    <w:rsid w:val="001063BA"/>
    <w:rsid w:val="00106E25"/>
    <w:rsid w:val="00122032"/>
    <w:rsid w:val="001235F9"/>
    <w:rsid w:val="00130E65"/>
    <w:rsid w:val="001403D4"/>
    <w:rsid w:val="00161CAC"/>
    <w:rsid w:val="001625AD"/>
    <w:rsid w:val="001917B1"/>
    <w:rsid w:val="001B6119"/>
    <w:rsid w:val="001D016E"/>
    <w:rsid w:val="001D4278"/>
    <w:rsid w:val="001E1493"/>
    <w:rsid w:val="001F2969"/>
    <w:rsid w:val="002072F4"/>
    <w:rsid w:val="0021011C"/>
    <w:rsid w:val="00221212"/>
    <w:rsid w:val="0022738E"/>
    <w:rsid w:val="002371B2"/>
    <w:rsid w:val="00273D49"/>
    <w:rsid w:val="00283D06"/>
    <w:rsid w:val="002B356F"/>
    <w:rsid w:val="002C2055"/>
    <w:rsid w:val="002D3937"/>
    <w:rsid w:val="002E52E1"/>
    <w:rsid w:val="002E798E"/>
    <w:rsid w:val="002F096E"/>
    <w:rsid w:val="00306B9E"/>
    <w:rsid w:val="00327F78"/>
    <w:rsid w:val="0033357B"/>
    <w:rsid w:val="00340115"/>
    <w:rsid w:val="003424B3"/>
    <w:rsid w:val="00350D0C"/>
    <w:rsid w:val="00366D6E"/>
    <w:rsid w:val="00374131"/>
    <w:rsid w:val="003E46EB"/>
    <w:rsid w:val="003E725A"/>
    <w:rsid w:val="003F7820"/>
    <w:rsid w:val="00404A63"/>
    <w:rsid w:val="0043272C"/>
    <w:rsid w:val="00441353"/>
    <w:rsid w:val="00442A92"/>
    <w:rsid w:val="00453356"/>
    <w:rsid w:val="004750E7"/>
    <w:rsid w:val="00491318"/>
    <w:rsid w:val="004977B9"/>
    <w:rsid w:val="004A48F6"/>
    <w:rsid w:val="004A7745"/>
    <w:rsid w:val="004B1671"/>
    <w:rsid w:val="004C4677"/>
    <w:rsid w:val="004C6B77"/>
    <w:rsid w:val="004C7909"/>
    <w:rsid w:val="004D0805"/>
    <w:rsid w:val="004E53C1"/>
    <w:rsid w:val="00502B37"/>
    <w:rsid w:val="00503E97"/>
    <w:rsid w:val="00556598"/>
    <w:rsid w:val="00561EFC"/>
    <w:rsid w:val="00563C21"/>
    <w:rsid w:val="005747D3"/>
    <w:rsid w:val="00581EA5"/>
    <w:rsid w:val="005C1A4D"/>
    <w:rsid w:val="005D750D"/>
    <w:rsid w:val="005D7B8C"/>
    <w:rsid w:val="005E67A3"/>
    <w:rsid w:val="00616824"/>
    <w:rsid w:val="00672576"/>
    <w:rsid w:val="00674216"/>
    <w:rsid w:val="00693B72"/>
    <w:rsid w:val="006A0CE4"/>
    <w:rsid w:val="006A1E73"/>
    <w:rsid w:val="006C4EB8"/>
    <w:rsid w:val="0072616C"/>
    <w:rsid w:val="00743287"/>
    <w:rsid w:val="007739C5"/>
    <w:rsid w:val="00795CDC"/>
    <w:rsid w:val="007A565F"/>
    <w:rsid w:val="007A6D15"/>
    <w:rsid w:val="007C64F5"/>
    <w:rsid w:val="007C7839"/>
    <w:rsid w:val="007E0B4A"/>
    <w:rsid w:val="007E1B86"/>
    <w:rsid w:val="007E2465"/>
    <w:rsid w:val="007E32D0"/>
    <w:rsid w:val="007E3C69"/>
    <w:rsid w:val="007E616B"/>
    <w:rsid w:val="007F12AE"/>
    <w:rsid w:val="00827022"/>
    <w:rsid w:val="0084175D"/>
    <w:rsid w:val="008741B7"/>
    <w:rsid w:val="008911F2"/>
    <w:rsid w:val="00893155"/>
    <w:rsid w:val="008A4B82"/>
    <w:rsid w:val="008B1F18"/>
    <w:rsid w:val="008B2E47"/>
    <w:rsid w:val="008D6F19"/>
    <w:rsid w:val="008E75BC"/>
    <w:rsid w:val="008F00EC"/>
    <w:rsid w:val="008F49C5"/>
    <w:rsid w:val="009078C3"/>
    <w:rsid w:val="00914A7F"/>
    <w:rsid w:val="00931848"/>
    <w:rsid w:val="009325F8"/>
    <w:rsid w:val="00942DFE"/>
    <w:rsid w:val="0094451A"/>
    <w:rsid w:val="00953EBC"/>
    <w:rsid w:val="00963B05"/>
    <w:rsid w:val="00963DAB"/>
    <w:rsid w:val="0097079B"/>
    <w:rsid w:val="009826E6"/>
    <w:rsid w:val="00993555"/>
    <w:rsid w:val="0099477D"/>
    <w:rsid w:val="00994E57"/>
    <w:rsid w:val="00996A04"/>
    <w:rsid w:val="009A639D"/>
    <w:rsid w:val="009B5F06"/>
    <w:rsid w:val="009D3F78"/>
    <w:rsid w:val="009F0302"/>
    <w:rsid w:val="009F31A5"/>
    <w:rsid w:val="00A118F0"/>
    <w:rsid w:val="00A154A5"/>
    <w:rsid w:val="00A34283"/>
    <w:rsid w:val="00A351B5"/>
    <w:rsid w:val="00A62175"/>
    <w:rsid w:val="00A75185"/>
    <w:rsid w:val="00A84523"/>
    <w:rsid w:val="00A92919"/>
    <w:rsid w:val="00AB5103"/>
    <w:rsid w:val="00AB560E"/>
    <w:rsid w:val="00AB7E8E"/>
    <w:rsid w:val="00AC2FCC"/>
    <w:rsid w:val="00AD2ECF"/>
    <w:rsid w:val="00AE34A0"/>
    <w:rsid w:val="00AF72F3"/>
    <w:rsid w:val="00B17F3D"/>
    <w:rsid w:val="00B203CF"/>
    <w:rsid w:val="00B70305"/>
    <w:rsid w:val="00B846AC"/>
    <w:rsid w:val="00BA2F6E"/>
    <w:rsid w:val="00BB0203"/>
    <w:rsid w:val="00BC40AA"/>
    <w:rsid w:val="00BD005B"/>
    <w:rsid w:val="00BD195C"/>
    <w:rsid w:val="00C15942"/>
    <w:rsid w:val="00C247D4"/>
    <w:rsid w:val="00C37F21"/>
    <w:rsid w:val="00C5050E"/>
    <w:rsid w:val="00C52162"/>
    <w:rsid w:val="00C5312A"/>
    <w:rsid w:val="00C54A5F"/>
    <w:rsid w:val="00C67E50"/>
    <w:rsid w:val="00C87AFB"/>
    <w:rsid w:val="00C97E6C"/>
    <w:rsid w:val="00CE043B"/>
    <w:rsid w:val="00CE5426"/>
    <w:rsid w:val="00D43DBD"/>
    <w:rsid w:val="00D475EE"/>
    <w:rsid w:val="00D6425A"/>
    <w:rsid w:val="00D71EED"/>
    <w:rsid w:val="00D75D52"/>
    <w:rsid w:val="00D75F94"/>
    <w:rsid w:val="00D905C3"/>
    <w:rsid w:val="00DD1968"/>
    <w:rsid w:val="00DD3477"/>
    <w:rsid w:val="00DF4BF9"/>
    <w:rsid w:val="00DF51F7"/>
    <w:rsid w:val="00E17B46"/>
    <w:rsid w:val="00E26C51"/>
    <w:rsid w:val="00E55DFF"/>
    <w:rsid w:val="00E6468F"/>
    <w:rsid w:val="00EF76CD"/>
    <w:rsid w:val="00F34BA7"/>
    <w:rsid w:val="00F4757A"/>
    <w:rsid w:val="00F52B00"/>
    <w:rsid w:val="00F63F1A"/>
    <w:rsid w:val="00F64A33"/>
    <w:rsid w:val="00F66F36"/>
    <w:rsid w:val="00F854D7"/>
    <w:rsid w:val="00FE171E"/>
    <w:rsid w:val="00FE1EDE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218B3-A411-4DA9-B72E-7FA0ED5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03"/>
    <w:rPr>
      <w:sz w:val="24"/>
    </w:rPr>
  </w:style>
  <w:style w:type="paragraph" w:styleId="1">
    <w:name w:val="heading 1"/>
    <w:basedOn w:val="a"/>
    <w:next w:val="a"/>
    <w:qFormat/>
    <w:rsid w:val="00AB5103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qFormat/>
    <w:rsid w:val="00AB510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AB510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AB510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B5103"/>
    <w:pPr>
      <w:ind w:left="360"/>
      <w:jc w:val="both"/>
    </w:pPr>
    <w:rPr>
      <w:sz w:val="26"/>
    </w:rPr>
  </w:style>
  <w:style w:type="paragraph" w:customStyle="1" w:styleId="a3">
    <w:name w:val="Знак"/>
    <w:basedOn w:val="a"/>
    <w:rsid w:val="00AB51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AB51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uiPriority w:val="99"/>
    <w:rsid w:val="00AB5103"/>
    <w:rPr>
      <w:color w:val="0000FF"/>
      <w:u w:val="single"/>
    </w:rPr>
  </w:style>
  <w:style w:type="paragraph" w:styleId="a5">
    <w:name w:val="Balloon Text"/>
    <w:basedOn w:val="a"/>
    <w:link w:val="a6"/>
    <w:rsid w:val="00563C2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63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63D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63DAB"/>
    <w:rPr>
      <w:sz w:val="24"/>
    </w:rPr>
  </w:style>
  <w:style w:type="paragraph" w:styleId="a9">
    <w:name w:val="footer"/>
    <w:basedOn w:val="a"/>
    <w:link w:val="aa"/>
    <w:rsid w:val="00963D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63DAB"/>
    <w:rPr>
      <w:sz w:val="24"/>
    </w:rPr>
  </w:style>
  <w:style w:type="paragraph" w:styleId="ab">
    <w:name w:val="Normal (Web)"/>
    <w:basedOn w:val="a"/>
    <w:uiPriority w:val="99"/>
    <w:unhideWhenUsed/>
    <w:rsid w:val="007E32D0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5D750D"/>
    <w:pPr>
      <w:ind w:left="720"/>
      <w:contextualSpacing/>
    </w:pPr>
  </w:style>
  <w:style w:type="paragraph" w:customStyle="1" w:styleId="ConsPlusNormal">
    <w:name w:val="ConsPlusNormal"/>
    <w:rsid w:val="00012EA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A250-8858-4636-A75F-8D415F9A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econom</dc:creator>
  <cp:lastModifiedBy>User</cp:lastModifiedBy>
  <cp:revision>9</cp:revision>
  <cp:lastPrinted>2024-05-17T01:29:00Z</cp:lastPrinted>
  <dcterms:created xsi:type="dcterms:W3CDTF">2024-05-16T03:25:00Z</dcterms:created>
  <dcterms:modified xsi:type="dcterms:W3CDTF">2024-05-17T01:29:00Z</dcterms:modified>
</cp:coreProperties>
</file>