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DB" w:rsidRPr="00B469FC" w:rsidRDefault="00185CDB" w:rsidP="00162940">
      <w:pPr>
        <w:pStyle w:val="Heading6"/>
        <w:ind w:left="0"/>
        <w:jc w:val="left"/>
        <w:rPr>
          <w:sz w:val="28"/>
        </w:rPr>
      </w:pPr>
    </w:p>
    <w:p w:rsidR="00185CDB" w:rsidRPr="00B469FC" w:rsidRDefault="00185CDB" w:rsidP="00D17BFB">
      <w:pPr>
        <w:pStyle w:val="Heading6"/>
        <w:ind w:left="-397"/>
        <w:rPr>
          <w:sz w:val="28"/>
        </w:rPr>
      </w:pPr>
      <w:r w:rsidRPr="00B469FC">
        <w:rPr>
          <w:sz w:val="28"/>
        </w:rPr>
        <w:t>Администрация  муниципального образования</w:t>
      </w:r>
    </w:p>
    <w:p w:rsidR="00185CDB" w:rsidRPr="00B469FC" w:rsidRDefault="00185CDB" w:rsidP="00D17BFB">
      <w:pPr>
        <w:pStyle w:val="Heading6"/>
        <w:ind w:left="-397"/>
        <w:rPr>
          <w:sz w:val="28"/>
        </w:rPr>
      </w:pPr>
      <w:r w:rsidRPr="00B469FC">
        <w:rPr>
          <w:sz w:val="28"/>
        </w:rPr>
        <w:t>«Жигаловский район»</w:t>
      </w:r>
    </w:p>
    <w:p w:rsidR="00185CDB" w:rsidRPr="00062FDF" w:rsidRDefault="00185CDB" w:rsidP="00D17BFB">
      <w:pPr>
        <w:pStyle w:val="Heading6"/>
        <w:ind w:left="-397"/>
        <w:rPr>
          <w:sz w:val="36"/>
        </w:rPr>
      </w:pPr>
      <w:r>
        <w:rPr>
          <w:sz w:val="36"/>
        </w:rPr>
        <w:t>ПОСТАНОВЛЕНИЕ</w:t>
      </w:r>
    </w:p>
    <w:p w:rsidR="00185CDB" w:rsidRPr="00D35BC6" w:rsidRDefault="00185CDB" w:rsidP="00D17BFB">
      <w:pPr>
        <w:jc w:val="both"/>
        <w:rPr>
          <w:b/>
          <w:sz w:val="28"/>
          <w:szCs w:val="28"/>
        </w:rPr>
      </w:pPr>
    </w:p>
    <w:p w:rsidR="00185CDB" w:rsidRDefault="00185CDB" w:rsidP="00D17BFB">
      <w:pPr>
        <w:jc w:val="both"/>
        <w:rPr>
          <w:b/>
          <w:sz w:val="24"/>
          <w:szCs w:val="24"/>
        </w:rPr>
      </w:pPr>
      <w:r w:rsidRPr="0060570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22</w:t>
      </w:r>
      <w:r w:rsidRPr="0060570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августа </w:t>
      </w:r>
      <w:smartTag w:uri="urn:schemas-microsoft-com:office:smarttags" w:element="metricconverter">
        <w:smartTagPr>
          <w:attr w:name="ProductID" w:val="2016 г"/>
        </w:smartTagPr>
        <w:r w:rsidRPr="00B15168">
          <w:rPr>
            <w:b/>
            <w:sz w:val="24"/>
            <w:szCs w:val="24"/>
          </w:rPr>
          <w:t>201</w:t>
        </w:r>
        <w:r>
          <w:rPr>
            <w:b/>
            <w:sz w:val="24"/>
            <w:szCs w:val="24"/>
          </w:rPr>
          <w:t>6 г</w:t>
        </w:r>
      </w:smartTag>
      <w:r>
        <w:rPr>
          <w:b/>
          <w:sz w:val="24"/>
          <w:szCs w:val="24"/>
        </w:rPr>
        <w:t>. № 86</w:t>
      </w:r>
    </w:p>
    <w:p w:rsidR="00185CDB" w:rsidRPr="00B15168" w:rsidRDefault="00185CDB" w:rsidP="00D17BFB">
      <w:pPr>
        <w:jc w:val="both"/>
        <w:rPr>
          <w:b/>
          <w:sz w:val="24"/>
          <w:szCs w:val="24"/>
        </w:rPr>
      </w:pPr>
    </w:p>
    <w:p w:rsidR="00185CDB" w:rsidRPr="00B15168" w:rsidRDefault="00185CDB" w:rsidP="00D17BFB">
      <w:pPr>
        <w:jc w:val="both"/>
        <w:rPr>
          <w:sz w:val="24"/>
          <w:szCs w:val="24"/>
        </w:rPr>
      </w:pPr>
      <w:r w:rsidRPr="00B15168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>муниципальную программу</w:t>
      </w:r>
      <w:r w:rsidRPr="00B15168">
        <w:rPr>
          <w:sz w:val="24"/>
          <w:szCs w:val="24"/>
        </w:rPr>
        <w:t xml:space="preserve"> «Устойчивое развитие сельских территорий муниципального образования «Жигаловский район» на 2014-2020 годы»</w:t>
      </w:r>
      <w:r>
        <w:rPr>
          <w:sz w:val="24"/>
          <w:szCs w:val="24"/>
        </w:rPr>
        <w:t xml:space="preserve">, утвержденную </w:t>
      </w:r>
      <w:r w:rsidRPr="00B15168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B15168">
        <w:rPr>
          <w:sz w:val="24"/>
          <w:szCs w:val="24"/>
        </w:rPr>
        <w:t xml:space="preserve"> администрации муниципального образования «Жигаловский район» от 25.03.2014</w:t>
      </w:r>
      <w:r>
        <w:rPr>
          <w:sz w:val="24"/>
          <w:szCs w:val="24"/>
        </w:rPr>
        <w:t xml:space="preserve"> года</w:t>
      </w:r>
      <w:r w:rsidRPr="00B15168">
        <w:rPr>
          <w:sz w:val="24"/>
          <w:szCs w:val="24"/>
        </w:rPr>
        <w:t xml:space="preserve"> №80 </w:t>
      </w:r>
    </w:p>
    <w:p w:rsidR="00185CDB" w:rsidRPr="00B15168" w:rsidRDefault="00185CDB" w:rsidP="00953079">
      <w:pPr>
        <w:jc w:val="both"/>
        <w:rPr>
          <w:sz w:val="24"/>
          <w:szCs w:val="24"/>
        </w:rPr>
      </w:pPr>
    </w:p>
    <w:p w:rsidR="00185CDB" w:rsidRPr="00DB3173" w:rsidRDefault="00185CDB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На осно</w:t>
      </w:r>
      <w:r>
        <w:rPr>
          <w:sz w:val="24"/>
          <w:szCs w:val="24"/>
        </w:rPr>
        <w:t>вании Федерального закона от 07.05.</w:t>
      </w:r>
      <w:r w:rsidRPr="00DB3173">
        <w:rPr>
          <w:sz w:val="24"/>
          <w:szCs w:val="24"/>
        </w:rPr>
        <w:t>2013 г</w:t>
      </w:r>
      <w:r>
        <w:rPr>
          <w:sz w:val="24"/>
          <w:szCs w:val="24"/>
        </w:rPr>
        <w:t>ода</w:t>
      </w:r>
      <w:r w:rsidRPr="00DB3173">
        <w:rPr>
          <w:sz w:val="24"/>
          <w:szCs w:val="24"/>
        </w:rPr>
        <w:t xml:space="preserve"> №104-ФЗ «О внесении изменений в Б</w:t>
      </w:r>
      <w:r>
        <w:rPr>
          <w:sz w:val="24"/>
          <w:szCs w:val="24"/>
        </w:rPr>
        <w:t>юджетный кодекс</w:t>
      </w:r>
      <w:r w:rsidRPr="00DB3173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оссийской </w:t>
      </w:r>
      <w:r w:rsidRPr="00DB3173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DB3173">
        <w:rPr>
          <w:sz w:val="24"/>
          <w:szCs w:val="24"/>
        </w:rPr>
        <w:t xml:space="preserve"> и отдельные законодательные акты Р</w:t>
      </w:r>
      <w:r>
        <w:rPr>
          <w:sz w:val="24"/>
          <w:szCs w:val="24"/>
        </w:rPr>
        <w:t xml:space="preserve">оссийской </w:t>
      </w:r>
      <w:r w:rsidRPr="00DB3173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DB3173">
        <w:rPr>
          <w:sz w:val="24"/>
          <w:szCs w:val="24"/>
        </w:rPr>
        <w:t xml:space="preserve"> в связи с совершенствованием бюджетного процесса», руководствуясь статьей 31 Устава муниципального образования «Жигаловский район»,</w:t>
      </w:r>
    </w:p>
    <w:p w:rsidR="00185CDB" w:rsidRPr="00DB3173" w:rsidRDefault="00185CDB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ПОСТАНОВЛЯЮ:</w:t>
      </w:r>
    </w:p>
    <w:p w:rsidR="00185CDB" w:rsidRPr="00DB3173" w:rsidRDefault="00185CDB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 xml:space="preserve">1. Внести изменения </w:t>
      </w:r>
      <w:r w:rsidRPr="00B15168">
        <w:rPr>
          <w:sz w:val="24"/>
          <w:szCs w:val="24"/>
        </w:rPr>
        <w:t xml:space="preserve">в </w:t>
      </w:r>
      <w:r>
        <w:rPr>
          <w:sz w:val="24"/>
          <w:szCs w:val="24"/>
        </w:rPr>
        <w:t>муниципальную программу</w:t>
      </w:r>
      <w:r w:rsidRPr="00B15168">
        <w:rPr>
          <w:sz w:val="24"/>
          <w:szCs w:val="24"/>
        </w:rPr>
        <w:t xml:space="preserve"> «Устойчивое развитие сельских территорий муниципального образования «Жигаловский район» на 2014-2020 годы»</w:t>
      </w:r>
      <w:r>
        <w:rPr>
          <w:sz w:val="24"/>
          <w:szCs w:val="24"/>
        </w:rPr>
        <w:t xml:space="preserve">, утвержденную </w:t>
      </w:r>
      <w:r w:rsidRPr="00B15168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B15168">
        <w:rPr>
          <w:sz w:val="24"/>
          <w:szCs w:val="24"/>
        </w:rPr>
        <w:t xml:space="preserve"> администрации муниципального образования «Жигаловский район» от 25.03.2014</w:t>
      </w:r>
      <w:r>
        <w:rPr>
          <w:sz w:val="24"/>
          <w:szCs w:val="24"/>
        </w:rPr>
        <w:t xml:space="preserve"> года</w:t>
      </w:r>
      <w:r w:rsidRPr="00B15168">
        <w:rPr>
          <w:sz w:val="24"/>
          <w:szCs w:val="24"/>
        </w:rPr>
        <w:t xml:space="preserve"> №80</w:t>
      </w:r>
      <w:r>
        <w:rPr>
          <w:sz w:val="24"/>
          <w:szCs w:val="24"/>
        </w:rPr>
        <w:t>,</w:t>
      </w:r>
      <w:r w:rsidRPr="00335000">
        <w:rPr>
          <w:sz w:val="24"/>
          <w:szCs w:val="24"/>
        </w:rPr>
        <w:t xml:space="preserve"> </w:t>
      </w:r>
      <w:r>
        <w:rPr>
          <w:sz w:val="24"/>
          <w:szCs w:val="24"/>
        </w:rPr>
        <w:t>с изменениями, внесенными постановлениями администрации муниципального образования «Жигаловский район» от 19.08.2014 года №213, от 22.09.2014 года №254,</w:t>
      </w:r>
      <w:r w:rsidRPr="00022602">
        <w:rPr>
          <w:sz w:val="24"/>
          <w:szCs w:val="24"/>
        </w:rPr>
        <w:t xml:space="preserve"> </w:t>
      </w:r>
      <w:r>
        <w:rPr>
          <w:sz w:val="24"/>
          <w:szCs w:val="24"/>
        </w:rPr>
        <w:t>от 01.06.2015 года №126, от 18.01.2016 года № 03,</w:t>
      </w:r>
      <w:r w:rsidRPr="00C703A0">
        <w:rPr>
          <w:sz w:val="24"/>
          <w:szCs w:val="24"/>
        </w:rPr>
        <w:t xml:space="preserve"> </w:t>
      </w:r>
      <w:r>
        <w:rPr>
          <w:sz w:val="24"/>
          <w:szCs w:val="24"/>
        </w:rPr>
        <w:t>от 27.01.2016 года № 09, от 03.06.2016 года № 62</w:t>
      </w:r>
      <w:r w:rsidRPr="00DB3173">
        <w:rPr>
          <w:sz w:val="24"/>
          <w:szCs w:val="24"/>
        </w:rPr>
        <w:t>:</w:t>
      </w:r>
    </w:p>
    <w:p w:rsidR="00185CDB" w:rsidRPr="00DB3173" w:rsidRDefault="00185CDB" w:rsidP="00D17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DB3173">
        <w:rPr>
          <w:sz w:val="24"/>
          <w:szCs w:val="24"/>
        </w:rPr>
        <w:t>Строку «Ресурсное обеспечение программы» паспорта программы изложить в следующей редакции:</w:t>
      </w:r>
    </w:p>
    <w:p w:rsidR="00185CDB" w:rsidRPr="00DB3173" w:rsidRDefault="00185CDB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«</w:t>
      </w:r>
    </w:p>
    <w:tbl>
      <w:tblPr>
        <w:tblpPr w:leftFromText="180" w:rightFromText="180" w:vertAnchor="text" w:horzAnchor="margin" w:tblpY="28"/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60"/>
        <w:gridCol w:w="7173"/>
      </w:tblGrid>
      <w:tr w:rsidR="00185CDB" w:rsidRPr="00DB3173" w:rsidTr="00B15168">
        <w:trPr>
          <w:trHeight w:val="75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CDB" w:rsidRPr="00DB3173" w:rsidRDefault="00185CDB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DB3173"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CDB" w:rsidRPr="009674EC" w:rsidRDefault="00185CDB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9674EC">
              <w:rPr>
                <w:sz w:val="24"/>
                <w:szCs w:val="24"/>
              </w:rPr>
              <w:t>Общий объем финансирования программы составляет</w:t>
            </w:r>
          </w:p>
          <w:p w:rsidR="00185CDB" w:rsidRPr="00DB3173" w:rsidRDefault="00185CDB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298198,71 </w:t>
            </w:r>
            <w:r w:rsidRPr="00DB3173">
              <w:rPr>
                <w:sz w:val="24"/>
                <w:szCs w:val="24"/>
              </w:rPr>
              <w:t>тыс. рублей, в том числе по годам:</w:t>
            </w:r>
          </w:p>
          <w:p w:rsidR="00185CDB" w:rsidRPr="00DB3173" w:rsidRDefault="00185CDB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DB3173">
              <w:rPr>
                <w:sz w:val="24"/>
                <w:szCs w:val="24"/>
              </w:rPr>
              <w:t>2014 год – 10146,4 тыс. рублей;</w:t>
            </w:r>
          </w:p>
          <w:p w:rsidR="00185CDB" w:rsidRPr="00DB3173" w:rsidRDefault="00185CDB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- </w:t>
            </w:r>
            <w:r w:rsidRPr="00DB3173">
              <w:rPr>
                <w:sz w:val="24"/>
                <w:szCs w:val="24"/>
              </w:rPr>
              <w:t>20303,6 тыс. рублей;</w:t>
            </w:r>
          </w:p>
          <w:p w:rsidR="00185CDB" w:rsidRPr="00DB3173" w:rsidRDefault="00185CDB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  <w:r w:rsidRPr="00DB3173">
              <w:rPr>
                <w:sz w:val="24"/>
                <w:szCs w:val="24"/>
              </w:rPr>
              <w:t xml:space="preserve">год – </w:t>
            </w:r>
            <w:r>
              <w:rPr>
                <w:sz w:val="24"/>
                <w:szCs w:val="24"/>
              </w:rPr>
              <w:t>42792,51</w:t>
            </w:r>
            <w:r w:rsidRPr="00022602">
              <w:rPr>
                <w:color w:val="FF0000"/>
                <w:sz w:val="24"/>
                <w:szCs w:val="24"/>
              </w:rPr>
              <w:t xml:space="preserve"> </w:t>
            </w:r>
            <w:r w:rsidRPr="00DB3173">
              <w:rPr>
                <w:sz w:val="24"/>
                <w:szCs w:val="24"/>
              </w:rPr>
              <w:t>тыс. рублей;</w:t>
            </w:r>
          </w:p>
          <w:p w:rsidR="00185CDB" w:rsidRPr="00DB3173" w:rsidRDefault="00185CDB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110507,6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185CDB" w:rsidRPr="00DB3173" w:rsidRDefault="00185CDB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21524,9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185CDB" w:rsidRPr="00DB3173" w:rsidRDefault="00185CDB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19704,0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185CDB" w:rsidRPr="00DB3173" w:rsidRDefault="00185CDB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- </w:t>
            </w:r>
            <w:r w:rsidRPr="00DB3173">
              <w:rPr>
                <w:sz w:val="24"/>
                <w:szCs w:val="24"/>
              </w:rPr>
              <w:t>73219,7 тыс. рублей;</w:t>
            </w:r>
          </w:p>
          <w:p w:rsidR="00185CDB" w:rsidRPr="00DB3173" w:rsidRDefault="00185CDB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Pr="00DB3173">
              <w:rPr>
                <w:sz w:val="24"/>
                <w:szCs w:val="24"/>
              </w:rPr>
              <w:t xml:space="preserve">средства, планируемые к привлечению </w:t>
            </w:r>
            <w:r>
              <w:rPr>
                <w:sz w:val="24"/>
                <w:szCs w:val="24"/>
              </w:rPr>
              <w:t>из областного бюджета – 141262,2</w:t>
            </w:r>
            <w:r w:rsidRPr="00DB3173">
              <w:rPr>
                <w:sz w:val="24"/>
                <w:szCs w:val="24"/>
              </w:rPr>
              <w:t xml:space="preserve"> тыс. рублей, в том числе:</w:t>
            </w:r>
          </w:p>
          <w:p w:rsidR="00185CDB" w:rsidRPr="00DB3173" w:rsidRDefault="00185CDB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</w:t>
            </w:r>
            <w:r w:rsidRPr="00DB3173">
              <w:rPr>
                <w:sz w:val="24"/>
                <w:szCs w:val="24"/>
              </w:rPr>
              <w:t>год – 6006,2 тыс. рублей;</w:t>
            </w:r>
          </w:p>
          <w:p w:rsidR="00185CDB" w:rsidRPr="00DB3173" w:rsidRDefault="00185CDB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- </w:t>
            </w:r>
            <w:r w:rsidRPr="00DB3173">
              <w:rPr>
                <w:sz w:val="24"/>
                <w:szCs w:val="24"/>
              </w:rPr>
              <w:t>6000,0 тыс. рублей;</w:t>
            </w:r>
          </w:p>
          <w:p w:rsidR="00185CDB" w:rsidRPr="00DB3173" w:rsidRDefault="00185CDB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30886,5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185CDB" w:rsidRPr="00DB3173" w:rsidRDefault="00185CDB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33300,6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185CDB" w:rsidRPr="00DB3173" w:rsidRDefault="00185CDB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11137,0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185CDB" w:rsidRPr="00DB3173" w:rsidRDefault="00185CDB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10598,9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185CDB" w:rsidRPr="00DB3173" w:rsidRDefault="00185CDB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- </w:t>
            </w:r>
            <w:r w:rsidRPr="00DB3173">
              <w:rPr>
                <w:sz w:val="24"/>
                <w:szCs w:val="24"/>
              </w:rPr>
              <w:t>43333,0 тыс. рублей;</w:t>
            </w:r>
          </w:p>
          <w:p w:rsidR="00185CDB" w:rsidRPr="00DB3173" w:rsidRDefault="00185CDB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Pr="00DB3173">
              <w:rPr>
                <w:sz w:val="24"/>
                <w:szCs w:val="24"/>
              </w:rPr>
              <w:t xml:space="preserve">средства, планируемые к привлечению </w:t>
            </w:r>
            <w:r>
              <w:rPr>
                <w:sz w:val="24"/>
                <w:szCs w:val="24"/>
              </w:rPr>
              <w:t>из федерального бюджета – 143161,6</w:t>
            </w:r>
            <w:r w:rsidRPr="00DB3173">
              <w:rPr>
                <w:sz w:val="24"/>
                <w:szCs w:val="24"/>
              </w:rPr>
              <w:t xml:space="preserve"> тыс. рублей, в том числе:</w:t>
            </w:r>
          </w:p>
          <w:p w:rsidR="00185CDB" w:rsidRPr="00DB3173" w:rsidRDefault="00185CDB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</w:t>
            </w:r>
            <w:r w:rsidRPr="00DB3173">
              <w:rPr>
                <w:sz w:val="24"/>
                <w:szCs w:val="24"/>
              </w:rPr>
              <w:t>год – 3836,0 тыс. рублей;</w:t>
            </w:r>
          </w:p>
          <w:p w:rsidR="00185CDB" w:rsidRPr="00DB3173" w:rsidRDefault="00185CDB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- </w:t>
            </w:r>
            <w:r w:rsidRPr="00DB3173">
              <w:rPr>
                <w:sz w:val="24"/>
                <w:szCs w:val="24"/>
              </w:rPr>
              <w:t>14000,0 тыс. рублей;</w:t>
            </w:r>
          </w:p>
          <w:p w:rsidR="00185CDB" w:rsidRPr="00DB3173" w:rsidRDefault="00185CDB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7460,0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185CDB" w:rsidRPr="00DB3173" w:rsidRDefault="00185CDB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74934,9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185CDB" w:rsidRPr="00DB3173" w:rsidRDefault="00185CDB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8170,1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185CDB" w:rsidRPr="00DB3173" w:rsidRDefault="00185CDB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6914,5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185CDB" w:rsidRPr="00DB3173" w:rsidRDefault="00185CDB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  <w:r w:rsidRPr="00DB3173">
              <w:rPr>
                <w:sz w:val="24"/>
                <w:szCs w:val="24"/>
              </w:rPr>
              <w:t>год – 27846,1 тыс. рублей;</w:t>
            </w:r>
          </w:p>
          <w:p w:rsidR="00185CDB" w:rsidRPr="00DB3173" w:rsidRDefault="00185CDB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Pr="00DB3173">
              <w:rPr>
                <w:sz w:val="24"/>
                <w:szCs w:val="24"/>
              </w:rPr>
              <w:t xml:space="preserve">средства местных бюджетов – </w:t>
            </w:r>
            <w:r>
              <w:rPr>
                <w:sz w:val="24"/>
                <w:szCs w:val="24"/>
              </w:rPr>
              <w:t>6878,51</w:t>
            </w:r>
            <w:r w:rsidRPr="00DB3173">
              <w:rPr>
                <w:sz w:val="24"/>
                <w:szCs w:val="24"/>
              </w:rPr>
              <w:t xml:space="preserve"> тыс. рублей, в том числе:</w:t>
            </w:r>
          </w:p>
          <w:p w:rsidR="00185CDB" w:rsidRPr="00DB3173" w:rsidRDefault="00185CDB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- </w:t>
            </w:r>
            <w:r w:rsidRPr="00DB3173">
              <w:rPr>
                <w:sz w:val="24"/>
                <w:szCs w:val="24"/>
              </w:rPr>
              <w:t>304,2 тыс. рублей;</w:t>
            </w:r>
          </w:p>
          <w:p w:rsidR="00185CDB" w:rsidRPr="00DB3173" w:rsidRDefault="00185CDB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- </w:t>
            </w:r>
            <w:r w:rsidRPr="00DB3173">
              <w:rPr>
                <w:sz w:val="24"/>
                <w:szCs w:val="24"/>
              </w:rPr>
              <w:t>303,6 тыс. рублей;</w:t>
            </w:r>
          </w:p>
          <w:p w:rsidR="00185CDB" w:rsidRPr="00022602" w:rsidRDefault="00185CDB" w:rsidP="00D17BFB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4446,01</w:t>
            </w:r>
            <w:r w:rsidRPr="00AD1549">
              <w:rPr>
                <w:sz w:val="24"/>
                <w:szCs w:val="24"/>
              </w:rPr>
              <w:t xml:space="preserve"> тыс. рублей;</w:t>
            </w:r>
          </w:p>
          <w:p w:rsidR="00185CDB" w:rsidRPr="00DB3173" w:rsidRDefault="00185CDB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- 548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185CDB" w:rsidRPr="00DB3173" w:rsidRDefault="00185CDB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493,7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185CDB" w:rsidRPr="00DB3173" w:rsidRDefault="00185CDB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466,5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185CDB" w:rsidRPr="00DB3173" w:rsidRDefault="00185CDB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- </w:t>
            </w:r>
            <w:r w:rsidRPr="00DB3173">
              <w:rPr>
                <w:sz w:val="24"/>
                <w:szCs w:val="24"/>
              </w:rPr>
              <w:t>316,5 тыс. рублей;</w:t>
            </w:r>
          </w:p>
          <w:p w:rsidR="00185CDB" w:rsidRPr="00DB3173" w:rsidRDefault="00185CDB" w:rsidP="009A6280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Pr="00DB3173">
              <w:rPr>
                <w:sz w:val="24"/>
                <w:szCs w:val="24"/>
              </w:rPr>
              <w:t>прогнозируемый объем финансирования программы за счет и</w:t>
            </w:r>
            <w:r>
              <w:rPr>
                <w:sz w:val="24"/>
                <w:szCs w:val="24"/>
              </w:rPr>
              <w:t>ных источников составляет 6896,4</w:t>
            </w:r>
            <w:r w:rsidRPr="00DB3173">
              <w:rPr>
                <w:sz w:val="24"/>
                <w:szCs w:val="24"/>
              </w:rPr>
              <w:t xml:space="preserve"> тыс. рублей, в том числе:</w:t>
            </w:r>
          </w:p>
          <w:p w:rsidR="00185CDB" w:rsidRPr="00DB3173" w:rsidRDefault="00185CDB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DB3173">
              <w:rPr>
                <w:sz w:val="24"/>
                <w:szCs w:val="24"/>
              </w:rPr>
              <w:t>2017год – 1724,1 тыс. рублей;</w:t>
            </w:r>
          </w:p>
          <w:p w:rsidR="00185CDB" w:rsidRPr="00DB3173" w:rsidRDefault="00185CDB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DB3173">
              <w:rPr>
                <w:sz w:val="24"/>
                <w:szCs w:val="24"/>
              </w:rPr>
              <w:t>2018год – 1724,1 тыс. рублей;</w:t>
            </w:r>
          </w:p>
          <w:p w:rsidR="00185CDB" w:rsidRPr="00DB3173" w:rsidRDefault="00185CDB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DB3173">
              <w:rPr>
                <w:sz w:val="24"/>
                <w:szCs w:val="24"/>
              </w:rPr>
              <w:t>2019год – 1724,1 тыс. рублей;</w:t>
            </w:r>
          </w:p>
          <w:p w:rsidR="00185CDB" w:rsidRPr="00DB3173" w:rsidRDefault="00185CDB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DB3173">
              <w:rPr>
                <w:sz w:val="24"/>
                <w:szCs w:val="24"/>
              </w:rPr>
              <w:t>2020год – 1724,1 тыс.рублей.</w:t>
            </w:r>
          </w:p>
        </w:tc>
      </w:tr>
    </w:tbl>
    <w:p w:rsidR="00185CDB" w:rsidRPr="00DB3173" w:rsidRDefault="00185CDB" w:rsidP="00D17BFB">
      <w:pPr>
        <w:jc w:val="both"/>
        <w:rPr>
          <w:sz w:val="24"/>
          <w:szCs w:val="24"/>
        </w:rPr>
      </w:pPr>
      <w:r w:rsidRPr="00DB317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DB3173">
        <w:rPr>
          <w:sz w:val="24"/>
          <w:szCs w:val="24"/>
        </w:rPr>
        <w:t xml:space="preserve">  »</w:t>
      </w:r>
    </w:p>
    <w:p w:rsidR="00185CDB" w:rsidRPr="00DB3173" w:rsidRDefault="00185CDB" w:rsidP="00D17BFB">
      <w:pPr>
        <w:ind w:firstLine="567"/>
        <w:jc w:val="both"/>
        <w:rPr>
          <w:color w:val="000000"/>
          <w:sz w:val="24"/>
          <w:szCs w:val="24"/>
        </w:rPr>
      </w:pPr>
      <w:r w:rsidRPr="00DB3173">
        <w:rPr>
          <w:rStyle w:val="2"/>
          <w:color w:val="000000"/>
          <w:sz w:val="24"/>
          <w:szCs w:val="24"/>
        </w:rPr>
        <w:t xml:space="preserve"> </w:t>
      </w:r>
      <w:r>
        <w:rPr>
          <w:rStyle w:val="2"/>
          <w:color w:val="000000"/>
          <w:sz w:val="24"/>
          <w:szCs w:val="24"/>
        </w:rPr>
        <w:t xml:space="preserve">1.2. </w:t>
      </w:r>
      <w:r w:rsidRPr="00DB3173">
        <w:rPr>
          <w:rStyle w:val="2"/>
          <w:color w:val="000000"/>
          <w:sz w:val="24"/>
          <w:szCs w:val="24"/>
        </w:rPr>
        <w:t>РАЗДЕЛ 4 «РЕСУРСНОЕ ОБЕСПЕЧЕНИЕ ПРОГРАММЫ» изложить в следующей редакции:</w:t>
      </w:r>
    </w:p>
    <w:p w:rsidR="00185CDB" w:rsidRDefault="00185CDB" w:rsidP="00D17BFB">
      <w:pPr>
        <w:ind w:firstLine="567"/>
        <w:jc w:val="both"/>
        <w:rPr>
          <w:rStyle w:val="2"/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 w:rsidRPr="00DB3173">
        <w:rPr>
          <w:rStyle w:val="2"/>
          <w:color w:val="000000"/>
          <w:sz w:val="24"/>
          <w:szCs w:val="24"/>
        </w:rPr>
        <w:t>РАЗДЕЛ 4 «РЕСУРСНОЕ ОБЕСПЕЧЕНИЕ ПРОГРАММЫ</w:t>
      </w:r>
    </w:p>
    <w:p w:rsidR="00185CDB" w:rsidRPr="00DB3173" w:rsidRDefault="00185CDB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 xml:space="preserve"> Финансирование Программы  осуществляется за счет средств федерального, областного, местных бюджетов и внебюджетных источников</w:t>
      </w:r>
      <w:r>
        <w:rPr>
          <w:sz w:val="24"/>
          <w:szCs w:val="24"/>
        </w:rPr>
        <w:t xml:space="preserve"> (иных источников)</w:t>
      </w:r>
      <w:r w:rsidRPr="00DB3173">
        <w:rPr>
          <w:sz w:val="24"/>
          <w:szCs w:val="24"/>
        </w:rPr>
        <w:t>.</w:t>
      </w:r>
    </w:p>
    <w:p w:rsidR="00185CDB" w:rsidRPr="00DB3173" w:rsidRDefault="00185CDB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Объемы финансирования мероприятий Программы  могут изменяться в зависимости от возможностей бюджетов и результатов оценки эффективности реализации Программы.</w:t>
      </w:r>
    </w:p>
    <w:p w:rsidR="00185CDB" w:rsidRPr="00DB3173" w:rsidRDefault="00185CDB" w:rsidP="00D17BFB">
      <w:pPr>
        <w:ind w:firstLine="567"/>
        <w:jc w:val="both"/>
        <w:rPr>
          <w:color w:val="000000"/>
          <w:sz w:val="24"/>
          <w:szCs w:val="24"/>
        </w:rPr>
      </w:pPr>
      <w:r w:rsidRPr="00DB3173">
        <w:rPr>
          <w:color w:val="000000"/>
          <w:sz w:val="24"/>
          <w:szCs w:val="24"/>
        </w:rPr>
        <w:t>В пределах средств программы, предусмотренных на соответствующий финансовый год, осуществляется финансирование неисполненных обязательств отчетного года.</w:t>
      </w:r>
    </w:p>
    <w:p w:rsidR="00185CDB" w:rsidRDefault="00185CDB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Прогнозная оценка ресурсного обеспечения реализации Программы за счет всех источников финансирования приведена в приложении 4 к Программе.</w:t>
      </w:r>
    </w:p>
    <w:p w:rsidR="00185CDB" w:rsidRPr="00DB3173" w:rsidRDefault="00185CDB" w:rsidP="00641F98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 xml:space="preserve">Общий объем финансирования  программы  составляет  </w:t>
      </w:r>
      <w:r>
        <w:rPr>
          <w:sz w:val="24"/>
          <w:szCs w:val="24"/>
        </w:rPr>
        <w:t xml:space="preserve">298198,71 </w:t>
      </w:r>
      <w:r w:rsidRPr="00DB3173">
        <w:rPr>
          <w:sz w:val="24"/>
          <w:szCs w:val="24"/>
        </w:rPr>
        <w:t xml:space="preserve">  тыс. рублей, в том числе по годам:</w:t>
      </w:r>
    </w:p>
    <w:p w:rsidR="00185CDB" w:rsidRPr="00DB3173" w:rsidRDefault="00185CDB" w:rsidP="009A6280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2014 год – 10146,4 тыс. рублей;</w:t>
      </w:r>
    </w:p>
    <w:p w:rsidR="00185CDB" w:rsidRPr="00DB3173" w:rsidRDefault="00185CDB" w:rsidP="009A62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 - </w:t>
      </w:r>
      <w:r w:rsidRPr="00DB3173">
        <w:rPr>
          <w:sz w:val="24"/>
          <w:szCs w:val="24"/>
        </w:rPr>
        <w:t>20303,6 тыс. рублей;</w:t>
      </w:r>
    </w:p>
    <w:p w:rsidR="00185CDB" w:rsidRPr="00DB3173" w:rsidRDefault="00185CDB" w:rsidP="009A62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</w:t>
      </w:r>
      <w:r w:rsidRPr="00DB3173">
        <w:rPr>
          <w:sz w:val="24"/>
          <w:szCs w:val="24"/>
        </w:rPr>
        <w:t xml:space="preserve">год – </w:t>
      </w:r>
      <w:r>
        <w:rPr>
          <w:sz w:val="24"/>
          <w:szCs w:val="24"/>
        </w:rPr>
        <w:t>42792,51</w:t>
      </w:r>
      <w:r w:rsidRPr="00022602">
        <w:rPr>
          <w:color w:val="FF0000"/>
          <w:sz w:val="24"/>
          <w:szCs w:val="24"/>
        </w:rPr>
        <w:t xml:space="preserve"> </w:t>
      </w:r>
      <w:r w:rsidRPr="00DB3173">
        <w:rPr>
          <w:sz w:val="24"/>
          <w:szCs w:val="24"/>
        </w:rPr>
        <w:t>тыс. рублей;</w:t>
      </w:r>
    </w:p>
    <w:p w:rsidR="00185CDB" w:rsidRPr="00DB3173" w:rsidRDefault="00185CDB" w:rsidP="009A62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2017 год – 110507,6</w:t>
      </w:r>
      <w:r w:rsidRPr="00DB3173">
        <w:rPr>
          <w:sz w:val="24"/>
          <w:szCs w:val="24"/>
        </w:rPr>
        <w:t xml:space="preserve"> тыс. рублей;</w:t>
      </w:r>
    </w:p>
    <w:p w:rsidR="00185CDB" w:rsidRPr="00DB3173" w:rsidRDefault="00185CDB" w:rsidP="009A62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2018 год – 21524,9</w:t>
      </w:r>
      <w:r w:rsidRPr="00DB3173">
        <w:rPr>
          <w:sz w:val="24"/>
          <w:szCs w:val="24"/>
        </w:rPr>
        <w:t xml:space="preserve"> тыс. рублей;</w:t>
      </w:r>
    </w:p>
    <w:p w:rsidR="00185CDB" w:rsidRPr="00DB3173" w:rsidRDefault="00185CDB" w:rsidP="009A62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2019 год – 19704,0</w:t>
      </w:r>
      <w:r w:rsidRPr="00DB3173">
        <w:rPr>
          <w:sz w:val="24"/>
          <w:szCs w:val="24"/>
        </w:rPr>
        <w:t xml:space="preserve"> тыс. рублей;</w:t>
      </w:r>
    </w:p>
    <w:p w:rsidR="00185CDB" w:rsidRPr="00DB3173" w:rsidRDefault="00185CDB" w:rsidP="009A62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год - </w:t>
      </w:r>
      <w:r w:rsidRPr="00DB3173">
        <w:rPr>
          <w:sz w:val="24"/>
          <w:szCs w:val="24"/>
        </w:rPr>
        <w:t>73219,7 тыс. рублей;</w:t>
      </w:r>
    </w:p>
    <w:p w:rsidR="00185CDB" w:rsidRPr="00DB3173" w:rsidRDefault="00185CDB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DB3173">
        <w:rPr>
          <w:sz w:val="24"/>
          <w:szCs w:val="24"/>
        </w:rPr>
        <w:t xml:space="preserve">средства, планируемые к привлечению из областного бюджета – </w:t>
      </w:r>
      <w:r>
        <w:rPr>
          <w:sz w:val="24"/>
          <w:szCs w:val="24"/>
        </w:rPr>
        <w:t xml:space="preserve">141262,2 </w:t>
      </w:r>
      <w:r w:rsidRPr="003B69A1">
        <w:rPr>
          <w:sz w:val="24"/>
          <w:szCs w:val="24"/>
        </w:rPr>
        <w:t xml:space="preserve"> </w:t>
      </w:r>
      <w:r w:rsidRPr="00DB3173">
        <w:rPr>
          <w:sz w:val="24"/>
          <w:szCs w:val="24"/>
        </w:rPr>
        <w:t>тыс. рублей, в том числе:</w:t>
      </w:r>
    </w:p>
    <w:p w:rsidR="00185CDB" w:rsidRPr="00DB3173" w:rsidRDefault="00185CDB" w:rsidP="009A62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2014 </w:t>
      </w:r>
      <w:r w:rsidRPr="00DB3173">
        <w:rPr>
          <w:sz w:val="24"/>
          <w:szCs w:val="24"/>
        </w:rPr>
        <w:t>год – 6006,2 тыс. рублей;</w:t>
      </w:r>
    </w:p>
    <w:p w:rsidR="00185CDB" w:rsidRPr="00DB3173" w:rsidRDefault="00185CDB" w:rsidP="009A62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 - </w:t>
      </w:r>
      <w:r w:rsidRPr="00DB3173">
        <w:rPr>
          <w:sz w:val="24"/>
          <w:szCs w:val="24"/>
        </w:rPr>
        <w:t>6000,0 тыс. рублей;</w:t>
      </w:r>
    </w:p>
    <w:p w:rsidR="00185CDB" w:rsidRPr="00DB3173" w:rsidRDefault="00185CDB" w:rsidP="009A62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2016 год – 30886,5</w:t>
      </w:r>
      <w:r w:rsidRPr="00DB3173">
        <w:rPr>
          <w:sz w:val="24"/>
          <w:szCs w:val="24"/>
        </w:rPr>
        <w:t xml:space="preserve"> тыс. рублей;</w:t>
      </w:r>
    </w:p>
    <w:p w:rsidR="00185CDB" w:rsidRPr="00DB3173" w:rsidRDefault="00185CDB" w:rsidP="009A62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2017 год – 33300,6</w:t>
      </w:r>
      <w:r w:rsidRPr="00DB3173">
        <w:rPr>
          <w:sz w:val="24"/>
          <w:szCs w:val="24"/>
        </w:rPr>
        <w:t xml:space="preserve"> тыс. рублей;</w:t>
      </w:r>
    </w:p>
    <w:p w:rsidR="00185CDB" w:rsidRPr="00DB3173" w:rsidRDefault="00185CDB" w:rsidP="009A62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2018 год – 11137,0</w:t>
      </w:r>
      <w:r w:rsidRPr="00DB3173">
        <w:rPr>
          <w:sz w:val="24"/>
          <w:szCs w:val="24"/>
        </w:rPr>
        <w:t xml:space="preserve"> тыс. рублей;</w:t>
      </w:r>
    </w:p>
    <w:p w:rsidR="00185CDB" w:rsidRPr="00DB3173" w:rsidRDefault="00185CDB" w:rsidP="009A62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2019 год – 10598,9</w:t>
      </w:r>
      <w:r w:rsidRPr="00DB3173">
        <w:rPr>
          <w:sz w:val="24"/>
          <w:szCs w:val="24"/>
        </w:rPr>
        <w:t xml:space="preserve"> тыс. рублей;</w:t>
      </w:r>
    </w:p>
    <w:p w:rsidR="00185CDB" w:rsidRPr="00DB3173" w:rsidRDefault="00185CDB" w:rsidP="009A62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год - </w:t>
      </w:r>
      <w:r w:rsidRPr="00DB3173">
        <w:rPr>
          <w:sz w:val="24"/>
          <w:szCs w:val="24"/>
        </w:rPr>
        <w:t>43333,0 тыс. рублей;</w:t>
      </w:r>
    </w:p>
    <w:p w:rsidR="00185CDB" w:rsidRPr="00DB3173" w:rsidRDefault="00185CDB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DB3173">
        <w:rPr>
          <w:sz w:val="24"/>
          <w:szCs w:val="24"/>
        </w:rPr>
        <w:t xml:space="preserve">средства, планируемые к привлечению </w:t>
      </w:r>
      <w:r>
        <w:rPr>
          <w:sz w:val="24"/>
          <w:szCs w:val="24"/>
        </w:rPr>
        <w:t>из федерального бюджета – 143161,6</w:t>
      </w:r>
      <w:r w:rsidRPr="00DB3173">
        <w:rPr>
          <w:sz w:val="24"/>
          <w:szCs w:val="24"/>
        </w:rPr>
        <w:t xml:space="preserve"> тыс. рублей, в том числе:</w:t>
      </w:r>
    </w:p>
    <w:p w:rsidR="00185CDB" w:rsidRPr="00DB3173" w:rsidRDefault="00185CDB" w:rsidP="009A62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2014 </w:t>
      </w:r>
      <w:r w:rsidRPr="00DB3173">
        <w:rPr>
          <w:sz w:val="24"/>
          <w:szCs w:val="24"/>
        </w:rPr>
        <w:t>год – 3836,0 тыс. рублей;</w:t>
      </w:r>
    </w:p>
    <w:p w:rsidR="00185CDB" w:rsidRPr="00DB3173" w:rsidRDefault="00185CDB" w:rsidP="009A62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 - </w:t>
      </w:r>
      <w:r w:rsidRPr="00DB3173">
        <w:rPr>
          <w:sz w:val="24"/>
          <w:szCs w:val="24"/>
        </w:rPr>
        <w:t>14000,0 тыс. рублей;</w:t>
      </w:r>
    </w:p>
    <w:p w:rsidR="00185CDB" w:rsidRPr="00DB3173" w:rsidRDefault="00185CDB" w:rsidP="009A62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2016 год – 7460,0</w:t>
      </w:r>
      <w:r w:rsidRPr="00DB3173">
        <w:rPr>
          <w:sz w:val="24"/>
          <w:szCs w:val="24"/>
        </w:rPr>
        <w:t xml:space="preserve"> тыс. рублей;</w:t>
      </w:r>
    </w:p>
    <w:p w:rsidR="00185CDB" w:rsidRPr="00DB3173" w:rsidRDefault="00185CDB" w:rsidP="009A62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2017 год – 74934,9</w:t>
      </w:r>
      <w:r w:rsidRPr="00DB3173">
        <w:rPr>
          <w:sz w:val="24"/>
          <w:szCs w:val="24"/>
        </w:rPr>
        <w:t xml:space="preserve"> тыс. рублей;</w:t>
      </w:r>
    </w:p>
    <w:p w:rsidR="00185CDB" w:rsidRPr="00DB3173" w:rsidRDefault="00185CDB" w:rsidP="009A62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2018 год – 8170,1</w:t>
      </w:r>
      <w:r w:rsidRPr="00DB3173">
        <w:rPr>
          <w:sz w:val="24"/>
          <w:szCs w:val="24"/>
        </w:rPr>
        <w:t xml:space="preserve"> тыс. рублей;</w:t>
      </w:r>
    </w:p>
    <w:p w:rsidR="00185CDB" w:rsidRPr="00DB3173" w:rsidRDefault="00185CDB" w:rsidP="009A62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2019 год – 6914,5</w:t>
      </w:r>
      <w:r w:rsidRPr="00DB3173">
        <w:rPr>
          <w:sz w:val="24"/>
          <w:szCs w:val="24"/>
        </w:rPr>
        <w:t xml:space="preserve"> тыс. рублей;</w:t>
      </w:r>
    </w:p>
    <w:p w:rsidR="00185CDB" w:rsidRPr="00DB3173" w:rsidRDefault="00185CDB" w:rsidP="009A62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</w:t>
      </w:r>
      <w:r w:rsidRPr="00DB3173">
        <w:rPr>
          <w:sz w:val="24"/>
          <w:szCs w:val="24"/>
        </w:rPr>
        <w:t>год – 27846,1 тыс. рублей;</w:t>
      </w:r>
    </w:p>
    <w:p w:rsidR="00185CDB" w:rsidRPr="00DB3173" w:rsidRDefault="00185CDB" w:rsidP="003B69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DB3173">
        <w:rPr>
          <w:sz w:val="24"/>
          <w:szCs w:val="24"/>
        </w:rPr>
        <w:t xml:space="preserve">средства местных бюджетов – </w:t>
      </w:r>
      <w:r>
        <w:rPr>
          <w:sz w:val="24"/>
          <w:szCs w:val="24"/>
        </w:rPr>
        <w:t>6878,51</w:t>
      </w:r>
      <w:r w:rsidRPr="00DB3173">
        <w:rPr>
          <w:sz w:val="24"/>
          <w:szCs w:val="24"/>
        </w:rPr>
        <w:t xml:space="preserve">  тыс. рублей, в том числе:</w:t>
      </w:r>
    </w:p>
    <w:p w:rsidR="00185CDB" w:rsidRPr="00DB3173" w:rsidRDefault="00185CDB" w:rsidP="0088104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2014 год - </w:t>
      </w:r>
      <w:r w:rsidRPr="00DB3173">
        <w:rPr>
          <w:sz w:val="24"/>
          <w:szCs w:val="24"/>
        </w:rPr>
        <w:t>304,2 тыс. рублей;</w:t>
      </w:r>
    </w:p>
    <w:p w:rsidR="00185CDB" w:rsidRPr="00DB3173" w:rsidRDefault="00185CDB" w:rsidP="0088104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 - </w:t>
      </w:r>
      <w:r w:rsidRPr="00DB3173">
        <w:rPr>
          <w:sz w:val="24"/>
          <w:szCs w:val="24"/>
        </w:rPr>
        <w:t>303,6 тыс. рублей;</w:t>
      </w:r>
    </w:p>
    <w:p w:rsidR="00185CDB" w:rsidRPr="00022602" w:rsidRDefault="00185CDB" w:rsidP="00881041">
      <w:pPr>
        <w:framePr w:hSpace="180" w:wrap="around" w:vAnchor="text" w:hAnchor="margin" w:y="28"/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2016 год – 4446,01</w:t>
      </w:r>
      <w:r w:rsidRPr="00AD1549">
        <w:rPr>
          <w:sz w:val="24"/>
          <w:szCs w:val="24"/>
        </w:rPr>
        <w:t xml:space="preserve"> тыс. рублей;</w:t>
      </w:r>
    </w:p>
    <w:p w:rsidR="00185CDB" w:rsidRPr="00DB3173" w:rsidRDefault="00185CDB" w:rsidP="0088104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2017 год - 548</w:t>
      </w:r>
      <w:r w:rsidRPr="00DB3173">
        <w:rPr>
          <w:sz w:val="24"/>
          <w:szCs w:val="24"/>
        </w:rPr>
        <w:t xml:space="preserve"> тыс. рублей;</w:t>
      </w:r>
    </w:p>
    <w:p w:rsidR="00185CDB" w:rsidRPr="00DB3173" w:rsidRDefault="00185CDB" w:rsidP="0088104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2018 год – 493,7</w:t>
      </w:r>
      <w:r w:rsidRPr="00DB3173">
        <w:rPr>
          <w:sz w:val="24"/>
          <w:szCs w:val="24"/>
        </w:rPr>
        <w:t xml:space="preserve"> тыс. рублей;</w:t>
      </w:r>
    </w:p>
    <w:p w:rsidR="00185CDB" w:rsidRPr="00DB3173" w:rsidRDefault="00185CDB" w:rsidP="0088104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2019 год – 466,5</w:t>
      </w:r>
      <w:r w:rsidRPr="00DB3173">
        <w:rPr>
          <w:sz w:val="24"/>
          <w:szCs w:val="24"/>
        </w:rPr>
        <w:t xml:space="preserve"> тыс. рублей;</w:t>
      </w:r>
    </w:p>
    <w:p w:rsidR="00185CDB" w:rsidRPr="00DB3173" w:rsidRDefault="00185CDB" w:rsidP="0088104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год - </w:t>
      </w:r>
      <w:r w:rsidRPr="00DB3173">
        <w:rPr>
          <w:sz w:val="24"/>
          <w:szCs w:val="24"/>
        </w:rPr>
        <w:t>316,5 тыс. рублей;</w:t>
      </w:r>
    </w:p>
    <w:p w:rsidR="00185CDB" w:rsidRPr="00DB3173" w:rsidRDefault="00185CDB" w:rsidP="003B69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DB3173">
        <w:rPr>
          <w:sz w:val="24"/>
          <w:szCs w:val="24"/>
        </w:rPr>
        <w:t xml:space="preserve">прогнозируемый объем финансирования программы за счет иных источников </w:t>
      </w:r>
    </w:p>
    <w:p w:rsidR="00185CDB" w:rsidRPr="00DB3173" w:rsidRDefault="00185CDB" w:rsidP="00641F98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6896,4</w:t>
      </w:r>
      <w:r w:rsidRPr="00DB3173">
        <w:rPr>
          <w:sz w:val="24"/>
          <w:szCs w:val="24"/>
        </w:rPr>
        <w:t xml:space="preserve"> тыс. рублей, в том числе:</w:t>
      </w:r>
    </w:p>
    <w:p w:rsidR="00185CDB" w:rsidRPr="00DB3173" w:rsidRDefault="00185CDB" w:rsidP="003B69A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2017год – 1724,1 тыс. рублей;</w:t>
      </w:r>
    </w:p>
    <w:p w:rsidR="00185CDB" w:rsidRPr="00DB3173" w:rsidRDefault="00185CDB" w:rsidP="003B69A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2018год – 1724,1 тыс. рублей;</w:t>
      </w:r>
    </w:p>
    <w:p w:rsidR="00185CDB" w:rsidRPr="00DB3173" w:rsidRDefault="00185CDB" w:rsidP="003B69A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2019год – 1724,1 тыс. рублей;</w:t>
      </w:r>
    </w:p>
    <w:p w:rsidR="00185CDB" w:rsidRDefault="00185CDB" w:rsidP="003B69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2020год – 1724,1 тыс.рублей.</w:t>
      </w:r>
    </w:p>
    <w:p w:rsidR="00185CDB" w:rsidRPr="00DB3173" w:rsidRDefault="00185CDB" w:rsidP="00641F98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Объем ежегодных расходов, связанных с финансовым обеспечением мероприятий,</w:t>
      </w:r>
      <w:r>
        <w:rPr>
          <w:sz w:val="24"/>
          <w:szCs w:val="24"/>
        </w:rPr>
        <w:t xml:space="preserve"> проводимых в рамках Программы </w:t>
      </w:r>
      <w:r w:rsidRPr="00DB3173">
        <w:rPr>
          <w:sz w:val="24"/>
          <w:szCs w:val="24"/>
        </w:rPr>
        <w:t xml:space="preserve">за счет средств местных бюджетов, осуществляется на очередной финансовый год и на плановый период в пределах доведенных </w:t>
      </w:r>
      <w:r>
        <w:rPr>
          <w:sz w:val="24"/>
          <w:szCs w:val="24"/>
        </w:rPr>
        <w:t>лимитов бюджетных обязательств.»</w:t>
      </w:r>
    </w:p>
    <w:p w:rsidR="00185CDB" w:rsidRPr="00FC67C6" w:rsidRDefault="00185CDB" w:rsidP="00881041">
      <w:pPr>
        <w:ind w:firstLine="709"/>
        <w:jc w:val="both"/>
        <w:rPr>
          <w:sz w:val="24"/>
          <w:szCs w:val="24"/>
        </w:rPr>
      </w:pPr>
      <w:r w:rsidRPr="00475250">
        <w:rPr>
          <w:sz w:val="24"/>
          <w:szCs w:val="24"/>
        </w:rPr>
        <w:t>1.</w:t>
      </w:r>
      <w:r>
        <w:rPr>
          <w:sz w:val="24"/>
          <w:szCs w:val="24"/>
        </w:rPr>
        <w:t xml:space="preserve">3. Приложения </w:t>
      </w:r>
      <w:r w:rsidRPr="00DB3173">
        <w:rPr>
          <w:sz w:val="24"/>
          <w:szCs w:val="24"/>
        </w:rPr>
        <w:t>4</w:t>
      </w:r>
      <w:r>
        <w:rPr>
          <w:sz w:val="24"/>
          <w:szCs w:val="24"/>
        </w:rPr>
        <w:t xml:space="preserve">,5,6 </w:t>
      </w:r>
      <w:r w:rsidRPr="00DB3173">
        <w:rPr>
          <w:sz w:val="24"/>
          <w:szCs w:val="24"/>
        </w:rPr>
        <w:t xml:space="preserve">к Программе «Устойчивое развитие сельских территорий муниципального образования «Жигаловский район» на 2014-2020 годы» изложить в новой редакции </w:t>
      </w:r>
      <w:r>
        <w:rPr>
          <w:sz w:val="24"/>
          <w:szCs w:val="24"/>
        </w:rPr>
        <w:t>(прилагаю</w:t>
      </w:r>
      <w:r w:rsidRPr="00DB3173">
        <w:rPr>
          <w:sz w:val="24"/>
          <w:szCs w:val="24"/>
        </w:rPr>
        <w:t>тся)</w:t>
      </w:r>
      <w:r>
        <w:rPr>
          <w:sz w:val="24"/>
          <w:szCs w:val="24"/>
        </w:rPr>
        <w:t>.</w:t>
      </w:r>
    </w:p>
    <w:p w:rsidR="00185CDB" w:rsidRPr="00DB3173" w:rsidRDefault="00185CDB" w:rsidP="00D17BFB">
      <w:pPr>
        <w:ind w:firstLine="709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2. Настоящее постановление вступает в силу с даты его опубликования.</w:t>
      </w:r>
    </w:p>
    <w:p w:rsidR="00185CDB" w:rsidRDefault="00185CDB" w:rsidP="00D17BFB">
      <w:pPr>
        <w:ind w:firstLine="709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3. Опубликовать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185CDB" w:rsidRPr="00DB3173" w:rsidRDefault="00185CDB" w:rsidP="00B41A73">
      <w:pPr>
        <w:jc w:val="both"/>
        <w:rPr>
          <w:sz w:val="24"/>
          <w:szCs w:val="24"/>
        </w:rPr>
      </w:pPr>
    </w:p>
    <w:p w:rsidR="00185CDB" w:rsidRDefault="00185CDB" w:rsidP="00D17BFB">
      <w:pPr>
        <w:rPr>
          <w:sz w:val="24"/>
          <w:szCs w:val="24"/>
        </w:rPr>
      </w:pPr>
    </w:p>
    <w:p w:rsidR="00185CDB" w:rsidRDefault="00185CDB" w:rsidP="00D17BFB">
      <w:pPr>
        <w:rPr>
          <w:sz w:val="24"/>
          <w:szCs w:val="24"/>
        </w:rPr>
      </w:pPr>
    </w:p>
    <w:p w:rsidR="00185CDB" w:rsidRPr="00DB3173" w:rsidRDefault="00185CDB" w:rsidP="00D17BFB">
      <w:pPr>
        <w:rPr>
          <w:sz w:val="24"/>
          <w:szCs w:val="24"/>
        </w:rPr>
      </w:pPr>
      <w:r>
        <w:rPr>
          <w:sz w:val="24"/>
          <w:szCs w:val="24"/>
        </w:rPr>
        <w:t>Мэр</w:t>
      </w:r>
      <w:r w:rsidRPr="00DB3173">
        <w:rPr>
          <w:sz w:val="24"/>
          <w:szCs w:val="24"/>
        </w:rPr>
        <w:t xml:space="preserve"> муниципального образования</w:t>
      </w:r>
    </w:p>
    <w:p w:rsidR="00185CDB" w:rsidRPr="00DB3173" w:rsidRDefault="00185CDB" w:rsidP="00D17BFB">
      <w:pPr>
        <w:rPr>
          <w:sz w:val="24"/>
          <w:szCs w:val="24"/>
        </w:rPr>
      </w:pPr>
      <w:r w:rsidRPr="00DB3173">
        <w:rPr>
          <w:sz w:val="24"/>
          <w:szCs w:val="24"/>
        </w:rPr>
        <w:t xml:space="preserve">«Жигаловский район»                                                                                            </w:t>
      </w:r>
      <w:r>
        <w:rPr>
          <w:sz w:val="24"/>
          <w:szCs w:val="24"/>
        </w:rPr>
        <w:t xml:space="preserve">    И.Н.Федоровский</w:t>
      </w:r>
    </w:p>
    <w:p w:rsidR="00185CDB" w:rsidRDefault="00185CDB" w:rsidP="00D17BFB">
      <w:pPr>
        <w:jc w:val="both"/>
      </w:pPr>
    </w:p>
    <w:p w:rsidR="00185CDB" w:rsidRDefault="00185CDB" w:rsidP="00D17BFB">
      <w:pPr>
        <w:jc w:val="both"/>
      </w:pPr>
    </w:p>
    <w:p w:rsidR="00185CDB" w:rsidRDefault="00185CDB" w:rsidP="00D17BFB">
      <w:pPr>
        <w:jc w:val="both"/>
      </w:pPr>
    </w:p>
    <w:p w:rsidR="00185CDB" w:rsidRDefault="00185CDB" w:rsidP="00D17BFB">
      <w:pPr>
        <w:jc w:val="both"/>
      </w:pPr>
    </w:p>
    <w:p w:rsidR="00185CDB" w:rsidRDefault="00185CDB" w:rsidP="00D17BFB">
      <w:pPr>
        <w:jc w:val="both"/>
      </w:pPr>
    </w:p>
    <w:p w:rsidR="00185CDB" w:rsidRDefault="00185CDB" w:rsidP="00D17BFB">
      <w:pPr>
        <w:jc w:val="both"/>
      </w:pPr>
    </w:p>
    <w:p w:rsidR="00185CDB" w:rsidRDefault="00185CDB" w:rsidP="00D17BFB">
      <w:pPr>
        <w:jc w:val="both"/>
      </w:pPr>
    </w:p>
    <w:p w:rsidR="00185CDB" w:rsidRDefault="00185CDB" w:rsidP="00D17BFB">
      <w:pPr>
        <w:jc w:val="both"/>
      </w:pPr>
    </w:p>
    <w:p w:rsidR="00185CDB" w:rsidRDefault="00185CDB" w:rsidP="00D17BFB">
      <w:pPr>
        <w:jc w:val="both"/>
      </w:pPr>
    </w:p>
    <w:p w:rsidR="00185CDB" w:rsidRDefault="00185CDB" w:rsidP="00D17BFB">
      <w:pPr>
        <w:jc w:val="both"/>
      </w:pPr>
    </w:p>
    <w:p w:rsidR="00185CDB" w:rsidRDefault="00185CDB" w:rsidP="00D17BFB">
      <w:pPr>
        <w:jc w:val="both"/>
      </w:pPr>
    </w:p>
    <w:p w:rsidR="00185CDB" w:rsidRDefault="00185CDB" w:rsidP="00D17BFB">
      <w:pPr>
        <w:jc w:val="both"/>
      </w:pPr>
    </w:p>
    <w:sectPr w:rsidR="00185CDB" w:rsidSect="0033500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31AD7C57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">
    <w:nsid w:val="58FE548D"/>
    <w:multiLevelType w:val="hybridMultilevel"/>
    <w:tmpl w:val="CFA8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05B24C9"/>
    <w:multiLevelType w:val="hybridMultilevel"/>
    <w:tmpl w:val="C0C6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7F9D7B9E"/>
    <w:multiLevelType w:val="multilevel"/>
    <w:tmpl w:val="8A5665D6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5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4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4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A44"/>
    <w:rsid w:val="00015368"/>
    <w:rsid w:val="00022602"/>
    <w:rsid w:val="00022F3A"/>
    <w:rsid w:val="00044690"/>
    <w:rsid w:val="000513D6"/>
    <w:rsid w:val="00052CA7"/>
    <w:rsid w:val="00053A3B"/>
    <w:rsid w:val="00061EDD"/>
    <w:rsid w:val="00062FDF"/>
    <w:rsid w:val="00066E2B"/>
    <w:rsid w:val="00074DEF"/>
    <w:rsid w:val="000840BF"/>
    <w:rsid w:val="00090326"/>
    <w:rsid w:val="000A03CC"/>
    <w:rsid w:val="000D3EF3"/>
    <w:rsid w:val="00103BBF"/>
    <w:rsid w:val="001049C9"/>
    <w:rsid w:val="00137796"/>
    <w:rsid w:val="001543BA"/>
    <w:rsid w:val="00162940"/>
    <w:rsid w:val="001713BE"/>
    <w:rsid w:val="00185CDB"/>
    <w:rsid w:val="00197B8D"/>
    <w:rsid w:val="001A311F"/>
    <w:rsid w:val="001B5693"/>
    <w:rsid w:val="001D39C5"/>
    <w:rsid w:val="001F1550"/>
    <w:rsid w:val="00210B26"/>
    <w:rsid w:val="002302E8"/>
    <w:rsid w:val="002567D7"/>
    <w:rsid w:val="002654F8"/>
    <w:rsid w:val="00273B20"/>
    <w:rsid w:val="002D2CCE"/>
    <w:rsid w:val="003135EA"/>
    <w:rsid w:val="00335000"/>
    <w:rsid w:val="003356A8"/>
    <w:rsid w:val="0033631E"/>
    <w:rsid w:val="00357D79"/>
    <w:rsid w:val="00361FA9"/>
    <w:rsid w:val="00363812"/>
    <w:rsid w:val="00382836"/>
    <w:rsid w:val="0039322E"/>
    <w:rsid w:val="003B69A1"/>
    <w:rsid w:val="003E0C6C"/>
    <w:rsid w:val="003E5E84"/>
    <w:rsid w:val="0041229A"/>
    <w:rsid w:val="0043173B"/>
    <w:rsid w:val="00432F36"/>
    <w:rsid w:val="00442C27"/>
    <w:rsid w:val="00475250"/>
    <w:rsid w:val="004858F3"/>
    <w:rsid w:val="004A6DC6"/>
    <w:rsid w:val="004D43AB"/>
    <w:rsid w:val="004E734B"/>
    <w:rsid w:val="00505904"/>
    <w:rsid w:val="00533B4A"/>
    <w:rsid w:val="0055300B"/>
    <w:rsid w:val="005704B0"/>
    <w:rsid w:val="005778A7"/>
    <w:rsid w:val="005877D6"/>
    <w:rsid w:val="005C539D"/>
    <w:rsid w:val="005D5F76"/>
    <w:rsid w:val="00605700"/>
    <w:rsid w:val="006059A2"/>
    <w:rsid w:val="00606E89"/>
    <w:rsid w:val="0061236D"/>
    <w:rsid w:val="00635889"/>
    <w:rsid w:val="00640726"/>
    <w:rsid w:val="00641F98"/>
    <w:rsid w:val="0064660A"/>
    <w:rsid w:val="00660434"/>
    <w:rsid w:val="00697E27"/>
    <w:rsid w:val="006C67C5"/>
    <w:rsid w:val="00710756"/>
    <w:rsid w:val="00725F6F"/>
    <w:rsid w:val="00762736"/>
    <w:rsid w:val="00776A90"/>
    <w:rsid w:val="007969EF"/>
    <w:rsid w:val="007E512E"/>
    <w:rsid w:val="008003AB"/>
    <w:rsid w:val="0081524A"/>
    <w:rsid w:val="00843ADA"/>
    <w:rsid w:val="0086466E"/>
    <w:rsid w:val="008736BD"/>
    <w:rsid w:val="00881041"/>
    <w:rsid w:val="0089049B"/>
    <w:rsid w:val="00891B09"/>
    <w:rsid w:val="008C1363"/>
    <w:rsid w:val="008C5612"/>
    <w:rsid w:val="008E0DCC"/>
    <w:rsid w:val="008F7EFA"/>
    <w:rsid w:val="009068DC"/>
    <w:rsid w:val="00935594"/>
    <w:rsid w:val="00953079"/>
    <w:rsid w:val="009674EC"/>
    <w:rsid w:val="00977C09"/>
    <w:rsid w:val="00985005"/>
    <w:rsid w:val="0099441D"/>
    <w:rsid w:val="009A6280"/>
    <w:rsid w:val="009B0957"/>
    <w:rsid w:val="009B648E"/>
    <w:rsid w:val="009C41D2"/>
    <w:rsid w:val="009F110F"/>
    <w:rsid w:val="00A26187"/>
    <w:rsid w:val="00A445A2"/>
    <w:rsid w:val="00A473E8"/>
    <w:rsid w:val="00A512CE"/>
    <w:rsid w:val="00AA3BC0"/>
    <w:rsid w:val="00AD1549"/>
    <w:rsid w:val="00AD160B"/>
    <w:rsid w:val="00AD288E"/>
    <w:rsid w:val="00AD3471"/>
    <w:rsid w:val="00AE173F"/>
    <w:rsid w:val="00AF78B2"/>
    <w:rsid w:val="00B05375"/>
    <w:rsid w:val="00B15168"/>
    <w:rsid w:val="00B22133"/>
    <w:rsid w:val="00B41A73"/>
    <w:rsid w:val="00B45C6C"/>
    <w:rsid w:val="00B469FC"/>
    <w:rsid w:val="00B712FC"/>
    <w:rsid w:val="00B86235"/>
    <w:rsid w:val="00BA3D08"/>
    <w:rsid w:val="00BB0A3A"/>
    <w:rsid w:val="00BB4712"/>
    <w:rsid w:val="00BC7634"/>
    <w:rsid w:val="00BD1FDF"/>
    <w:rsid w:val="00BD2251"/>
    <w:rsid w:val="00BF1A44"/>
    <w:rsid w:val="00BF5F36"/>
    <w:rsid w:val="00BF6D94"/>
    <w:rsid w:val="00C07E28"/>
    <w:rsid w:val="00C703A0"/>
    <w:rsid w:val="00CB20DD"/>
    <w:rsid w:val="00CD1076"/>
    <w:rsid w:val="00CE76AA"/>
    <w:rsid w:val="00D17BFB"/>
    <w:rsid w:val="00D25917"/>
    <w:rsid w:val="00D27EA0"/>
    <w:rsid w:val="00D3415E"/>
    <w:rsid w:val="00D35BC6"/>
    <w:rsid w:val="00D65017"/>
    <w:rsid w:val="00D71B2B"/>
    <w:rsid w:val="00D85868"/>
    <w:rsid w:val="00DB3173"/>
    <w:rsid w:val="00DE2424"/>
    <w:rsid w:val="00E031A3"/>
    <w:rsid w:val="00E12442"/>
    <w:rsid w:val="00E3672B"/>
    <w:rsid w:val="00E43388"/>
    <w:rsid w:val="00E5523B"/>
    <w:rsid w:val="00E65E1F"/>
    <w:rsid w:val="00E94FBC"/>
    <w:rsid w:val="00EA207F"/>
    <w:rsid w:val="00EC5A22"/>
    <w:rsid w:val="00ED4DB2"/>
    <w:rsid w:val="00ED7B2A"/>
    <w:rsid w:val="00EE571C"/>
    <w:rsid w:val="00EF15A1"/>
    <w:rsid w:val="00F151D1"/>
    <w:rsid w:val="00F1697F"/>
    <w:rsid w:val="00F36447"/>
    <w:rsid w:val="00F57F11"/>
    <w:rsid w:val="00F61E41"/>
    <w:rsid w:val="00FC67C6"/>
    <w:rsid w:val="00FD18EC"/>
    <w:rsid w:val="00FE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4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13B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1A44"/>
    <w:pPr>
      <w:keepNext/>
      <w:ind w:left="-1701"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1A44"/>
    <w:pPr>
      <w:keepNext/>
      <w:ind w:left="-1701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A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13BE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basedOn w:val="DefaultParagraphFont"/>
    <w:uiPriority w:val="99"/>
    <w:rsid w:val="00BF1A4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63588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B15168"/>
    <w:rPr>
      <w:rFonts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B15168"/>
    <w:pPr>
      <w:ind w:left="720"/>
      <w:contextualSpacing/>
    </w:pPr>
  </w:style>
  <w:style w:type="character" w:customStyle="1" w:styleId="2">
    <w:name w:val="Основной текст (2)"/>
    <w:basedOn w:val="DefaultParagraphFont"/>
    <w:uiPriority w:val="99"/>
    <w:rsid w:val="00D65017"/>
    <w:rPr>
      <w:rFonts w:ascii="Times New Roman" w:hAnsi="Times New Roman" w:cs="Times New Roman"/>
      <w:spacing w:val="0"/>
      <w:sz w:val="19"/>
      <w:szCs w:val="19"/>
    </w:rPr>
  </w:style>
  <w:style w:type="character" w:customStyle="1" w:styleId="20">
    <w:name w:val="Основной текст (2)_"/>
    <w:basedOn w:val="DefaultParagraphFont"/>
    <w:uiPriority w:val="99"/>
    <w:rsid w:val="00D65017"/>
    <w:rPr>
      <w:rFonts w:ascii="Times New Roman" w:hAnsi="Times New Roman" w:cs="Times New Roman"/>
      <w:spacing w:val="0"/>
      <w:sz w:val="19"/>
      <w:szCs w:val="19"/>
    </w:rPr>
  </w:style>
  <w:style w:type="character" w:customStyle="1" w:styleId="25">
    <w:name w:val="Основной текст (2) + 5"/>
    <w:aliases w:val="5 pt,Малые прописные"/>
    <w:basedOn w:val="20"/>
    <w:uiPriority w:val="99"/>
    <w:rsid w:val="003E5E84"/>
    <w:rPr>
      <w:smallCaps/>
      <w:sz w:val="11"/>
      <w:szCs w:val="11"/>
    </w:rPr>
  </w:style>
  <w:style w:type="paragraph" w:styleId="NoSpacing">
    <w:name w:val="No Spacing"/>
    <w:uiPriority w:val="99"/>
    <w:qFormat/>
    <w:rsid w:val="00053A3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C5612"/>
    <w:pPr>
      <w:ind w:right="-1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C5612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FC67C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B5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569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768</TotalTime>
  <Pages>3</Pages>
  <Words>904</Words>
  <Characters>5158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2016-07-26T08:06:00Z</cp:lastPrinted>
  <dcterms:created xsi:type="dcterms:W3CDTF">2015-05-26T02:11:00Z</dcterms:created>
  <dcterms:modified xsi:type="dcterms:W3CDTF">2016-08-30T23:27:00Z</dcterms:modified>
</cp:coreProperties>
</file>