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09" w:rsidRDefault="00056109" w:rsidP="00056109">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056109" w:rsidRDefault="00056109" w:rsidP="00056109">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056109" w:rsidRDefault="00056109" w:rsidP="00056109">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056109" w:rsidRDefault="00056109" w:rsidP="00056109">
      <w:pPr>
        <w:spacing w:after="0" w:line="240" w:lineRule="auto"/>
        <w:jc w:val="center"/>
        <w:rPr>
          <w:rFonts w:ascii="Arial" w:eastAsia="Times New Roman" w:hAnsi="Arial" w:cs="Times New Roman"/>
          <w:b/>
          <w:i/>
          <w:sz w:val="28"/>
          <w:szCs w:val="28"/>
        </w:rPr>
      </w:pPr>
    </w:p>
    <w:p w:rsidR="00056109" w:rsidRDefault="00056109" w:rsidP="00056109">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056109" w:rsidRDefault="00056109" w:rsidP="00056109">
      <w:pPr>
        <w:spacing w:after="0" w:line="240" w:lineRule="auto"/>
        <w:rPr>
          <w:rFonts w:ascii="Arial" w:eastAsia="Times New Roman" w:hAnsi="Arial" w:cs="Arial"/>
          <w:sz w:val="28"/>
          <w:szCs w:val="28"/>
        </w:rPr>
      </w:pPr>
    </w:p>
    <w:p w:rsidR="00056109" w:rsidRDefault="00056109" w:rsidP="00056109">
      <w:pPr>
        <w:spacing w:after="0" w:line="240" w:lineRule="auto"/>
        <w:rPr>
          <w:rFonts w:ascii="Arial" w:eastAsia="Times New Roman" w:hAnsi="Arial" w:cs="Arial"/>
          <w:b/>
          <w:sz w:val="28"/>
          <w:szCs w:val="28"/>
        </w:rPr>
      </w:pPr>
    </w:p>
    <w:p w:rsidR="00056109" w:rsidRDefault="00056109" w:rsidP="00056109">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056109" w:rsidRDefault="00056109" w:rsidP="00056109">
      <w:pPr>
        <w:spacing w:after="0" w:line="240" w:lineRule="auto"/>
        <w:rPr>
          <w:rFonts w:ascii="Times New Roman" w:eastAsia="Times New Roman" w:hAnsi="Times New Roman" w:cs="Times New Roman"/>
          <w:sz w:val="28"/>
          <w:szCs w:val="28"/>
        </w:rPr>
      </w:pPr>
    </w:p>
    <w:p w:rsidR="00056109" w:rsidRDefault="00056109" w:rsidP="00056109">
      <w:pPr>
        <w:spacing w:after="0" w:line="240" w:lineRule="auto"/>
        <w:ind w:left="907" w:right="794"/>
        <w:rPr>
          <w:rFonts w:ascii="Times New Roman" w:eastAsia="Times New Roman" w:hAnsi="Times New Roman" w:cs="Times New Roman"/>
          <w:sz w:val="28"/>
          <w:szCs w:val="28"/>
        </w:rPr>
      </w:pPr>
      <w:r>
        <w:rPr>
          <w:rFonts w:ascii="Times New Roman" w:eastAsia="Times New Roman" w:hAnsi="Times New Roman" w:cs="Times New Roman"/>
          <w:sz w:val="28"/>
          <w:szCs w:val="28"/>
        </w:rPr>
        <w:t>От 10.01.2013 г.  № 7                                                                   с. Казачье</w:t>
      </w:r>
    </w:p>
    <w:p w:rsidR="00056109" w:rsidRDefault="00056109" w:rsidP="00056109">
      <w:pPr>
        <w:pStyle w:val="ConsPlusTitle"/>
        <w:ind w:left="907" w:right="794"/>
        <w:rPr>
          <w:b w:val="0"/>
          <w:bCs w:val="0"/>
        </w:rPr>
      </w:pPr>
      <w:r>
        <w:rPr>
          <w:b w:val="0"/>
          <w:bCs w:val="0"/>
        </w:rPr>
        <w:t>Об утверждении административного</w:t>
      </w:r>
    </w:p>
    <w:p w:rsidR="00056109" w:rsidRDefault="00056109" w:rsidP="00056109">
      <w:pPr>
        <w:pStyle w:val="ConsPlusTitle"/>
        <w:ind w:left="907" w:right="794"/>
        <w:rPr>
          <w:b w:val="0"/>
          <w:bCs w:val="0"/>
        </w:rPr>
      </w:pPr>
      <w:r>
        <w:rPr>
          <w:b w:val="0"/>
          <w:bCs w:val="0"/>
        </w:rPr>
        <w:t>регламента по осуществлению муниципального</w:t>
      </w:r>
    </w:p>
    <w:p w:rsidR="00056109" w:rsidRDefault="00056109" w:rsidP="00056109">
      <w:pPr>
        <w:pStyle w:val="ConsPlusTitle"/>
        <w:ind w:left="907" w:right="794"/>
        <w:rPr>
          <w:b w:val="0"/>
          <w:bCs w:val="0"/>
        </w:rPr>
      </w:pPr>
      <w:r>
        <w:rPr>
          <w:b w:val="0"/>
          <w:bCs w:val="0"/>
        </w:rPr>
        <w:t xml:space="preserve"> жилищного контроля  </w:t>
      </w:r>
    </w:p>
    <w:p w:rsidR="00056109" w:rsidRDefault="00056109" w:rsidP="00056109">
      <w:pPr>
        <w:pStyle w:val="ConsPlusTitle"/>
        <w:ind w:left="907" w:right="794"/>
        <w:rPr>
          <w:b w:val="0"/>
          <w:bCs w:val="0"/>
        </w:rPr>
      </w:pPr>
    </w:p>
    <w:p w:rsidR="00056109" w:rsidRDefault="00056109" w:rsidP="00056109">
      <w:pPr>
        <w:pStyle w:val="ConsPlusTitle"/>
        <w:ind w:left="907" w:right="794" w:firstLine="708"/>
        <w:jc w:val="both"/>
        <w:rPr>
          <w:b w:val="0"/>
          <w:bCs w:val="0"/>
        </w:rPr>
      </w:pPr>
      <w:r>
        <w:rPr>
          <w:b w:val="0"/>
          <w:bCs w:val="0"/>
        </w:rPr>
        <w:t xml:space="preserve">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МО «Казачье» </w:t>
      </w:r>
    </w:p>
    <w:p w:rsidR="00056109" w:rsidRDefault="00056109" w:rsidP="00056109">
      <w:pPr>
        <w:pStyle w:val="ConsPlusTitle"/>
        <w:ind w:left="907" w:right="794" w:firstLine="708"/>
        <w:jc w:val="both"/>
        <w:rPr>
          <w:b w:val="0"/>
          <w:bCs w:val="0"/>
        </w:rPr>
      </w:pPr>
    </w:p>
    <w:p w:rsidR="00056109" w:rsidRDefault="00056109" w:rsidP="00056109">
      <w:pPr>
        <w:pStyle w:val="ConsPlusTitle"/>
        <w:ind w:left="907" w:right="794" w:firstLine="708"/>
        <w:jc w:val="center"/>
        <w:rPr>
          <w:b w:val="0"/>
          <w:bCs w:val="0"/>
        </w:rPr>
      </w:pPr>
      <w:r>
        <w:rPr>
          <w:b w:val="0"/>
          <w:bCs w:val="0"/>
        </w:rPr>
        <w:t>ПОСТАНОВЛЯЮ:</w:t>
      </w:r>
    </w:p>
    <w:p w:rsidR="00056109" w:rsidRDefault="00056109" w:rsidP="00056109">
      <w:pPr>
        <w:pStyle w:val="ConsPlusTitle"/>
        <w:ind w:left="907" w:right="794" w:firstLine="708"/>
        <w:jc w:val="center"/>
        <w:rPr>
          <w:b w:val="0"/>
          <w:bCs w:val="0"/>
        </w:rPr>
      </w:pPr>
    </w:p>
    <w:p w:rsidR="00056109" w:rsidRDefault="00056109" w:rsidP="00056109">
      <w:pPr>
        <w:pStyle w:val="ConsPlusTitle"/>
        <w:ind w:left="907" w:right="794" w:firstLine="708"/>
        <w:jc w:val="both"/>
        <w:rPr>
          <w:b w:val="0"/>
          <w:bCs w:val="0"/>
        </w:rPr>
      </w:pPr>
      <w:r>
        <w:rPr>
          <w:b w:val="0"/>
        </w:rPr>
        <w:t>1. Утвердить прилагаемый административный регламент  по осуществлению  муниципального жилищного контроля  на территории  МО «Казачье».</w:t>
      </w:r>
    </w:p>
    <w:p w:rsidR="00056109" w:rsidRDefault="00056109" w:rsidP="00056109">
      <w:pPr>
        <w:ind w:left="907" w:right="794"/>
        <w:jc w:val="both"/>
        <w:rPr>
          <w:rFonts w:ascii="Times New Roman" w:hAnsi="Times New Roman"/>
          <w:sz w:val="28"/>
          <w:szCs w:val="28"/>
        </w:rPr>
      </w:pPr>
      <w:r>
        <w:rPr>
          <w:rFonts w:ascii="Times New Roman" w:hAnsi="Times New Roman"/>
          <w:sz w:val="28"/>
          <w:szCs w:val="28"/>
        </w:rPr>
        <w:t xml:space="preserve">2. Опубликовать постановление  в муниципальном Вестнике, разместить на официальном сайте поселения  в сети  Интернет. </w:t>
      </w:r>
    </w:p>
    <w:p w:rsidR="00056109" w:rsidRDefault="00056109" w:rsidP="00056109">
      <w:pPr>
        <w:ind w:left="907" w:right="794"/>
        <w:jc w:val="both"/>
        <w:rPr>
          <w:rFonts w:ascii="Times New Roman" w:hAnsi="Times New Roman"/>
          <w:sz w:val="28"/>
          <w:szCs w:val="28"/>
        </w:rPr>
      </w:pPr>
    </w:p>
    <w:p w:rsidR="00056109" w:rsidRDefault="00056109" w:rsidP="00056109">
      <w:pPr>
        <w:ind w:left="907" w:right="794"/>
        <w:jc w:val="both"/>
        <w:rPr>
          <w:rFonts w:ascii="Times New Roman" w:hAnsi="Times New Roman"/>
          <w:sz w:val="28"/>
          <w:szCs w:val="28"/>
        </w:rPr>
      </w:pPr>
    </w:p>
    <w:p w:rsidR="00056109" w:rsidRDefault="00056109" w:rsidP="00056109">
      <w:pPr>
        <w:rPr>
          <w:rFonts w:ascii="Times New Roman" w:hAnsi="Times New Roman" w:cs="Times New Roman"/>
          <w:sz w:val="28"/>
          <w:szCs w:val="28"/>
        </w:rPr>
      </w:pPr>
      <w:r>
        <w:rPr>
          <w:sz w:val="28"/>
          <w:szCs w:val="28"/>
        </w:rPr>
        <w:tab/>
      </w:r>
      <w:r>
        <w:rPr>
          <w:sz w:val="28"/>
          <w:szCs w:val="28"/>
        </w:rPr>
        <w:tab/>
        <w:t xml:space="preserve">                  </w:t>
      </w:r>
      <w:r>
        <w:rPr>
          <w:rFonts w:ascii="Times New Roman" w:hAnsi="Times New Roman" w:cs="Times New Roman"/>
          <w:sz w:val="28"/>
          <w:szCs w:val="28"/>
        </w:rPr>
        <w:t>Т. С. Пушкарева</w:t>
      </w:r>
    </w:p>
    <w:p w:rsidR="00056109" w:rsidRDefault="00056109">
      <w:pPr>
        <w:rPr>
          <w:rFonts w:ascii="Times New Roman" w:hAnsi="Times New Roman" w:cs="Times New Roman"/>
          <w:sz w:val="28"/>
          <w:szCs w:val="28"/>
        </w:rPr>
      </w:pPr>
      <w:r>
        <w:rPr>
          <w:rFonts w:ascii="Times New Roman" w:hAnsi="Times New Roman" w:cs="Times New Roman"/>
          <w:sz w:val="28"/>
          <w:szCs w:val="28"/>
        </w:rPr>
        <w:br w:type="page"/>
      </w:r>
    </w:p>
    <w:p w:rsidR="00056109" w:rsidRPr="00CD3815" w:rsidRDefault="00056109" w:rsidP="00056109">
      <w:pPr>
        <w:pStyle w:val="1"/>
        <w:ind w:left="5103"/>
        <w:jc w:val="right"/>
        <w:rPr>
          <w:sz w:val="24"/>
        </w:rPr>
      </w:pPr>
      <w:r w:rsidRPr="00CD3815">
        <w:rPr>
          <w:sz w:val="24"/>
        </w:rPr>
        <w:lastRenderedPageBreak/>
        <w:t xml:space="preserve">Утвержден </w:t>
      </w:r>
    </w:p>
    <w:p w:rsidR="00056109" w:rsidRPr="00CD3815" w:rsidRDefault="00056109" w:rsidP="00056109">
      <w:pPr>
        <w:ind w:left="5103"/>
        <w:jc w:val="right"/>
        <w:rPr>
          <w:rFonts w:ascii="Times New Roman" w:hAnsi="Times New Roman"/>
          <w:sz w:val="24"/>
          <w:szCs w:val="24"/>
        </w:rPr>
      </w:pPr>
      <w:r w:rsidRPr="00CD3815">
        <w:rPr>
          <w:rFonts w:ascii="Times New Roman" w:hAnsi="Times New Roman"/>
          <w:sz w:val="24"/>
          <w:szCs w:val="24"/>
        </w:rPr>
        <w:t xml:space="preserve"> Постановлением</w:t>
      </w:r>
    </w:p>
    <w:p w:rsidR="00056109" w:rsidRPr="00CD3815" w:rsidRDefault="00056109" w:rsidP="00056109">
      <w:pPr>
        <w:ind w:left="5103"/>
        <w:jc w:val="right"/>
        <w:rPr>
          <w:rFonts w:ascii="Times New Roman" w:hAnsi="Times New Roman"/>
          <w:sz w:val="24"/>
          <w:szCs w:val="24"/>
        </w:rPr>
      </w:pPr>
      <w:r w:rsidRPr="00CD3815">
        <w:rPr>
          <w:rFonts w:ascii="Times New Roman" w:hAnsi="Times New Roman"/>
          <w:sz w:val="24"/>
          <w:szCs w:val="24"/>
        </w:rPr>
        <w:t xml:space="preserve">Администрации МО «Казачье»   </w:t>
      </w:r>
    </w:p>
    <w:p w:rsidR="00056109" w:rsidRPr="00CD3815" w:rsidRDefault="00056109" w:rsidP="00056109">
      <w:pPr>
        <w:ind w:left="5103"/>
        <w:jc w:val="right"/>
        <w:rPr>
          <w:rFonts w:ascii="Times New Roman" w:hAnsi="Times New Roman"/>
          <w:sz w:val="24"/>
          <w:szCs w:val="24"/>
        </w:rPr>
      </w:pPr>
      <w:r w:rsidRPr="00CD3815">
        <w:rPr>
          <w:rFonts w:ascii="Times New Roman" w:hAnsi="Times New Roman"/>
          <w:sz w:val="24"/>
          <w:szCs w:val="24"/>
        </w:rPr>
        <w:t xml:space="preserve">от    </w:t>
      </w:r>
      <w:r>
        <w:rPr>
          <w:rFonts w:ascii="Times New Roman" w:hAnsi="Times New Roman"/>
          <w:sz w:val="24"/>
          <w:szCs w:val="24"/>
        </w:rPr>
        <w:t>10.01. 2013</w:t>
      </w:r>
      <w:r w:rsidRPr="00CD3815">
        <w:rPr>
          <w:rFonts w:ascii="Times New Roman" w:hAnsi="Times New Roman"/>
          <w:sz w:val="24"/>
          <w:szCs w:val="24"/>
        </w:rPr>
        <w:t>г №</w:t>
      </w:r>
      <w:r>
        <w:rPr>
          <w:rFonts w:ascii="Times New Roman" w:hAnsi="Times New Roman"/>
          <w:sz w:val="24"/>
          <w:szCs w:val="24"/>
        </w:rPr>
        <w:t xml:space="preserve"> 7</w:t>
      </w:r>
      <w:r w:rsidRPr="00CD3815">
        <w:rPr>
          <w:rFonts w:ascii="Times New Roman" w:hAnsi="Times New Roman"/>
          <w:sz w:val="24"/>
          <w:szCs w:val="24"/>
        </w:rPr>
        <w:t xml:space="preserve">  </w:t>
      </w:r>
    </w:p>
    <w:p w:rsidR="00056109" w:rsidRPr="00CD3815" w:rsidRDefault="00056109" w:rsidP="00056109">
      <w:pPr>
        <w:jc w:val="right"/>
        <w:rPr>
          <w:rFonts w:ascii="Times New Roman" w:hAnsi="Times New Roman"/>
          <w:sz w:val="24"/>
          <w:szCs w:val="24"/>
        </w:rPr>
      </w:pPr>
    </w:p>
    <w:p w:rsidR="00056109" w:rsidRDefault="00056109" w:rsidP="00056109">
      <w:pPr>
        <w:pStyle w:val="ConsPlusTitle"/>
        <w:jc w:val="center"/>
        <w:rPr>
          <w:b w:val="0"/>
          <w:bCs w:val="0"/>
          <w:sz w:val="24"/>
          <w:szCs w:val="24"/>
        </w:rPr>
      </w:pPr>
    </w:p>
    <w:p w:rsidR="00056109" w:rsidRPr="00CD3815" w:rsidRDefault="00056109" w:rsidP="00056109">
      <w:pPr>
        <w:pStyle w:val="ConsPlusTitle"/>
        <w:jc w:val="center"/>
        <w:rPr>
          <w:b w:val="0"/>
          <w:bCs w:val="0"/>
          <w:sz w:val="24"/>
          <w:szCs w:val="24"/>
        </w:rPr>
      </w:pPr>
      <w:r w:rsidRPr="00CD3815">
        <w:rPr>
          <w:b w:val="0"/>
          <w:bCs w:val="0"/>
          <w:sz w:val="24"/>
          <w:szCs w:val="24"/>
        </w:rPr>
        <w:t>АДМИНИСТРАТИВНЫЙ РЕГЛАМЕНТ</w:t>
      </w:r>
    </w:p>
    <w:p w:rsidR="00056109" w:rsidRDefault="00056109" w:rsidP="00056109">
      <w:pPr>
        <w:pStyle w:val="ConsPlusTitle"/>
        <w:jc w:val="center"/>
        <w:rPr>
          <w:b w:val="0"/>
          <w:sz w:val="24"/>
          <w:szCs w:val="24"/>
        </w:rPr>
      </w:pPr>
      <w:r w:rsidRPr="00CD3815">
        <w:rPr>
          <w:b w:val="0"/>
          <w:sz w:val="24"/>
          <w:szCs w:val="24"/>
        </w:rPr>
        <w:t xml:space="preserve"> ПО ОСУЩЕСТВЛЕНИЮ МУНИЦИПАЛЬНОГО ЖИЛИЩНОГО КОНТРОЛЯ   НА ТЕРРИТОРИИ МО «КАЗАЧЬЕ»</w:t>
      </w:r>
    </w:p>
    <w:p w:rsidR="00056109" w:rsidRPr="00EE4B3B" w:rsidRDefault="00056109" w:rsidP="00056109">
      <w:pPr>
        <w:pStyle w:val="ConsPlusTitle"/>
        <w:jc w:val="center"/>
        <w:rPr>
          <w:b w:val="0"/>
          <w:sz w:val="24"/>
          <w:szCs w:val="24"/>
        </w:rPr>
      </w:pPr>
    </w:p>
    <w:p w:rsidR="00056109" w:rsidRPr="00CD3815" w:rsidRDefault="00056109" w:rsidP="00056109">
      <w:pPr>
        <w:autoSpaceDE w:val="0"/>
        <w:autoSpaceDN w:val="0"/>
        <w:adjustRightInd w:val="0"/>
        <w:jc w:val="center"/>
        <w:outlineLvl w:val="1"/>
        <w:rPr>
          <w:rFonts w:ascii="Times New Roman" w:hAnsi="Times New Roman"/>
          <w:sz w:val="24"/>
          <w:szCs w:val="24"/>
        </w:rPr>
      </w:pPr>
      <w:r w:rsidRPr="00CD3815">
        <w:rPr>
          <w:rFonts w:ascii="Times New Roman" w:hAnsi="Times New Roman"/>
          <w:sz w:val="24"/>
          <w:szCs w:val="24"/>
        </w:rPr>
        <w:t>1. Общие положения</w:t>
      </w:r>
    </w:p>
    <w:p w:rsidR="00056109" w:rsidRPr="00CD3815" w:rsidRDefault="00056109" w:rsidP="00056109">
      <w:pPr>
        <w:pStyle w:val="ConsPlusTitle"/>
        <w:ind w:firstLine="720"/>
        <w:jc w:val="both"/>
        <w:rPr>
          <w:b w:val="0"/>
          <w:bCs w:val="0"/>
          <w:sz w:val="24"/>
          <w:szCs w:val="24"/>
        </w:rPr>
      </w:pPr>
      <w:r w:rsidRPr="00CD3815">
        <w:rPr>
          <w:b w:val="0"/>
          <w:bCs w:val="0"/>
          <w:sz w:val="24"/>
          <w:szCs w:val="24"/>
        </w:rPr>
        <w:t>1.1. Настоящий административный регламент по осуществлению муниципального жилищного контроля   на территории МО «Казачье»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«Казачье».</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1.2. Настоящий административный регламент устанавливает:</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порядок организации и  проведения на территории МО «Казачье»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формы осуществления муниципального контроля;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сроки и последовательность действий (административных процедур) при проведении проверок органом муниципального контроля;</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 механизм взаимодействия органов, уполномоченных на осуществление муниципального </w:t>
      </w:r>
      <w:r w:rsidRPr="00CD3815">
        <w:rPr>
          <w:rFonts w:ascii="Times New Roman" w:hAnsi="Times New Roman"/>
          <w:bCs/>
          <w:sz w:val="24"/>
          <w:szCs w:val="24"/>
        </w:rPr>
        <w:t>жилищного</w:t>
      </w:r>
      <w:r w:rsidRPr="00CD3815">
        <w:rPr>
          <w:rFonts w:ascii="Times New Roman" w:hAnsi="Times New Roman"/>
          <w:sz w:val="24"/>
          <w:szCs w:val="24"/>
        </w:rPr>
        <w:t xml:space="preserve"> контроля  с уполномоченными органами исполнительной власти  Иркутской области, осуществляющими региональный государственный жилищный надзор; </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Pr="00CD3815">
        <w:rPr>
          <w:rFonts w:ascii="Times New Roman" w:hAnsi="Times New Roman"/>
          <w:sz w:val="24"/>
          <w:szCs w:val="24"/>
        </w:rPr>
        <w:lastRenderedPageBreak/>
        <w:t>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1.4. Целями муниципального контроля являются:</w:t>
      </w:r>
    </w:p>
    <w:p w:rsidR="00056109" w:rsidRPr="00CD3815" w:rsidRDefault="00056109" w:rsidP="00056109">
      <w:pPr>
        <w:ind w:firstLine="720"/>
        <w:jc w:val="both"/>
        <w:rPr>
          <w:rFonts w:ascii="Times New Roman" w:hAnsi="Times New Roman"/>
          <w:sz w:val="24"/>
          <w:szCs w:val="24"/>
        </w:rPr>
      </w:pPr>
      <w:r w:rsidRPr="00CD3815">
        <w:rPr>
          <w:rFonts w:ascii="Times New Roman" w:hAnsi="Times New Roman"/>
          <w:sz w:val="24"/>
          <w:szCs w:val="24"/>
        </w:rPr>
        <w:t>- обеспечение безопасных и комфортных условий проживания граждан в муниципальном жилищном фонде;</w:t>
      </w:r>
    </w:p>
    <w:p w:rsidR="00056109" w:rsidRPr="00CD3815" w:rsidRDefault="00056109" w:rsidP="00056109">
      <w:pPr>
        <w:ind w:firstLine="720"/>
        <w:jc w:val="both"/>
        <w:rPr>
          <w:rFonts w:ascii="Times New Roman" w:hAnsi="Times New Roman"/>
          <w:sz w:val="24"/>
          <w:szCs w:val="24"/>
        </w:rPr>
      </w:pPr>
      <w:r w:rsidRPr="00CD3815">
        <w:rPr>
          <w:rFonts w:ascii="Times New Roman" w:hAnsi="Times New Roman"/>
          <w:sz w:val="24"/>
          <w:szCs w:val="24"/>
        </w:rPr>
        <w:t>- повышения эффективности использования и содержания жилищного фонда;</w:t>
      </w:r>
    </w:p>
    <w:p w:rsidR="00056109" w:rsidRPr="00CD3815" w:rsidRDefault="00056109" w:rsidP="00056109">
      <w:pPr>
        <w:ind w:firstLine="720"/>
        <w:jc w:val="both"/>
        <w:rPr>
          <w:rFonts w:ascii="Times New Roman" w:hAnsi="Times New Roman"/>
          <w:sz w:val="24"/>
          <w:szCs w:val="24"/>
        </w:rPr>
      </w:pPr>
      <w:r w:rsidRPr="00CD3815">
        <w:rPr>
          <w:rFonts w:ascii="Times New Roman" w:hAnsi="Times New Roman"/>
          <w:sz w:val="24"/>
          <w:szCs w:val="24"/>
        </w:rPr>
        <w:t>- обеспечение сохранности муниципального жилищного фонда;</w:t>
      </w:r>
    </w:p>
    <w:p w:rsidR="00056109" w:rsidRPr="00CD3815" w:rsidRDefault="00056109" w:rsidP="00056109">
      <w:pPr>
        <w:ind w:firstLine="720"/>
        <w:jc w:val="both"/>
        <w:rPr>
          <w:rFonts w:ascii="Times New Roman" w:hAnsi="Times New Roman"/>
          <w:sz w:val="24"/>
          <w:szCs w:val="24"/>
        </w:rPr>
      </w:pPr>
      <w:r w:rsidRPr="00CD3815">
        <w:rPr>
          <w:rFonts w:ascii="Times New Roman" w:hAnsi="Times New Roman"/>
          <w:sz w:val="24"/>
          <w:szCs w:val="24"/>
        </w:rPr>
        <w:t>- предупреждение процесса старения и разрушения муниципального жилищного фонда.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xml:space="preserve">- предупреждение, выявление и пресечение нарушений законодательства в сфере </w:t>
      </w:r>
      <w:r w:rsidRPr="00CD3815">
        <w:rPr>
          <w:rFonts w:ascii="Times New Roman" w:hAnsi="Times New Roman"/>
          <w:bCs/>
          <w:sz w:val="24"/>
          <w:szCs w:val="24"/>
        </w:rPr>
        <w:t xml:space="preserve">использования и сохранности муниципального жилищного фонда, </w:t>
      </w:r>
      <w:r w:rsidRPr="00CD3815">
        <w:rPr>
          <w:rFonts w:ascii="Times New Roman" w:hAnsi="Times New Roman"/>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соблюдение законодательства, требований по использованию и сохранности</w:t>
      </w:r>
      <w:r w:rsidRPr="00CD3815">
        <w:rPr>
          <w:rFonts w:ascii="Times New Roman" w:hAnsi="Times New Roman"/>
          <w:bCs/>
          <w:sz w:val="24"/>
          <w:szCs w:val="24"/>
        </w:rPr>
        <w:t xml:space="preserve"> муниципального жилищного фонда, </w:t>
      </w:r>
      <w:r w:rsidRPr="00CD3815">
        <w:rPr>
          <w:rFonts w:ascii="Times New Roman" w:hAnsi="Times New Roman"/>
          <w:sz w:val="24"/>
          <w:szCs w:val="24"/>
        </w:rPr>
        <w:t>соответствию жилых помещений данного фонда установленным санитарным и техническим правилам и нормам, иным требованиям законодательства</w:t>
      </w:r>
      <w:r w:rsidRPr="00CD3815">
        <w:rPr>
          <w:rFonts w:ascii="Times New Roman" w:hAnsi="Times New Roman"/>
          <w:bCs/>
          <w:sz w:val="24"/>
          <w:szCs w:val="24"/>
        </w:rPr>
        <w:t xml:space="preserve"> </w:t>
      </w:r>
      <w:r w:rsidRPr="00CD3815">
        <w:rPr>
          <w:rFonts w:ascii="Times New Roman" w:hAnsi="Times New Roman"/>
          <w:sz w:val="24"/>
          <w:szCs w:val="24"/>
        </w:rPr>
        <w:t>юридическими лицами, индивидуальными предпринимателями, осуществляющими свою деятельность на территории  МО «Казачье».</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lastRenderedPageBreak/>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Новгородской области, осуществляющими региональный государственный жилищный надзор осуществляется   соответствующим областным законом.</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1.8. Объектом муниципального контроля является жилищный фонд находящийся в муниципальной собственности, расположенный на территории МО «Казачье», за исключением объектов, контроль за которыми отнесен к компетенции федеральных органов государственной власти, органов государственной власти Иркутской области.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1.9. Органом местного самоуправления, уполномоченным на осуществление мероприятий по муниципальному контролю, является администрация МО «Казачье» (далее по тексту - орган муниципального контроля).</w:t>
      </w:r>
    </w:p>
    <w:p w:rsidR="00056109" w:rsidRPr="00CD3815" w:rsidRDefault="00056109" w:rsidP="00056109">
      <w:pPr>
        <w:ind w:firstLine="720"/>
        <w:jc w:val="both"/>
        <w:rPr>
          <w:rFonts w:ascii="Times New Roman" w:hAnsi="Times New Roman"/>
          <w:sz w:val="24"/>
          <w:szCs w:val="24"/>
        </w:rPr>
      </w:pPr>
      <w:r w:rsidRPr="00CD3815">
        <w:rPr>
          <w:rFonts w:ascii="Times New Roman" w:hAnsi="Times New Roman"/>
          <w:sz w:val="24"/>
          <w:szCs w:val="24"/>
        </w:rPr>
        <w:t>Место нахождения органа: Иркутская область, Боханский район, с. Казачье, ул. Мира, 10.;</w:t>
      </w:r>
    </w:p>
    <w:p w:rsidR="00056109" w:rsidRPr="00CD3815" w:rsidRDefault="00056109" w:rsidP="00056109">
      <w:pPr>
        <w:ind w:firstLine="720"/>
        <w:jc w:val="both"/>
        <w:rPr>
          <w:rFonts w:ascii="Times New Roman" w:hAnsi="Times New Roman"/>
          <w:sz w:val="24"/>
          <w:szCs w:val="24"/>
        </w:rPr>
      </w:pPr>
      <w:r w:rsidRPr="00CD3815">
        <w:rPr>
          <w:rFonts w:ascii="Times New Roman" w:hAnsi="Times New Roman"/>
          <w:sz w:val="24"/>
          <w:szCs w:val="24"/>
        </w:rPr>
        <w:t>Почтовый адрес:  669323 Иркутская  область, Боханский район, с. Казачье, ул. Мира, 10.;</w:t>
      </w:r>
    </w:p>
    <w:p w:rsidR="00056109" w:rsidRPr="00CD3815" w:rsidRDefault="00056109" w:rsidP="00056109">
      <w:pPr>
        <w:ind w:firstLine="720"/>
        <w:jc w:val="both"/>
        <w:rPr>
          <w:rFonts w:ascii="Times New Roman" w:hAnsi="Times New Roman"/>
          <w:sz w:val="24"/>
          <w:szCs w:val="24"/>
        </w:rPr>
      </w:pPr>
      <w:r w:rsidRPr="00CD3815">
        <w:rPr>
          <w:rFonts w:ascii="Times New Roman" w:hAnsi="Times New Roman"/>
          <w:sz w:val="24"/>
          <w:szCs w:val="24"/>
        </w:rPr>
        <w:t xml:space="preserve"> телефон (83953893) 2-19;</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График работы органа муниципального контроля:  с 9.00 час. до 17.00 час.</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Перерыв на обед с 13.00 час до 14.00 час., выходной: суббота, воскресенье.</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xml:space="preserve">Электронный адрес для направления в орган электронных обращений по вопросам исполнения муниципальной функции: </w:t>
      </w:r>
      <w:r w:rsidRPr="00CD3815">
        <w:rPr>
          <w:rFonts w:ascii="Times New Roman" w:hAnsi="Times New Roman"/>
          <w:sz w:val="24"/>
          <w:szCs w:val="24"/>
          <w:lang w:val="en-US"/>
        </w:rPr>
        <w:t>mokaz</w:t>
      </w:r>
      <w:r w:rsidRPr="00CD3815">
        <w:rPr>
          <w:rFonts w:ascii="Times New Roman" w:hAnsi="Times New Roman"/>
          <w:sz w:val="24"/>
          <w:szCs w:val="24"/>
        </w:rPr>
        <w:t>72@</w:t>
      </w:r>
      <w:r w:rsidRPr="00CD3815">
        <w:rPr>
          <w:rFonts w:ascii="Times New Roman" w:hAnsi="Times New Roman"/>
          <w:sz w:val="24"/>
          <w:szCs w:val="24"/>
          <w:lang w:val="en-US"/>
        </w:rPr>
        <w:t>mail</w:t>
      </w:r>
      <w:r w:rsidRPr="00CD3815">
        <w:rPr>
          <w:rFonts w:ascii="Times New Roman" w:hAnsi="Times New Roman"/>
          <w:sz w:val="24"/>
          <w:szCs w:val="24"/>
        </w:rPr>
        <w:t>.</w:t>
      </w:r>
      <w:r w:rsidRPr="00CD3815">
        <w:rPr>
          <w:rFonts w:ascii="Times New Roman" w:hAnsi="Times New Roman"/>
          <w:sz w:val="24"/>
          <w:szCs w:val="24"/>
          <w:lang w:val="en-US"/>
        </w:rPr>
        <w:t>ru</w:t>
      </w:r>
      <w:r w:rsidRPr="00CD3815">
        <w:rPr>
          <w:rFonts w:ascii="Times New Roman" w:hAnsi="Times New Roman"/>
          <w:sz w:val="24"/>
          <w:szCs w:val="24"/>
        </w:rPr>
        <w:t>;</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1.10. На официальном сайте  поселения, на информационном стенде размещается следующая информация: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должностные лица, осуществляющие муниципальный контроль;</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текст настоящего административного регламента;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утвержденные ежегодные планы проведения плановых проверок;</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порядок информирования о ходе исполнения муниципальной функции;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порядок обжалования решений, действия или бездействия должностных лиц органа.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lastRenderedPageBreak/>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t>2. Порядок организации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2.1. Проверка проводится на основании распоряжения руководителя, заместителя руководителя органа муниципального контроля (приложение № 1).</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t>3. Организация и проведение плановой проверки</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56109" w:rsidRPr="00CD3815" w:rsidRDefault="00056109" w:rsidP="00056109">
      <w:pPr>
        <w:widowControl w:val="0"/>
        <w:autoSpaceDE w:val="0"/>
        <w:autoSpaceDN w:val="0"/>
        <w:adjustRightInd w:val="0"/>
        <w:rPr>
          <w:rFonts w:ascii="Times New Roman" w:hAnsi="Times New Roman"/>
          <w:sz w:val="24"/>
          <w:szCs w:val="24"/>
        </w:rPr>
      </w:pPr>
      <w:r w:rsidRPr="00CD3815">
        <w:rPr>
          <w:rFonts w:ascii="Times New Roman" w:hAnsi="Times New Roman"/>
          <w:sz w:val="24"/>
          <w:szCs w:val="24"/>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3.3. Основанием для включения плановой проверки в ежегодный план проведения плановых проверок является истечение одного года со дня:</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w:t>
      </w:r>
      <w:r w:rsidRPr="00CD3815">
        <w:rPr>
          <w:rFonts w:ascii="Times New Roman" w:hAnsi="Times New Roman"/>
          <w:sz w:val="24"/>
          <w:szCs w:val="24"/>
        </w:rPr>
        <w:lastRenderedPageBreak/>
        <w:t>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Боханского района.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3.5. Прокуратура Боханского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3.6. Орган муниципального контроля рассматривает предложения  прокуратуры и по итогам их рассмотрения направляют в прокуратуру Боханского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t>4. Организация и проведение внеплановой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4.2. Основанием для проведения внеплановой проверки является: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6109" w:rsidRPr="00CD3815" w:rsidRDefault="00056109" w:rsidP="00056109">
      <w:pPr>
        <w:autoSpaceDE w:val="0"/>
        <w:autoSpaceDN w:val="0"/>
        <w:adjustRightInd w:val="0"/>
        <w:ind w:firstLine="720"/>
        <w:jc w:val="both"/>
        <w:outlineLvl w:val="1"/>
        <w:rPr>
          <w:rFonts w:ascii="Times New Roman" w:hAnsi="Times New Roman"/>
          <w:sz w:val="24"/>
          <w:szCs w:val="24"/>
        </w:rPr>
      </w:pPr>
      <w:r w:rsidRPr="00CD3815">
        <w:rPr>
          <w:rFonts w:ascii="Times New Roman" w:hAnsi="Times New Roman"/>
          <w:sz w:val="24"/>
          <w:szCs w:val="24"/>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w:t>
      </w:r>
      <w:r w:rsidRPr="00CD3815">
        <w:rPr>
          <w:rFonts w:ascii="Times New Roman" w:hAnsi="Times New Roman"/>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6109" w:rsidRPr="00CD3815" w:rsidRDefault="00056109" w:rsidP="00056109">
      <w:pPr>
        <w:autoSpaceDE w:val="0"/>
        <w:autoSpaceDN w:val="0"/>
        <w:adjustRightInd w:val="0"/>
        <w:ind w:firstLine="720"/>
        <w:jc w:val="both"/>
        <w:outlineLvl w:val="1"/>
        <w:rPr>
          <w:rFonts w:ascii="Times New Roman" w:hAnsi="Times New Roman"/>
          <w:sz w:val="24"/>
          <w:szCs w:val="24"/>
        </w:rPr>
      </w:pPr>
      <w:r w:rsidRPr="00CD3815">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EE4B3B">
        <w:rPr>
          <w:rFonts w:ascii="Times New Roman" w:hAnsi="Times New Roman" w:cs="Times New Roman"/>
          <w:sz w:val="24"/>
          <w:szCs w:val="24"/>
        </w:rPr>
        <w:t xml:space="preserve">угрозы </w:t>
      </w:r>
      <w:hyperlink r:id="rId4" w:history="1">
        <w:r w:rsidRPr="00EE4B3B">
          <w:rPr>
            <w:rStyle w:val="a3"/>
            <w:sz w:val="24"/>
          </w:rPr>
          <w:t>чрезвычайных</w:t>
        </w:r>
      </w:hyperlink>
      <w:r w:rsidRPr="00EE4B3B">
        <w:rPr>
          <w:rFonts w:ascii="Times New Roman" w:hAnsi="Times New Roman" w:cs="Times New Roman"/>
          <w:sz w:val="24"/>
          <w:szCs w:val="24"/>
        </w:rPr>
        <w:t xml:space="preserve"> ситуаций природного и </w:t>
      </w:r>
      <w:hyperlink r:id="rId5" w:history="1">
        <w:r w:rsidRPr="00EE4B3B">
          <w:rPr>
            <w:rStyle w:val="a3"/>
            <w:sz w:val="24"/>
          </w:rPr>
          <w:t>техногенного</w:t>
        </w:r>
      </w:hyperlink>
      <w:r w:rsidRPr="00EE4B3B">
        <w:rPr>
          <w:rFonts w:ascii="Times New Roman" w:hAnsi="Times New Roman" w:cs="Times New Roman"/>
          <w:sz w:val="24"/>
          <w:szCs w:val="24"/>
        </w:rPr>
        <w:t xml:space="preserve"> характера</w:t>
      </w:r>
      <w:r w:rsidRPr="00CD3815">
        <w:rPr>
          <w:rFonts w:ascii="Times New Roman" w:hAnsi="Times New Roman"/>
          <w:sz w:val="24"/>
          <w:szCs w:val="24"/>
        </w:rPr>
        <w:t>;</w:t>
      </w:r>
    </w:p>
    <w:p w:rsidR="00056109" w:rsidRPr="00CD3815" w:rsidRDefault="00056109" w:rsidP="00056109">
      <w:pPr>
        <w:autoSpaceDE w:val="0"/>
        <w:autoSpaceDN w:val="0"/>
        <w:adjustRightInd w:val="0"/>
        <w:ind w:firstLine="720"/>
        <w:jc w:val="both"/>
        <w:outlineLvl w:val="1"/>
        <w:rPr>
          <w:rFonts w:ascii="Times New Roman" w:hAnsi="Times New Roman"/>
          <w:sz w:val="24"/>
          <w:szCs w:val="24"/>
        </w:rPr>
      </w:pPr>
      <w:r w:rsidRPr="00CD3815">
        <w:rPr>
          <w:rFonts w:ascii="Times New Roman" w:hAnsi="Times New Roman"/>
          <w:sz w:val="24"/>
          <w:szCs w:val="24"/>
        </w:rPr>
        <w:t xml:space="preserve">б) причинение вреда жизни, здоровью граждан, вреда животным, растениям, </w:t>
      </w:r>
      <w:hyperlink r:id="rId6" w:history="1">
        <w:r w:rsidRPr="00EE4B3B">
          <w:rPr>
            <w:rStyle w:val="a3"/>
            <w:sz w:val="24"/>
          </w:rPr>
          <w:t>окружающей среде</w:t>
        </w:r>
      </w:hyperlink>
      <w:r w:rsidRPr="00EE4B3B">
        <w:rPr>
          <w:rFonts w:ascii="Times New Roman" w:hAnsi="Times New Roman" w:cs="Times New Roman"/>
          <w:sz w:val="24"/>
          <w:szCs w:val="24"/>
        </w:rPr>
        <w:t xml:space="preserve">, </w:t>
      </w:r>
      <w:hyperlink r:id="rId7" w:history="1">
        <w:r w:rsidRPr="00EE4B3B">
          <w:rPr>
            <w:rStyle w:val="a3"/>
            <w:sz w:val="24"/>
          </w:rPr>
          <w:t>объектам культурного наследия</w:t>
        </w:r>
      </w:hyperlink>
      <w:r w:rsidRPr="00EE4B3B">
        <w:rPr>
          <w:rFonts w:ascii="Times New Roman" w:hAnsi="Times New Roman" w:cs="Times New Roman"/>
          <w:sz w:val="24"/>
          <w:szCs w:val="24"/>
        </w:rPr>
        <w:t xml:space="preserve"> </w:t>
      </w:r>
      <w:hyperlink r:id="rId8" w:history="1">
        <w:r w:rsidRPr="00EE4B3B">
          <w:rPr>
            <w:rStyle w:val="a3"/>
            <w:sz w:val="24"/>
          </w:rPr>
          <w:t>(памятникам истории и культуры)</w:t>
        </w:r>
      </w:hyperlink>
      <w:r w:rsidRPr="00EE4B3B">
        <w:rPr>
          <w:rFonts w:ascii="Times New Roman" w:hAnsi="Times New Roman" w:cs="Times New Roman"/>
          <w:sz w:val="24"/>
          <w:szCs w:val="24"/>
        </w:rPr>
        <w:t xml:space="preserve"> </w:t>
      </w:r>
      <w:r w:rsidRPr="00CD3815">
        <w:rPr>
          <w:rFonts w:ascii="Times New Roman" w:hAnsi="Times New Roman"/>
          <w:sz w:val="24"/>
          <w:szCs w:val="24"/>
        </w:rPr>
        <w:t xml:space="preserve">народов Российской Федерации, безопасности государства, а также возникновение </w:t>
      </w:r>
      <w:hyperlink r:id="rId9" w:history="1">
        <w:r w:rsidRPr="00EE4B3B">
          <w:rPr>
            <w:rStyle w:val="a3"/>
            <w:sz w:val="24"/>
          </w:rPr>
          <w:t>чрезвычайных</w:t>
        </w:r>
      </w:hyperlink>
      <w:r w:rsidRPr="00CD3815">
        <w:rPr>
          <w:rFonts w:ascii="Times New Roman" w:hAnsi="Times New Roman"/>
          <w:sz w:val="24"/>
          <w:szCs w:val="24"/>
        </w:rPr>
        <w:t xml:space="preserve"> ситуаций природного </w:t>
      </w:r>
      <w:r w:rsidRPr="00EE4B3B">
        <w:rPr>
          <w:rFonts w:ascii="Times New Roman" w:hAnsi="Times New Roman" w:cs="Times New Roman"/>
          <w:sz w:val="24"/>
          <w:szCs w:val="24"/>
        </w:rPr>
        <w:t xml:space="preserve">и </w:t>
      </w:r>
      <w:hyperlink r:id="rId10" w:history="1">
        <w:r w:rsidRPr="00EE4B3B">
          <w:rPr>
            <w:rStyle w:val="a3"/>
            <w:sz w:val="24"/>
          </w:rPr>
          <w:t>техногенного</w:t>
        </w:r>
      </w:hyperlink>
      <w:r w:rsidRPr="00CD3815">
        <w:rPr>
          <w:rFonts w:ascii="Times New Roman" w:hAnsi="Times New Roman"/>
          <w:sz w:val="24"/>
          <w:szCs w:val="24"/>
        </w:rPr>
        <w:t xml:space="preserve"> характера;</w:t>
      </w:r>
    </w:p>
    <w:p w:rsidR="00056109" w:rsidRPr="00CD3815" w:rsidRDefault="00056109" w:rsidP="00056109">
      <w:pPr>
        <w:autoSpaceDE w:val="0"/>
        <w:autoSpaceDN w:val="0"/>
        <w:adjustRightInd w:val="0"/>
        <w:ind w:firstLine="720"/>
        <w:jc w:val="both"/>
        <w:outlineLvl w:val="1"/>
        <w:rPr>
          <w:rFonts w:ascii="Times New Roman" w:hAnsi="Times New Roman"/>
          <w:sz w:val="24"/>
          <w:szCs w:val="24"/>
        </w:rPr>
      </w:pPr>
      <w:r w:rsidRPr="00CD3815">
        <w:rPr>
          <w:rFonts w:ascii="Times New Roman" w:hAnsi="Times New Roman"/>
          <w:sz w:val="24"/>
          <w:szCs w:val="24"/>
        </w:rPr>
        <w:t>в) нарушение прав потребителей (в случае обращения граждан, права которых нарушены);</w:t>
      </w:r>
    </w:p>
    <w:p w:rsidR="00056109" w:rsidRPr="00CD3815" w:rsidRDefault="00056109" w:rsidP="00056109">
      <w:pPr>
        <w:autoSpaceDE w:val="0"/>
        <w:autoSpaceDN w:val="0"/>
        <w:adjustRightInd w:val="0"/>
        <w:ind w:firstLine="720"/>
        <w:jc w:val="both"/>
        <w:outlineLvl w:val="1"/>
        <w:rPr>
          <w:rFonts w:ascii="Times New Roman" w:hAnsi="Times New Roman"/>
          <w:sz w:val="24"/>
          <w:szCs w:val="24"/>
        </w:rPr>
      </w:pPr>
      <w:r w:rsidRPr="00CD3815">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056109" w:rsidRPr="00CD3815" w:rsidRDefault="00056109" w:rsidP="00056109">
      <w:pPr>
        <w:autoSpaceDE w:val="0"/>
        <w:autoSpaceDN w:val="0"/>
        <w:adjustRightInd w:val="0"/>
        <w:ind w:firstLine="720"/>
        <w:jc w:val="both"/>
        <w:outlineLvl w:val="1"/>
        <w:rPr>
          <w:rFonts w:ascii="Times New Roman" w:hAnsi="Times New Roman"/>
          <w:sz w:val="24"/>
          <w:szCs w:val="24"/>
        </w:rPr>
      </w:pPr>
      <w:r w:rsidRPr="00CD3815">
        <w:rPr>
          <w:rFonts w:ascii="Times New Roman" w:hAnsi="Times New Roman"/>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w:t>
      </w:r>
      <w:r w:rsidRPr="00CD3815">
        <w:rPr>
          <w:rFonts w:ascii="Times New Roman" w:hAnsi="Times New Roman"/>
          <w:sz w:val="24"/>
          <w:szCs w:val="24"/>
        </w:rPr>
        <w:lastRenderedPageBreak/>
        <w:t>прокуратурой по месту осуществления деятельности таких юридических лиц, индивидуальных предпринимателей.</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56109" w:rsidRPr="00CD3815" w:rsidRDefault="00056109" w:rsidP="00056109">
      <w:pPr>
        <w:autoSpaceDE w:val="0"/>
        <w:autoSpaceDN w:val="0"/>
        <w:adjustRightInd w:val="0"/>
        <w:ind w:firstLine="720"/>
        <w:jc w:val="both"/>
        <w:outlineLvl w:val="1"/>
        <w:rPr>
          <w:rFonts w:ascii="Times New Roman" w:hAnsi="Times New Roman"/>
          <w:sz w:val="24"/>
          <w:szCs w:val="24"/>
        </w:rPr>
      </w:pPr>
      <w:r w:rsidRPr="00CD3815">
        <w:rPr>
          <w:rFonts w:ascii="Times New Roman" w:hAnsi="Times New Roman"/>
          <w:sz w:val="24"/>
          <w:szCs w:val="24"/>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1" w:history="1">
        <w:r w:rsidRPr="00764580">
          <w:rPr>
            <w:rStyle w:val="a3"/>
            <w:sz w:val="24"/>
          </w:rPr>
          <w:t>пункте 2, 4 пункта 4.2</w:t>
        </w:r>
      </w:hyperlink>
      <w:r w:rsidRPr="00764580">
        <w:rPr>
          <w:rFonts w:ascii="Times New Roman" w:hAnsi="Times New Roman" w:cs="Times New Roman"/>
          <w:sz w:val="24"/>
          <w:szCs w:val="24"/>
        </w:rPr>
        <w:t xml:space="preserve"> </w:t>
      </w:r>
      <w:r w:rsidRPr="00CD3815">
        <w:rPr>
          <w:rFonts w:ascii="Times New Roman" w:hAnsi="Times New Roman"/>
          <w:sz w:val="24"/>
          <w:szCs w:val="24"/>
        </w:rPr>
        <w:t xml:space="preserve">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w:t>
      </w:r>
      <w:r w:rsidRPr="00CD3815">
        <w:rPr>
          <w:rFonts w:ascii="Times New Roman" w:hAnsi="Times New Roman"/>
          <w:sz w:val="24"/>
          <w:szCs w:val="24"/>
        </w:rPr>
        <w:lastRenderedPageBreak/>
        <w:t>проведения любым доступным способом, если иное не установлено настоящим регламентом.</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6109" w:rsidRPr="00CD3815" w:rsidRDefault="00056109" w:rsidP="00056109">
      <w:pPr>
        <w:autoSpaceDE w:val="0"/>
        <w:autoSpaceDN w:val="0"/>
        <w:adjustRightInd w:val="0"/>
        <w:ind w:firstLine="720"/>
        <w:outlineLvl w:val="1"/>
        <w:rPr>
          <w:rFonts w:ascii="Times New Roman" w:hAnsi="Times New Roman"/>
          <w:sz w:val="24"/>
          <w:szCs w:val="24"/>
        </w:rPr>
      </w:pPr>
      <w:r w:rsidRPr="00CD3815">
        <w:rPr>
          <w:rFonts w:ascii="Times New Roman" w:hAnsi="Times New Roman"/>
          <w:sz w:val="24"/>
          <w:szCs w:val="24"/>
        </w:rPr>
        <w:t xml:space="preserve">                                       5. Документарная проверка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w:t>
      </w:r>
      <w:r w:rsidRPr="00CD3815">
        <w:rPr>
          <w:rFonts w:ascii="Times New Roman" w:hAnsi="Times New Roman"/>
          <w:sz w:val="24"/>
          <w:szCs w:val="24"/>
        </w:rPr>
        <w:lastRenderedPageBreak/>
        <w:t>муниципального контроля о проведении проверки либо его заместителя о проведении документарной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t>6. Выездная проверка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lastRenderedPageBreak/>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6.3. Выездная проверка проводится в случае, если при документарной проверке не представляется возможным:</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Pr="00CD3815">
        <w:rPr>
          <w:rFonts w:ascii="Times New Roman" w:hAnsi="Times New Roman"/>
          <w:sz w:val="24"/>
          <w:szCs w:val="24"/>
        </w:rPr>
        <w:lastRenderedPageBreak/>
        <w:t>юридическими лицами, индивидуальными предпринимателями оборудованию, подобным объектам, транспортным средствам и перевозимым ими грузам.</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t>7. Срок проведения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7.1. Срок проведения документарной проверки и выездной проверки, не может превышать двадцать рабочих дней.</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пятнадцать часов.</w:t>
      </w:r>
    </w:p>
    <w:p w:rsidR="00056109" w:rsidRPr="00CD3815" w:rsidRDefault="00056109" w:rsidP="00056109">
      <w:pPr>
        <w:autoSpaceDE w:val="0"/>
        <w:autoSpaceDN w:val="0"/>
        <w:adjustRightInd w:val="0"/>
        <w:ind w:firstLine="720"/>
        <w:jc w:val="both"/>
        <w:outlineLvl w:val="1"/>
        <w:rPr>
          <w:rFonts w:ascii="Times New Roman" w:hAnsi="Times New Roman"/>
          <w:sz w:val="24"/>
          <w:szCs w:val="24"/>
        </w:rPr>
      </w:pPr>
      <w:r w:rsidRPr="00CD3815">
        <w:rPr>
          <w:rFonts w:ascii="Times New Roman" w:hAnsi="Times New Roman"/>
          <w:sz w:val="24"/>
          <w:szCs w:val="24"/>
        </w:rPr>
        <w:t xml:space="preserve">7.4. Срок проведения каждой из предусмотренных </w:t>
      </w:r>
      <w:hyperlink r:id="rId12" w:history="1">
        <w:r w:rsidRPr="00764580">
          <w:rPr>
            <w:rStyle w:val="a3"/>
            <w:sz w:val="24"/>
          </w:rPr>
          <w:t>разделами 5 и 6</w:t>
        </w:r>
        <w:r w:rsidRPr="00CD3815">
          <w:rPr>
            <w:rStyle w:val="a3"/>
            <w:sz w:val="24"/>
          </w:rPr>
          <w:t xml:space="preserve"> </w:t>
        </w:r>
      </w:hyperlink>
      <w:r w:rsidRPr="00CD3815">
        <w:rPr>
          <w:rFonts w:ascii="Times New Roman" w:hAnsi="Times New Roman"/>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t>8. Порядок оформления результатов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w:t>
      </w:r>
      <w:r w:rsidRPr="00CD3815">
        <w:rPr>
          <w:rFonts w:ascii="Times New Roman" w:hAnsi="Times New Roman"/>
          <w:sz w:val="24"/>
          <w:szCs w:val="24"/>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8.5. В случае, если для проведения внеплановой выездной проверки требуется согласование её проведения с прокуратурой Новоселовского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При отсутствии журнала учёта проверок в акте проверки делается соответствующая запись.</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56109" w:rsidRPr="00CD3815" w:rsidRDefault="00056109" w:rsidP="00056109">
      <w:pPr>
        <w:autoSpaceDE w:val="0"/>
        <w:autoSpaceDN w:val="0"/>
        <w:adjustRightInd w:val="0"/>
        <w:ind w:firstLine="720"/>
        <w:jc w:val="both"/>
        <w:outlineLvl w:val="0"/>
        <w:rPr>
          <w:rFonts w:ascii="Times New Roman" w:hAnsi="Times New Roman"/>
          <w:sz w:val="24"/>
          <w:szCs w:val="24"/>
        </w:rPr>
      </w:pP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lastRenderedPageBreak/>
        <w:t>9. Меры, принимаемые должностными лицами в отношении фактов нарушений, выявленных при проведении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3" w:history="1">
        <w:r w:rsidRPr="00764580">
          <w:rPr>
            <w:rStyle w:val="a3"/>
            <w:sz w:val="24"/>
          </w:rPr>
          <w:t>техногенного</w:t>
        </w:r>
      </w:hyperlink>
      <w:r w:rsidRPr="00CD3815">
        <w:rPr>
          <w:rFonts w:ascii="Times New Roman" w:hAnsi="Times New Roman"/>
          <w:sz w:val="24"/>
          <w:szCs w:val="24"/>
        </w:rPr>
        <w:t xml:space="preserve"> характера, а также меры по привлечению лиц, допустивших выявленные нарушения, к ответственности.</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764580">
          <w:rPr>
            <w:rStyle w:val="a3"/>
            <w:sz w:val="24"/>
          </w:rPr>
          <w:t>Кодексом</w:t>
        </w:r>
      </w:hyperlink>
      <w:r w:rsidRPr="00CD3815">
        <w:rPr>
          <w:rFonts w:ascii="Times New Roman" w:hAnsi="Times New Roman"/>
          <w:sz w:val="24"/>
          <w:szCs w:val="24"/>
        </w:rPr>
        <w:t xml:space="preserve"> </w:t>
      </w:r>
      <w:r w:rsidRPr="00CD3815">
        <w:rPr>
          <w:rFonts w:ascii="Times New Roman" w:hAnsi="Times New Roman"/>
          <w:sz w:val="24"/>
          <w:szCs w:val="24"/>
        </w:rPr>
        <w:lastRenderedPageBreak/>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t>10. Права и обязанности должностных лиц органа муниципального</w:t>
      </w: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t>контроля при проведении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10.1. Должностные лица органа муниципального контроля при проведении проверки обязаны:</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3) проводить проверку на основании распоряжения  руководителя, заместителя руководителя органа муниципального контроля о  проведении в соответствии с её назначением;</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w:t>
      </w:r>
      <w:r w:rsidRPr="00CD3815">
        <w:rPr>
          <w:rFonts w:ascii="Times New Roman" w:hAnsi="Times New Roman"/>
          <w:sz w:val="24"/>
          <w:szCs w:val="24"/>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10) соблюдать сроки проведения проверки, установленные настоящим административным регламентом;</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13) осуществлять запись о проведенной проверке в журнале учёта проверок.</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w:t>
      </w:r>
      <w:r w:rsidRPr="00CD3815">
        <w:rPr>
          <w:rFonts w:ascii="Times New Roman" w:hAnsi="Times New Roman"/>
          <w:sz w:val="24"/>
          <w:szCs w:val="24"/>
        </w:rPr>
        <w:lastRenderedPageBreak/>
        <w:t xml:space="preserve">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764580">
          <w:rPr>
            <w:rStyle w:val="a3"/>
            <w:sz w:val="24"/>
          </w:rPr>
          <w:t>статьей 162</w:t>
        </w:r>
      </w:hyperlink>
      <w:r w:rsidRPr="00CD3815">
        <w:rPr>
          <w:rFonts w:ascii="Times New Roman" w:hAnsi="Times New Roman"/>
          <w:sz w:val="24"/>
          <w:szCs w:val="24"/>
        </w:rPr>
        <w:t xml:space="preserve"> Жилищного  кодекса РФ, правомерность утверждения условий этого договора и его заключения;</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56109" w:rsidRPr="00CD3815" w:rsidRDefault="00056109" w:rsidP="00056109">
      <w:pPr>
        <w:widowControl w:val="0"/>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056109" w:rsidRPr="00CD3815" w:rsidRDefault="00056109" w:rsidP="00056109">
      <w:pPr>
        <w:widowControl w:val="0"/>
        <w:autoSpaceDE w:val="0"/>
        <w:autoSpaceDN w:val="0"/>
        <w:adjustRightInd w:val="0"/>
        <w:jc w:val="center"/>
        <w:rPr>
          <w:rFonts w:ascii="Times New Roman" w:hAnsi="Times New Roman"/>
          <w:sz w:val="24"/>
          <w:szCs w:val="24"/>
        </w:rPr>
      </w:pPr>
      <w:r w:rsidRPr="00CD3815">
        <w:rPr>
          <w:rFonts w:ascii="Times New Roman" w:hAnsi="Times New Roman"/>
          <w:sz w:val="24"/>
          <w:szCs w:val="24"/>
        </w:rPr>
        <w:t>11. Ответственность органа муниципального контроля, их должностных лиц при проведении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lastRenderedPageBreak/>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t>12. Права и обязанности лиц, в отношении которых проводится муниципальный  контроль</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056109" w:rsidRPr="00CD3815" w:rsidRDefault="00056109" w:rsidP="00056109">
      <w:pPr>
        <w:autoSpaceDE w:val="0"/>
        <w:autoSpaceDN w:val="0"/>
        <w:adjustRightInd w:val="0"/>
        <w:ind w:firstLine="720"/>
        <w:jc w:val="center"/>
        <w:outlineLvl w:val="1"/>
        <w:rPr>
          <w:rFonts w:ascii="Times New Roman" w:hAnsi="Times New Roman"/>
          <w:sz w:val="24"/>
          <w:szCs w:val="24"/>
        </w:rPr>
      </w:pPr>
      <w:r w:rsidRPr="00CD3815">
        <w:rPr>
          <w:rFonts w:ascii="Times New Roman" w:hAnsi="Times New Roman"/>
          <w:sz w:val="24"/>
          <w:szCs w:val="24"/>
        </w:rPr>
        <w:t>13. Ответственность юридических лиц, индивидуальных предпринимателей при проведении проверки</w:t>
      </w:r>
    </w:p>
    <w:p w:rsidR="00056109" w:rsidRPr="00CD3815" w:rsidRDefault="00056109" w:rsidP="00056109">
      <w:pPr>
        <w:autoSpaceDE w:val="0"/>
        <w:autoSpaceDN w:val="0"/>
        <w:adjustRightInd w:val="0"/>
        <w:ind w:firstLine="720"/>
        <w:jc w:val="both"/>
        <w:rPr>
          <w:rFonts w:ascii="Times New Roman" w:hAnsi="Times New Roman"/>
          <w:sz w:val="24"/>
          <w:szCs w:val="24"/>
        </w:rPr>
      </w:pPr>
      <w:r w:rsidRPr="00CD3815">
        <w:rPr>
          <w:rFonts w:ascii="Times New Roman" w:hAnsi="Times New Roman"/>
          <w:sz w:val="24"/>
          <w:szCs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56109" w:rsidRPr="00CD3815" w:rsidRDefault="00056109" w:rsidP="00056109">
      <w:pPr>
        <w:jc w:val="both"/>
        <w:rPr>
          <w:rFonts w:ascii="Times New Roman" w:hAnsi="Times New Roman"/>
          <w:sz w:val="24"/>
          <w:szCs w:val="24"/>
        </w:rPr>
      </w:pPr>
      <w:r w:rsidRPr="00CD3815">
        <w:rPr>
          <w:rFonts w:ascii="Times New Roman" w:hAnsi="Times New Roman"/>
          <w:sz w:val="24"/>
          <w:szCs w:val="24"/>
        </w:rPr>
        <w:lastRenderedPageBreak/>
        <w:t>5.  Порядок  обжалования  действий  (бездействия)  и  решений,  осуществляемых  (принимаемых)  в  ходе  исполнения  муниципальной  услуги.</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5.2.  Досудебное  (внесудебное)  обжалование:</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 xml:space="preserve">5.2.1.  Заявитель  имеет  право  обратиться  с  жалобой  к  главе  администрации   сельского  поселении «Казачье»  на  приеме  граждан  или  направить  письменное  обращение. </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5.2.2.  При  обращении  Заявителя  в  письменной  форме  срок  рассмотрения  жалобы  не  должен  превышать  30  дней  с  момента  регистрации  такого  обращения.</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 xml:space="preserve">5.2.3.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 </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5.2.4.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5.2.5.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5.3.  Судебное  обжалование:</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5.3.1.  Заявитель  вправе  обжаловать  решение,  принятое  в  ходе  предоставления  муниципальной  услуги,  действия  (бездействия)  должностного  лица  в  судебном  порядке  в  районном  суде   (если  Заявителем  выступает  физическое  лицо)  или  в  Арбитражном  суде    (если  Заявителем  выступает  индивидуальный  предприниматель  или  юридическое  лицо).</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 xml:space="preserve">5.3.2.  Заявитель  вправе  обратиться  в  суд  с  заявлением  в  течение  трех  месяцев  со дня, когда  ему  стало  известно  о  нарушении  его  прав  и  свобод.     </w:t>
      </w:r>
    </w:p>
    <w:p w:rsidR="00056109" w:rsidRPr="00CD3815" w:rsidRDefault="00056109" w:rsidP="00056109">
      <w:pPr>
        <w:ind w:firstLine="540"/>
        <w:jc w:val="both"/>
        <w:rPr>
          <w:rFonts w:ascii="Times New Roman" w:hAnsi="Times New Roman"/>
          <w:sz w:val="24"/>
          <w:szCs w:val="24"/>
        </w:rPr>
      </w:pPr>
      <w:r w:rsidRPr="00CD3815">
        <w:rPr>
          <w:rFonts w:ascii="Times New Roman" w:hAnsi="Times New Roman"/>
          <w:sz w:val="24"/>
          <w:szCs w:val="24"/>
        </w:rPr>
        <w:t xml:space="preserve">    </w:t>
      </w:r>
    </w:p>
    <w:p w:rsidR="00056109" w:rsidRPr="00CD3815" w:rsidRDefault="00056109" w:rsidP="00056109">
      <w:pPr>
        <w:autoSpaceDE w:val="0"/>
        <w:autoSpaceDN w:val="0"/>
        <w:adjustRightInd w:val="0"/>
        <w:jc w:val="center"/>
        <w:outlineLvl w:val="1"/>
        <w:rPr>
          <w:rFonts w:ascii="Times New Roman" w:hAnsi="Times New Roman"/>
          <w:sz w:val="24"/>
          <w:szCs w:val="24"/>
        </w:rPr>
      </w:pPr>
      <w:r w:rsidRPr="00CD3815">
        <w:rPr>
          <w:rFonts w:ascii="Times New Roman" w:hAnsi="Times New Roman"/>
          <w:sz w:val="24"/>
          <w:szCs w:val="24"/>
        </w:rPr>
        <w:t>V. Порядок обжалования действий (бездействия)</w:t>
      </w:r>
    </w:p>
    <w:p w:rsidR="00056109" w:rsidRPr="00CD3815" w:rsidRDefault="00056109" w:rsidP="00056109">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и решений, осуществляемых (принятых) в ходе</w:t>
      </w:r>
    </w:p>
    <w:p w:rsidR="00056109" w:rsidRPr="00CD3815" w:rsidRDefault="00056109" w:rsidP="00056109">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предоставления муниципальной услуги</w:t>
      </w: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lastRenderedPageBreak/>
        <w:t>5.1.1. Действия (бездействие) и решения специалиста и должностных лиц администрации, осуществляемые (принятые) на основании настоящего административного регламента в ходе предоставления муниципальной услуги, могут быть обжалованы заявителем:</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в досудебном порядке;</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в судебном порядке.</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5.1.2. Информация о праве заявителей на обжалование в досудебном и судебном порядке решений, принятых в ходе предоставления муниципальной услуги, действий (бездействия) специалиста и должностных лиц размещается на Интернет-сайте администрации муниципального образования «Боханский район».</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5.1.3. Заявители имеют право на обжалование действий (бездействия), осуществляемых в ходе предоставления муниципальной услуги на основании настоящего административного регламента, путем устного обращения к главе администрации либо письменного обращения (далее - жалоба) в адрес главы администрации.</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5.1.4. В письменной жалобе указывается:</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полное наименование юридического лица (в случае обращения от имени юридического лица);</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контактный почтовый адрес;</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предмет жалобы с указанием наименования должности, фамилии, имени и отчества специалиста, действие (бездействие) которого обжалуется;</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личная подпись заинтересованного лица (его уполномоченного представителя);</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иные сведения, которые заявитель считает необходимым сообщить.</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5.1.5. Письменная жалоба должна быть написана разборчивым почерком, не содержать нецензурных выражений.</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5.1.6. Письменная жалоба должна быть рассмотрена в течение одного месяца с момента ее поступления.</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5.1.7. По результатам рассмотрения жалобы начальником отдела принимается решение об удовлетворении требований заинтересованного лица либо об отказе в его удовлетворении.</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5.1.8. Письменный ответ, подписанный главой администрации содержащий результаты рассмотрения письменного обращения, направляется заявителю.</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lastRenderedPageBreak/>
        <w:t>5.1.9. Если в результате рассмотрения жалоба признана обоснованной, то главой администрации принимается решение о применении мер ответственности к специалисту, допустившему нарушения в ходе предоставления муниципальной услуги на основании настоящего административного регламента, которые повлекли за собой жалобу со стороны заинтересованного лица.</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5.1.10. Заинтересованному лицу направляется сообщение о принятом решении и действиях, осуществленных в соответствии с принятым решением, в течение 5 рабочих дней после принятия решения.</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5.1.11. Заинтересованные лица могут сообщить о нарушении своих прав и законных интересов, противоправных решениях, действиях (бездействии) специалиста и должностных лиц, нарушении положений административного регламента, некорректном поведении или нарушении служебной этики:</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по номерам телефонов, указанным в приложении к административному регламенту;</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по электронной почте .</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5.1.12. Сообщение заинтересованного лица должно содержать следующую информацию:</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фамилию, имя, отчество гражданина (наименование юридического лица), которым подается сообщение, его место жительства или пребывания;</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наименование органа, должность, фамилию, имя и отчество специалиста, действием (бездействием) которого нарушены права и законные интересы заинтересованного лица;</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предмет жалобы;</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сведения о способе информирования заинтересованного лица о принятых мерах по результатам рассмотрения его сообщения.</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5.1.13. Заявители вправе обжаловать решения, принятые в ходе предоставления муниципальной услуги, в соответствии с процессуальным законодательством Российской Федерации.</w:t>
      </w:r>
    </w:p>
    <w:p w:rsidR="00056109" w:rsidRPr="00CD3815" w:rsidRDefault="00056109" w:rsidP="00056109">
      <w:pPr>
        <w:autoSpaceDE w:val="0"/>
        <w:autoSpaceDN w:val="0"/>
        <w:adjustRightInd w:val="0"/>
        <w:jc w:val="right"/>
        <w:outlineLvl w:val="1"/>
        <w:rPr>
          <w:rFonts w:ascii="Times New Roman" w:hAnsi="Times New Roman"/>
          <w:sz w:val="24"/>
          <w:szCs w:val="24"/>
        </w:rPr>
      </w:pPr>
    </w:p>
    <w:p w:rsidR="00056109" w:rsidRPr="00CD3815" w:rsidRDefault="00056109" w:rsidP="00056109">
      <w:pPr>
        <w:autoSpaceDE w:val="0"/>
        <w:autoSpaceDN w:val="0"/>
        <w:adjustRightInd w:val="0"/>
        <w:jc w:val="right"/>
        <w:outlineLvl w:val="1"/>
        <w:rPr>
          <w:rFonts w:ascii="Times New Roman" w:hAnsi="Times New Roman"/>
          <w:sz w:val="24"/>
          <w:szCs w:val="24"/>
        </w:rPr>
      </w:pPr>
    </w:p>
    <w:p w:rsidR="00056109" w:rsidRPr="00CD3815" w:rsidRDefault="00056109" w:rsidP="00056109">
      <w:pPr>
        <w:autoSpaceDE w:val="0"/>
        <w:autoSpaceDN w:val="0"/>
        <w:adjustRightInd w:val="0"/>
        <w:jc w:val="right"/>
        <w:outlineLvl w:val="1"/>
        <w:rPr>
          <w:rFonts w:ascii="Times New Roman" w:hAnsi="Times New Roman"/>
          <w:sz w:val="24"/>
          <w:szCs w:val="24"/>
        </w:rPr>
      </w:pPr>
    </w:p>
    <w:p w:rsidR="00056109" w:rsidRPr="00CD3815" w:rsidRDefault="00056109" w:rsidP="00056109">
      <w:pPr>
        <w:autoSpaceDE w:val="0"/>
        <w:autoSpaceDN w:val="0"/>
        <w:adjustRightInd w:val="0"/>
        <w:jc w:val="right"/>
        <w:outlineLvl w:val="1"/>
        <w:rPr>
          <w:rFonts w:ascii="Times New Roman" w:hAnsi="Times New Roman"/>
          <w:sz w:val="24"/>
          <w:szCs w:val="24"/>
        </w:rPr>
      </w:pPr>
    </w:p>
    <w:p w:rsidR="00056109" w:rsidRPr="00CD3815" w:rsidRDefault="00056109" w:rsidP="00056109">
      <w:pPr>
        <w:autoSpaceDE w:val="0"/>
        <w:autoSpaceDN w:val="0"/>
        <w:adjustRightInd w:val="0"/>
        <w:jc w:val="right"/>
        <w:outlineLvl w:val="1"/>
        <w:rPr>
          <w:rFonts w:ascii="Times New Roman" w:hAnsi="Times New Roman"/>
          <w:sz w:val="24"/>
          <w:szCs w:val="24"/>
        </w:rPr>
      </w:pPr>
    </w:p>
    <w:p w:rsidR="00056109" w:rsidRPr="00CD3815" w:rsidRDefault="00056109" w:rsidP="00056109">
      <w:pPr>
        <w:autoSpaceDE w:val="0"/>
        <w:autoSpaceDN w:val="0"/>
        <w:adjustRightInd w:val="0"/>
        <w:jc w:val="right"/>
        <w:outlineLvl w:val="1"/>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r w:rsidRPr="00CD3815">
        <w:rPr>
          <w:rFonts w:ascii="Times New Roman" w:hAnsi="Times New Roman"/>
          <w:sz w:val="24"/>
          <w:szCs w:val="24"/>
        </w:rPr>
        <w:lastRenderedPageBreak/>
        <w:t>Приложение № 1</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к административному регламенту</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bCs/>
          <w:sz w:val="24"/>
          <w:szCs w:val="24"/>
        </w:rPr>
        <w:t xml:space="preserve"> осуществления</w:t>
      </w:r>
      <w:r w:rsidRPr="00CD3815">
        <w:rPr>
          <w:rFonts w:ascii="Times New Roman" w:hAnsi="Times New Roman"/>
          <w:sz w:val="24"/>
          <w:szCs w:val="24"/>
        </w:rPr>
        <w:t xml:space="preserve"> муниципального контроля</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 использованием и сохранностью муниципального</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жилищного фонда, соответствием жилых</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помещений данного фонда установленным санитарным и </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техническим правилам и нормам, иным требованиям</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законодательства на территории поселения</w:t>
      </w:r>
    </w:p>
    <w:p w:rsidR="00056109" w:rsidRPr="00CD3815" w:rsidRDefault="00056109" w:rsidP="00056109">
      <w:pPr>
        <w:autoSpaceDE w:val="0"/>
        <w:autoSpaceDN w:val="0"/>
        <w:adjustRightInd w:val="0"/>
        <w:ind w:firstLine="540"/>
        <w:jc w:val="center"/>
        <w:rPr>
          <w:rFonts w:ascii="Times New Roman" w:hAnsi="Times New Roman"/>
          <w:sz w:val="24"/>
          <w:szCs w:val="24"/>
        </w:rPr>
      </w:pPr>
      <w:r w:rsidRPr="00CD3815">
        <w:rPr>
          <w:rFonts w:ascii="Times New Roman" w:hAnsi="Times New Roman"/>
          <w:sz w:val="24"/>
          <w:szCs w:val="24"/>
        </w:rPr>
        <w:t>_____________________________________________________________</w:t>
      </w:r>
    </w:p>
    <w:p w:rsidR="00056109" w:rsidRPr="00CD3815" w:rsidRDefault="00056109" w:rsidP="00056109">
      <w:pPr>
        <w:autoSpaceDE w:val="0"/>
        <w:autoSpaceDN w:val="0"/>
        <w:adjustRightInd w:val="0"/>
        <w:ind w:firstLine="540"/>
        <w:jc w:val="center"/>
        <w:rPr>
          <w:rFonts w:ascii="Times New Roman" w:hAnsi="Times New Roman"/>
          <w:sz w:val="24"/>
          <w:szCs w:val="24"/>
        </w:rPr>
      </w:pPr>
      <w:r w:rsidRPr="00CD3815">
        <w:rPr>
          <w:rFonts w:ascii="Times New Roman" w:hAnsi="Times New Roman"/>
          <w:sz w:val="24"/>
          <w:szCs w:val="24"/>
        </w:rPr>
        <w:t>(наименование органа муниципального контроля)</w:t>
      </w:r>
    </w:p>
    <w:p w:rsidR="00056109" w:rsidRPr="00CD3815" w:rsidRDefault="00056109" w:rsidP="00056109">
      <w:pPr>
        <w:spacing w:before="240"/>
        <w:jc w:val="center"/>
        <w:rPr>
          <w:rFonts w:ascii="Times New Roman" w:hAnsi="Times New Roman"/>
          <w:sz w:val="24"/>
          <w:szCs w:val="24"/>
        </w:rPr>
      </w:pPr>
      <w:r w:rsidRPr="00CD3815">
        <w:rPr>
          <w:rFonts w:ascii="Times New Roman" w:hAnsi="Times New Roman"/>
          <w:bCs/>
          <w:sz w:val="24"/>
          <w:szCs w:val="24"/>
        </w:rPr>
        <w:t>РАСПОРЯЖЕНИЕ (ПРИКАЗ)</w:t>
      </w:r>
      <w:r w:rsidRPr="00CD3815">
        <w:rPr>
          <w:rFonts w:ascii="Times New Roman" w:hAnsi="Times New Roman"/>
          <w:bCs/>
          <w:sz w:val="24"/>
          <w:szCs w:val="24"/>
        </w:rPr>
        <w:br/>
      </w:r>
      <w:r w:rsidRPr="00CD3815">
        <w:rPr>
          <w:rFonts w:ascii="Times New Roman" w:hAnsi="Times New Roman"/>
          <w:sz w:val="24"/>
          <w:szCs w:val="24"/>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056109" w:rsidRPr="00CD3815" w:rsidTr="00610B6B">
        <w:trPr>
          <w:jc w:val="center"/>
        </w:trPr>
        <w:tc>
          <w:tcPr>
            <w:tcW w:w="1701" w:type="dxa"/>
            <w:vAlign w:val="bottom"/>
          </w:tcPr>
          <w:p w:rsidR="00056109" w:rsidRPr="00CD3815" w:rsidRDefault="00056109" w:rsidP="00610B6B">
            <w:pPr>
              <w:ind w:right="57"/>
              <w:jc w:val="right"/>
              <w:rPr>
                <w:rFonts w:ascii="Times New Roman" w:hAnsi="Times New Roman"/>
                <w:sz w:val="24"/>
                <w:szCs w:val="24"/>
              </w:rPr>
            </w:pPr>
            <w:r w:rsidRPr="00CD3815">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1272"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проверки</w:t>
            </w:r>
          </w:p>
        </w:tc>
      </w:tr>
      <w:tr w:rsidR="00056109" w:rsidRPr="00CD3815" w:rsidTr="00610B6B">
        <w:trPr>
          <w:jc w:val="center"/>
        </w:trPr>
        <w:tc>
          <w:tcPr>
            <w:tcW w:w="1701" w:type="dxa"/>
          </w:tcPr>
          <w:p w:rsidR="00056109" w:rsidRPr="00CD3815" w:rsidRDefault="00056109" w:rsidP="00610B6B">
            <w:pPr>
              <w:rPr>
                <w:rFonts w:ascii="Times New Roman" w:hAnsi="Times New Roman"/>
                <w:sz w:val="24"/>
                <w:szCs w:val="24"/>
              </w:rPr>
            </w:pPr>
          </w:p>
        </w:tc>
        <w:tc>
          <w:tcPr>
            <w:tcW w:w="6606" w:type="dxa"/>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(плановой/внеплановой, документарной/выездной)</w:t>
            </w:r>
          </w:p>
        </w:tc>
        <w:tc>
          <w:tcPr>
            <w:tcW w:w="1272" w:type="dxa"/>
          </w:tcPr>
          <w:p w:rsidR="00056109" w:rsidRPr="00CD3815" w:rsidRDefault="00056109" w:rsidP="00610B6B">
            <w:pPr>
              <w:rPr>
                <w:rFonts w:ascii="Times New Roman" w:hAnsi="Times New Roman"/>
                <w:sz w:val="24"/>
                <w:szCs w:val="24"/>
              </w:rPr>
            </w:pPr>
          </w:p>
        </w:tc>
      </w:tr>
    </w:tbl>
    <w:p w:rsidR="00056109" w:rsidRPr="00CD3815" w:rsidRDefault="00056109" w:rsidP="00056109">
      <w:pPr>
        <w:jc w:val="center"/>
        <w:rPr>
          <w:rFonts w:ascii="Times New Roman" w:hAnsi="Times New Roman"/>
          <w:sz w:val="24"/>
          <w:szCs w:val="24"/>
        </w:rPr>
      </w:pPr>
      <w:r w:rsidRPr="00CD3815">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056109" w:rsidRPr="00CD3815" w:rsidTr="00610B6B">
        <w:trPr>
          <w:cantSplit/>
          <w:jc w:val="center"/>
        </w:trPr>
        <w:tc>
          <w:tcPr>
            <w:tcW w:w="510"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55" w:type="dxa"/>
            <w:vAlign w:val="bottom"/>
          </w:tcPr>
          <w:p w:rsidR="00056109" w:rsidRPr="00CD3815" w:rsidRDefault="00056109" w:rsidP="00610B6B">
            <w:pPr>
              <w:rPr>
                <w:rFonts w:ascii="Times New Roman" w:hAnsi="Times New Roman"/>
                <w:sz w:val="24"/>
                <w:szCs w:val="24"/>
              </w:rPr>
            </w:pPr>
            <w:r w:rsidRPr="00CD3815">
              <w:rPr>
                <w:rFonts w:ascii="Times New Roman" w:hAnsi="Times New Roman"/>
                <w:sz w:val="24"/>
                <w:szCs w:val="24"/>
              </w:rPr>
              <w:t>”</w:t>
            </w:r>
          </w:p>
        </w:tc>
        <w:tc>
          <w:tcPr>
            <w:tcW w:w="1361"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113" w:type="dxa"/>
            <w:vAlign w:val="bottom"/>
          </w:tcPr>
          <w:p w:rsidR="00056109" w:rsidRPr="00CD3815" w:rsidRDefault="00056109" w:rsidP="00610B6B">
            <w:pPr>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680" w:type="dxa"/>
            <w:vAlign w:val="bottom"/>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г. №</w:t>
            </w:r>
          </w:p>
        </w:tc>
        <w:tc>
          <w:tcPr>
            <w:tcW w:w="678"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r>
    </w:tbl>
    <w:p w:rsidR="00056109" w:rsidRPr="00CD3815" w:rsidRDefault="00056109" w:rsidP="00056109">
      <w:pPr>
        <w:spacing w:before="240"/>
        <w:rPr>
          <w:rFonts w:ascii="Times New Roman" w:hAnsi="Times New Roman"/>
          <w:sz w:val="24"/>
          <w:szCs w:val="24"/>
        </w:rPr>
      </w:pPr>
      <w:r w:rsidRPr="00CD3815">
        <w:rPr>
          <w:rFonts w:ascii="Times New Roman" w:hAnsi="Times New Roman"/>
          <w:sz w:val="24"/>
          <w:szCs w:val="24"/>
        </w:rPr>
        <w:t xml:space="preserve">1. Провести проверку в отношении  </w:t>
      </w:r>
    </w:p>
    <w:p w:rsidR="00056109" w:rsidRPr="00CD3815" w:rsidRDefault="00056109" w:rsidP="00056109">
      <w:pPr>
        <w:pBdr>
          <w:top w:val="single" w:sz="4" w:space="1" w:color="auto"/>
        </w:pBdr>
        <w:ind w:left="3731"/>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(наименование юридического лица, фамилия, имя, отчество (последнее – при наличии)</w:t>
      </w:r>
      <w:r w:rsidRPr="00CD3815">
        <w:rPr>
          <w:rFonts w:ascii="Times New Roman" w:hAnsi="Times New Roman"/>
          <w:sz w:val="24"/>
          <w:szCs w:val="24"/>
        </w:rPr>
        <w:br/>
        <w:t>индивидуального предпринимателя)</w:t>
      </w:r>
    </w:p>
    <w:p w:rsidR="00056109" w:rsidRPr="00CD3815" w:rsidRDefault="00056109" w:rsidP="00056109">
      <w:pPr>
        <w:spacing w:before="120"/>
        <w:rPr>
          <w:rFonts w:ascii="Times New Roman" w:hAnsi="Times New Roman"/>
          <w:sz w:val="24"/>
          <w:szCs w:val="24"/>
        </w:rPr>
      </w:pPr>
      <w:r w:rsidRPr="00CD3815">
        <w:rPr>
          <w:rFonts w:ascii="Times New Roman" w:hAnsi="Times New Roman"/>
          <w:sz w:val="24"/>
          <w:szCs w:val="24"/>
        </w:rPr>
        <w:t xml:space="preserve">2. Место нахождения:  </w:t>
      </w:r>
    </w:p>
    <w:p w:rsidR="00056109" w:rsidRPr="00CD3815" w:rsidRDefault="00056109" w:rsidP="00056109">
      <w:pPr>
        <w:pBdr>
          <w:top w:val="single" w:sz="4" w:space="1" w:color="auto"/>
        </w:pBdr>
        <w:ind w:left="2348"/>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lastRenderedPageBreak/>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56109" w:rsidRPr="00CD3815" w:rsidRDefault="00056109" w:rsidP="00056109">
      <w:pPr>
        <w:spacing w:before="120"/>
        <w:rPr>
          <w:rFonts w:ascii="Times New Roman" w:hAnsi="Times New Roman"/>
          <w:sz w:val="24"/>
          <w:szCs w:val="24"/>
        </w:rPr>
      </w:pPr>
      <w:r w:rsidRPr="00CD3815">
        <w:rPr>
          <w:rFonts w:ascii="Times New Roman" w:hAnsi="Times New Roman"/>
          <w:sz w:val="24"/>
          <w:szCs w:val="24"/>
        </w:rPr>
        <w:t xml:space="preserve">3. Назначить лицом(ми), уполномоченным(ми) на проведение проверки:  </w:t>
      </w:r>
    </w:p>
    <w:p w:rsidR="00056109" w:rsidRPr="00CD3815" w:rsidRDefault="00056109" w:rsidP="00056109">
      <w:pPr>
        <w:pBdr>
          <w:top w:val="single" w:sz="4" w:space="1" w:color="auto"/>
        </w:pBdr>
        <w:ind w:left="7569"/>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056109" w:rsidRPr="00CD3815" w:rsidRDefault="00056109" w:rsidP="00056109">
      <w:pPr>
        <w:spacing w:before="120"/>
        <w:jc w:val="both"/>
        <w:rPr>
          <w:rFonts w:ascii="Times New Roman" w:hAnsi="Times New Roman"/>
          <w:sz w:val="24"/>
          <w:szCs w:val="24"/>
        </w:rPr>
      </w:pPr>
      <w:r w:rsidRPr="00CD3815">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056109" w:rsidRPr="00CD3815" w:rsidRDefault="00056109" w:rsidP="00056109">
      <w:pPr>
        <w:pBdr>
          <w:top w:val="single" w:sz="4" w:space="1" w:color="auto"/>
        </w:pBdr>
        <w:ind w:left="3147"/>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56109" w:rsidRPr="00CD3815" w:rsidRDefault="00056109" w:rsidP="00056109">
      <w:pPr>
        <w:spacing w:before="120"/>
        <w:rPr>
          <w:rFonts w:ascii="Times New Roman" w:hAnsi="Times New Roman"/>
          <w:sz w:val="24"/>
          <w:szCs w:val="24"/>
        </w:rPr>
      </w:pPr>
      <w:r w:rsidRPr="00CD3815">
        <w:rPr>
          <w:rFonts w:ascii="Times New Roman" w:hAnsi="Times New Roman"/>
          <w:sz w:val="24"/>
          <w:szCs w:val="24"/>
        </w:rPr>
        <w:t>5. Установить, что:</w:t>
      </w:r>
    </w:p>
    <w:p w:rsidR="00056109" w:rsidRPr="00CD3815" w:rsidRDefault="00056109" w:rsidP="00056109">
      <w:pPr>
        <w:ind w:firstLine="567"/>
        <w:rPr>
          <w:rFonts w:ascii="Times New Roman" w:hAnsi="Times New Roman"/>
          <w:sz w:val="24"/>
          <w:szCs w:val="24"/>
        </w:rPr>
      </w:pPr>
      <w:r w:rsidRPr="00CD3815">
        <w:rPr>
          <w:rFonts w:ascii="Times New Roman" w:hAnsi="Times New Roman"/>
          <w:sz w:val="24"/>
          <w:szCs w:val="24"/>
        </w:rPr>
        <w:t xml:space="preserve">настоящая проверка проводится с целью:  </w:t>
      </w:r>
    </w:p>
    <w:p w:rsidR="00056109" w:rsidRPr="00CD3815" w:rsidRDefault="00056109" w:rsidP="00056109">
      <w:pPr>
        <w:pBdr>
          <w:top w:val="single" w:sz="4" w:space="1" w:color="auto"/>
        </w:pBdr>
        <w:ind w:left="4916"/>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ind w:left="567"/>
        <w:rPr>
          <w:rFonts w:ascii="Times New Roman" w:hAnsi="Times New Roman"/>
          <w:sz w:val="24"/>
          <w:szCs w:val="24"/>
        </w:rPr>
      </w:pPr>
      <w:r w:rsidRPr="00CD3815">
        <w:rPr>
          <w:rFonts w:ascii="Times New Roman" w:hAnsi="Times New Roman"/>
          <w:sz w:val="24"/>
          <w:szCs w:val="24"/>
        </w:rPr>
        <w:t>При установлении целей проводимой проверки указывается следующая информация:</w:t>
      </w:r>
    </w:p>
    <w:p w:rsidR="00056109" w:rsidRPr="00CD3815" w:rsidRDefault="00056109" w:rsidP="00056109">
      <w:pPr>
        <w:ind w:left="567"/>
        <w:rPr>
          <w:rFonts w:ascii="Times New Roman" w:hAnsi="Times New Roman"/>
          <w:sz w:val="24"/>
          <w:szCs w:val="24"/>
        </w:rPr>
      </w:pPr>
      <w:r w:rsidRPr="00CD3815">
        <w:rPr>
          <w:rFonts w:ascii="Times New Roman" w:hAnsi="Times New Roman"/>
          <w:sz w:val="24"/>
          <w:szCs w:val="24"/>
        </w:rPr>
        <w:t>а) в случае проведения плановой проверки:</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t>– ссылка на утвержденный ежегодный план проведения плановых проверок;</w:t>
      </w:r>
    </w:p>
    <w:p w:rsidR="00056109" w:rsidRPr="00CD3815" w:rsidRDefault="00056109" w:rsidP="00056109">
      <w:pPr>
        <w:ind w:left="567"/>
        <w:rPr>
          <w:rFonts w:ascii="Times New Roman" w:hAnsi="Times New Roman"/>
          <w:sz w:val="24"/>
          <w:szCs w:val="24"/>
        </w:rPr>
      </w:pPr>
      <w:r w:rsidRPr="00CD3815">
        <w:rPr>
          <w:rFonts w:ascii="Times New Roman" w:hAnsi="Times New Roman"/>
          <w:sz w:val="24"/>
          <w:szCs w:val="24"/>
        </w:rPr>
        <w:lastRenderedPageBreak/>
        <w:t>б) в случае проведения внеплановой выездной проверки:</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56109" w:rsidRPr="00CD3815" w:rsidRDefault="00056109" w:rsidP="00056109">
      <w:pPr>
        <w:keepLines/>
        <w:ind w:firstLine="567"/>
        <w:jc w:val="both"/>
        <w:rPr>
          <w:rFonts w:ascii="Times New Roman" w:hAnsi="Times New Roman"/>
          <w:sz w:val="24"/>
          <w:szCs w:val="24"/>
        </w:rPr>
      </w:pPr>
      <w:r w:rsidRPr="00CD3815">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056109" w:rsidRPr="00CD3815" w:rsidRDefault="00056109" w:rsidP="00056109">
      <w:pPr>
        <w:spacing w:before="120"/>
        <w:ind w:left="567"/>
        <w:rPr>
          <w:rFonts w:ascii="Times New Roman" w:hAnsi="Times New Roman"/>
          <w:sz w:val="24"/>
          <w:szCs w:val="24"/>
        </w:rPr>
      </w:pPr>
      <w:r w:rsidRPr="00CD3815">
        <w:rPr>
          <w:rFonts w:ascii="Times New Roman" w:hAnsi="Times New Roman"/>
          <w:sz w:val="24"/>
          <w:szCs w:val="24"/>
        </w:rPr>
        <w:t xml:space="preserve">задачами настоящей проверки являются:  </w:t>
      </w:r>
    </w:p>
    <w:p w:rsidR="00056109" w:rsidRPr="00CD3815" w:rsidRDefault="00056109" w:rsidP="00056109">
      <w:pPr>
        <w:pBdr>
          <w:top w:val="single" w:sz="4" w:space="1" w:color="auto"/>
        </w:pBdr>
        <w:ind w:left="4865"/>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spacing w:before="120"/>
        <w:rPr>
          <w:rFonts w:ascii="Times New Roman" w:hAnsi="Times New Roman"/>
          <w:sz w:val="24"/>
          <w:szCs w:val="24"/>
        </w:rPr>
      </w:pPr>
      <w:r w:rsidRPr="00CD3815">
        <w:rPr>
          <w:rFonts w:ascii="Times New Roman" w:hAnsi="Times New Roman"/>
          <w:sz w:val="24"/>
          <w:szCs w:val="24"/>
        </w:rPr>
        <w:t>6. Предметом настоящей проверки является (отметить нужное):</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056109" w:rsidRPr="00CD3815" w:rsidRDefault="00056109" w:rsidP="00056109">
      <w:pPr>
        <w:ind w:firstLine="567"/>
        <w:rPr>
          <w:rFonts w:ascii="Times New Roman" w:hAnsi="Times New Roman"/>
          <w:sz w:val="24"/>
          <w:szCs w:val="24"/>
        </w:rPr>
      </w:pPr>
      <w:r w:rsidRPr="00CD3815">
        <w:rPr>
          <w:rFonts w:ascii="Times New Roman" w:hAnsi="Times New Roman"/>
          <w:sz w:val="24"/>
          <w:szCs w:val="24"/>
        </w:rPr>
        <w:t>проведение мероприятий:</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lastRenderedPageBreak/>
        <w:t>по предотвращению причинения вреда жизни, здоровью граждан, вреда животным, растениям, окружающей среде;</w:t>
      </w:r>
    </w:p>
    <w:p w:rsidR="00056109" w:rsidRPr="00CD3815" w:rsidRDefault="00056109" w:rsidP="00056109">
      <w:pPr>
        <w:ind w:firstLine="567"/>
        <w:jc w:val="both"/>
        <w:rPr>
          <w:rFonts w:ascii="Times New Roman" w:hAnsi="Times New Roman"/>
          <w:sz w:val="24"/>
          <w:szCs w:val="24"/>
        </w:rPr>
      </w:pPr>
      <w:r w:rsidRPr="00CD3815">
        <w:rPr>
          <w:rFonts w:ascii="Times New Roman" w:hAnsi="Times New Roman"/>
          <w:sz w:val="24"/>
          <w:szCs w:val="24"/>
        </w:rPr>
        <w:t>по предупреждению возникновения чрезвычайных ситуаций природного и техногенного характера;</w:t>
      </w:r>
    </w:p>
    <w:p w:rsidR="00056109" w:rsidRPr="00CD3815" w:rsidRDefault="00056109" w:rsidP="00056109">
      <w:pPr>
        <w:ind w:firstLine="567"/>
        <w:rPr>
          <w:rFonts w:ascii="Times New Roman" w:hAnsi="Times New Roman"/>
          <w:sz w:val="24"/>
          <w:szCs w:val="24"/>
        </w:rPr>
      </w:pPr>
      <w:r w:rsidRPr="00CD3815">
        <w:rPr>
          <w:rFonts w:ascii="Times New Roman" w:hAnsi="Times New Roman"/>
          <w:sz w:val="24"/>
          <w:szCs w:val="24"/>
        </w:rPr>
        <w:t>по обеспечению безопасности государства;</w:t>
      </w:r>
    </w:p>
    <w:p w:rsidR="00056109" w:rsidRPr="00CD3815" w:rsidRDefault="00056109" w:rsidP="00056109">
      <w:pPr>
        <w:ind w:firstLine="567"/>
        <w:rPr>
          <w:rFonts w:ascii="Times New Roman" w:hAnsi="Times New Roman"/>
          <w:sz w:val="24"/>
          <w:szCs w:val="24"/>
        </w:rPr>
      </w:pPr>
      <w:r w:rsidRPr="00CD3815">
        <w:rPr>
          <w:rFonts w:ascii="Times New Roman" w:hAnsi="Times New Roman"/>
          <w:sz w:val="24"/>
          <w:szCs w:val="24"/>
        </w:rPr>
        <w:t>по ликвидации последствий причинения такого вреда.</w:t>
      </w:r>
    </w:p>
    <w:p w:rsidR="00056109" w:rsidRPr="00CD3815" w:rsidRDefault="00056109" w:rsidP="00056109">
      <w:pPr>
        <w:spacing w:before="120"/>
        <w:rPr>
          <w:rFonts w:ascii="Times New Roman" w:hAnsi="Times New Roman"/>
          <w:sz w:val="24"/>
          <w:szCs w:val="24"/>
        </w:rPr>
      </w:pPr>
      <w:r w:rsidRPr="00CD3815">
        <w:rPr>
          <w:rFonts w:ascii="Times New Roman" w:hAnsi="Times New Roman"/>
          <w:sz w:val="24"/>
          <w:szCs w:val="24"/>
        </w:rPr>
        <w:t xml:space="preserve">7. Срок проведения проверки:  </w:t>
      </w:r>
    </w:p>
    <w:p w:rsidR="00056109" w:rsidRPr="00CD3815" w:rsidRDefault="00056109" w:rsidP="00056109">
      <w:pPr>
        <w:pBdr>
          <w:top w:val="single" w:sz="4" w:space="1" w:color="auto"/>
        </w:pBdr>
        <w:ind w:left="3204"/>
        <w:rPr>
          <w:rFonts w:ascii="Times New Roman" w:hAnsi="Times New Roman"/>
          <w:sz w:val="24"/>
          <w:szCs w:val="24"/>
        </w:rPr>
      </w:pPr>
    </w:p>
    <w:p w:rsidR="00056109" w:rsidRPr="00CD3815" w:rsidRDefault="00056109" w:rsidP="00056109">
      <w:pPr>
        <w:spacing w:before="240"/>
        <w:ind w:firstLine="567"/>
        <w:rPr>
          <w:rFonts w:ascii="Times New Roman" w:hAnsi="Times New Roman"/>
          <w:sz w:val="24"/>
          <w:szCs w:val="24"/>
        </w:rPr>
      </w:pPr>
      <w:r w:rsidRPr="00CD3815">
        <w:rPr>
          <w:rFonts w:ascii="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056109" w:rsidRPr="00CD3815" w:rsidTr="00610B6B">
        <w:trPr>
          <w:cantSplit/>
        </w:trPr>
        <w:tc>
          <w:tcPr>
            <w:tcW w:w="370" w:type="dxa"/>
            <w:vAlign w:val="bottom"/>
          </w:tcPr>
          <w:p w:rsidR="00056109" w:rsidRPr="00CD3815" w:rsidRDefault="00056109" w:rsidP="00610B6B">
            <w:pPr>
              <w:rPr>
                <w:rFonts w:ascii="Times New Roman" w:hAnsi="Times New Roman"/>
                <w:sz w:val="24"/>
                <w:szCs w:val="24"/>
              </w:rPr>
            </w:pPr>
            <w:r w:rsidRPr="00CD3815">
              <w:rPr>
                <w:rFonts w:ascii="Times New Roman" w:hAnsi="Times New Roman"/>
                <w:sz w:val="24"/>
                <w:szCs w:val="24"/>
              </w:rPr>
              <w:t>с “</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55" w:type="dxa"/>
            <w:vAlign w:val="bottom"/>
          </w:tcPr>
          <w:p w:rsidR="00056109" w:rsidRPr="00CD3815" w:rsidRDefault="00056109" w:rsidP="00610B6B">
            <w:pPr>
              <w:rPr>
                <w:rFonts w:ascii="Times New Roman" w:hAnsi="Times New Roman"/>
                <w:sz w:val="24"/>
                <w:szCs w:val="24"/>
              </w:rPr>
            </w:pPr>
            <w:r w:rsidRPr="00CD3815">
              <w:rPr>
                <w:rFonts w:ascii="Times New Roman" w:hAnsi="Times New Roman"/>
                <w:sz w:val="24"/>
                <w:szCs w:val="24"/>
              </w:rPr>
              <w:t>”</w:t>
            </w:r>
          </w:p>
        </w:tc>
        <w:tc>
          <w:tcPr>
            <w:tcW w:w="1418"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397"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20</w:t>
            </w:r>
          </w:p>
        </w:tc>
        <w:tc>
          <w:tcPr>
            <w:tcW w:w="397" w:type="dxa"/>
            <w:tcBorders>
              <w:top w:val="nil"/>
              <w:left w:val="nil"/>
              <w:bottom w:val="single" w:sz="4" w:space="0" w:color="auto"/>
              <w:right w:val="nil"/>
            </w:tcBorders>
            <w:vAlign w:val="bottom"/>
          </w:tcPr>
          <w:p w:rsidR="00056109" w:rsidRPr="00CD3815" w:rsidRDefault="00056109" w:rsidP="00610B6B">
            <w:pPr>
              <w:rPr>
                <w:rFonts w:ascii="Times New Roman" w:hAnsi="Times New Roman"/>
                <w:sz w:val="24"/>
                <w:szCs w:val="24"/>
              </w:rPr>
            </w:pPr>
          </w:p>
        </w:tc>
        <w:tc>
          <w:tcPr>
            <w:tcW w:w="340"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г.</w:t>
            </w:r>
          </w:p>
        </w:tc>
      </w:tr>
    </w:tbl>
    <w:p w:rsidR="00056109" w:rsidRPr="00CD3815" w:rsidRDefault="00056109" w:rsidP="00056109">
      <w:pPr>
        <w:spacing w:before="160"/>
        <w:ind w:firstLine="567"/>
        <w:rPr>
          <w:rFonts w:ascii="Times New Roman" w:hAnsi="Times New Roman"/>
          <w:sz w:val="24"/>
          <w:szCs w:val="24"/>
        </w:rPr>
      </w:pPr>
      <w:r w:rsidRPr="00CD3815">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056109" w:rsidRPr="00CD3815" w:rsidTr="00610B6B">
        <w:trPr>
          <w:cantSplit/>
        </w:trPr>
        <w:tc>
          <w:tcPr>
            <w:tcW w:w="170" w:type="dxa"/>
            <w:vAlign w:val="bottom"/>
          </w:tcPr>
          <w:p w:rsidR="00056109" w:rsidRPr="00CD3815" w:rsidRDefault="00056109" w:rsidP="00610B6B">
            <w:pPr>
              <w:ind w:left="-112"/>
              <w:jc w:val="right"/>
              <w:rPr>
                <w:rFonts w:ascii="Times New Roman" w:hAnsi="Times New Roman"/>
                <w:sz w:val="24"/>
                <w:szCs w:val="24"/>
              </w:rPr>
            </w:pPr>
            <w:r w:rsidRPr="00CD3815">
              <w:rPr>
                <w:rFonts w:ascii="Times New Roman" w:hAnsi="Times New Roman"/>
                <w:sz w:val="24"/>
                <w:szCs w:val="24"/>
              </w:rPr>
              <w:t>“</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55" w:type="dxa"/>
            <w:vAlign w:val="bottom"/>
          </w:tcPr>
          <w:p w:rsidR="00056109" w:rsidRPr="00CD3815" w:rsidRDefault="00056109" w:rsidP="00610B6B">
            <w:pPr>
              <w:rPr>
                <w:rFonts w:ascii="Times New Roman" w:hAnsi="Times New Roman"/>
                <w:sz w:val="24"/>
                <w:szCs w:val="24"/>
              </w:rPr>
            </w:pPr>
            <w:r w:rsidRPr="00CD3815">
              <w:rPr>
                <w:rFonts w:ascii="Times New Roman" w:hAnsi="Times New Roman"/>
                <w:sz w:val="24"/>
                <w:szCs w:val="24"/>
              </w:rPr>
              <w:t>”</w:t>
            </w:r>
          </w:p>
        </w:tc>
        <w:tc>
          <w:tcPr>
            <w:tcW w:w="1418"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397"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20</w:t>
            </w:r>
          </w:p>
        </w:tc>
        <w:tc>
          <w:tcPr>
            <w:tcW w:w="397" w:type="dxa"/>
            <w:tcBorders>
              <w:top w:val="nil"/>
              <w:left w:val="nil"/>
              <w:bottom w:val="single" w:sz="4" w:space="0" w:color="auto"/>
              <w:right w:val="nil"/>
            </w:tcBorders>
            <w:vAlign w:val="bottom"/>
          </w:tcPr>
          <w:p w:rsidR="00056109" w:rsidRPr="00CD3815" w:rsidRDefault="00056109" w:rsidP="00610B6B">
            <w:pPr>
              <w:rPr>
                <w:rFonts w:ascii="Times New Roman" w:hAnsi="Times New Roman"/>
                <w:sz w:val="24"/>
                <w:szCs w:val="24"/>
              </w:rPr>
            </w:pPr>
          </w:p>
        </w:tc>
        <w:tc>
          <w:tcPr>
            <w:tcW w:w="340"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г.</w:t>
            </w:r>
          </w:p>
        </w:tc>
      </w:tr>
    </w:tbl>
    <w:p w:rsidR="00056109" w:rsidRPr="00CD3815" w:rsidRDefault="00056109" w:rsidP="00056109">
      <w:pPr>
        <w:spacing w:before="160"/>
        <w:rPr>
          <w:rFonts w:ascii="Times New Roman" w:hAnsi="Times New Roman"/>
          <w:sz w:val="24"/>
          <w:szCs w:val="24"/>
        </w:rPr>
      </w:pPr>
      <w:r w:rsidRPr="00CD3815">
        <w:rPr>
          <w:rFonts w:ascii="Times New Roman" w:hAnsi="Times New Roman"/>
          <w:sz w:val="24"/>
          <w:szCs w:val="24"/>
        </w:rPr>
        <w:t xml:space="preserve">8. Правовые основания проведения проверки:  </w:t>
      </w:r>
    </w:p>
    <w:p w:rsidR="00056109" w:rsidRPr="00CD3815" w:rsidRDefault="00056109" w:rsidP="00056109">
      <w:pPr>
        <w:pBdr>
          <w:top w:val="single" w:sz="4" w:space="1" w:color="auto"/>
        </w:pBdr>
        <w:ind w:left="4820"/>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(ссылка на положение нормативного правового акта, в соответствии с которым осуществляется проверка;</w:t>
      </w:r>
      <w:r w:rsidRPr="00CD3815">
        <w:rPr>
          <w:rFonts w:ascii="Times New Roman" w:hAnsi="Times New Roman"/>
          <w:sz w:val="24"/>
          <w:szCs w:val="24"/>
        </w:rPr>
        <w:br/>
        <w:t>ссылка на положения (нормативных) правовых актов, устанавливающих требования, которые являются</w:t>
      </w:r>
      <w:r w:rsidRPr="00CD3815">
        <w:rPr>
          <w:rFonts w:ascii="Times New Roman" w:hAnsi="Times New Roman"/>
          <w:sz w:val="24"/>
          <w:szCs w:val="24"/>
        </w:rPr>
        <w:br/>
        <w:t>предметом проверки)</w:t>
      </w:r>
    </w:p>
    <w:p w:rsidR="00056109" w:rsidRPr="00CD3815" w:rsidRDefault="00056109" w:rsidP="00056109">
      <w:pPr>
        <w:spacing w:before="120"/>
        <w:jc w:val="both"/>
        <w:rPr>
          <w:rFonts w:ascii="Times New Roman" w:hAnsi="Times New Roman"/>
          <w:sz w:val="24"/>
          <w:szCs w:val="24"/>
        </w:rPr>
      </w:pPr>
      <w:r w:rsidRPr="00CD3815">
        <w:rPr>
          <w:rFonts w:ascii="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56109" w:rsidRPr="00CD3815" w:rsidRDefault="00056109" w:rsidP="00056109">
      <w:pPr>
        <w:pBdr>
          <w:top w:val="single" w:sz="4" w:space="1" w:color="auto"/>
        </w:pBdr>
        <w:ind w:left="5103"/>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spacing w:before="120"/>
        <w:jc w:val="both"/>
        <w:rPr>
          <w:rFonts w:ascii="Times New Roman" w:hAnsi="Times New Roman"/>
          <w:sz w:val="24"/>
          <w:szCs w:val="24"/>
        </w:rPr>
      </w:pPr>
      <w:r w:rsidRPr="00CD3815">
        <w:rPr>
          <w:rFonts w:ascii="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(с указанием наименований, номеров и дат их принятия)</w:t>
      </w:r>
    </w:p>
    <w:p w:rsidR="00056109" w:rsidRPr="00CD3815" w:rsidRDefault="00056109" w:rsidP="00056109">
      <w:pPr>
        <w:spacing w:before="120"/>
        <w:jc w:val="both"/>
        <w:rPr>
          <w:rFonts w:ascii="Times New Roman" w:hAnsi="Times New Roman"/>
          <w:sz w:val="24"/>
          <w:szCs w:val="24"/>
        </w:rPr>
      </w:pPr>
      <w:r w:rsidRPr="00CD3815">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keepNext/>
        <w:spacing w:before="840"/>
        <w:ind w:right="4536"/>
        <w:rPr>
          <w:rFonts w:ascii="Times New Roman" w:hAnsi="Times New Roman"/>
          <w:sz w:val="24"/>
          <w:szCs w:val="24"/>
        </w:rPr>
      </w:pPr>
    </w:p>
    <w:p w:rsidR="00056109" w:rsidRPr="00CD3815" w:rsidRDefault="00056109" w:rsidP="00056109">
      <w:pPr>
        <w:keepNext/>
        <w:pBdr>
          <w:top w:val="single" w:sz="4" w:space="1" w:color="auto"/>
        </w:pBdr>
        <w:ind w:right="4535"/>
        <w:rPr>
          <w:rFonts w:ascii="Times New Roman" w:hAnsi="Times New Roman"/>
          <w:sz w:val="24"/>
          <w:szCs w:val="24"/>
        </w:rPr>
      </w:pPr>
    </w:p>
    <w:p w:rsidR="00056109" w:rsidRPr="00CD3815" w:rsidRDefault="00056109" w:rsidP="00056109">
      <w:pPr>
        <w:ind w:right="4535"/>
        <w:rPr>
          <w:rFonts w:ascii="Times New Roman" w:hAnsi="Times New Roman"/>
          <w:sz w:val="24"/>
          <w:szCs w:val="24"/>
        </w:rPr>
      </w:pPr>
    </w:p>
    <w:p w:rsidR="00056109" w:rsidRPr="00CD3815" w:rsidRDefault="00056109" w:rsidP="00056109">
      <w:pPr>
        <w:pBdr>
          <w:top w:val="single" w:sz="4" w:space="1" w:color="auto"/>
        </w:pBdr>
        <w:ind w:right="4535"/>
        <w:jc w:val="center"/>
        <w:rPr>
          <w:rFonts w:ascii="Times New Roman" w:hAnsi="Times New Roman"/>
          <w:sz w:val="24"/>
          <w:szCs w:val="24"/>
        </w:rPr>
      </w:pPr>
      <w:r w:rsidRPr="00CD3815">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56109" w:rsidRPr="00CD3815" w:rsidRDefault="00056109" w:rsidP="00056109">
      <w:pPr>
        <w:spacing w:before="120"/>
        <w:ind w:left="5954"/>
        <w:jc w:val="center"/>
        <w:rPr>
          <w:rFonts w:ascii="Times New Roman" w:hAnsi="Times New Roman"/>
          <w:sz w:val="24"/>
          <w:szCs w:val="24"/>
        </w:rPr>
      </w:pPr>
    </w:p>
    <w:p w:rsidR="00056109" w:rsidRPr="00CD3815" w:rsidRDefault="00056109" w:rsidP="00056109">
      <w:pPr>
        <w:pBdr>
          <w:top w:val="single" w:sz="4" w:space="1" w:color="auto"/>
        </w:pBdr>
        <w:ind w:left="5954"/>
        <w:jc w:val="center"/>
        <w:rPr>
          <w:rFonts w:ascii="Times New Roman" w:hAnsi="Times New Roman"/>
          <w:sz w:val="24"/>
          <w:szCs w:val="24"/>
        </w:rPr>
      </w:pPr>
      <w:r w:rsidRPr="00CD3815">
        <w:rPr>
          <w:rFonts w:ascii="Times New Roman" w:hAnsi="Times New Roman"/>
          <w:sz w:val="24"/>
          <w:szCs w:val="24"/>
        </w:rPr>
        <w:t>(подпись, заверенная печатью)</w:t>
      </w:r>
    </w:p>
    <w:p w:rsidR="00056109" w:rsidRPr="00CD3815" w:rsidRDefault="00056109" w:rsidP="00056109">
      <w:pPr>
        <w:spacing w:before="120"/>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56109" w:rsidRPr="00CD3815" w:rsidRDefault="00056109" w:rsidP="00056109">
      <w:pPr>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p>
    <w:p w:rsidR="00056109" w:rsidRDefault="00056109" w:rsidP="00056109">
      <w:pPr>
        <w:autoSpaceDE w:val="0"/>
        <w:autoSpaceDN w:val="0"/>
        <w:adjustRightInd w:val="0"/>
        <w:jc w:val="right"/>
        <w:outlineLvl w:val="0"/>
        <w:rPr>
          <w:rFonts w:ascii="Times New Roman" w:hAnsi="Times New Roman"/>
          <w:sz w:val="24"/>
          <w:szCs w:val="24"/>
        </w:rPr>
      </w:pPr>
      <w:r w:rsidRPr="00CD3815">
        <w:rPr>
          <w:rFonts w:ascii="Times New Roman" w:hAnsi="Times New Roman"/>
          <w:sz w:val="24"/>
          <w:szCs w:val="24"/>
        </w:rPr>
        <w:tab/>
      </w:r>
      <w:r w:rsidRPr="00CD3815">
        <w:rPr>
          <w:rFonts w:ascii="Times New Roman" w:hAnsi="Times New Roman"/>
          <w:sz w:val="24"/>
          <w:szCs w:val="24"/>
        </w:rPr>
        <w:tab/>
      </w:r>
      <w:r w:rsidRPr="00CD3815">
        <w:rPr>
          <w:rFonts w:ascii="Times New Roman" w:hAnsi="Times New Roman"/>
          <w:sz w:val="24"/>
          <w:szCs w:val="24"/>
        </w:rPr>
        <w:tab/>
      </w:r>
    </w:p>
    <w:p w:rsidR="00056109" w:rsidRDefault="00056109" w:rsidP="00056109">
      <w:pPr>
        <w:autoSpaceDE w:val="0"/>
        <w:autoSpaceDN w:val="0"/>
        <w:adjustRightInd w:val="0"/>
        <w:jc w:val="right"/>
        <w:outlineLvl w:val="0"/>
        <w:rPr>
          <w:rFonts w:ascii="Times New Roman" w:hAnsi="Times New Roman"/>
          <w:sz w:val="24"/>
          <w:szCs w:val="24"/>
        </w:rPr>
      </w:pPr>
    </w:p>
    <w:p w:rsidR="00056109" w:rsidRDefault="00056109" w:rsidP="00056109">
      <w:pPr>
        <w:autoSpaceDE w:val="0"/>
        <w:autoSpaceDN w:val="0"/>
        <w:adjustRightInd w:val="0"/>
        <w:jc w:val="right"/>
        <w:outlineLvl w:val="0"/>
        <w:rPr>
          <w:rFonts w:ascii="Times New Roman" w:hAnsi="Times New Roman"/>
          <w:sz w:val="24"/>
          <w:szCs w:val="24"/>
        </w:rPr>
      </w:pPr>
    </w:p>
    <w:p w:rsidR="00056109" w:rsidRDefault="00056109" w:rsidP="00056109">
      <w:pPr>
        <w:autoSpaceDE w:val="0"/>
        <w:autoSpaceDN w:val="0"/>
        <w:adjustRightInd w:val="0"/>
        <w:jc w:val="right"/>
        <w:outlineLvl w:val="0"/>
        <w:rPr>
          <w:rFonts w:ascii="Times New Roman" w:hAnsi="Times New Roman"/>
          <w:sz w:val="24"/>
          <w:szCs w:val="24"/>
        </w:rPr>
      </w:pPr>
    </w:p>
    <w:p w:rsidR="00056109" w:rsidRDefault="00056109" w:rsidP="00056109">
      <w:pPr>
        <w:autoSpaceDE w:val="0"/>
        <w:autoSpaceDN w:val="0"/>
        <w:adjustRightInd w:val="0"/>
        <w:jc w:val="right"/>
        <w:outlineLvl w:val="0"/>
        <w:rPr>
          <w:rFonts w:ascii="Times New Roman" w:hAnsi="Times New Roman"/>
          <w:sz w:val="24"/>
          <w:szCs w:val="24"/>
        </w:rPr>
      </w:pPr>
    </w:p>
    <w:p w:rsidR="00056109" w:rsidRDefault="00056109" w:rsidP="00056109">
      <w:pPr>
        <w:autoSpaceDE w:val="0"/>
        <w:autoSpaceDN w:val="0"/>
        <w:adjustRightInd w:val="0"/>
        <w:jc w:val="right"/>
        <w:outlineLvl w:val="0"/>
        <w:rPr>
          <w:rFonts w:ascii="Times New Roman" w:hAnsi="Times New Roman"/>
          <w:sz w:val="24"/>
          <w:szCs w:val="24"/>
        </w:rPr>
      </w:pPr>
    </w:p>
    <w:p w:rsidR="00056109"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r w:rsidRPr="00CD3815">
        <w:rPr>
          <w:rFonts w:ascii="Times New Roman" w:hAnsi="Times New Roman"/>
          <w:sz w:val="24"/>
          <w:szCs w:val="24"/>
        </w:rPr>
        <w:lastRenderedPageBreak/>
        <w:t>Приложение № 2</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к административному регламенту</w:t>
      </w:r>
    </w:p>
    <w:p w:rsidR="00056109" w:rsidRPr="00CD3815" w:rsidRDefault="00056109" w:rsidP="00056109">
      <w:pPr>
        <w:autoSpaceDE w:val="0"/>
        <w:autoSpaceDN w:val="0"/>
        <w:adjustRightInd w:val="0"/>
        <w:jc w:val="right"/>
        <w:rPr>
          <w:rFonts w:ascii="Times New Roman" w:hAnsi="Times New Roman"/>
          <w:bCs/>
          <w:sz w:val="24"/>
          <w:szCs w:val="24"/>
        </w:rPr>
      </w:pPr>
      <w:r w:rsidRPr="00CD3815">
        <w:rPr>
          <w:rFonts w:ascii="Times New Roman" w:hAnsi="Times New Roman"/>
          <w:bCs/>
          <w:sz w:val="24"/>
          <w:szCs w:val="24"/>
        </w:rPr>
        <w:t xml:space="preserve"> осуществления</w:t>
      </w:r>
      <w:r w:rsidRPr="00CD3815">
        <w:rPr>
          <w:rFonts w:ascii="Times New Roman" w:hAnsi="Times New Roman"/>
          <w:sz w:val="24"/>
          <w:szCs w:val="24"/>
        </w:rPr>
        <w:t xml:space="preserve"> муниципального контроля</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 использованием и сохранностью муниципального</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жилищного фонда, соответствием жилых</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помещений данного фонда установленным санитарным и </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техническим правилам и нормам, иным требованиям</w:t>
      </w:r>
    </w:p>
    <w:p w:rsidR="00056109" w:rsidRPr="00CD3815" w:rsidRDefault="00056109" w:rsidP="00056109">
      <w:pPr>
        <w:jc w:val="right"/>
        <w:rPr>
          <w:rFonts w:ascii="Times New Roman" w:hAnsi="Times New Roman"/>
          <w:sz w:val="24"/>
          <w:szCs w:val="24"/>
        </w:rPr>
      </w:pPr>
      <w:r w:rsidRPr="00CD3815">
        <w:rPr>
          <w:rFonts w:ascii="Times New Roman" w:hAnsi="Times New Roman"/>
          <w:sz w:val="24"/>
          <w:szCs w:val="24"/>
        </w:rPr>
        <w:t xml:space="preserve"> законодательства на территории  поселения</w:t>
      </w: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ind w:firstLine="540"/>
        <w:jc w:val="center"/>
        <w:rPr>
          <w:rFonts w:ascii="Times New Roman" w:hAnsi="Times New Roman"/>
          <w:sz w:val="24"/>
          <w:szCs w:val="24"/>
        </w:rPr>
      </w:pPr>
      <w:r w:rsidRPr="00CD3815">
        <w:rPr>
          <w:rFonts w:ascii="Times New Roman" w:hAnsi="Times New Roman"/>
          <w:sz w:val="24"/>
          <w:szCs w:val="24"/>
        </w:rPr>
        <w:t>__________________________________________________________</w:t>
      </w:r>
    </w:p>
    <w:p w:rsidR="00056109" w:rsidRPr="00CD3815" w:rsidRDefault="00056109" w:rsidP="00056109">
      <w:pPr>
        <w:autoSpaceDE w:val="0"/>
        <w:autoSpaceDN w:val="0"/>
        <w:adjustRightInd w:val="0"/>
        <w:ind w:firstLine="540"/>
        <w:jc w:val="center"/>
        <w:rPr>
          <w:rFonts w:ascii="Times New Roman" w:hAnsi="Times New Roman"/>
          <w:sz w:val="24"/>
          <w:szCs w:val="24"/>
        </w:rPr>
      </w:pPr>
      <w:r w:rsidRPr="00CD3815">
        <w:rPr>
          <w:rFonts w:ascii="Times New Roman" w:hAnsi="Times New Roman"/>
          <w:sz w:val="24"/>
          <w:szCs w:val="24"/>
        </w:rPr>
        <w:t>(наименование органа муниципального контроля)</w:t>
      </w: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ind w:firstLine="540"/>
        <w:jc w:val="right"/>
        <w:rPr>
          <w:rFonts w:ascii="Times New Roman" w:hAnsi="Times New Roman"/>
          <w:sz w:val="24"/>
          <w:szCs w:val="24"/>
        </w:rPr>
      </w:pPr>
      <w:r w:rsidRPr="00CD3815">
        <w:rPr>
          <w:rFonts w:ascii="Times New Roman" w:hAnsi="Times New Roman"/>
          <w:sz w:val="24"/>
          <w:szCs w:val="24"/>
        </w:rPr>
        <w:t xml:space="preserve"> «СОГЛАСОВАНО»</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____________________________________</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должность, фамилия, имя, отчество  руководителя, заместителя руководителя </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органа муниципального контроля</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____________________________________</w:t>
      </w:r>
    </w:p>
    <w:p w:rsidR="00056109" w:rsidRPr="00CD3815" w:rsidRDefault="00056109" w:rsidP="00056109">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 xml:space="preserve">                                                                       (подпись)</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____________________________________</w:t>
      </w:r>
    </w:p>
    <w:p w:rsidR="00056109" w:rsidRPr="00CD3815" w:rsidRDefault="00056109" w:rsidP="00056109">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 xml:space="preserve">                                                                       (дата)</w:t>
      </w:r>
    </w:p>
    <w:p w:rsidR="00056109" w:rsidRPr="00CD3815" w:rsidRDefault="00056109" w:rsidP="00056109">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(МП)</w:t>
      </w:r>
    </w:p>
    <w:p w:rsidR="00056109" w:rsidRPr="00CD3815" w:rsidRDefault="00056109" w:rsidP="00056109">
      <w:pPr>
        <w:autoSpaceDE w:val="0"/>
        <w:autoSpaceDN w:val="0"/>
        <w:adjustRightInd w:val="0"/>
        <w:jc w:val="both"/>
        <w:rPr>
          <w:rFonts w:ascii="Times New Roman" w:hAnsi="Times New Roman"/>
          <w:sz w:val="24"/>
          <w:szCs w:val="24"/>
        </w:rPr>
      </w:pPr>
      <w:r w:rsidRPr="00CD3815">
        <w:rPr>
          <w:rFonts w:ascii="Times New Roman" w:hAnsi="Times New Roman"/>
          <w:sz w:val="24"/>
          <w:szCs w:val="24"/>
        </w:rPr>
        <w:t>______________________</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 </w:t>
      </w: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r w:rsidRPr="00CD3815">
        <w:rPr>
          <w:rFonts w:ascii="Times New Roman" w:hAnsi="Times New Roman"/>
          <w:sz w:val="24"/>
          <w:szCs w:val="24"/>
        </w:rPr>
        <w:lastRenderedPageBreak/>
        <w:t>Приложение № 3</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к административному регламенту</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bCs/>
          <w:sz w:val="24"/>
          <w:szCs w:val="24"/>
        </w:rPr>
        <w:t xml:space="preserve"> осуществления</w:t>
      </w:r>
      <w:r w:rsidRPr="00CD3815">
        <w:rPr>
          <w:rFonts w:ascii="Times New Roman" w:hAnsi="Times New Roman"/>
          <w:sz w:val="24"/>
          <w:szCs w:val="24"/>
        </w:rPr>
        <w:t xml:space="preserve"> муниципального контроля</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 использованием и сохранностью муниципального</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жилищного фонда, соответствием жилых</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помещений данного фонда установленным санитарным и </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техническим правилам и нормам, иным требованиям</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законодательства на территории поселения</w:t>
      </w:r>
    </w:p>
    <w:p w:rsidR="00056109" w:rsidRPr="00CD3815" w:rsidRDefault="00056109" w:rsidP="00056109">
      <w:pPr>
        <w:autoSpaceDE w:val="0"/>
        <w:autoSpaceDN w:val="0"/>
        <w:adjustRightInd w:val="0"/>
        <w:rPr>
          <w:rFonts w:ascii="Times New Roman" w:hAnsi="Times New Roman"/>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ind w:firstLine="540"/>
        <w:jc w:val="center"/>
        <w:rPr>
          <w:rFonts w:ascii="Times New Roman" w:hAnsi="Times New Roman"/>
          <w:sz w:val="24"/>
          <w:szCs w:val="24"/>
        </w:rPr>
      </w:pPr>
      <w:r w:rsidRPr="00CD3815">
        <w:rPr>
          <w:rFonts w:ascii="Times New Roman" w:hAnsi="Times New Roman"/>
          <w:sz w:val="24"/>
          <w:szCs w:val="24"/>
        </w:rPr>
        <w:t>ПРЕДПИСАНИЕ № ____</w:t>
      </w:r>
    </w:p>
    <w:p w:rsidR="00056109" w:rsidRPr="00CD3815" w:rsidRDefault="00056109" w:rsidP="00056109">
      <w:pPr>
        <w:autoSpaceDE w:val="0"/>
        <w:autoSpaceDN w:val="0"/>
        <w:adjustRightInd w:val="0"/>
        <w:ind w:firstLine="540"/>
        <w:jc w:val="center"/>
        <w:rPr>
          <w:rFonts w:ascii="Times New Roman" w:hAnsi="Times New Roman"/>
          <w:sz w:val="24"/>
          <w:szCs w:val="24"/>
        </w:rPr>
      </w:pPr>
      <w:r w:rsidRPr="00CD3815">
        <w:rPr>
          <w:rFonts w:ascii="Times New Roman" w:hAnsi="Times New Roman"/>
          <w:sz w:val="24"/>
          <w:szCs w:val="24"/>
        </w:rPr>
        <w:t>об устранении нарушений жилищного законодательства</w:t>
      </w: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jc w:val="both"/>
        <w:rPr>
          <w:rFonts w:ascii="Times New Roman" w:hAnsi="Times New Roman"/>
          <w:sz w:val="24"/>
          <w:szCs w:val="24"/>
        </w:rPr>
      </w:pPr>
      <w:r w:rsidRPr="00CD3815">
        <w:rPr>
          <w:rFonts w:ascii="Times New Roman" w:hAnsi="Times New Roman"/>
          <w:sz w:val="24"/>
          <w:szCs w:val="24"/>
        </w:rPr>
        <w:t>"__" ____________ 20__ г.                                      _________________________</w:t>
      </w: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                                                                                </w:t>
      </w:r>
      <w:r w:rsidRPr="00CD3815">
        <w:rPr>
          <w:rFonts w:ascii="Times New Roman" w:hAnsi="Times New Roman"/>
          <w:sz w:val="24"/>
          <w:szCs w:val="24"/>
        </w:rPr>
        <w:tab/>
      </w:r>
      <w:r w:rsidRPr="00CD3815">
        <w:rPr>
          <w:rFonts w:ascii="Times New Roman" w:hAnsi="Times New Roman"/>
          <w:sz w:val="24"/>
          <w:szCs w:val="24"/>
        </w:rPr>
        <w:tab/>
      </w:r>
      <w:r w:rsidRPr="00CD3815">
        <w:rPr>
          <w:rFonts w:ascii="Times New Roman" w:hAnsi="Times New Roman"/>
          <w:sz w:val="24"/>
          <w:szCs w:val="24"/>
        </w:rPr>
        <w:tab/>
      </w:r>
      <w:r w:rsidRPr="00CD3815">
        <w:rPr>
          <w:rFonts w:ascii="Times New Roman" w:hAnsi="Times New Roman"/>
          <w:sz w:val="24"/>
          <w:szCs w:val="24"/>
        </w:rPr>
        <w:tab/>
        <w:t xml:space="preserve">     (место составления)</w:t>
      </w: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На основании пункта 9 статьи 14 Жилищного кодекса РФ и Акта проведения проверки соблюдения требований законодательства в сфере </w:t>
      </w:r>
      <w:r w:rsidRPr="00CD3815">
        <w:rPr>
          <w:rFonts w:ascii="Times New Roman" w:hAnsi="Times New Roman"/>
          <w:bCs/>
          <w:sz w:val="24"/>
          <w:szCs w:val="24"/>
        </w:rPr>
        <w:t>использования и сохранности жилищного фонда</w:t>
      </w:r>
      <w:r w:rsidRPr="00CD3815">
        <w:rPr>
          <w:rFonts w:ascii="Times New Roman" w:hAnsi="Times New Roman"/>
          <w:sz w:val="24"/>
          <w:szCs w:val="24"/>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056109" w:rsidRPr="00CD3815" w:rsidRDefault="00056109" w:rsidP="00056109">
      <w:pPr>
        <w:autoSpaceDE w:val="0"/>
        <w:autoSpaceDN w:val="0"/>
        <w:adjustRightInd w:val="0"/>
        <w:ind w:firstLine="540"/>
        <w:jc w:val="both"/>
        <w:rPr>
          <w:rFonts w:ascii="Times New Roman" w:hAnsi="Times New Roman"/>
          <w:bCs/>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ПРЕДПИСЫВАЮ:</w:t>
      </w:r>
    </w:p>
    <w:p w:rsidR="00056109" w:rsidRPr="00CD3815" w:rsidRDefault="00056109" w:rsidP="00056109">
      <w:pPr>
        <w:autoSpaceDE w:val="0"/>
        <w:autoSpaceDN w:val="0"/>
        <w:adjustRightInd w:val="0"/>
        <w:jc w:val="both"/>
        <w:rPr>
          <w:rFonts w:ascii="Times New Roman" w:hAnsi="Times New Roman"/>
          <w:sz w:val="24"/>
          <w:szCs w:val="24"/>
        </w:rPr>
      </w:pPr>
      <w:r w:rsidRPr="00CD3815">
        <w:rPr>
          <w:rFonts w:ascii="Times New Roman" w:hAnsi="Times New Roman"/>
          <w:sz w:val="24"/>
          <w:szCs w:val="24"/>
        </w:rPr>
        <w:t>__________________________________________________________________</w:t>
      </w:r>
    </w:p>
    <w:p w:rsidR="00056109" w:rsidRPr="00CD3815" w:rsidRDefault="00056109" w:rsidP="00056109">
      <w:pPr>
        <w:autoSpaceDE w:val="0"/>
        <w:autoSpaceDN w:val="0"/>
        <w:adjustRightInd w:val="0"/>
        <w:jc w:val="both"/>
        <w:rPr>
          <w:rFonts w:ascii="Times New Roman" w:hAnsi="Times New Roman"/>
          <w:sz w:val="24"/>
          <w:szCs w:val="24"/>
        </w:rPr>
      </w:pPr>
      <w:r w:rsidRPr="00CD3815">
        <w:rPr>
          <w:rFonts w:ascii="Times New Roman" w:hAnsi="Times New Roman"/>
          <w:sz w:val="24"/>
          <w:szCs w:val="24"/>
        </w:rPr>
        <w:t>(полное и сокращенное наименование проверяемого юридического лица,</w:t>
      </w:r>
    </w:p>
    <w:p w:rsidR="00056109" w:rsidRPr="00CD3815" w:rsidRDefault="00056109" w:rsidP="00056109">
      <w:pPr>
        <w:autoSpaceDE w:val="0"/>
        <w:autoSpaceDN w:val="0"/>
        <w:adjustRightInd w:val="0"/>
        <w:jc w:val="both"/>
        <w:rPr>
          <w:rFonts w:ascii="Times New Roman" w:hAnsi="Times New Roman"/>
          <w:sz w:val="24"/>
          <w:szCs w:val="24"/>
        </w:rPr>
      </w:pPr>
      <w:r w:rsidRPr="00CD3815">
        <w:rPr>
          <w:rFonts w:ascii="Times New Roman" w:hAnsi="Times New Roman"/>
          <w:sz w:val="24"/>
          <w:szCs w:val="24"/>
        </w:rPr>
        <w:t>Ф.И.О. индивидуального предпринимателя, которому выдается предписание)</w:t>
      </w:r>
    </w:p>
    <w:p w:rsidR="00056109" w:rsidRPr="00CD3815" w:rsidRDefault="00056109" w:rsidP="00056109">
      <w:pPr>
        <w:autoSpaceDE w:val="0"/>
        <w:autoSpaceDN w:val="0"/>
        <w:adjustRightInd w:val="0"/>
        <w:jc w:val="both"/>
        <w:rPr>
          <w:rFonts w:ascii="Times New Roman" w:hAnsi="Times New Roman"/>
          <w:sz w:val="24"/>
          <w:szCs w:val="24"/>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056109" w:rsidRPr="00CD3815" w:rsidTr="00610B6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ind w:firstLine="1"/>
              <w:jc w:val="center"/>
              <w:rPr>
                <w:rFonts w:ascii="Times New Roman" w:hAnsi="Times New Roman"/>
                <w:sz w:val="24"/>
                <w:szCs w:val="24"/>
              </w:rPr>
            </w:pPr>
            <w:r w:rsidRPr="00CD3815">
              <w:rPr>
                <w:rFonts w:ascii="Times New Roman" w:hAnsi="Times New Roman"/>
                <w:sz w:val="24"/>
                <w:szCs w:val="24"/>
              </w:rPr>
              <w:t xml:space="preserve">№  </w:t>
            </w:r>
            <w:r w:rsidRPr="00CD3815">
              <w:rPr>
                <w:rFonts w:ascii="Times New Roman" w:hAnsi="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ind w:firstLine="1"/>
              <w:jc w:val="center"/>
              <w:rPr>
                <w:rFonts w:ascii="Times New Roman" w:hAnsi="Times New Roman"/>
                <w:sz w:val="24"/>
                <w:szCs w:val="24"/>
              </w:rPr>
            </w:pPr>
            <w:r w:rsidRPr="00CD3815">
              <w:rPr>
                <w:rFonts w:ascii="Times New Roman" w:hAnsi="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ind w:firstLine="1"/>
              <w:jc w:val="center"/>
              <w:rPr>
                <w:rFonts w:ascii="Times New Roman" w:hAnsi="Times New Roman"/>
                <w:sz w:val="24"/>
                <w:szCs w:val="24"/>
              </w:rPr>
            </w:pPr>
            <w:r w:rsidRPr="00CD3815">
              <w:rPr>
                <w:rFonts w:ascii="Times New Roman" w:hAnsi="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ind w:firstLine="1"/>
              <w:jc w:val="center"/>
              <w:rPr>
                <w:rFonts w:ascii="Times New Roman" w:hAnsi="Times New Roman"/>
                <w:sz w:val="24"/>
                <w:szCs w:val="24"/>
              </w:rPr>
            </w:pPr>
            <w:r w:rsidRPr="00CD3815">
              <w:rPr>
                <w:rFonts w:ascii="Times New Roman" w:hAnsi="Times New Roman"/>
                <w:sz w:val="24"/>
                <w:szCs w:val="24"/>
              </w:rPr>
              <w:t>Основание (ссылка на нормативный правовой акт)</w:t>
            </w:r>
          </w:p>
        </w:tc>
      </w:tr>
      <w:tr w:rsidR="00056109" w:rsidRPr="00CD3815" w:rsidTr="00610B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4</w:t>
            </w:r>
          </w:p>
        </w:tc>
      </w:tr>
      <w:tr w:rsidR="00056109" w:rsidRPr="00CD3815" w:rsidTr="00610B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p>
        </w:tc>
      </w:tr>
      <w:tr w:rsidR="00056109" w:rsidRPr="00CD3815" w:rsidTr="00610B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p>
        </w:tc>
      </w:tr>
      <w:tr w:rsidR="00056109" w:rsidRPr="00CD3815" w:rsidTr="00610B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56109" w:rsidRPr="00CD3815" w:rsidRDefault="00056109" w:rsidP="00610B6B">
            <w:pPr>
              <w:autoSpaceDE w:val="0"/>
              <w:autoSpaceDN w:val="0"/>
              <w:adjustRightInd w:val="0"/>
              <w:jc w:val="center"/>
              <w:rPr>
                <w:rFonts w:ascii="Times New Roman" w:hAnsi="Times New Roman"/>
                <w:sz w:val="24"/>
                <w:szCs w:val="24"/>
              </w:rPr>
            </w:pPr>
          </w:p>
        </w:tc>
      </w:tr>
    </w:tbl>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056109" w:rsidRPr="00CD3815" w:rsidRDefault="00056109" w:rsidP="00056109">
      <w:pPr>
        <w:autoSpaceDE w:val="0"/>
        <w:autoSpaceDN w:val="0"/>
        <w:adjustRightInd w:val="0"/>
        <w:jc w:val="both"/>
        <w:rPr>
          <w:rFonts w:ascii="Times New Roman" w:hAnsi="Times New Roman"/>
          <w:sz w:val="24"/>
          <w:szCs w:val="24"/>
        </w:rPr>
      </w:pPr>
      <w:r w:rsidRPr="00CD3815">
        <w:rPr>
          <w:rFonts w:ascii="Times New Roman" w:hAnsi="Times New Roman"/>
          <w:sz w:val="24"/>
          <w:szCs w:val="24"/>
        </w:rPr>
        <w:t>______________________________                             ______________________</w:t>
      </w:r>
    </w:p>
    <w:p w:rsidR="00056109" w:rsidRPr="00CD3815" w:rsidRDefault="00056109" w:rsidP="00056109">
      <w:pPr>
        <w:autoSpaceDE w:val="0"/>
        <w:autoSpaceDN w:val="0"/>
        <w:adjustRightInd w:val="0"/>
        <w:jc w:val="both"/>
        <w:rPr>
          <w:rFonts w:ascii="Times New Roman" w:hAnsi="Times New Roman"/>
          <w:sz w:val="24"/>
          <w:szCs w:val="24"/>
        </w:rPr>
      </w:pPr>
      <w:r w:rsidRPr="00CD3815">
        <w:rPr>
          <w:rFonts w:ascii="Times New Roman" w:hAnsi="Times New Roman"/>
          <w:sz w:val="24"/>
          <w:szCs w:val="24"/>
        </w:rPr>
        <w:t xml:space="preserve">(наименование должностного лица)   </w:t>
      </w:r>
      <w:r w:rsidRPr="00CD3815">
        <w:rPr>
          <w:rFonts w:ascii="Times New Roman" w:hAnsi="Times New Roman"/>
          <w:sz w:val="24"/>
          <w:szCs w:val="24"/>
        </w:rPr>
        <w:tab/>
      </w:r>
      <w:r w:rsidRPr="00CD3815">
        <w:rPr>
          <w:rFonts w:ascii="Times New Roman" w:hAnsi="Times New Roman"/>
          <w:sz w:val="24"/>
          <w:szCs w:val="24"/>
        </w:rPr>
        <w:tab/>
      </w:r>
      <w:r w:rsidRPr="00CD3815">
        <w:rPr>
          <w:rFonts w:ascii="Times New Roman" w:hAnsi="Times New Roman"/>
          <w:sz w:val="24"/>
          <w:szCs w:val="24"/>
        </w:rPr>
        <w:tab/>
        <w:t xml:space="preserve">   (подпись)        </w:t>
      </w:r>
      <w:r w:rsidRPr="00CD3815">
        <w:rPr>
          <w:rFonts w:ascii="Times New Roman" w:hAnsi="Times New Roman"/>
          <w:sz w:val="24"/>
          <w:szCs w:val="24"/>
        </w:rPr>
        <w:tab/>
      </w:r>
      <w:r w:rsidRPr="00CD3815">
        <w:rPr>
          <w:rFonts w:ascii="Times New Roman" w:hAnsi="Times New Roman"/>
          <w:sz w:val="24"/>
          <w:szCs w:val="24"/>
        </w:rPr>
        <w:tab/>
        <w:t xml:space="preserve"> фамилия, имя, отчество</w:t>
      </w:r>
    </w:p>
    <w:p w:rsidR="00056109" w:rsidRPr="00CD3815" w:rsidRDefault="00056109" w:rsidP="00056109">
      <w:pPr>
        <w:autoSpaceDE w:val="0"/>
        <w:autoSpaceDN w:val="0"/>
        <w:adjustRightInd w:val="0"/>
        <w:jc w:val="both"/>
        <w:rPr>
          <w:rFonts w:ascii="Times New Roman" w:hAnsi="Times New Roman"/>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М.П.</w:t>
      </w: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Предписание получено:</w:t>
      </w:r>
    </w:p>
    <w:p w:rsidR="00056109" w:rsidRPr="00CD3815" w:rsidRDefault="00056109" w:rsidP="00056109">
      <w:pPr>
        <w:autoSpaceDE w:val="0"/>
        <w:autoSpaceDN w:val="0"/>
        <w:adjustRightInd w:val="0"/>
        <w:jc w:val="both"/>
        <w:rPr>
          <w:rFonts w:ascii="Times New Roman" w:hAnsi="Times New Roman"/>
          <w:sz w:val="24"/>
          <w:szCs w:val="24"/>
        </w:rPr>
      </w:pPr>
      <w:r w:rsidRPr="00CD3815">
        <w:rPr>
          <w:rFonts w:ascii="Times New Roman" w:hAnsi="Times New Roman"/>
          <w:sz w:val="24"/>
          <w:szCs w:val="24"/>
        </w:rPr>
        <w:t>___________________________________                             _________________</w:t>
      </w:r>
    </w:p>
    <w:p w:rsidR="00056109" w:rsidRPr="00CD3815" w:rsidRDefault="00056109" w:rsidP="00056109">
      <w:pPr>
        <w:autoSpaceDE w:val="0"/>
        <w:autoSpaceDN w:val="0"/>
        <w:adjustRightInd w:val="0"/>
        <w:jc w:val="both"/>
        <w:rPr>
          <w:rFonts w:ascii="Times New Roman" w:hAnsi="Times New Roman"/>
          <w:sz w:val="24"/>
          <w:szCs w:val="24"/>
        </w:rPr>
      </w:pPr>
      <w:r w:rsidRPr="00CD3815">
        <w:rPr>
          <w:rFonts w:ascii="Times New Roman" w:hAnsi="Times New Roman"/>
          <w:sz w:val="24"/>
          <w:szCs w:val="24"/>
        </w:rPr>
        <w:t xml:space="preserve">(Должность, фамилия, имя, отчество )                             </w:t>
      </w:r>
      <w:r w:rsidRPr="00CD3815">
        <w:rPr>
          <w:rFonts w:ascii="Times New Roman" w:hAnsi="Times New Roman"/>
          <w:sz w:val="24"/>
          <w:szCs w:val="24"/>
        </w:rPr>
        <w:tab/>
      </w:r>
      <w:r w:rsidRPr="00CD3815">
        <w:rPr>
          <w:rFonts w:ascii="Times New Roman" w:hAnsi="Times New Roman"/>
          <w:sz w:val="24"/>
          <w:szCs w:val="24"/>
        </w:rPr>
        <w:tab/>
      </w:r>
      <w:r w:rsidRPr="00CD3815">
        <w:rPr>
          <w:rFonts w:ascii="Times New Roman" w:hAnsi="Times New Roman"/>
          <w:sz w:val="24"/>
          <w:szCs w:val="24"/>
        </w:rPr>
        <w:tab/>
      </w:r>
      <w:r w:rsidRPr="00CD3815">
        <w:rPr>
          <w:rFonts w:ascii="Times New Roman" w:hAnsi="Times New Roman"/>
          <w:sz w:val="24"/>
          <w:szCs w:val="24"/>
        </w:rPr>
        <w:tab/>
      </w:r>
      <w:r w:rsidRPr="00CD3815">
        <w:rPr>
          <w:rFonts w:ascii="Times New Roman" w:hAnsi="Times New Roman"/>
          <w:sz w:val="24"/>
          <w:szCs w:val="24"/>
        </w:rPr>
        <w:tab/>
        <w:t xml:space="preserve">              (подпись) </w:t>
      </w:r>
    </w:p>
    <w:p w:rsidR="00056109" w:rsidRPr="00CD3815" w:rsidRDefault="00056109" w:rsidP="00056109">
      <w:pPr>
        <w:autoSpaceDE w:val="0"/>
        <w:autoSpaceDN w:val="0"/>
        <w:adjustRightInd w:val="0"/>
        <w:ind w:left="6372" w:firstLine="708"/>
        <w:jc w:val="both"/>
        <w:rPr>
          <w:rFonts w:ascii="Times New Roman" w:hAnsi="Times New Roman"/>
          <w:sz w:val="24"/>
          <w:szCs w:val="24"/>
        </w:rPr>
      </w:pPr>
      <w:r w:rsidRPr="00CD3815">
        <w:rPr>
          <w:rFonts w:ascii="Times New Roman" w:hAnsi="Times New Roman"/>
          <w:sz w:val="24"/>
          <w:szCs w:val="24"/>
        </w:rPr>
        <w:t>Дата</w:t>
      </w: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Default="00056109" w:rsidP="00056109">
      <w:pPr>
        <w:autoSpaceDE w:val="0"/>
        <w:autoSpaceDN w:val="0"/>
        <w:adjustRightInd w:val="0"/>
        <w:jc w:val="right"/>
        <w:outlineLvl w:val="0"/>
        <w:rPr>
          <w:rFonts w:ascii="Times New Roman" w:hAnsi="Times New Roman"/>
          <w:sz w:val="24"/>
          <w:szCs w:val="24"/>
        </w:rPr>
      </w:pPr>
    </w:p>
    <w:p w:rsidR="00056109" w:rsidRDefault="00056109" w:rsidP="00056109">
      <w:pPr>
        <w:autoSpaceDE w:val="0"/>
        <w:autoSpaceDN w:val="0"/>
        <w:adjustRightInd w:val="0"/>
        <w:jc w:val="right"/>
        <w:outlineLvl w:val="0"/>
        <w:rPr>
          <w:rFonts w:ascii="Times New Roman" w:hAnsi="Times New Roman"/>
          <w:sz w:val="24"/>
          <w:szCs w:val="24"/>
        </w:rPr>
      </w:pPr>
    </w:p>
    <w:p w:rsidR="00056109"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r w:rsidRPr="00CD3815">
        <w:rPr>
          <w:rFonts w:ascii="Times New Roman" w:hAnsi="Times New Roman"/>
          <w:sz w:val="24"/>
          <w:szCs w:val="24"/>
        </w:rPr>
        <w:lastRenderedPageBreak/>
        <w:t>Приложение № 4</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к административному регламенту</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bCs/>
          <w:sz w:val="24"/>
          <w:szCs w:val="24"/>
        </w:rPr>
        <w:t xml:space="preserve"> осуществления</w:t>
      </w:r>
      <w:r w:rsidRPr="00CD3815">
        <w:rPr>
          <w:rFonts w:ascii="Times New Roman" w:hAnsi="Times New Roman"/>
          <w:sz w:val="24"/>
          <w:szCs w:val="24"/>
        </w:rPr>
        <w:t xml:space="preserve"> муниципального контроля</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 использованием и сохранностью муниципального</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жилищного фонда, соответствием жилых</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помещений данного фонда установленным санитарным и </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техническим правилам и нормам, иным требованиям</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законодательства на территории поселения</w:t>
      </w: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ind w:left="5868"/>
        <w:rPr>
          <w:rFonts w:ascii="Times New Roman" w:hAnsi="Times New Roman"/>
          <w:sz w:val="24"/>
          <w:szCs w:val="24"/>
        </w:rPr>
      </w:pPr>
      <w:r w:rsidRPr="00CD3815">
        <w:rPr>
          <w:rFonts w:ascii="Times New Roman" w:hAnsi="Times New Roman"/>
          <w:sz w:val="24"/>
          <w:szCs w:val="24"/>
        </w:rPr>
        <w:t xml:space="preserve"> В  </w:t>
      </w:r>
    </w:p>
    <w:p w:rsidR="00056109" w:rsidRPr="00CD3815" w:rsidRDefault="00056109" w:rsidP="00056109">
      <w:pPr>
        <w:pBdr>
          <w:top w:val="single" w:sz="4" w:space="1" w:color="auto"/>
        </w:pBdr>
        <w:ind w:left="6152"/>
        <w:jc w:val="center"/>
        <w:rPr>
          <w:rFonts w:ascii="Times New Roman" w:hAnsi="Times New Roman"/>
          <w:sz w:val="24"/>
          <w:szCs w:val="24"/>
        </w:rPr>
      </w:pPr>
      <w:r w:rsidRPr="00CD3815">
        <w:rPr>
          <w:rFonts w:ascii="Times New Roman" w:hAnsi="Times New Roman"/>
          <w:sz w:val="24"/>
          <w:szCs w:val="24"/>
        </w:rPr>
        <w:t>(наименование органа прокуратуры)</w:t>
      </w:r>
    </w:p>
    <w:p w:rsidR="00056109" w:rsidRPr="00CD3815" w:rsidRDefault="00056109" w:rsidP="00056109">
      <w:pPr>
        <w:tabs>
          <w:tab w:val="center" w:pos="8080"/>
          <w:tab w:val="left" w:pos="10206"/>
        </w:tabs>
        <w:ind w:left="5868"/>
        <w:rPr>
          <w:rFonts w:ascii="Times New Roman" w:hAnsi="Times New Roman"/>
          <w:sz w:val="24"/>
          <w:szCs w:val="24"/>
        </w:rPr>
      </w:pPr>
      <w:r w:rsidRPr="00CD3815">
        <w:rPr>
          <w:rFonts w:ascii="Times New Roman" w:hAnsi="Times New Roman"/>
          <w:sz w:val="24"/>
          <w:szCs w:val="24"/>
        </w:rPr>
        <w:t xml:space="preserve">от  </w:t>
      </w:r>
    </w:p>
    <w:p w:rsidR="00056109" w:rsidRPr="00CD3815" w:rsidRDefault="00056109" w:rsidP="00056109">
      <w:pPr>
        <w:pBdr>
          <w:top w:val="single" w:sz="4" w:space="1" w:color="auto"/>
        </w:pBdr>
        <w:spacing w:after="360"/>
        <w:ind w:left="6237"/>
        <w:jc w:val="center"/>
        <w:rPr>
          <w:rFonts w:ascii="Times New Roman" w:hAnsi="Times New Roman"/>
          <w:sz w:val="24"/>
          <w:szCs w:val="24"/>
        </w:rPr>
      </w:pPr>
      <w:r w:rsidRPr="00CD3815">
        <w:rPr>
          <w:rFonts w:ascii="Times New Roman" w:hAnsi="Times New Roman"/>
          <w:sz w:val="24"/>
          <w:szCs w:val="24"/>
        </w:rPr>
        <w:t>(наименование органа   муниципального контроля с указанием юридического адреса)</w:t>
      </w:r>
    </w:p>
    <w:p w:rsidR="00056109" w:rsidRPr="00CD3815" w:rsidRDefault="00056109" w:rsidP="00056109">
      <w:pPr>
        <w:jc w:val="right"/>
        <w:rPr>
          <w:rFonts w:ascii="Times New Roman" w:hAnsi="Times New Roman"/>
          <w:sz w:val="24"/>
          <w:szCs w:val="24"/>
        </w:rPr>
      </w:pPr>
      <w:r w:rsidRPr="00CD3815">
        <w:rPr>
          <w:rFonts w:ascii="Times New Roman" w:hAnsi="Times New Roman"/>
          <w:sz w:val="24"/>
          <w:szCs w:val="24"/>
        </w:rPr>
        <w:t xml:space="preserve"> </w:t>
      </w:r>
    </w:p>
    <w:p w:rsidR="00056109" w:rsidRPr="00CD3815" w:rsidRDefault="00056109" w:rsidP="00056109">
      <w:pPr>
        <w:spacing w:before="480"/>
        <w:jc w:val="center"/>
        <w:rPr>
          <w:rFonts w:ascii="Times New Roman" w:hAnsi="Times New Roman"/>
          <w:bCs/>
          <w:sz w:val="24"/>
          <w:szCs w:val="24"/>
        </w:rPr>
      </w:pPr>
      <w:r w:rsidRPr="00CD3815">
        <w:rPr>
          <w:rFonts w:ascii="Times New Roman" w:hAnsi="Times New Roman"/>
          <w:bCs/>
          <w:sz w:val="24"/>
          <w:szCs w:val="24"/>
        </w:rPr>
        <w:t>ЗАЯВЛЕНИЕ</w:t>
      </w:r>
      <w:r w:rsidRPr="00CD3815">
        <w:rPr>
          <w:rFonts w:ascii="Times New Roman" w:hAnsi="Times New Roman"/>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56109" w:rsidRPr="00CD3815" w:rsidRDefault="00056109" w:rsidP="00056109">
      <w:pPr>
        <w:spacing w:before="360"/>
        <w:jc w:val="both"/>
        <w:rPr>
          <w:rFonts w:ascii="Times New Roman" w:hAnsi="Times New Roman"/>
          <w:sz w:val="24"/>
          <w:szCs w:val="24"/>
        </w:rPr>
      </w:pPr>
      <w:r w:rsidRPr="00CD3815">
        <w:rPr>
          <w:rFonts w:ascii="Times New Roman" w:hAnsi="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CD3815">
          <w:rPr>
            <w:rFonts w:ascii="Times New Roman" w:hAnsi="Times New Roman"/>
            <w:sz w:val="24"/>
            <w:szCs w:val="24"/>
          </w:rPr>
          <w:t>2008 г</w:t>
        </w:r>
      </w:smartTag>
      <w:r w:rsidRPr="00CD3815">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56109" w:rsidRPr="00CD3815" w:rsidRDefault="00056109" w:rsidP="00056109">
      <w:pPr>
        <w:pBdr>
          <w:top w:val="single" w:sz="4" w:space="1" w:color="auto"/>
        </w:pBdr>
        <w:ind w:left="3544"/>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56109" w:rsidRPr="00CD3815" w:rsidRDefault="00056109" w:rsidP="00056109">
      <w:pPr>
        <w:spacing w:before="120"/>
        <w:jc w:val="both"/>
        <w:rPr>
          <w:rFonts w:ascii="Times New Roman" w:hAnsi="Times New Roman"/>
          <w:sz w:val="24"/>
          <w:szCs w:val="24"/>
        </w:rPr>
      </w:pPr>
      <w:r w:rsidRPr="00CD3815">
        <w:rPr>
          <w:rFonts w:ascii="Times New Roman" w:hAnsi="Times New Roman"/>
          <w:sz w:val="24"/>
          <w:szCs w:val="24"/>
        </w:rPr>
        <w:t xml:space="preserve">осуществляющего предпринимательскую деятельность по адресу:  </w:t>
      </w:r>
    </w:p>
    <w:p w:rsidR="00056109" w:rsidRPr="00CD3815" w:rsidRDefault="00056109" w:rsidP="00056109">
      <w:pPr>
        <w:pBdr>
          <w:top w:val="single" w:sz="4" w:space="1" w:color="auto"/>
        </w:pBdr>
        <w:ind w:left="6946"/>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spacing w:before="240"/>
        <w:rPr>
          <w:rFonts w:ascii="Times New Roman" w:hAnsi="Times New Roman"/>
          <w:sz w:val="24"/>
          <w:szCs w:val="24"/>
        </w:rPr>
      </w:pPr>
      <w:r w:rsidRPr="00CD3815">
        <w:rPr>
          <w:rFonts w:ascii="Times New Roman" w:hAnsi="Times New Roman"/>
          <w:sz w:val="24"/>
          <w:szCs w:val="24"/>
        </w:rPr>
        <w:t>2. Основание проведения проверки:</w:t>
      </w: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CD3815">
          <w:rPr>
            <w:rFonts w:ascii="Times New Roman" w:hAnsi="Times New Roman"/>
            <w:sz w:val="24"/>
            <w:szCs w:val="24"/>
          </w:rPr>
          <w:t>2008 г</w:t>
        </w:r>
      </w:smartTag>
      <w:r w:rsidRPr="00CD3815">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w:t>
      </w:r>
      <w:r w:rsidRPr="00CD3815">
        <w:rPr>
          <w:rFonts w:ascii="Times New Roman" w:hAnsi="Times New Roman"/>
          <w:sz w:val="24"/>
          <w:szCs w:val="24"/>
        </w:rPr>
        <w:br/>
        <w:t>и муниципального контроля”)</w:t>
      </w:r>
    </w:p>
    <w:p w:rsidR="00056109" w:rsidRPr="00CD3815" w:rsidRDefault="00056109" w:rsidP="00056109">
      <w:pPr>
        <w:spacing w:before="240"/>
        <w:rPr>
          <w:rFonts w:ascii="Times New Roman" w:hAnsi="Times New Roman"/>
          <w:sz w:val="24"/>
          <w:szCs w:val="24"/>
        </w:rPr>
      </w:pPr>
      <w:r w:rsidRPr="00CD3815">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056109" w:rsidRPr="00CD3815" w:rsidTr="00610B6B">
        <w:tc>
          <w:tcPr>
            <w:tcW w:w="170"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w:t>
            </w:r>
          </w:p>
        </w:tc>
        <w:tc>
          <w:tcPr>
            <w:tcW w:w="340"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55" w:type="dxa"/>
            <w:vAlign w:val="bottom"/>
          </w:tcPr>
          <w:p w:rsidR="00056109" w:rsidRPr="00CD3815" w:rsidRDefault="00056109" w:rsidP="00610B6B">
            <w:pPr>
              <w:rPr>
                <w:rFonts w:ascii="Times New Roman" w:hAnsi="Times New Roman"/>
                <w:sz w:val="24"/>
                <w:szCs w:val="24"/>
              </w:rPr>
            </w:pPr>
            <w:r w:rsidRPr="00CD3815">
              <w:rPr>
                <w:rFonts w:ascii="Times New Roman" w:hAnsi="Times New Roman"/>
                <w:sz w:val="24"/>
                <w:szCs w:val="24"/>
              </w:rPr>
              <w:t>”</w:t>
            </w:r>
          </w:p>
        </w:tc>
        <w:tc>
          <w:tcPr>
            <w:tcW w:w="124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397"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20</w:t>
            </w:r>
          </w:p>
        </w:tc>
        <w:tc>
          <w:tcPr>
            <w:tcW w:w="340" w:type="dxa"/>
            <w:tcBorders>
              <w:top w:val="nil"/>
              <w:left w:val="nil"/>
              <w:bottom w:val="single" w:sz="4" w:space="0" w:color="auto"/>
              <w:right w:val="nil"/>
            </w:tcBorders>
            <w:vAlign w:val="bottom"/>
          </w:tcPr>
          <w:p w:rsidR="00056109" w:rsidRPr="00CD3815" w:rsidRDefault="00056109" w:rsidP="00610B6B">
            <w:pPr>
              <w:rPr>
                <w:rFonts w:ascii="Times New Roman" w:hAnsi="Times New Roman"/>
                <w:sz w:val="24"/>
                <w:szCs w:val="24"/>
              </w:rPr>
            </w:pPr>
          </w:p>
        </w:tc>
        <w:tc>
          <w:tcPr>
            <w:tcW w:w="738"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года.</w:t>
            </w:r>
          </w:p>
        </w:tc>
      </w:tr>
    </w:tbl>
    <w:p w:rsidR="00056109" w:rsidRPr="00CD3815" w:rsidRDefault="00056109" w:rsidP="00056109">
      <w:pPr>
        <w:spacing w:before="240"/>
        <w:rPr>
          <w:rFonts w:ascii="Times New Roman" w:hAnsi="Times New Roman"/>
          <w:sz w:val="24"/>
          <w:szCs w:val="24"/>
        </w:rPr>
      </w:pPr>
      <w:r w:rsidRPr="00CD3815">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056109" w:rsidRPr="00CD3815" w:rsidTr="00610B6B">
        <w:tc>
          <w:tcPr>
            <w:tcW w:w="170"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w:t>
            </w:r>
          </w:p>
        </w:tc>
        <w:tc>
          <w:tcPr>
            <w:tcW w:w="340"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55" w:type="dxa"/>
            <w:vAlign w:val="bottom"/>
          </w:tcPr>
          <w:p w:rsidR="00056109" w:rsidRPr="00CD3815" w:rsidRDefault="00056109" w:rsidP="00610B6B">
            <w:pPr>
              <w:rPr>
                <w:rFonts w:ascii="Times New Roman" w:hAnsi="Times New Roman"/>
                <w:sz w:val="24"/>
                <w:szCs w:val="24"/>
              </w:rPr>
            </w:pPr>
            <w:r w:rsidRPr="00CD3815">
              <w:rPr>
                <w:rFonts w:ascii="Times New Roman" w:hAnsi="Times New Roman"/>
                <w:sz w:val="24"/>
                <w:szCs w:val="24"/>
              </w:rPr>
              <w:t>”</w:t>
            </w:r>
          </w:p>
        </w:tc>
        <w:tc>
          <w:tcPr>
            <w:tcW w:w="124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397"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20</w:t>
            </w:r>
          </w:p>
        </w:tc>
        <w:tc>
          <w:tcPr>
            <w:tcW w:w="340" w:type="dxa"/>
            <w:tcBorders>
              <w:top w:val="nil"/>
              <w:left w:val="nil"/>
              <w:bottom w:val="single" w:sz="4" w:space="0" w:color="auto"/>
              <w:right w:val="nil"/>
            </w:tcBorders>
            <w:vAlign w:val="bottom"/>
          </w:tcPr>
          <w:p w:rsidR="00056109" w:rsidRPr="00CD3815" w:rsidRDefault="00056109" w:rsidP="00610B6B">
            <w:pPr>
              <w:rPr>
                <w:rFonts w:ascii="Times New Roman" w:hAnsi="Times New Roman"/>
                <w:sz w:val="24"/>
                <w:szCs w:val="24"/>
              </w:rPr>
            </w:pPr>
          </w:p>
        </w:tc>
        <w:tc>
          <w:tcPr>
            <w:tcW w:w="738"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года.</w:t>
            </w:r>
          </w:p>
        </w:tc>
      </w:tr>
    </w:tbl>
    <w:p w:rsidR="00056109" w:rsidRPr="00CD3815" w:rsidRDefault="00056109" w:rsidP="00056109">
      <w:pPr>
        <w:ind w:left="284" w:right="283"/>
        <w:jc w:val="center"/>
        <w:rPr>
          <w:rFonts w:ascii="Times New Roman" w:hAnsi="Times New Roman"/>
          <w:sz w:val="24"/>
          <w:szCs w:val="24"/>
        </w:rPr>
      </w:pPr>
      <w:r w:rsidRPr="00CD3815">
        <w:rPr>
          <w:rFonts w:ascii="Times New Roman" w:hAnsi="Times New Roman"/>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CD3815">
          <w:rPr>
            <w:rFonts w:ascii="Times New Roman" w:hAnsi="Times New Roman"/>
            <w:sz w:val="24"/>
            <w:szCs w:val="24"/>
          </w:rPr>
          <w:t>2008 г</w:t>
        </w:r>
      </w:smartTag>
      <w:r w:rsidRPr="00CD3815">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6109" w:rsidRPr="00CD3815" w:rsidRDefault="00056109" w:rsidP="00056109">
      <w:pPr>
        <w:ind w:left="284" w:right="283"/>
        <w:jc w:val="center"/>
        <w:rPr>
          <w:rFonts w:ascii="Times New Roman" w:hAnsi="Times New Roman"/>
          <w:sz w:val="24"/>
          <w:szCs w:val="24"/>
        </w:rPr>
      </w:pPr>
    </w:p>
    <w:p w:rsidR="00056109" w:rsidRPr="00CD3815" w:rsidRDefault="00056109" w:rsidP="00056109">
      <w:pPr>
        <w:ind w:left="284" w:right="283"/>
        <w:rPr>
          <w:rFonts w:ascii="Times New Roman" w:hAnsi="Times New Roman"/>
          <w:sz w:val="24"/>
          <w:szCs w:val="24"/>
        </w:rPr>
      </w:pPr>
      <w:r w:rsidRPr="00CD3815">
        <w:rPr>
          <w:rFonts w:ascii="Times New Roman" w:hAnsi="Times New Roman"/>
          <w:sz w:val="24"/>
          <w:szCs w:val="24"/>
        </w:rPr>
        <w:t xml:space="preserve">Приложения:  </w:t>
      </w:r>
    </w:p>
    <w:p w:rsidR="00056109" w:rsidRPr="00CD3815" w:rsidRDefault="00056109" w:rsidP="00056109">
      <w:pPr>
        <w:pBdr>
          <w:top w:val="single" w:sz="4" w:space="1" w:color="auto"/>
        </w:pBdr>
        <w:ind w:left="1503"/>
        <w:rPr>
          <w:rFonts w:ascii="Times New Roman" w:hAnsi="Times New Roman"/>
          <w:sz w:val="24"/>
          <w:szCs w:val="24"/>
        </w:rPr>
      </w:pPr>
    </w:p>
    <w:p w:rsidR="00056109" w:rsidRPr="00CD3815" w:rsidRDefault="00056109" w:rsidP="00056109">
      <w:pPr>
        <w:ind w:left="1503"/>
        <w:rPr>
          <w:rFonts w:ascii="Times New Roman" w:hAnsi="Times New Roman"/>
          <w:sz w:val="24"/>
          <w:szCs w:val="24"/>
        </w:rPr>
      </w:pPr>
    </w:p>
    <w:p w:rsidR="00056109" w:rsidRPr="00CD3815" w:rsidRDefault="00056109" w:rsidP="00056109">
      <w:pPr>
        <w:pBdr>
          <w:top w:val="single" w:sz="4" w:space="1" w:color="auto"/>
        </w:pBdr>
        <w:ind w:left="1503"/>
        <w:rPr>
          <w:rFonts w:ascii="Times New Roman" w:hAnsi="Times New Roman"/>
          <w:sz w:val="24"/>
          <w:szCs w:val="24"/>
        </w:rPr>
      </w:pPr>
    </w:p>
    <w:p w:rsidR="00056109" w:rsidRPr="00CD3815" w:rsidRDefault="00056109" w:rsidP="00056109">
      <w:pPr>
        <w:ind w:left="1503"/>
        <w:rPr>
          <w:rFonts w:ascii="Times New Roman" w:hAnsi="Times New Roman"/>
          <w:sz w:val="24"/>
          <w:szCs w:val="24"/>
        </w:rPr>
      </w:pPr>
    </w:p>
    <w:p w:rsidR="00056109" w:rsidRPr="00CD3815" w:rsidRDefault="00056109" w:rsidP="00056109">
      <w:pPr>
        <w:pBdr>
          <w:top w:val="single" w:sz="4" w:space="1" w:color="auto"/>
        </w:pBdr>
        <w:spacing w:after="80"/>
        <w:ind w:left="1503"/>
        <w:jc w:val="center"/>
        <w:rPr>
          <w:rFonts w:ascii="Times New Roman" w:hAnsi="Times New Roman"/>
          <w:sz w:val="24"/>
          <w:szCs w:val="24"/>
        </w:rPr>
      </w:pPr>
      <w:r w:rsidRPr="00CD3815">
        <w:rPr>
          <w:rFonts w:ascii="Times New Roman" w:hAnsi="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tblPr>
      <w:tblGrid>
        <w:gridCol w:w="3856"/>
        <w:gridCol w:w="312"/>
        <w:gridCol w:w="2084"/>
        <w:gridCol w:w="297"/>
        <w:gridCol w:w="3402"/>
      </w:tblGrid>
      <w:tr w:rsidR="00056109" w:rsidRPr="00CD3815" w:rsidTr="00610B6B">
        <w:tc>
          <w:tcPr>
            <w:tcW w:w="3856"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312" w:type="dxa"/>
            <w:vAlign w:val="bottom"/>
          </w:tcPr>
          <w:p w:rsidR="00056109" w:rsidRPr="00CD3815" w:rsidRDefault="00056109" w:rsidP="00610B6B">
            <w:pPr>
              <w:rPr>
                <w:rFonts w:ascii="Times New Roman" w:hAnsi="Times New Roman"/>
                <w:sz w:val="24"/>
                <w:szCs w:val="24"/>
              </w:rPr>
            </w:pPr>
          </w:p>
        </w:tc>
        <w:tc>
          <w:tcPr>
            <w:tcW w:w="2084"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97" w:type="dxa"/>
            <w:vAlign w:val="bottom"/>
          </w:tcPr>
          <w:p w:rsidR="00056109" w:rsidRPr="00CD3815" w:rsidRDefault="00056109" w:rsidP="00610B6B">
            <w:pPr>
              <w:rPr>
                <w:rFonts w:ascii="Times New Roman" w:hAnsi="Times New Roman"/>
                <w:sz w:val="24"/>
                <w:szCs w:val="24"/>
              </w:rPr>
            </w:pPr>
          </w:p>
        </w:tc>
        <w:tc>
          <w:tcPr>
            <w:tcW w:w="3402"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r>
      <w:tr w:rsidR="00056109" w:rsidRPr="00CD3815" w:rsidTr="00610B6B">
        <w:tc>
          <w:tcPr>
            <w:tcW w:w="3856" w:type="dxa"/>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(наименование должностного лица)</w:t>
            </w:r>
          </w:p>
        </w:tc>
        <w:tc>
          <w:tcPr>
            <w:tcW w:w="312" w:type="dxa"/>
          </w:tcPr>
          <w:p w:rsidR="00056109" w:rsidRPr="00CD3815" w:rsidRDefault="00056109" w:rsidP="00610B6B">
            <w:pPr>
              <w:rPr>
                <w:rFonts w:ascii="Times New Roman" w:hAnsi="Times New Roman"/>
                <w:sz w:val="24"/>
                <w:szCs w:val="24"/>
              </w:rPr>
            </w:pPr>
          </w:p>
        </w:tc>
        <w:tc>
          <w:tcPr>
            <w:tcW w:w="2084" w:type="dxa"/>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(подпись)</w:t>
            </w:r>
          </w:p>
        </w:tc>
        <w:tc>
          <w:tcPr>
            <w:tcW w:w="297" w:type="dxa"/>
          </w:tcPr>
          <w:p w:rsidR="00056109" w:rsidRPr="00CD3815" w:rsidRDefault="00056109" w:rsidP="00610B6B">
            <w:pPr>
              <w:rPr>
                <w:rFonts w:ascii="Times New Roman" w:hAnsi="Times New Roman"/>
                <w:sz w:val="24"/>
                <w:szCs w:val="24"/>
              </w:rPr>
            </w:pPr>
          </w:p>
        </w:tc>
        <w:tc>
          <w:tcPr>
            <w:tcW w:w="3402" w:type="dxa"/>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(фамилия, имя, отчество</w:t>
            </w:r>
            <w:r w:rsidRPr="00CD3815">
              <w:rPr>
                <w:rFonts w:ascii="Times New Roman" w:hAnsi="Times New Roman"/>
                <w:sz w:val="24"/>
                <w:szCs w:val="24"/>
              </w:rPr>
              <w:br/>
              <w:t>(в случае, если имеется))</w:t>
            </w:r>
          </w:p>
        </w:tc>
      </w:tr>
    </w:tbl>
    <w:p w:rsidR="00056109" w:rsidRPr="00CD3815" w:rsidRDefault="00056109" w:rsidP="00056109">
      <w:pPr>
        <w:spacing w:before="120"/>
        <w:ind w:left="567"/>
        <w:rPr>
          <w:rFonts w:ascii="Times New Roman" w:hAnsi="Times New Roman"/>
          <w:sz w:val="24"/>
          <w:szCs w:val="24"/>
        </w:rPr>
      </w:pPr>
      <w:r w:rsidRPr="00CD3815">
        <w:rPr>
          <w:rFonts w:ascii="Times New Roman" w:hAnsi="Times New Roman"/>
          <w:sz w:val="24"/>
          <w:szCs w:val="24"/>
        </w:rPr>
        <w:t>М.П.</w:t>
      </w:r>
    </w:p>
    <w:p w:rsidR="00056109" w:rsidRPr="00CD3815" w:rsidRDefault="00056109" w:rsidP="00056109">
      <w:pPr>
        <w:spacing w:before="240"/>
        <w:ind w:firstLine="567"/>
        <w:rPr>
          <w:rFonts w:ascii="Times New Roman" w:hAnsi="Times New Roman"/>
          <w:sz w:val="24"/>
          <w:szCs w:val="24"/>
        </w:rPr>
      </w:pPr>
      <w:r w:rsidRPr="00CD3815">
        <w:rPr>
          <w:rFonts w:ascii="Times New Roman" w:hAnsi="Times New Roman"/>
          <w:sz w:val="24"/>
          <w:szCs w:val="24"/>
        </w:rPr>
        <w:t xml:space="preserve">Дата и время составления документа:  </w:t>
      </w:r>
    </w:p>
    <w:p w:rsidR="00056109" w:rsidRPr="00CD3815" w:rsidRDefault="00056109" w:rsidP="00056109">
      <w:pPr>
        <w:pBdr>
          <w:top w:val="single" w:sz="4" w:space="1" w:color="auto"/>
        </w:pBdr>
        <w:ind w:left="4593"/>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autoSpaceDE w:val="0"/>
        <w:autoSpaceDN w:val="0"/>
        <w:adjustRightInd w:val="0"/>
        <w:ind w:firstLine="540"/>
        <w:jc w:val="right"/>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r w:rsidRPr="00CD3815">
        <w:rPr>
          <w:rFonts w:ascii="Times New Roman" w:hAnsi="Times New Roman"/>
          <w:sz w:val="24"/>
          <w:szCs w:val="24"/>
        </w:rPr>
        <w:lastRenderedPageBreak/>
        <w:t xml:space="preserve">  Приложение № 5</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к административному регламенту</w:t>
      </w:r>
    </w:p>
    <w:p w:rsidR="00056109" w:rsidRPr="00CD3815" w:rsidRDefault="00056109" w:rsidP="00056109">
      <w:pPr>
        <w:autoSpaceDE w:val="0"/>
        <w:autoSpaceDN w:val="0"/>
        <w:adjustRightInd w:val="0"/>
        <w:jc w:val="right"/>
        <w:rPr>
          <w:rFonts w:ascii="Times New Roman" w:hAnsi="Times New Roman"/>
          <w:bCs/>
          <w:sz w:val="24"/>
          <w:szCs w:val="24"/>
        </w:rPr>
      </w:pPr>
      <w:r w:rsidRPr="00CD3815">
        <w:rPr>
          <w:rFonts w:ascii="Times New Roman" w:hAnsi="Times New Roman"/>
          <w:bCs/>
          <w:sz w:val="24"/>
          <w:szCs w:val="24"/>
        </w:rPr>
        <w:t xml:space="preserve"> осуществления</w:t>
      </w:r>
      <w:r w:rsidRPr="00CD3815">
        <w:rPr>
          <w:rFonts w:ascii="Times New Roman" w:hAnsi="Times New Roman"/>
          <w:sz w:val="24"/>
          <w:szCs w:val="24"/>
        </w:rPr>
        <w:t xml:space="preserve"> муниципального контроля</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 использованием и сохранностью муниципального</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жилищного фонда, соответствием жилых</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помещений данного фонда установленным санитарным и </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техническим правилам и нормам, иным требованиям</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законодательства на территории поселения</w:t>
      </w: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r w:rsidRPr="00CD3815">
        <w:rPr>
          <w:rFonts w:ascii="Times New Roman" w:hAnsi="Times New Roman"/>
          <w:sz w:val="24"/>
          <w:szCs w:val="24"/>
        </w:rPr>
        <w:t xml:space="preserve"> </w:t>
      </w:r>
    </w:p>
    <w:p w:rsidR="00056109" w:rsidRPr="00CD3815" w:rsidRDefault="00056109" w:rsidP="00056109">
      <w:pPr>
        <w:pBdr>
          <w:top w:val="single" w:sz="4" w:space="1" w:color="auto"/>
        </w:pBdr>
        <w:spacing w:after="360"/>
        <w:jc w:val="center"/>
        <w:rPr>
          <w:rFonts w:ascii="Times New Roman" w:hAnsi="Times New Roman"/>
          <w:sz w:val="24"/>
          <w:szCs w:val="24"/>
        </w:rPr>
      </w:pPr>
      <w:r w:rsidRPr="00CD3815">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056109" w:rsidRPr="00CD3815" w:rsidTr="00610B6B">
        <w:tc>
          <w:tcPr>
            <w:tcW w:w="3402"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3742"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55" w:type="dxa"/>
            <w:vAlign w:val="bottom"/>
          </w:tcPr>
          <w:p w:rsidR="00056109" w:rsidRPr="00CD3815" w:rsidRDefault="00056109" w:rsidP="00610B6B">
            <w:pPr>
              <w:rPr>
                <w:rFonts w:ascii="Times New Roman" w:hAnsi="Times New Roman"/>
                <w:sz w:val="24"/>
                <w:szCs w:val="24"/>
              </w:rPr>
            </w:pPr>
            <w:r w:rsidRPr="00CD3815">
              <w:rPr>
                <w:rFonts w:ascii="Times New Roman" w:hAnsi="Times New Roman"/>
                <w:sz w:val="24"/>
                <w:szCs w:val="24"/>
              </w:rPr>
              <w:t>”</w:t>
            </w:r>
          </w:p>
        </w:tc>
        <w:tc>
          <w:tcPr>
            <w:tcW w:w="1418"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369"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20</w:t>
            </w:r>
          </w:p>
        </w:tc>
        <w:tc>
          <w:tcPr>
            <w:tcW w:w="369" w:type="dxa"/>
            <w:tcBorders>
              <w:top w:val="nil"/>
              <w:left w:val="nil"/>
              <w:bottom w:val="single" w:sz="4" w:space="0" w:color="auto"/>
              <w:right w:val="nil"/>
            </w:tcBorders>
            <w:vAlign w:val="bottom"/>
          </w:tcPr>
          <w:p w:rsidR="00056109" w:rsidRPr="00CD3815" w:rsidRDefault="00056109" w:rsidP="00610B6B">
            <w:pPr>
              <w:rPr>
                <w:rFonts w:ascii="Times New Roman" w:hAnsi="Times New Roman"/>
                <w:sz w:val="24"/>
                <w:szCs w:val="24"/>
              </w:rPr>
            </w:pPr>
          </w:p>
        </w:tc>
        <w:tc>
          <w:tcPr>
            <w:tcW w:w="340" w:type="dxa"/>
            <w:gridSpan w:val="2"/>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г.</w:t>
            </w:r>
          </w:p>
        </w:tc>
      </w:tr>
      <w:tr w:rsidR="00056109" w:rsidRPr="00CD3815" w:rsidTr="00610B6B">
        <w:trPr>
          <w:gridAfter w:val="1"/>
          <w:wAfter w:w="58" w:type="dxa"/>
          <w:cantSplit/>
        </w:trPr>
        <w:tc>
          <w:tcPr>
            <w:tcW w:w="3402" w:type="dxa"/>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(место составления акта)</w:t>
            </w:r>
          </w:p>
        </w:tc>
        <w:tc>
          <w:tcPr>
            <w:tcW w:w="3742" w:type="dxa"/>
          </w:tcPr>
          <w:p w:rsidR="00056109" w:rsidRPr="00CD3815" w:rsidRDefault="00056109" w:rsidP="00610B6B">
            <w:pPr>
              <w:rPr>
                <w:rFonts w:ascii="Times New Roman" w:hAnsi="Times New Roman"/>
                <w:sz w:val="24"/>
                <w:szCs w:val="24"/>
              </w:rPr>
            </w:pPr>
          </w:p>
        </w:tc>
        <w:tc>
          <w:tcPr>
            <w:tcW w:w="3090" w:type="dxa"/>
            <w:gridSpan w:val="6"/>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(дата составления акта)</w:t>
            </w:r>
          </w:p>
        </w:tc>
      </w:tr>
    </w:tbl>
    <w:p w:rsidR="00056109" w:rsidRPr="00CD3815" w:rsidRDefault="00056109" w:rsidP="00056109">
      <w:pPr>
        <w:ind w:left="7144"/>
        <w:jc w:val="center"/>
        <w:rPr>
          <w:rFonts w:ascii="Times New Roman" w:hAnsi="Times New Roman"/>
          <w:sz w:val="24"/>
          <w:szCs w:val="24"/>
        </w:rPr>
      </w:pPr>
    </w:p>
    <w:p w:rsidR="00056109" w:rsidRPr="00CD3815" w:rsidRDefault="00056109" w:rsidP="00056109">
      <w:pPr>
        <w:pBdr>
          <w:top w:val="single" w:sz="4" w:space="1" w:color="auto"/>
        </w:pBdr>
        <w:ind w:left="7144"/>
        <w:jc w:val="center"/>
        <w:rPr>
          <w:rFonts w:ascii="Times New Roman" w:hAnsi="Times New Roman"/>
          <w:sz w:val="24"/>
          <w:szCs w:val="24"/>
        </w:rPr>
      </w:pPr>
      <w:r w:rsidRPr="00CD3815">
        <w:rPr>
          <w:rFonts w:ascii="Times New Roman" w:hAnsi="Times New Roman"/>
          <w:sz w:val="24"/>
          <w:szCs w:val="24"/>
        </w:rPr>
        <w:t>(время составления акта)</w:t>
      </w:r>
    </w:p>
    <w:p w:rsidR="00056109" w:rsidRPr="00CD3815" w:rsidRDefault="00056109" w:rsidP="00056109">
      <w:pPr>
        <w:spacing w:before="240" w:after="80"/>
        <w:jc w:val="center"/>
        <w:rPr>
          <w:rFonts w:ascii="Times New Roman" w:hAnsi="Times New Roman"/>
          <w:bCs/>
          <w:sz w:val="24"/>
          <w:szCs w:val="24"/>
        </w:rPr>
      </w:pPr>
      <w:r w:rsidRPr="00CD3815">
        <w:rPr>
          <w:rFonts w:ascii="Times New Roman" w:hAnsi="Times New Roman"/>
          <w:bCs/>
          <w:sz w:val="24"/>
          <w:szCs w:val="24"/>
        </w:rPr>
        <w:t>АКТ ПРОВЕРКИ</w:t>
      </w:r>
      <w:r w:rsidRPr="00CD3815">
        <w:rPr>
          <w:rFonts w:ascii="Times New Roman" w:hAnsi="Times New Roman"/>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056109" w:rsidRPr="00CD3815" w:rsidTr="00610B6B">
        <w:trPr>
          <w:jc w:val="center"/>
        </w:trPr>
        <w:tc>
          <w:tcPr>
            <w:tcW w:w="362" w:type="dxa"/>
            <w:vAlign w:val="bottom"/>
          </w:tcPr>
          <w:p w:rsidR="00056109" w:rsidRPr="00CD3815" w:rsidRDefault="00056109" w:rsidP="00610B6B">
            <w:pPr>
              <w:ind w:right="57"/>
              <w:rPr>
                <w:rFonts w:ascii="Times New Roman" w:hAnsi="Times New Roman"/>
                <w:sz w:val="24"/>
                <w:szCs w:val="24"/>
              </w:rPr>
            </w:pPr>
            <w:r w:rsidRPr="00CD3815">
              <w:rPr>
                <w:rFonts w:ascii="Times New Roman" w:hAnsi="Times New Roman"/>
                <w:sz w:val="24"/>
                <w:szCs w:val="24"/>
              </w:rPr>
              <w:t>№</w:t>
            </w:r>
          </w:p>
        </w:tc>
        <w:tc>
          <w:tcPr>
            <w:tcW w:w="1418"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r>
    </w:tbl>
    <w:p w:rsidR="00056109" w:rsidRPr="00CD3815" w:rsidRDefault="00056109" w:rsidP="00056109">
      <w:pPr>
        <w:spacing w:before="240"/>
        <w:rPr>
          <w:rFonts w:ascii="Times New Roman" w:hAnsi="Times New Roman"/>
          <w:sz w:val="24"/>
          <w:szCs w:val="24"/>
        </w:rPr>
      </w:pPr>
      <w:r w:rsidRPr="00CD3815">
        <w:rPr>
          <w:rFonts w:ascii="Times New Roman" w:hAnsi="Times New Roman"/>
          <w:sz w:val="24"/>
          <w:szCs w:val="24"/>
        </w:rPr>
        <w:t xml:space="preserve">По адресу/адресам:  </w:t>
      </w:r>
    </w:p>
    <w:p w:rsidR="00056109" w:rsidRPr="00CD3815" w:rsidRDefault="00056109" w:rsidP="00056109">
      <w:pPr>
        <w:pBdr>
          <w:top w:val="single" w:sz="4" w:space="1" w:color="auto"/>
        </w:pBdr>
        <w:ind w:left="2098"/>
        <w:jc w:val="center"/>
        <w:rPr>
          <w:rFonts w:ascii="Times New Roman" w:hAnsi="Times New Roman"/>
          <w:sz w:val="24"/>
          <w:szCs w:val="24"/>
        </w:rPr>
      </w:pPr>
      <w:r w:rsidRPr="00CD3815">
        <w:rPr>
          <w:rFonts w:ascii="Times New Roman" w:hAnsi="Times New Roman"/>
          <w:sz w:val="24"/>
          <w:szCs w:val="24"/>
        </w:rPr>
        <w:t>(место проведения проверки)</w:t>
      </w:r>
    </w:p>
    <w:p w:rsidR="00056109" w:rsidRPr="00CD3815" w:rsidRDefault="00056109" w:rsidP="00056109">
      <w:pPr>
        <w:spacing w:before="240"/>
        <w:rPr>
          <w:rFonts w:ascii="Times New Roman" w:hAnsi="Times New Roman"/>
          <w:sz w:val="24"/>
          <w:szCs w:val="24"/>
        </w:rPr>
      </w:pPr>
      <w:r w:rsidRPr="00CD3815">
        <w:rPr>
          <w:rFonts w:ascii="Times New Roman" w:hAnsi="Times New Roman"/>
          <w:sz w:val="24"/>
          <w:szCs w:val="24"/>
        </w:rPr>
        <w:t xml:space="preserve">На основании:  </w:t>
      </w:r>
    </w:p>
    <w:p w:rsidR="00056109" w:rsidRPr="00CD3815" w:rsidRDefault="00056109" w:rsidP="00056109">
      <w:pPr>
        <w:pBdr>
          <w:top w:val="single" w:sz="4" w:space="1" w:color="auto"/>
        </w:pBdr>
        <w:ind w:left="1605"/>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(вид документа с указанием реквизитов (номер, дата))</w:t>
      </w:r>
    </w:p>
    <w:p w:rsidR="00056109" w:rsidRPr="00CD3815" w:rsidRDefault="00056109" w:rsidP="00056109">
      <w:pPr>
        <w:tabs>
          <w:tab w:val="center" w:pos="4678"/>
          <w:tab w:val="right" w:pos="10206"/>
        </w:tabs>
        <w:rPr>
          <w:rFonts w:ascii="Times New Roman" w:hAnsi="Times New Roman"/>
          <w:sz w:val="24"/>
          <w:szCs w:val="24"/>
        </w:rPr>
      </w:pPr>
      <w:r w:rsidRPr="00CD3815">
        <w:rPr>
          <w:rFonts w:ascii="Times New Roman" w:hAnsi="Times New Roman"/>
          <w:sz w:val="24"/>
          <w:szCs w:val="24"/>
        </w:rPr>
        <w:t xml:space="preserve">была проведена  </w:t>
      </w:r>
      <w:r w:rsidRPr="00CD3815">
        <w:rPr>
          <w:rFonts w:ascii="Times New Roman" w:hAnsi="Times New Roman"/>
          <w:sz w:val="24"/>
          <w:szCs w:val="24"/>
        </w:rPr>
        <w:tab/>
      </w:r>
      <w:r w:rsidRPr="00CD3815">
        <w:rPr>
          <w:rFonts w:ascii="Times New Roman" w:hAnsi="Times New Roman"/>
          <w:sz w:val="24"/>
          <w:szCs w:val="24"/>
        </w:rPr>
        <w:tab/>
        <w:t>проверка в отношении:</w:t>
      </w:r>
    </w:p>
    <w:p w:rsidR="00056109" w:rsidRPr="00CD3815" w:rsidRDefault="00056109" w:rsidP="00056109">
      <w:pPr>
        <w:pBdr>
          <w:top w:val="single" w:sz="4" w:space="1" w:color="auto"/>
        </w:pBdr>
        <w:ind w:left="1758" w:right="2466"/>
        <w:jc w:val="center"/>
        <w:rPr>
          <w:rFonts w:ascii="Times New Roman" w:hAnsi="Times New Roman"/>
          <w:sz w:val="24"/>
          <w:szCs w:val="24"/>
        </w:rPr>
      </w:pPr>
      <w:r w:rsidRPr="00CD3815">
        <w:rPr>
          <w:rFonts w:ascii="Times New Roman" w:hAnsi="Times New Roman"/>
          <w:sz w:val="24"/>
          <w:szCs w:val="24"/>
        </w:rPr>
        <w:t>(плановая/внеплановая, документарная/выездная)</w:t>
      </w: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(наименование юридического лица, фамилия, имя, отчество (последнее – при наличии)</w:t>
      </w:r>
      <w:r w:rsidRPr="00CD3815">
        <w:rPr>
          <w:rFonts w:ascii="Times New Roman" w:hAnsi="Times New Roman"/>
          <w:sz w:val="24"/>
          <w:szCs w:val="24"/>
        </w:rPr>
        <w:br/>
        <w:t>индивидуального предпринимателя)</w:t>
      </w:r>
    </w:p>
    <w:p w:rsidR="00056109" w:rsidRPr="00CD3815" w:rsidRDefault="00056109" w:rsidP="00056109">
      <w:pPr>
        <w:spacing w:before="120" w:after="240"/>
        <w:rPr>
          <w:rFonts w:ascii="Times New Roman" w:hAnsi="Times New Roman"/>
          <w:sz w:val="24"/>
          <w:szCs w:val="24"/>
        </w:rPr>
      </w:pPr>
      <w:r w:rsidRPr="00CD3815">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56109" w:rsidRPr="00CD3815" w:rsidTr="00610B6B">
        <w:tc>
          <w:tcPr>
            <w:tcW w:w="187"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55" w:type="dxa"/>
            <w:vAlign w:val="bottom"/>
          </w:tcPr>
          <w:p w:rsidR="00056109" w:rsidRPr="00CD3815" w:rsidRDefault="00056109" w:rsidP="00610B6B">
            <w:pPr>
              <w:rPr>
                <w:rFonts w:ascii="Times New Roman" w:hAnsi="Times New Roman"/>
                <w:sz w:val="24"/>
                <w:szCs w:val="24"/>
              </w:rPr>
            </w:pPr>
            <w:r w:rsidRPr="00CD3815">
              <w:rPr>
                <w:rFonts w:ascii="Times New Roman" w:hAnsi="Times New Roman"/>
                <w:sz w:val="24"/>
                <w:szCs w:val="24"/>
              </w:rPr>
              <w:t>”</w:t>
            </w:r>
          </w:p>
        </w:tc>
        <w:tc>
          <w:tcPr>
            <w:tcW w:w="1219"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369"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20</w:t>
            </w:r>
          </w:p>
        </w:tc>
        <w:tc>
          <w:tcPr>
            <w:tcW w:w="369" w:type="dxa"/>
            <w:tcBorders>
              <w:top w:val="nil"/>
              <w:left w:val="nil"/>
              <w:bottom w:val="single" w:sz="4" w:space="0" w:color="auto"/>
              <w:right w:val="nil"/>
            </w:tcBorders>
            <w:vAlign w:val="bottom"/>
          </w:tcPr>
          <w:p w:rsidR="00056109" w:rsidRPr="00CD3815" w:rsidRDefault="00056109" w:rsidP="00610B6B">
            <w:pPr>
              <w:rPr>
                <w:rFonts w:ascii="Times New Roman" w:hAnsi="Times New Roman"/>
                <w:sz w:val="24"/>
                <w:szCs w:val="24"/>
              </w:rPr>
            </w:pPr>
          </w:p>
        </w:tc>
        <w:tc>
          <w:tcPr>
            <w:tcW w:w="510"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567" w:type="dxa"/>
            <w:vAlign w:val="bottom"/>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964"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567" w:type="dxa"/>
            <w:vAlign w:val="bottom"/>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807"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r>
    </w:tbl>
    <w:p w:rsidR="00056109" w:rsidRPr="00CD3815" w:rsidRDefault="00056109" w:rsidP="00056109">
      <w:pPr>
        <w:spacing w:after="120"/>
        <w:rPr>
          <w:rFonts w:ascii="Times New Roman" w:hAnsi="Times New Roman"/>
          <w:sz w:val="24"/>
          <w:szCs w:val="24"/>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56109" w:rsidRPr="00CD3815" w:rsidTr="00610B6B">
        <w:tc>
          <w:tcPr>
            <w:tcW w:w="187"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55" w:type="dxa"/>
            <w:vAlign w:val="bottom"/>
          </w:tcPr>
          <w:p w:rsidR="00056109" w:rsidRPr="00CD3815" w:rsidRDefault="00056109" w:rsidP="00610B6B">
            <w:pPr>
              <w:rPr>
                <w:rFonts w:ascii="Times New Roman" w:hAnsi="Times New Roman"/>
                <w:sz w:val="24"/>
                <w:szCs w:val="24"/>
              </w:rPr>
            </w:pPr>
            <w:r w:rsidRPr="00CD3815">
              <w:rPr>
                <w:rFonts w:ascii="Times New Roman" w:hAnsi="Times New Roman"/>
                <w:sz w:val="24"/>
                <w:szCs w:val="24"/>
              </w:rPr>
              <w:t>”</w:t>
            </w:r>
          </w:p>
        </w:tc>
        <w:tc>
          <w:tcPr>
            <w:tcW w:w="1219"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369"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20</w:t>
            </w:r>
          </w:p>
        </w:tc>
        <w:tc>
          <w:tcPr>
            <w:tcW w:w="369" w:type="dxa"/>
            <w:tcBorders>
              <w:top w:val="nil"/>
              <w:left w:val="nil"/>
              <w:bottom w:val="single" w:sz="4" w:space="0" w:color="auto"/>
              <w:right w:val="nil"/>
            </w:tcBorders>
            <w:vAlign w:val="bottom"/>
          </w:tcPr>
          <w:p w:rsidR="00056109" w:rsidRPr="00CD3815" w:rsidRDefault="00056109" w:rsidP="00610B6B">
            <w:pPr>
              <w:rPr>
                <w:rFonts w:ascii="Times New Roman" w:hAnsi="Times New Roman"/>
                <w:sz w:val="24"/>
                <w:szCs w:val="24"/>
              </w:rPr>
            </w:pPr>
          </w:p>
        </w:tc>
        <w:tc>
          <w:tcPr>
            <w:tcW w:w="510"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567" w:type="dxa"/>
            <w:vAlign w:val="bottom"/>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964"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567" w:type="dxa"/>
            <w:vAlign w:val="bottom"/>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807"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r>
    </w:tbl>
    <w:p w:rsidR="00056109" w:rsidRPr="00CD3815" w:rsidRDefault="00056109" w:rsidP="00056109">
      <w:pPr>
        <w:spacing w:before="40"/>
        <w:jc w:val="center"/>
        <w:rPr>
          <w:rFonts w:ascii="Times New Roman" w:hAnsi="Times New Roman"/>
          <w:sz w:val="24"/>
          <w:szCs w:val="24"/>
        </w:rPr>
      </w:pPr>
      <w:r w:rsidRPr="00CD3815">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CD3815">
        <w:rPr>
          <w:rFonts w:ascii="Times New Roman" w:hAnsi="Times New Roman"/>
          <w:sz w:val="24"/>
          <w:szCs w:val="24"/>
        </w:rPr>
        <w:br/>
        <w:t>подразделений юридического лица или  при осуществлении деятельности индивидуального предпринимателя</w:t>
      </w:r>
      <w:r w:rsidRPr="00CD3815">
        <w:rPr>
          <w:rFonts w:ascii="Times New Roman" w:hAnsi="Times New Roman"/>
          <w:sz w:val="24"/>
          <w:szCs w:val="24"/>
        </w:rPr>
        <w:br/>
        <w:t>по нескольким адресам)</w:t>
      </w:r>
    </w:p>
    <w:p w:rsidR="00056109" w:rsidRPr="00CD3815" w:rsidRDefault="00056109" w:rsidP="00056109">
      <w:pPr>
        <w:spacing w:before="120"/>
        <w:rPr>
          <w:rFonts w:ascii="Times New Roman" w:hAnsi="Times New Roman"/>
          <w:sz w:val="24"/>
          <w:szCs w:val="24"/>
        </w:rPr>
      </w:pPr>
      <w:r w:rsidRPr="00CD3815">
        <w:rPr>
          <w:rFonts w:ascii="Times New Roman" w:hAnsi="Times New Roman"/>
          <w:sz w:val="24"/>
          <w:szCs w:val="24"/>
        </w:rPr>
        <w:t xml:space="preserve">Общая продолжительность проверки:  </w:t>
      </w:r>
    </w:p>
    <w:p w:rsidR="00056109" w:rsidRPr="00CD3815" w:rsidRDefault="00056109" w:rsidP="00056109">
      <w:pPr>
        <w:pBdr>
          <w:top w:val="single" w:sz="4" w:space="1" w:color="auto"/>
        </w:pBdr>
        <w:ind w:left="3969"/>
        <w:jc w:val="center"/>
        <w:rPr>
          <w:rFonts w:ascii="Times New Roman" w:hAnsi="Times New Roman"/>
          <w:sz w:val="24"/>
          <w:szCs w:val="24"/>
        </w:rPr>
      </w:pPr>
      <w:r w:rsidRPr="00CD3815">
        <w:rPr>
          <w:rFonts w:ascii="Times New Roman" w:hAnsi="Times New Roman"/>
          <w:sz w:val="24"/>
          <w:szCs w:val="24"/>
        </w:rPr>
        <w:t>(рабочих дней/часов)</w:t>
      </w:r>
    </w:p>
    <w:p w:rsidR="00056109" w:rsidRPr="00CD3815" w:rsidRDefault="00056109" w:rsidP="00056109">
      <w:pPr>
        <w:spacing w:before="120"/>
        <w:rPr>
          <w:rFonts w:ascii="Times New Roman" w:hAnsi="Times New Roman"/>
          <w:sz w:val="24"/>
          <w:szCs w:val="24"/>
        </w:rPr>
      </w:pPr>
      <w:r w:rsidRPr="00CD3815">
        <w:rPr>
          <w:rFonts w:ascii="Times New Roman" w:hAnsi="Times New Roman"/>
          <w:sz w:val="24"/>
          <w:szCs w:val="24"/>
        </w:rPr>
        <w:t xml:space="preserve">Акт составлен:  </w:t>
      </w:r>
    </w:p>
    <w:p w:rsidR="00056109" w:rsidRPr="00CD3815" w:rsidRDefault="00056109" w:rsidP="00056109">
      <w:pPr>
        <w:pBdr>
          <w:top w:val="single" w:sz="4" w:space="1" w:color="auto"/>
        </w:pBdr>
        <w:ind w:left="1633"/>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(наименование органа государственного контроля (надзора) или органа муниципального контроля)</w:t>
      </w:r>
    </w:p>
    <w:p w:rsidR="00056109" w:rsidRPr="00CD3815" w:rsidRDefault="00056109" w:rsidP="00056109">
      <w:pPr>
        <w:spacing w:before="120"/>
        <w:jc w:val="both"/>
        <w:rPr>
          <w:rFonts w:ascii="Times New Roman" w:hAnsi="Times New Roman"/>
          <w:sz w:val="24"/>
          <w:szCs w:val="24"/>
        </w:rPr>
      </w:pPr>
      <w:r w:rsidRPr="00CD3815">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(фамилии, инициалы, подпись, дата, время)</w:t>
      </w:r>
    </w:p>
    <w:p w:rsidR="00056109" w:rsidRPr="00CD3815" w:rsidRDefault="00056109" w:rsidP="00056109">
      <w:pPr>
        <w:spacing w:before="360"/>
        <w:jc w:val="both"/>
        <w:rPr>
          <w:rFonts w:ascii="Times New Roman" w:hAnsi="Times New Roman"/>
          <w:sz w:val="24"/>
          <w:szCs w:val="24"/>
        </w:rPr>
      </w:pPr>
      <w:r w:rsidRPr="00CD3815">
        <w:rPr>
          <w:rFonts w:ascii="Times New Roman" w:hAnsi="Times New Roman"/>
          <w:sz w:val="24"/>
          <w:szCs w:val="24"/>
        </w:rPr>
        <w:t>Дата и номер решения прокурора (его заместителя) о согласовании проведения проверки:</w:t>
      </w:r>
      <w:r w:rsidRPr="00CD3815">
        <w:rPr>
          <w:rFonts w:ascii="Times New Roman" w:hAnsi="Times New Roman"/>
          <w:sz w:val="24"/>
          <w:szCs w:val="24"/>
        </w:rPr>
        <w:br/>
      </w: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(заполняется в случае необходимости согласования проверки с органами прокуратуры)</w:t>
      </w:r>
    </w:p>
    <w:p w:rsidR="00056109" w:rsidRPr="00CD3815" w:rsidRDefault="00056109" w:rsidP="00056109">
      <w:pPr>
        <w:keepNext/>
        <w:spacing w:before="80"/>
        <w:rPr>
          <w:rFonts w:ascii="Times New Roman" w:hAnsi="Times New Roman"/>
          <w:sz w:val="24"/>
          <w:szCs w:val="24"/>
        </w:rPr>
      </w:pPr>
      <w:r w:rsidRPr="00CD3815">
        <w:rPr>
          <w:rFonts w:ascii="Times New Roman" w:hAnsi="Times New Roman"/>
          <w:sz w:val="24"/>
          <w:szCs w:val="24"/>
        </w:rPr>
        <w:t xml:space="preserve">Лицо(а), проводившее проверку:  </w:t>
      </w:r>
    </w:p>
    <w:p w:rsidR="00056109" w:rsidRPr="00CD3815" w:rsidRDefault="00056109" w:rsidP="00056109">
      <w:pPr>
        <w:keepNext/>
        <w:pBdr>
          <w:top w:val="single" w:sz="4" w:space="1" w:color="auto"/>
        </w:pBdr>
        <w:ind w:left="3459"/>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D3815">
        <w:rPr>
          <w:rFonts w:ascii="Times New Roman" w:hAnsi="Times New Roman"/>
          <w:sz w:val="24"/>
          <w:szCs w:val="24"/>
        </w:rPr>
        <w:br/>
        <w:t>по аккредитации, выдавшего свидетельство)</w:t>
      </w:r>
    </w:p>
    <w:p w:rsidR="00056109" w:rsidRPr="00CD3815" w:rsidRDefault="00056109" w:rsidP="00056109">
      <w:pPr>
        <w:spacing w:before="120"/>
        <w:rPr>
          <w:rFonts w:ascii="Times New Roman" w:hAnsi="Times New Roman"/>
          <w:sz w:val="24"/>
          <w:szCs w:val="24"/>
        </w:rPr>
      </w:pPr>
      <w:r w:rsidRPr="00CD3815">
        <w:rPr>
          <w:rFonts w:ascii="Times New Roman" w:hAnsi="Times New Roman"/>
          <w:sz w:val="24"/>
          <w:szCs w:val="24"/>
        </w:rPr>
        <w:t xml:space="preserve">При проведении проверки присутствовали:  </w:t>
      </w:r>
    </w:p>
    <w:p w:rsidR="00056109" w:rsidRPr="00CD3815" w:rsidRDefault="00056109" w:rsidP="00056109">
      <w:pPr>
        <w:pBdr>
          <w:top w:val="single" w:sz="4" w:space="1" w:color="auto"/>
        </w:pBdr>
        <w:ind w:left="4564"/>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CD3815">
        <w:rPr>
          <w:rFonts w:ascii="Times New Roman" w:hAnsi="Times New Roman"/>
          <w:sz w:val="24"/>
          <w:szCs w:val="24"/>
        </w:rPr>
        <w:br/>
        <w:t>по проверке)</w:t>
      </w:r>
    </w:p>
    <w:p w:rsidR="00056109" w:rsidRPr="00CD3815" w:rsidRDefault="00056109" w:rsidP="00056109">
      <w:pPr>
        <w:spacing w:before="120"/>
        <w:ind w:firstLine="567"/>
        <w:rPr>
          <w:rFonts w:ascii="Times New Roman" w:hAnsi="Times New Roman"/>
          <w:sz w:val="24"/>
          <w:szCs w:val="24"/>
        </w:rPr>
      </w:pPr>
      <w:r w:rsidRPr="00CD3815">
        <w:rPr>
          <w:rFonts w:ascii="Times New Roman" w:hAnsi="Times New Roman"/>
          <w:sz w:val="24"/>
          <w:szCs w:val="24"/>
        </w:rPr>
        <w:t>В ходе проведения проверки:</w:t>
      </w:r>
    </w:p>
    <w:p w:rsidR="00056109" w:rsidRPr="00CD3815" w:rsidRDefault="00056109" w:rsidP="00056109">
      <w:pPr>
        <w:spacing w:before="120"/>
        <w:ind w:firstLine="567"/>
        <w:jc w:val="both"/>
        <w:rPr>
          <w:rFonts w:ascii="Times New Roman" w:hAnsi="Times New Roman"/>
          <w:sz w:val="24"/>
          <w:szCs w:val="24"/>
        </w:rPr>
      </w:pPr>
      <w:r w:rsidRPr="00CD3815">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D3815">
        <w:rPr>
          <w:rFonts w:ascii="Times New Roman" w:hAnsi="Times New Roman"/>
          <w:sz w:val="24"/>
          <w:szCs w:val="24"/>
        </w:rPr>
        <w:br/>
      </w: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lastRenderedPageBreak/>
        <w:t>(с указанием характера нарушений; лиц, допустивших нарушения)</w:t>
      </w:r>
    </w:p>
    <w:p w:rsidR="00056109" w:rsidRPr="00CD3815" w:rsidRDefault="00056109" w:rsidP="00056109">
      <w:pPr>
        <w:spacing w:before="120"/>
        <w:ind w:firstLine="567"/>
        <w:jc w:val="both"/>
        <w:rPr>
          <w:rFonts w:ascii="Times New Roman" w:hAnsi="Times New Roman"/>
          <w:sz w:val="24"/>
          <w:szCs w:val="24"/>
        </w:rPr>
      </w:pPr>
      <w:r w:rsidRPr="00CD3815">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56109" w:rsidRPr="00CD3815" w:rsidRDefault="00056109" w:rsidP="00056109">
      <w:pPr>
        <w:pBdr>
          <w:top w:val="single" w:sz="4" w:space="1" w:color="auto"/>
        </w:pBdr>
        <w:ind w:left="4668"/>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spacing w:before="120"/>
        <w:ind w:firstLine="567"/>
        <w:jc w:val="both"/>
        <w:rPr>
          <w:rFonts w:ascii="Times New Roman" w:hAnsi="Times New Roman"/>
          <w:sz w:val="24"/>
          <w:szCs w:val="24"/>
        </w:rPr>
      </w:pPr>
      <w:r w:rsidRPr="00CD3815">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D3815">
        <w:rPr>
          <w:rFonts w:ascii="Times New Roman" w:hAnsi="Times New Roman"/>
          <w:sz w:val="24"/>
          <w:szCs w:val="24"/>
        </w:rPr>
        <w:br/>
      </w: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spacing w:before="80"/>
        <w:ind w:firstLine="567"/>
        <w:jc w:val="both"/>
        <w:rPr>
          <w:rFonts w:ascii="Times New Roman" w:hAnsi="Times New Roman"/>
          <w:sz w:val="24"/>
          <w:szCs w:val="24"/>
        </w:rPr>
      </w:pPr>
      <w:r w:rsidRPr="00CD3815">
        <w:rPr>
          <w:rFonts w:ascii="Times New Roman" w:hAnsi="Times New Roman"/>
          <w:sz w:val="24"/>
          <w:szCs w:val="24"/>
        </w:rPr>
        <w:t xml:space="preserve">нарушений не выявлено  </w:t>
      </w:r>
    </w:p>
    <w:p w:rsidR="00056109" w:rsidRPr="00CD3815" w:rsidRDefault="00056109" w:rsidP="00056109">
      <w:pPr>
        <w:pBdr>
          <w:top w:val="single" w:sz="4" w:space="1" w:color="auto"/>
        </w:pBdr>
        <w:ind w:left="3175"/>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spacing w:before="120" w:after="120"/>
        <w:jc w:val="both"/>
        <w:rPr>
          <w:rFonts w:ascii="Times New Roman" w:hAnsi="Times New Roman"/>
          <w:sz w:val="24"/>
          <w:szCs w:val="24"/>
        </w:rPr>
      </w:pPr>
      <w:r w:rsidRPr="00CD3815">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056109" w:rsidRPr="00CD3815" w:rsidTr="00610B6B">
        <w:tc>
          <w:tcPr>
            <w:tcW w:w="3856"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851" w:type="dxa"/>
            <w:vAlign w:val="bottom"/>
          </w:tcPr>
          <w:p w:rsidR="00056109" w:rsidRPr="00CD3815" w:rsidRDefault="00056109" w:rsidP="00610B6B">
            <w:pPr>
              <w:rPr>
                <w:rFonts w:ascii="Times New Roman" w:hAnsi="Times New Roman"/>
                <w:sz w:val="24"/>
                <w:szCs w:val="24"/>
              </w:rPr>
            </w:pPr>
          </w:p>
        </w:tc>
        <w:tc>
          <w:tcPr>
            <w:tcW w:w="5557" w:type="dxa"/>
            <w:tcBorders>
              <w:top w:val="nil"/>
              <w:left w:val="nil"/>
              <w:bottom w:val="single" w:sz="4" w:space="0" w:color="auto"/>
              <w:right w:val="nil"/>
            </w:tcBorders>
            <w:vAlign w:val="bottom"/>
          </w:tcPr>
          <w:p w:rsidR="00056109" w:rsidRPr="00CD3815" w:rsidRDefault="00056109" w:rsidP="00610B6B">
            <w:pPr>
              <w:ind w:left="-28"/>
              <w:jc w:val="center"/>
              <w:rPr>
                <w:rFonts w:ascii="Times New Roman" w:hAnsi="Times New Roman"/>
                <w:sz w:val="24"/>
                <w:szCs w:val="24"/>
              </w:rPr>
            </w:pPr>
          </w:p>
        </w:tc>
      </w:tr>
      <w:tr w:rsidR="00056109" w:rsidRPr="00CD3815" w:rsidTr="00610B6B">
        <w:tc>
          <w:tcPr>
            <w:tcW w:w="3856" w:type="dxa"/>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(подпись проверяющего)</w:t>
            </w:r>
          </w:p>
        </w:tc>
        <w:tc>
          <w:tcPr>
            <w:tcW w:w="851" w:type="dxa"/>
          </w:tcPr>
          <w:p w:rsidR="00056109" w:rsidRPr="00CD3815" w:rsidRDefault="00056109" w:rsidP="00610B6B">
            <w:pPr>
              <w:rPr>
                <w:rFonts w:ascii="Times New Roman" w:hAnsi="Times New Roman"/>
                <w:sz w:val="24"/>
                <w:szCs w:val="24"/>
              </w:rPr>
            </w:pPr>
          </w:p>
        </w:tc>
        <w:tc>
          <w:tcPr>
            <w:tcW w:w="5557" w:type="dxa"/>
          </w:tcPr>
          <w:p w:rsidR="00056109" w:rsidRPr="00CD3815" w:rsidRDefault="00056109" w:rsidP="00610B6B">
            <w:pPr>
              <w:ind w:left="-28"/>
              <w:jc w:val="center"/>
              <w:rPr>
                <w:rFonts w:ascii="Times New Roman" w:hAnsi="Times New Roman"/>
                <w:sz w:val="24"/>
                <w:szCs w:val="24"/>
              </w:rPr>
            </w:pPr>
            <w:r w:rsidRPr="00CD3815">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56109" w:rsidRPr="00CD3815" w:rsidRDefault="00056109" w:rsidP="00056109">
      <w:pPr>
        <w:spacing w:before="120" w:after="120"/>
        <w:jc w:val="both"/>
        <w:rPr>
          <w:rFonts w:ascii="Times New Roman" w:hAnsi="Times New Roman"/>
          <w:sz w:val="24"/>
          <w:szCs w:val="24"/>
        </w:rPr>
      </w:pPr>
      <w:r w:rsidRPr="00CD3815">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056109" w:rsidRPr="00CD3815" w:rsidTr="00610B6B">
        <w:tc>
          <w:tcPr>
            <w:tcW w:w="3856"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851" w:type="dxa"/>
            <w:vAlign w:val="bottom"/>
          </w:tcPr>
          <w:p w:rsidR="00056109" w:rsidRPr="00CD3815" w:rsidRDefault="00056109" w:rsidP="00610B6B">
            <w:pPr>
              <w:rPr>
                <w:rFonts w:ascii="Times New Roman" w:hAnsi="Times New Roman"/>
                <w:sz w:val="24"/>
                <w:szCs w:val="24"/>
              </w:rPr>
            </w:pPr>
          </w:p>
        </w:tc>
        <w:tc>
          <w:tcPr>
            <w:tcW w:w="5557" w:type="dxa"/>
            <w:tcBorders>
              <w:top w:val="nil"/>
              <w:left w:val="nil"/>
              <w:bottom w:val="single" w:sz="4" w:space="0" w:color="auto"/>
              <w:right w:val="nil"/>
            </w:tcBorders>
            <w:vAlign w:val="bottom"/>
          </w:tcPr>
          <w:p w:rsidR="00056109" w:rsidRPr="00CD3815" w:rsidRDefault="00056109" w:rsidP="00610B6B">
            <w:pPr>
              <w:ind w:left="-28"/>
              <w:jc w:val="center"/>
              <w:rPr>
                <w:rFonts w:ascii="Times New Roman" w:hAnsi="Times New Roman"/>
                <w:sz w:val="24"/>
                <w:szCs w:val="24"/>
              </w:rPr>
            </w:pPr>
          </w:p>
        </w:tc>
      </w:tr>
      <w:tr w:rsidR="00056109" w:rsidRPr="00CD3815" w:rsidTr="00610B6B">
        <w:tc>
          <w:tcPr>
            <w:tcW w:w="3856" w:type="dxa"/>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lastRenderedPageBreak/>
              <w:t>(подпись проверяющего)</w:t>
            </w:r>
          </w:p>
        </w:tc>
        <w:tc>
          <w:tcPr>
            <w:tcW w:w="851" w:type="dxa"/>
          </w:tcPr>
          <w:p w:rsidR="00056109" w:rsidRPr="00CD3815" w:rsidRDefault="00056109" w:rsidP="00610B6B">
            <w:pPr>
              <w:rPr>
                <w:rFonts w:ascii="Times New Roman" w:hAnsi="Times New Roman"/>
                <w:sz w:val="24"/>
                <w:szCs w:val="24"/>
              </w:rPr>
            </w:pPr>
          </w:p>
        </w:tc>
        <w:tc>
          <w:tcPr>
            <w:tcW w:w="5557" w:type="dxa"/>
          </w:tcPr>
          <w:p w:rsidR="00056109" w:rsidRPr="00CD3815" w:rsidRDefault="00056109" w:rsidP="00610B6B">
            <w:pPr>
              <w:ind w:left="-28"/>
              <w:jc w:val="center"/>
              <w:rPr>
                <w:rFonts w:ascii="Times New Roman" w:hAnsi="Times New Roman"/>
                <w:sz w:val="24"/>
                <w:szCs w:val="24"/>
              </w:rPr>
            </w:pPr>
            <w:r w:rsidRPr="00CD3815">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56109" w:rsidRPr="00CD3815" w:rsidRDefault="00056109" w:rsidP="00056109">
      <w:pPr>
        <w:spacing w:before="240"/>
        <w:rPr>
          <w:rFonts w:ascii="Times New Roman" w:hAnsi="Times New Roman"/>
          <w:sz w:val="24"/>
          <w:szCs w:val="24"/>
        </w:rPr>
      </w:pPr>
      <w:r w:rsidRPr="00CD3815">
        <w:rPr>
          <w:rFonts w:ascii="Times New Roman" w:hAnsi="Times New Roman"/>
          <w:sz w:val="24"/>
          <w:szCs w:val="24"/>
        </w:rPr>
        <w:t xml:space="preserve">Прилагаемые к акту документы:  </w:t>
      </w:r>
    </w:p>
    <w:p w:rsidR="00056109" w:rsidRPr="00CD3815" w:rsidRDefault="00056109" w:rsidP="00056109">
      <w:pPr>
        <w:pBdr>
          <w:top w:val="single" w:sz="4" w:space="1" w:color="auto"/>
        </w:pBdr>
        <w:ind w:left="3424"/>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keepNext/>
        <w:spacing w:before="120"/>
        <w:rPr>
          <w:rFonts w:ascii="Times New Roman" w:hAnsi="Times New Roman"/>
          <w:sz w:val="24"/>
          <w:szCs w:val="24"/>
        </w:rPr>
      </w:pPr>
      <w:r w:rsidRPr="00CD3815">
        <w:rPr>
          <w:rFonts w:ascii="Times New Roman" w:hAnsi="Times New Roman"/>
          <w:sz w:val="24"/>
          <w:szCs w:val="24"/>
        </w:rPr>
        <w:t xml:space="preserve">Подписи лиц, проводивших проверку:  </w:t>
      </w:r>
    </w:p>
    <w:p w:rsidR="00056109" w:rsidRPr="00CD3815" w:rsidRDefault="00056109" w:rsidP="00056109">
      <w:pPr>
        <w:pBdr>
          <w:top w:val="single" w:sz="4" w:space="1" w:color="auto"/>
        </w:pBdr>
        <w:ind w:left="4026"/>
        <w:rPr>
          <w:rFonts w:ascii="Times New Roman" w:hAnsi="Times New Roman"/>
          <w:sz w:val="24"/>
          <w:szCs w:val="24"/>
        </w:rPr>
      </w:pPr>
    </w:p>
    <w:p w:rsidR="00056109" w:rsidRPr="00CD3815" w:rsidRDefault="00056109" w:rsidP="00056109">
      <w:pPr>
        <w:ind w:left="4026"/>
        <w:rPr>
          <w:rFonts w:ascii="Times New Roman" w:hAnsi="Times New Roman"/>
          <w:sz w:val="24"/>
          <w:szCs w:val="24"/>
        </w:rPr>
      </w:pPr>
    </w:p>
    <w:p w:rsidR="00056109" w:rsidRPr="00CD3815" w:rsidRDefault="00056109" w:rsidP="00056109">
      <w:pPr>
        <w:pBdr>
          <w:top w:val="single" w:sz="4" w:space="1" w:color="auto"/>
        </w:pBdr>
        <w:ind w:left="4026"/>
        <w:rPr>
          <w:rFonts w:ascii="Times New Roman" w:hAnsi="Times New Roman"/>
          <w:sz w:val="24"/>
          <w:szCs w:val="24"/>
        </w:rPr>
      </w:pPr>
    </w:p>
    <w:p w:rsidR="00056109" w:rsidRPr="00CD3815" w:rsidRDefault="00056109" w:rsidP="00056109">
      <w:pPr>
        <w:spacing w:before="120"/>
        <w:jc w:val="both"/>
        <w:rPr>
          <w:rFonts w:ascii="Times New Roman" w:hAnsi="Times New Roman"/>
          <w:sz w:val="24"/>
          <w:szCs w:val="24"/>
        </w:rPr>
      </w:pPr>
      <w:r w:rsidRPr="00CD3815">
        <w:rPr>
          <w:rFonts w:ascii="Times New Roman" w:hAnsi="Times New Roman"/>
          <w:sz w:val="24"/>
          <w:szCs w:val="24"/>
        </w:rPr>
        <w:t>С актом проверки ознакомлен(а), копию акта со всеми приложениями получил(а):</w:t>
      </w:r>
      <w:r w:rsidRPr="00CD3815">
        <w:rPr>
          <w:rFonts w:ascii="Times New Roman" w:hAnsi="Times New Roman"/>
          <w:sz w:val="24"/>
          <w:szCs w:val="24"/>
        </w:rPr>
        <w:br/>
      </w: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spacing w:after="120"/>
        <w:jc w:val="center"/>
        <w:rPr>
          <w:rFonts w:ascii="Times New Roman" w:hAnsi="Times New Roman"/>
          <w:sz w:val="24"/>
          <w:szCs w:val="24"/>
        </w:rPr>
      </w:pPr>
      <w:r w:rsidRPr="00CD3815">
        <w:rPr>
          <w:rFonts w:ascii="Times New Roman" w:hAnsi="Times New Roman"/>
          <w:sz w:val="24"/>
          <w:szCs w:val="24"/>
        </w:rPr>
        <w:t>(фамилия, имя, отчество (последнее – при наличии), должность руководителя, иного должностного лица</w:t>
      </w:r>
      <w:r w:rsidRPr="00CD3815">
        <w:rPr>
          <w:rFonts w:ascii="Times New Roman" w:hAnsi="Times New Roman"/>
          <w:sz w:val="24"/>
          <w:szCs w:val="24"/>
        </w:rPr>
        <w:br/>
        <w:t>или уполномоченного представителя юридического лица, индивидуального предпринимателя,</w:t>
      </w:r>
      <w:r w:rsidRPr="00CD3815">
        <w:rPr>
          <w:rFonts w:ascii="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056109" w:rsidRPr="00CD3815" w:rsidTr="00610B6B">
        <w:trPr>
          <w:jc w:val="right"/>
        </w:trPr>
        <w:tc>
          <w:tcPr>
            <w:tcW w:w="170"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w:t>
            </w:r>
          </w:p>
        </w:tc>
        <w:tc>
          <w:tcPr>
            <w:tcW w:w="369"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255" w:type="dxa"/>
            <w:vAlign w:val="bottom"/>
          </w:tcPr>
          <w:p w:rsidR="00056109" w:rsidRPr="00CD3815" w:rsidRDefault="00056109" w:rsidP="00610B6B">
            <w:pPr>
              <w:rPr>
                <w:rFonts w:ascii="Times New Roman" w:hAnsi="Times New Roman"/>
                <w:sz w:val="24"/>
                <w:szCs w:val="24"/>
              </w:rPr>
            </w:pPr>
            <w:r w:rsidRPr="00CD3815">
              <w:rPr>
                <w:rFonts w:ascii="Times New Roman" w:hAnsi="Times New Roman"/>
                <w:sz w:val="24"/>
                <w:szCs w:val="24"/>
              </w:rPr>
              <w:t>”</w:t>
            </w:r>
          </w:p>
        </w:tc>
        <w:tc>
          <w:tcPr>
            <w:tcW w:w="1418" w:type="dxa"/>
            <w:tcBorders>
              <w:top w:val="nil"/>
              <w:left w:val="nil"/>
              <w:bottom w:val="single" w:sz="4" w:space="0" w:color="auto"/>
              <w:right w:val="nil"/>
            </w:tcBorders>
            <w:vAlign w:val="bottom"/>
          </w:tcPr>
          <w:p w:rsidR="00056109" w:rsidRPr="00CD3815" w:rsidRDefault="00056109" w:rsidP="00610B6B">
            <w:pPr>
              <w:jc w:val="center"/>
              <w:rPr>
                <w:rFonts w:ascii="Times New Roman" w:hAnsi="Times New Roman"/>
                <w:sz w:val="24"/>
                <w:szCs w:val="24"/>
              </w:rPr>
            </w:pPr>
          </w:p>
        </w:tc>
        <w:tc>
          <w:tcPr>
            <w:tcW w:w="369" w:type="dxa"/>
            <w:vAlign w:val="bottom"/>
          </w:tcPr>
          <w:p w:rsidR="00056109" w:rsidRPr="00CD3815" w:rsidRDefault="00056109" w:rsidP="00610B6B">
            <w:pPr>
              <w:jc w:val="right"/>
              <w:rPr>
                <w:rFonts w:ascii="Times New Roman" w:hAnsi="Times New Roman"/>
                <w:sz w:val="24"/>
                <w:szCs w:val="24"/>
              </w:rPr>
            </w:pPr>
            <w:r w:rsidRPr="00CD3815">
              <w:rPr>
                <w:rFonts w:ascii="Times New Roman" w:hAnsi="Times New Roman"/>
                <w:sz w:val="24"/>
                <w:szCs w:val="24"/>
              </w:rPr>
              <w:t>20</w:t>
            </w:r>
          </w:p>
        </w:tc>
        <w:tc>
          <w:tcPr>
            <w:tcW w:w="369" w:type="dxa"/>
            <w:tcBorders>
              <w:top w:val="nil"/>
              <w:left w:val="nil"/>
              <w:bottom w:val="single" w:sz="4" w:space="0" w:color="auto"/>
              <w:right w:val="nil"/>
            </w:tcBorders>
            <w:vAlign w:val="bottom"/>
          </w:tcPr>
          <w:p w:rsidR="00056109" w:rsidRPr="00CD3815" w:rsidRDefault="00056109" w:rsidP="00610B6B">
            <w:pPr>
              <w:rPr>
                <w:rFonts w:ascii="Times New Roman" w:hAnsi="Times New Roman"/>
                <w:sz w:val="24"/>
                <w:szCs w:val="24"/>
              </w:rPr>
            </w:pPr>
          </w:p>
        </w:tc>
        <w:tc>
          <w:tcPr>
            <w:tcW w:w="312" w:type="dxa"/>
            <w:vAlign w:val="bottom"/>
          </w:tcPr>
          <w:p w:rsidR="00056109" w:rsidRPr="00CD3815" w:rsidRDefault="00056109" w:rsidP="00610B6B">
            <w:pPr>
              <w:ind w:left="57"/>
              <w:rPr>
                <w:rFonts w:ascii="Times New Roman" w:hAnsi="Times New Roman"/>
                <w:sz w:val="24"/>
                <w:szCs w:val="24"/>
              </w:rPr>
            </w:pPr>
            <w:r w:rsidRPr="00CD3815">
              <w:rPr>
                <w:rFonts w:ascii="Times New Roman" w:hAnsi="Times New Roman"/>
                <w:sz w:val="24"/>
                <w:szCs w:val="24"/>
              </w:rPr>
              <w:t>г.</w:t>
            </w:r>
          </w:p>
        </w:tc>
      </w:tr>
    </w:tbl>
    <w:p w:rsidR="00056109" w:rsidRPr="00CD3815" w:rsidRDefault="00056109" w:rsidP="00056109">
      <w:pPr>
        <w:spacing w:before="120"/>
        <w:ind w:left="7796"/>
        <w:jc w:val="center"/>
        <w:rPr>
          <w:rFonts w:ascii="Times New Roman" w:hAnsi="Times New Roman"/>
          <w:sz w:val="24"/>
          <w:szCs w:val="24"/>
        </w:rPr>
      </w:pPr>
    </w:p>
    <w:p w:rsidR="00056109" w:rsidRPr="00CD3815" w:rsidRDefault="00056109" w:rsidP="00056109">
      <w:pPr>
        <w:pBdr>
          <w:top w:val="single" w:sz="4" w:space="1" w:color="auto"/>
        </w:pBdr>
        <w:ind w:left="7797"/>
        <w:jc w:val="center"/>
        <w:rPr>
          <w:rFonts w:ascii="Times New Roman" w:hAnsi="Times New Roman"/>
          <w:sz w:val="24"/>
          <w:szCs w:val="24"/>
        </w:rPr>
      </w:pPr>
      <w:r w:rsidRPr="00CD3815">
        <w:rPr>
          <w:rFonts w:ascii="Times New Roman" w:hAnsi="Times New Roman"/>
          <w:sz w:val="24"/>
          <w:szCs w:val="24"/>
        </w:rPr>
        <w:t>(подпись)</w:t>
      </w:r>
    </w:p>
    <w:p w:rsidR="00056109" w:rsidRPr="00CD3815" w:rsidRDefault="00056109" w:rsidP="00056109">
      <w:pPr>
        <w:spacing w:before="120"/>
        <w:rPr>
          <w:rFonts w:ascii="Times New Roman" w:hAnsi="Times New Roman"/>
          <w:sz w:val="24"/>
          <w:szCs w:val="24"/>
        </w:rPr>
      </w:pPr>
      <w:r w:rsidRPr="00CD3815">
        <w:rPr>
          <w:rFonts w:ascii="Times New Roman" w:hAnsi="Times New Roman"/>
          <w:sz w:val="24"/>
          <w:szCs w:val="24"/>
        </w:rPr>
        <w:t xml:space="preserve">Пометка об отказе ознакомления с актом проверки:  </w:t>
      </w:r>
    </w:p>
    <w:p w:rsidR="00056109" w:rsidRPr="00CD3815" w:rsidRDefault="00056109" w:rsidP="00056109">
      <w:pPr>
        <w:pBdr>
          <w:top w:val="single" w:sz="4" w:space="1" w:color="auto"/>
        </w:pBdr>
        <w:ind w:left="5404"/>
        <w:jc w:val="center"/>
        <w:rPr>
          <w:rFonts w:ascii="Times New Roman" w:hAnsi="Times New Roman"/>
          <w:sz w:val="24"/>
          <w:szCs w:val="24"/>
        </w:rPr>
      </w:pPr>
      <w:r w:rsidRPr="00CD3815">
        <w:rPr>
          <w:rFonts w:ascii="Times New Roman" w:hAnsi="Times New Roman"/>
          <w:sz w:val="24"/>
          <w:szCs w:val="24"/>
        </w:rPr>
        <w:t>(подпись уполномоченного должностного лица (лиц), проводившего проверку)</w:t>
      </w:r>
    </w:p>
    <w:p w:rsidR="00056109" w:rsidRPr="00CD3815" w:rsidRDefault="00056109" w:rsidP="00056109">
      <w:pPr>
        <w:rPr>
          <w:rFonts w:ascii="Times New Roman" w:hAnsi="Times New Roman"/>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jc w:val="right"/>
        <w:outlineLvl w:val="0"/>
        <w:rPr>
          <w:rFonts w:ascii="Times New Roman" w:hAnsi="Times New Roman"/>
          <w:sz w:val="24"/>
          <w:szCs w:val="24"/>
        </w:rPr>
      </w:pPr>
      <w:r w:rsidRPr="00CD3815">
        <w:rPr>
          <w:rFonts w:ascii="Times New Roman" w:hAnsi="Times New Roman"/>
          <w:sz w:val="24"/>
          <w:szCs w:val="24"/>
        </w:rPr>
        <w:lastRenderedPageBreak/>
        <w:t>Приложение № 6</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к административному регламенту</w:t>
      </w:r>
    </w:p>
    <w:p w:rsidR="00056109" w:rsidRPr="00CD3815" w:rsidRDefault="00056109" w:rsidP="00056109">
      <w:pPr>
        <w:autoSpaceDE w:val="0"/>
        <w:autoSpaceDN w:val="0"/>
        <w:adjustRightInd w:val="0"/>
        <w:jc w:val="center"/>
        <w:rPr>
          <w:rFonts w:ascii="Times New Roman" w:hAnsi="Times New Roman"/>
          <w:sz w:val="24"/>
          <w:szCs w:val="24"/>
        </w:rPr>
      </w:pPr>
      <w:r w:rsidRPr="00CD3815">
        <w:rPr>
          <w:rFonts w:ascii="Times New Roman" w:hAnsi="Times New Roman"/>
          <w:sz w:val="24"/>
          <w:szCs w:val="24"/>
        </w:rPr>
        <w:t xml:space="preserve">                                                                                       </w:t>
      </w:r>
      <w:r w:rsidRPr="00CD3815">
        <w:rPr>
          <w:rFonts w:ascii="Times New Roman" w:hAnsi="Times New Roman"/>
          <w:bCs/>
          <w:sz w:val="24"/>
          <w:szCs w:val="24"/>
        </w:rPr>
        <w:t xml:space="preserve"> осуществления</w:t>
      </w:r>
      <w:r w:rsidRPr="00CD3815">
        <w:rPr>
          <w:rFonts w:ascii="Times New Roman" w:hAnsi="Times New Roman"/>
          <w:sz w:val="24"/>
          <w:szCs w:val="24"/>
        </w:rPr>
        <w:t xml:space="preserve"> муниципального контроля</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 использованием и сохранностью муниципального</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жилищного фонда, соответствием жилых</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помещений данного фонда установленным санитарным и </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техническим правилам и нормам, иным требованиям</w:t>
      </w:r>
    </w:p>
    <w:p w:rsidR="00056109" w:rsidRPr="00CD3815" w:rsidRDefault="00056109" w:rsidP="00056109">
      <w:pPr>
        <w:autoSpaceDE w:val="0"/>
        <w:autoSpaceDN w:val="0"/>
        <w:adjustRightInd w:val="0"/>
        <w:jc w:val="right"/>
        <w:rPr>
          <w:rFonts w:ascii="Times New Roman" w:hAnsi="Times New Roman"/>
          <w:sz w:val="24"/>
          <w:szCs w:val="24"/>
        </w:rPr>
      </w:pPr>
      <w:r w:rsidRPr="00CD3815">
        <w:rPr>
          <w:rFonts w:ascii="Times New Roman" w:hAnsi="Times New Roman"/>
          <w:sz w:val="24"/>
          <w:szCs w:val="24"/>
        </w:rPr>
        <w:t xml:space="preserve"> законодательства на территории поселения</w:t>
      </w: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autoSpaceDE w:val="0"/>
        <w:autoSpaceDN w:val="0"/>
        <w:adjustRightInd w:val="0"/>
        <w:ind w:firstLine="540"/>
        <w:jc w:val="both"/>
        <w:rPr>
          <w:rFonts w:ascii="Times New Roman" w:hAnsi="Times New Roman"/>
          <w:sz w:val="24"/>
          <w:szCs w:val="24"/>
        </w:rPr>
      </w:pPr>
    </w:p>
    <w:p w:rsidR="00056109" w:rsidRPr="00CD3815" w:rsidRDefault="00056109" w:rsidP="00056109">
      <w:pPr>
        <w:jc w:val="right"/>
        <w:rPr>
          <w:rFonts w:ascii="Times New Roman" w:hAnsi="Times New Roman"/>
          <w:sz w:val="24"/>
          <w:szCs w:val="24"/>
        </w:rPr>
      </w:pPr>
      <w:r w:rsidRPr="00CD3815">
        <w:rPr>
          <w:rFonts w:ascii="Times New Roman" w:hAnsi="Times New Roman"/>
          <w:sz w:val="24"/>
          <w:szCs w:val="24"/>
        </w:rPr>
        <w:t xml:space="preserve"> </w:t>
      </w:r>
    </w:p>
    <w:p w:rsidR="00056109" w:rsidRPr="00CD3815" w:rsidRDefault="00056109" w:rsidP="00056109">
      <w:pPr>
        <w:spacing w:before="240"/>
        <w:jc w:val="center"/>
        <w:rPr>
          <w:rFonts w:ascii="Times New Roman" w:hAnsi="Times New Roman"/>
          <w:bCs/>
          <w:sz w:val="24"/>
          <w:szCs w:val="24"/>
        </w:rPr>
      </w:pPr>
      <w:r w:rsidRPr="00CD3815">
        <w:rPr>
          <w:rFonts w:ascii="Times New Roman" w:hAnsi="Times New Roman"/>
          <w:bCs/>
          <w:sz w:val="24"/>
          <w:szCs w:val="24"/>
        </w:rPr>
        <w:t>Журнал</w:t>
      </w:r>
      <w:r w:rsidRPr="00CD3815">
        <w:rPr>
          <w:rFonts w:ascii="Times New Roman" w:hAnsi="Times New Roman"/>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56109" w:rsidRPr="00CD3815" w:rsidRDefault="00056109" w:rsidP="00056109">
      <w:pPr>
        <w:ind w:left="3402" w:right="3401"/>
        <w:jc w:val="center"/>
        <w:rPr>
          <w:rFonts w:ascii="Times New Roman" w:hAnsi="Times New Roman"/>
          <w:bCs/>
          <w:sz w:val="24"/>
          <w:szCs w:val="24"/>
        </w:rPr>
      </w:pPr>
    </w:p>
    <w:p w:rsidR="00056109" w:rsidRPr="00CD3815" w:rsidRDefault="00056109" w:rsidP="00056109">
      <w:pPr>
        <w:pBdr>
          <w:top w:val="single" w:sz="4" w:space="1" w:color="auto"/>
        </w:pBdr>
        <w:spacing w:after="240"/>
        <w:ind w:left="3402" w:right="3402"/>
        <w:jc w:val="center"/>
        <w:rPr>
          <w:rFonts w:ascii="Times New Roman" w:hAnsi="Times New Roman"/>
          <w:sz w:val="24"/>
          <w:szCs w:val="24"/>
        </w:rPr>
      </w:pPr>
      <w:r w:rsidRPr="00CD3815">
        <w:rPr>
          <w:rFonts w:ascii="Times New Roman" w:hAnsi="Times New Roman"/>
          <w:sz w:val="24"/>
          <w:szCs w:val="24"/>
        </w:rPr>
        <w:t>(дата начала ведения Журнала)</w:t>
      </w: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(наименование юридического лица/фамилия, имя, отчество (в случае, если имеется)</w:t>
      </w:r>
      <w:r w:rsidRPr="00CD3815">
        <w:rPr>
          <w:rFonts w:ascii="Times New Roman" w:hAnsi="Times New Roman"/>
          <w:sz w:val="24"/>
          <w:szCs w:val="24"/>
        </w:rPr>
        <w:br/>
        <w:t>индивидуального предпринимателя)</w:t>
      </w: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lastRenderedPageBreak/>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CD3815">
        <w:rPr>
          <w:rFonts w:ascii="Times New Roman" w:hAnsi="Times New Roman"/>
          <w:sz w:val="24"/>
          <w:szCs w:val="24"/>
        </w:rPr>
        <w:br/>
        <w:t>индивидуального предпринимателя)</w:t>
      </w: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rPr>
          <w:rFonts w:ascii="Times New Roman" w:hAnsi="Times New Roman"/>
          <w:sz w:val="24"/>
          <w:szCs w:val="24"/>
        </w:rPr>
      </w:pPr>
    </w:p>
    <w:p w:rsidR="00056109" w:rsidRPr="00CD3815" w:rsidRDefault="00056109" w:rsidP="00056109">
      <w:pPr>
        <w:rPr>
          <w:rFonts w:ascii="Times New Roman" w:hAnsi="Times New Roman"/>
          <w:sz w:val="24"/>
          <w:szCs w:val="24"/>
        </w:rPr>
      </w:pPr>
    </w:p>
    <w:p w:rsidR="00056109" w:rsidRPr="00CD3815" w:rsidRDefault="00056109" w:rsidP="00056109">
      <w:pPr>
        <w:pBdr>
          <w:top w:val="single" w:sz="4" w:space="1" w:color="auto"/>
        </w:pBdr>
        <w:jc w:val="center"/>
        <w:rPr>
          <w:rFonts w:ascii="Times New Roman" w:hAnsi="Times New Roman"/>
          <w:sz w:val="24"/>
          <w:szCs w:val="24"/>
        </w:rPr>
      </w:pPr>
      <w:r w:rsidRPr="00CD3815">
        <w:rPr>
          <w:rFonts w:ascii="Times New Roman" w:hAnsi="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56109" w:rsidRPr="00CD3815" w:rsidRDefault="00056109" w:rsidP="00056109">
      <w:pPr>
        <w:spacing w:before="240"/>
        <w:rPr>
          <w:rFonts w:ascii="Times New Roman" w:hAnsi="Times New Roman"/>
          <w:sz w:val="24"/>
          <w:szCs w:val="24"/>
        </w:rPr>
      </w:pPr>
      <w:r w:rsidRPr="00CD3815">
        <w:rPr>
          <w:rFonts w:ascii="Times New Roman" w:hAnsi="Times New Roman"/>
          <w:sz w:val="24"/>
          <w:szCs w:val="24"/>
        </w:rPr>
        <w:t xml:space="preserve">Ответственное лицо:  </w:t>
      </w:r>
    </w:p>
    <w:p w:rsidR="00056109" w:rsidRPr="00CD3815" w:rsidRDefault="00056109" w:rsidP="00056109">
      <w:pPr>
        <w:pBdr>
          <w:top w:val="single" w:sz="4" w:space="1" w:color="auto"/>
        </w:pBdr>
        <w:ind w:left="2268"/>
        <w:rPr>
          <w:rFonts w:ascii="Times New Roman" w:hAnsi="Times New Roman"/>
          <w:sz w:val="24"/>
          <w:szCs w:val="24"/>
        </w:rPr>
      </w:pPr>
    </w:p>
    <w:p w:rsidR="00056109" w:rsidRPr="00CD3815" w:rsidRDefault="00056109" w:rsidP="00056109">
      <w:pPr>
        <w:ind w:left="2268"/>
        <w:rPr>
          <w:rFonts w:ascii="Times New Roman" w:hAnsi="Times New Roman"/>
          <w:sz w:val="24"/>
          <w:szCs w:val="24"/>
        </w:rPr>
      </w:pPr>
    </w:p>
    <w:p w:rsidR="00056109" w:rsidRPr="00CD3815" w:rsidRDefault="00056109" w:rsidP="00056109">
      <w:pPr>
        <w:pBdr>
          <w:top w:val="single" w:sz="4" w:space="1" w:color="auto"/>
        </w:pBdr>
        <w:ind w:left="2268"/>
        <w:jc w:val="center"/>
        <w:rPr>
          <w:rFonts w:ascii="Times New Roman" w:hAnsi="Times New Roman"/>
          <w:sz w:val="24"/>
          <w:szCs w:val="24"/>
        </w:rPr>
      </w:pPr>
      <w:r w:rsidRPr="00CD3815">
        <w:rPr>
          <w:rFonts w:ascii="Times New Roman" w:hAnsi="Times New Roman"/>
          <w:sz w:val="24"/>
          <w:szCs w:val="24"/>
        </w:rPr>
        <w:t>(фамилия, имя, отчество (в случае, если имеется), должность лица (лиц), ответственного</w:t>
      </w:r>
      <w:r w:rsidRPr="00CD3815">
        <w:rPr>
          <w:rFonts w:ascii="Times New Roman" w:hAnsi="Times New Roman"/>
          <w:sz w:val="24"/>
          <w:szCs w:val="24"/>
        </w:rPr>
        <w:br/>
        <w:t>за ведение журнала учета проверок)</w:t>
      </w:r>
    </w:p>
    <w:p w:rsidR="00056109" w:rsidRPr="00CD3815" w:rsidRDefault="00056109" w:rsidP="00056109">
      <w:pPr>
        <w:spacing w:before="120"/>
        <w:ind w:left="2268"/>
        <w:rPr>
          <w:rFonts w:ascii="Times New Roman" w:hAnsi="Times New Roman"/>
          <w:sz w:val="24"/>
          <w:szCs w:val="24"/>
        </w:rPr>
      </w:pPr>
    </w:p>
    <w:p w:rsidR="00056109" w:rsidRPr="00CD3815" w:rsidRDefault="00056109" w:rsidP="00056109">
      <w:pPr>
        <w:pBdr>
          <w:top w:val="single" w:sz="4" w:space="1" w:color="auto"/>
        </w:pBdr>
        <w:ind w:left="2268"/>
        <w:rPr>
          <w:rFonts w:ascii="Times New Roman" w:hAnsi="Times New Roman"/>
          <w:sz w:val="24"/>
          <w:szCs w:val="24"/>
        </w:rPr>
      </w:pPr>
    </w:p>
    <w:p w:rsidR="00056109" w:rsidRPr="00CD3815" w:rsidRDefault="00056109" w:rsidP="00056109">
      <w:pPr>
        <w:ind w:left="2268"/>
        <w:rPr>
          <w:rFonts w:ascii="Times New Roman" w:hAnsi="Times New Roman"/>
          <w:sz w:val="24"/>
          <w:szCs w:val="24"/>
        </w:rPr>
      </w:pPr>
    </w:p>
    <w:p w:rsidR="00056109" w:rsidRPr="00CD3815" w:rsidRDefault="00056109" w:rsidP="00056109">
      <w:pPr>
        <w:pBdr>
          <w:top w:val="single" w:sz="4" w:space="1" w:color="auto"/>
        </w:pBdr>
        <w:ind w:left="2268"/>
        <w:jc w:val="center"/>
        <w:rPr>
          <w:rFonts w:ascii="Times New Roman" w:hAnsi="Times New Roman"/>
          <w:sz w:val="24"/>
          <w:szCs w:val="24"/>
        </w:rPr>
      </w:pPr>
      <w:r w:rsidRPr="00CD3815">
        <w:rPr>
          <w:rFonts w:ascii="Times New Roman" w:hAnsi="Times New Roman"/>
          <w:sz w:val="24"/>
          <w:szCs w:val="24"/>
        </w:rPr>
        <w:t>(фамилия, имя, отчество (в случае, если имеется) руководителя юридического лица, индивидуального предпринимателя)</w:t>
      </w:r>
    </w:p>
    <w:p w:rsidR="00056109" w:rsidRPr="00CD3815" w:rsidRDefault="00056109" w:rsidP="00056109">
      <w:pPr>
        <w:spacing w:before="240"/>
        <w:ind w:left="2268"/>
        <w:rPr>
          <w:rFonts w:ascii="Times New Roman" w:hAnsi="Times New Roman"/>
          <w:sz w:val="24"/>
          <w:szCs w:val="24"/>
        </w:rPr>
      </w:pPr>
      <w:r w:rsidRPr="00CD3815">
        <w:rPr>
          <w:rFonts w:ascii="Times New Roman" w:hAnsi="Times New Roman"/>
          <w:sz w:val="24"/>
          <w:szCs w:val="24"/>
        </w:rPr>
        <w:t xml:space="preserve">Подпись:  </w:t>
      </w:r>
    </w:p>
    <w:p w:rsidR="00056109" w:rsidRPr="00CD3815" w:rsidRDefault="00056109" w:rsidP="00056109">
      <w:pPr>
        <w:pBdr>
          <w:top w:val="single" w:sz="4" w:space="1" w:color="auto"/>
        </w:pBdr>
        <w:ind w:left="3345"/>
        <w:jc w:val="center"/>
        <w:rPr>
          <w:rFonts w:ascii="Times New Roman" w:hAnsi="Times New Roman"/>
          <w:sz w:val="24"/>
          <w:szCs w:val="24"/>
        </w:rPr>
      </w:pPr>
      <w:r w:rsidRPr="00CD3815">
        <w:rPr>
          <w:rFonts w:ascii="Times New Roman" w:hAnsi="Times New Roman"/>
          <w:sz w:val="24"/>
          <w:szCs w:val="24"/>
        </w:rPr>
        <w:t>М.П.</w:t>
      </w:r>
    </w:p>
    <w:p w:rsidR="00056109" w:rsidRPr="00CD3815" w:rsidRDefault="00056109" w:rsidP="00056109">
      <w:pPr>
        <w:spacing w:before="240" w:after="120"/>
        <w:jc w:val="center"/>
        <w:rPr>
          <w:rFonts w:ascii="Times New Roman" w:hAnsi="Times New Roman"/>
          <w:bCs/>
          <w:sz w:val="24"/>
          <w:szCs w:val="24"/>
        </w:rPr>
      </w:pPr>
      <w:r w:rsidRPr="00CD3815">
        <w:rPr>
          <w:rFonts w:ascii="Times New Roman" w:hAnsi="Times New Roman"/>
          <w:bCs/>
          <w:sz w:val="24"/>
          <w:szCs w:val="24"/>
        </w:rPr>
        <w:t>Сведения о проводимых проверках</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4451"/>
        <w:gridCol w:w="5046"/>
      </w:tblGrid>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1</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r w:rsidRPr="00CD3815">
              <w:rPr>
                <w:rFonts w:ascii="Times New Roman" w:hAnsi="Times New Roman"/>
                <w:sz w:val="24"/>
                <w:szCs w:val="24"/>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2</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3</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lastRenderedPageBreak/>
              <w:t>4</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5</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jc w:val="both"/>
              <w:rPr>
                <w:rFonts w:ascii="Times New Roman" w:eastAsia="Times New Roman" w:hAnsi="Times New Roman"/>
                <w:sz w:val="24"/>
                <w:szCs w:val="24"/>
              </w:rPr>
            </w:pPr>
            <w:r w:rsidRPr="00CD3815">
              <w:rPr>
                <w:rFonts w:ascii="Times New Roman" w:hAnsi="Times New Roman"/>
                <w:sz w:val="24"/>
                <w:szCs w:val="24"/>
              </w:rPr>
              <w:t>Вид проверки (плановая или внеплановая):</w:t>
            </w:r>
            <w:r w:rsidRPr="00CD3815">
              <w:rPr>
                <w:rFonts w:ascii="Times New Roman" w:hAnsi="Times New Roman"/>
                <w:sz w:val="24"/>
                <w:szCs w:val="24"/>
              </w:rPr>
              <w:br/>
              <w:t>в отношении плановой проверки:</w:t>
            </w:r>
          </w:p>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 со ссылкой на ежегодный план проведения проверок;</w:t>
            </w:r>
          </w:p>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в отношении внеплановой выездной проверки:</w:t>
            </w:r>
          </w:p>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6</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7</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8</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9</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10</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r w:rsidR="00056109" w:rsidRPr="00CD3815" w:rsidTr="00610B6B">
        <w:tc>
          <w:tcPr>
            <w:tcW w:w="42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jc w:val="center"/>
              <w:rPr>
                <w:rFonts w:ascii="Times New Roman" w:hAnsi="Times New Roman"/>
                <w:sz w:val="24"/>
                <w:szCs w:val="24"/>
              </w:rPr>
            </w:pPr>
            <w:r w:rsidRPr="00CD3815">
              <w:rPr>
                <w:rFonts w:ascii="Times New Roman" w:hAnsi="Times New Roman"/>
                <w:sz w:val="24"/>
                <w:szCs w:val="24"/>
              </w:rPr>
              <w:t>11</w:t>
            </w:r>
          </w:p>
        </w:tc>
        <w:tc>
          <w:tcPr>
            <w:tcW w:w="4451"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jc w:val="both"/>
              <w:rPr>
                <w:rFonts w:ascii="Times New Roman" w:hAnsi="Times New Roman"/>
                <w:sz w:val="24"/>
                <w:szCs w:val="24"/>
              </w:rPr>
            </w:pPr>
            <w:r w:rsidRPr="00CD3815">
              <w:rPr>
                <w:rFonts w:ascii="Times New Roman" w:hAnsi="Times New Roman"/>
                <w:sz w:val="24"/>
                <w:szCs w:val="24"/>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056109" w:rsidRPr="00CD3815" w:rsidRDefault="00056109" w:rsidP="00610B6B">
            <w:pPr>
              <w:ind w:left="57" w:right="57"/>
              <w:rPr>
                <w:rFonts w:ascii="Times New Roman" w:hAnsi="Times New Roman"/>
                <w:sz w:val="24"/>
                <w:szCs w:val="24"/>
              </w:rPr>
            </w:pPr>
          </w:p>
        </w:tc>
      </w:tr>
    </w:tbl>
    <w:p w:rsidR="00056109" w:rsidRDefault="00056109" w:rsidP="00056109"/>
    <w:p w:rsidR="00000000" w:rsidRDefault="00056109" w:rsidP="0005610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56109"/>
    <w:rsid w:val="00056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109"/>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56109"/>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10">
    <w:name w:val="Заголовок 1 Знак"/>
    <w:basedOn w:val="a0"/>
    <w:link w:val="1"/>
    <w:rsid w:val="00056109"/>
    <w:rPr>
      <w:rFonts w:ascii="Times New Roman" w:eastAsia="Times New Roman" w:hAnsi="Times New Roman" w:cs="Times New Roman"/>
      <w:sz w:val="28"/>
      <w:szCs w:val="24"/>
    </w:rPr>
  </w:style>
  <w:style w:type="character" w:styleId="a3">
    <w:name w:val="Hyperlink"/>
    <w:basedOn w:val="a0"/>
    <w:semiHidden/>
    <w:unhideWhenUsed/>
    <w:rsid w:val="00056109"/>
    <w:rPr>
      <w:color w:val="0000FF"/>
      <w:u w:val="single"/>
    </w:rPr>
  </w:style>
</w:styles>
</file>

<file path=word/webSettings.xml><?xml version="1.0" encoding="utf-8"?>
<w:webSettings xmlns:r="http://schemas.openxmlformats.org/officeDocument/2006/relationships" xmlns:w="http://schemas.openxmlformats.org/wordprocessingml/2006/main">
  <w:divs>
    <w:div w:id="7751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492;fld=134;dst=100444" TargetMode="External"/><Relationship Id="rId13"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webSettings" Target="webSettings.xml"/><Relationship Id="rId7" Type="http://schemas.openxmlformats.org/officeDocument/2006/relationships/hyperlink" Target="consultantplus://offline/main?base=LAW;n=117211;fld=134;dst=100026" TargetMode="External"/><Relationship Id="rId12" Type="http://schemas.openxmlformats.org/officeDocument/2006/relationships/hyperlink" Target="consultantplus://offline/main?base=LAW;n=115838;fld=134;dst=10015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17343;fld=134;dst=100014" TargetMode="External"/><Relationship Id="rId11" Type="http://schemas.openxmlformats.org/officeDocument/2006/relationships/hyperlink" Target="consultantplus://offline/main?base=LAW;n=115838;fld=134;dst=100129" TargetMode="External"/><Relationship Id="rId5" Type="http://schemas.openxmlformats.org/officeDocument/2006/relationships/hyperlink" Target="consultantplus://offline/main?base=LAW;n=13491;fld=134;dst=100033" TargetMode="External"/><Relationship Id="rId15" Type="http://schemas.openxmlformats.org/officeDocument/2006/relationships/hyperlink" Target="consultantplus://offline/ref=76B1546638BF8112977CC11134F857751BEB609B0F0933FA5FABF3006ED1190797ABB2F429AA75DDWDO5M" TargetMode="External"/><Relationship Id="rId10" Type="http://schemas.openxmlformats.org/officeDocument/2006/relationships/hyperlink" Target="consultantplus://offline/main?base=LAW;n=13491;fld=134;dst=100033" TargetMode="External"/><Relationship Id="rId4" Type="http://schemas.openxmlformats.org/officeDocument/2006/relationships/hyperlink" Target="consultantplus://offline/main?base=LAW;n=108742;fld=134;dst=100231" TargetMode="Externa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ref=6BD8B745E1CE5011612F61225A8DB48C6E8791C2232102BA16918CA44FE64C22BCF3BAA30EzA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10796</Words>
  <Characters>61542</Characters>
  <Application>Microsoft Office Word</Application>
  <DocSecurity>0</DocSecurity>
  <Lines>512</Lines>
  <Paragraphs>144</Paragraphs>
  <ScaleCrop>false</ScaleCrop>
  <Company>Microsoft</Company>
  <LinksUpToDate>false</LinksUpToDate>
  <CharactersWithSpaces>72194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2013-04-03T03:51:00Z</dcterms:created>
  <dcterms:modified xsi:type="dcterms:W3CDTF">2013-04-03T03:51:00Z</dcterms:modified>
</cp:coreProperties>
</file>