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C7" w:rsidRDefault="0098480C" w:rsidP="00693AC7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18ECFC2F" wp14:editId="5693642D">
            <wp:simplePos x="0" y="0"/>
            <wp:positionH relativeFrom="column">
              <wp:posOffset>2642235</wp:posOffset>
            </wp:positionH>
            <wp:positionV relativeFrom="paragraph">
              <wp:posOffset>-215900</wp:posOffset>
            </wp:positionV>
            <wp:extent cx="1144905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205" y="21278"/>
                <wp:lineTo x="21205" y="0"/>
                <wp:lineTo x="0" y="0"/>
              </wp:wrapPolygon>
            </wp:wrapThrough>
            <wp:docPr id="778" name="Рисунок 778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AC7" w:rsidRDefault="00693AC7" w:rsidP="00693AC7">
      <w:pPr>
        <w:jc w:val="center"/>
      </w:pPr>
    </w:p>
    <w:p w:rsidR="00693AC7" w:rsidRDefault="00693AC7" w:rsidP="00693AC7">
      <w:pPr>
        <w:jc w:val="center"/>
      </w:pPr>
    </w:p>
    <w:p w:rsidR="00693AC7" w:rsidRDefault="00693AC7" w:rsidP="00693AC7">
      <w:pPr>
        <w:jc w:val="center"/>
      </w:pPr>
    </w:p>
    <w:p w:rsidR="00693AC7" w:rsidRDefault="00693AC7" w:rsidP="00693AC7">
      <w:pPr>
        <w:jc w:val="center"/>
      </w:pPr>
    </w:p>
    <w:p w:rsidR="00576D8D" w:rsidRDefault="00576D8D" w:rsidP="00693AC7">
      <w:pPr>
        <w:jc w:val="center"/>
        <w:rPr>
          <w:b/>
        </w:rPr>
      </w:pPr>
    </w:p>
    <w:p w:rsidR="0098480C" w:rsidRPr="001A7072" w:rsidRDefault="0098480C" w:rsidP="0098480C">
      <w:pPr>
        <w:jc w:val="center"/>
        <w:rPr>
          <w:b/>
          <w:sz w:val="28"/>
          <w:szCs w:val="28"/>
        </w:rPr>
      </w:pPr>
      <w:r w:rsidRPr="001A7072">
        <w:rPr>
          <w:b/>
          <w:sz w:val="28"/>
          <w:szCs w:val="28"/>
        </w:rPr>
        <w:t>РОССИЙСКАЯ ФЕДЕРАЦИЯ</w:t>
      </w:r>
    </w:p>
    <w:p w:rsidR="0098480C" w:rsidRPr="001A7072" w:rsidRDefault="0098480C" w:rsidP="0098480C">
      <w:pPr>
        <w:jc w:val="center"/>
        <w:rPr>
          <w:b/>
          <w:sz w:val="28"/>
          <w:szCs w:val="28"/>
        </w:rPr>
      </w:pPr>
      <w:r w:rsidRPr="001A7072">
        <w:rPr>
          <w:b/>
          <w:sz w:val="28"/>
          <w:szCs w:val="28"/>
        </w:rPr>
        <w:t>ИРКУТСКАЯ ОБЛАСТЬ</w:t>
      </w:r>
    </w:p>
    <w:p w:rsidR="0098480C" w:rsidRPr="001A7072" w:rsidRDefault="0098480C" w:rsidP="0098480C">
      <w:pPr>
        <w:jc w:val="center"/>
        <w:rPr>
          <w:b/>
          <w:sz w:val="28"/>
          <w:szCs w:val="28"/>
        </w:rPr>
      </w:pPr>
      <w:r w:rsidRPr="001A7072">
        <w:rPr>
          <w:b/>
          <w:sz w:val="28"/>
          <w:szCs w:val="28"/>
        </w:rPr>
        <w:t>НУКУТСКИЙ МУНИЦИПАЛЬНЫЙ ОКРУГ</w:t>
      </w:r>
    </w:p>
    <w:p w:rsidR="0098480C" w:rsidRPr="001A7072" w:rsidRDefault="0098480C" w:rsidP="0098480C">
      <w:pPr>
        <w:jc w:val="center"/>
        <w:rPr>
          <w:b/>
          <w:sz w:val="28"/>
          <w:szCs w:val="28"/>
        </w:rPr>
      </w:pPr>
      <w:r w:rsidRPr="001A7072">
        <w:rPr>
          <w:b/>
          <w:sz w:val="28"/>
          <w:szCs w:val="28"/>
        </w:rPr>
        <w:t xml:space="preserve"> </w:t>
      </w:r>
    </w:p>
    <w:p w:rsidR="0098480C" w:rsidRPr="001A7072" w:rsidRDefault="0098480C" w:rsidP="0098480C">
      <w:pPr>
        <w:jc w:val="center"/>
        <w:rPr>
          <w:b/>
          <w:sz w:val="28"/>
          <w:szCs w:val="28"/>
        </w:rPr>
      </w:pPr>
      <w:r w:rsidRPr="001A7072">
        <w:rPr>
          <w:b/>
          <w:sz w:val="28"/>
          <w:szCs w:val="28"/>
        </w:rPr>
        <w:t>АДМИНИСТРАЦИЯ НУКУТСКОГО МУНИЦИПАЛЬНОГО ОКРУГА</w:t>
      </w:r>
    </w:p>
    <w:p w:rsidR="0098480C" w:rsidRPr="001A7072" w:rsidRDefault="0098480C" w:rsidP="0098480C">
      <w:pPr>
        <w:jc w:val="center"/>
        <w:rPr>
          <w:b/>
          <w:sz w:val="28"/>
          <w:szCs w:val="28"/>
        </w:rPr>
      </w:pPr>
      <w:r w:rsidRPr="001A7072">
        <w:rPr>
          <w:b/>
          <w:sz w:val="28"/>
          <w:szCs w:val="28"/>
        </w:rPr>
        <w:t>ИРКУТСКОЙ ОБЛАСТИ</w:t>
      </w:r>
    </w:p>
    <w:p w:rsidR="0098480C" w:rsidRPr="001A7072" w:rsidRDefault="0098480C" w:rsidP="0098480C">
      <w:pPr>
        <w:jc w:val="center"/>
        <w:rPr>
          <w:b/>
          <w:sz w:val="28"/>
          <w:szCs w:val="28"/>
        </w:rPr>
      </w:pPr>
    </w:p>
    <w:p w:rsidR="0098480C" w:rsidRPr="001A7072" w:rsidRDefault="0098480C" w:rsidP="0098480C">
      <w:pPr>
        <w:jc w:val="center"/>
        <w:rPr>
          <w:b/>
          <w:bCs/>
          <w:sz w:val="28"/>
          <w:szCs w:val="28"/>
        </w:rPr>
      </w:pPr>
      <w:r w:rsidRPr="001A7072">
        <w:rPr>
          <w:b/>
          <w:bCs/>
          <w:sz w:val="28"/>
          <w:szCs w:val="28"/>
        </w:rPr>
        <w:t>ПОСТАНОВЛЕНИЕ</w:t>
      </w:r>
    </w:p>
    <w:p w:rsidR="0098480C" w:rsidRPr="001A7072" w:rsidRDefault="0098480C" w:rsidP="0098480C">
      <w:pPr>
        <w:jc w:val="center"/>
        <w:rPr>
          <w:b/>
          <w:bCs/>
          <w:sz w:val="28"/>
          <w:szCs w:val="28"/>
        </w:rPr>
      </w:pPr>
    </w:p>
    <w:p w:rsidR="0098480C" w:rsidRPr="001A7072" w:rsidRDefault="001A7072" w:rsidP="0098480C">
      <w:pPr>
        <w:rPr>
          <w:sz w:val="28"/>
          <w:szCs w:val="28"/>
        </w:rPr>
      </w:pPr>
      <w:r w:rsidRPr="001A7072">
        <w:rPr>
          <w:sz w:val="28"/>
          <w:szCs w:val="28"/>
        </w:rPr>
        <w:t xml:space="preserve">13 мая </w:t>
      </w:r>
      <w:r w:rsidR="0098480C" w:rsidRPr="001A7072">
        <w:rPr>
          <w:sz w:val="28"/>
          <w:szCs w:val="28"/>
        </w:rPr>
        <w:t xml:space="preserve">2026                                </w:t>
      </w:r>
      <w:r>
        <w:rPr>
          <w:sz w:val="28"/>
          <w:szCs w:val="28"/>
        </w:rPr>
        <w:t xml:space="preserve">  </w:t>
      </w:r>
      <w:r w:rsidR="0098480C" w:rsidRPr="001A7072">
        <w:rPr>
          <w:sz w:val="28"/>
          <w:szCs w:val="28"/>
        </w:rPr>
        <w:t xml:space="preserve">    № </w:t>
      </w:r>
      <w:r>
        <w:rPr>
          <w:sz w:val="28"/>
          <w:szCs w:val="28"/>
        </w:rPr>
        <w:t>553</w:t>
      </w:r>
      <w:r w:rsidR="0098480C" w:rsidRPr="001A7072">
        <w:rPr>
          <w:sz w:val="28"/>
          <w:szCs w:val="28"/>
        </w:rPr>
        <w:t xml:space="preserve">           </w:t>
      </w:r>
      <w:r w:rsidR="00386AE3" w:rsidRPr="001A7072">
        <w:rPr>
          <w:sz w:val="28"/>
          <w:szCs w:val="28"/>
        </w:rPr>
        <w:t xml:space="preserve">                    </w:t>
      </w:r>
      <w:r w:rsidR="0098480C" w:rsidRPr="001A7072">
        <w:rPr>
          <w:sz w:val="28"/>
          <w:szCs w:val="28"/>
        </w:rPr>
        <w:t xml:space="preserve">  п. Новонукутский</w:t>
      </w:r>
    </w:p>
    <w:p w:rsidR="0098480C" w:rsidRPr="001A7072" w:rsidRDefault="0098480C" w:rsidP="0098480C">
      <w:pPr>
        <w:tabs>
          <w:tab w:val="left" w:pos="7797"/>
        </w:tabs>
        <w:rPr>
          <w:b/>
          <w:sz w:val="28"/>
          <w:szCs w:val="28"/>
        </w:rPr>
      </w:pPr>
      <w:r w:rsidRPr="001A7072">
        <w:rPr>
          <w:b/>
          <w:sz w:val="28"/>
          <w:szCs w:val="28"/>
        </w:rPr>
        <w:t xml:space="preserve">    </w:t>
      </w:r>
    </w:p>
    <w:p w:rsidR="0098480C" w:rsidRPr="001A7072" w:rsidRDefault="0098480C" w:rsidP="0098480C">
      <w:pPr>
        <w:jc w:val="both"/>
        <w:rPr>
          <w:sz w:val="28"/>
          <w:szCs w:val="28"/>
        </w:rPr>
      </w:pPr>
      <w:r w:rsidRPr="001A7072">
        <w:rPr>
          <w:sz w:val="28"/>
          <w:szCs w:val="28"/>
        </w:rPr>
        <w:t xml:space="preserve">О создании технического совета </w:t>
      </w:r>
    </w:p>
    <w:p w:rsidR="0098480C" w:rsidRPr="001A7072" w:rsidRDefault="0098480C" w:rsidP="0098480C">
      <w:pPr>
        <w:jc w:val="both"/>
        <w:rPr>
          <w:sz w:val="28"/>
          <w:szCs w:val="28"/>
        </w:rPr>
      </w:pPr>
      <w:r w:rsidRPr="001A7072">
        <w:rPr>
          <w:sz w:val="28"/>
          <w:szCs w:val="28"/>
        </w:rPr>
        <w:t xml:space="preserve">при Администрации </w:t>
      </w:r>
    </w:p>
    <w:p w:rsidR="0098480C" w:rsidRPr="001A7072" w:rsidRDefault="0098480C" w:rsidP="0098480C">
      <w:pPr>
        <w:tabs>
          <w:tab w:val="left" w:pos="7797"/>
        </w:tabs>
        <w:rPr>
          <w:sz w:val="28"/>
          <w:szCs w:val="28"/>
        </w:rPr>
      </w:pPr>
      <w:r w:rsidRPr="001A7072">
        <w:rPr>
          <w:sz w:val="28"/>
          <w:szCs w:val="28"/>
        </w:rPr>
        <w:t xml:space="preserve">Нукутского муниципального округа    </w:t>
      </w:r>
    </w:p>
    <w:p w:rsidR="0098480C" w:rsidRPr="001A7072" w:rsidRDefault="0098480C" w:rsidP="0098480C">
      <w:pPr>
        <w:tabs>
          <w:tab w:val="left" w:pos="7797"/>
        </w:tabs>
        <w:rPr>
          <w:sz w:val="28"/>
          <w:szCs w:val="28"/>
        </w:rPr>
      </w:pPr>
      <w:r w:rsidRPr="001A7072">
        <w:rPr>
          <w:sz w:val="28"/>
          <w:szCs w:val="28"/>
        </w:rPr>
        <w:t xml:space="preserve">Иркутской области  </w:t>
      </w:r>
    </w:p>
    <w:p w:rsidR="0098480C" w:rsidRPr="001A7072" w:rsidRDefault="0098480C" w:rsidP="0098480C">
      <w:pPr>
        <w:rPr>
          <w:sz w:val="28"/>
          <w:szCs w:val="28"/>
        </w:rPr>
      </w:pPr>
    </w:p>
    <w:p w:rsidR="0098480C" w:rsidRDefault="0098480C" w:rsidP="0098480C">
      <w:pPr>
        <w:spacing w:before="313" w:after="376" w:line="240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proofErr w:type="gramStart"/>
      <w:r w:rsidRPr="001A7072">
        <w:rPr>
          <w:sz w:val="28"/>
          <w:szCs w:val="28"/>
        </w:rPr>
        <w:t>В целях рассмотрения, согласования и решения вопросов,   связанных с  проектированием, строительством, реконструкцией, капитальным  ремонтом, ремонтом  и работам</w:t>
      </w:r>
      <w:r w:rsidR="00E617A7" w:rsidRPr="001A7072">
        <w:rPr>
          <w:sz w:val="28"/>
          <w:szCs w:val="28"/>
        </w:rPr>
        <w:t>и</w:t>
      </w:r>
      <w:r w:rsidRPr="001A7072">
        <w:rPr>
          <w:sz w:val="28"/>
          <w:szCs w:val="28"/>
        </w:rPr>
        <w:t xml:space="preserve">  по благоустройству объектов,  реализуемых на территории </w:t>
      </w:r>
      <w:r w:rsidR="00403617" w:rsidRPr="001A7072">
        <w:rPr>
          <w:sz w:val="28"/>
          <w:szCs w:val="28"/>
        </w:rPr>
        <w:t>Нукутского  муниципального округа</w:t>
      </w:r>
      <w:r w:rsidRPr="001A7072">
        <w:rPr>
          <w:sz w:val="28"/>
          <w:szCs w:val="28"/>
        </w:rPr>
        <w:t xml:space="preserve">,  которые осуществляются с привлечением финансовых средств бюджетов всех уровней, руководствуясь </w:t>
      </w:r>
      <w:r w:rsidR="00AC1484" w:rsidRPr="001A7072">
        <w:rPr>
          <w:sz w:val="28"/>
          <w:szCs w:val="28"/>
        </w:rPr>
        <w:t>Федеральным</w:t>
      </w:r>
      <w:r w:rsidR="00403617" w:rsidRPr="001A7072">
        <w:rPr>
          <w:sz w:val="28"/>
          <w:szCs w:val="28"/>
        </w:rPr>
        <w:t xml:space="preserve"> закон</w:t>
      </w:r>
      <w:r w:rsidR="00AC1484" w:rsidRPr="001A7072">
        <w:rPr>
          <w:sz w:val="28"/>
          <w:szCs w:val="28"/>
        </w:rPr>
        <w:t>ом</w:t>
      </w:r>
      <w:r w:rsidR="00403617" w:rsidRPr="001A7072"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</w:t>
      </w:r>
      <w:r w:rsidRPr="001A7072">
        <w:rPr>
          <w:sz w:val="28"/>
          <w:szCs w:val="28"/>
        </w:rPr>
        <w:t xml:space="preserve"> Федеральным законом от 20.03.2025 № 33-ФЗ «Об общих принципах организации местного</w:t>
      </w:r>
      <w:proofErr w:type="gramEnd"/>
      <w:r w:rsidRPr="001A7072">
        <w:rPr>
          <w:sz w:val="28"/>
          <w:szCs w:val="28"/>
        </w:rPr>
        <w:t xml:space="preserve"> самоуправления в единой системе публичной власти», ст.36 Устава Нукутского муниципального  округа, Администрация</w:t>
      </w:r>
    </w:p>
    <w:p w:rsidR="001A7072" w:rsidRPr="001A7072" w:rsidRDefault="001A7072" w:rsidP="0098480C">
      <w:pPr>
        <w:spacing w:before="313" w:after="376" w:line="240" w:lineRule="atLeast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98480C" w:rsidRDefault="0098480C" w:rsidP="0098480C">
      <w:pPr>
        <w:jc w:val="center"/>
        <w:rPr>
          <w:b/>
          <w:sz w:val="28"/>
          <w:szCs w:val="28"/>
        </w:rPr>
      </w:pPr>
      <w:r w:rsidRPr="001A7072">
        <w:rPr>
          <w:b/>
          <w:sz w:val="28"/>
          <w:szCs w:val="28"/>
        </w:rPr>
        <w:t>ПОСТАНОВЛЯЕТ:</w:t>
      </w:r>
    </w:p>
    <w:p w:rsidR="001A7072" w:rsidRPr="001A7072" w:rsidRDefault="001A7072" w:rsidP="0098480C">
      <w:pPr>
        <w:jc w:val="center"/>
        <w:rPr>
          <w:b/>
          <w:sz w:val="28"/>
          <w:szCs w:val="28"/>
        </w:rPr>
      </w:pPr>
    </w:p>
    <w:p w:rsidR="0098480C" w:rsidRPr="001A7072" w:rsidRDefault="001A7072" w:rsidP="001A7072">
      <w:pPr>
        <w:shd w:val="clear" w:color="auto" w:fill="FFFFFF"/>
        <w:spacing w:before="100" w:beforeAutospacing="1" w:after="100" w:afterAutospacing="1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</w:t>
      </w:r>
      <w:r w:rsidR="0098480C" w:rsidRPr="001A7072">
        <w:rPr>
          <w:color w:val="22272F"/>
          <w:sz w:val="28"/>
          <w:szCs w:val="28"/>
        </w:rPr>
        <w:t>1. Создать технический совет при Администрации Нукутского муниципального округа</w:t>
      </w:r>
      <w:r w:rsidR="00E617A7" w:rsidRPr="001A7072">
        <w:rPr>
          <w:color w:val="22272F"/>
          <w:sz w:val="28"/>
          <w:szCs w:val="28"/>
        </w:rPr>
        <w:t xml:space="preserve"> Иркутской области</w:t>
      </w:r>
      <w:r w:rsidR="0098480C" w:rsidRPr="001A7072">
        <w:rPr>
          <w:color w:val="22272F"/>
          <w:sz w:val="28"/>
          <w:szCs w:val="28"/>
        </w:rPr>
        <w:t xml:space="preserve">. </w:t>
      </w:r>
    </w:p>
    <w:p w:rsidR="0098480C" w:rsidRPr="001A7072" w:rsidRDefault="001A7072" w:rsidP="001A70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8480C" w:rsidRPr="001A7072">
        <w:rPr>
          <w:sz w:val="28"/>
          <w:szCs w:val="28"/>
        </w:rPr>
        <w:t xml:space="preserve">2.Утвердить состав технического совета при Администрации </w:t>
      </w:r>
      <w:r w:rsidR="0098480C" w:rsidRPr="001A7072">
        <w:rPr>
          <w:color w:val="22272F"/>
          <w:sz w:val="28"/>
          <w:szCs w:val="28"/>
        </w:rPr>
        <w:t>Нукутского муниципального округа</w:t>
      </w:r>
      <w:r w:rsidR="00E617A7" w:rsidRPr="001A7072">
        <w:rPr>
          <w:color w:val="22272F"/>
          <w:sz w:val="28"/>
          <w:szCs w:val="28"/>
        </w:rPr>
        <w:t xml:space="preserve"> Иркутской области</w:t>
      </w:r>
      <w:r w:rsidR="0098480C" w:rsidRPr="001A7072">
        <w:rPr>
          <w:sz w:val="28"/>
          <w:szCs w:val="28"/>
        </w:rPr>
        <w:t> (</w:t>
      </w:r>
      <w:hyperlink r:id="rId8" w:anchor="/document/406259117/entry/1000" w:history="1">
        <w:r w:rsidR="0098480C" w:rsidRPr="001A7072">
          <w:rPr>
            <w:sz w:val="28"/>
            <w:szCs w:val="28"/>
          </w:rPr>
          <w:t>Приложение</w:t>
        </w:r>
      </w:hyperlink>
      <w:r w:rsidR="0098480C" w:rsidRPr="001A7072">
        <w:rPr>
          <w:sz w:val="28"/>
          <w:szCs w:val="28"/>
        </w:rPr>
        <w:t xml:space="preserve"> №1) .</w:t>
      </w:r>
    </w:p>
    <w:p w:rsidR="0098480C" w:rsidRPr="001A7072" w:rsidRDefault="001A7072" w:rsidP="001A7072">
      <w:pPr>
        <w:shd w:val="clear" w:color="auto" w:fill="FFFFFF"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8480C" w:rsidRPr="001A7072">
        <w:rPr>
          <w:sz w:val="28"/>
          <w:szCs w:val="28"/>
        </w:rPr>
        <w:t xml:space="preserve">3.Утвердить Положение о техническом совете при </w:t>
      </w:r>
      <w:r w:rsidR="00E617A7" w:rsidRPr="001A7072">
        <w:rPr>
          <w:sz w:val="28"/>
          <w:szCs w:val="28"/>
        </w:rPr>
        <w:t xml:space="preserve">Администрации </w:t>
      </w:r>
      <w:r w:rsidR="0098480C" w:rsidRPr="001A7072">
        <w:rPr>
          <w:color w:val="22272F"/>
          <w:sz w:val="28"/>
          <w:szCs w:val="28"/>
        </w:rPr>
        <w:t>Нукутского муниципального округа</w:t>
      </w:r>
      <w:r w:rsidR="0098480C" w:rsidRPr="001A7072">
        <w:rPr>
          <w:sz w:val="28"/>
          <w:szCs w:val="28"/>
        </w:rPr>
        <w:t xml:space="preserve"> </w:t>
      </w:r>
      <w:r w:rsidR="00AC1484" w:rsidRPr="001A7072">
        <w:rPr>
          <w:sz w:val="28"/>
          <w:szCs w:val="28"/>
        </w:rPr>
        <w:t xml:space="preserve">Иркутской области </w:t>
      </w:r>
      <w:r w:rsidR="0098480C" w:rsidRPr="001A7072">
        <w:rPr>
          <w:sz w:val="28"/>
          <w:szCs w:val="28"/>
        </w:rPr>
        <w:t>(</w:t>
      </w:r>
      <w:hyperlink r:id="rId9" w:anchor="/document/406259117/entry/1000" w:history="1">
        <w:r w:rsidR="0098480C" w:rsidRPr="001A7072">
          <w:rPr>
            <w:sz w:val="28"/>
            <w:szCs w:val="28"/>
          </w:rPr>
          <w:t>Приложение</w:t>
        </w:r>
      </w:hyperlink>
      <w:r w:rsidR="0098480C" w:rsidRPr="001A7072">
        <w:rPr>
          <w:sz w:val="28"/>
          <w:szCs w:val="28"/>
        </w:rPr>
        <w:t> №2).</w:t>
      </w:r>
    </w:p>
    <w:p w:rsidR="0098480C" w:rsidRPr="001A7072" w:rsidRDefault="001A7072" w:rsidP="001A707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8480C" w:rsidRPr="001A7072">
        <w:rPr>
          <w:sz w:val="28"/>
          <w:szCs w:val="28"/>
        </w:rPr>
        <w:t>4.Опубликовать и разместить настоящее постановление в сетевом издании «Нукутский муниципальный округ</w:t>
      </w:r>
      <w:proofErr w:type="gramStart"/>
      <w:r w:rsidR="0098480C" w:rsidRPr="001A7072">
        <w:rPr>
          <w:sz w:val="28"/>
          <w:szCs w:val="28"/>
        </w:rPr>
        <w:t>.</w:t>
      </w:r>
      <w:proofErr w:type="gramEnd"/>
      <w:r w:rsidR="0098480C" w:rsidRPr="001A7072">
        <w:rPr>
          <w:sz w:val="28"/>
          <w:szCs w:val="28"/>
        </w:rPr>
        <w:t xml:space="preserve"> </w:t>
      </w:r>
      <w:proofErr w:type="spellStart"/>
      <w:proofErr w:type="gramStart"/>
      <w:r w:rsidR="0098480C" w:rsidRPr="001A7072">
        <w:rPr>
          <w:sz w:val="28"/>
          <w:szCs w:val="28"/>
        </w:rPr>
        <w:t>р</w:t>
      </w:r>
      <w:proofErr w:type="gramEnd"/>
      <w:r w:rsidR="0098480C" w:rsidRPr="001A7072">
        <w:rPr>
          <w:sz w:val="28"/>
          <w:szCs w:val="28"/>
        </w:rPr>
        <w:t>ф</w:t>
      </w:r>
      <w:proofErr w:type="spellEnd"/>
      <w:r w:rsidR="0098480C" w:rsidRPr="001A7072">
        <w:rPr>
          <w:sz w:val="28"/>
          <w:szCs w:val="28"/>
        </w:rPr>
        <w:t>».</w:t>
      </w:r>
    </w:p>
    <w:p w:rsidR="00CD3322" w:rsidRPr="001A7072" w:rsidRDefault="001A7072" w:rsidP="001A70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8480C" w:rsidRPr="001A7072">
        <w:rPr>
          <w:sz w:val="28"/>
          <w:szCs w:val="28"/>
        </w:rPr>
        <w:t>5. Признать утратившим силу постановление №</w:t>
      </w:r>
      <w:r w:rsidR="00CD3322" w:rsidRPr="001A7072">
        <w:rPr>
          <w:sz w:val="28"/>
          <w:szCs w:val="28"/>
        </w:rPr>
        <w:t>518</w:t>
      </w:r>
      <w:r w:rsidR="0098480C" w:rsidRPr="001A7072">
        <w:rPr>
          <w:sz w:val="28"/>
          <w:szCs w:val="28"/>
        </w:rPr>
        <w:t xml:space="preserve"> от 0</w:t>
      </w:r>
      <w:r w:rsidR="00E617A7" w:rsidRPr="001A7072">
        <w:rPr>
          <w:sz w:val="28"/>
          <w:szCs w:val="28"/>
        </w:rPr>
        <w:t>5.11.</w:t>
      </w:r>
      <w:r w:rsidR="00CD3322" w:rsidRPr="001A7072">
        <w:rPr>
          <w:sz w:val="28"/>
          <w:szCs w:val="28"/>
        </w:rPr>
        <w:t>2024</w:t>
      </w:r>
      <w:r w:rsidR="0098480C" w:rsidRPr="001A7072">
        <w:rPr>
          <w:sz w:val="28"/>
          <w:szCs w:val="28"/>
        </w:rPr>
        <w:t xml:space="preserve"> «</w:t>
      </w:r>
      <w:r w:rsidR="00CD3322" w:rsidRPr="001A7072">
        <w:rPr>
          <w:sz w:val="28"/>
          <w:szCs w:val="28"/>
        </w:rPr>
        <w:t xml:space="preserve">О создании технического совета при Администрации муниципального образования «Нукутский район».   </w:t>
      </w:r>
    </w:p>
    <w:p w:rsidR="0098480C" w:rsidRPr="001A7072" w:rsidRDefault="001A7072" w:rsidP="001A707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98480C" w:rsidRPr="001A7072">
        <w:rPr>
          <w:sz w:val="28"/>
          <w:szCs w:val="28"/>
        </w:rPr>
        <w:t xml:space="preserve">6. Настоящее постановление вступает в силу с момента его издания. </w:t>
      </w:r>
    </w:p>
    <w:p w:rsidR="0098480C" w:rsidRPr="001A7072" w:rsidRDefault="001A7072" w:rsidP="001A7072">
      <w:pPr>
        <w:contextualSpacing/>
        <w:jc w:val="both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       </w:t>
      </w:r>
      <w:r w:rsidR="0098480C" w:rsidRPr="001A7072">
        <w:rPr>
          <w:kern w:val="36"/>
          <w:sz w:val="28"/>
          <w:szCs w:val="28"/>
        </w:rPr>
        <w:t>7.</w:t>
      </w:r>
      <w:r w:rsidR="0098480C" w:rsidRPr="001A7072">
        <w:rPr>
          <w:sz w:val="28"/>
          <w:szCs w:val="28"/>
        </w:rPr>
        <w:t xml:space="preserve"> </w:t>
      </w:r>
      <w:proofErr w:type="gramStart"/>
      <w:r w:rsidR="0098480C" w:rsidRPr="001A7072">
        <w:rPr>
          <w:sz w:val="28"/>
          <w:szCs w:val="28"/>
        </w:rPr>
        <w:t>Контроль за</w:t>
      </w:r>
      <w:proofErr w:type="gramEnd"/>
      <w:r w:rsidR="0098480C" w:rsidRPr="001A7072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8480C" w:rsidRPr="001A7072" w:rsidRDefault="0098480C" w:rsidP="0098480C">
      <w:pPr>
        <w:ind w:firstLine="709"/>
        <w:jc w:val="both"/>
        <w:rPr>
          <w:rFonts w:ascii="Calibri" w:hAnsi="Calibri"/>
          <w:sz w:val="28"/>
          <w:szCs w:val="28"/>
        </w:rPr>
      </w:pPr>
    </w:p>
    <w:p w:rsidR="0098480C" w:rsidRPr="001A7072" w:rsidRDefault="0098480C" w:rsidP="0098480C">
      <w:pPr>
        <w:jc w:val="both"/>
        <w:rPr>
          <w:rFonts w:ascii="Calibri" w:hAnsi="Calibri"/>
          <w:sz w:val="28"/>
          <w:szCs w:val="28"/>
        </w:rPr>
      </w:pPr>
    </w:p>
    <w:p w:rsidR="001A7072" w:rsidRDefault="0098480C" w:rsidP="001A707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1A7072">
        <w:rPr>
          <w:sz w:val="28"/>
          <w:szCs w:val="28"/>
        </w:rPr>
        <w:t xml:space="preserve">Глава </w:t>
      </w:r>
      <w:r w:rsidR="001A7072">
        <w:rPr>
          <w:sz w:val="28"/>
          <w:szCs w:val="28"/>
        </w:rPr>
        <w:t xml:space="preserve">Нукутского </w:t>
      </w:r>
    </w:p>
    <w:p w:rsidR="00576D8D" w:rsidRPr="001A7072" w:rsidRDefault="001A7072" w:rsidP="001A707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98480C" w:rsidRPr="001A7072">
        <w:rPr>
          <w:sz w:val="28"/>
          <w:szCs w:val="28"/>
        </w:rPr>
        <w:t xml:space="preserve">                                                             </w:t>
      </w:r>
      <w:r w:rsidR="00576D8D" w:rsidRPr="001A7072">
        <w:rPr>
          <w:sz w:val="28"/>
          <w:szCs w:val="28"/>
        </w:rPr>
        <w:t>А.М.</w:t>
      </w:r>
      <w:r>
        <w:rPr>
          <w:sz w:val="28"/>
          <w:szCs w:val="28"/>
        </w:rPr>
        <w:t xml:space="preserve"> </w:t>
      </w:r>
      <w:r w:rsidR="00576D8D" w:rsidRPr="001A7072">
        <w:rPr>
          <w:sz w:val="28"/>
          <w:szCs w:val="28"/>
        </w:rPr>
        <w:t>Платохонов</w:t>
      </w:r>
    </w:p>
    <w:p w:rsidR="006B2FA4" w:rsidRPr="001A7072" w:rsidRDefault="006B2FA4" w:rsidP="006B2FA4">
      <w:pPr>
        <w:pStyle w:val="a3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outlineLvl w:val="1"/>
        <w:rPr>
          <w:sz w:val="28"/>
          <w:szCs w:val="28"/>
        </w:rPr>
      </w:pPr>
    </w:p>
    <w:p w:rsidR="006B2FA4" w:rsidRPr="001A7072" w:rsidRDefault="006B2FA4" w:rsidP="006B2FA4">
      <w:pPr>
        <w:pStyle w:val="a3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outlineLvl w:val="1"/>
        <w:rPr>
          <w:sz w:val="28"/>
          <w:szCs w:val="28"/>
        </w:rPr>
      </w:pPr>
    </w:p>
    <w:p w:rsidR="006B2FA4" w:rsidRDefault="006B2FA4" w:rsidP="006B2FA4">
      <w:pPr>
        <w:pStyle w:val="a3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outlineLvl w:val="1"/>
      </w:pPr>
    </w:p>
    <w:p w:rsidR="006B2FA4" w:rsidRPr="006B2FA4" w:rsidRDefault="006B2FA4" w:rsidP="006B2FA4">
      <w:pPr>
        <w:pStyle w:val="a3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outlineLvl w:val="1"/>
      </w:pPr>
    </w:p>
    <w:tbl>
      <w:tblPr>
        <w:tblW w:w="6803" w:type="pct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1"/>
        <w:gridCol w:w="3128"/>
      </w:tblGrid>
      <w:tr w:rsidR="00F93A83" w:rsidRPr="001A7072" w:rsidTr="002A5A90">
        <w:trPr>
          <w:trHeight w:val="2112"/>
        </w:trPr>
        <w:tc>
          <w:tcPr>
            <w:tcW w:w="3775" w:type="pct"/>
            <w:shd w:val="clear" w:color="auto" w:fill="FFFFFF"/>
            <w:vAlign w:val="bottom"/>
          </w:tcPr>
          <w:p w:rsidR="00601B7B" w:rsidRPr="001A7072" w:rsidRDefault="00601B7B" w:rsidP="006B2FA4">
            <w:pPr>
              <w:pStyle w:val="1"/>
              <w:rPr>
                <w:b w:val="0"/>
                <w:sz w:val="24"/>
                <w:szCs w:val="24"/>
              </w:rPr>
            </w:pPr>
            <w:bookmarkStart w:id="0" w:name="_GoBack"/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A7072" w:rsidRPr="001A7072" w:rsidRDefault="001A7072" w:rsidP="006B2FA4">
            <w:pPr>
              <w:pStyle w:val="1"/>
              <w:rPr>
                <w:b w:val="0"/>
                <w:sz w:val="24"/>
                <w:szCs w:val="24"/>
              </w:rPr>
            </w:pPr>
          </w:p>
          <w:p w:rsidR="001C1C9D" w:rsidRPr="001A7072" w:rsidRDefault="001C1C9D" w:rsidP="000420B6">
            <w:pPr>
              <w:pStyle w:val="1"/>
              <w:contextualSpacing/>
              <w:jc w:val="right"/>
              <w:rPr>
                <w:b w:val="0"/>
                <w:sz w:val="24"/>
                <w:szCs w:val="24"/>
              </w:rPr>
            </w:pPr>
            <w:r w:rsidRPr="001A7072">
              <w:rPr>
                <w:b w:val="0"/>
                <w:sz w:val="24"/>
                <w:szCs w:val="24"/>
              </w:rPr>
              <w:lastRenderedPageBreak/>
              <w:t xml:space="preserve">Приложение </w:t>
            </w:r>
            <w:r w:rsidR="00543321" w:rsidRPr="001A7072">
              <w:rPr>
                <w:b w:val="0"/>
                <w:sz w:val="24"/>
                <w:szCs w:val="24"/>
              </w:rPr>
              <w:t>№</w:t>
            </w:r>
            <w:r w:rsidRPr="001A7072">
              <w:rPr>
                <w:b w:val="0"/>
                <w:sz w:val="24"/>
                <w:szCs w:val="24"/>
              </w:rPr>
              <w:t>1</w:t>
            </w:r>
          </w:p>
          <w:p w:rsidR="00543321" w:rsidRPr="001A7072" w:rsidRDefault="00543321" w:rsidP="000420B6">
            <w:pPr>
              <w:pStyle w:val="1"/>
              <w:contextualSpacing/>
              <w:jc w:val="right"/>
              <w:rPr>
                <w:b w:val="0"/>
                <w:sz w:val="24"/>
                <w:szCs w:val="24"/>
              </w:rPr>
            </w:pPr>
            <w:r w:rsidRPr="001A7072">
              <w:rPr>
                <w:b w:val="0"/>
                <w:sz w:val="24"/>
                <w:szCs w:val="24"/>
              </w:rPr>
              <w:t xml:space="preserve">к постановлению Администрации </w:t>
            </w:r>
          </w:p>
          <w:p w:rsidR="00543321" w:rsidRPr="001A7072" w:rsidRDefault="00CD3322" w:rsidP="000420B6">
            <w:pPr>
              <w:pStyle w:val="1"/>
              <w:contextualSpacing/>
              <w:jc w:val="right"/>
              <w:rPr>
                <w:b w:val="0"/>
                <w:sz w:val="24"/>
                <w:szCs w:val="24"/>
              </w:rPr>
            </w:pPr>
            <w:r w:rsidRPr="001A7072">
              <w:rPr>
                <w:b w:val="0"/>
                <w:sz w:val="24"/>
                <w:szCs w:val="24"/>
              </w:rPr>
              <w:t xml:space="preserve">Нукутского муниципального округа </w:t>
            </w:r>
          </w:p>
          <w:p w:rsidR="00543321" w:rsidRPr="001A7072" w:rsidRDefault="001A7072" w:rsidP="00543321">
            <w:pPr>
              <w:pStyle w:val="1"/>
              <w:contextualSpacing/>
              <w:jc w:val="right"/>
              <w:rPr>
                <w:b w:val="0"/>
                <w:sz w:val="24"/>
                <w:szCs w:val="24"/>
              </w:rPr>
            </w:pPr>
            <w:r w:rsidRPr="001A7072">
              <w:rPr>
                <w:b w:val="0"/>
                <w:sz w:val="24"/>
                <w:szCs w:val="24"/>
              </w:rPr>
              <w:t>от 13.05.</w:t>
            </w:r>
            <w:r w:rsidR="0098480C" w:rsidRPr="001A7072">
              <w:rPr>
                <w:b w:val="0"/>
                <w:sz w:val="24"/>
                <w:szCs w:val="24"/>
              </w:rPr>
              <w:t>2026</w:t>
            </w:r>
            <w:r w:rsidR="00543321" w:rsidRPr="001A7072">
              <w:rPr>
                <w:b w:val="0"/>
                <w:sz w:val="24"/>
                <w:szCs w:val="24"/>
              </w:rPr>
              <w:t xml:space="preserve"> №</w:t>
            </w:r>
            <w:r w:rsidRPr="001A7072">
              <w:rPr>
                <w:b w:val="0"/>
                <w:sz w:val="24"/>
                <w:szCs w:val="24"/>
              </w:rPr>
              <w:t xml:space="preserve"> 553</w:t>
            </w:r>
          </w:p>
          <w:p w:rsidR="001C1C9D" w:rsidRPr="001A7072" w:rsidRDefault="001C1C9D" w:rsidP="000420B6">
            <w:pPr>
              <w:pStyle w:val="1"/>
              <w:jc w:val="both"/>
              <w:rPr>
                <w:b w:val="0"/>
                <w:sz w:val="24"/>
                <w:szCs w:val="24"/>
              </w:rPr>
            </w:pPr>
          </w:p>
          <w:p w:rsidR="00EE6302" w:rsidRPr="001A7072" w:rsidRDefault="001C1C9D" w:rsidP="000420B6">
            <w:pPr>
              <w:pStyle w:val="1"/>
              <w:contextualSpacing/>
              <w:jc w:val="center"/>
              <w:rPr>
                <w:sz w:val="24"/>
                <w:szCs w:val="24"/>
              </w:rPr>
            </w:pPr>
            <w:r w:rsidRPr="001A7072">
              <w:rPr>
                <w:sz w:val="24"/>
                <w:szCs w:val="24"/>
              </w:rPr>
              <w:t xml:space="preserve">Состав </w:t>
            </w:r>
            <w:r w:rsidR="00761CE1" w:rsidRPr="001A7072">
              <w:rPr>
                <w:sz w:val="24"/>
                <w:szCs w:val="24"/>
              </w:rPr>
              <w:t>т</w:t>
            </w:r>
            <w:r w:rsidRPr="001A7072">
              <w:rPr>
                <w:sz w:val="24"/>
                <w:szCs w:val="24"/>
              </w:rPr>
              <w:t xml:space="preserve">ехнического </w:t>
            </w:r>
            <w:r w:rsidR="00165636" w:rsidRPr="001A7072">
              <w:rPr>
                <w:sz w:val="24"/>
                <w:szCs w:val="24"/>
              </w:rPr>
              <w:t>с</w:t>
            </w:r>
            <w:r w:rsidRPr="001A7072">
              <w:rPr>
                <w:sz w:val="24"/>
                <w:szCs w:val="24"/>
              </w:rPr>
              <w:t>овета</w:t>
            </w:r>
          </w:p>
          <w:p w:rsidR="00DA7A91" w:rsidRPr="001A7072" w:rsidRDefault="00543321" w:rsidP="000420B6">
            <w:pPr>
              <w:pStyle w:val="1"/>
              <w:contextualSpacing/>
              <w:jc w:val="center"/>
              <w:rPr>
                <w:sz w:val="24"/>
                <w:szCs w:val="24"/>
              </w:rPr>
            </w:pPr>
            <w:r w:rsidRPr="001A7072">
              <w:rPr>
                <w:sz w:val="24"/>
                <w:szCs w:val="24"/>
              </w:rPr>
              <w:t xml:space="preserve">при Администрации </w:t>
            </w:r>
            <w:r w:rsidR="002A5A90" w:rsidRPr="001A7072">
              <w:rPr>
                <w:sz w:val="24"/>
                <w:szCs w:val="24"/>
              </w:rPr>
              <w:t>Нукутского</w:t>
            </w:r>
            <w:r w:rsidR="00DA7A91" w:rsidRPr="001A7072">
              <w:rPr>
                <w:sz w:val="24"/>
                <w:szCs w:val="24"/>
              </w:rPr>
              <w:t xml:space="preserve"> </w:t>
            </w:r>
            <w:r w:rsidR="002A5A90" w:rsidRPr="001A7072">
              <w:rPr>
                <w:sz w:val="24"/>
                <w:szCs w:val="24"/>
              </w:rPr>
              <w:t xml:space="preserve">муниципального округа </w:t>
            </w:r>
          </w:p>
          <w:p w:rsidR="00EF1810" w:rsidRPr="001A7072" w:rsidRDefault="00EF1810" w:rsidP="000420B6">
            <w:pPr>
              <w:pStyle w:val="1"/>
              <w:contextualSpacing/>
              <w:jc w:val="both"/>
              <w:rPr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373"/>
              <w:gridCol w:w="4228"/>
            </w:tblGrid>
            <w:tr w:rsidR="00AC6F00" w:rsidRPr="001A7072" w:rsidTr="00087AD7">
              <w:tc>
                <w:tcPr>
                  <w:tcW w:w="5651" w:type="dxa"/>
                </w:tcPr>
                <w:p w:rsidR="00543321" w:rsidRPr="001A7072" w:rsidRDefault="00543321" w:rsidP="000420B6">
                  <w:pPr>
                    <w:pStyle w:val="1"/>
                    <w:contextualSpacing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>Председатель</w:t>
                  </w:r>
                  <w:r w:rsidR="00AC1484" w:rsidRPr="001A7072">
                    <w:rPr>
                      <w:b w:val="0"/>
                      <w:sz w:val="24"/>
                      <w:szCs w:val="24"/>
                    </w:rPr>
                    <w:t xml:space="preserve"> совета</w:t>
                  </w:r>
                  <w:r w:rsidRPr="001A7072">
                    <w:rPr>
                      <w:b w:val="0"/>
                      <w:sz w:val="24"/>
                      <w:szCs w:val="24"/>
                    </w:rPr>
                    <w:t xml:space="preserve">: </w:t>
                  </w:r>
                </w:p>
                <w:p w:rsidR="00AC6F00" w:rsidRPr="001A7072" w:rsidRDefault="00CC73FE" w:rsidP="000420B6">
                  <w:pPr>
                    <w:pStyle w:val="1"/>
                    <w:contextualSpacing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Платохонов Александр Маратович </w:t>
                  </w:r>
                </w:p>
              </w:tc>
              <w:tc>
                <w:tcPr>
                  <w:tcW w:w="4394" w:type="dxa"/>
                </w:tcPr>
                <w:p w:rsidR="00AC6F00" w:rsidRPr="001A7072" w:rsidRDefault="00CD3322" w:rsidP="00CD3322">
                  <w:pPr>
                    <w:pStyle w:val="1"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 xml:space="preserve">Глава Нукутского </w:t>
                  </w:r>
                  <w:r w:rsidR="00AC6F00" w:rsidRPr="001A7072">
                    <w:rPr>
                      <w:b w:val="0"/>
                      <w:sz w:val="24"/>
                      <w:szCs w:val="24"/>
                    </w:rPr>
                    <w:t xml:space="preserve"> муниципального </w:t>
                  </w:r>
                  <w:r w:rsidRPr="001A7072">
                    <w:rPr>
                      <w:b w:val="0"/>
                      <w:sz w:val="24"/>
                      <w:szCs w:val="24"/>
                    </w:rPr>
                    <w:t>округа</w:t>
                  </w:r>
                  <w:r w:rsidR="00C24B72" w:rsidRPr="001A7072">
                    <w:rPr>
                      <w:b w:val="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57C3E" w:rsidRPr="001A7072" w:rsidTr="00087AD7">
              <w:tc>
                <w:tcPr>
                  <w:tcW w:w="5651" w:type="dxa"/>
                </w:tcPr>
                <w:p w:rsidR="00543321" w:rsidRPr="001A7072" w:rsidRDefault="00543321" w:rsidP="003823E4">
                  <w:pPr>
                    <w:pStyle w:val="1"/>
                    <w:contextualSpacing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>Заместитель председателя</w:t>
                  </w:r>
                  <w:r w:rsidR="00E617A7" w:rsidRPr="001A7072">
                    <w:rPr>
                      <w:b w:val="0"/>
                      <w:sz w:val="24"/>
                      <w:szCs w:val="24"/>
                    </w:rPr>
                    <w:t xml:space="preserve"> совета:</w:t>
                  </w:r>
                </w:p>
                <w:p w:rsidR="00257C3E" w:rsidRPr="001A7072" w:rsidRDefault="00543321" w:rsidP="00CD3322">
                  <w:pPr>
                    <w:pStyle w:val="1"/>
                    <w:contextualSpacing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="00CD3322" w:rsidRPr="001A7072">
                    <w:rPr>
                      <w:b w:val="0"/>
                      <w:color w:val="22272F"/>
                      <w:sz w:val="24"/>
                      <w:szCs w:val="24"/>
                    </w:rPr>
                    <w:t>Платонова Надежда Анатольевна</w:t>
                  </w:r>
                </w:p>
              </w:tc>
              <w:tc>
                <w:tcPr>
                  <w:tcW w:w="4394" w:type="dxa"/>
                </w:tcPr>
                <w:p w:rsidR="00257C3E" w:rsidRPr="001A7072" w:rsidRDefault="00165636" w:rsidP="008D04A6">
                  <w:pPr>
                    <w:pStyle w:val="1"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 xml:space="preserve">Первый заместитель </w:t>
                  </w:r>
                  <w:r w:rsidR="00CD3322" w:rsidRPr="001A7072">
                    <w:rPr>
                      <w:b w:val="0"/>
                      <w:sz w:val="24"/>
                      <w:szCs w:val="24"/>
                    </w:rPr>
                    <w:t xml:space="preserve">главы </w:t>
                  </w:r>
                  <w:r w:rsidR="008D04A6" w:rsidRPr="001A7072">
                    <w:rPr>
                      <w:b w:val="0"/>
                      <w:sz w:val="24"/>
                      <w:szCs w:val="24"/>
                    </w:rPr>
                    <w:t>Нукутского муниципального округа</w:t>
                  </w:r>
                  <w:r w:rsidR="00543321" w:rsidRPr="001A7072">
                    <w:rPr>
                      <w:b w:val="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43321" w:rsidRPr="001A7072" w:rsidTr="00087AD7">
              <w:tc>
                <w:tcPr>
                  <w:tcW w:w="5651" w:type="dxa"/>
                </w:tcPr>
                <w:p w:rsidR="00543321" w:rsidRPr="001A7072" w:rsidRDefault="00AC1484" w:rsidP="003823E4">
                  <w:pPr>
                    <w:pStyle w:val="1"/>
                    <w:contextualSpacing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>Ответственный с</w:t>
                  </w:r>
                  <w:r w:rsidR="00543321" w:rsidRPr="001A7072">
                    <w:rPr>
                      <w:b w:val="0"/>
                      <w:sz w:val="24"/>
                      <w:szCs w:val="24"/>
                    </w:rPr>
                    <w:t xml:space="preserve">екретарь </w:t>
                  </w:r>
                  <w:r w:rsidR="00E617A7" w:rsidRPr="001A7072">
                    <w:rPr>
                      <w:b w:val="0"/>
                      <w:sz w:val="24"/>
                      <w:szCs w:val="24"/>
                    </w:rPr>
                    <w:t>совета</w:t>
                  </w:r>
                  <w:r w:rsidR="00543321" w:rsidRPr="001A7072">
                    <w:rPr>
                      <w:b w:val="0"/>
                      <w:sz w:val="24"/>
                      <w:szCs w:val="24"/>
                    </w:rPr>
                    <w:t>:</w:t>
                  </w:r>
                </w:p>
                <w:p w:rsidR="00543321" w:rsidRPr="001A7072" w:rsidRDefault="00277655" w:rsidP="003823E4">
                  <w:pPr>
                    <w:pStyle w:val="1"/>
                    <w:contextualSpacing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Александрова Татьяна Петровна</w:t>
                  </w:r>
                </w:p>
              </w:tc>
              <w:tc>
                <w:tcPr>
                  <w:tcW w:w="4394" w:type="dxa"/>
                </w:tcPr>
                <w:p w:rsidR="00543321" w:rsidRPr="001A7072" w:rsidRDefault="00277655" w:rsidP="00277655">
                  <w:pPr>
                    <w:pStyle w:val="1"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 xml:space="preserve">Консультант по строительству и градостроительству Управления по инфраструктуре и градостроительству  </w:t>
                  </w:r>
                  <w:r w:rsidR="00543321" w:rsidRPr="001A7072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Pr="001A7072">
                    <w:rPr>
                      <w:b w:val="0"/>
                      <w:sz w:val="24"/>
                      <w:szCs w:val="24"/>
                    </w:rPr>
                    <w:t xml:space="preserve">Администрации Нукутского муниципального округа </w:t>
                  </w:r>
                </w:p>
              </w:tc>
            </w:tr>
            <w:tr w:rsidR="00257C3E" w:rsidRPr="001A7072" w:rsidTr="00087AD7">
              <w:tc>
                <w:tcPr>
                  <w:tcW w:w="5651" w:type="dxa"/>
                </w:tcPr>
                <w:p w:rsidR="00257C3E" w:rsidRPr="001A7072" w:rsidRDefault="00257C3E" w:rsidP="00E617A7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Члены </w:t>
                  </w:r>
                  <w:r w:rsidR="00E617A7" w:rsidRPr="001A7072">
                    <w:rPr>
                      <w:b w:val="0"/>
                      <w:color w:val="22272F"/>
                      <w:sz w:val="24"/>
                      <w:szCs w:val="24"/>
                    </w:rPr>
                    <w:t>совета</w:t>
                  </w: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394" w:type="dxa"/>
                </w:tcPr>
                <w:p w:rsidR="00257C3E" w:rsidRPr="001A7072" w:rsidRDefault="00257C3E" w:rsidP="000420B6">
                  <w:pPr>
                    <w:pStyle w:val="1"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  <w:tr w:rsidR="0081316C" w:rsidRPr="001A7072" w:rsidTr="00087AD7">
              <w:tc>
                <w:tcPr>
                  <w:tcW w:w="5651" w:type="dxa"/>
                </w:tcPr>
                <w:p w:rsidR="0081316C" w:rsidRPr="001A7072" w:rsidRDefault="00277655" w:rsidP="00277655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Бондаренко Григорий Владимирович </w:t>
                  </w:r>
                </w:p>
              </w:tc>
              <w:tc>
                <w:tcPr>
                  <w:tcW w:w="4394" w:type="dxa"/>
                </w:tcPr>
                <w:p w:rsidR="0081316C" w:rsidRPr="001A7072" w:rsidRDefault="00277655" w:rsidP="00277655">
                  <w:pPr>
                    <w:pStyle w:val="1"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>Заместитель н</w:t>
                  </w:r>
                  <w:r w:rsidR="0081316C" w:rsidRPr="001A7072">
                    <w:rPr>
                      <w:b w:val="0"/>
                      <w:sz w:val="24"/>
                      <w:szCs w:val="24"/>
                    </w:rPr>
                    <w:t>ачальник</w:t>
                  </w:r>
                  <w:r w:rsidRPr="001A7072">
                    <w:rPr>
                      <w:b w:val="0"/>
                      <w:sz w:val="24"/>
                      <w:szCs w:val="24"/>
                    </w:rPr>
                    <w:t>а</w:t>
                  </w:r>
                  <w:r w:rsidR="0081316C" w:rsidRPr="001A7072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Pr="001A7072">
                    <w:rPr>
                      <w:b w:val="0"/>
                      <w:sz w:val="24"/>
                      <w:szCs w:val="24"/>
                    </w:rPr>
                    <w:t>Управления по инфраструктуре и градостроительству   Администрации Нукутского муниципального округа</w:t>
                  </w:r>
                </w:p>
              </w:tc>
            </w:tr>
            <w:tr w:rsidR="0081316C" w:rsidRPr="001A7072" w:rsidTr="00087AD7">
              <w:tc>
                <w:tcPr>
                  <w:tcW w:w="5651" w:type="dxa"/>
                </w:tcPr>
                <w:p w:rsidR="0081316C" w:rsidRPr="001A7072" w:rsidRDefault="00277655" w:rsidP="00277655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proofErr w:type="spellStart"/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Гаранкина</w:t>
                  </w:r>
                  <w:proofErr w:type="spellEnd"/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 Эльвира Валерьевна </w:t>
                  </w:r>
                </w:p>
              </w:tc>
              <w:tc>
                <w:tcPr>
                  <w:tcW w:w="4394" w:type="dxa"/>
                </w:tcPr>
                <w:p w:rsidR="0081316C" w:rsidRPr="001A7072" w:rsidRDefault="00386AE3" w:rsidP="00386AE3">
                  <w:pPr>
                    <w:pStyle w:val="1"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>Врио н</w:t>
                  </w:r>
                  <w:r w:rsidR="00E81FE1" w:rsidRPr="001A7072">
                    <w:rPr>
                      <w:b w:val="0"/>
                      <w:sz w:val="24"/>
                      <w:szCs w:val="24"/>
                    </w:rPr>
                    <w:t>ачальник</w:t>
                  </w:r>
                  <w:r w:rsidRPr="001A7072">
                    <w:rPr>
                      <w:b w:val="0"/>
                      <w:sz w:val="24"/>
                      <w:szCs w:val="24"/>
                    </w:rPr>
                    <w:t>а</w:t>
                  </w:r>
                  <w:r w:rsidR="00E81FE1" w:rsidRPr="001A7072">
                    <w:rPr>
                      <w:b w:val="0"/>
                      <w:sz w:val="24"/>
                      <w:szCs w:val="24"/>
                    </w:rPr>
                    <w:t xml:space="preserve"> экономического управления Администрации Нукутского муниципального округа</w:t>
                  </w:r>
                  <w:r w:rsidR="00165636" w:rsidRPr="001A7072">
                    <w:rPr>
                      <w:b w:val="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1689B" w:rsidRPr="001A7072" w:rsidTr="00087AD7">
              <w:tc>
                <w:tcPr>
                  <w:tcW w:w="5651" w:type="dxa"/>
                </w:tcPr>
                <w:p w:rsidR="0051689B" w:rsidRPr="001A7072" w:rsidRDefault="00E81FE1" w:rsidP="0051689B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proofErr w:type="spellStart"/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Шаракшинова</w:t>
                  </w:r>
                  <w:proofErr w:type="spellEnd"/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  Екатерина Семеновна</w:t>
                  </w:r>
                </w:p>
              </w:tc>
              <w:tc>
                <w:tcPr>
                  <w:tcW w:w="4394" w:type="dxa"/>
                </w:tcPr>
                <w:p w:rsidR="0051689B" w:rsidRPr="001A7072" w:rsidRDefault="0051689B" w:rsidP="00E81FE1">
                  <w:pPr>
                    <w:pStyle w:val="1"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>Председатель МКУ «Комитет по образованию</w:t>
                  </w:r>
                  <w:r w:rsidR="00AC1484" w:rsidRPr="001A7072">
                    <w:rPr>
                      <w:b w:val="0"/>
                      <w:sz w:val="24"/>
                      <w:szCs w:val="24"/>
                    </w:rPr>
                    <w:t xml:space="preserve"> Нукутского округа»</w:t>
                  </w:r>
                </w:p>
              </w:tc>
            </w:tr>
            <w:tr w:rsidR="0051689B" w:rsidRPr="001A7072" w:rsidTr="0051689B">
              <w:trPr>
                <w:trHeight w:val="690"/>
              </w:trPr>
              <w:tc>
                <w:tcPr>
                  <w:tcW w:w="5651" w:type="dxa"/>
                </w:tcPr>
                <w:p w:rsidR="0051689B" w:rsidRPr="001A7072" w:rsidRDefault="00AB16B9" w:rsidP="00AB16B9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Изыкенова Ульяна Ильинична</w:t>
                  </w:r>
                  <w:r w:rsidR="00165636"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94" w:type="dxa"/>
                </w:tcPr>
                <w:p w:rsidR="0051689B" w:rsidRPr="001A7072" w:rsidRDefault="00AC1484" w:rsidP="00E617A7">
                  <w:pPr>
                    <w:pStyle w:val="1"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sz w:val="24"/>
                      <w:szCs w:val="24"/>
                    </w:rPr>
                    <w:t>Председатель</w:t>
                  </w:r>
                  <w:r w:rsidR="0051689B" w:rsidRPr="001A7072">
                    <w:rPr>
                      <w:b w:val="0"/>
                      <w:sz w:val="24"/>
                      <w:szCs w:val="24"/>
                    </w:rPr>
                    <w:t xml:space="preserve"> МКУ «</w:t>
                  </w:r>
                  <w:r w:rsidR="00E532F4" w:rsidRPr="001A7072">
                    <w:rPr>
                      <w:b w:val="0"/>
                      <w:sz w:val="24"/>
                      <w:szCs w:val="24"/>
                    </w:rPr>
                    <w:t xml:space="preserve">Комитет </w:t>
                  </w:r>
                  <w:r w:rsidR="0051689B" w:rsidRPr="001A7072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="00E617A7" w:rsidRPr="001A7072">
                    <w:rPr>
                      <w:b w:val="0"/>
                      <w:sz w:val="24"/>
                      <w:szCs w:val="24"/>
                    </w:rPr>
                    <w:t xml:space="preserve">по </w:t>
                  </w:r>
                  <w:r w:rsidR="0051689B" w:rsidRPr="001A7072">
                    <w:rPr>
                      <w:b w:val="0"/>
                      <w:sz w:val="24"/>
                      <w:szCs w:val="24"/>
                    </w:rPr>
                    <w:t>культур</w:t>
                  </w:r>
                  <w:r w:rsidR="00E617A7" w:rsidRPr="001A7072">
                    <w:rPr>
                      <w:b w:val="0"/>
                      <w:sz w:val="24"/>
                      <w:szCs w:val="24"/>
                    </w:rPr>
                    <w:t>е</w:t>
                  </w:r>
                  <w:r w:rsidRPr="001A7072">
                    <w:rPr>
                      <w:b w:val="0"/>
                      <w:sz w:val="24"/>
                      <w:szCs w:val="24"/>
                    </w:rPr>
                    <w:t xml:space="preserve"> Нукутского муниципального округа</w:t>
                  </w:r>
                  <w:r w:rsidR="0051689B" w:rsidRPr="001A7072">
                    <w:rPr>
                      <w:b w:val="0"/>
                      <w:sz w:val="24"/>
                      <w:szCs w:val="24"/>
                    </w:rPr>
                    <w:t xml:space="preserve">» </w:t>
                  </w:r>
                </w:p>
              </w:tc>
            </w:tr>
            <w:tr w:rsidR="00B45A07" w:rsidRPr="001A7072" w:rsidTr="0051689B">
              <w:trPr>
                <w:trHeight w:val="690"/>
              </w:trPr>
              <w:tc>
                <w:tcPr>
                  <w:tcW w:w="5651" w:type="dxa"/>
                </w:tcPr>
                <w:p w:rsidR="00B45A07" w:rsidRPr="001A7072" w:rsidRDefault="00B45A07" w:rsidP="0092065A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Руководители муниципальных учреждений  </w:t>
                  </w:r>
                </w:p>
              </w:tc>
              <w:tc>
                <w:tcPr>
                  <w:tcW w:w="4394" w:type="dxa"/>
                </w:tcPr>
                <w:p w:rsidR="00B45A07" w:rsidRPr="001A7072" w:rsidRDefault="00B45A07" w:rsidP="0092065A">
                  <w:pPr>
                    <w:pStyle w:val="1"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по согласованию</w:t>
                  </w:r>
                </w:p>
              </w:tc>
            </w:tr>
            <w:tr w:rsidR="00B45A07" w:rsidRPr="001A7072" w:rsidTr="00087AD7">
              <w:tc>
                <w:tcPr>
                  <w:tcW w:w="5651" w:type="dxa"/>
                </w:tcPr>
                <w:p w:rsidR="00B45A07" w:rsidRPr="001A7072" w:rsidRDefault="00AC1484" w:rsidP="00AC1484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Руководители муниципальных казенных учреждений территориальных отделов Администрации </w:t>
                  </w:r>
                  <w:r w:rsidR="002A5A90"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 </w:t>
                  </w:r>
                  <w:r w:rsidR="00B45A07"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 </w:t>
                  </w:r>
                  <w:r w:rsidRPr="001A7072">
                    <w:rPr>
                      <w:b w:val="0"/>
                      <w:sz w:val="24"/>
                      <w:szCs w:val="24"/>
                    </w:rPr>
                    <w:t xml:space="preserve">Нукутского муниципального округа Иркутской области </w:t>
                  </w:r>
                </w:p>
              </w:tc>
              <w:tc>
                <w:tcPr>
                  <w:tcW w:w="4394" w:type="dxa"/>
                </w:tcPr>
                <w:p w:rsidR="00B45A07" w:rsidRPr="001A7072" w:rsidRDefault="00B45A07" w:rsidP="006206D0">
                  <w:pPr>
                    <w:pStyle w:val="1"/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по согласованию</w:t>
                  </w:r>
                </w:p>
              </w:tc>
            </w:tr>
            <w:tr w:rsidR="00B45A07" w:rsidRPr="001A7072" w:rsidTr="00087AD7">
              <w:tc>
                <w:tcPr>
                  <w:tcW w:w="5651" w:type="dxa"/>
                </w:tcPr>
                <w:p w:rsidR="00B45A07" w:rsidRPr="001A7072" w:rsidRDefault="00B45A07" w:rsidP="0051689B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Руководитель подрядной организации, осуществляющей строительство, реконструкцию, капитальный ремонт, ремонт объекта либо уполномоченный представитель</w:t>
                  </w:r>
                </w:p>
              </w:tc>
              <w:tc>
                <w:tcPr>
                  <w:tcW w:w="4394" w:type="dxa"/>
                </w:tcPr>
                <w:p w:rsidR="00B45A07" w:rsidRPr="001A7072" w:rsidRDefault="00B45A07" w:rsidP="006206D0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по согласованию</w:t>
                  </w:r>
                </w:p>
              </w:tc>
            </w:tr>
            <w:tr w:rsidR="00B45A07" w:rsidRPr="001A7072" w:rsidTr="00087AD7">
              <w:tc>
                <w:tcPr>
                  <w:tcW w:w="5651" w:type="dxa"/>
                </w:tcPr>
                <w:p w:rsidR="00B45A07" w:rsidRPr="001A7072" w:rsidRDefault="00B45A07" w:rsidP="006E5FC1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Уполномоченный представитель проектной </w:t>
                  </w:r>
                  <w:r w:rsidRPr="001A7072">
                    <w:rPr>
                      <w:b w:val="0"/>
                      <w:sz w:val="24"/>
                      <w:szCs w:val="24"/>
                    </w:rPr>
                    <w:t xml:space="preserve">организации, разработавшей проектно-сметную документацию по объекту </w:t>
                  </w:r>
                </w:p>
              </w:tc>
              <w:tc>
                <w:tcPr>
                  <w:tcW w:w="4394" w:type="dxa"/>
                </w:tcPr>
                <w:p w:rsidR="00B45A07" w:rsidRPr="001A7072" w:rsidRDefault="00B45A07" w:rsidP="001D247D">
                  <w:pPr>
                    <w:pStyle w:val="1"/>
                    <w:tabs>
                      <w:tab w:val="left" w:pos="601"/>
                    </w:tabs>
                    <w:jc w:val="both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по согласованию</w:t>
                  </w:r>
                </w:p>
              </w:tc>
            </w:tr>
            <w:tr w:rsidR="00B45A07" w:rsidRPr="001A7072" w:rsidTr="00087AD7">
              <w:tc>
                <w:tcPr>
                  <w:tcW w:w="5651" w:type="dxa"/>
                </w:tcPr>
                <w:p w:rsidR="00B45A07" w:rsidRPr="001A7072" w:rsidRDefault="00B45A07" w:rsidP="006E5FC1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 xml:space="preserve">Уполномоченный представитель </w:t>
                  </w:r>
                  <w:r w:rsidRPr="001A7072">
                    <w:rPr>
                      <w:b w:val="0"/>
                      <w:sz w:val="24"/>
                      <w:szCs w:val="24"/>
                    </w:rPr>
                    <w:t xml:space="preserve">организации, осуществляющий строительный </w:t>
                  </w:r>
                  <w:proofErr w:type="gramStart"/>
                  <w:r w:rsidRPr="001A7072">
                    <w:rPr>
                      <w:b w:val="0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1A7072">
                    <w:rPr>
                      <w:b w:val="0"/>
                      <w:sz w:val="24"/>
                      <w:szCs w:val="24"/>
                    </w:rPr>
                    <w:t xml:space="preserve">  объектом </w:t>
                  </w:r>
                </w:p>
              </w:tc>
              <w:tc>
                <w:tcPr>
                  <w:tcW w:w="4394" w:type="dxa"/>
                </w:tcPr>
                <w:p w:rsidR="00B45A07" w:rsidRPr="001A7072" w:rsidRDefault="00B45A07" w:rsidP="001D247D">
                  <w:pPr>
                    <w:pStyle w:val="1"/>
                    <w:tabs>
                      <w:tab w:val="left" w:pos="601"/>
                    </w:tabs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по согласованию</w:t>
                  </w:r>
                </w:p>
              </w:tc>
            </w:tr>
            <w:tr w:rsidR="00B45A07" w:rsidRPr="001A7072" w:rsidTr="00087AD7">
              <w:tc>
                <w:tcPr>
                  <w:tcW w:w="5651" w:type="dxa"/>
                </w:tcPr>
                <w:p w:rsidR="00B45A07" w:rsidRPr="001A7072" w:rsidRDefault="00B45A07" w:rsidP="006E5FC1">
                  <w:pPr>
                    <w:pStyle w:val="1"/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Иные лица, необходимые для принятия решения Советом</w:t>
                  </w:r>
                </w:p>
              </w:tc>
              <w:tc>
                <w:tcPr>
                  <w:tcW w:w="4394" w:type="dxa"/>
                </w:tcPr>
                <w:p w:rsidR="00B45A07" w:rsidRPr="001A7072" w:rsidRDefault="00B45A07" w:rsidP="001D247D">
                  <w:pPr>
                    <w:pStyle w:val="1"/>
                    <w:tabs>
                      <w:tab w:val="left" w:pos="601"/>
                    </w:tabs>
                    <w:jc w:val="both"/>
                    <w:outlineLvl w:val="0"/>
                    <w:rPr>
                      <w:b w:val="0"/>
                      <w:color w:val="22272F"/>
                      <w:sz w:val="24"/>
                      <w:szCs w:val="24"/>
                    </w:rPr>
                  </w:pPr>
                  <w:r w:rsidRPr="001A7072">
                    <w:rPr>
                      <w:b w:val="0"/>
                      <w:color w:val="22272F"/>
                      <w:sz w:val="24"/>
                      <w:szCs w:val="24"/>
                    </w:rPr>
                    <w:t>по согласованию</w:t>
                  </w:r>
                </w:p>
              </w:tc>
            </w:tr>
          </w:tbl>
          <w:p w:rsidR="00EC0398" w:rsidRPr="001A7072" w:rsidRDefault="00EC0398" w:rsidP="00703826">
            <w:pPr>
              <w:pStyle w:val="1"/>
              <w:rPr>
                <w:b w:val="0"/>
                <w:sz w:val="24"/>
                <w:szCs w:val="24"/>
              </w:rPr>
            </w:pPr>
          </w:p>
          <w:p w:rsidR="002A5A90" w:rsidRPr="001A7072" w:rsidRDefault="002A5A90" w:rsidP="002A5A90">
            <w:pPr>
              <w:pStyle w:val="1"/>
              <w:contextualSpacing/>
              <w:jc w:val="right"/>
              <w:rPr>
                <w:b w:val="0"/>
                <w:sz w:val="24"/>
                <w:szCs w:val="24"/>
              </w:rPr>
            </w:pPr>
            <w:r w:rsidRPr="001A7072">
              <w:rPr>
                <w:b w:val="0"/>
                <w:sz w:val="24"/>
                <w:szCs w:val="24"/>
              </w:rPr>
              <w:lastRenderedPageBreak/>
              <w:t>Приложение №2</w:t>
            </w:r>
          </w:p>
          <w:p w:rsidR="002A5A90" w:rsidRPr="001A7072" w:rsidRDefault="002A5A90" w:rsidP="002A5A90">
            <w:pPr>
              <w:pStyle w:val="1"/>
              <w:contextualSpacing/>
              <w:jc w:val="right"/>
              <w:rPr>
                <w:b w:val="0"/>
                <w:sz w:val="24"/>
                <w:szCs w:val="24"/>
              </w:rPr>
            </w:pPr>
            <w:r w:rsidRPr="001A7072">
              <w:rPr>
                <w:b w:val="0"/>
                <w:sz w:val="24"/>
                <w:szCs w:val="24"/>
              </w:rPr>
              <w:t xml:space="preserve">к постановлению Администрации </w:t>
            </w:r>
          </w:p>
          <w:p w:rsidR="002A5A90" w:rsidRPr="001A7072" w:rsidRDefault="002A5A90" w:rsidP="002A5A90">
            <w:pPr>
              <w:pStyle w:val="1"/>
              <w:contextualSpacing/>
              <w:jc w:val="right"/>
              <w:rPr>
                <w:b w:val="0"/>
                <w:sz w:val="24"/>
                <w:szCs w:val="24"/>
              </w:rPr>
            </w:pPr>
            <w:r w:rsidRPr="001A7072">
              <w:rPr>
                <w:b w:val="0"/>
                <w:sz w:val="24"/>
                <w:szCs w:val="24"/>
              </w:rPr>
              <w:t xml:space="preserve">Нукутского муниципального округа </w:t>
            </w:r>
          </w:p>
          <w:p w:rsidR="002A5A90" w:rsidRPr="001A7072" w:rsidRDefault="002A5A90" w:rsidP="002A5A90">
            <w:pPr>
              <w:pStyle w:val="1"/>
              <w:contextualSpacing/>
              <w:jc w:val="right"/>
              <w:rPr>
                <w:b w:val="0"/>
                <w:sz w:val="24"/>
                <w:szCs w:val="24"/>
              </w:rPr>
            </w:pPr>
            <w:r w:rsidRPr="001A7072">
              <w:rPr>
                <w:b w:val="0"/>
                <w:sz w:val="24"/>
                <w:szCs w:val="24"/>
              </w:rPr>
              <w:t xml:space="preserve">от </w:t>
            </w:r>
            <w:r w:rsidR="001A7072" w:rsidRPr="001A7072">
              <w:rPr>
                <w:b w:val="0"/>
                <w:sz w:val="24"/>
                <w:szCs w:val="24"/>
              </w:rPr>
              <w:t>13.05.</w:t>
            </w:r>
            <w:r w:rsidRPr="001A7072">
              <w:rPr>
                <w:b w:val="0"/>
                <w:sz w:val="24"/>
                <w:szCs w:val="24"/>
              </w:rPr>
              <w:t>2026 №</w:t>
            </w:r>
            <w:r w:rsidR="001A7072" w:rsidRPr="001A7072">
              <w:rPr>
                <w:b w:val="0"/>
                <w:sz w:val="24"/>
                <w:szCs w:val="24"/>
              </w:rPr>
              <w:t xml:space="preserve"> 553</w:t>
            </w:r>
          </w:p>
          <w:p w:rsidR="00424860" w:rsidRPr="001A7072" w:rsidRDefault="00424860" w:rsidP="000420B6">
            <w:pPr>
              <w:pStyle w:val="1"/>
              <w:jc w:val="right"/>
              <w:rPr>
                <w:b w:val="0"/>
                <w:sz w:val="24"/>
                <w:szCs w:val="24"/>
              </w:rPr>
            </w:pPr>
          </w:p>
          <w:p w:rsidR="0069628F" w:rsidRPr="001A7072" w:rsidRDefault="00424860" w:rsidP="00424860">
            <w:pPr>
              <w:jc w:val="center"/>
              <w:rPr>
                <w:b/>
              </w:rPr>
            </w:pPr>
            <w:r w:rsidRPr="001A7072">
              <w:rPr>
                <w:b/>
              </w:rPr>
              <w:t xml:space="preserve">Положение </w:t>
            </w:r>
            <w:r w:rsidR="0066546B" w:rsidRPr="001A7072">
              <w:rPr>
                <w:b/>
              </w:rPr>
              <w:t xml:space="preserve">о </w:t>
            </w:r>
            <w:r w:rsidR="00761CE1" w:rsidRPr="001A7072">
              <w:rPr>
                <w:b/>
              </w:rPr>
              <w:t>т</w:t>
            </w:r>
            <w:r w:rsidR="0066546B" w:rsidRPr="001A7072">
              <w:rPr>
                <w:b/>
              </w:rPr>
              <w:t>ехническом</w:t>
            </w:r>
            <w:r w:rsidR="00405A4C" w:rsidRPr="001A7072">
              <w:rPr>
                <w:b/>
              </w:rPr>
              <w:t xml:space="preserve"> </w:t>
            </w:r>
            <w:r w:rsidRPr="001A7072">
              <w:rPr>
                <w:b/>
              </w:rPr>
              <w:t>с</w:t>
            </w:r>
            <w:r w:rsidR="00405A4C" w:rsidRPr="001A7072">
              <w:rPr>
                <w:b/>
              </w:rPr>
              <w:t>овет</w:t>
            </w:r>
            <w:r w:rsidR="0066546B" w:rsidRPr="001A7072">
              <w:rPr>
                <w:b/>
              </w:rPr>
              <w:t xml:space="preserve">е </w:t>
            </w:r>
          </w:p>
          <w:p w:rsidR="00F93A83" w:rsidRPr="001A7072" w:rsidRDefault="00405A4C" w:rsidP="002A5A90">
            <w:pPr>
              <w:jc w:val="center"/>
              <w:rPr>
                <w:b/>
              </w:rPr>
            </w:pPr>
            <w:r w:rsidRPr="001A7072">
              <w:rPr>
                <w:b/>
              </w:rPr>
              <w:t xml:space="preserve"> </w:t>
            </w:r>
            <w:r w:rsidR="009609CC" w:rsidRPr="001A7072">
              <w:rPr>
                <w:b/>
              </w:rPr>
              <w:t xml:space="preserve">при Администрации </w:t>
            </w:r>
            <w:r w:rsidR="002A5A90" w:rsidRPr="001A7072">
              <w:rPr>
                <w:b/>
              </w:rPr>
              <w:t xml:space="preserve">Нукутского муниципального округа </w:t>
            </w:r>
          </w:p>
        </w:tc>
        <w:tc>
          <w:tcPr>
            <w:tcW w:w="1225" w:type="pct"/>
            <w:shd w:val="clear" w:color="auto" w:fill="FFFFFF"/>
            <w:vAlign w:val="bottom"/>
          </w:tcPr>
          <w:p w:rsidR="00F93A83" w:rsidRPr="001A7072" w:rsidRDefault="00F93A83" w:rsidP="000420B6">
            <w:pPr>
              <w:contextualSpacing/>
              <w:jc w:val="both"/>
              <w:rPr>
                <w:color w:val="22272F"/>
              </w:rPr>
            </w:pPr>
          </w:p>
        </w:tc>
      </w:tr>
    </w:tbl>
    <w:p w:rsidR="005C3F73" w:rsidRPr="001A7072" w:rsidRDefault="005C3F73" w:rsidP="00EC0398">
      <w:pPr>
        <w:widowControl w:val="0"/>
        <w:tabs>
          <w:tab w:val="left" w:pos="4075"/>
        </w:tabs>
        <w:autoSpaceDE w:val="0"/>
        <w:autoSpaceDN w:val="0"/>
        <w:spacing w:before="1"/>
        <w:contextualSpacing/>
        <w:jc w:val="center"/>
        <w:rPr>
          <w:color w:val="1F1F1F"/>
          <w:spacing w:val="-5"/>
        </w:rPr>
      </w:pPr>
    </w:p>
    <w:p w:rsidR="001D42AA" w:rsidRPr="001A7072" w:rsidRDefault="003D26A7" w:rsidP="00EC0398">
      <w:pPr>
        <w:widowControl w:val="0"/>
        <w:tabs>
          <w:tab w:val="left" w:pos="4075"/>
        </w:tabs>
        <w:autoSpaceDE w:val="0"/>
        <w:autoSpaceDN w:val="0"/>
        <w:spacing w:before="1"/>
        <w:contextualSpacing/>
        <w:jc w:val="center"/>
        <w:rPr>
          <w:color w:val="1F1F1F"/>
          <w:spacing w:val="-2"/>
        </w:rPr>
      </w:pPr>
      <w:r w:rsidRPr="001A7072">
        <w:rPr>
          <w:color w:val="1F1F1F"/>
          <w:spacing w:val="-5"/>
        </w:rPr>
        <w:t>1.</w:t>
      </w:r>
      <w:r w:rsidR="001D42AA" w:rsidRPr="001A7072">
        <w:rPr>
          <w:color w:val="1F1F1F"/>
          <w:spacing w:val="-5"/>
        </w:rPr>
        <w:t>Общие</w:t>
      </w:r>
      <w:r w:rsidR="001D42AA" w:rsidRPr="001A7072">
        <w:rPr>
          <w:color w:val="1F1F1F"/>
          <w:spacing w:val="-10"/>
        </w:rPr>
        <w:t xml:space="preserve"> </w:t>
      </w:r>
      <w:r w:rsidR="001D42AA" w:rsidRPr="001A7072">
        <w:rPr>
          <w:color w:val="1F1F1F"/>
          <w:spacing w:val="-2"/>
        </w:rPr>
        <w:t>положения</w:t>
      </w:r>
    </w:p>
    <w:p w:rsidR="00761CE1" w:rsidRPr="001A7072" w:rsidRDefault="00761CE1" w:rsidP="00761CE1">
      <w:pPr>
        <w:widowControl w:val="0"/>
        <w:tabs>
          <w:tab w:val="left" w:pos="4075"/>
        </w:tabs>
        <w:autoSpaceDE w:val="0"/>
        <w:autoSpaceDN w:val="0"/>
        <w:spacing w:before="1"/>
        <w:contextualSpacing/>
        <w:jc w:val="center"/>
      </w:pPr>
    </w:p>
    <w:p w:rsidR="001D42AA" w:rsidRPr="001A7072" w:rsidRDefault="00A76799" w:rsidP="00761CE1">
      <w:pPr>
        <w:widowControl w:val="0"/>
        <w:tabs>
          <w:tab w:val="left" w:pos="1608"/>
        </w:tabs>
        <w:autoSpaceDE w:val="0"/>
        <w:autoSpaceDN w:val="0"/>
        <w:spacing w:before="322" w:line="232" w:lineRule="auto"/>
        <w:ind w:right="237" w:firstLine="709"/>
        <w:contextualSpacing/>
        <w:jc w:val="both"/>
        <w:rPr>
          <w:color w:val="1F1F1F"/>
        </w:rPr>
      </w:pPr>
      <w:r w:rsidRPr="001A7072">
        <w:rPr>
          <w:color w:val="1F1F1F"/>
        </w:rPr>
        <w:t>1.1.</w:t>
      </w:r>
      <w:r w:rsidR="001D42AA" w:rsidRPr="001A7072">
        <w:rPr>
          <w:color w:val="1F1F1F"/>
        </w:rPr>
        <w:t xml:space="preserve">Технический </w:t>
      </w:r>
      <w:r w:rsidR="00933B48" w:rsidRPr="001A7072">
        <w:rPr>
          <w:color w:val="1F1F1F"/>
        </w:rPr>
        <w:t>с</w:t>
      </w:r>
      <w:r w:rsidR="001D42AA" w:rsidRPr="001A7072">
        <w:rPr>
          <w:color w:val="1F1F1F"/>
        </w:rPr>
        <w:t xml:space="preserve">овет является </w:t>
      </w:r>
      <w:r w:rsidR="005C3F73" w:rsidRPr="001A7072">
        <w:rPr>
          <w:color w:val="1F1F1F"/>
        </w:rPr>
        <w:t xml:space="preserve">коллегиальным консультативным органом при </w:t>
      </w:r>
      <w:r w:rsidR="001D42AA" w:rsidRPr="001A7072">
        <w:rPr>
          <w:color w:val="1F1F1F"/>
        </w:rPr>
        <w:t xml:space="preserve"> </w:t>
      </w:r>
      <w:r w:rsidR="00703826" w:rsidRPr="001A7072">
        <w:rPr>
          <w:color w:val="1F1F1F"/>
        </w:rPr>
        <w:t xml:space="preserve">Администрации </w:t>
      </w:r>
      <w:r w:rsidR="002A5A90" w:rsidRPr="001A7072">
        <w:t>Нукутского муниципального округа</w:t>
      </w:r>
      <w:r w:rsidR="002A5A90" w:rsidRPr="001A7072">
        <w:rPr>
          <w:b/>
        </w:rPr>
        <w:t xml:space="preserve"> </w:t>
      </w:r>
      <w:r w:rsidR="001D42AA" w:rsidRPr="001A7072">
        <w:rPr>
          <w:color w:val="1F1F1F"/>
        </w:rPr>
        <w:t xml:space="preserve">(далее </w:t>
      </w:r>
      <w:r w:rsidR="001D42AA" w:rsidRPr="001A7072">
        <w:rPr>
          <w:color w:val="1F1F1F"/>
          <w:w w:val="90"/>
        </w:rPr>
        <w:t>—</w:t>
      </w:r>
      <w:r w:rsidR="00703826" w:rsidRPr="001A7072">
        <w:rPr>
          <w:color w:val="1F1F1F"/>
        </w:rPr>
        <w:t xml:space="preserve"> </w:t>
      </w:r>
      <w:r w:rsidR="00BD6350" w:rsidRPr="001A7072">
        <w:rPr>
          <w:color w:val="1F1F1F"/>
        </w:rPr>
        <w:t xml:space="preserve">технический </w:t>
      </w:r>
      <w:r w:rsidR="00424860" w:rsidRPr="001A7072">
        <w:rPr>
          <w:color w:val="1F1F1F"/>
        </w:rPr>
        <w:t>с</w:t>
      </w:r>
      <w:r w:rsidR="00BD6350" w:rsidRPr="001A7072">
        <w:rPr>
          <w:color w:val="1F1F1F"/>
        </w:rPr>
        <w:t>овет</w:t>
      </w:r>
      <w:r w:rsidR="00BF4EAA" w:rsidRPr="001A7072">
        <w:rPr>
          <w:color w:val="1F1F1F"/>
        </w:rPr>
        <w:t>).</w:t>
      </w:r>
    </w:p>
    <w:p w:rsidR="00F0544C" w:rsidRPr="001A7072" w:rsidRDefault="00A76799" w:rsidP="00F0544C">
      <w:pPr>
        <w:widowControl w:val="0"/>
        <w:tabs>
          <w:tab w:val="left" w:pos="1617"/>
        </w:tabs>
        <w:autoSpaceDE w:val="0"/>
        <w:autoSpaceDN w:val="0"/>
        <w:spacing w:line="230" w:lineRule="auto"/>
        <w:ind w:right="249" w:firstLine="709"/>
        <w:contextualSpacing/>
        <w:jc w:val="both"/>
        <w:rPr>
          <w:color w:val="1F1F1F"/>
        </w:rPr>
      </w:pPr>
      <w:r w:rsidRPr="001A7072">
        <w:rPr>
          <w:color w:val="1F1F1F"/>
          <w:spacing w:val="-2"/>
        </w:rPr>
        <w:t>1.2.</w:t>
      </w:r>
      <w:r w:rsidR="00F0544C" w:rsidRPr="001A7072">
        <w:rPr>
          <w:color w:val="1F1F1F"/>
          <w:spacing w:val="-2"/>
        </w:rPr>
        <w:t xml:space="preserve">Технический </w:t>
      </w:r>
      <w:r w:rsidR="001D42AA" w:rsidRPr="001A7072">
        <w:rPr>
          <w:color w:val="1F1F1F"/>
          <w:spacing w:val="-16"/>
        </w:rPr>
        <w:t xml:space="preserve"> </w:t>
      </w:r>
      <w:r w:rsidR="00424860" w:rsidRPr="001A7072">
        <w:rPr>
          <w:color w:val="1F1F1F"/>
          <w:spacing w:val="-2"/>
        </w:rPr>
        <w:t>с</w:t>
      </w:r>
      <w:r w:rsidR="001D42AA" w:rsidRPr="001A7072">
        <w:rPr>
          <w:color w:val="1F1F1F"/>
          <w:spacing w:val="-2"/>
        </w:rPr>
        <w:t>овет</w:t>
      </w:r>
      <w:r w:rsidR="001D42AA" w:rsidRPr="001A7072">
        <w:rPr>
          <w:color w:val="1F1F1F"/>
          <w:spacing w:val="-16"/>
        </w:rPr>
        <w:t xml:space="preserve"> </w:t>
      </w:r>
      <w:r w:rsidR="00F0544C" w:rsidRPr="001A7072">
        <w:rPr>
          <w:color w:val="1F1F1F"/>
          <w:spacing w:val="-2"/>
        </w:rPr>
        <w:t xml:space="preserve">создан </w:t>
      </w:r>
      <w:r w:rsidR="005C3F73" w:rsidRPr="001A7072">
        <w:rPr>
          <w:color w:val="1F1F1F"/>
          <w:spacing w:val="-2"/>
        </w:rPr>
        <w:t xml:space="preserve"> </w:t>
      </w:r>
      <w:r w:rsidR="00F0544C" w:rsidRPr="001A7072">
        <w:rPr>
          <w:color w:val="1F1F1F"/>
        </w:rPr>
        <w:t>в целях рассмотрения, согласования и</w:t>
      </w:r>
      <w:r w:rsidR="00F0544C" w:rsidRPr="001A7072">
        <w:rPr>
          <w:color w:val="1F1F1F"/>
          <w:spacing w:val="-19"/>
        </w:rPr>
        <w:t xml:space="preserve"> </w:t>
      </w:r>
      <w:r w:rsidR="00F0544C" w:rsidRPr="001A7072">
        <w:rPr>
          <w:color w:val="1F1F1F"/>
        </w:rPr>
        <w:t>решения</w:t>
      </w:r>
      <w:r w:rsidR="00F0544C" w:rsidRPr="001A7072">
        <w:rPr>
          <w:color w:val="1F1F1F"/>
          <w:spacing w:val="-18"/>
        </w:rPr>
        <w:t xml:space="preserve"> </w:t>
      </w:r>
      <w:r w:rsidR="00F0544C" w:rsidRPr="001A7072">
        <w:rPr>
          <w:color w:val="1F1F1F"/>
        </w:rPr>
        <w:t>вопросов</w:t>
      </w:r>
      <w:r w:rsidR="00F0544C" w:rsidRPr="001A7072">
        <w:rPr>
          <w:color w:val="1F1F1F"/>
          <w:spacing w:val="-18"/>
        </w:rPr>
        <w:t xml:space="preserve"> при </w:t>
      </w:r>
      <w:r w:rsidR="00F0544C" w:rsidRPr="001A7072">
        <w:rPr>
          <w:color w:val="1F1F1F"/>
        </w:rPr>
        <w:t xml:space="preserve">проектировании и реализации </w:t>
      </w:r>
      <w:r w:rsidR="00F0544C" w:rsidRPr="001A7072">
        <w:rPr>
          <w:color w:val="1F1F1F"/>
          <w:spacing w:val="-18"/>
        </w:rPr>
        <w:t xml:space="preserve"> </w:t>
      </w:r>
      <w:r w:rsidR="00F0544C" w:rsidRPr="001A7072">
        <w:rPr>
          <w:color w:val="1F1F1F"/>
          <w:spacing w:val="-2"/>
        </w:rPr>
        <w:t>объектов</w:t>
      </w:r>
      <w:r w:rsidR="00F0544C" w:rsidRPr="001A7072">
        <w:rPr>
          <w:color w:val="1F1F1F"/>
          <w:spacing w:val="-16"/>
        </w:rPr>
        <w:t xml:space="preserve"> </w:t>
      </w:r>
      <w:r w:rsidR="00F0544C" w:rsidRPr="001A7072">
        <w:rPr>
          <w:color w:val="1F1F1F"/>
          <w:spacing w:val="-2"/>
        </w:rPr>
        <w:t>капитального</w:t>
      </w:r>
      <w:r w:rsidR="00F0544C" w:rsidRPr="001A7072">
        <w:rPr>
          <w:color w:val="1F1F1F"/>
          <w:spacing w:val="-16"/>
        </w:rPr>
        <w:t xml:space="preserve"> </w:t>
      </w:r>
      <w:r w:rsidR="00F0544C" w:rsidRPr="001A7072">
        <w:rPr>
          <w:color w:val="1F1F1F"/>
          <w:spacing w:val="-2"/>
        </w:rPr>
        <w:t xml:space="preserve">строительства </w:t>
      </w:r>
      <w:r w:rsidR="00F0544C" w:rsidRPr="001A7072">
        <w:t>(реконструкции)</w:t>
      </w:r>
      <w:r w:rsidR="00F0544C" w:rsidRPr="001A7072">
        <w:rPr>
          <w:color w:val="1F1F1F"/>
          <w:spacing w:val="-2"/>
        </w:rPr>
        <w:t xml:space="preserve">, капитального ремонта, работ по благоустройству, для  </w:t>
      </w:r>
      <w:r w:rsidR="00F0544C" w:rsidRPr="001A7072">
        <w:rPr>
          <w:color w:val="1F1F1F"/>
          <w:spacing w:val="-16"/>
        </w:rPr>
        <w:t xml:space="preserve"> </w:t>
      </w:r>
      <w:r w:rsidR="00F0544C" w:rsidRPr="001A7072">
        <w:rPr>
          <w:color w:val="1F1F1F"/>
          <w:spacing w:val="-2"/>
        </w:rPr>
        <w:t xml:space="preserve">выработки </w:t>
      </w:r>
      <w:r w:rsidR="00F0544C" w:rsidRPr="001A7072">
        <w:rPr>
          <w:color w:val="1F1F1F"/>
        </w:rPr>
        <w:t>предложений и рекомендаций, способствующих повышению эффективности планируемых и принятых</w:t>
      </w:r>
      <w:r w:rsidR="00F0544C" w:rsidRPr="001A7072">
        <w:rPr>
          <w:color w:val="1F1F1F"/>
          <w:spacing w:val="80"/>
        </w:rPr>
        <w:t xml:space="preserve"> </w:t>
      </w:r>
      <w:r w:rsidR="00F0544C" w:rsidRPr="001A7072">
        <w:rPr>
          <w:color w:val="1F1F1F"/>
        </w:rPr>
        <w:t>проектных</w:t>
      </w:r>
      <w:r w:rsidR="00F0544C" w:rsidRPr="001A7072">
        <w:rPr>
          <w:color w:val="1F1F1F"/>
          <w:spacing w:val="80"/>
        </w:rPr>
        <w:t xml:space="preserve"> </w:t>
      </w:r>
      <w:r w:rsidR="00F0544C" w:rsidRPr="001A7072">
        <w:rPr>
          <w:color w:val="1F1F1F"/>
        </w:rPr>
        <w:t>решений.</w:t>
      </w:r>
    </w:p>
    <w:p w:rsidR="00F20D3E" w:rsidRPr="001A7072" w:rsidRDefault="00F20D3E" w:rsidP="00F20D3E">
      <w:pPr>
        <w:widowControl w:val="0"/>
        <w:tabs>
          <w:tab w:val="left" w:pos="1628"/>
        </w:tabs>
        <w:autoSpaceDE w:val="0"/>
        <w:autoSpaceDN w:val="0"/>
        <w:spacing w:line="232" w:lineRule="auto"/>
        <w:ind w:right="232" w:firstLine="709"/>
        <w:contextualSpacing/>
        <w:jc w:val="both"/>
        <w:rPr>
          <w:color w:val="1F1F1F"/>
        </w:rPr>
      </w:pPr>
      <w:r w:rsidRPr="001A7072">
        <w:rPr>
          <w:color w:val="1F1F1F"/>
        </w:rPr>
        <w:t xml:space="preserve">1.3.Технический </w:t>
      </w:r>
      <w:r w:rsidR="00424860" w:rsidRPr="001A7072">
        <w:rPr>
          <w:color w:val="1F1F1F"/>
        </w:rPr>
        <w:t>с</w:t>
      </w:r>
      <w:r w:rsidRPr="001A7072">
        <w:rPr>
          <w:color w:val="1F1F1F"/>
        </w:rPr>
        <w:t xml:space="preserve">овет образуется в составе: председателя совета, заместителя председателя совета, членов совета, ответственного секретаря </w:t>
      </w:r>
      <w:r w:rsidRPr="001A7072">
        <w:rPr>
          <w:color w:val="1F1F1F"/>
          <w:spacing w:val="-2"/>
        </w:rPr>
        <w:t>совета.</w:t>
      </w:r>
    </w:p>
    <w:p w:rsidR="00910B6B" w:rsidRPr="001A7072" w:rsidRDefault="00F20D3E" w:rsidP="00910B6B">
      <w:pPr>
        <w:widowControl w:val="0"/>
        <w:tabs>
          <w:tab w:val="left" w:pos="1642"/>
        </w:tabs>
        <w:autoSpaceDE w:val="0"/>
        <w:autoSpaceDN w:val="0"/>
        <w:spacing w:line="235" w:lineRule="auto"/>
        <w:ind w:right="247" w:firstLine="709"/>
        <w:contextualSpacing/>
        <w:jc w:val="both"/>
        <w:rPr>
          <w:b/>
        </w:rPr>
      </w:pPr>
      <w:r w:rsidRPr="001A7072">
        <w:rPr>
          <w:color w:val="1F1F1F"/>
        </w:rPr>
        <w:t>1.4.</w:t>
      </w:r>
      <w:r w:rsidR="00424860" w:rsidRPr="001A7072">
        <w:rPr>
          <w:color w:val="1F1F1F"/>
        </w:rPr>
        <w:t>С</w:t>
      </w:r>
      <w:r w:rsidRPr="001A7072">
        <w:rPr>
          <w:color w:val="1F1F1F"/>
        </w:rPr>
        <w:t>остав</w:t>
      </w:r>
      <w:r w:rsidRPr="001A7072">
        <w:rPr>
          <w:color w:val="1F1F1F"/>
          <w:spacing w:val="-4"/>
        </w:rPr>
        <w:t xml:space="preserve"> </w:t>
      </w:r>
      <w:r w:rsidRPr="001A7072">
        <w:rPr>
          <w:color w:val="1F1F1F"/>
        </w:rPr>
        <w:t>технического</w:t>
      </w:r>
      <w:r w:rsidRPr="001A7072">
        <w:rPr>
          <w:color w:val="1F1F1F"/>
          <w:spacing w:val="-1"/>
        </w:rPr>
        <w:t xml:space="preserve"> </w:t>
      </w:r>
      <w:r w:rsidR="00424860" w:rsidRPr="001A7072">
        <w:rPr>
          <w:color w:val="1F1F1F"/>
          <w:spacing w:val="-1"/>
        </w:rPr>
        <w:t>с</w:t>
      </w:r>
      <w:r w:rsidRPr="001A7072">
        <w:rPr>
          <w:color w:val="1F1F1F"/>
        </w:rPr>
        <w:t>овета</w:t>
      </w:r>
      <w:r w:rsidRPr="001A7072">
        <w:rPr>
          <w:color w:val="1F1F1F"/>
          <w:spacing w:val="-3"/>
        </w:rPr>
        <w:t xml:space="preserve"> </w:t>
      </w:r>
      <w:r w:rsidRPr="001A7072">
        <w:rPr>
          <w:color w:val="1F1F1F"/>
        </w:rPr>
        <w:t xml:space="preserve">утверждается постановлением </w:t>
      </w:r>
      <w:r w:rsidR="00910B6B" w:rsidRPr="001A7072">
        <w:rPr>
          <w:color w:val="1F1F1F"/>
        </w:rPr>
        <w:t xml:space="preserve">Администрации </w:t>
      </w:r>
      <w:r w:rsidRPr="001A7072">
        <w:rPr>
          <w:color w:val="1F1F1F"/>
        </w:rPr>
        <w:t xml:space="preserve"> </w:t>
      </w:r>
      <w:r w:rsidR="00910B6B" w:rsidRPr="001A7072">
        <w:t>Нукутского муниципального округа</w:t>
      </w:r>
      <w:r w:rsidR="00910B6B" w:rsidRPr="001A7072">
        <w:rPr>
          <w:b/>
        </w:rPr>
        <w:t>.</w:t>
      </w:r>
    </w:p>
    <w:p w:rsidR="00F20D3E" w:rsidRPr="001A7072" w:rsidRDefault="00F20D3E" w:rsidP="00910B6B">
      <w:pPr>
        <w:widowControl w:val="0"/>
        <w:tabs>
          <w:tab w:val="left" w:pos="1642"/>
        </w:tabs>
        <w:autoSpaceDE w:val="0"/>
        <w:autoSpaceDN w:val="0"/>
        <w:spacing w:line="235" w:lineRule="auto"/>
        <w:ind w:right="247" w:firstLine="709"/>
        <w:contextualSpacing/>
        <w:jc w:val="both"/>
        <w:rPr>
          <w:color w:val="1F1F1F"/>
        </w:rPr>
      </w:pPr>
      <w:r w:rsidRPr="001A7072">
        <w:rPr>
          <w:color w:val="1F1F1F"/>
        </w:rPr>
        <w:t xml:space="preserve">1.5.Технический </w:t>
      </w:r>
      <w:r w:rsidR="00424860" w:rsidRPr="001A7072">
        <w:rPr>
          <w:color w:val="1F1F1F"/>
        </w:rPr>
        <w:t>с</w:t>
      </w:r>
      <w:r w:rsidRPr="001A7072">
        <w:rPr>
          <w:color w:val="1F1F1F"/>
        </w:rPr>
        <w:t xml:space="preserve">овет в своей деятельности руководствуется Конституцией Российской Федерации, федеральными законами, Уставом </w:t>
      </w:r>
      <w:r w:rsidR="00910B6B" w:rsidRPr="001A7072">
        <w:t>Нукутского муниципального округа</w:t>
      </w:r>
      <w:r w:rsidRPr="001A7072">
        <w:rPr>
          <w:color w:val="1F1F1F"/>
        </w:rPr>
        <w:t>, настоящим Положением</w:t>
      </w:r>
      <w:r w:rsidRPr="001A7072">
        <w:rPr>
          <w:color w:val="1F1F1F"/>
          <w:spacing w:val="-4"/>
        </w:rPr>
        <w:t xml:space="preserve"> </w:t>
      </w:r>
      <w:r w:rsidRPr="001A7072">
        <w:rPr>
          <w:color w:val="1F1F1F"/>
        </w:rPr>
        <w:t>и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решениями</w:t>
      </w:r>
      <w:r w:rsidRPr="001A7072">
        <w:rPr>
          <w:color w:val="1F1F1F"/>
          <w:spacing w:val="-11"/>
        </w:rPr>
        <w:t xml:space="preserve"> </w:t>
      </w:r>
      <w:r w:rsidRPr="001A7072">
        <w:rPr>
          <w:color w:val="1F1F1F"/>
        </w:rPr>
        <w:t>технического</w:t>
      </w:r>
      <w:r w:rsidRPr="001A7072">
        <w:rPr>
          <w:color w:val="1F1F1F"/>
          <w:spacing w:val="-14"/>
        </w:rPr>
        <w:t xml:space="preserve"> </w:t>
      </w:r>
      <w:r w:rsidR="00933B48" w:rsidRPr="001A7072">
        <w:rPr>
          <w:color w:val="1F1F1F"/>
          <w:spacing w:val="-14"/>
        </w:rPr>
        <w:t>с</w:t>
      </w:r>
      <w:r w:rsidRPr="001A7072">
        <w:rPr>
          <w:color w:val="1F1F1F"/>
        </w:rPr>
        <w:t>овета.</w:t>
      </w:r>
    </w:p>
    <w:p w:rsidR="00F20D3E" w:rsidRPr="001A7072" w:rsidRDefault="00F20D3E" w:rsidP="00AC1484">
      <w:pPr>
        <w:widowControl w:val="0"/>
        <w:tabs>
          <w:tab w:val="left" w:pos="1651"/>
        </w:tabs>
        <w:autoSpaceDE w:val="0"/>
        <w:autoSpaceDN w:val="0"/>
        <w:spacing w:line="235" w:lineRule="auto"/>
        <w:ind w:right="205" w:firstLine="709"/>
        <w:jc w:val="both"/>
        <w:rPr>
          <w:color w:val="1F1F1F"/>
        </w:rPr>
      </w:pPr>
      <w:r w:rsidRPr="001A7072">
        <w:rPr>
          <w:color w:val="1F1F1F"/>
        </w:rPr>
        <w:t xml:space="preserve">1.6.Деятельность технического </w:t>
      </w:r>
      <w:r w:rsidR="00424860" w:rsidRPr="001A7072">
        <w:rPr>
          <w:color w:val="1F1F1F"/>
        </w:rPr>
        <w:t>с</w:t>
      </w:r>
      <w:r w:rsidRPr="001A7072">
        <w:rPr>
          <w:color w:val="1F1F1F"/>
        </w:rPr>
        <w:t xml:space="preserve">овета строится на принципах коллегиальности, свободы обсуждения рассматриваемых вопросов, разумной </w:t>
      </w:r>
      <w:r w:rsidRPr="001A7072">
        <w:rPr>
          <w:color w:val="1F1F1F"/>
          <w:spacing w:val="-2"/>
        </w:rPr>
        <w:t>открытости,</w:t>
      </w:r>
      <w:r w:rsidRPr="001A7072">
        <w:rPr>
          <w:color w:val="1F1F1F"/>
          <w:spacing w:val="-10"/>
        </w:rPr>
        <w:t xml:space="preserve"> </w:t>
      </w:r>
      <w:r w:rsidRPr="001A7072">
        <w:rPr>
          <w:color w:val="1F1F1F"/>
          <w:spacing w:val="-2"/>
        </w:rPr>
        <w:t>беспристрастности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и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ответственности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за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принимаемые</w:t>
      </w:r>
      <w:r w:rsidRPr="001A7072">
        <w:rPr>
          <w:color w:val="1F1F1F"/>
          <w:spacing w:val="3"/>
        </w:rPr>
        <w:t xml:space="preserve"> </w:t>
      </w:r>
      <w:r w:rsidRPr="001A7072">
        <w:rPr>
          <w:color w:val="1F1F1F"/>
          <w:spacing w:val="-2"/>
        </w:rPr>
        <w:t>решения.</w:t>
      </w:r>
    </w:p>
    <w:p w:rsidR="00AC1484" w:rsidRPr="001A7072" w:rsidRDefault="00AC1484" w:rsidP="00AC1484">
      <w:pPr>
        <w:widowControl w:val="0"/>
        <w:tabs>
          <w:tab w:val="left" w:pos="1651"/>
        </w:tabs>
        <w:autoSpaceDE w:val="0"/>
        <w:autoSpaceDN w:val="0"/>
        <w:spacing w:line="235" w:lineRule="auto"/>
        <w:ind w:right="205" w:firstLine="709"/>
        <w:jc w:val="both"/>
        <w:rPr>
          <w:color w:val="1F1F1F"/>
        </w:rPr>
      </w:pPr>
    </w:p>
    <w:p w:rsidR="00F20D3E" w:rsidRPr="001A7072" w:rsidRDefault="00A76799" w:rsidP="008B0C78">
      <w:pPr>
        <w:pStyle w:val="a6"/>
        <w:jc w:val="center"/>
        <w:rPr>
          <w:sz w:val="24"/>
          <w:szCs w:val="24"/>
        </w:rPr>
      </w:pPr>
      <w:r w:rsidRPr="001A7072">
        <w:rPr>
          <w:sz w:val="24"/>
          <w:szCs w:val="24"/>
        </w:rPr>
        <w:t>2.</w:t>
      </w:r>
      <w:r w:rsidR="001D42AA" w:rsidRPr="001A7072">
        <w:rPr>
          <w:sz w:val="24"/>
          <w:szCs w:val="24"/>
        </w:rPr>
        <w:t>Основные задачи и функции технического</w:t>
      </w:r>
      <w:r w:rsidR="00761CE1" w:rsidRPr="001A7072">
        <w:rPr>
          <w:sz w:val="24"/>
          <w:szCs w:val="24"/>
        </w:rPr>
        <w:t xml:space="preserve"> </w:t>
      </w:r>
      <w:r w:rsidR="00424860" w:rsidRPr="001A7072">
        <w:rPr>
          <w:sz w:val="24"/>
          <w:szCs w:val="24"/>
        </w:rPr>
        <w:t>с</w:t>
      </w:r>
      <w:r w:rsidR="001D42AA" w:rsidRPr="001A7072">
        <w:rPr>
          <w:sz w:val="24"/>
          <w:szCs w:val="24"/>
        </w:rPr>
        <w:t>овета</w:t>
      </w:r>
    </w:p>
    <w:p w:rsidR="008B0C78" w:rsidRPr="001A7072" w:rsidRDefault="008B0C78" w:rsidP="008B0C78">
      <w:pPr>
        <w:pStyle w:val="a6"/>
        <w:jc w:val="center"/>
        <w:rPr>
          <w:sz w:val="24"/>
          <w:szCs w:val="24"/>
        </w:rPr>
      </w:pPr>
    </w:p>
    <w:p w:rsidR="008B0C78" w:rsidRPr="001A7072" w:rsidRDefault="00F20D3E" w:rsidP="00AC1484">
      <w:pPr>
        <w:widowControl w:val="0"/>
        <w:tabs>
          <w:tab w:val="left" w:pos="1628"/>
        </w:tabs>
        <w:autoSpaceDE w:val="0"/>
        <w:autoSpaceDN w:val="0"/>
        <w:spacing w:line="232" w:lineRule="auto"/>
        <w:ind w:right="232" w:firstLine="709"/>
        <w:contextualSpacing/>
        <w:jc w:val="both"/>
        <w:rPr>
          <w:color w:val="1F1F1F"/>
        </w:rPr>
      </w:pPr>
      <w:r w:rsidRPr="001A7072">
        <w:rPr>
          <w:color w:val="1F1F1F"/>
        </w:rPr>
        <w:t>2.1.</w:t>
      </w:r>
      <w:r w:rsidR="008B0C78" w:rsidRPr="001A7072">
        <w:rPr>
          <w:color w:val="1F1F1F"/>
        </w:rPr>
        <w:t xml:space="preserve"> </w:t>
      </w:r>
      <w:r w:rsidR="00424860" w:rsidRPr="001A7072">
        <w:rPr>
          <w:color w:val="1F1F1F"/>
        </w:rPr>
        <w:t>К функциям технического с</w:t>
      </w:r>
      <w:r w:rsidRPr="001A7072">
        <w:rPr>
          <w:color w:val="1F1F1F"/>
        </w:rPr>
        <w:t xml:space="preserve">овета относятся: </w:t>
      </w:r>
    </w:p>
    <w:p w:rsidR="00F20D3E" w:rsidRPr="001A7072" w:rsidRDefault="00F20D3E" w:rsidP="00F20D3E">
      <w:pPr>
        <w:widowControl w:val="0"/>
        <w:tabs>
          <w:tab w:val="left" w:pos="1628"/>
        </w:tabs>
        <w:autoSpaceDE w:val="0"/>
        <w:autoSpaceDN w:val="0"/>
        <w:spacing w:line="232" w:lineRule="auto"/>
        <w:ind w:right="232" w:firstLine="709"/>
        <w:contextualSpacing/>
        <w:jc w:val="both"/>
        <w:rPr>
          <w:color w:val="1F1F1F"/>
          <w:spacing w:val="-4"/>
        </w:rPr>
      </w:pPr>
      <w:r w:rsidRPr="001A7072">
        <w:rPr>
          <w:color w:val="1F1F1F"/>
        </w:rPr>
        <w:t>2.1.1.</w:t>
      </w:r>
      <w:r w:rsidR="008B0C78" w:rsidRPr="001A7072">
        <w:rPr>
          <w:color w:val="1F1F1F"/>
        </w:rPr>
        <w:t xml:space="preserve"> </w:t>
      </w:r>
      <w:r w:rsidRPr="001A7072">
        <w:rPr>
          <w:color w:val="1F1F1F"/>
        </w:rPr>
        <w:t>рассмотрение перечня объектов муниципальной собственности</w:t>
      </w:r>
      <w:r w:rsidR="008B0C78" w:rsidRPr="001A7072">
        <w:rPr>
          <w:color w:val="1F1F1F"/>
        </w:rPr>
        <w:t xml:space="preserve"> </w:t>
      </w:r>
      <w:r w:rsidR="00E617A7" w:rsidRPr="001A7072">
        <w:rPr>
          <w:color w:val="1F1F1F"/>
        </w:rPr>
        <w:t xml:space="preserve">Нукутского </w:t>
      </w:r>
      <w:r w:rsidR="008B0C78" w:rsidRPr="001A7072">
        <w:rPr>
          <w:color w:val="1F1F1F"/>
        </w:rPr>
        <w:t>муниципального</w:t>
      </w:r>
      <w:r w:rsidR="00E617A7" w:rsidRPr="001A7072">
        <w:rPr>
          <w:color w:val="1F1F1F"/>
        </w:rPr>
        <w:t xml:space="preserve"> округа,</w:t>
      </w:r>
      <w:r w:rsidRPr="001A7072">
        <w:rPr>
          <w:color w:val="1F1F1F"/>
        </w:rPr>
        <w:t xml:space="preserve"> подлежащих проектированию, строительству, реконструкции, капитальному ремонту, ремонту и благоустройству </w:t>
      </w:r>
      <w:r w:rsidRPr="001A7072">
        <w:rPr>
          <w:color w:val="1F1F1F"/>
          <w:spacing w:val="-4"/>
        </w:rPr>
        <w:t>в рамках федеральных, региональных и муниципальных программ;</w:t>
      </w:r>
    </w:p>
    <w:p w:rsidR="00F20D3E" w:rsidRPr="001A7072" w:rsidRDefault="00F20D3E" w:rsidP="00F20D3E">
      <w:pPr>
        <w:widowControl w:val="0"/>
        <w:tabs>
          <w:tab w:val="left" w:pos="1628"/>
        </w:tabs>
        <w:autoSpaceDE w:val="0"/>
        <w:autoSpaceDN w:val="0"/>
        <w:spacing w:line="232" w:lineRule="auto"/>
        <w:ind w:right="232" w:firstLine="709"/>
        <w:contextualSpacing/>
        <w:jc w:val="both"/>
        <w:rPr>
          <w:color w:val="1F1F1F"/>
        </w:rPr>
      </w:pPr>
      <w:r w:rsidRPr="001A7072">
        <w:rPr>
          <w:color w:val="1F1F1F"/>
          <w:spacing w:val="-4"/>
        </w:rPr>
        <w:t>2.1.2</w:t>
      </w:r>
      <w:r w:rsidR="008B0C78" w:rsidRPr="001A7072">
        <w:rPr>
          <w:color w:val="1F1F1F"/>
          <w:spacing w:val="-4"/>
        </w:rPr>
        <w:t xml:space="preserve">. </w:t>
      </w:r>
      <w:r w:rsidRPr="001A7072">
        <w:rPr>
          <w:color w:val="1F1F1F"/>
          <w:spacing w:val="-4"/>
        </w:rPr>
        <w:t xml:space="preserve">определение объема исходной документации необходимой для </w:t>
      </w:r>
      <w:r w:rsidRPr="001A7072">
        <w:rPr>
          <w:color w:val="1F1F1F"/>
        </w:rPr>
        <w:t>проектирования, строительства, реконструкции, капитального ремонта, ремонта и благоустройства объектов муниципальной собственности</w:t>
      </w:r>
      <w:r w:rsidR="00E617A7" w:rsidRPr="001A7072">
        <w:rPr>
          <w:color w:val="1F1F1F"/>
        </w:rPr>
        <w:t xml:space="preserve"> Нукутского муниципального округа</w:t>
      </w:r>
      <w:r w:rsidRPr="001A7072">
        <w:rPr>
          <w:color w:val="1F1F1F"/>
        </w:rPr>
        <w:t>;</w:t>
      </w:r>
    </w:p>
    <w:p w:rsidR="00F20D3E" w:rsidRPr="001A7072" w:rsidRDefault="00F20D3E" w:rsidP="00F20D3E">
      <w:pPr>
        <w:widowControl w:val="0"/>
        <w:tabs>
          <w:tab w:val="left" w:pos="1628"/>
        </w:tabs>
        <w:autoSpaceDE w:val="0"/>
        <w:autoSpaceDN w:val="0"/>
        <w:spacing w:line="232" w:lineRule="auto"/>
        <w:ind w:right="232" w:firstLine="709"/>
        <w:contextualSpacing/>
        <w:jc w:val="both"/>
        <w:rPr>
          <w:color w:val="1F1F1F"/>
        </w:rPr>
      </w:pPr>
      <w:r w:rsidRPr="001A7072">
        <w:rPr>
          <w:color w:val="1F1F1F"/>
        </w:rPr>
        <w:t>2.1.3.</w:t>
      </w:r>
      <w:r w:rsidR="008B0C78" w:rsidRPr="001A7072">
        <w:rPr>
          <w:color w:val="1F1F1F"/>
        </w:rPr>
        <w:t xml:space="preserve"> </w:t>
      </w:r>
      <w:r w:rsidRPr="001A7072">
        <w:rPr>
          <w:color w:val="1F1F1F"/>
        </w:rPr>
        <w:t xml:space="preserve">согласование соответствия представленных материалов муниципальным нуждам и объективным обстоятельствам; </w:t>
      </w:r>
    </w:p>
    <w:p w:rsidR="008B0C78" w:rsidRPr="001A7072" w:rsidRDefault="00F20D3E" w:rsidP="001162FE">
      <w:pPr>
        <w:widowControl w:val="0"/>
        <w:tabs>
          <w:tab w:val="left" w:pos="1628"/>
        </w:tabs>
        <w:autoSpaceDE w:val="0"/>
        <w:autoSpaceDN w:val="0"/>
        <w:spacing w:line="232" w:lineRule="auto"/>
        <w:ind w:right="232" w:firstLine="709"/>
        <w:contextualSpacing/>
        <w:jc w:val="both"/>
        <w:rPr>
          <w:color w:val="1F1F1F"/>
        </w:rPr>
      </w:pPr>
      <w:r w:rsidRPr="001A7072">
        <w:rPr>
          <w:color w:val="1F1F1F"/>
        </w:rPr>
        <w:t>2.1.4.</w:t>
      </w:r>
      <w:r w:rsidR="008B0C78" w:rsidRPr="001A7072">
        <w:rPr>
          <w:color w:val="1F1F1F"/>
        </w:rPr>
        <w:t xml:space="preserve"> </w:t>
      </w:r>
      <w:r w:rsidRPr="001A7072">
        <w:rPr>
          <w:color w:val="1F1F1F"/>
        </w:rPr>
        <w:t xml:space="preserve">рассмотрение вопросов по принятию решений о  внесении изменений в проектно-сметную документацию, возникших  при строительстве, реконструкции, капитальном ремонте, ремонте и благоустройстве объектов муниципальной собственности  </w:t>
      </w:r>
      <w:r w:rsidR="00E617A7" w:rsidRPr="001A7072">
        <w:rPr>
          <w:color w:val="1F1F1F"/>
        </w:rPr>
        <w:t>Нукутского муниципального округа</w:t>
      </w:r>
      <w:r w:rsidR="00146C77" w:rsidRPr="001A7072">
        <w:rPr>
          <w:color w:val="1F1F1F"/>
        </w:rPr>
        <w:t>.</w:t>
      </w:r>
    </w:p>
    <w:p w:rsidR="00D6398C" w:rsidRPr="001A7072" w:rsidRDefault="00F20D3E" w:rsidP="001162FE">
      <w:pPr>
        <w:widowControl w:val="0"/>
        <w:tabs>
          <w:tab w:val="left" w:pos="1651"/>
        </w:tabs>
        <w:autoSpaceDE w:val="0"/>
        <w:autoSpaceDN w:val="0"/>
        <w:spacing w:line="235" w:lineRule="auto"/>
        <w:ind w:right="204" w:firstLine="709"/>
        <w:jc w:val="both"/>
        <w:rPr>
          <w:color w:val="1F1F1F"/>
        </w:rPr>
      </w:pPr>
      <w:r w:rsidRPr="001A7072">
        <w:rPr>
          <w:color w:val="1F1F1F"/>
        </w:rPr>
        <w:t>2.</w:t>
      </w:r>
      <w:r w:rsidR="00AC1484" w:rsidRPr="001A7072">
        <w:rPr>
          <w:color w:val="1F1F1F"/>
        </w:rPr>
        <w:t>2</w:t>
      </w:r>
      <w:r w:rsidRPr="001A7072">
        <w:rPr>
          <w:color w:val="1F1F1F"/>
        </w:rPr>
        <w:t xml:space="preserve">.Деятельность технического </w:t>
      </w:r>
      <w:r w:rsidR="00424860" w:rsidRPr="001A7072">
        <w:rPr>
          <w:color w:val="1F1F1F"/>
        </w:rPr>
        <w:t>с</w:t>
      </w:r>
      <w:r w:rsidRPr="001A7072">
        <w:rPr>
          <w:color w:val="1F1F1F"/>
        </w:rPr>
        <w:t xml:space="preserve">овета строится на принципах коллегиальности, свободы обсуждения рассматриваемых вопросов, разумной </w:t>
      </w:r>
      <w:r w:rsidRPr="001A7072">
        <w:rPr>
          <w:color w:val="1F1F1F"/>
          <w:spacing w:val="-2"/>
        </w:rPr>
        <w:t>открытости,</w:t>
      </w:r>
      <w:r w:rsidRPr="001A7072">
        <w:rPr>
          <w:color w:val="1F1F1F"/>
          <w:spacing w:val="-10"/>
        </w:rPr>
        <w:t xml:space="preserve"> </w:t>
      </w:r>
      <w:r w:rsidRPr="001A7072">
        <w:rPr>
          <w:color w:val="1F1F1F"/>
          <w:spacing w:val="-2"/>
        </w:rPr>
        <w:t>беспристрастности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и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ответственности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за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принимаемые</w:t>
      </w:r>
      <w:r w:rsidRPr="001A7072">
        <w:rPr>
          <w:color w:val="1F1F1F"/>
          <w:spacing w:val="3"/>
        </w:rPr>
        <w:t xml:space="preserve"> </w:t>
      </w:r>
      <w:r w:rsidRPr="001A7072">
        <w:rPr>
          <w:color w:val="1F1F1F"/>
          <w:spacing w:val="-2"/>
        </w:rPr>
        <w:t>решения.</w:t>
      </w:r>
    </w:p>
    <w:p w:rsidR="001162FE" w:rsidRPr="001A7072" w:rsidRDefault="001162FE" w:rsidP="001162FE">
      <w:pPr>
        <w:widowControl w:val="0"/>
        <w:tabs>
          <w:tab w:val="left" w:pos="1651"/>
        </w:tabs>
        <w:autoSpaceDE w:val="0"/>
        <w:autoSpaceDN w:val="0"/>
        <w:spacing w:line="235" w:lineRule="auto"/>
        <w:ind w:right="204" w:firstLine="709"/>
        <w:jc w:val="both"/>
        <w:rPr>
          <w:color w:val="1F1F1F"/>
        </w:rPr>
      </w:pPr>
    </w:p>
    <w:p w:rsidR="001162FE" w:rsidRPr="001A7072" w:rsidRDefault="00F20D3E" w:rsidP="001162FE">
      <w:pPr>
        <w:pStyle w:val="a6"/>
        <w:jc w:val="center"/>
        <w:rPr>
          <w:sz w:val="24"/>
          <w:szCs w:val="24"/>
        </w:rPr>
      </w:pPr>
      <w:r w:rsidRPr="001A7072">
        <w:rPr>
          <w:sz w:val="24"/>
          <w:szCs w:val="24"/>
        </w:rPr>
        <w:t>3.Организац</w:t>
      </w:r>
      <w:r w:rsidRPr="001A7072">
        <w:rPr>
          <w:rStyle w:val="a7"/>
          <w:sz w:val="24"/>
          <w:szCs w:val="24"/>
        </w:rPr>
        <w:t>и</w:t>
      </w:r>
      <w:r w:rsidRPr="001A7072">
        <w:rPr>
          <w:sz w:val="24"/>
          <w:szCs w:val="24"/>
        </w:rPr>
        <w:t>я</w:t>
      </w:r>
      <w:r w:rsidRPr="001A7072">
        <w:rPr>
          <w:spacing w:val="5"/>
          <w:sz w:val="24"/>
          <w:szCs w:val="24"/>
        </w:rPr>
        <w:t xml:space="preserve"> </w:t>
      </w:r>
      <w:r w:rsidRPr="001A7072">
        <w:rPr>
          <w:sz w:val="24"/>
          <w:szCs w:val="24"/>
        </w:rPr>
        <w:t>деятельности</w:t>
      </w:r>
      <w:r w:rsidRPr="001A7072">
        <w:rPr>
          <w:spacing w:val="9"/>
          <w:sz w:val="24"/>
          <w:szCs w:val="24"/>
        </w:rPr>
        <w:t xml:space="preserve"> </w:t>
      </w:r>
      <w:r w:rsidRPr="001A7072">
        <w:rPr>
          <w:sz w:val="24"/>
          <w:szCs w:val="24"/>
        </w:rPr>
        <w:t>технического</w:t>
      </w:r>
      <w:r w:rsidRPr="001A7072">
        <w:rPr>
          <w:spacing w:val="1"/>
          <w:sz w:val="24"/>
          <w:szCs w:val="24"/>
        </w:rPr>
        <w:t xml:space="preserve"> </w:t>
      </w:r>
      <w:r w:rsidR="00933B48" w:rsidRPr="001A7072">
        <w:rPr>
          <w:sz w:val="24"/>
          <w:szCs w:val="24"/>
        </w:rPr>
        <w:t>с</w:t>
      </w:r>
      <w:r w:rsidRPr="001A7072">
        <w:rPr>
          <w:sz w:val="24"/>
          <w:szCs w:val="24"/>
        </w:rPr>
        <w:t>овета</w:t>
      </w:r>
    </w:p>
    <w:p w:rsidR="00AC1484" w:rsidRPr="001A7072" w:rsidRDefault="00AC1484" w:rsidP="001162FE">
      <w:pPr>
        <w:pStyle w:val="a6"/>
        <w:jc w:val="center"/>
        <w:rPr>
          <w:sz w:val="24"/>
          <w:szCs w:val="24"/>
        </w:rPr>
      </w:pPr>
    </w:p>
    <w:p w:rsidR="00F20D3E" w:rsidRPr="001A7072" w:rsidRDefault="00F20D3E" w:rsidP="001162FE">
      <w:pPr>
        <w:pStyle w:val="a6"/>
        <w:ind w:firstLine="709"/>
        <w:jc w:val="left"/>
        <w:rPr>
          <w:sz w:val="24"/>
          <w:szCs w:val="24"/>
        </w:rPr>
      </w:pPr>
      <w:r w:rsidRPr="001A7072">
        <w:rPr>
          <w:color w:val="1F1F1F"/>
          <w:spacing w:val="-4"/>
          <w:sz w:val="24"/>
          <w:szCs w:val="24"/>
        </w:rPr>
        <w:t>3.1.Технический</w:t>
      </w:r>
      <w:r w:rsidRPr="001A7072">
        <w:rPr>
          <w:color w:val="1F1F1F"/>
          <w:spacing w:val="-15"/>
          <w:sz w:val="24"/>
          <w:szCs w:val="24"/>
        </w:rPr>
        <w:t xml:space="preserve"> </w:t>
      </w:r>
      <w:r w:rsidR="005E1DA4" w:rsidRPr="001A7072">
        <w:rPr>
          <w:color w:val="1F1F1F"/>
          <w:spacing w:val="-4"/>
          <w:sz w:val="24"/>
          <w:szCs w:val="24"/>
        </w:rPr>
        <w:t>с</w:t>
      </w:r>
      <w:r w:rsidRPr="001A7072">
        <w:rPr>
          <w:color w:val="1F1F1F"/>
          <w:spacing w:val="-4"/>
          <w:sz w:val="24"/>
          <w:szCs w:val="24"/>
        </w:rPr>
        <w:t>овет</w:t>
      </w:r>
      <w:r w:rsidRPr="001A7072">
        <w:rPr>
          <w:color w:val="1F1F1F"/>
          <w:spacing w:val="-14"/>
          <w:sz w:val="24"/>
          <w:szCs w:val="24"/>
        </w:rPr>
        <w:t xml:space="preserve"> </w:t>
      </w:r>
      <w:r w:rsidR="005E1DA4" w:rsidRPr="001A7072">
        <w:rPr>
          <w:color w:val="1F1F1F"/>
          <w:spacing w:val="-14"/>
          <w:sz w:val="24"/>
          <w:szCs w:val="24"/>
        </w:rPr>
        <w:t xml:space="preserve">при </w:t>
      </w:r>
      <w:r w:rsidRPr="001A7072">
        <w:rPr>
          <w:color w:val="1F1F1F"/>
          <w:sz w:val="24"/>
          <w:szCs w:val="24"/>
        </w:rPr>
        <w:t xml:space="preserve">Администрации </w:t>
      </w:r>
      <w:r w:rsidR="00910B6B" w:rsidRPr="001A7072">
        <w:rPr>
          <w:sz w:val="24"/>
          <w:szCs w:val="24"/>
        </w:rPr>
        <w:t>Нукутского муниципального округа</w:t>
      </w:r>
      <w:r w:rsidR="00910B6B" w:rsidRPr="001A7072">
        <w:rPr>
          <w:b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lastRenderedPageBreak/>
        <w:t xml:space="preserve">действует </w:t>
      </w:r>
      <w:r w:rsidRPr="001A7072">
        <w:rPr>
          <w:color w:val="1F1F1F"/>
          <w:spacing w:val="-4"/>
          <w:sz w:val="24"/>
          <w:szCs w:val="24"/>
        </w:rPr>
        <w:t>в</w:t>
      </w:r>
      <w:r w:rsidR="001162FE" w:rsidRPr="001A7072">
        <w:rPr>
          <w:color w:val="1F1F1F"/>
          <w:spacing w:val="-14"/>
          <w:sz w:val="24"/>
          <w:szCs w:val="24"/>
        </w:rPr>
        <w:t xml:space="preserve"> </w:t>
      </w:r>
      <w:r w:rsidRPr="001A7072">
        <w:rPr>
          <w:color w:val="1F1F1F"/>
          <w:spacing w:val="-4"/>
          <w:sz w:val="24"/>
          <w:szCs w:val="24"/>
        </w:rPr>
        <w:t>соответствии</w:t>
      </w:r>
      <w:r w:rsidRPr="001A7072">
        <w:rPr>
          <w:color w:val="1F1F1F"/>
          <w:spacing w:val="-5"/>
          <w:sz w:val="24"/>
          <w:szCs w:val="24"/>
        </w:rPr>
        <w:t xml:space="preserve"> </w:t>
      </w:r>
      <w:r w:rsidRPr="001A7072">
        <w:rPr>
          <w:color w:val="1F1F1F"/>
          <w:spacing w:val="-4"/>
          <w:sz w:val="24"/>
          <w:szCs w:val="24"/>
        </w:rPr>
        <w:t>с</w:t>
      </w:r>
      <w:r w:rsidRPr="001A7072">
        <w:rPr>
          <w:color w:val="1F1F1F"/>
          <w:spacing w:val="-14"/>
          <w:sz w:val="24"/>
          <w:szCs w:val="24"/>
        </w:rPr>
        <w:t xml:space="preserve"> </w:t>
      </w:r>
      <w:r w:rsidRPr="001A7072">
        <w:rPr>
          <w:color w:val="1F1F1F"/>
          <w:spacing w:val="-4"/>
          <w:sz w:val="24"/>
          <w:szCs w:val="24"/>
        </w:rPr>
        <w:t xml:space="preserve">настоящим </w:t>
      </w:r>
      <w:r w:rsidRPr="001A7072">
        <w:rPr>
          <w:color w:val="1F1F1F"/>
          <w:spacing w:val="-2"/>
          <w:sz w:val="24"/>
          <w:szCs w:val="24"/>
        </w:rPr>
        <w:t>Положением.</w:t>
      </w:r>
    </w:p>
    <w:p w:rsidR="00F20D3E" w:rsidRPr="001A7072" w:rsidRDefault="00F20D3E" w:rsidP="00F20D3E">
      <w:pPr>
        <w:widowControl w:val="0"/>
        <w:tabs>
          <w:tab w:val="left" w:pos="1438"/>
        </w:tabs>
        <w:autoSpaceDE w:val="0"/>
        <w:autoSpaceDN w:val="0"/>
        <w:spacing w:before="7" w:line="230" w:lineRule="auto"/>
        <w:ind w:right="245" w:firstLine="709"/>
        <w:jc w:val="both"/>
        <w:rPr>
          <w:color w:val="1F1F1F"/>
        </w:rPr>
      </w:pPr>
      <w:r w:rsidRPr="001A7072">
        <w:rPr>
          <w:color w:val="1F1F1F"/>
        </w:rPr>
        <w:t xml:space="preserve">3.2.Председатель, а в его отсутствие заместитель осуществляют общее руководство техническим </w:t>
      </w:r>
      <w:r w:rsidR="005E1DA4" w:rsidRPr="001A7072">
        <w:rPr>
          <w:color w:val="1F1F1F"/>
        </w:rPr>
        <w:t>с</w:t>
      </w:r>
      <w:r w:rsidRPr="001A7072">
        <w:rPr>
          <w:color w:val="1F1F1F"/>
        </w:rPr>
        <w:t xml:space="preserve">оветом и принимают решения по оперативным </w:t>
      </w:r>
      <w:r w:rsidRPr="001A7072">
        <w:rPr>
          <w:color w:val="1F1F1F"/>
          <w:spacing w:val="-2"/>
        </w:rPr>
        <w:t>вопросам,</w:t>
      </w:r>
      <w:r w:rsidRPr="001A7072">
        <w:rPr>
          <w:color w:val="1F1F1F"/>
          <w:spacing w:val="-13"/>
        </w:rPr>
        <w:t xml:space="preserve"> </w:t>
      </w:r>
      <w:r w:rsidRPr="001A7072">
        <w:rPr>
          <w:color w:val="1F1F1F"/>
          <w:spacing w:val="-2"/>
        </w:rPr>
        <w:t>входящим</w:t>
      </w:r>
      <w:r w:rsidRPr="001A7072">
        <w:rPr>
          <w:color w:val="1F1F1F"/>
          <w:spacing w:val="-8"/>
        </w:rPr>
        <w:t xml:space="preserve"> </w:t>
      </w:r>
      <w:r w:rsidRPr="001A7072">
        <w:rPr>
          <w:color w:val="1F1F1F"/>
          <w:spacing w:val="-2"/>
        </w:rPr>
        <w:t>в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компетенцию</w:t>
      </w:r>
      <w:r w:rsidRPr="001A7072">
        <w:rPr>
          <w:color w:val="1F1F1F"/>
          <w:spacing w:val="-10"/>
        </w:rPr>
        <w:t xml:space="preserve"> </w:t>
      </w:r>
      <w:r w:rsidRPr="001A7072">
        <w:rPr>
          <w:color w:val="1F1F1F"/>
          <w:spacing w:val="-2"/>
        </w:rPr>
        <w:t>технического</w:t>
      </w:r>
      <w:r w:rsidRPr="001A7072">
        <w:rPr>
          <w:color w:val="1F1F1F"/>
          <w:spacing w:val="-7"/>
        </w:rPr>
        <w:t xml:space="preserve"> </w:t>
      </w:r>
      <w:r w:rsidR="005E1DA4" w:rsidRPr="001A7072">
        <w:rPr>
          <w:color w:val="1F1F1F"/>
          <w:spacing w:val="-2"/>
        </w:rPr>
        <w:t>с</w:t>
      </w:r>
      <w:r w:rsidRPr="001A7072">
        <w:rPr>
          <w:color w:val="1F1F1F"/>
          <w:spacing w:val="-2"/>
        </w:rPr>
        <w:t>овета</w:t>
      </w:r>
      <w:r w:rsidRPr="001A7072">
        <w:rPr>
          <w:color w:val="1F1F1F"/>
          <w:spacing w:val="-15"/>
        </w:rPr>
        <w:t xml:space="preserve"> </w:t>
      </w:r>
      <w:r w:rsidRPr="001A7072">
        <w:rPr>
          <w:color w:val="1F1F1F"/>
          <w:spacing w:val="-2"/>
        </w:rPr>
        <w:t>между</w:t>
      </w:r>
      <w:r w:rsidRPr="001A7072">
        <w:rPr>
          <w:color w:val="1F1F1F"/>
          <w:spacing w:val="-8"/>
        </w:rPr>
        <w:t xml:space="preserve"> </w:t>
      </w:r>
      <w:r w:rsidRPr="001A7072">
        <w:rPr>
          <w:color w:val="1F1F1F"/>
          <w:spacing w:val="-2"/>
        </w:rPr>
        <w:t>заседаниями.</w:t>
      </w:r>
    </w:p>
    <w:p w:rsidR="00F20D3E" w:rsidRPr="001A7072" w:rsidRDefault="005E1DA4" w:rsidP="00F20D3E">
      <w:pPr>
        <w:widowControl w:val="0"/>
        <w:tabs>
          <w:tab w:val="left" w:pos="1448"/>
        </w:tabs>
        <w:autoSpaceDE w:val="0"/>
        <w:autoSpaceDN w:val="0"/>
        <w:spacing w:line="235" w:lineRule="auto"/>
        <w:ind w:right="225" w:firstLine="709"/>
        <w:jc w:val="both"/>
        <w:rPr>
          <w:color w:val="1F1F1F"/>
        </w:rPr>
      </w:pPr>
      <w:r w:rsidRPr="001A7072">
        <w:rPr>
          <w:color w:val="1F1F1F"/>
        </w:rPr>
        <w:t>3.3.Заседания технического с</w:t>
      </w:r>
      <w:r w:rsidR="00F20D3E" w:rsidRPr="001A7072">
        <w:rPr>
          <w:color w:val="1F1F1F"/>
        </w:rPr>
        <w:t>овета проводятся по мере необходимости.</w:t>
      </w:r>
    </w:p>
    <w:p w:rsidR="00F20D3E" w:rsidRPr="001A7072" w:rsidRDefault="00F20D3E" w:rsidP="00F20D3E">
      <w:pPr>
        <w:widowControl w:val="0"/>
        <w:tabs>
          <w:tab w:val="left" w:pos="1503"/>
        </w:tabs>
        <w:autoSpaceDE w:val="0"/>
        <w:autoSpaceDN w:val="0"/>
        <w:spacing w:line="235" w:lineRule="auto"/>
        <w:ind w:right="253" w:firstLine="709"/>
        <w:jc w:val="both"/>
        <w:rPr>
          <w:color w:val="1F1F1F"/>
        </w:rPr>
      </w:pPr>
      <w:r w:rsidRPr="001A7072">
        <w:rPr>
          <w:color w:val="1F1F1F"/>
        </w:rPr>
        <w:t xml:space="preserve">3.4.Внеочередные заседания технического </w:t>
      </w:r>
      <w:r w:rsidR="005E1DA4" w:rsidRPr="001A7072">
        <w:rPr>
          <w:color w:val="1F1F1F"/>
        </w:rPr>
        <w:t>с</w:t>
      </w:r>
      <w:r w:rsidRPr="001A7072">
        <w:rPr>
          <w:color w:val="1F1F1F"/>
        </w:rPr>
        <w:t>овета могут проводиться по</w:t>
      </w:r>
      <w:r w:rsidRPr="001A7072">
        <w:rPr>
          <w:color w:val="1F1F1F"/>
          <w:spacing w:val="-17"/>
        </w:rPr>
        <w:t xml:space="preserve"> </w:t>
      </w:r>
      <w:r w:rsidRPr="001A7072">
        <w:rPr>
          <w:color w:val="1F1F1F"/>
        </w:rPr>
        <w:t>решению</w:t>
      </w:r>
      <w:r w:rsidRPr="001A7072">
        <w:rPr>
          <w:color w:val="1F1F1F"/>
          <w:spacing w:val="-8"/>
        </w:rPr>
        <w:t xml:space="preserve"> </w:t>
      </w:r>
      <w:r w:rsidRPr="001A7072">
        <w:rPr>
          <w:color w:val="1F1F1F"/>
        </w:rPr>
        <w:t>председателя</w:t>
      </w:r>
      <w:r w:rsidRPr="001A7072">
        <w:rPr>
          <w:color w:val="1F1F1F"/>
          <w:spacing w:val="9"/>
        </w:rPr>
        <w:t xml:space="preserve"> </w:t>
      </w:r>
      <w:r w:rsidR="005E1DA4" w:rsidRPr="001A7072">
        <w:rPr>
          <w:color w:val="1F1F1F"/>
        </w:rPr>
        <w:t>с</w:t>
      </w:r>
      <w:r w:rsidRPr="001A7072">
        <w:rPr>
          <w:color w:val="1F1F1F"/>
        </w:rPr>
        <w:t>овета.</w:t>
      </w:r>
    </w:p>
    <w:p w:rsidR="00F20D3E" w:rsidRPr="001A7072" w:rsidRDefault="00F20D3E" w:rsidP="00F20D3E">
      <w:pPr>
        <w:widowControl w:val="0"/>
        <w:tabs>
          <w:tab w:val="left" w:pos="1627"/>
        </w:tabs>
        <w:autoSpaceDE w:val="0"/>
        <w:autoSpaceDN w:val="0"/>
        <w:spacing w:line="235" w:lineRule="auto"/>
        <w:ind w:right="209" w:firstLine="709"/>
        <w:jc w:val="both"/>
        <w:rPr>
          <w:color w:val="1F1F1F"/>
        </w:rPr>
      </w:pPr>
      <w:r w:rsidRPr="001A7072">
        <w:rPr>
          <w:color w:val="1F1F1F"/>
        </w:rPr>
        <w:t>3.5.План работы технического</w:t>
      </w:r>
      <w:r w:rsidR="00D10D50" w:rsidRPr="001A7072">
        <w:rPr>
          <w:color w:val="1F1F1F"/>
          <w:spacing w:val="40"/>
        </w:rPr>
        <w:t xml:space="preserve"> </w:t>
      </w:r>
      <w:r w:rsidR="00D10D50" w:rsidRPr="001A7072">
        <w:t>совета</w:t>
      </w:r>
      <w:r w:rsidRPr="001A7072">
        <w:rPr>
          <w:color w:val="1F1F1F"/>
          <w:spacing w:val="40"/>
        </w:rPr>
        <w:t xml:space="preserve">  </w:t>
      </w:r>
      <w:r w:rsidRPr="001A7072">
        <w:rPr>
          <w:color w:val="1F1F1F"/>
        </w:rPr>
        <w:t>рассматривается</w:t>
      </w:r>
      <w:r w:rsidR="005E1DA4" w:rsidRPr="001A7072">
        <w:rPr>
          <w:color w:val="1F1F1F"/>
        </w:rPr>
        <w:t xml:space="preserve"> техническим с</w:t>
      </w:r>
      <w:r w:rsidRPr="001A7072">
        <w:rPr>
          <w:color w:val="1F1F1F"/>
        </w:rPr>
        <w:t xml:space="preserve">оветом и утверждается председателем технического </w:t>
      </w:r>
      <w:r w:rsidR="005E1DA4" w:rsidRPr="001A7072">
        <w:rPr>
          <w:color w:val="1F1F1F"/>
        </w:rPr>
        <w:t>с</w:t>
      </w:r>
      <w:r w:rsidRPr="001A7072">
        <w:rPr>
          <w:color w:val="1F1F1F"/>
        </w:rPr>
        <w:t>овета.</w:t>
      </w:r>
    </w:p>
    <w:p w:rsidR="00F20D3E" w:rsidRPr="001A7072" w:rsidRDefault="005E1DA4" w:rsidP="00F20D3E">
      <w:pPr>
        <w:pStyle w:val="a6"/>
        <w:ind w:firstLine="709"/>
        <w:rPr>
          <w:sz w:val="24"/>
          <w:szCs w:val="24"/>
        </w:rPr>
      </w:pPr>
      <w:r w:rsidRPr="001A7072">
        <w:rPr>
          <w:sz w:val="24"/>
          <w:szCs w:val="24"/>
        </w:rPr>
        <w:t>3.6.Работа технического  с</w:t>
      </w:r>
      <w:r w:rsidR="00F20D3E" w:rsidRPr="001A7072">
        <w:rPr>
          <w:sz w:val="24"/>
          <w:szCs w:val="24"/>
        </w:rPr>
        <w:t xml:space="preserve">овета  проводится во взаимодействии со структурными подразделениями Администрации </w:t>
      </w:r>
      <w:r w:rsidR="00910B6B" w:rsidRPr="001A7072">
        <w:rPr>
          <w:sz w:val="24"/>
          <w:szCs w:val="24"/>
        </w:rPr>
        <w:t>Нукутского муниципального округа</w:t>
      </w:r>
      <w:r w:rsidRPr="001A7072">
        <w:rPr>
          <w:sz w:val="24"/>
          <w:szCs w:val="24"/>
        </w:rPr>
        <w:t>, бюджетными и</w:t>
      </w:r>
      <w:r w:rsidR="00F20D3E" w:rsidRPr="001A7072">
        <w:rPr>
          <w:sz w:val="24"/>
          <w:szCs w:val="24"/>
        </w:rPr>
        <w:t xml:space="preserve"> казенными учреждениями </w:t>
      </w:r>
      <w:r w:rsidR="00910B6B" w:rsidRPr="001A7072">
        <w:rPr>
          <w:sz w:val="24"/>
          <w:szCs w:val="24"/>
        </w:rPr>
        <w:t>Нукутского муниципального округа</w:t>
      </w:r>
      <w:r w:rsidR="00F20D3E" w:rsidRPr="001A7072">
        <w:rPr>
          <w:sz w:val="24"/>
          <w:szCs w:val="24"/>
        </w:rPr>
        <w:t>;</w:t>
      </w:r>
    </w:p>
    <w:p w:rsidR="00F20D3E" w:rsidRPr="001A7072" w:rsidRDefault="00F20D3E" w:rsidP="00F20D3E">
      <w:pPr>
        <w:widowControl w:val="0"/>
        <w:tabs>
          <w:tab w:val="left" w:pos="1458"/>
        </w:tabs>
        <w:autoSpaceDE w:val="0"/>
        <w:autoSpaceDN w:val="0"/>
        <w:spacing w:line="235" w:lineRule="auto"/>
        <w:ind w:right="220" w:firstLine="709"/>
        <w:jc w:val="both"/>
        <w:rPr>
          <w:color w:val="1F1F1F"/>
        </w:rPr>
      </w:pPr>
      <w:r w:rsidRPr="001A7072">
        <w:rPr>
          <w:color w:val="1F1F1F"/>
        </w:rPr>
        <w:t>3.7.Право вынесения документов на</w:t>
      </w:r>
      <w:r w:rsidRPr="001A7072">
        <w:rPr>
          <w:color w:val="1F1F1F"/>
          <w:spacing w:val="-1"/>
        </w:rPr>
        <w:t xml:space="preserve"> </w:t>
      </w:r>
      <w:r w:rsidRPr="001A7072">
        <w:rPr>
          <w:color w:val="1F1F1F"/>
        </w:rPr>
        <w:t xml:space="preserve">рассмотрение технического </w:t>
      </w:r>
      <w:r w:rsidR="005E1DA4" w:rsidRPr="001A7072">
        <w:rPr>
          <w:color w:val="1F1F1F"/>
        </w:rPr>
        <w:t>с</w:t>
      </w:r>
      <w:r w:rsidRPr="001A7072">
        <w:rPr>
          <w:color w:val="1F1F1F"/>
        </w:rPr>
        <w:t xml:space="preserve">овета </w:t>
      </w:r>
      <w:r w:rsidRPr="001A7072">
        <w:rPr>
          <w:color w:val="1F1F1F"/>
          <w:spacing w:val="-2"/>
        </w:rPr>
        <w:t>имеют</w:t>
      </w:r>
      <w:r w:rsidRPr="001A7072">
        <w:rPr>
          <w:color w:val="1F1F1F"/>
          <w:spacing w:val="-4"/>
        </w:rPr>
        <w:t xml:space="preserve"> </w:t>
      </w:r>
      <w:r w:rsidRPr="001A7072">
        <w:rPr>
          <w:color w:val="1F1F1F"/>
          <w:spacing w:val="-2"/>
        </w:rPr>
        <w:t>его</w:t>
      </w:r>
      <w:r w:rsidRPr="001A7072">
        <w:rPr>
          <w:color w:val="1F1F1F"/>
          <w:spacing w:val="-14"/>
        </w:rPr>
        <w:t xml:space="preserve"> </w:t>
      </w:r>
      <w:r w:rsidR="005E1DA4" w:rsidRPr="001A7072">
        <w:rPr>
          <w:color w:val="1F1F1F"/>
          <w:spacing w:val="-2"/>
        </w:rPr>
        <w:t>председатель,</w:t>
      </w:r>
      <w:r w:rsidRPr="001A7072">
        <w:rPr>
          <w:color w:val="1F1F1F"/>
          <w:spacing w:val="-17"/>
        </w:rPr>
        <w:t xml:space="preserve"> </w:t>
      </w:r>
      <w:r w:rsidR="005E1DA4" w:rsidRPr="001A7072">
        <w:rPr>
          <w:color w:val="1F1F1F"/>
          <w:spacing w:val="-2"/>
        </w:rPr>
        <w:t>заместитель председателя и иные заинтересованные стороны.</w:t>
      </w:r>
    </w:p>
    <w:p w:rsidR="00F20D3E" w:rsidRPr="001A7072" w:rsidRDefault="00F20D3E" w:rsidP="00F20D3E">
      <w:pPr>
        <w:widowControl w:val="0"/>
        <w:tabs>
          <w:tab w:val="left" w:pos="1457"/>
        </w:tabs>
        <w:autoSpaceDE w:val="0"/>
        <w:autoSpaceDN w:val="0"/>
        <w:spacing w:line="230" w:lineRule="auto"/>
        <w:ind w:right="222" w:firstLine="709"/>
        <w:jc w:val="both"/>
        <w:rPr>
          <w:color w:val="1F1F1F"/>
        </w:rPr>
      </w:pPr>
      <w:r w:rsidRPr="001A7072">
        <w:rPr>
          <w:color w:val="1F1F1F"/>
        </w:rPr>
        <w:t xml:space="preserve">3.8.Созывает </w:t>
      </w:r>
      <w:r w:rsidR="005E1DA4" w:rsidRPr="001A7072">
        <w:rPr>
          <w:color w:val="1F1F1F"/>
        </w:rPr>
        <w:t>и ведет заседание технического с</w:t>
      </w:r>
      <w:r w:rsidRPr="001A7072">
        <w:rPr>
          <w:color w:val="1F1F1F"/>
        </w:rPr>
        <w:t>овета председатель (или заместитель) совета.</w:t>
      </w:r>
    </w:p>
    <w:p w:rsidR="00F20D3E" w:rsidRPr="001A7072" w:rsidRDefault="00F20D3E" w:rsidP="00F20D3E">
      <w:pPr>
        <w:widowControl w:val="0"/>
        <w:tabs>
          <w:tab w:val="left" w:pos="1396"/>
        </w:tabs>
        <w:autoSpaceDE w:val="0"/>
        <w:autoSpaceDN w:val="0"/>
        <w:spacing w:line="235" w:lineRule="auto"/>
        <w:ind w:right="231" w:firstLine="709"/>
        <w:jc w:val="both"/>
        <w:rPr>
          <w:color w:val="1F1F1F"/>
        </w:rPr>
      </w:pPr>
      <w:r w:rsidRPr="001A7072">
        <w:rPr>
          <w:color w:val="1F1F1F"/>
        </w:rPr>
        <w:t>3.9.Под</w:t>
      </w:r>
      <w:r w:rsidR="005E1DA4" w:rsidRPr="001A7072">
        <w:rPr>
          <w:color w:val="1F1F1F"/>
        </w:rPr>
        <w:t>готовку заседаний технического с</w:t>
      </w:r>
      <w:r w:rsidRPr="001A7072">
        <w:rPr>
          <w:color w:val="1F1F1F"/>
        </w:rPr>
        <w:t>овета обеспечивает ответственный секретарь.</w:t>
      </w:r>
    </w:p>
    <w:p w:rsidR="00F20D3E" w:rsidRPr="001A7072" w:rsidRDefault="00F20D3E" w:rsidP="00F20D3E">
      <w:pPr>
        <w:widowControl w:val="0"/>
        <w:tabs>
          <w:tab w:val="left" w:pos="1618"/>
        </w:tabs>
        <w:autoSpaceDE w:val="0"/>
        <w:autoSpaceDN w:val="0"/>
        <w:spacing w:line="230" w:lineRule="auto"/>
        <w:ind w:right="262" w:firstLine="709"/>
        <w:jc w:val="both"/>
        <w:rPr>
          <w:color w:val="1F1F1F"/>
        </w:rPr>
      </w:pPr>
      <w:r w:rsidRPr="001A7072">
        <w:rPr>
          <w:color w:val="1F1F1F"/>
        </w:rPr>
        <w:t>3.10.На основании п</w:t>
      </w:r>
      <w:r w:rsidR="005E1DA4" w:rsidRPr="001A7072">
        <w:rPr>
          <w:color w:val="1F1F1F"/>
        </w:rPr>
        <w:t>редложений членов технического с</w:t>
      </w:r>
      <w:r w:rsidRPr="001A7072">
        <w:rPr>
          <w:color w:val="1F1F1F"/>
        </w:rPr>
        <w:t xml:space="preserve">овета, </w:t>
      </w:r>
      <w:r w:rsidRPr="001A7072">
        <w:rPr>
          <w:color w:val="1F1F1F"/>
          <w:spacing w:val="40"/>
        </w:rPr>
        <w:t xml:space="preserve">  </w:t>
      </w:r>
      <w:r w:rsidRPr="001A7072">
        <w:rPr>
          <w:color w:val="1F1F1F"/>
        </w:rPr>
        <w:t>структурных</w:t>
      </w:r>
      <w:r w:rsidRPr="001A7072">
        <w:rPr>
          <w:color w:val="1F1F1F"/>
          <w:spacing w:val="40"/>
        </w:rPr>
        <w:t xml:space="preserve">  </w:t>
      </w:r>
      <w:r w:rsidRPr="001A7072">
        <w:rPr>
          <w:color w:val="1F1F1F"/>
        </w:rPr>
        <w:t>подразделений</w:t>
      </w:r>
      <w:r w:rsidRPr="001A7072">
        <w:rPr>
          <w:color w:val="1F1F1F"/>
          <w:spacing w:val="40"/>
        </w:rPr>
        <w:t xml:space="preserve">  </w:t>
      </w:r>
      <w:r w:rsidRPr="001A7072">
        <w:rPr>
          <w:color w:val="1F1F1F"/>
        </w:rPr>
        <w:t xml:space="preserve">Администрации </w:t>
      </w:r>
      <w:r w:rsidR="00910B6B" w:rsidRPr="001A7072">
        <w:t>Нукутского муниципального округа</w:t>
      </w:r>
      <w:r w:rsidRPr="001A7072">
        <w:rPr>
          <w:color w:val="1F1F1F"/>
        </w:rPr>
        <w:t xml:space="preserve"> и бюджетных, казенных  учреждений </w:t>
      </w:r>
      <w:r w:rsidR="00910B6B" w:rsidRPr="001A7072">
        <w:t>Нукутского муниципального округа</w:t>
      </w:r>
      <w:r w:rsidRPr="001A7072">
        <w:rPr>
          <w:color w:val="1F1F1F"/>
        </w:rPr>
        <w:t>,</w:t>
      </w:r>
      <w:r w:rsidRPr="001A7072">
        <w:rPr>
          <w:color w:val="1F1F1F"/>
          <w:spacing w:val="-4"/>
        </w:rPr>
        <w:t xml:space="preserve"> ответственный секретарь</w:t>
      </w:r>
      <w:r w:rsidRPr="001A7072">
        <w:rPr>
          <w:color w:val="1F1F1F"/>
          <w:spacing w:val="-15"/>
        </w:rPr>
        <w:t xml:space="preserve"> </w:t>
      </w:r>
      <w:r w:rsidRPr="001A7072">
        <w:rPr>
          <w:color w:val="1F1F1F"/>
          <w:spacing w:val="-4"/>
        </w:rPr>
        <w:t>технического</w:t>
      </w:r>
      <w:r w:rsidR="005E1DA4" w:rsidRPr="001A7072">
        <w:rPr>
          <w:color w:val="1F1F1F"/>
          <w:spacing w:val="-9"/>
        </w:rPr>
        <w:t xml:space="preserve"> с</w:t>
      </w:r>
      <w:r w:rsidRPr="001A7072">
        <w:rPr>
          <w:color w:val="1F1F1F"/>
          <w:spacing w:val="-4"/>
        </w:rPr>
        <w:t>овета</w:t>
      </w:r>
      <w:r w:rsidRPr="001A7072">
        <w:rPr>
          <w:color w:val="1F1F1F"/>
          <w:spacing w:val="-14"/>
        </w:rPr>
        <w:t xml:space="preserve"> </w:t>
      </w:r>
      <w:r w:rsidRPr="001A7072">
        <w:rPr>
          <w:color w:val="1F1F1F"/>
          <w:spacing w:val="-4"/>
        </w:rPr>
        <w:t xml:space="preserve">формирует повестки </w:t>
      </w:r>
      <w:r w:rsidR="005E1DA4" w:rsidRPr="001A7072">
        <w:rPr>
          <w:color w:val="1F1F1F"/>
        </w:rPr>
        <w:t>заседаний с</w:t>
      </w:r>
      <w:r w:rsidRPr="001A7072">
        <w:rPr>
          <w:color w:val="1F1F1F"/>
        </w:rPr>
        <w:t xml:space="preserve">овета и представляет на утверждение председателю технического </w:t>
      </w:r>
      <w:r w:rsidR="005E1DA4" w:rsidRPr="001A7072">
        <w:rPr>
          <w:color w:val="1F1F1F"/>
          <w:spacing w:val="-2"/>
        </w:rPr>
        <w:t>с</w:t>
      </w:r>
      <w:r w:rsidRPr="001A7072">
        <w:rPr>
          <w:color w:val="1F1F1F"/>
          <w:spacing w:val="-2"/>
        </w:rPr>
        <w:t>овета.</w:t>
      </w:r>
    </w:p>
    <w:p w:rsidR="00F20D3E" w:rsidRPr="001A7072" w:rsidRDefault="00F20D3E" w:rsidP="00F20D3E">
      <w:pPr>
        <w:pStyle w:val="a6"/>
        <w:spacing w:before="8" w:line="232" w:lineRule="auto"/>
        <w:ind w:right="237" w:firstLine="709"/>
        <w:rPr>
          <w:sz w:val="24"/>
          <w:szCs w:val="24"/>
        </w:rPr>
      </w:pPr>
      <w:r w:rsidRPr="001A7072">
        <w:rPr>
          <w:color w:val="1F1F1F"/>
          <w:sz w:val="24"/>
          <w:szCs w:val="24"/>
        </w:rPr>
        <w:t xml:space="preserve">Материалы направляются членам технического </w:t>
      </w:r>
      <w:r w:rsidR="005E1DA4" w:rsidRPr="001A7072">
        <w:rPr>
          <w:color w:val="1F1F1F"/>
          <w:sz w:val="24"/>
          <w:szCs w:val="24"/>
        </w:rPr>
        <w:t>с</w:t>
      </w:r>
      <w:r w:rsidRPr="001A7072">
        <w:rPr>
          <w:color w:val="1F1F1F"/>
          <w:sz w:val="24"/>
          <w:szCs w:val="24"/>
        </w:rPr>
        <w:t>овета по адресу электронной</w:t>
      </w:r>
      <w:r w:rsidRPr="001A7072">
        <w:rPr>
          <w:color w:val="1F1F1F"/>
          <w:spacing w:val="80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>почты.</w:t>
      </w:r>
      <w:r w:rsidRPr="001A7072">
        <w:rPr>
          <w:color w:val="1F1F1F"/>
          <w:spacing w:val="79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>В</w:t>
      </w:r>
      <w:r w:rsidRPr="001A7072">
        <w:rPr>
          <w:color w:val="1F1F1F"/>
          <w:spacing w:val="67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>случае</w:t>
      </w:r>
      <w:r w:rsidRPr="001A7072">
        <w:rPr>
          <w:color w:val="1F1F1F"/>
          <w:spacing w:val="72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>если</w:t>
      </w:r>
      <w:r w:rsidRPr="001A7072">
        <w:rPr>
          <w:color w:val="1F1F1F"/>
          <w:spacing w:val="70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>материалы</w:t>
      </w:r>
      <w:r w:rsidRPr="001A7072">
        <w:rPr>
          <w:color w:val="1F1F1F"/>
          <w:spacing w:val="80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>не</w:t>
      </w:r>
      <w:r w:rsidRPr="001A7072">
        <w:rPr>
          <w:color w:val="1F1F1F"/>
          <w:spacing w:val="72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>могут</w:t>
      </w:r>
      <w:r w:rsidRPr="001A7072">
        <w:rPr>
          <w:color w:val="1F1F1F"/>
          <w:spacing w:val="77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>быть</w:t>
      </w:r>
      <w:r w:rsidRPr="001A7072">
        <w:rPr>
          <w:color w:val="1F1F1F"/>
          <w:spacing w:val="75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 xml:space="preserve">направлены в </w:t>
      </w:r>
      <w:r w:rsidR="005E1DA4" w:rsidRPr="001A7072">
        <w:rPr>
          <w:color w:val="1F1F1F"/>
          <w:sz w:val="24"/>
          <w:szCs w:val="24"/>
        </w:rPr>
        <w:t>электронном виде, членам с</w:t>
      </w:r>
      <w:r w:rsidRPr="001A7072">
        <w:rPr>
          <w:color w:val="1F1F1F"/>
          <w:sz w:val="24"/>
          <w:szCs w:val="24"/>
        </w:rPr>
        <w:t>овета сообщается</w:t>
      </w:r>
      <w:r w:rsidRPr="001A7072">
        <w:rPr>
          <w:color w:val="1F1F1F"/>
          <w:spacing w:val="34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>о возможности</w:t>
      </w:r>
      <w:r w:rsidRPr="001A7072">
        <w:rPr>
          <w:color w:val="1F1F1F"/>
          <w:spacing w:val="36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>ознакомиться</w:t>
      </w:r>
      <w:r w:rsidRPr="001A7072">
        <w:rPr>
          <w:color w:val="1F1F1F"/>
          <w:spacing w:val="40"/>
          <w:sz w:val="24"/>
          <w:szCs w:val="24"/>
        </w:rPr>
        <w:t xml:space="preserve"> </w:t>
      </w:r>
      <w:r w:rsidRPr="001A7072">
        <w:rPr>
          <w:color w:val="1F1F1F"/>
          <w:sz w:val="24"/>
          <w:szCs w:val="24"/>
        </w:rPr>
        <w:t xml:space="preserve">с материалами к заседанию совета с указанием места, даты и времени для </w:t>
      </w:r>
      <w:r w:rsidRPr="001A7072">
        <w:rPr>
          <w:color w:val="1F1F1F"/>
          <w:spacing w:val="-2"/>
          <w:sz w:val="24"/>
          <w:szCs w:val="24"/>
        </w:rPr>
        <w:t>ознакомления.</w:t>
      </w:r>
    </w:p>
    <w:p w:rsidR="00F20D3E" w:rsidRPr="001A7072" w:rsidRDefault="00F20D3E" w:rsidP="00F20D3E">
      <w:pPr>
        <w:widowControl w:val="0"/>
        <w:tabs>
          <w:tab w:val="left" w:pos="1569"/>
        </w:tabs>
        <w:autoSpaceDE w:val="0"/>
        <w:autoSpaceDN w:val="0"/>
        <w:spacing w:line="230" w:lineRule="auto"/>
        <w:ind w:right="251" w:firstLine="709"/>
        <w:jc w:val="both"/>
        <w:rPr>
          <w:color w:val="1F1F1F"/>
        </w:rPr>
      </w:pPr>
      <w:r w:rsidRPr="001A7072">
        <w:rPr>
          <w:color w:val="1F1F1F"/>
        </w:rPr>
        <w:t>3.11.По</w:t>
      </w:r>
      <w:r w:rsidRPr="001A7072">
        <w:rPr>
          <w:color w:val="1F1F1F"/>
          <w:spacing w:val="-15"/>
        </w:rPr>
        <w:t xml:space="preserve"> </w:t>
      </w:r>
      <w:r w:rsidRPr="001A7072">
        <w:rPr>
          <w:color w:val="1F1F1F"/>
        </w:rPr>
        <w:t>каждому</w:t>
      </w:r>
      <w:r w:rsidRPr="001A7072">
        <w:rPr>
          <w:color w:val="1F1F1F"/>
          <w:spacing w:val="-3"/>
        </w:rPr>
        <w:t xml:space="preserve"> </w:t>
      </w:r>
      <w:r w:rsidRPr="001A7072">
        <w:rPr>
          <w:color w:val="1F1F1F"/>
        </w:rPr>
        <w:t>из</w:t>
      </w:r>
      <w:r w:rsidRPr="001A7072">
        <w:rPr>
          <w:color w:val="1F1F1F"/>
          <w:spacing w:val="-12"/>
        </w:rPr>
        <w:t xml:space="preserve"> </w:t>
      </w:r>
      <w:r w:rsidRPr="001A7072">
        <w:rPr>
          <w:color w:val="1F1F1F"/>
        </w:rPr>
        <w:t>вопросов</w:t>
      </w:r>
      <w:r w:rsidRPr="001A7072">
        <w:rPr>
          <w:color w:val="1F1F1F"/>
          <w:spacing w:val="-4"/>
        </w:rPr>
        <w:t xml:space="preserve"> </w:t>
      </w:r>
      <w:r w:rsidRPr="001A7072">
        <w:rPr>
          <w:color w:val="1F1F1F"/>
        </w:rPr>
        <w:t>повестки</w:t>
      </w:r>
      <w:r w:rsidRPr="001A7072">
        <w:rPr>
          <w:color w:val="1F1F1F"/>
          <w:spacing w:val="-5"/>
        </w:rPr>
        <w:t xml:space="preserve"> </w:t>
      </w:r>
      <w:r w:rsidRPr="001A7072">
        <w:rPr>
          <w:color w:val="1F1F1F"/>
        </w:rPr>
        <w:t>заседания</w:t>
      </w:r>
      <w:r w:rsidRPr="001A7072">
        <w:rPr>
          <w:color w:val="1F1F1F"/>
          <w:spacing w:val="-4"/>
        </w:rPr>
        <w:t xml:space="preserve"> </w:t>
      </w:r>
      <w:r w:rsidRPr="001A7072">
        <w:rPr>
          <w:color w:val="1F1F1F"/>
        </w:rPr>
        <w:t>проводится</w:t>
      </w:r>
      <w:r w:rsidRPr="001A7072">
        <w:rPr>
          <w:color w:val="1F1F1F"/>
          <w:spacing w:val="-2"/>
        </w:rPr>
        <w:t xml:space="preserve"> </w:t>
      </w:r>
      <w:r w:rsidRPr="001A7072">
        <w:rPr>
          <w:color w:val="1F1F1F"/>
        </w:rPr>
        <w:t xml:space="preserve">отдельное </w:t>
      </w:r>
      <w:r w:rsidRPr="001A7072">
        <w:rPr>
          <w:color w:val="1F1F1F"/>
          <w:spacing w:val="-2"/>
        </w:rPr>
        <w:t>голосование.</w:t>
      </w:r>
    </w:p>
    <w:p w:rsidR="00F20D3E" w:rsidRPr="001A7072" w:rsidRDefault="00F20D3E" w:rsidP="00F20D3E">
      <w:pPr>
        <w:widowControl w:val="0"/>
        <w:tabs>
          <w:tab w:val="left" w:pos="1530"/>
        </w:tabs>
        <w:autoSpaceDE w:val="0"/>
        <w:autoSpaceDN w:val="0"/>
        <w:spacing w:before="6" w:line="230" w:lineRule="auto"/>
        <w:ind w:right="231" w:firstLine="709"/>
        <w:jc w:val="both"/>
        <w:rPr>
          <w:color w:val="1F1F1F"/>
        </w:rPr>
      </w:pPr>
      <w:r w:rsidRPr="001A7072">
        <w:rPr>
          <w:color w:val="1F1F1F"/>
        </w:rPr>
        <w:t>3.12.По каждому вопросу обсуждается вопрос о достаточности представленных для принятия решени</w:t>
      </w:r>
      <w:r w:rsidR="005E1DA4" w:rsidRPr="001A7072">
        <w:rPr>
          <w:color w:val="1F1F1F"/>
        </w:rPr>
        <w:t>я материалов. Если технический с</w:t>
      </w:r>
      <w:r w:rsidRPr="001A7072">
        <w:rPr>
          <w:color w:val="1F1F1F"/>
        </w:rPr>
        <w:t>овет принимает</w:t>
      </w:r>
      <w:r w:rsidRPr="001A7072">
        <w:rPr>
          <w:color w:val="1F1F1F"/>
          <w:spacing w:val="78"/>
          <w:w w:val="150"/>
        </w:rPr>
        <w:t xml:space="preserve"> </w:t>
      </w:r>
      <w:r w:rsidRPr="001A7072">
        <w:rPr>
          <w:color w:val="1F1F1F"/>
        </w:rPr>
        <w:t>решение,</w:t>
      </w:r>
      <w:r w:rsidRPr="001A7072">
        <w:rPr>
          <w:color w:val="1F1F1F"/>
          <w:spacing w:val="80"/>
        </w:rPr>
        <w:t xml:space="preserve"> </w:t>
      </w:r>
      <w:r w:rsidRPr="001A7072">
        <w:rPr>
          <w:color w:val="1F1F1F"/>
        </w:rPr>
        <w:t>что</w:t>
      </w:r>
      <w:r w:rsidRPr="001A7072">
        <w:rPr>
          <w:color w:val="1F1F1F"/>
          <w:spacing w:val="80"/>
        </w:rPr>
        <w:t xml:space="preserve"> </w:t>
      </w:r>
      <w:r w:rsidRPr="001A7072">
        <w:rPr>
          <w:color w:val="1F1F1F"/>
        </w:rPr>
        <w:t>материалов</w:t>
      </w:r>
      <w:r w:rsidRPr="001A7072">
        <w:rPr>
          <w:color w:val="1F1F1F"/>
          <w:spacing w:val="80"/>
        </w:rPr>
        <w:t xml:space="preserve"> </w:t>
      </w:r>
      <w:r w:rsidRPr="001A7072">
        <w:rPr>
          <w:color w:val="1F1F1F"/>
        </w:rPr>
        <w:t>недостаточно,</w:t>
      </w:r>
      <w:r w:rsidRPr="001A7072">
        <w:rPr>
          <w:color w:val="1F1F1F"/>
          <w:spacing w:val="80"/>
          <w:w w:val="150"/>
        </w:rPr>
        <w:t xml:space="preserve"> </w:t>
      </w:r>
      <w:r w:rsidRPr="001A7072">
        <w:rPr>
          <w:color w:val="1F1F1F"/>
        </w:rPr>
        <w:t>то</w:t>
      </w:r>
      <w:r w:rsidRPr="001A7072">
        <w:rPr>
          <w:color w:val="1F1F1F"/>
          <w:spacing w:val="80"/>
        </w:rPr>
        <w:t xml:space="preserve"> </w:t>
      </w:r>
      <w:r w:rsidRPr="001A7072">
        <w:rPr>
          <w:color w:val="1F1F1F"/>
        </w:rPr>
        <w:t>вопрос</w:t>
      </w:r>
      <w:r w:rsidRPr="001A7072">
        <w:rPr>
          <w:color w:val="1F1F1F"/>
          <w:spacing w:val="80"/>
        </w:rPr>
        <w:t xml:space="preserve"> </w:t>
      </w:r>
      <w:r w:rsidRPr="001A7072">
        <w:rPr>
          <w:color w:val="1F1F1F"/>
        </w:rPr>
        <w:t>снимается</w:t>
      </w:r>
      <w:r w:rsidRPr="001A7072">
        <w:rPr>
          <w:color w:val="1F1F1F"/>
          <w:spacing w:val="40"/>
        </w:rPr>
        <w:t xml:space="preserve"> </w:t>
      </w:r>
      <w:r w:rsidRPr="001A7072">
        <w:rPr>
          <w:color w:val="1F1F1F"/>
        </w:rPr>
        <w:t>с</w:t>
      </w:r>
      <w:r w:rsidRPr="001A7072">
        <w:rPr>
          <w:color w:val="1F1F1F"/>
          <w:spacing w:val="-19"/>
        </w:rPr>
        <w:t xml:space="preserve"> </w:t>
      </w:r>
      <w:r w:rsidRPr="001A7072">
        <w:rPr>
          <w:color w:val="1F1F1F"/>
        </w:rPr>
        <w:t>повестки</w:t>
      </w:r>
      <w:r w:rsidRPr="001A7072">
        <w:rPr>
          <w:color w:val="1F1F1F"/>
          <w:spacing w:val="-15"/>
        </w:rPr>
        <w:t xml:space="preserve"> </w:t>
      </w:r>
      <w:r w:rsidRPr="001A7072">
        <w:rPr>
          <w:color w:val="1F1F1F"/>
        </w:rPr>
        <w:t>дня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и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переносится</w:t>
      </w:r>
      <w:r w:rsidRPr="001A7072">
        <w:rPr>
          <w:color w:val="1F1F1F"/>
          <w:spacing w:val="-8"/>
        </w:rPr>
        <w:t xml:space="preserve"> </w:t>
      </w:r>
      <w:r w:rsidRPr="001A7072">
        <w:rPr>
          <w:color w:val="1F1F1F"/>
        </w:rPr>
        <w:t>на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следующее</w:t>
      </w:r>
      <w:r w:rsidRPr="001A7072">
        <w:rPr>
          <w:color w:val="1F1F1F"/>
          <w:spacing w:val="-10"/>
        </w:rPr>
        <w:t xml:space="preserve"> </w:t>
      </w:r>
      <w:r w:rsidRPr="001A7072">
        <w:rPr>
          <w:color w:val="1F1F1F"/>
        </w:rPr>
        <w:t>заседание.</w:t>
      </w:r>
    </w:p>
    <w:p w:rsidR="00F20D3E" w:rsidRPr="001A7072" w:rsidRDefault="00F20D3E" w:rsidP="00F20D3E">
      <w:pPr>
        <w:widowControl w:val="0"/>
        <w:tabs>
          <w:tab w:val="left" w:pos="1560"/>
        </w:tabs>
        <w:autoSpaceDE w:val="0"/>
        <w:autoSpaceDN w:val="0"/>
        <w:spacing w:before="1" w:line="230" w:lineRule="auto"/>
        <w:ind w:right="211" w:firstLine="709"/>
        <w:jc w:val="both"/>
        <w:rPr>
          <w:color w:val="1F1F1F"/>
        </w:rPr>
      </w:pPr>
      <w:r w:rsidRPr="001A7072">
        <w:rPr>
          <w:color w:val="1F1F1F"/>
        </w:rPr>
        <w:t>3.13.На</w:t>
      </w:r>
      <w:r w:rsidRPr="001A7072">
        <w:rPr>
          <w:color w:val="1F1F1F"/>
          <w:spacing w:val="-19"/>
        </w:rPr>
        <w:t xml:space="preserve"> </w:t>
      </w:r>
      <w:r w:rsidRPr="001A7072">
        <w:rPr>
          <w:color w:val="1F1F1F"/>
        </w:rPr>
        <w:t>заседание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технического</w:t>
      </w:r>
      <w:r w:rsidRPr="001A7072">
        <w:rPr>
          <w:color w:val="1F1F1F"/>
          <w:spacing w:val="-18"/>
        </w:rPr>
        <w:t xml:space="preserve"> </w:t>
      </w:r>
      <w:r w:rsidR="005E1DA4" w:rsidRPr="001A7072">
        <w:rPr>
          <w:color w:val="1F1F1F"/>
        </w:rPr>
        <w:t>с</w:t>
      </w:r>
      <w:r w:rsidRPr="001A7072">
        <w:rPr>
          <w:color w:val="1F1F1F"/>
        </w:rPr>
        <w:t>овета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по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согласованию</w:t>
      </w:r>
      <w:r w:rsidRPr="001A7072">
        <w:rPr>
          <w:color w:val="1F1F1F"/>
          <w:spacing w:val="-17"/>
        </w:rPr>
        <w:t xml:space="preserve"> </w:t>
      </w:r>
      <w:r w:rsidRPr="001A7072">
        <w:rPr>
          <w:color w:val="1F1F1F"/>
        </w:rPr>
        <w:t>с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 xml:space="preserve">председателем технического совета могут быть приглашены любые заинтересованные лица. </w:t>
      </w:r>
      <w:r w:rsidRPr="001A7072">
        <w:rPr>
          <w:color w:val="1F1F1F"/>
          <w:spacing w:val="-2"/>
        </w:rPr>
        <w:t>Правом</w:t>
      </w:r>
      <w:r w:rsidRPr="001A7072">
        <w:rPr>
          <w:color w:val="1F1F1F"/>
          <w:spacing w:val="-8"/>
        </w:rPr>
        <w:t xml:space="preserve"> </w:t>
      </w:r>
      <w:r w:rsidRPr="001A7072">
        <w:rPr>
          <w:color w:val="1F1F1F"/>
          <w:spacing w:val="-2"/>
        </w:rPr>
        <w:t>голоса</w:t>
      </w:r>
      <w:r w:rsidRPr="001A7072">
        <w:rPr>
          <w:color w:val="1F1F1F"/>
          <w:spacing w:val="-8"/>
        </w:rPr>
        <w:t xml:space="preserve"> </w:t>
      </w:r>
      <w:r w:rsidRPr="001A7072">
        <w:rPr>
          <w:color w:val="1F1F1F"/>
          <w:spacing w:val="-2"/>
        </w:rPr>
        <w:t>приглашенные</w:t>
      </w:r>
      <w:r w:rsidRPr="001A7072">
        <w:rPr>
          <w:color w:val="1F1F1F"/>
          <w:spacing w:val="11"/>
        </w:rPr>
        <w:t xml:space="preserve"> </w:t>
      </w:r>
      <w:r w:rsidRPr="001A7072">
        <w:rPr>
          <w:color w:val="1F1F1F"/>
          <w:spacing w:val="-2"/>
        </w:rPr>
        <w:t>участники</w:t>
      </w:r>
      <w:r w:rsidRPr="001A7072">
        <w:rPr>
          <w:color w:val="1F1F1F"/>
          <w:spacing w:val="-7"/>
        </w:rPr>
        <w:t xml:space="preserve"> </w:t>
      </w:r>
      <w:r w:rsidRPr="001A7072">
        <w:rPr>
          <w:color w:val="1F1F1F"/>
          <w:spacing w:val="-2"/>
        </w:rPr>
        <w:t>не</w:t>
      </w:r>
      <w:r w:rsidRPr="001A7072">
        <w:rPr>
          <w:color w:val="1F1F1F"/>
          <w:spacing w:val="-17"/>
        </w:rPr>
        <w:t xml:space="preserve"> </w:t>
      </w:r>
      <w:r w:rsidRPr="001A7072">
        <w:rPr>
          <w:color w:val="1F1F1F"/>
          <w:spacing w:val="-2"/>
        </w:rPr>
        <w:t>обладают.</w:t>
      </w:r>
    </w:p>
    <w:p w:rsidR="00F20D3E" w:rsidRPr="001A7072" w:rsidRDefault="00F20D3E" w:rsidP="00F20D3E">
      <w:pPr>
        <w:widowControl w:val="0"/>
        <w:tabs>
          <w:tab w:val="left" w:pos="1543"/>
        </w:tabs>
        <w:autoSpaceDE w:val="0"/>
        <w:autoSpaceDN w:val="0"/>
        <w:spacing w:before="7" w:line="228" w:lineRule="auto"/>
        <w:ind w:right="222" w:firstLine="709"/>
        <w:jc w:val="both"/>
        <w:rPr>
          <w:color w:val="1F1F1F"/>
        </w:rPr>
      </w:pPr>
      <w:r w:rsidRPr="001A7072">
        <w:rPr>
          <w:color w:val="1F1F1F"/>
          <w:spacing w:val="-4"/>
        </w:rPr>
        <w:t>3.14.Ход</w:t>
      </w:r>
      <w:r w:rsidRPr="001A7072">
        <w:rPr>
          <w:color w:val="1F1F1F"/>
          <w:spacing w:val="-15"/>
        </w:rPr>
        <w:t xml:space="preserve"> </w:t>
      </w:r>
      <w:r w:rsidRPr="001A7072">
        <w:rPr>
          <w:color w:val="1F1F1F"/>
          <w:spacing w:val="-4"/>
        </w:rPr>
        <w:t>заседания</w:t>
      </w:r>
      <w:r w:rsidRPr="001A7072">
        <w:rPr>
          <w:color w:val="1F1F1F"/>
          <w:spacing w:val="-14"/>
        </w:rPr>
        <w:t xml:space="preserve"> </w:t>
      </w:r>
      <w:r w:rsidRPr="001A7072">
        <w:rPr>
          <w:color w:val="1F1F1F"/>
          <w:spacing w:val="-4"/>
        </w:rPr>
        <w:t>технического</w:t>
      </w:r>
      <w:r w:rsidRPr="001A7072">
        <w:rPr>
          <w:color w:val="1F1F1F"/>
          <w:spacing w:val="-13"/>
        </w:rPr>
        <w:t xml:space="preserve"> </w:t>
      </w:r>
      <w:r w:rsidR="005E1DA4" w:rsidRPr="001A7072">
        <w:rPr>
          <w:color w:val="1F1F1F"/>
          <w:spacing w:val="-4"/>
        </w:rPr>
        <w:t>с</w:t>
      </w:r>
      <w:r w:rsidRPr="001A7072">
        <w:rPr>
          <w:color w:val="1F1F1F"/>
          <w:spacing w:val="-4"/>
        </w:rPr>
        <w:t>овета</w:t>
      </w:r>
      <w:r w:rsidRPr="001A7072">
        <w:rPr>
          <w:color w:val="1F1F1F"/>
          <w:spacing w:val="-11"/>
        </w:rPr>
        <w:t xml:space="preserve"> </w:t>
      </w:r>
      <w:r w:rsidRPr="001A7072">
        <w:rPr>
          <w:color w:val="1F1F1F"/>
          <w:spacing w:val="-4"/>
        </w:rPr>
        <w:t>и</w:t>
      </w:r>
      <w:r w:rsidRPr="001A7072">
        <w:rPr>
          <w:color w:val="1F1F1F"/>
          <w:spacing w:val="-15"/>
        </w:rPr>
        <w:t xml:space="preserve"> </w:t>
      </w:r>
      <w:r w:rsidRPr="001A7072">
        <w:rPr>
          <w:color w:val="1F1F1F"/>
          <w:spacing w:val="-4"/>
        </w:rPr>
        <w:t>принятые</w:t>
      </w:r>
      <w:r w:rsidRPr="001A7072">
        <w:rPr>
          <w:color w:val="1F1F1F"/>
          <w:spacing w:val="-7"/>
        </w:rPr>
        <w:t xml:space="preserve"> </w:t>
      </w:r>
      <w:r w:rsidRPr="001A7072">
        <w:rPr>
          <w:color w:val="1F1F1F"/>
          <w:spacing w:val="-4"/>
        </w:rPr>
        <w:t>на</w:t>
      </w:r>
      <w:r w:rsidRPr="001A7072">
        <w:rPr>
          <w:color w:val="1F1F1F"/>
          <w:spacing w:val="-15"/>
        </w:rPr>
        <w:t xml:space="preserve"> </w:t>
      </w:r>
      <w:r w:rsidRPr="001A7072">
        <w:rPr>
          <w:color w:val="1F1F1F"/>
          <w:spacing w:val="-4"/>
        </w:rPr>
        <w:t>заседании</w:t>
      </w:r>
      <w:r w:rsidRPr="001A7072">
        <w:rPr>
          <w:color w:val="1F1F1F"/>
          <w:spacing w:val="-6"/>
        </w:rPr>
        <w:t xml:space="preserve"> </w:t>
      </w:r>
      <w:r w:rsidRPr="001A7072">
        <w:rPr>
          <w:color w:val="1F1F1F"/>
          <w:spacing w:val="-4"/>
        </w:rPr>
        <w:t xml:space="preserve">решения </w:t>
      </w:r>
      <w:r w:rsidRPr="001A7072">
        <w:rPr>
          <w:color w:val="1F1F1F"/>
        </w:rPr>
        <w:t>отражаются в</w:t>
      </w:r>
      <w:r w:rsidRPr="001A7072">
        <w:rPr>
          <w:color w:val="1F1F1F"/>
          <w:spacing w:val="-3"/>
        </w:rPr>
        <w:t xml:space="preserve"> </w:t>
      </w:r>
      <w:r w:rsidRPr="001A7072">
        <w:rPr>
          <w:color w:val="1F1F1F"/>
        </w:rPr>
        <w:t>протоколе.</w:t>
      </w:r>
    </w:p>
    <w:p w:rsidR="00F20D3E" w:rsidRPr="001A7072" w:rsidRDefault="00F20D3E" w:rsidP="00F20D3E">
      <w:pPr>
        <w:widowControl w:val="0"/>
        <w:tabs>
          <w:tab w:val="left" w:pos="1587"/>
        </w:tabs>
        <w:autoSpaceDE w:val="0"/>
        <w:autoSpaceDN w:val="0"/>
        <w:spacing w:before="2" w:line="230" w:lineRule="auto"/>
        <w:ind w:right="218" w:firstLine="709"/>
        <w:jc w:val="both"/>
        <w:rPr>
          <w:color w:val="1F1F1F"/>
        </w:rPr>
      </w:pPr>
      <w:r w:rsidRPr="001A7072">
        <w:rPr>
          <w:color w:val="1F1F1F"/>
          <w:spacing w:val="-2"/>
        </w:rPr>
        <w:t>3.15.Заседания</w:t>
      </w:r>
      <w:r w:rsidRPr="001A7072">
        <w:rPr>
          <w:color w:val="1F1F1F"/>
          <w:spacing w:val="-5"/>
        </w:rPr>
        <w:t xml:space="preserve"> </w:t>
      </w:r>
      <w:r w:rsidRPr="001A7072">
        <w:rPr>
          <w:color w:val="1F1F1F"/>
          <w:spacing w:val="-2"/>
        </w:rPr>
        <w:t>технического</w:t>
      </w:r>
      <w:r w:rsidRPr="001A7072">
        <w:rPr>
          <w:color w:val="1F1F1F"/>
          <w:spacing w:val="-3"/>
        </w:rPr>
        <w:t xml:space="preserve"> </w:t>
      </w:r>
      <w:r w:rsidR="005E1DA4" w:rsidRPr="001A7072">
        <w:rPr>
          <w:color w:val="1F1F1F"/>
          <w:spacing w:val="-2"/>
        </w:rPr>
        <w:t>с</w:t>
      </w:r>
      <w:r w:rsidRPr="001A7072">
        <w:rPr>
          <w:color w:val="1F1F1F"/>
          <w:spacing w:val="-2"/>
        </w:rPr>
        <w:t>овета</w:t>
      </w:r>
      <w:r w:rsidRPr="001A7072">
        <w:rPr>
          <w:color w:val="1F1F1F"/>
          <w:spacing w:val="-10"/>
        </w:rPr>
        <w:t xml:space="preserve"> </w:t>
      </w:r>
      <w:r w:rsidRPr="001A7072">
        <w:rPr>
          <w:color w:val="1F1F1F"/>
          <w:spacing w:val="-2"/>
        </w:rPr>
        <w:t>оформляются протоколами,</w:t>
      </w:r>
      <w:r w:rsidRPr="001A7072">
        <w:rPr>
          <w:color w:val="1F1F1F"/>
          <w:spacing w:val="-3"/>
        </w:rPr>
        <w:t xml:space="preserve"> </w:t>
      </w:r>
      <w:r w:rsidRPr="001A7072">
        <w:rPr>
          <w:color w:val="1F1F1F"/>
          <w:spacing w:val="-2"/>
        </w:rPr>
        <w:t>которые подписываются</w:t>
      </w:r>
      <w:r w:rsidRPr="001A7072">
        <w:rPr>
          <w:color w:val="1F1F1F"/>
          <w:spacing w:val="-17"/>
        </w:rPr>
        <w:t xml:space="preserve"> </w:t>
      </w:r>
      <w:r w:rsidRPr="001A7072">
        <w:rPr>
          <w:color w:val="1F1F1F"/>
          <w:spacing w:val="-2"/>
        </w:rPr>
        <w:t>председателем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(или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заместителем)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и</w:t>
      </w:r>
      <w:r w:rsidRPr="001A7072">
        <w:rPr>
          <w:color w:val="1F1F1F"/>
          <w:spacing w:val="-16"/>
        </w:rPr>
        <w:t xml:space="preserve"> </w:t>
      </w:r>
      <w:r w:rsidRPr="001A7072">
        <w:rPr>
          <w:color w:val="1F1F1F"/>
          <w:spacing w:val="-2"/>
        </w:rPr>
        <w:t>ответственным</w:t>
      </w:r>
      <w:r w:rsidRPr="001A7072">
        <w:rPr>
          <w:color w:val="1F1F1F"/>
          <w:spacing w:val="-11"/>
        </w:rPr>
        <w:t xml:space="preserve"> </w:t>
      </w:r>
      <w:r w:rsidRPr="001A7072">
        <w:rPr>
          <w:color w:val="1F1F1F"/>
          <w:spacing w:val="-2"/>
        </w:rPr>
        <w:t xml:space="preserve">секретарем </w:t>
      </w:r>
      <w:r w:rsidRPr="001A7072">
        <w:rPr>
          <w:color w:val="1F1F1F"/>
        </w:rPr>
        <w:t>технического совета.</w:t>
      </w:r>
    </w:p>
    <w:p w:rsidR="00F20D3E" w:rsidRPr="001A7072" w:rsidRDefault="00F20D3E" w:rsidP="00F20D3E">
      <w:pPr>
        <w:widowControl w:val="0"/>
        <w:tabs>
          <w:tab w:val="left" w:pos="1578"/>
        </w:tabs>
        <w:autoSpaceDE w:val="0"/>
        <w:autoSpaceDN w:val="0"/>
        <w:spacing w:before="2" w:line="232" w:lineRule="auto"/>
        <w:ind w:right="184" w:firstLine="709"/>
        <w:jc w:val="both"/>
        <w:rPr>
          <w:color w:val="1F1F1F"/>
        </w:rPr>
      </w:pPr>
      <w:r w:rsidRPr="001A7072">
        <w:rPr>
          <w:color w:val="1F1F1F"/>
        </w:rPr>
        <w:t>3.16.Заседание</w:t>
      </w:r>
      <w:r w:rsidRPr="001A7072">
        <w:rPr>
          <w:color w:val="1F1F1F"/>
          <w:spacing w:val="-19"/>
        </w:rPr>
        <w:t xml:space="preserve"> </w:t>
      </w:r>
      <w:r w:rsidRPr="001A7072">
        <w:rPr>
          <w:color w:val="1F1F1F"/>
        </w:rPr>
        <w:t>технического</w:t>
      </w:r>
      <w:r w:rsidRPr="001A7072">
        <w:rPr>
          <w:color w:val="1F1F1F"/>
          <w:spacing w:val="-18"/>
        </w:rPr>
        <w:t xml:space="preserve"> </w:t>
      </w:r>
      <w:r w:rsidR="002C2A91" w:rsidRPr="001A7072">
        <w:rPr>
          <w:color w:val="1F1F1F"/>
        </w:rPr>
        <w:t>с</w:t>
      </w:r>
      <w:r w:rsidRPr="001A7072">
        <w:rPr>
          <w:color w:val="1F1F1F"/>
        </w:rPr>
        <w:t>овета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считается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правомочным,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если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на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нем присутствует не</w:t>
      </w:r>
      <w:r w:rsidRPr="001A7072">
        <w:rPr>
          <w:color w:val="1F1F1F"/>
          <w:spacing w:val="-7"/>
        </w:rPr>
        <w:t xml:space="preserve"> </w:t>
      </w:r>
      <w:r w:rsidRPr="001A7072">
        <w:rPr>
          <w:color w:val="1F1F1F"/>
        </w:rPr>
        <w:t>мене</w:t>
      </w:r>
      <w:r w:rsidR="00E617A7" w:rsidRPr="001A7072">
        <w:rPr>
          <w:color w:val="1F1F1F"/>
        </w:rPr>
        <w:t>е</w:t>
      </w:r>
      <w:r w:rsidRPr="001A7072">
        <w:rPr>
          <w:color w:val="1F1F1F"/>
          <w:spacing w:val="-5"/>
        </w:rPr>
        <w:t xml:space="preserve"> </w:t>
      </w:r>
      <w:r w:rsidRPr="001A7072">
        <w:rPr>
          <w:color w:val="1F1F1F"/>
        </w:rPr>
        <w:t>половины членов</w:t>
      </w:r>
      <w:r w:rsidRPr="001A7072">
        <w:rPr>
          <w:color w:val="1F1F1F"/>
          <w:spacing w:val="-7"/>
        </w:rPr>
        <w:t xml:space="preserve"> </w:t>
      </w:r>
      <w:r w:rsidRPr="001A7072">
        <w:rPr>
          <w:color w:val="1F1F1F"/>
        </w:rPr>
        <w:t>совета.</w:t>
      </w:r>
      <w:r w:rsidRPr="001A7072">
        <w:rPr>
          <w:color w:val="1F1F1F"/>
          <w:spacing w:val="-1"/>
        </w:rPr>
        <w:t xml:space="preserve"> </w:t>
      </w:r>
      <w:r w:rsidRPr="001A7072">
        <w:rPr>
          <w:color w:val="1F1F1F"/>
        </w:rPr>
        <w:t>Решение по</w:t>
      </w:r>
      <w:r w:rsidRPr="001A7072">
        <w:rPr>
          <w:color w:val="1F1F1F"/>
          <w:spacing w:val="-7"/>
        </w:rPr>
        <w:t xml:space="preserve"> </w:t>
      </w:r>
      <w:r w:rsidRPr="001A7072">
        <w:rPr>
          <w:color w:val="1F1F1F"/>
        </w:rPr>
        <w:t>рассматриваемому вопросу</w:t>
      </w:r>
      <w:r w:rsidRPr="001A7072">
        <w:rPr>
          <w:color w:val="1F1F1F"/>
          <w:spacing w:val="-19"/>
        </w:rPr>
        <w:t xml:space="preserve"> </w:t>
      </w:r>
      <w:r w:rsidRPr="001A7072">
        <w:rPr>
          <w:color w:val="1F1F1F"/>
        </w:rPr>
        <w:t>принимается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открытым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голосованием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простым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>большинством</w:t>
      </w:r>
      <w:r w:rsidRPr="001A7072">
        <w:rPr>
          <w:color w:val="1F1F1F"/>
          <w:spacing w:val="-18"/>
        </w:rPr>
        <w:t xml:space="preserve"> </w:t>
      </w:r>
      <w:r w:rsidRPr="001A7072">
        <w:rPr>
          <w:color w:val="1F1F1F"/>
        </w:rPr>
        <w:t xml:space="preserve">голосов от присутствующих на заседании совета. По </w:t>
      </w:r>
      <w:r w:rsidR="002C2A91" w:rsidRPr="001A7072">
        <w:rPr>
          <w:color w:val="1F1F1F"/>
        </w:rPr>
        <w:t xml:space="preserve">всем </w:t>
      </w:r>
      <w:r w:rsidRPr="001A7072">
        <w:rPr>
          <w:color w:val="1F1F1F"/>
        </w:rPr>
        <w:t xml:space="preserve"> вопросам право </w:t>
      </w:r>
      <w:r w:rsidRPr="001A7072">
        <w:rPr>
          <w:color w:val="1F1F1F"/>
          <w:spacing w:val="-2"/>
        </w:rPr>
        <w:t>окончательного</w:t>
      </w:r>
      <w:r w:rsidRPr="001A7072">
        <w:rPr>
          <w:color w:val="1F1F1F"/>
          <w:spacing w:val="-17"/>
        </w:rPr>
        <w:t xml:space="preserve"> </w:t>
      </w:r>
      <w:r w:rsidRPr="001A7072">
        <w:rPr>
          <w:color w:val="1F1F1F"/>
          <w:spacing w:val="-2"/>
        </w:rPr>
        <w:t>решения</w:t>
      </w:r>
      <w:r w:rsidRPr="001A7072">
        <w:rPr>
          <w:color w:val="1F1F1F"/>
          <w:spacing w:val="-12"/>
        </w:rPr>
        <w:t xml:space="preserve"> </w:t>
      </w:r>
      <w:r w:rsidRPr="001A7072">
        <w:rPr>
          <w:color w:val="1F1F1F"/>
          <w:spacing w:val="-2"/>
        </w:rPr>
        <w:t>принадлежит</w:t>
      </w:r>
      <w:r w:rsidRPr="001A7072">
        <w:rPr>
          <w:color w:val="1F1F1F"/>
          <w:spacing w:val="-3"/>
        </w:rPr>
        <w:t xml:space="preserve"> </w:t>
      </w:r>
      <w:r w:rsidRPr="001A7072">
        <w:rPr>
          <w:color w:val="1F1F1F"/>
          <w:spacing w:val="-2"/>
        </w:rPr>
        <w:t>председателю</w:t>
      </w:r>
      <w:r w:rsidRPr="001A7072">
        <w:rPr>
          <w:color w:val="1F1F1F"/>
          <w:spacing w:val="-8"/>
        </w:rPr>
        <w:t xml:space="preserve"> </w:t>
      </w:r>
      <w:r w:rsidRPr="001A7072">
        <w:rPr>
          <w:color w:val="1F1F1F"/>
          <w:spacing w:val="-2"/>
        </w:rPr>
        <w:t xml:space="preserve">технического </w:t>
      </w:r>
      <w:r w:rsidR="002C2A91" w:rsidRPr="001A7072">
        <w:rPr>
          <w:color w:val="1F1F1F"/>
          <w:spacing w:val="-2"/>
        </w:rPr>
        <w:t>с</w:t>
      </w:r>
      <w:r w:rsidRPr="001A7072">
        <w:rPr>
          <w:color w:val="1F1F1F"/>
          <w:spacing w:val="-2"/>
        </w:rPr>
        <w:t>овета.</w:t>
      </w:r>
    </w:p>
    <w:p w:rsidR="00F20D3E" w:rsidRPr="001A7072" w:rsidRDefault="00F20D3E" w:rsidP="00F20D3E">
      <w:pPr>
        <w:widowControl w:val="0"/>
        <w:tabs>
          <w:tab w:val="left" w:pos="1617"/>
        </w:tabs>
        <w:autoSpaceDE w:val="0"/>
        <w:autoSpaceDN w:val="0"/>
        <w:spacing w:before="8" w:line="230" w:lineRule="auto"/>
        <w:ind w:right="193" w:firstLine="709"/>
        <w:jc w:val="both"/>
        <w:rPr>
          <w:color w:val="1F1F1F"/>
        </w:rPr>
      </w:pPr>
      <w:r w:rsidRPr="001A7072">
        <w:rPr>
          <w:color w:val="1F1F1F"/>
        </w:rPr>
        <w:t>3.17.По результатам заседаний технического Совета в 3-дневный срок оформляются</w:t>
      </w:r>
      <w:r w:rsidRPr="001A7072">
        <w:rPr>
          <w:color w:val="1F1F1F"/>
          <w:spacing w:val="-1"/>
        </w:rPr>
        <w:t xml:space="preserve"> </w:t>
      </w:r>
      <w:r w:rsidRPr="001A7072">
        <w:rPr>
          <w:color w:val="1F1F1F"/>
        </w:rPr>
        <w:t>протоколы</w:t>
      </w:r>
      <w:r w:rsidRPr="001A7072">
        <w:rPr>
          <w:color w:val="1F1F1F"/>
          <w:spacing w:val="-4"/>
        </w:rPr>
        <w:t xml:space="preserve"> </w:t>
      </w:r>
      <w:r w:rsidRPr="001A7072">
        <w:rPr>
          <w:color w:val="1F1F1F"/>
        </w:rPr>
        <w:t>и</w:t>
      </w:r>
      <w:r w:rsidRPr="001A7072">
        <w:rPr>
          <w:color w:val="1F1F1F"/>
          <w:spacing w:val="-19"/>
        </w:rPr>
        <w:t xml:space="preserve"> </w:t>
      </w:r>
      <w:r w:rsidRPr="001A7072">
        <w:rPr>
          <w:color w:val="1F1F1F"/>
        </w:rPr>
        <w:t>решения.</w:t>
      </w:r>
    </w:p>
    <w:p w:rsidR="00F20D3E" w:rsidRPr="001A7072" w:rsidRDefault="00F20D3E" w:rsidP="00F20D3E">
      <w:pPr>
        <w:widowControl w:val="0"/>
        <w:tabs>
          <w:tab w:val="left" w:pos="1761"/>
        </w:tabs>
        <w:autoSpaceDE w:val="0"/>
        <w:autoSpaceDN w:val="0"/>
        <w:spacing w:before="5" w:line="232" w:lineRule="auto"/>
        <w:ind w:right="183" w:firstLine="709"/>
        <w:jc w:val="both"/>
        <w:rPr>
          <w:color w:val="1F1F1F"/>
        </w:rPr>
      </w:pPr>
      <w:r w:rsidRPr="001A7072">
        <w:rPr>
          <w:color w:val="1F1F1F"/>
        </w:rPr>
        <w:t>3.18.Решения</w:t>
      </w:r>
      <w:r w:rsidRPr="001A7072">
        <w:rPr>
          <w:color w:val="1F1F1F"/>
          <w:spacing w:val="80"/>
          <w:w w:val="150"/>
        </w:rPr>
        <w:t xml:space="preserve"> </w:t>
      </w:r>
      <w:r w:rsidRPr="001A7072">
        <w:rPr>
          <w:color w:val="1F1F1F"/>
        </w:rPr>
        <w:t>технического</w:t>
      </w:r>
      <w:r w:rsidRPr="001A7072">
        <w:rPr>
          <w:color w:val="1F1F1F"/>
          <w:spacing w:val="80"/>
          <w:w w:val="150"/>
        </w:rPr>
        <w:t xml:space="preserve"> </w:t>
      </w:r>
      <w:r w:rsidR="00DB1553" w:rsidRPr="001A7072">
        <w:rPr>
          <w:color w:val="1F1F1F"/>
          <w:spacing w:val="-2"/>
        </w:rPr>
        <w:t>совета</w:t>
      </w:r>
      <w:r w:rsidRPr="001A7072">
        <w:rPr>
          <w:color w:val="1F1F1F"/>
        </w:rPr>
        <w:t>,</w:t>
      </w:r>
      <w:r w:rsidRPr="001A7072">
        <w:rPr>
          <w:color w:val="1F1F1F"/>
          <w:spacing w:val="80"/>
          <w:w w:val="150"/>
        </w:rPr>
        <w:t xml:space="preserve"> </w:t>
      </w:r>
      <w:r w:rsidRPr="001A7072">
        <w:rPr>
          <w:color w:val="1F1F1F"/>
        </w:rPr>
        <w:t>принимаемые</w:t>
      </w:r>
      <w:r w:rsidRPr="001A7072">
        <w:rPr>
          <w:color w:val="1F1F1F"/>
          <w:spacing w:val="80"/>
          <w:w w:val="150"/>
        </w:rPr>
        <w:t xml:space="preserve"> </w:t>
      </w:r>
      <w:r w:rsidRPr="001A7072">
        <w:rPr>
          <w:color w:val="1F1F1F"/>
        </w:rPr>
        <w:t>в</w:t>
      </w:r>
      <w:r w:rsidRPr="001A7072">
        <w:rPr>
          <w:color w:val="1F1F1F"/>
          <w:spacing w:val="80"/>
          <w:w w:val="150"/>
        </w:rPr>
        <w:t xml:space="preserve"> </w:t>
      </w:r>
      <w:r w:rsidRPr="001A7072">
        <w:rPr>
          <w:color w:val="1F1F1F"/>
        </w:rPr>
        <w:t>соответствии</w:t>
      </w:r>
      <w:r w:rsidRPr="001A7072">
        <w:rPr>
          <w:color w:val="1F1F1F"/>
          <w:spacing w:val="40"/>
        </w:rPr>
        <w:t xml:space="preserve"> </w:t>
      </w:r>
      <w:r w:rsidRPr="001A7072">
        <w:rPr>
          <w:color w:val="1F1F1F"/>
        </w:rPr>
        <w:t>с возложенными на него целями, задачами, полномочиями, имеют рекомендательный характер</w:t>
      </w:r>
      <w:r w:rsidRPr="001A7072">
        <w:rPr>
          <w:color w:val="1F1F1F"/>
          <w:spacing w:val="40"/>
        </w:rPr>
        <w:t xml:space="preserve"> </w:t>
      </w:r>
      <w:r w:rsidRPr="001A7072">
        <w:rPr>
          <w:color w:val="1F1F1F"/>
        </w:rPr>
        <w:t>и</w:t>
      </w:r>
      <w:r w:rsidRPr="001A7072">
        <w:rPr>
          <w:color w:val="1F1F1F"/>
          <w:spacing w:val="36"/>
        </w:rPr>
        <w:t xml:space="preserve"> </w:t>
      </w:r>
      <w:r w:rsidRPr="001A7072">
        <w:rPr>
          <w:color w:val="1F1F1F"/>
        </w:rPr>
        <w:t>доводятся</w:t>
      </w:r>
      <w:r w:rsidRPr="001A7072">
        <w:rPr>
          <w:color w:val="1F1F1F"/>
          <w:spacing w:val="40"/>
        </w:rPr>
        <w:t xml:space="preserve"> </w:t>
      </w:r>
      <w:r w:rsidRPr="001A7072">
        <w:rPr>
          <w:color w:val="1F1F1F"/>
        </w:rPr>
        <w:t>до</w:t>
      </w:r>
      <w:r w:rsidRPr="001A7072">
        <w:rPr>
          <w:color w:val="1F1F1F"/>
          <w:spacing w:val="34"/>
        </w:rPr>
        <w:t xml:space="preserve"> </w:t>
      </w:r>
      <w:r w:rsidRPr="001A7072">
        <w:rPr>
          <w:color w:val="1F1F1F"/>
        </w:rPr>
        <w:t>сведения</w:t>
      </w:r>
      <w:r w:rsidRPr="001A7072">
        <w:rPr>
          <w:color w:val="1F1F1F"/>
          <w:spacing w:val="40"/>
        </w:rPr>
        <w:t xml:space="preserve"> </w:t>
      </w:r>
      <w:r w:rsidRPr="001A7072">
        <w:rPr>
          <w:color w:val="1F1F1F"/>
        </w:rPr>
        <w:t xml:space="preserve">заинтересованных лиц в виде выписки из протокола заседания совета, решения </w:t>
      </w:r>
      <w:r w:rsidR="002C2A91" w:rsidRPr="001A7072">
        <w:rPr>
          <w:color w:val="1F1F1F"/>
        </w:rPr>
        <w:t>с</w:t>
      </w:r>
      <w:r w:rsidRPr="001A7072">
        <w:rPr>
          <w:color w:val="1F1F1F"/>
        </w:rPr>
        <w:t>овета, соответствующего</w:t>
      </w:r>
      <w:r w:rsidRPr="001A7072">
        <w:rPr>
          <w:color w:val="1F1F1F"/>
          <w:spacing w:val="-6"/>
        </w:rPr>
        <w:t xml:space="preserve"> </w:t>
      </w:r>
      <w:r w:rsidRPr="001A7072">
        <w:rPr>
          <w:color w:val="1F1F1F"/>
        </w:rPr>
        <w:t>экспертного заключения либо иным способом по решению председателя совета.</w:t>
      </w:r>
    </w:p>
    <w:p w:rsidR="00F20D3E" w:rsidRPr="001A7072" w:rsidRDefault="00F20D3E" w:rsidP="00D6398C">
      <w:pPr>
        <w:widowControl w:val="0"/>
        <w:tabs>
          <w:tab w:val="left" w:pos="1531"/>
        </w:tabs>
        <w:autoSpaceDE w:val="0"/>
        <w:autoSpaceDN w:val="0"/>
        <w:spacing w:before="2" w:line="230" w:lineRule="auto"/>
        <w:ind w:right="259" w:firstLine="709"/>
        <w:contextualSpacing/>
        <w:jc w:val="both"/>
        <w:rPr>
          <w:color w:val="212121"/>
        </w:rPr>
      </w:pPr>
      <w:r w:rsidRPr="001A7072">
        <w:rPr>
          <w:color w:val="212121"/>
          <w:spacing w:val="-2"/>
        </w:rPr>
        <w:t>3.19.В</w:t>
      </w:r>
      <w:r w:rsidRPr="001A7072">
        <w:rPr>
          <w:color w:val="212121"/>
          <w:spacing w:val="-17"/>
        </w:rPr>
        <w:t xml:space="preserve"> </w:t>
      </w:r>
      <w:r w:rsidRPr="001A7072">
        <w:rPr>
          <w:color w:val="212121"/>
          <w:spacing w:val="-2"/>
        </w:rPr>
        <w:t>случае</w:t>
      </w:r>
      <w:r w:rsidRPr="001A7072">
        <w:rPr>
          <w:color w:val="212121"/>
          <w:spacing w:val="-16"/>
        </w:rPr>
        <w:t xml:space="preserve"> </w:t>
      </w:r>
      <w:r w:rsidRPr="001A7072">
        <w:rPr>
          <w:color w:val="212121"/>
          <w:spacing w:val="-2"/>
        </w:rPr>
        <w:t>проведения</w:t>
      </w:r>
      <w:r w:rsidRPr="001A7072">
        <w:rPr>
          <w:color w:val="212121"/>
          <w:spacing w:val="-16"/>
        </w:rPr>
        <w:t xml:space="preserve"> </w:t>
      </w:r>
      <w:r w:rsidRPr="001A7072">
        <w:rPr>
          <w:color w:val="212121"/>
          <w:spacing w:val="-2"/>
        </w:rPr>
        <w:t>заочного</w:t>
      </w:r>
      <w:r w:rsidRPr="001A7072">
        <w:rPr>
          <w:color w:val="212121"/>
          <w:spacing w:val="-16"/>
        </w:rPr>
        <w:t xml:space="preserve"> </w:t>
      </w:r>
      <w:r w:rsidRPr="001A7072">
        <w:rPr>
          <w:color w:val="212121"/>
          <w:spacing w:val="-2"/>
        </w:rPr>
        <w:t>голосования</w:t>
      </w:r>
      <w:r w:rsidRPr="001A7072">
        <w:rPr>
          <w:color w:val="212121"/>
          <w:spacing w:val="-16"/>
        </w:rPr>
        <w:t xml:space="preserve"> </w:t>
      </w:r>
      <w:r w:rsidRPr="001A7072">
        <w:rPr>
          <w:color w:val="212121"/>
          <w:spacing w:val="-2"/>
        </w:rPr>
        <w:t>ответственный</w:t>
      </w:r>
      <w:r w:rsidRPr="001A7072">
        <w:rPr>
          <w:color w:val="212121"/>
          <w:spacing w:val="-10"/>
        </w:rPr>
        <w:t xml:space="preserve"> </w:t>
      </w:r>
      <w:r w:rsidRPr="001A7072">
        <w:rPr>
          <w:color w:val="212121"/>
          <w:spacing w:val="-2"/>
        </w:rPr>
        <w:t xml:space="preserve">секретарь </w:t>
      </w:r>
      <w:r w:rsidRPr="001A7072">
        <w:rPr>
          <w:color w:val="212121"/>
        </w:rPr>
        <w:lastRenderedPageBreak/>
        <w:t xml:space="preserve">технического совета обеспечивает направление всем членам </w:t>
      </w:r>
      <w:r w:rsidR="002C2A91" w:rsidRPr="001A7072">
        <w:rPr>
          <w:color w:val="212121"/>
        </w:rPr>
        <w:t>технического с</w:t>
      </w:r>
      <w:r w:rsidRPr="001A7072">
        <w:rPr>
          <w:color w:val="212121"/>
        </w:rPr>
        <w:t xml:space="preserve">овета, необходимых материалов и сбор их мнений по результатам рассмотрения </w:t>
      </w:r>
      <w:r w:rsidRPr="001A7072">
        <w:rPr>
          <w:color w:val="212121"/>
          <w:spacing w:val="-2"/>
        </w:rPr>
        <w:t>материалов.</w:t>
      </w:r>
    </w:p>
    <w:p w:rsidR="00F20D3E" w:rsidRPr="001A7072" w:rsidRDefault="00F20D3E" w:rsidP="00F20D3E">
      <w:pPr>
        <w:widowControl w:val="0"/>
        <w:tabs>
          <w:tab w:val="left" w:pos="1662"/>
        </w:tabs>
        <w:autoSpaceDE w:val="0"/>
        <w:autoSpaceDN w:val="0"/>
        <w:spacing w:before="6" w:line="230" w:lineRule="auto"/>
        <w:ind w:right="255" w:firstLine="709"/>
        <w:contextualSpacing/>
        <w:jc w:val="both"/>
        <w:rPr>
          <w:color w:val="212121"/>
        </w:rPr>
      </w:pPr>
      <w:r w:rsidRPr="001A7072">
        <w:rPr>
          <w:color w:val="212121"/>
        </w:rPr>
        <w:t>3.20.Член</w:t>
      </w:r>
      <w:r w:rsidRPr="001A7072">
        <w:rPr>
          <w:color w:val="212121"/>
          <w:spacing w:val="40"/>
        </w:rPr>
        <w:t xml:space="preserve"> </w:t>
      </w:r>
      <w:r w:rsidRPr="001A7072">
        <w:rPr>
          <w:color w:val="212121"/>
        </w:rPr>
        <w:t>технического</w:t>
      </w:r>
      <w:r w:rsidRPr="001A7072">
        <w:rPr>
          <w:color w:val="212121"/>
          <w:spacing w:val="40"/>
        </w:rPr>
        <w:t xml:space="preserve"> </w:t>
      </w:r>
      <w:r w:rsidRPr="001A7072">
        <w:rPr>
          <w:color w:val="212121"/>
        </w:rPr>
        <w:t>совета</w:t>
      </w:r>
      <w:r w:rsidRPr="001A7072">
        <w:rPr>
          <w:color w:val="212121"/>
          <w:spacing w:val="40"/>
        </w:rPr>
        <w:t xml:space="preserve"> </w:t>
      </w:r>
      <w:r w:rsidRPr="001A7072">
        <w:rPr>
          <w:color w:val="212121"/>
        </w:rPr>
        <w:t>обязан</w:t>
      </w:r>
      <w:r w:rsidRPr="001A7072">
        <w:rPr>
          <w:color w:val="212121"/>
          <w:spacing w:val="40"/>
        </w:rPr>
        <w:t xml:space="preserve"> </w:t>
      </w:r>
      <w:r w:rsidRPr="001A7072">
        <w:rPr>
          <w:color w:val="212121"/>
        </w:rPr>
        <w:t>предоставить</w:t>
      </w:r>
      <w:r w:rsidRPr="001A7072">
        <w:rPr>
          <w:color w:val="212121"/>
          <w:spacing w:val="40"/>
        </w:rPr>
        <w:t xml:space="preserve"> </w:t>
      </w:r>
      <w:r w:rsidRPr="001A7072">
        <w:rPr>
          <w:color w:val="212121"/>
        </w:rPr>
        <w:t>свою</w:t>
      </w:r>
      <w:r w:rsidRPr="001A7072">
        <w:rPr>
          <w:color w:val="212121"/>
          <w:spacing w:val="40"/>
        </w:rPr>
        <w:t xml:space="preserve"> </w:t>
      </w:r>
      <w:r w:rsidRPr="001A7072">
        <w:rPr>
          <w:color w:val="212121"/>
        </w:rPr>
        <w:t xml:space="preserve">позицию </w:t>
      </w:r>
      <w:r w:rsidRPr="001A7072">
        <w:rPr>
          <w:color w:val="212121"/>
          <w:spacing w:val="-2"/>
        </w:rPr>
        <w:t>по</w:t>
      </w:r>
      <w:r w:rsidRPr="001A7072">
        <w:rPr>
          <w:color w:val="212121"/>
          <w:spacing w:val="-17"/>
        </w:rPr>
        <w:t xml:space="preserve"> </w:t>
      </w:r>
      <w:r w:rsidRPr="001A7072">
        <w:rPr>
          <w:color w:val="212121"/>
          <w:spacing w:val="-2"/>
        </w:rPr>
        <w:t>результатам</w:t>
      </w:r>
      <w:r w:rsidRPr="001A7072">
        <w:rPr>
          <w:color w:val="212121"/>
          <w:spacing w:val="-16"/>
        </w:rPr>
        <w:t xml:space="preserve"> </w:t>
      </w:r>
      <w:r w:rsidRPr="001A7072">
        <w:rPr>
          <w:color w:val="212121"/>
          <w:spacing w:val="-2"/>
        </w:rPr>
        <w:t>рассмотрения</w:t>
      </w:r>
      <w:r w:rsidRPr="001A7072">
        <w:rPr>
          <w:color w:val="212121"/>
          <w:spacing w:val="-13"/>
        </w:rPr>
        <w:t xml:space="preserve"> </w:t>
      </w:r>
      <w:r w:rsidRPr="001A7072">
        <w:rPr>
          <w:color w:val="212121"/>
          <w:spacing w:val="-2"/>
        </w:rPr>
        <w:t>материалов</w:t>
      </w:r>
      <w:r w:rsidRPr="001A7072">
        <w:rPr>
          <w:color w:val="212121"/>
          <w:spacing w:val="-10"/>
        </w:rPr>
        <w:t xml:space="preserve"> </w:t>
      </w:r>
      <w:r w:rsidRPr="001A7072">
        <w:rPr>
          <w:color w:val="212121"/>
          <w:spacing w:val="-2"/>
        </w:rPr>
        <w:t>в</w:t>
      </w:r>
      <w:r w:rsidRPr="001A7072">
        <w:rPr>
          <w:color w:val="212121"/>
          <w:spacing w:val="-17"/>
        </w:rPr>
        <w:t xml:space="preserve"> </w:t>
      </w:r>
      <w:r w:rsidRPr="001A7072">
        <w:rPr>
          <w:color w:val="212121"/>
          <w:spacing w:val="-2"/>
        </w:rPr>
        <w:t>срок,</w:t>
      </w:r>
      <w:r w:rsidRPr="001A7072">
        <w:rPr>
          <w:color w:val="212121"/>
          <w:spacing w:val="-16"/>
        </w:rPr>
        <w:t xml:space="preserve"> </w:t>
      </w:r>
      <w:r w:rsidRPr="001A7072">
        <w:rPr>
          <w:color w:val="212121"/>
          <w:spacing w:val="-2"/>
        </w:rPr>
        <w:t xml:space="preserve">установленный председателем </w:t>
      </w:r>
      <w:r w:rsidR="002C2A91" w:rsidRPr="001A7072">
        <w:rPr>
          <w:color w:val="212121"/>
          <w:spacing w:val="-2"/>
        </w:rPr>
        <w:t>с</w:t>
      </w:r>
      <w:r w:rsidRPr="001A7072">
        <w:rPr>
          <w:color w:val="212121"/>
          <w:spacing w:val="-2"/>
        </w:rPr>
        <w:t>овета.</w:t>
      </w:r>
    </w:p>
    <w:p w:rsidR="00F20D3E" w:rsidRPr="001A7072" w:rsidRDefault="002C2A91" w:rsidP="00F20D3E">
      <w:pPr>
        <w:widowControl w:val="0"/>
        <w:tabs>
          <w:tab w:val="left" w:pos="1661"/>
        </w:tabs>
        <w:autoSpaceDE w:val="0"/>
        <w:autoSpaceDN w:val="0"/>
        <w:spacing w:before="7" w:line="232" w:lineRule="auto"/>
        <w:ind w:right="240" w:firstLine="709"/>
        <w:contextualSpacing/>
        <w:jc w:val="both"/>
        <w:rPr>
          <w:color w:val="212121"/>
        </w:rPr>
      </w:pPr>
      <w:r w:rsidRPr="001A7072">
        <w:rPr>
          <w:color w:val="212121"/>
        </w:rPr>
        <w:t>3.21.Мнение члена технического с</w:t>
      </w:r>
      <w:r w:rsidR="00F20D3E" w:rsidRPr="001A7072">
        <w:rPr>
          <w:color w:val="212121"/>
        </w:rPr>
        <w:t>овета, полученное по истечении установленного срока, учитывается только в том случае, если оно было получено до подготовки и утверждения итогового документа по результатам проведения</w:t>
      </w:r>
      <w:r w:rsidR="00F20D3E" w:rsidRPr="001A7072">
        <w:rPr>
          <w:color w:val="212121"/>
          <w:spacing w:val="-10"/>
        </w:rPr>
        <w:t xml:space="preserve"> </w:t>
      </w:r>
      <w:r w:rsidR="00F20D3E" w:rsidRPr="001A7072">
        <w:rPr>
          <w:color w:val="212121"/>
        </w:rPr>
        <w:t>заочного</w:t>
      </w:r>
      <w:r w:rsidR="00F20D3E" w:rsidRPr="001A7072">
        <w:rPr>
          <w:color w:val="212121"/>
          <w:spacing w:val="-9"/>
        </w:rPr>
        <w:t xml:space="preserve"> </w:t>
      </w:r>
      <w:r w:rsidR="00F20D3E" w:rsidRPr="001A7072">
        <w:rPr>
          <w:color w:val="212121"/>
        </w:rPr>
        <w:t>голосования.</w:t>
      </w:r>
    </w:p>
    <w:p w:rsidR="00F20D3E" w:rsidRPr="001A7072" w:rsidRDefault="00F20D3E" w:rsidP="00F20D3E">
      <w:pPr>
        <w:widowControl w:val="0"/>
        <w:tabs>
          <w:tab w:val="left" w:pos="1556"/>
        </w:tabs>
        <w:autoSpaceDE w:val="0"/>
        <w:autoSpaceDN w:val="0"/>
        <w:spacing w:line="230" w:lineRule="auto"/>
        <w:ind w:right="224" w:firstLine="709"/>
        <w:contextualSpacing/>
        <w:jc w:val="both"/>
        <w:rPr>
          <w:color w:val="212121"/>
        </w:rPr>
      </w:pPr>
      <w:r w:rsidRPr="001A7072">
        <w:rPr>
          <w:color w:val="212121"/>
        </w:rPr>
        <w:t>3.22.Технический</w:t>
      </w:r>
      <w:r w:rsidRPr="001A7072">
        <w:rPr>
          <w:color w:val="212121"/>
          <w:spacing w:val="-4"/>
        </w:rPr>
        <w:t xml:space="preserve"> </w:t>
      </w:r>
      <w:r w:rsidR="002C2A91" w:rsidRPr="001A7072">
        <w:rPr>
          <w:color w:val="212121"/>
        </w:rPr>
        <w:t>с</w:t>
      </w:r>
      <w:r w:rsidRPr="001A7072">
        <w:rPr>
          <w:color w:val="212121"/>
        </w:rPr>
        <w:t>овет</w:t>
      </w:r>
      <w:r w:rsidRPr="001A7072">
        <w:rPr>
          <w:color w:val="212121"/>
          <w:spacing w:val="-12"/>
        </w:rPr>
        <w:t xml:space="preserve"> </w:t>
      </w:r>
      <w:r w:rsidRPr="001A7072">
        <w:rPr>
          <w:color w:val="212121"/>
        </w:rPr>
        <w:t>вправе</w:t>
      </w:r>
      <w:r w:rsidRPr="001A7072">
        <w:rPr>
          <w:color w:val="212121"/>
          <w:spacing w:val="-11"/>
        </w:rPr>
        <w:t xml:space="preserve"> </w:t>
      </w:r>
      <w:r w:rsidRPr="001A7072">
        <w:rPr>
          <w:color w:val="212121"/>
        </w:rPr>
        <w:t>для</w:t>
      </w:r>
      <w:r w:rsidRPr="001A7072">
        <w:rPr>
          <w:color w:val="212121"/>
          <w:spacing w:val="-13"/>
        </w:rPr>
        <w:t xml:space="preserve"> </w:t>
      </w:r>
      <w:r w:rsidRPr="001A7072">
        <w:rPr>
          <w:color w:val="212121"/>
        </w:rPr>
        <w:t>выполнения отдельных</w:t>
      </w:r>
      <w:r w:rsidRPr="001A7072">
        <w:rPr>
          <w:color w:val="212121"/>
          <w:spacing w:val="-5"/>
        </w:rPr>
        <w:t xml:space="preserve"> </w:t>
      </w:r>
      <w:r w:rsidR="002C2A91" w:rsidRPr="001A7072">
        <w:rPr>
          <w:color w:val="212121"/>
          <w:spacing w:val="-5"/>
        </w:rPr>
        <w:t xml:space="preserve">видов </w:t>
      </w:r>
      <w:r w:rsidRPr="001A7072">
        <w:rPr>
          <w:color w:val="212121"/>
        </w:rPr>
        <w:t>работ</w:t>
      </w:r>
      <w:r w:rsidRPr="001A7072">
        <w:rPr>
          <w:color w:val="212121"/>
          <w:spacing w:val="-13"/>
        </w:rPr>
        <w:t xml:space="preserve"> </w:t>
      </w:r>
      <w:r w:rsidRPr="001A7072">
        <w:rPr>
          <w:color w:val="212121"/>
        </w:rPr>
        <w:t>в</w:t>
      </w:r>
      <w:r w:rsidRPr="001A7072">
        <w:rPr>
          <w:color w:val="212121"/>
          <w:spacing w:val="-19"/>
        </w:rPr>
        <w:t xml:space="preserve"> </w:t>
      </w:r>
      <w:r w:rsidRPr="001A7072">
        <w:rPr>
          <w:color w:val="212121"/>
        </w:rPr>
        <w:t>связи с реализацией возложенных на него задач привлекать необходимых внешних экспертов,</w:t>
      </w:r>
      <w:r w:rsidRPr="001A7072">
        <w:rPr>
          <w:color w:val="212121"/>
          <w:spacing w:val="-16"/>
        </w:rPr>
        <w:t xml:space="preserve"> </w:t>
      </w:r>
      <w:r w:rsidRPr="001A7072">
        <w:rPr>
          <w:color w:val="212121"/>
        </w:rPr>
        <w:t>консультантов</w:t>
      </w:r>
      <w:r w:rsidRPr="001A7072">
        <w:rPr>
          <w:color w:val="212121"/>
          <w:spacing w:val="-9"/>
        </w:rPr>
        <w:t xml:space="preserve"> </w:t>
      </w:r>
      <w:r w:rsidRPr="001A7072">
        <w:rPr>
          <w:color w:val="212121"/>
        </w:rPr>
        <w:t>и</w:t>
      </w:r>
      <w:r w:rsidRPr="001A7072">
        <w:rPr>
          <w:color w:val="212121"/>
          <w:spacing w:val="-18"/>
        </w:rPr>
        <w:t xml:space="preserve"> </w:t>
      </w:r>
      <w:r w:rsidRPr="001A7072">
        <w:rPr>
          <w:color w:val="212121"/>
        </w:rPr>
        <w:t>специалистов.</w:t>
      </w:r>
    </w:p>
    <w:p w:rsidR="00F20D3E" w:rsidRPr="001A7072" w:rsidRDefault="00F20D3E" w:rsidP="00F20D3E">
      <w:pPr>
        <w:widowControl w:val="0"/>
        <w:tabs>
          <w:tab w:val="left" w:pos="1561"/>
        </w:tabs>
        <w:autoSpaceDE w:val="0"/>
        <w:autoSpaceDN w:val="0"/>
        <w:spacing w:line="230" w:lineRule="auto"/>
        <w:ind w:right="228" w:firstLine="709"/>
        <w:contextualSpacing/>
        <w:jc w:val="both"/>
        <w:rPr>
          <w:color w:val="212121"/>
        </w:rPr>
      </w:pPr>
      <w:r w:rsidRPr="001A7072">
        <w:rPr>
          <w:color w:val="212121"/>
        </w:rPr>
        <w:t>3.23.Для</w:t>
      </w:r>
      <w:r w:rsidRPr="001A7072">
        <w:rPr>
          <w:color w:val="212121"/>
          <w:spacing w:val="-19"/>
        </w:rPr>
        <w:t xml:space="preserve"> </w:t>
      </w:r>
      <w:r w:rsidRPr="001A7072">
        <w:rPr>
          <w:color w:val="212121"/>
        </w:rPr>
        <w:t>выполнения</w:t>
      </w:r>
      <w:r w:rsidRPr="001A7072">
        <w:rPr>
          <w:color w:val="212121"/>
          <w:spacing w:val="-18"/>
        </w:rPr>
        <w:t xml:space="preserve"> </w:t>
      </w:r>
      <w:r w:rsidRPr="001A7072">
        <w:rPr>
          <w:color w:val="212121"/>
        </w:rPr>
        <w:t>своих</w:t>
      </w:r>
      <w:r w:rsidRPr="001A7072">
        <w:rPr>
          <w:color w:val="212121"/>
          <w:spacing w:val="-18"/>
        </w:rPr>
        <w:t xml:space="preserve"> </w:t>
      </w:r>
      <w:r w:rsidRPr="001A7072">
        <w:rPr>
          <w:color w:val="212121"/>
        </w:rPr>
        <w:t>задач</w:t>
      </w:r>
      <w:r w:rsidRPr="001A7072">
        <w:rPr>
          <w:color w:val="212121"/>
          <w:spacing w:val="-18"/>
        </w:rPr>
        <w:t xml:space="preserve"> </w:t>
      </w:r>
      <w:r w:rsidRPr="001A7072">
        <w:rPr>
          <w:color w:val="212121"/>
        </w:rPr>
        <w:t>технический</w:t>
      </w:r>
      <w:r w:rsidRPr="001A7072">
        <w:rPr>
          <w:color w:val="212121"/>
          <w:spacing w:val="-18"/>
        </w:rPr>
        <w:t xml:space="preserve"> </w:t>
      </w:r>
      <w:r w:rsidR="002C2A91" w:rsidRPr="001A7072">
        <w:rPr>
          <w:color w:val="212121"/>
        </w:rPr>
        <w:t>с</w:t>
      </w:r>
      <w:r w:rsidRPr="001A7072">
        <w:rPr>
          <w:color w:val="212121"/>
        </w:rPr>
        <w:t>овет</w:t>
      </w:r>
      <w:r w:rsidRPr="001A7072">
        <w:rPr>
          <w:color w:val="212121"/>
          <w:spacing w:val="-18"/>
        </w:rPr>
        <w:t xml:space="preserve"> </w:t>
      </w:r>
      <w:r w:rsidRPr="001A7072">
        <w:rPr>
          <w:color w:val="212121"/>
        </w:rPr>
        <w:t>вправе</w:t>
      </w:r>
      <w:r w:rsidRPr="001A7072">
        <w:rPr>
          <w:color w:val="212121"/>
          <w:spacing w:val="-18"/>
        </w:rPr>
        <w:t xml:space="preserve"> </w:t>
      </w:r>
      <w:r w:rsidRPr="001A7072">
        <w:rPr>
          <w:color w:val="212121"/>
        </w:rPr>
        <w:t xml:space="preserve">запрашивать необходимые документы и информацию у учреждений, структурных  </w:t>
      </w:r>
      <w:r w:rsidRPr="001A7072">
        <w:rPr>
          <w:color w:val="212121"/>
          <w:spacing w:val="-6"/>
        </w:rPr>
        <w:t xml:space="preserve">подразделений </w:t>
      </w:r>
      <w:r w:rsidRPr="001A7072">
        <w:rPr>
          <w:color w:val="1F1F1F"/>
        </w:rPr>
        <w:t xml:space="preserve">Администрации </w:t>
      </w:r>
      <w:r w:rsidR="00910B6B" w:rsidRPr="001A7072">
        <w:t>Нукутского муниципального округа</w:t>
      </w:r>
      <w:r w:rsidRPr="001A7072">
        <w:rPr>
          <w:color w:val="212121"/>
          <w:spacing w:val="-6"/>
        </w:rPr>
        <w:t xml:space="preserve">, привлекать работников структурных подразделений. </w:t>
      </w:r>
    </w:p>
    <w:p w:rsidR="00FB22F0" w:rsidRPr="001A7072" w:rsidRDefault="00FB22F0" w:rsidP="0023774A">
      <w:pPr>
        <w:pStyle w:val="1"/>
        <w:shd w:val="clear" w:color="auto" w:fill="FFFFFF"/>
        <w:spacing w:before="161" w:beforeAutospacing="0" w:after="161" w:afterAutospacing="0"/>
        <w:jc w:val="center"/>
        <w:rPr>
          <w:b w:val="0"/>
          <w:sz w:val="24"/>
          <w:szCs w:val="24"/>
        </w:rPr>
      </w:pPr>
    </w:p>
    <w:bookmarkEnd w:id="0"/>
    <w:p w:rsidR="00FB22F0" w:rsidRDefault="00FB22F0" w:rsidP="0023774A">
      <w:pPr>
        <w:pStyle w:val="1"/>
        <w:shd w:val="clear" w:color="auto" w:fill="FFFFFF"/>
        <w:spacing w:before="161" w:beforeAutospacing="0" w:after="161" w:afterAutospacing="0"/>
        <w:jc w:val="center"/>
        <w:rPr>
          <w:b w:val="0"/>
        </w:rPr>
      </w:pPr>
    </w:p>
    <w:p w:rsidR="00FB22F0" w:rsidRDefault="00FB22F0" w:rsidP="00FB22F0">
      <w:pPr>
        <w:pStyle w:val="1"/>
        <w:jc w:val="center"/>
        <w:rPr>
          <w:sz w:val="24"/>
          <w:szCs w:val="24"/>
        </w:rPr>
      </w:pPr>
    </w:p>
    <w:sectPr w:rsidR="00FB22F0" w:rsidSect="00644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29B8"/>
    <w:multiLevelType w:val="hybridMultilevel"/>
    <w:tmpl w:val="E03C1D50"/>
    <w:lvl w:ilvl="0" w:tplc="7F6A8C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34479F0"/>
    <w:multiLevelType w:val="multilevel"/>
    <w:tmpl w:val="4D6ECE18"/>
    <w:lvl w:ilvl="0">
      <w:start w:val="1"/>
      <w:numFmt w:val="decimal"/>
      <w:lvlText w:val="%1."/>
      <w:lvlJc w:val="left"/>
      <w:pPr>
        <w:ind w:left="111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5"/>
        <w:sz w:val="29"/>
        <w:szCs w:val="2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23" w:hanging="488"/>
        <w:jc w:val="left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1120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88"/>
      </w:pPr>
      <w:rPr>
        <w:rFonts w:hint="default"/>
        <w:lang w:val="ru-RU" w:eastAsia="en-US" w:bidi="ar-SA"/>
      </w:rPr>
    </w:lvl>
  </w:abstractNum>
  <w:abstractNum w:abstractNumId="2">
    <w:nsid w:val="25CE0A1B"/>
    <w:multiLevelType w:val="hybridMultilevel"/>
    <w:tmpl w:val="2E3E7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509CC"/>
    <w:multiLevelType w:val="multilevel"/>
    <w:tmpl w:val="BA5A7F92"/>
    <w:lvl w:ilvl="0">
      <w:start w:val="1"/>
      <w:numFmt w:val="decimal"/>
      <w:lvlText w:val="%1."/>
      <w:lvlJc w:val="left"/>
      <w:pPr>
        <w:ind w:left="111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76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5"/>
        <w:sz w:val="29"/>
        <w:szCs w:val="2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8" w:hanging="488"/>
        <w:jc w:val="left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1120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214"/>
    <w:rsid w:val="00021870"/>
    <w:rsid w:val="00026B53"/>
    <w:rsid w:val="000420B6"/>
    <w:rsid w:val="00046F6A"/>
    <w:rsid w:val="00087AD7"/>
    <w:rsid w:val="000C5659"/>
    <w:rsid w:val="0011379F"/>
    <w:rsid w:val="001162FE"/>
    <w:rsid w:val="00146C77"/>
    <w:rsid w:val="00165636"/>
    <w:rsid w:val="0019192B"/>
    <w:rsid w:val="001A7072"/>
    <w:rsid w:val="001C1C9D"/>
    <w:rsid w:val="001D247D"/>
    <w:rsid w:val="001D3550"/>
    <w:rsid w:val="001D42AA"/>
    <w:rsid w:val="0023774A"/>
    <w:rsid w:val="00257C3E"/>
    <w:rsid w:val="00277655"/>
    <w:rsid w:val="0028791A"/>
    <w:rsid w:val="002A5A90"/>
    <w:rsid w:val="002C2A91"/>
    <w:rsid w:val="002C7D2A"/>
    <w:rsid w:val="002F5853"/>
    <w:rsid w:val="003823E4"/>
    <w:rsid w:val="00386AE3"/>
    <w:rsid w:val="003D157C"/>
    <w:rsid w:val="003D26A7"/>
    <w:rsid w:val="003E2010"/>
    <w:rsid w:val="003F7672"/>
    <w:rsid w:val="00403617"/>
    <w:rsid w:val="00405A4C"/>
    <w:rsid w:val="00424860"/>
    <w:rsid w:val="00426167"/>
    <w:rsid w:val="00486EF3"/>
    <w:rsid w:val="00487230"/>
    <w:rsid w:val="004D6833"/>
    <w:rsid w:val="004F0551"/>
    <w:rsid w:val="0051689B"/>
    <w:rsid w:val="00543321"/>
    <w:rsid w:val="00562706"/>
    <w:rsid w:val="00576D8D"/>
    <w:rsid w:val="00587D4A"/>
    <w:rsid w:val="00597433"/>
    <w:rsid w:val="005A442A"/>
    <w:rsid w:val="005C0CE3"/>
    <w:rsid w:val="005C3F73"/>
    <w:rsid w:val="005C51E0"/>
    <w:rsid w:val="005E1DA4"/>
    <w:rsid w:val="005E2F5E"/>
    <w:rsid w:val="005F2AA9"/>
    <w:rsid w:val="005F7B21"/>
    <w:rsid w:val="00601B7B"/>
    <w:rsid w:val="00622545"/>
    <w:rsid w:val="00644F29"/>
    <w:rsid w:val="0066546B"/>
    <w:rsid w:val="00693AC7"/>
    <w:rsid w:val="0069628F"/>
    <w:rsid w:val="006B0189"/>
    <w:rsid w:val="006B2FA4"/>
    <w:rsid w:val="006E5FC1"/>
    <w:rsid w:val="00703826"/>
    <w:rsid w:val="00732502"/>
    <w:rsid w:val="00752AE0"/>
    <w:rsid w:val="00761CE1"/>
    <w:rsid w:val="00791FE3"/>
    <w:rsid w:val="007C535C"/>
    <w:rsid w:val="007F6DD8"/>
    <w:rsid w:val="00805854"/>
    <w:rsid w:val="0081316C"/>
    <w:rsid w:val="00853643"/>
    <w:rsid w:val="0086081C"/>
    <w:rsid w:val="00886C17"/>
    <w:rsid w:val="00893B9D"/>
    <w:rsid w:val="00896ED7"/>
    <w:rsid w:val="0089723B"/>
    <w:rsid w:val="008B0C78"/>
    <w:rsid w:val="008C221D"/>
    <w:rsid w:val="008D04A6"/>
    <w:rsid w:val="008F40D1"/>
    <w:rsid w:val="00910B6B"/>
    <w:rsid w:val="00914D62"/>
    <w:rsid w:val="00933B48"/>
    <w:rsid w:val="009609CC"/>
    <w:rsid w:val="00983441"/>
    <w:rsid w:val="0098480C"/>
    <w:rsid w:val="00985FC6"/>
    <w:rsid w:val="00997214"/>
    <w:rsid w:val="009C05FB"/>
    <w:rsid w:val="009D1548"/>
    <w:rsid w:val="00A76799"/>
    <w:rsid w:val="00AA3739"/>
    <w:rsid w:val="00AB16B9"/>
    <w:rsid w:val="00AC0532"/>
    <w:rsid w:val="00AC1484"/>
    <w:rsid w:val="00AC6F00"/>
    <w:rsid w:val="00AE6DD3"/>
    <w:rsid w:val="00B05744"/>
    <w:rsid w:val="00B41237"/>
    <w:rsid w:val="00B45A07"/>
    <w:rsid w:val="00B9413B"/>
    <w:rsid w:val="00BD6350"/>
    <w:rsid w:val="00BE732E"/>
    <w:rsid w:val="00BF10A8"/>
    <w:rsid w:val="00BF4EAA"/>
    <w:rsid w:val="00C13ABF"/>
    <w:rsid w:val="00C24B72"/>
    <w:rsid w:val="00C316E9"/>
    <w:rsid w:val="00C41B5F"/>
    <w:rsid w:val="00CA4BA4"/>
    <w:rsid w:val="00CC73FE"/>
    <w:rsid w:val="00CD3322"/>
    <w:rsid w:val="00CE1D6B"/>
    <w:rsid w:val="00D10D50"/>
    <w:rsid w:val="00D2067A"/>
    <w:rsid w:val="00D6398C"/>
    <w:rsid w:val="00DA7A91"/>
    <w:rsid w:val="00DB1553"/>
    <w:rsid w:val="00DB3BF9"/>
    <w:rsid w:val="00DD43E1"/>
    <w:rsid w:val="00DD5914"/>
    <w:rsid w:val="00DE3CF1"/>
    <w:rsid w:val="00DF46C2"/>
    <w:rsid w:val="00E009B0"/>
    <w:rsid w:val="00E06F5F"/>
    <w:rsid w:val="00E1196C"/>
    <w:rsid w:val="00E41503"/>
    <w:rsid w:val="00E43CE3"/>
    <w:rsid w:val="00E532F4"/>
    <w:rsid w:val="00E617A7"/>
    <w:rsid w:val="00E81FE1"/>
    <w:rsid w:val="00EB4332"/>
    <w:rsid w:val="00EC0398"/>
    <w:rsid w:val="00ED4469"/>
    <w:rsid w:val="00EE6302"/>
    <w:rsid w:val="00EE788E"/>
    <w:rsid w:val="00EF1810"/>
    <w:rsid w:val="00F02915"/>
    <w:rsid w:val="00F0544C"/>
    <w:rsid w:val="00F11004"/>
    <w:rsid w:val="00F20D3E"/>
    <w:rsid w:val="00F76CFD"/>
    <w:rsid w:val="00F93A83"/>
    <w:rsid w:val="00F95C44"/>
    <w:rsid w:val="00FA34A2"/>
    <w:rsid w:val="00FB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6B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C22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6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Гипертекстовая ссылка"/>
    <w:basedOn w:val="a0"/>
    <w:uiPriority w:val="99"/>
    <w:rsid w:val="00FB22F0"/>
    <w:rPr>
      <w:color w:val="106BBE"/>
    </w:rPr>
  </w:style>
  <w:style w:type="table" w:styleId="a5">
    <w:name w:val="Table Grid"/>
    <w:basedOn w:val="a1"/>
    <w:uiPriority w:val="59"/>
    <w:rsid w:val="00DE3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1D42AA"/>
    <w:pPr>
      <w:widowControl w:val="0"/>
      <w:autoSpaceDE w:val="0"/>
      <w:autoSpaceDN w:val="0"/>
      <w:jc w:val="both"/>
    </w:pPr>
    <w:rPr>
      <w:sz w:val="29"/>
      <w:szCs w:val="29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D42AA"/>
    <w:rPr>
      <w:rFonts w:ascii="Times New Roman" w:eastAsia="Times New Roman" w:hAnsi="Times New Roman" w:cs="Times New Roman"/>
      <w:sz w:val="29"/>
      <w:szCs w:val="29"/>
    </w:rPr>
  </w:style>
  <w:style w:type="paragraph" w:styleId="a8">
    <w:name w:val="Balloon Text"/>
    <w:basedOn w:val="a"/>
    <w:link w:val="a9"/>
    <w:uiPriority w:val="99"/>
    <w:semiHidden/>
    <w:unhideWhenUsed/>
    <w:rsid w:val="001D42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2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F19FF-0CDC-4297-BA23-E627E09B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Карпека</cp:lastModifiedBy>
  <cp:revision>117</cp:revision>
  <cp:lastPrinted>2026-05-15T03:32:00Z</cp:lastPrinted>
  <dcterms:created xsi:type="dcterms:W3CDTF">2023-06-20T03:38:00Z</dcterms:created>
  <dcterms:modified xsi:type="dcterms:W3CDTF">2026-05-15T03:32:00Z</dcterms:modified>
</cp:coreProperties>
</file>