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8A" w:rsidRPr="00D3638D" w:rsidRDefault="00F74F8A" w:rsidP="00F74F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38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8D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D3638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D3638D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8D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D3638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3638D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8D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D3638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3638D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D0459D" w:rsidRPr="00D3638D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8D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D3638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3638D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F8A" w:rsidRPr="00D3638D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638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3638D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F74F8A" w:rsidRPr="00F74F8A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F8A" w:rsidRPr="00F74F8A" w:rsidRDefault="00F74F8A" w:rsidP="00F74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74F8A" w:rsidRPr="00F74F8A" w:rsidTr="00F162EF">
        <w:tc>
          <w:tcPr>
            <w:tcW w:w="3190" w:type="dxa"/>
          </w:tcPr>
          <w:p w:rsidR="00F74F8A" w:rsidRPr="00F74F8A" w:rsidRDefault="00F74F8A" w:rsidP="00D0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8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76F47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D0459D" w:rsidRPr="00676F47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F74F8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045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74F8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F74F8A" w:rsidRPr="00F74F8A" w:rsidRDefault="00F74F8A" w:rsidP="00F7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74F8A" w:rsidRPr="00F74F8A" w:rsidRDefault="00F74F8A" w:rsidP="00D0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F47" w:rsidRPr="00676F4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F74F8A" w:rsidRPr="00F74F8A" w:rsidTr="00F162EF">
        <w:tc>
          <w:tcPr>
            <w:tcW w:w="3190" w:type="dxa"/>
          </w:tcPr>
          <w:p w:rsidR="00F74F8A" w:rsidRPr="00F74F8A" w:rsidRDefault="00F74F8A" w:rsidP="00F7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74F8A" w:rsidRPr="00F74F8A" w:rsidRDefault="00F74F8A" w:rsidP="00F7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74F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74F8A">
              <w:rPr>
                <w:rFonts w:ascii="Times New Roman" w:hAnsi="Times New Roman" w:cs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F74F8A" w:rsidRPr="00F74F8A" w:rsidRDefault="00F74F8A" w:rsidP="00F7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F8A" w:rsidRDefault="00F74F8A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74F8A" w:rsidRPr="00F74F8A" w:rsidTr="00F162EF">
        <w:tc>
          <w:tcPr>
            <w:tcW w:w="2500" w:type="pct"/>
            <w:vAlign w:val="center"/>
          </w:tcPr>
          <w:p w:rsidR="00F74F8A" w:rsidRPr="0023074D" w:rsidRDefault="00F74F8A" w:rsidP="009F16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создании </w:t>
            </w:r>
            <w:r w:rsidR="002E0661" w:rsidRPr="0023074D">
              <w:rPr>
                <w:rFonts w:ascii="Times New Roman" w:hAnsi="Times New Roman" w:cs="Times New Roman"/>
                <w:i/>
                <w:sz w:val="24"/>
                <w:szCs w:val="24"/>
              </w:rPr>
              <w:t>комиссии по рассмотрению уведомлений о проведении публичных мероприятий на территории Киренского</w:t>
            </w:r>
            <w:r w:rsidR="001A4B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</w:t>
            </w:r>
            <w:r w:rsidR="002E0661" w:rsidRPr="00230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459D">
              <w:rPr>
                <w:rFonts w:ascii="Times New Roman" w:hAnsi="Times New Roman" w:cs="Times New Roman"/>
                <w:i/>
                <w:sz w:val="24"/>
                <w:szCs w:val="24"/>
              </w:rPr>
              <w:t>округа</w:t>
            </w:r>
          </w:p>
        </w:tc>
        <w:tc>
          <w:tcPr>
            <w:tcW w:w="2500" w:type="pct"/>
            <w:vAlign w:val="center"/>
          </w:tcPr>
          <w:p w:rsidR="00F74F8A" w:rsidRPr="00F74F8A" w:rsidRDefault="00F74F8A" w:rsidP="00F74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F8A" w:rsidRPr="00F74F8A" w:rsidRDefault="00F74F8A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F8A" w:rsidRPr="00F74F8A" w:rsidRDefault="00F74F8A" w:rsidP="00626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737D5">
        <w:rPr>
          <w:rFonts w:ascii="Times New Roman" w:hAnsi="Times New Roman" w:cs="Times New Roman"/>
        </w:rPr>
        <w:tab/>
      </w:r>
      <w:proofErr w:type="gramStart"/>
      <w:r w:rsidR="001A4B24">
        <w:rPr>
          <w:rFonts w:ascii="Times New Roman" w:eastAsia="Times New Roman" w:hAnsi="Times New Roman" w:cs="Times New Roman"/>
        </w:rPr>
        <w:t>В соответствии с Федеральным законом «</w:t>
      </w:r>
      <w:r w:rsidRPr="00E737D5">
        <w:rPr>
          <w:rFonts w:ascii="Times New Roman" w:eastAsia="Times New Roman" w:hAnsi="Times New Roman" w:cs="Times New Roman"/>
        </w:rPr>
        <w:t>О собраниях, митингах, демонстра</w:t>
      </w:r>
      <w:r w:rsidR="001A4B24">
        <w:rPr>
          <w:rFonts w:ascii="Times New Roman" w:eastAsia="Times New Roman" w:hAnsi="Times New Roman" w:cs="Times New Roman"/>
        </w:rPr>
        <w:t>циях, шествиях и пикетированиях» от 19.06.2004 №</w:t>
      </w:r>
      <w:r w:rsidRPr="00E737D5">
        <w:rPr>
          <w:rFonts w:ascii="Times New Roman" w:eastAsia="Times New Roman" w:hAnsi="Times New Roman" w:cs="Times New Roman"/>
        </w:rPr>
        <w:t xml:space="preserve">54-ФЗ, </w:t>
      </w:r>
      <w:r w:rsidR="001A4B24">
        <w:rPr>
          <w:rFonts w:ascii="Times New Roman" w:eastAsia="Times New Roman" w:hAnsi="Times New Roman" w:cs="Times New Roman"/>
        </w:rPr>
        <w:t>в целях обеспечения реализации установленного</w:t>
      </w:r>
      <w:r w:rsidR="006260C4">
        <w:rPr>
          <w:rFonts w:ascii="Times New Roman" w:eastAsia="Times New Roman" w:hAnsi="Times New Roman" w:cs="Times New Roman"/>
          <w:b/>
        </w:rPr>
        <w:t xml:space="preserve"> </w:t>
      </w:r>
      <w:r w:rsidR="00D0459D">
        <w:rPr>
          <w:rFonts w:ascii="Times New Roman" w:eastAsia="Times New Roman" w:hAnsi="Times New Roman" w:cs="Times New Roman"/>
        </w:rPr>
        <w:t>ст.31</w:t>
      </w:r>
      <w:r w:rsidRPr="00E737D5">
        <w:rPr>
          <w:rFonts w:ascii="Times New Roman" w:eastAsia="Times New Roman" w:hAnsi="Times New Roman" w:cs="Times New Roman"/>
        </w:rPr>
        <w:t xml:space="preserve"> </w:t>
      </w:r>
      <w:r w:rsidR="00D0459D">
        <w:rPr>
          <w:rFonts w:ascii="Times New Roman" w:eastAsia="Times New Roman" w:hAnsi="Times New Roman" w:cs="Times New Roman"/>
        </w:rPr>
        <w:t>Конституции Российской Федерации</w:t>
      </w:r>
      <w:r w:rsidR="001A4B24" w:rsidRPr="001A4B24">
        <w:rPr>
          <w:rFonts w:ascii="Times New Roman" w:eastAsia="Times New Roman" w:hAnsi="Times New Roman" w:cs="Times New Roman"/>
        </w:rPr>
        <w:t xml:space="preserve"> </w:t>
      </w:r>
      <w:r w:rsidR="001A4B24">
        <w:rPr>
          <w:rFonts w:ascii="Times New Roman" w:eastAsia="Times New Roman" w:hAnsi="Times New Roman" w:cs="Times New Roman"/>
        </w:rPr>
        <w:t>права граждан Российской Федерации</w:t>
      </w:r>
      <w:r w:rsidR="006260C4" w:rsidRPr="006260C4">
        <w:rPr>
          <w:rFonts w:ascii="Times New Roman" w:hAnsi="Times New Roman" w:cs="Times New Roman"/>
          <w:sz w:val="24"/>
          <w:szCs w:val="24"/>
        </w:rPr>
        <w:t xml:space="preserve"> </w:t>
      </w:r>
      <w:r w:rsidR="006260C4">
        <w:rPr>
          <w:rFonts w:ascii="Times New Roman" w:hAnsi="Times New Roman" w:cs="Times New Roman"/>
          <w:sz w:val="24"/>
          <w:szCs w:val="24"/>
        </w:rPr>
        <w:t>собираться мирно, без оружия, проводить собрания, митинги и демонстрации, шествия и пикетирование</w:t>
      </w:r>
      <w:r w:rsidR="006260C4">
        <w:rPr>
          <w:rFonts w:ascii="Times New Roman" w:eastAsia="Times New Roman" w:hAnsi="Times New Roman" w:cs="Times New Roman"/>
        </w:rPr>
        <w:t xml:space="preserve">, </w:t>
      </w:r>
      <w:r w:rsidR="001A4B24">
        <w:rPr>
          <w:rFonts w:ascii="Times New Roman" w:eastAsia="Times New Roman" w:hAnsi="Times New Roman" w:cs="Times New Roman"/>
        </w:rPr>
        <w:t xml:space="preserve">руководствуясь ст. 15, 36 </w:t>
      </w:r>
      <w:r w:rsidR="00D0459D" w:rsidRPr="00D0459D">
        <w:rPr>
          <w:rFonts w:ascii="Times New Roman" w:eastAsia="Times New Roman" w:hAnsi="Times New Roman" w:cs="Times New Roman"/>
        </w:rPr>
        <w:t>Устав</w:t>
      </w:r>
      <w:r w:rsidR="001A4B24">
        <w:rPr>
          <w:rFonts w:ascii="Times New Roman" w:eastAsia="Times New Roman" w:hAnsi="Times New Roman" w:cs="Times New Roman"/>
        </w:rPr>
        <w:t>а</w:t>
      </w:r>
      <w:r w:rsidR="00D0459D" w:rsidRPr="00D0459D">
        <w:rPr>
          <w:rFonts w:ascii="Times New Roman" w:eastAsia="Times New Roman" w:hAnsi="Times New Roman" w:cs="Times New Roman"/>
        </w:rPr>
        <w:t xml:space="preserve"> Киренского муниципального округа, администрация Киренского муниципального округа</w:t>
      </w:r>
      <w:proofErr w:type="gramEnd"/>
    </w:p>
    <w:p w:rsidR="00F74F8A" w:rsidRPr="00F74F8A" w:rsidRDefault="00F74F8A" w:rsidP="009F16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74F8A" w:rsidRDefault="00F74F8A" w:rsidP="009F1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9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0459D" w:rsidRPr="00D0459D" w:rsidRDefault="00D0459D" w:rsidP="009F1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40E" w:rsidRPr="002E0661" w:rsidRDefault="002E0661" w:rsidP="001A4B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E066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23074D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 с</w:t>
      </w:r>
      <w:r w:rsidRPr="002E06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 комиссии по рассмотрению уведомлений о проведении публичных мероприятий на территории </w:t>
      </w:r>
      <w:r w:rsidRPr="002E066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Киренского</w:t>
      </w:r>
      <w:r w:rsidR="001A4B24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муниципального</w:t>
      </w:r>
      <w:r w:rsidRPr="002E066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1F8E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округа</w:t>
      </w:r>
      <w:r w:rsidRPr="002E0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0661">
        <w:rPr>
          <w:rFonts w:ascii="Times New Roman" w:hAnsi="Times New Roman" w:cs="Times New Roman"/>
          <w:sz w:val="24"/>
          <w:szCs w:val="24"/>
          <w:shd w:val="clear" w:color="auto" w:fill="FFFFFF"/>
        </w:rPr>
        <w:t>(Приложение 1 к настоящему постановлению)</w:t>
      </w:r>
      <w:r w:rsidR="009F16B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F4C3A" w:rsidRDefault="001A4B24" w:rsidP="009F1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2</w:t>
      </w:r>
      <w:r w:rsidR="002E0661" w:rsidRPr="002E066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EF4C3A">
        <w:rPr>
          <w:rFonts w:ascii="Times New Roman" w:hAnsi="Times New Roman" w:cs="Times New Roman"/>
          <w:spacing w:val="-3"/>
          <w:sz w:val="24"/>
          <w:szCs w:val="24"/>
        </w:rPr>
        <w:t xml:space="preserve">Утвердить Положение о </w:t>
      </w:r>
      <w:r w:rsidR="00EF4C3A" w:rsidRPr="002E06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комиссии по рассмотрению уведомлений о проведении публичных мероприятий на территории </w:t>
      </w:r>
      <w:r w:rsidR="00EF4C3A" w:rsidRPr="002E066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Киренского</w:t>
      </w:r>
      <w:r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муниципального</w:t>
      </w:r>
      <w:r w:rsidR="00EF4C3A" w:rsidRPr="002E066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1F8E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округа</w:t>
      </w:r>
      <w:r w:rsidR="00EF4C3A" w:rsidRPr="002E0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4C3A" w:rsidRPr="002E06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(Приложение </w:t>
      </w:r>
      <w:r w:rsidR="00EF4C3A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EF4C3A" w:rsidRPr="002E06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 настоящему постановлению)</w:t>
      </w:r>
      <w:r w:rsidR="009F16B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A4B24" w:rsidRDefault="001A4B24" w:rsidP="001A4B2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A4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Отменить постановления администрации Киренского муниципального района от 6</w:t>
      </w:r>
      <w:r w:rsidRPr="0023074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3074D">
        <w:rPr>
          <w:rFonts w:ascii="Times New Roman" w:eastAsia="Times New Roman" w:hAnsi="Times New Roman" w:cs="Times New Roman"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3074D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569</w:t>
      </w:r>
      <w:r w:rsidRPr="0023074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121F8E">
        <w:rPr>
          <w:rFonts w:ascii="Times New Roman" w:hAnsi="Times New Roman" w:cs="Times New Roman"/>
          <w:sz w:val="24"/>
          <w:szCs w:val="24"/>
        </w:rPr>
        <w:t>О создании комиссии по рассмотрению уведомлений о проведении публичных мероприятий на территории Киренского района</w:t>
      </w:r>
      <w:r w:rsidRPr="0023074D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; от 10</w:t>
      </w:r>
      <w:r w:rsidRPr="0023074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23074D">
        <w:rPr>
          <w:rFonts w:ascii="Times New Roman" w:eastAsia="Times New Roman" w:hAnsi="Times New Roman" w:cs="Times New Roman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3074D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99 «</w:t>
      </w:r>
      <w:r w:rsidRPr="00121F8E">
        <w:rPr>
          <w:rFonts w:ascii="Times New Roman" w:eastAsia="Times New Roman" w:hAnsi="Times New Roman" w:cs="Times New Roman"/>
          <w:sz w:val="24"/>
          <w:szCs w:val="24"/>
        </w:rPr>
        <w:t>О внесении изменений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9740E" w:rsidRPr="00121F8E" w:rsidRDefault="00EF4C3A" w:rsidP="009F16B7">
      <w:pPr>
        <w:spacing w:after="0" w:line="240" w:lineRule="auto"/>
        <w:ind w:firstLine="709"/>
        <w:jc w:val="both"/>
        <w:rPr>
          <w:rStyle w:val="FontStyle15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4. </w:t>
      </w:r>
      <w:proofErr w:type="gramStart"/>
      <w:r w:rsidR="00F74F8A" w:rsidRPr="002E0661">
        <w:rPr>
          <w:rFonts w:ascii="Times New Roman" w:hAnsi="Times New Roman" w:cs="Times New Roman"/>
          <w:spacing w:val="-3"/>
          <w:sz w:val="24"/>
          <w:szCs w:val="24"/>
        </w:rPr>
        <w:t>Разместить</w:t>
      </w:r>
      <w:proofErr w:type="gramEnd"/>
      <w:r w:rsidR="00F74F8A" w:rsidRPr="002E0661">
        <w:rPr>
          <w:rFonts w:ascii="Times New Roman" w:hAnsi="Times New Roman" w:cs="Times New Roman"/>
          <w:spacing w:val="-3"/>
          <w:sz w:val="24"/>
          <w:szCs w:val="24"/>
        </w:rPr>
        <w:t xml:space="preserve"> настоящее постановление на официальном сайте администрации Киренского муниципального </w:t>
      </w:r>
      <w:r w:rsidR="009F16B7">
        <w:rPr>
          <w:rFonts w:ascii="Times New Roman" w:hAnsi="Times New Roman" w:cs="Times New Roman"/>
          <w:spacing w:val="-3"/>
          <w:sz w:val="24"/>
          <w:szCs w:val="24"/>
        </w:rPr>
        <w:t>округа</w:t>
      </w:r>
      <w:r w:rsidR="00E62E42">
        <w:rPr>
          <w:rFonts w:ascii="Times New Roman" w:hAnsi="Times New Roman" w:cs="Times New Roman"/>
          <w:spacing w:val="-3"/>
          <w:sz w:val="24"/>
          <w:szCs w:val="24"/>
        </w:rPr>
        <w:t>:</w:t>
      </w:r>
      <w:r w:rsidR="00F74F8A" w:rsidRPr="00121F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1F8E" w:rsidRPr="00121F8E">
        <w:rPr>
          <w:rFonts w:ascii="Times New Roman" w:hAnsi="Times New Roman" w:cs="Times New Roman"/>
          <w:sz w:val="24"/>
          <w:szCs w:val="24"/>
        </w:rPr>
        <w:t>https://kirenskiy-okrug.mo38.ru/</w:t>
      </w:r>
      <w:r w:rsidR="009F16B7">
        <w:rPr>
          <w:rStyle w:val="FontStyle15"/>
          <w:sz w:val="24"/>
          <w:szCs w:val="24"/>
        </w:rPr>
        <w:t>;</w:t>
      </w:r>
    </w:p>
    <w:p w:rsidR="00F74F8A" w:rsidRPr="002E0661" w:rsidRDefault="00EF4C3A" w:rsidP="009F16B7">
      <w:pPr>
        <w:spacing w:after="0" w:line="240" w:lineRule="auto"/>
        <w:ind w:firstLine="709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</w:t>
      </w:r>
      <w:r w:rsidR="00F74F8A" w:rsidRPr="002E0661">
        <w:rPr>
          <w:rStyle w:val="FontStyle15"/>
          <w:sz w:val="24"/>
          <w:szCs w:val="24"/>
        </w:rPr>
        <w:t>.</w:t>
      </w:r>
      <w:r w:rsidR="002E0661" w:rsidRPr="002E0661">
        <w:rPr>
          <w:rStyle w:val="FontStyle15"/>
          <w:sz w:val="24"/>
          <w:szCs w:val="24"/>
        </w:rPr>
        <w:t xml:space="preserve"> </w:t>
      </w:r>
      <w:proofErr w:type="gramStart"/>
      <w:r w:rsidR="00F74F8A" w:rsidRPr="002E0661">
        <w:rPr>
          <w:rStyle w:val="FontStyle15"/>
          <w:sz w:val="24"/>
          <w:szCs w:val="24"/>
        </w:rPr>
        <w:t xml:space="preserve">Контроль </w:t>
      </w:r>
      <w:r w:rsidR="00E62E42">
        <w:rPr>
          <w:rStyle w:val="FontStyle15"/>
          <w:sz w:val="24"/>
          <w:szCs w:val="24"/>
        </w:rPr>
        <w:t>за</w:t>
      </w:r>
      <w:proofErr w:type="gramEnd"/>
      <w:r w:rsidR="00F74F8A" w:rsidRPr="002E0661">
        <w:rPr>
          <w:rStyle w:val="FontStyle15"/>
          <w:sz w:val="24"/>
          <w:szCs w:val="24"/>
        </w:rPr>
        <w:t xml:space="preserve"> исполнени</w:t>
      </w:r>
      <w:r w:rsidR="00E62E42">
        <w:rPr>
          <w:rStyle w:val="FontStyle15"/>
          <w:sz w:val="24"/>
          <w:szCs w:val="24"/>
        </w:rPr>
        <w:t>ем</w:t>
      </w:r>
      <w:r w:rsidR="00F74F8A" w:rsidRPr="002E0661">
        <w:rPr>
          <w:rStyle w:val="FontStyle15"/>
          <w:sz w:val="24"/>
          <w:szCs w:val="24"/>
        </w:rPr>
        <w:t xml:space="preserve"> настоящего постановления </w:t>
      </w:r>
      <w:r w:rsidR="00F74F8A" w:rsidRPr="00676F47">
        <w:rPr>
          <w:rStyle w:val="FontStyle15"/>
          <w:sz w:val="24"/>
          <w:szCs w:val="24"/>
        </w:rPr>
        <w:t>возложить на</w:t>
      </w:r>
      <w:r w:rsidR="001A4B24">
        <w:rPr>
          <w:rStyle w:val="FontStyle15"/>
          <w:sz w:val="24"/>
          <w:szCs w:val="24"/>
        </w:rPr>
        <w:t xml:space="preserve"> </w:t>
      </w:r>
      <w:r w:rsidR="00E62E4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E62E42" w:rsidRPr="009F16B7">
        <w:rPr>
          <w:rFonts w:ascii="Times New Roman" w:eastAsia="Times New Roman" w:hAnsi="Times New Roman" w:cs="Times New Roman"/>
          <w:sz w:val="24"/>
          <w:szCs w:val="24"/>
        </w:rPr>
        <w:t>аместител</w:t>
      </w:r>
      <w:r w:rsidR="00E62E4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62E42" w:rsidRPr="009F16B7">
        <w:rPr>
          <w:rFonts w:ascii="Times New Roman" w:eastAsia="Times New Roman" w:hAnsi="Times New Roman" w:cs="Times New Roman"/>
          <w:sz w:val="24"/>
          <w:szCs w:val="24"/>
        </w:rPr>
        <w:t xml:space="preserve"> мэра округа - председател</w:t>
      </w:r>
      <w:r w:rsidR="00E62E4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62E42" w:rsidRPr="009F16B7">
        <w:rPr>
          <w:rFonts w:ascii="Times New Roman" w:eastAsia="Times New Roman" w:hAnsi="Times New Roman" w:cs="Times New Roman"/>
          <w:sz w:val="24"/>
          <w:szCs w:val="24"/>
        </w:rPr>
        <w:t xml:space="preserve"> комитета по социальной политике и вопросам СВО</w:t>
      </w:r>
      <w:r w:rsidR="00E62E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4F8A" w:rsidRPr="002E0661" w:rsidRDefault="00F74F8A" w:rsidP="009F16B7">
      <w:pPr>
        <w:spacing w:after="0" w:line="240" w:lineRule="auto"/>
        <w:ind w:firstLine="709"/>
        <w:jc w:val="both"/>
        <w:rPr>
          <w:rStyle w:val="FontStyle15"/>
          <w:sz w:val="24"/>
          <w:szCs w:val="24"/>
        </w:rPr>
      </w:pPr>
    </w:p>
    <w:p w:rsidR="00F74F8A" w:rsidRPr="00F74F8A" w:rsidRDefault="00F74F8A" w:rsidP="009F1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C9B" w:rsidRPr="009F16B7" w:rsidRDefault="00885A15" w:rsidP="009F16B7">
      <w:pPr>
        <w:pStyle w:val="Standard"/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>Мэр</w:t>
      </w:r>
      <w:r w:rsidR="009136CE">
        <w:rPr>
          <w:rFonts w:cs="Times New Roman"/>
          <w:b/>
        </w:rPr>
        <w:t xml:space="preserve"> округа            </w:t>
      </w:r>
      <w:r w:rsidR="001B0C9B" w:rsidRPr="009F16B7">
        <w:rPr>
          <w:rFonts w:cs="Times New Roman"/>
          <w:b/>
        </w:rPr>
        <w:t xml:space="preserve">              </w:t>
      </w:r>
      <w:r w:rsidR="009136CE">
        <w:rPr>
          <w:rFonts w:cs="Times New Roman"/>
          <w:b/>
        </w:rPr>
        <w:tab/>
      </w:r>
      <w:r w:rsidR="001B0C9B" w:rsidRPr="009F16B7">
        <w:rPr>
          <w:rFonts w:cs="Times New Roman"/>
          <w:b/>
        </w:rPr>
        <w:t xml:space="preserve">           </w:t>
      </w:r>
      <w:r w:rsidR="009F16B7">
        <w:rPr>
          <w:rFonts w:cs="Times New Roman"/>
          <w:b/>
        </w:rPr>
        <w:t xml:space="preserve">               </w:t>
      </w:r>
      <w:r w:rsidR="009136CE">
        <w:rPr>
          <w:rFonts w:cs="Times New Roman"/>
          <w:b/>
        </w:rPr>
        <w:tab/>
      </w:r>
      <w:r w:rsidR="009136CE">
        <w:rPr>
          <w:rFonts w:cs="Times New Roman"/>
          <w:b/>
        </w:rPr>
        <w:tab/>
      </w:r>
      <w:r w:rsidR="009136CE">
        <w:rPr>
          <w:rFonts w:cs="Times New Roman"/>
          <w:b/>
        </w:rPr>
        <w:tab/>
      </w:r>
      <w:r w:rsidR="009F16B7">
        <w:rPr>
          <w:rFonts w:cs="Times New Roman"/>
          <w:b/>
        </w:rPr>
        <w:t xml:space="preserve">           </w:t>
      </w:r>
      <w:r w:rsidR="009136CE">
        <w:rPr>
          <w:rFonts w:cs="Times New Roman"/>
          <w:b/>
        </w:rPr>
        <w:t xml:space="preserve">         </w:t>
      </w:r>
      <w:r>
        <w:rPr>
          <w:rFonts w:cs="Times New Roman"/>
          <w:b/>
        </w:rPr>
        <w:t xml:space="preserve">К.В. </w:t>
      </w:r>
      <w:proofErr w:type="spellStart"/>
      <w:r>
        <w:rPr>
          <w:rFonts w:cs="Times New Roman"/>
          <w:b/>
        </w:rPr>
        <w:t>Свистелин</w:t>
      </w:r>
      <w:proofErr w:type="spellEnd"/>
    </w:p>
    <w:p w:rsidR="00321F5C" w:rsidRPr="002E0661" w:rsidRDefault="00321F5C" w:rsidP="00F74F8A">
      <w:pPr>
        <w:spacing w:after="0" w:line="240" w:lineRule="auto"/>
        <w:rPr>
          <w:rFonts w:ascii="Times New Roman" w:hAnsi="Times New Roman" w:cs="Times New Roman"/>
        </w:rPr>
      </w:pPr>
    </w:p>
    <w:p w:rsidR="00F74F8A" w:rsidRPr="00D3638D" w:rsidRDefault="00F74F8A" w:rsidP="00D3638D">
      <w:pPr>
        <w:spacing w:after="0" w:line="240" w:lineRule="auto"/>
        <w:rPr>
          <w:rFonts w:ascii="Times New Roman" w:hAnsi="Times New Roman" w:cs="Times New Roman"/>
        </w:rPr>
      </w:pPr>
    </w:p>
    <w:p w:rsidR="00D3638D" w:rsidRPr="00D3638D" w:rsidRDefault="00D3638D" w:rsidP="00D3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38D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D3638D" w:rsidRPr="00D3638D" w:rsidRDefault="00D3638D" w:rsidP="00D3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38D" w:rsidRPr="00D3638D" w:rsidRDefault="00885A15" w:rsidP="00D363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отдел</w:t>
      </w:r>
      <w:r w:rsidR="00D3638D" w:rsidRPr="00D3638D">
        <w:rPr>
          <w:rFonts w:ascii="Times New Roman" w:hAnsi="Times New Roman" w:cs="Times New Roman"/>
          <w:sz w:val="24"/>
          <w:szCs w:val="24"/>
        </w:rPr>
        <w:t xml:space="preserve"> </w:t>
      </w:r>
      <w:r w:rsidR="00D3638D" w:rsidRPr="00D3638D">
        <w:rPr>
          <w:rFonts w:ascii="Times New Roman" w:hAnsi="Times New Roman" w:cs="Times New Roman"/>
          <w:sz w:val="24"/>
          <w:szCs w:val="24"/>
        </w:rPr>
        <w:tab/>
      </w:r>
      <w:r w:rsidR="00D3638D" w:rsidRPr="00D3638D">
        <w:rPr>
          <w:rFonts w:ascii="Times New Roman" w:hAnsi="Times New Roman" w:cs="Times New Roman"/>
          <w:sz w:val="24"/>
          <w:szCs w:val="24"/>
        </w:rPr>
        <w:tab/>
      </w:r>
      <w:r w:rsidR="00D3638D" w:rsidRPr="00D3638D">
        <w:rPr>
          <w:rFonts w:ascii="Times New Roman" w:hAnsi="Times New Roman" w:cs="Times New Roman"/>
          <w:sz w:val="24"/>
          <w:szCs w:val="24"/>
        </w:rPr>
        <w:tab/>
      </w:r>
      <w:r w:rsidR="00D3638D" w:rsidRPr="00D3638D">
        <w:rPr>
          <w:rFonts w:ascii="Times New Roman" w:hAnsi="Times New Roman" w:cs="Times New Roman"/>
          <w:sz w:val="24"/>
          <w:szCs w:val="24"/>
        </w:rPr>
        <w:tab/>
      </w:r>
      <w:r w:rsidR="00D3638D" w:rsidRPr="00D3638D">
        <w:rPr>
          <w:rFonts w:ascii="Times New Roman" w:hAnsi="Times New Roman" w:cs="Times New Roman"/>
          <w:sz w:val="24"/>
          <w:szCs w:val="24"/>
        </w:rPr>
        <w:tab/>
      </w:r>
      <w:r w:rsidR="00D3638D" w:rsidRPr="00D3638D">
        <w:rPr>
          <w:rFonts w:ascii="Times New Roman" w:hAnsi="Times New Roman" w:cs="Times New Roman"/>
          <w:sz w:val="24"/>
          <w:szCs w:val="24"/>
        </w:rPr>
        <w:tab/>
      </w:r>
      <w:r w:rsidR="00D3638D" w:rsidRPr="00D3638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D3638D" w:rsidRPr="00D3638D" w:rsidRDefault="00D3638D" w:rsidP="00D3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8D" w:rsidRPr="00D3638D" w:rsidRDefault="00D3638D" w:rsidP="00D3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38D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D3638D" w:rsidRPr="00D3638D" w:rsidRDefault="00D3638D" w:rsidP="00D3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38D">
        <w:rPr>
          <w:rFonts w:ascii="Times New Roman" w:hAnsi="Times New Roman" w:cs="Times New Roman"/>
          <w:sz w:val="24"/>
          <w:szCs w:val="24"/>
        </w:rPr>
        <w:t xml:space="preserve">по работе с территориями  </w:t>
      </w:r>
      <w:r w:rsidRPr="00D3638D">
        <w:rPr>
          <w:rFonts w:ascii="Times New Roman" w:hAnsi="Times New Roman" w:cs="Times New Roman"/>
          <w:sz w:val="24"/>
          <w:szCs w:val="24"/>
        </w:rPr>
        <w:tab/>
      </w:r>
      <w:r w:rsidRPr="00D3638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3638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3638D">
        <w:rPr>
          <w:rFonts w:ascii="Times New Roman" w:hAnsi="Times New Roman" w:cs="Times New Roman"/>
          <w:sz w:val="24"/>
          <w:szCs w:val="24"/>
        </w:rPr>
        <w:tab/>
      </w:r>
      <w:r w:rsidRPr="00D3638D">
        <w:rPr>
          <w:rFonts w:ascii="Times New Roman" w:hAnsi="Times New Roman" w:cs="Times New Roman"/>
          <w:sz w:val="24"/>
          <w:szCs w:val="24"/>
        </w:rPr>
        <w:tab/>
      </w:r>
      <w:r w:rsidRPr="00D3638D">
        <w:rPr>
          <w:rFonts w:ascii="Times New Roman" w:hAnsi="Times New Roman" w:cs="Times New Roman"/>
          <w:sz w:val="24"/>
          <w:szCs w:val="24"/>
        </w:rPr>
        <w:tab/>
      </w:r>
      <w:r w:rsidRPr="00D3638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363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638D">
        <w:rPr>
          <w:rFonts w:ascii="Times New Roman" w:hAnsi="Times New Roman" w:cs="Times New Roman"/>
          <w:sz w:val="24"/>
          <w:szCs w:val="24"/>
        </w:rPr>
        <w:t>Н.С.Гильдеева</w:t>
      </w:r>
      <w:proofErr w:type="spellEnd"/>
      <w:r w:rsidRPr="00D36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38D" w:rsidRPr="00D3638D" w:rsidRDefault="00D3638D" w:rsidP="00D3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F8A" w:rsidRPr="00F74F8A" w:rsidRDefault="00F74F8A" w:rsidP="00D3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F8A" w:rsidRDefault="00F74F8A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Pr="00D3638D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9B" w:rsidRPr="00D3638D" w:rsidRDefault="001B0C9B" w:rsidP="001B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38D">
        <w:rPr>
          <w:rFonts w:ascii="Times New Roman" w:hAnsi="Times New Roman" w:cs="Times New Roman"/>
          <w:sz w:val="24"/>
          <w:szCs w:val="24"/>
        </w:rPr>
        <w:t>Подготовил:</w:t>
      </w:r>
    </w:p>
    <w:p w:rsidR="001B0C9B" w:rsidRPr="00D3638D" w:rsidRDefault="001B0C9B" w:rsidP="001B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38D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proofErr w:type="gramStart"/>
      <w:r w:rsidRPr="00D3638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36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C9B" w:rsidRPr="00D3638D" w:rsidRDefault="001B0C9B" w:rsidP="001B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38D">
        <w:rPr>
          <w:rFonts w:ascii="Times New Roman" w:hAnsi="Times New Roman" w:cs="Times New Roman"/>
          <w:sz w:val="24"/>
          <w:szCs w:val="24"/>
        </w:rPr>
        <w:t>связям с общественностью</w:t>
      </w:r>
    </w:p>
    <w:p w:rsidR="001B0C9B" w:rsidRPr="00D3638D" w:rsidRDefault="001B0C9B" w:rsidP="001B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638D">
        <w:rPr>
          <w:rFonts w:ascii="Times New Roman" w:hAnsi="Times New Roman" w:cs="Times New Roman"/>
          <w:sz w:val="24"/>
          <w:szCs w:val="24"/>
        </w:rPr>
        <w:t>А.С.Кармадонова</w:t>
      </w:r>
      <w:proofErr w:type="spellEnd"/>
    </w:p>
    <w:p w:rsidR="002E0661" w:rsidRPr="001B0C9B" w:rsidRDefault="002E0661" w:rsidP="00F74F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E42" w:rsidRDefault="00E62E42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6CE" w:rsidRDefault="009136CE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67" w:type="dxa"/>
        <w:tblLayout w:type="fixed"/>
        <w:tblLook w:val="0000"/>
      </w:tblPr>
      <w:tblGrid>
        <w:gridCol w:w="5628"/>
        <w:gridCol w:w="4239"/>
      </w:tblGrid>
      <w:tr w:rsidR="002E0661" w:rsidTr="00121F8E">
        <w:tc>
          <w:tcPr>
            <w:tcW w:w="5628" w:type="dxa"/>
          </w:tcPr>
          <w:p w:rsidR="002E0661" w:rsidRDefault="002E0661" w:rsidP="00654A4B">
            <w:pPr>
              <w:widowControl w:val="0"/>
              <w:snapToGrid w:val="0"/>
              <w:ind w:firstLine="709"/>
              <w:jc w:val="both"/>
              <w:rPr>
                <w:rFonts w:ascii="Calibri" w:eastAsia="Times New Roman" w:hAnsi="Calibri" w:cs="Times New Roman"/>
                <w:sz w:val="28"/>
              </w:rPr>
            </w:pPr>
          </w:p>
        </w:tc>
        <w:tc>
          <w:tcPr>
            <w:tcW w:w="4239" w:type="dxa"/>
          </w:tcPr>
          <w:p w:rsidR="002E0661" w:rsidRPr="002E0661" w:rsidRDefault="002E0661" w:rsidP="002E0661">
            <w:pPr>
              <w:pStyle w:val="1"/>
              <w:widowControl w:val="0"/>
              <w:snapToGrid w:val="0"/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2E0661">
              <w:rPr>
                <w:rFonts w:ascii="Times New Roman" w:eastAsia="Times New Roman" w:hAnsi="Times New Roman" w:cs="Times New Roman"/>
                <w:b w:val="0"/>
              </w:rPr>
              <w:t>Приложение</w:t>
            </w:r>
            <w:r>
              <w:rPr>
                <w:rFonts w:ascii="Times New Roman" w:hAnsi="Times New Roman" w:cs="Times New Roman"/>
                <w:b w:val="0"/>
              </w:rPr>
              <w:t xml:space="preserve"> 1</w:t>
            </w:r>
          </w:p>
          <w:p w:rsidR="002E0661" w:rsidRPr="002E0661" w:rsidRDefault="002E0661" w:rsidP="002E06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Киренского муниципального </w:t>
            </w:r>
            <w:r w:rsidR="00D3638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2E0661" w:rsidRPr="002E0661" w:rsidRDefault="00386C00" w:rsidP="002E06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76F4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0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638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E0661" w:rsidRPr="002E0661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D3638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E0661" w:rsidRPr="002E0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№ </w:t>
            </w:r>
            <w:r w:rsidR="00676F47" w:rsidRPr="00676F47"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  <w:p w:rsidR="002E0661" w:rsidRDefault="002E0661" w:rsidP="002E0661">
            <w:pPr>
              <w:widowControl w:val="0"/>
              <w:spacing w:after="0" w:line="100" w:lineRule="atLeast"/>
              <w:jc w:val="both"/>
              <w:rPr>
                <w:rFonts w:ascii="Calibri" w:eastAsia="Times New Roman" w:hAnsi="Calibri" w:cs="Times New Roman"/>
                <w:sz w:val="28"/>
              </w:rPr>
            </w:pPr>
          </w:p>
        </w:tc>
      </w:tr>
    </w:tbl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661" w:rsidRPr="00EF4C3A" w:rsidRDefault="002E0661" w:rsidP="002E0661">
      <w:pPr>
        <w:pStyle w:val="11"/>
        <w:widowControl w:val="0"/>
        <w:suppressAutoHyphens w:val="0"/>
        <w:ind w:left="0" w:right="0" w:firstLine="0"/>
        <w:jc w:val="center"/>
        <w:rPr>
          <w:b/>
          <w:szCs w:val="24"/>
        </w:rPr>
      </w:pPr>
      <w:r w:rsidRPr="00EF4C3A">
        <w:rPr>
          <w:b/>
          <w:szCs w:val="24"/>
        </w:rPr>
        <w:t>СОСТАВ</w:t>
      </w:r>
    </w:p>
    <w:p w:rsidR="002E0661" w:rsidRPr="00EF4C3A" w:rsidRDefault="002E0661" w:rsidP="002E0661">
      <w:pPr>
        <w:pStyle w:val="11"/>
        <w:widowControl w:val="0"/>
        <w:suppressAutoHyphens w:val="0"/>
        <w:spacing w:line="100" w:lineRule="atLeast"/>
        <w:ind w:left="0" w:right="-2" w:firstLine="0"/>
        <w:jc w:val="center"/>
        <w:rPr>
          <w:b/>
          <w:szCs w:val="24"/>
        </w:rPr>
      </w:pPr>
      <w:r w:rsidRPr="00EF4C3A">
        <w:rPr>
          <w:b/>
          <w:szCs w:val="24"/>
        </w:rPr>
        <w:t xml:space="preserve">комиссии по рассмотрению уведомлений о проведении публичных мероприятий на территории </w:t>
      </w:r>
      <w:r w:rsidR="00E940B9" w:rsidRPr="00EF4C3A">
        <w:rPr>
          <w:b/>
          <w:szCs w:val="24"/>
        </w:rPr>
        <w:t>Киренского</w:t>
      </w:r>
      <w:r w:rsidR="001A4B24">
        <w:rPr>
          <w:b/>
          <w:szCs w:val="24"/>
        </w:rPr>
        <w:t xml:space="preserve"> муниципального</w:t>
      </w:r>
      <w:r w:rsidR="00E940B9" w:rsidRPr="00EF4C3A">
        <w:rPr>
          <w:b/>
          <w:szCs w:val="24"/>
        </w:rPr>
        <w:t xml:space="preserve"> </w:t>
      </w:r>
      <w:r w:rsidR="00D3638D">
        <w:rPr>
          <w:b/>
          <w:szCs w:val="24"/>
        </w:rPr>
        <w:t>округа</w:t>
      </w:r>
    </w:p>
    <w:p w:rsidR="002E0661" w:rsidRP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2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673"/>
        <w:gridCol w:w="425"/>
        <w:gridCol w:w="5670"/>
      </w:tblGrid>
      <w:tr w:rsidR="002E0661" w:rsidRPr="002E0661" w:rsidTr="00654A4B">
        <w:trPr>
          <w:cantSplit/>
          <w:trHeight w:val="926"/>
        </w:trPr>
        <w:tc>
          <w:tcPr>
            <w:tcW w:w="3673" w:type="dxa"/>
          </w:tcPr>
          <w:p w:rsidR="002E0661" w:rsidRPr="002E0661" w:rsidRDefault="009F16B7" w:rsidP="00654A4B">
            <w:pPr>
              <w:pStyle w:val="a5"/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 Александр Викторович</w:t>
            </w:r>
          </w:p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2E0661"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2E0661" w:rsidRPr="002E0661" w:rsidRDefault="009F16B7" w:rsidP="002E066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F16B7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мэра округа - председатель комитета по социальной политике и вопросам СВО</w:t>
            </w:r>
            <w:r w:rsidR="002E0661" w:rsidRPr="00E94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0661" w:rsidRPr="002E0661">
              <w:rPr>
                <w:sz w:val="24"/>
                <w:szCs w:val="24"/>
              </w:rPr>
              <w:t xml:space="preserve"> </w:t>
            </w:r>
            <w:r w:rsidR="002E0661" w:rsidRPr="002E0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 комиссии</w:t>
            </w:r>
          </w:p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E0661" w:rsidRPr="002E0661" w:rsidTr="00654A4B">
        <w:trPr>
          <w:cantSplit/>
          <w:trHeight w:val="926"/>
        </w:trPr>
        <w:tc>
          <w:tcPr>
            <w:tcW w:w="3673" w:type="dxa"/>
          </w:tcPr>
          <w:p w:rsidR="002E0661" w:rsidRPr="002E0661" w:rsidRDefault="009F16B7" w:rsidP="00654A4B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Зырянов Егор Викторович</w:t>
            </w:r>
          </w:p>
        </w:tc>
        <w:tc>
          <w:tcPr>
            <w:tcW w:w="425" w:type="dxa"/>
          </w:tcPr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2E0661"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2E0661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b/>
                <w:i/>
                <w:sz w:val="24"/>
                <w:szCs w:val="24"/>
              </w:rPr>
            </w:pPr>
            <w:r w:rsidRPr="009F16B7">
              <w:rPr>
                <w:sz w:val="24"/>
                <w:szCs w:val="24"/>
              </w:rPr>
              <w:t>Начальник правового отдела</w:t>
            </w:r>
            <w:r>
              <w:rPr>
                <w:sz w:val="24"/>
                <w:szCs w:val="24"/>
              </w:rPr>
              <w:t xml:space="preserve"> администрации Киренского муниципального округа</w:t>
            </w:r>
            <w:r w:rsidR="002E0661" w:rsidRPr="002E0661">
              <w:rPr>
                <w:sz w:val="24"/>
                <w:szCs w:val="24"/>
              </w:rPr>
              <w:t xml:space="preserve">, </w:t>
            </w:r>
            <w:r w:rsidR="002E0661" w:rsidRPr="002E0661">
              <w:rPr>
                <w:b/>
                <w:i/>
                <w:sz w:val="24"/>
                <w:szCs w:val="24"/>
              </w:rPr>
              <w:t>заместитель председателя комиссии</w:t>
            </w:r>
          </w:p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E0661" w:rsidRPr="002E0661" w:rsidTr="00654A4B">
        <w:trPr>
          <w:cantSplit/>
          <w:trHeight w:val="926"/>
        </w:trPr>
        <w:tc>
          <w:tcPr>
            <w:tcW w:w="3673" w:type="dxa"/>
          </w:tcPr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Кармадонова Анастасия Сергеевна</w:t>
            </w:r>
          </w:p>
        </w:tc>
        <w:tc>
          <w:tcPr>
            <w:tcW w:w="425" w:type="dxa"/>
          </w:tcPr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2E0661"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2E0661" w:rsidRPr="002E0661" w:rsidRDefault="002E0661" w:rsidP="009F16B7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по связям с общественностью администрации Киренского муниципального </w:t>
            </w:r>
            <w:r w:rsidR="009F16B7">
              <w:rPr>
                <w:sz w:val="24"/>
                <w:szCs w:val="24"/>
              </w:rPr>
              <w:t>округа</w:t>
            </w:r>
            <w:r w:rsidRPr="002E0661">
              <w:rPr>
                <w:sz w:val="24"/>
                <w:szCs w:val="24"/>
              </w:rPr>
              <w:t xml:space="preserve">, </w:t>
            </w:r>
            <w:r w:rsidRPr="00E940B9">
              <w:rPr>
                <w:b/>
                <w:i/>
                <w:sz w:val="24"/>
                <w:szCs w:val="24"/>
              </w:rPr>
              <w:t>секретарь комиссии.</w:t>
            </w:r>
          </w:p>
        </w:tc>
      </w:tr>
    </w:tbl>
    <w:p w:rsidR="002E0661" w:rsidRPr="00E940B9" w:rsidRDefault="002E0661" w:rsidP="00F74F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68" w:type="dxa"/>
        <w:tblInd w:w="-22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673"/>
        <w:gridCol w:w="425"/>
        <w:gridCol w:w="5670"/>
      </w:tblGrid>
      <w:tr w:rsidR="002E0661" w:rsidRPr="00E940B9" w:rsidTr="009F16B7">
        <w:trPr>
          <w:cantSplit/>
          <w:trHeight w:val="387"/>
        </w:trPr>
        <w:tc>
          <w:tcPr>
            <w:tcW w:w="9768" w:type="dxa"/>
            <w:gridSpan w:val="3"/>
          </w:tcPr>
          <w:p w:rsidR="002E0661" w:rsidRPr="00E940B9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b/>
                <w:sz w:val="24"/>
                <w:szCs w:val="24"/>
              </w:rPr>
            </w:pPr>
            <w:r w:rsidRPr="00E940B9">
              <w:rPr>
                <w:b/>
                <w:sz w:val="24"/>
                <w:szCs w:val="24"/>
              </w:rPr>
              <w:t>Члены комиссии:</w:t>
            </w:r>
          </w:p>
          <w:p w:rsidR="002E0661" w:rsidRPr="00E940B9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2E0661" w:rsidRPr="002E0661" w:rsidTr="009F16B7">
        <w:trPr>
          <w:cantSplit/>
          <w:trHeight w:val="144"/>
        </w:trPr>
        <w:tc>
          <w:tcPr>
            <w:tcW w:w="3673" w:type="dxa"/>
          </w:tcPr>
          <w:p w:rsidR="002E0661" w:rsidRPr="002E0661" w:rsidRDefault="00E940B9" w:rsidP="00654A4B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Суржина</w:t>
            </w:r>
            <w:proofErr w:type="spellEnd"/>
            <w:r>
              <w:rPr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25" w:type="dxa"/>
          </w:tcPr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2E0661"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2E0661" w:rsidRPr="002E0661" w:rsidRDefault="00E940B9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аппарата администрации Киренского муниципального </w:t>
            </w:r>
            <w:r w:rsidR="009F16B7">
              <w:rPr>
                <w:sz w:val="24"/>
                <w:szCs w:val="24"/>
              </w:rPr>
              <w:t>округа</w:t>
            </w:r>
            <w:r w:rsidR="002E0661" w:rsidRPr="002E0661">
              <w:rPr>
                <w:sz w:val="24"/>
                <w:szCs w:val="24"/>
              </w:rPr>
              <w:t>;</w:t>
            </w:r>
          </w:p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E0661" w:rsidRPr="002E0661" w:rsidTr="009F16B7">
        <w:trPr>
          <w:cantSplit/>
          <w:trHeight w:val="144"/>
        </w:trPr>
        <w:tc>
          <w:tcPr>
            <w:tcW w:w="3673" w:type="dxa"/>
          </w:tcPr>
          <w:p w:rsidR="002E0661" w:rsidRPr="002E0661" w:rsidRDefault="00E940B9" w:rsidP="00654A4B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Слезкина</w:t>
            </w:r>
            <w:proofErr w:type="spellEnd"/>
            <w:r>
              <w:rPr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425" w:type="dxa"/>
          </w:tcPr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2E0661"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2E0661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F16B7">
              <w:rPr>
                <w:sz w:val="24"/>
                <w:szCs w:val="24"/>
              </w:rPr>
              <w:t>ачальник отдела по культуре, спорту и вопросам СВО</w:t>
            </w:r>
            <w:r w:rsidR="00E940B9">
              <w:rPr>
                <w:sz w:val="24"/>
                <w:szCs w:val="24"/>
              </w:rPr>
              <w:t xml:space="preserve"> администрации Киренского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="002E0661" w:rsidRPr="002E0661">
              <w:rPr>
                <w:sz w:val="24"/>
                <w:szCs w:val="24"/>
              </w:rPr>
              <w:t>;</w:t>
            </w:r>
          </w:p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E0661" w:rsidRPr="002E0661" w:rsidTr="009F16B7">
        <w:trPr>
          <w:cantSplit/>
          <w:trHeight w:val="144"/>
        </w:trPr>
        <w:tc>
          <w:tcPr>
            <w:tcW w:w="3673" w:type="dxa"/>
          </w:tcPr>
          <w:p w:rsidR="002E0661" w:rsidRPr="002E0661" w:rsidRDefault="00E940B9" w:rsidP="00654A4B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Антипина Елена Сергеевна</w:t>
            </w:r>
          </w:p>
        </w:tc>
        <w:tc>
          <w:tcPr>
            <w:tcW w:w="425" w:type="dxa"/>
          </w:tcPr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2E0661"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2E0661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F16B7">
              <w:rPr>
                <w:sz w:val="24"/>
                <w:szCs w:val="24"/>
              </w:rPr>
              <w:t>ачальник отдела по управлению муниципальным имуществом</w:t>
            </w:r>
            <w:r w:rsidR="00E940B9">
              <w:rPr>
                <w:sz w:val="24"/>
                <w:szCs w:val="24"/>
              </w:rPr>
              <w:t xml:space="preserve"> администрации Киренского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="002E0661" w:rsidRPr="002E0661">
              <w:rPr>
                <w:sz w:val="24"/>
                <w:szCs w:val="24"/>
              </w:rPr>
              <w:t>;</w:t>
            </w:r>
          </w:p>
          <w:p w:rsidR="002E0661" w:rsidRPr="002E0661" w:rsidRDefault="002E0661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E0661" w:rsidRPr="002E0661" w:rsidTr="009F16B7">
        <w:trPr>
          <w:cantSplit/>
          <w:trHeight w:val="144"/>
        </w:trPr>
        <w:tc>
          <w:tcPr>
            <w:tcW w:w="3673" w:type="dxa"/>
          </w:tcPr>
          <w:p w:rsidR="002E0661" w:rsidRPr="002E0661" w:rsidRDefault="009F16B7" w:rsidP="00654A4B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Гильдеева</w:t>
            </w:r>
            <w:proofErr w:type="spellEnd"/>
            <w:r>
              <w:rPr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425" w:type="dxa"/>
          </w:tcPr>
          <w:p w:rsidR="002E0661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9F16B7">
              <w:rPr>
                <w:sz w:val="24"/>
                <w:szCs w:val="24"/>
              </w:rPr>
              <w:t>Начальник управления по работе с территориями</w:t>
            </w:r>
            <w:r>
              <w:rPr>
                <w:sz w:val="24"/>
                <w:szCs w:val="24"/>
              </w:rPr>
              <w:t xml:space="preserve"> администрации Киренского муниципального округа</w:t>
            </w:r>
          </w:p>
          <w:p w:rsidR="009F16B7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9F16B7" w:rsidRPr="002E0661" w:rsidTr="009F16B7">
        <w:trPr>
          <w:cantSplit/>
          <w:trHeight w:val="144"/>
        </w:trPr>
        <w:tc>
          <w:tcPr>
            <w:tcW w:w="3673" w:type="dxa"/>
          </w:tcPr>
          <w:p w:rsidR="009F16B7" w:rsidRPr="002E0661" w:rsidRDefault="009F16B7" w:rsidP="00AD7FCC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Рогачков</w:t>
            </w:r>
            <w:proofErr w:type="spellEnd"/>
            <w:r>
              <w:rPr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25" w:type="dxa"/>
          </w:tcPr>
          <w:p w:rsidR="009F16B7" w:rsidRPr="002E0661" w:rsidRDefault="009F16B7" w:rsidP="00AD7FCC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2E0661"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9F16B7" w:rsidRDefault="009F16B7" w:rsidP="00AD7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МО МВД России «Киренский», полковник полиции</w:t>
            </w:r>
          </w:p>
          <w:p w:rsidR="009F16B7" w:rsidRPr="002E0661" w:rsidRDefault="009F16B7" w:rsidP="00AD7FCC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9F16B7" w:rsidRPr="002E0661" w:rsidTr="009F16B7">
        <w:trPr>
          <w:cantSplit/>
          <w:trHeight w:val="144"/>
        </w:trPr>
        <w:tc>
          <w:tcPr>
            <w:tcW w:w="3673" w:type="dxa"/>
          </w:tcPr>
          <w:p w:rsidR="009F16B7" w:rsidRPr="002E0661" w:rsidRDefault="009F16B7" w:rsidP="00654A4B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F16B7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9F16B7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9F16B7" w:rsidRPr="002E0661" w:rsidTr="009F16B7">
        <w:trPr>
          <w:cantSplit/>
          <w:trHeight w:val="144"/>
        </w:trPr>
        <w:tc>
          <w:tcPr>
            <w:tcW w:w="3673" w:type="dxa"/>
          </w:tcPr>
          <w:p w:rsidR="009F16B7" w:rsidRPr="002E0661" w:rsidRDefault="009F16B7" w:rsidP="00654A4B">
            <w:pPr>
              <w:pStyle w:val="a5"/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F16B7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9F16B7" w:rsidRPr="002E0661" w:rsidRDefault="009F16B7" w:rsidP="00654A4B">
            <w:pPr>
              <w:pStyle w:val="a5"/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2E0661" w:rsidRDefault="002E0661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6B7" w:rsidRDefault="009F16B7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15675" w:rsidTr="00386C00">
        <w:tc>
          <w:tcPr>
            <w:tcW w:w="4785" w:type="dxa"/>
          </w:tcPr>
          <w:p w:rsidR="00115675" w:rsidRDefault="00115675" w:rsidP="00F74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15675" w:rsidRDefault="00115675" w:rsidP="001156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5675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115675" w:rsidRPr="00115675" w:rsidRDefault="00115675" w:rsidP="001156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5675">
              <w:rPr>
                <w:rFonts w:ascii="Times New Roman" w:hAnsi="Times New Roman" w:cs="Times New Roman"/>
                <w:sz w:val="24"/>
                <w:szCs w:val="24"/>
              </w:rPr>
              <w:t xml:space="preserve"> к постановлению</w:t>
            </w:r>
            <w:r w:rsidR="00386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675">
              <w:rPr>
                <w:rFonts w:ascii="Times New Roman" w:hAnsi="Times New Roman" w:cs="Times New Roman"/>
                <w:sz w:val="24"/>
                <w:szCs w:val="24"/>
              </w:rPr>
              <w:t>администрации Киренского</w:t>
            </w:r>
            <w:r w:rsidR="00386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67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1A4B2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15675" w:rsidRPr="00115675" w:rsidRDefault="00386C00" w:rsidP="009F16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D7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F4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15675" w:rsidRPr="00115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16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15675" w:rsidRPr="0011567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F16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15675" w:rsidRPr="0011567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F47" w:rsidRPr="00676F4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</w:tr>
    </w:tbl>
    <w:p w:rsidR="00115675" w:rsidRDefault="00115675" w:rsidP="00F74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675" w:rsidRPr="00115675" w:rsidRDefault="00115675" w:rsidP="0011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67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15675" w:rsidRPr="00115675" w:rsidRDefault="00115675" w:rsidP="0011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675">
        <w:rPr>
          <w:rFonts w:ascii="Times New Roman" w:hAnsi="Times New Roman" w:cs="Times New Roman"/>
          <w:b/>
          <w:sz w:val="24"/>
          <w:szCs w:val="24"/>
        </w:rPr>
        <w:t>о комиссии по рассмотрению уведомлений о проведении публичных</w:t>
      </w:r>
    </w:p>
    <w:p w:rsidR="00115675" w:rsidRPr="00115675" w:rsidRDefault="00115675" w:rsidP="0011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675">
        <w:rPr>
          <w:rFonts w:ascii="Times New Roman" w:hAnsi="Times New Roman" w:cs="Times New Roman"/>
          <w:b/>
          <w:sz w:val="24"/>
          <w:szCs w:val="24"/>
        </w:rPr>
        <w:t xml:space="preserve">мероприятий на территории Киренского муниципального </w:t>
      </w:r>
      <w:r w:rsidR="00BD5DBD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386C00" w:rsidRDefault="00115675" w:rsidP="00386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15675">
        <w:rPr>
          <w:rFonts w:ascii="Times New Roman" w:hAnsi="Times New Roman" w:cs="Times New Roman"/>
          <w:sz w:val="24"/>
          <w:szCs w:val="24"/>
        </w:rPr>
        <w:t xml:space="preserve">Комиссия по рассмотрению уведомлений о проведении публичных мероприятий на территории Киренского муниципального </w:t>
      </w:r>
      <w:r w:rsidR="00BD5DBD">
        <w:rPr>
          <w:rFonts w:ascii="Times New Roman" w:hAnsi="Times New Roman" w:cs="Times New Roman"/>
          <w:sz w:val="24"/>
          <w:szCs w:val="24"/>
        </w:rPr>
        <w:t>округа</w:t>
      </w:r>
      <w:r w:rsidRPr="00115675">
        <w:rPr>
          <w:rFonts w:ascii="Times New Roman" w:hAnsi="Times New Roman" w:cs="Times New Roman"/>
          <w:sz w:val="24"/>
          <w:szCs w:val="24"/>
        </w:rPr>
        <w:t xml:space="preserve"> (далее - Комиссия) является коллегиальным органом администрации Киренского муниципального </w:t>
      </w:r>
      <w:r w:rsidR="00BD5DBD">
        <w:rPr>
          <w:rFonts w:ascii="Times New Roman" w:hAnsi="Times New Roman" w:cs="Times New Roman"/>
          <w:sz w:val="24"/>
          <w:szCs w:val="24"/>
        </w:rPr>
        <w:t>округа</w:t>
      </w:r>
      <w:r w:rsidRPr="00115675">
        <w:rPr>
          <w:rFonts w:ascii="Times New Roman" w:hAnsi="Times New Roman" w:cs="Times New Roman"/>
          <w:sz w:val="24"/>
          <w:szCs w:val="24"/>
        </w:rPr>
        <w:t>, уполномоченным рассматривать уведомления о проведении публичных мероприятий (далее - уведомления о проведении публичных мероприятий), созданным в целях обеспечения реализации установленного Конституцией Российской Федерации права граждан Российской Федерации собираться мирно, без оружия, проводить собрания, митинги, демонстрации, шествия и пикетирования.</w:t>
      </w:r>
      <w:proofErr w:type="gramEnd"/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1.2. В своей деятельности Комиссия руководствуется Конституцией Российской Федерации, Федеральным законом от 19.06.2004 №54-ФЗ "О собраниях, митингах, демонстрациях, шествиях и пикетированиях", положениями Декларации прав и свобод человека и гражданина,  настоящим Положением.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1.3. Комиссия осуществляет свою деятельность во взаимодействии с органами государственной власти и местного самоуправления, организациями и гражданами в пределах своих полномочий.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386C00" w:rsidRDefault="00386C00" w:rsidP="00386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t>2</w:t>
      </w:r>
      <w:r w:rsidR="00115675" w:rsidRPr="00386C00">
        <w:rPr>
          <w:rFonts w:ascii="Times New Roman" w:hAnsi="Times New Roman" w:cs="Times New Roman"/>
          <w:b/>
          <w:sz w:val="24"/>
          <w:szCs w:val="24"/>
        </w:rPr>
        <w:t>. Основные функции и права Комиссии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2.1. Комиссия осуществляет следующие функции: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рассматривает уведомления о проведении публичных мероприятий в  сроки рассмотрения уведомлений о проведении публичных мероприятий, установленные законодательством;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по результатам рассмотрения уведомлений о проведении публичных меропр</w:t>
      </w:r>
      <w:r w:rsidR="00BD5DBD">
        <w:rPr>
          <w:rFonts w:ascii="Times New Roman" w:hAnsi="Times New Roman" w:cs="Times New Roman"/>
          <w:sz w:val="24"/>
          <w:szCs w:val="24"/>
        </w:rPr>
        <w:t>иятий принимает одно из решений;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информирует о вопросах, явившихся причинами проведения публичного мероприятия, органы государственной власти и местного самоуправления, которым данные вопросы адресуются; о проведении публичного мероприятия в целях обеспечения общественного порядка и безопасности граждан при проведении публичного мероприятия органы внутренних дел.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2.2. Комиссия наделена правами: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- запрашивать от структурных подразделений администрации Киренского муниципального </w:t>
      </w:r>
      <w:r w:rsidR="00BD5DBD">
        <w:rPr>
          <w:rFonts w:ascii="Times New Roman" w:hAnsi="Times New Roman" w:cs="Times New Roman"/>
          <w:sz w:val="24"/>
          <w:szCs w:val="24"/>
        </w:rPr>
        <w:t>округа</w:t>
      </w:r>
      <w:r w:rsidRPr="00115675">
        <w:rPr>
          <w:rFonts w:ascii="Times New Roman" w:hAnsi="Times New Roman" w:cs="Times New Roman"/>
          <w:sz w:val="24"/>
          <w:szCs w:val="24"/>
        </w:rPr>
        <w:t>, органов государственной власти и местного самоуправления, организаций и граждан информацию и документы, необходимые для рассмотрения уведомлений о проведении публичных мероприятий в рамках полномочий Комиссии (далее - материалы к уведомлениям);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приглашать на заседания Комиссии должностных лиц и граждан для получения сведений по вопросам, относящимся к их компетенции;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взаимодействовать с органами государственной власти и местного самоуправления, организациями и гражданами по вопросам, относящимся к их компетенции.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386C00" w:rsidRDefault="00386C00" w:rsidP="00386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115675" w:rsidRPr="00386C00">
        <w:rPr>
          <w:rFonts w:ascii="Times New Roman" w:hAnsi="Times New Roman" w:cs="Times New Roman"/>
          <w:b/>
          <w:sz w:val="24"/>
          <w:szCs w:val="24"/>
        </w:rPr>
        <w:t>. Состав Комиссии, полномочия председателя, секретаря</w:t>
      </w:r>
    </w:p>
    <w:p w:rsidR="00115675" w:rsidRPr="00386C00" w:rsidRDefault="00115675" w:rsidP="00386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t>и членов Комиссии</w:t>
      </w:r>
    </w:p>
    <w:p w:rsidR="00115675" w:rsidRPr="00386C00" w:rsidRDefault="00115675" w:rsidP="00386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3.1. Состав Комиссии утверждается постановлением администрации Киренского муниципального </w:t>
      </w:r>
      <w:r w:rsidR="00BD5DBD">
        <w:rPr>
          <w:rFonts w:ascii="Times New Roman" w:hAnsi="Times New Roman" w:cs="Times New Roman"/>
          <w:sz w:val="24"/>
          <w:szCs w:val="24"/>
        </w:rPr>
        <w:t>округа</w:t>
      </w:r>
      <w:r w:rsidRPr="00115675">
        <w:rPr>
          <w:rFonts w:ascii="Times New Roman" w:hAnsi="Times New Roman" w:cs="Times New Roman"/>
          <w:sz w:val="24"/>
          <w:szCs w:val="24"/>
        </w:rPr>
        <w:t>.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3.2. В состав Комиссии входят председатель, заместитель председателя, секретарь и члены Комиссии.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3.3. Председатель Комиссии: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организует работу Комиссии и обеспечивает своевременное решение вопросов, отнесенных к компетенции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назначает дату, время и повестку дня заседания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подписывает извещения о дате, времени и месте проведения заседаний Комиссии, протоколы заседаний Комиссии и выписки из них, запросы Комиссии в адрес органов государственной власти и местного самоуправления, организаций и граждан;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дает отдельные поручения, обязательные для исполнения, секретарю и членам Комиссии по вопросам деятельности;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принимает решение об участии в заседании Комиссии организатора публичного мероприятия, его представителя, а также работников органов государственной власти и местного самоуправления, представителей организаций;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ведет заседания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представляет Комиссию в отношениях с органами государственной власти и местного самоуправления, организациями и гражданами;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</w:t>
      </w:r>
      <w:r w:rsidR="00BD5DBD">
        <w:rPr>
          <w:rFonts w:ascii="Times New Roman" w:hAnsi="Times New Roman" w:cs="Times New Roman"/>
          <w:sz w:val="24"/>
          <w:szCs w:val="24"/>
        </w:rPr>
        <w:t xml:space="preserve"> </w:t>
      </w:r>
      <w:r w:rsidRPr="00115675">
        <w:rPr>
          <w:rFonts w:ascii="Times New Roman" w:hAnsi="Times New Roman" w:cs="Times New Roman"/>
          <w:sz w:val="24"/>
          <w:szCs w:val="24"/>
        </w:rPr>
        <w:t xml:space="preserve">рассматривает обращения физических и юридических лиц, органов государственной власти и местного самоуправления по вопросам проведения публичных мероприятий в помещениях, принадлежащих Киренскому муниципальному </w:t>
      </w:r>
      <w:r w:rsidR="001A4B24">
        <w:rPr>
          <w:rFonts w:ascii="Times New Roman" w:hAnsi="Times New Roman" w:cs="Times New Roman"/>
          <w:sz w:val="24"/>
          <w:szCs w:val="24"/>
        </w:rPr>
        <w:t>округу</w:t>
      </w:r>
      <w:r w:rsidRPr="00115675">
        <w:rPr>
          <w:rFonts w:ascii="Times New Roman" w:hAnsi="Times New Roman" w:cs="Times New Roman"/>
          <w:sz w:val="24"/>
          <w:szCs w:val="24"/>
        </w:rPr>
        <w:t>, дает ответы на указанные обращения.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3.4. Секретарь Комиссии: 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осуществляет информационное и документационное обеспечение деятельности Комиссии, в том числе хранение и учет уведомлений о проведении публичных мероприятий, материалов к уведомлениям и документов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- извещает членов Комиссии о дате, времени, месте проведения и повестке дня заседания Комиссии, обеспечивает ознакомление лиц, входящих в состав Комиссии, с уведомлениями о проведении публичных мероприятий и материалами к уведомлениям; 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направляет копии уведомлений о проведении публичных мероприятий в правоохранительные органы, органы государственной власти или местного самоуправления, которым адресуются вопросы, явившиеся причинами проведения публичного мероприятия;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по решению председателя Комиссии приглашает организатора публичного мероприятия принять участие в заседании Комиссии, уведомляет его о дате, времени и месте проведения заседания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ведет и подписывает протокол заседания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вручает документы о назначении уполномоченного представителя администр</w:t>
      </w:r>
      <w:r w:rsidR="001A4B24">
        <w:rPr>
          <w:rFonts w:ascii="Times New Roman" w:hAnsi="Times New Roman" w:cs="Times New Roman"/>
          <w:sz w:val="24"/>
          <w:szCs w:val="24"/>
        </w:rPr>
        <w:t>ации Киренского муниципального округа</w:t>
      </w:r>
      <w:r w:rsidRPr="00115675">
        <w:rPr>
          <w:rFonts w:ascii="Times New Roman" w:hAnsi="Times New Roman" w:cs="Times New Roman"/>
          <w:sz w:val="24"/>
          <w:szCs w:val="24"/>
        </w:rPr>
        <w:t xml:space="preserve"> при его проведении, уведомления Комиссии и иные документы организаторам публичного мероприятия и заинтересованным лицам;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- выполняет иные поручения председателя Комиссии. 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3.5. Член Комиссии: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- знакомится с уведомлениями о проведении публичных мероприятий, материалами к уведомлениям и документами Комиссии; 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участвует в рассмотрении уведомлений о проведении публичных мероприятий;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задает вопросы организаторам публичных мероприятий с разрешения председательствующего на заседании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- исполняет поручения председателя Комиссии;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- вносит предложения по вопросам деятельности Комиссии. 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386C00" w:rsidRDefault="00386C00" w:rsidP="00386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t>4</w:t>
      </w:r>
      <w:r w:rsidR="00115675" w:rsidRPr="00386C00">
        <w:rPr>
          <w:rFonts w:ascii="Times New Roman" w:hAnsi="Times New Roman" w:cs="Times New Roman"/>
          <w:b/>
          <w:sz w:val="24"/>
          <w:szCs w:val="24"/>
        </w:rPr>
        <w:t>. Порядок организации работы Комиссии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4.1. Возглавляет работу Комиссии и координирует ее деятельность председатель Комиссии. В период отсутствия председателя Комиссии его обязанности исполняет заместитель председателя Комиссии. 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4.2. Заседание Комиссии проводится в течение трех дней со дня регистрации уведомления о проведении публичного мероприятия, а при подаче уведомления о проведении пикетирования группой лиц менее чем за пять дней до дня его проведения - в день его регистрации.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386C00" w:rsidRDefault="00386C00" w:rsidP="00386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t>5</w:t>
      </w:r>
      <w:r w:rsidR="00115675" w:rsidRPr="00386C00">
        <w:rPr>
          <w:rFonts w:ascii="Times New Roman" w:hAnsi="Times New Roman" w:cs="Times New Roman"/>
          <w:b/>
          <w:sz w:val="24"/>
          <w:szCs w:val="24"/>
        </w:rPr>
        <w:t>. Порядок принятия решения Комиссии</w:t>
      </w:r>
    </w:p>
    <w:p w:rsidR="00115675" w:rsidRPr="00115675" w:rsidRDefault="00115675" w:rsidP="0011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 xml:space="preserve">5.1. Заседание Комиссии считается правомочным, если на нем присутствует не менее половины от общего числа членов Комиссии. 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5.2. Решение Комиссии принимается путем открытого голосования простым большинством голосов от числа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:rsidR="00115675" w:rsidRPr="00115675" w:rsidRDefault="00115675" w:rsidP="00386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675">
        <w:rPr>
          <w:rFonts w:ascii="Times New Roman" w:hAnsi="Times New Roman" w:cs="Times New Roman"/>
          <w:sz w:val="24"/>
          <w:szCs w:val="24"/>
        </w:rPr>
        <w:t>5.3. Решение Комиссии оформляется протоколом, который подписывают председатель и секретарь Комиссии.</w:t>
      </w:r>
      <w:bookmarkStart w:id="0" w:name="_GoBack"/>
      <w:bookmarkEnd w:id="0"/>
    </w:p>
    <w:p w:rsidR="00115675" w:rsidRPr="00F74F8A" w:rsidRDefault="00115675" w:rsidP="00115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5675" w:rsidRPr="00F74F8A" w:rsidSect="009F16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F8A"/>
    <w:rsid w:val="000240E8"/>
    <w:rsid w:val="00115675"/>
    <w:rsid w:val="00121F8E"/>
    <w:rsid w:val="0019740E"/>
    <w:rsid w:val="001A4B24"/>
    <w:rsid w:val="001B0C9B"/>
    <w:rsid w:val="001C3BC2"/>
    <w:rsid w:val="002073BD"/>
    <w:rsid w:val="0023074D"/>
    <w:rsid w:val="002E0661"/>
    <w:rsid w:val="00302D48"/>
    <w:rsid w:val="00321F5C"/>
    <w:rsid w:val="00386C00"/>
    <w:rsid w:val="003B4D5F"/>
    <w:rsid w:val="00400697"/>
    <w:rsid w:val="00404F05"/>
    <w:rsid w:val="004B393C"/>
    <w:rsid w:val="00557D81"/>
    <w:rsid w:val="005968BE"/>
    <w:rsid w:val="006260C4"/>
    <w:rsid w:val="0062667F"/>
    <w:rsid w:val="00676F47"/>
    <w:rsid w:val="00763D42"/>
    <w:rsid w:val="00863BC5"/>
    <w:rsid w:val="00885A15"/>
    <w:rsid w:val="009136CE"/>
    <w:rsid w:val="009F16B7"/>
    <w:rsid w:val="00AD600D"/>
    <w:rsid w:val="00AF473A"/>
    <w:rsid w:val="00BA2F45"/>
    <w:rsid w:val="00BD5DBD"/>
    <w:rsid w:val="00CD7F3A"/>
    <w:rsid w:val="00CE40D7"/>
    <w:rsid w:val="00D0459D"/>
    <w:rsid w:val="00D3638D"/>
    <w:rsid w:val="00D9216A"/>
    <w:rsid w:val="00E62E42"/>
    <w:rsid w:val="00E737D5"/>
    <w:rsid w:val="00E940B9"/>
    <w:rsid w:val="00ED5C77"/>
    <w:rsid w:val="00EF4C3A"/>
    <w:rsid w:val="00F221B9"/>
    <w:rsid w:val="00F7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81"/>
  </w:style>
  <w:style w:type="paragraph" w:styleId="1">
    <w:name w:val="heading 1"/>
    <w:basedOn w:val="a"/>
    <w:next w:val="a"/>
    <w:link w:val="10"/>
    <w:uiPriority w:val="99"/>
    <w:qFormat/>
    <w:rsid w:val="00E737D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F8A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uiPriority w:val="99"/>
    <w:rsid w:val="00F74F8A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F74F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E737D5"/>
    <w:rPr>
      <w:rFonts w:ascii="Arial" w:hAnsi="Arial" w:cs="Arial"/>
      <w:b/>
      <w:bCs/>
      <w:color w:val="26282F"/>
      <w:sz w:val="24"/>
      <w:szCs w:val="24"/>
    </w:rPr>
  </w:style>
  <w:style w:type="character" w:customStyle="1" w:styleId="apple-converted-space">
    <w:name w:val="apple-converted-space"/>
    <w:basedOn w:val="a0"/>
    <w:rsid w:val="002E0661"/>
  </w:style>
  <w:style w:type="paragraph" w:customStyle="1" w:styleId="11">
    <w:name w:val="Текстовый документ1"/>
    <w:basedOn w:val="a"/>
    <w:rsid w:val="002E0661"/>
    <w:pPr>
      <w:suppressAutoHyphens/>
      <w:spacing w:after="0" w:line="240" w:lineRule="auto"/>
      <w:ind w:left="-170" w:right="-851"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name w:val="Текст таблицы"/>
    <w:basedOn w:val="a"/>
    <w:rsid w:val="002E06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1B0C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Федеральным законом «О собраниях, митингах, демонстрациях, шес</vt:lpstr>
    </vt:vector>
  </TitlesOfParts>
  <Company>Microsoft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Кармадонова Анастасия</dc:creator>
  <cp:keywords/>
  <dc:description/>
  <cp:lastModifiedBy>Кармадонова Анастасия</cp:lastModifiedBy>
  <cp:revision>21</cp:revision>
  <cp:lastPrinted>2016-04-14T03:05:00Z</cp:lastPrinted>
  <dcterms:created xsi:type="dcterms:W3CDTF">2016-02-17T00:51:00Z</dcterms:created>
  <dcterms:modified xsi:type="dcterms:W3CDTF">2026-04-01T00:57:00Z</dcterms:modified>
</cp:coreProperties>
</file>