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433B0F">
        <w:rPr>
          <w:rFonts w:ascii="Comic Sans MS" w:hAnsi="Comic Sans MS" w:cs="Arial"/>
          <w:sz w:val="20"/>
          <w:szCs w:val="20"/>
        </w:rPr>
        <w:t>При выборе автосервиса необходимо обратить внимание на то, какую информацию может получить потребитель самостоятельно, например, что указано на вывеске, какую информацию можно получить по требованию, и как оформляются необходимые документы.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  Законодательно закреплено, что любой автосервис (исполнитель), обязан довести до сведения потребителя фирменное наименование (наименование) своей организации, место нахождения (юридический адрес) и режим ее работы. Указанная информация должна быть размещена на вывеске. Если услуги по ремонту оказывает индивидуальный предприниматель, то он обязан предоставить информацию о государственной регистрации с указанием наименования зарегистрировавшего его органа.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  Перед тем как заключить договор на оказание услуг по ремонту автомобиля, автосервис (исполнитель) обязан предоставить потребителю необходимую достоверную информацию об оказываемых услугах (выполняемых работах), обеспечивающую возможность их правильного выбора.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Оказание услуг (выполнение работ) производится по предварительной заявке или без нее.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Заявка на оказание услуги (выполнение работы) может подаваться потребителем в письменной форме, а также устно (по телефону).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b/>
          <w:sz w:val="20"/>
          <w:szCs w:val="20"/>
        </w:rPr>
        <w:t>ОБРАТИТЕ ВНИМАНИЕ!</w:t>
      </w:r>
      <w:r w:rsidRPr="00433B0F">
        <w:rPr>
          <w:rFonts w:ascii="Comic Sans MS" w:hAnsi="Comic Sans MS" w:cs="Arial"/>
          <w:sz w:val="20"/>
          <w:szCs w:val="20"/>
        </w:rPr>
        <w:t xml:space="preserve"> Договор заключается при предъявлении потребителем документа, </w:t>
      </w:r>
      <w:r w:rsidRPr="00433B0F">
        <w:rPr>
          <w:rFonts w:ascii="Comic Sans MS" w:hAnsi="Comic Sans MS" w:cs="Arial"/>
          <w:sz w:val="20"/>
          <w:szCs w:val="20"/>
        </w:rPr>
        <w:lastRenderedPageBreak/>
        <w:t>удостоверяющего личность, а также документов, удостоверяющих право собственности на автомототранспортное средство (свидетельство о регистрации, паспорт автомототранспортного средства, справка-счет). При сдаче в ремонт отдельных составных частей автомототранспортного средства, не являющихся номерными, предъявления указанных документов не требуется.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 Договор заключается в письменной форме (заказ-наряд, квитанция или иной документ) и должен содержать следующие сведения: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proofErr w:type="gramStart"/>
      <w:r w:rsidRPr="00433B0F">
        <w:rPr>
          <w:rFonts w:ascii="Comic Sans MS" w:hAnsi="Comic Sans MS" w:cs="Arial"/>
          <w:sz w:val="20"/>
          <w:szCs w:val="20"/>
        </w:rPr>
        <w:t>- фирменное наименование (наименование) и место нахождения (юридический адрес) организации - исполнителя (для индивидуального предпринимателя - фамилия, имя, отчество, сведения о государственной регистрации); фамилия, имя, отчество, телефон и адрес потребителя; дата приема заказа, сроки его исполнения; цена оказываемой услуги (выполняемой работы), а также порядок ее оплаты; марка, модель автомототранспортного средства, государственный номерной знак, номера основных агрегатов;</w:t>
      </w:r>
      <w:proofErr w:type="gramEnd"/>
      <w:r w:rsidRPr="00433B0F">
        <w:rPr>
          <w:rFonts w:ascii="Comic Sans MS" w:hAnsi="Comic Sans MS" w:cs="Arial"/>
          <w:sz w:val="20"/>
          <w:szCs w:val="20"/>
        </w:rPr>
        <w:t xml:space="preserve"> </w:t>
      </w:r>
      <w:proofErr w:type="gramStart"/>
      <w:r w:rsidRPr="00433B0F">
        <w:rPr>
          <w:rFonts w:ascii="Comic Sans MS" w:hAnsi="Comic Sans MS" w:cs="Arial"/>
          <w:sz w:val="20"/>
          <w:szCs w:val="20"/>
        </w:rPr>
        <w:t xml:space="preserve">цена автомототранспортного средства, определяемая по соглашению сторон; перечень оказываемых услуг (выполняемых работ), перечень запасных частей и материалов, предоставленных исполнителем, их стоимость и количество; перечень запасных частей и материалов, предоставленных потребителем; гарантийные сроки на результаты работы, если они установлены; должность, фамилия, имя, </w:t>
      </w:r>
      <w:r w:rsidRPr="00433B0F">
        <w:rPr>
          <w:rFonts w:ascii="Comic Sans MS" w:hAnsi="Comic Sans MS" w:cs="Arial"/>
          <w:sz w:val="20"/>
          <w:szCs w:val="20"/>
        </w:rPr>
        <w:lastRenderedPageBreak/>
        <w:t>отчество лица, принимающего заказ (оформляющего договор), его подпись, а также подпись потребителя;</w:t>
      </w:r>
      <w:proofErr w:type="gramEnd"/>
      <w:r w:rsidRPr="00433B0F">
        <w:rPr>
          <w:rFonts w:ascii="Comic Sans MS" w:hAnsi="Comic Sans MS" w:cs="Arial"/>
          <w:sz w:val="20"/>
          <w:szCs w:val="20"/>
        </w:rPr>
        <w:t xml:space="preserve"> другие необходимые данные, связанные со спецификой оказываемых услуг (выполняемых работ).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</w:t>
      </w:r>
      <w:bookmarkStart w:id="0" w:name="_GoBack"/>
      <w:r w:rsidRPr="00433B0F">
        <w:rPr>
          <w:rFonts w:ascii="Comic Sans MS" w:hAnsi="Comic Sans MS" w:cs="Arial"/>
          <w:b/>
          <w:sz w:val="20"/>
          <w:szCs w:val="20"/>
        </w:rPr>
        <w:t>ВАЖНО!!!</w:t>
      </w:r>
      <w:r w:rsidRPr="00433B0F">
        <w:rPr>
          <w:rFonts w:ascii="Comic Sans MS" w:hAnsi="Comic Sans MS" w:cs="Arial"/>
          <w:sz w:val="20"/>
          <w:szCs w:val="20"/>
        </w:rPr>
        <w:t xml:space="preserve"> </w:t>
      </w:r>
      <w:bookmarkEnd w:id="0"/>
      <w:r w:rsidRPr="00433B0F">
        <w:rPr>
          <w:rFonts w:ascii="Comic Sans MS" w:hAnsi="Comic Sans MS" w:cs="Arial"/>
          <w:sz w:val="20"/>
          <w:szCs w:val="20"/>
        </w:rPr>
        <w:t>Исполнитель не вправе без согласия потребителя оказывать дополнительные услуги (выполнять работы) за плату, а также обусловливать оказание одних услуг (выполнение работ) обязательным исполнением других.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Часто возникают ситуации, когда потребитель приезжает в автосервис забрать свой автомобиль с ремонта, а исполнитель требует доплатить еще какую - то часть суммы в связи с тем, что в процессе выполнения ремонтных работ стало очевидно,  что требуются дополнительные работы, которые были выполнены без согласия потребителя. В этом случае потребитель вправе отказаться от оплаты оказанных без его согласия услуг (выполненных работ), а если они уже оплачены, - потребовать возврата уплаченных за них сумм.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Порядок расчетов и цена за оказанную услугу (выполненную работу) определяется соглашением между исполнителем и потребителем и указывается в договоре.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>На оказание услуги (выполнение работы), предусмотренной договором, может быть составлена смета. Составление такой сметы по требованию потребителя или исполнителя обязательно. Смета может быть приблизительной или твердой.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lastRenderedPageBreak/>
        <w:t xml:space="preserve">    Исполнитель не вправе требовать увеличения твердой сметы, а потребитель – ее уменьшения.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Исполнитель имеет право требовать увеличения твердой сметы только при существенном возрастании стоимости запасных частей и материалов, предоставляемых исполнителем (а также оказываемых ему третьими лицами услуг), которое нельзя было предусмотреть при заключении договора. </w:t>
      </w:r>
    </w:p>
    <w:p w:rsidR="00433B0F" w:rsidRPr="00433B0F" w:rsidRDefault="00433B0F" w:rsidP="00433B0F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33B0F">
        <w:rPr>
          <w:rFonts w:ascii="Comic Sans MS" w:hAnsi="Comic Sans MS" w:cs="Arial"/>
          <w:sz w:val="20"/>
          <w:szCs w:val="20"/>
        </w:rPr>
        <w:t xml:space="preserve">   Увеличение приблизительной сметы может произойти в случае возникновения  необходимости оказания дополнительных услуг (выполнения дополнительных работ) и как следствие, существенного превышения по этой причине приблизительной сметы. В этом случае исполнитель обязан своевременно предупредить об этом потребителя. Если потребитель не дал согласия на превышение приблизительной сметы, он вправе отказаться от исполнения договора</w:t>
      </w:r>
      <w:r>
        <w:rPr>
          <w:rFonts w:ascii="Comic Sans MS" w:hAnsi="Comic Sans MS" w:cs="Arial"/>
          <w:sz w:val="20"/>
          <w:szCs w:val="20"/>
        </w:rPr>
        <w:t>.</w:t>
      </w:r>
    </w:p>
    <w:p w:rsidR="00433B0F" w:rsidRPr="005E0F57" w:rsidRDefault="00433B0F" w:rsidP="00433B0F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202C2" w:rsidRDefault="00B202C2" w:rsidP="00B202C2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</w:p>
    <w:p w:rsidR="0069440E" w:rsidRDefault="00AE4B65" w:rsidP="002C29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="002C29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440E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69440E" w:rsidRDefault="0069440E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3B0F" w:rsidRDefault="00433B0F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767B" w:rsidRDefault="0010767B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lastRenderedPageBreak/>
        <w:t>Ждем Вас по адресам:</w:t>
      </w:r>
    </w:p>
    <w:p w:rsidR="005E0F57" w:rsidRDefault="005E0F57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425A" w:rsidRDefault="0008425A" w:rsidP="0008425A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511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10767B" w:rsidRPr="00FD722C" w:rsidTr="005E0F5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</w:p>
        </w:tc>
      </w:tr>
      <w:tr w:rsidR="0010767B" w:rsidRPr="00FD722C" w:rsidTr="005E0F5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кв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-л 95, д.17, тел.8(395-5)67-55-22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10767B" w:rsidRPr="00FD722C" w:rsidTr="005E0F57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г.Черемхово  (обращаться в г.Иркутск) </w:t>
            </w:r>
          </w:p>
        </w:tc>
      </w:tr>
      <w:tr w:rsidR="0010767B" w:rsidRPr="00FD722C" w:rsidTr="005E0F57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микрорайон Благовещенский,</w:t>
            </w:r>
          </w:p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. 8(395-53) 5-10-20,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0767B" w:rsidRPr="00FD722C" w:rsidTr="005E0F57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ул.Виноградова, 21, тел.8(395-30)2-10-20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10767B" w:rsidRPr="00FD722C" w:rsidTr="005E0F57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                    тел.8(395-57)7-09-53, 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10767B" w:rsidRPr="00FD722C" w:rsidTr="005E0F57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, 3-1н,                                         тел. 8(395-63) 5-35-37;</w:t>
            </w:r>
          </w:p>
          <w:p w:rsidR="0010767B" w:rsidRPr="00B202C2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0767B" w:rsidRPr="00FD722C" w:rsidTr="005E0F57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2C2" w:rsidRDefault="0010767B" w:rsidP="005E0F57">
            <w:pPr>
              <w:spacing w:after="0" w:line="240" w:lineRule="auto"/>
              <w:ind w:firstLine="142"/>
              <w:jc w:val="both"/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="00B202C2">
              <w:t xml:space="preserve"> </w:t>
            </w:r>
            <w:proofErr w:type="spellStart"/>
            <w:r w:rsidR="00B202C2">
              <w:t>ул.Муханова</w:t>
            </w:r>
            <w:proofErr w:type="spellEnd"/>
            <w:r w:rsidR="00B202C2">
              <w:t>, 20,</w:t>
            </w:r>
          </w:p>
          <w:p w:rsidR="0010767B" w:rsidRDefault="00B202C2" w:rsidP="005E0F57">
            <w:pPr>
              <w:spacing w:after="0" w:line="240" w:lineRule="auto"/>
              <w:ind w:firstLine="142"/>
              <w:jc w:val="both"/>
            </w:pPr>
            <w:r>
              <w:t xml:space="preserve">тел.8(395-3) 42-57-50 </w:t>
            </w:r>
          </w:p>
          <w:p w:rsidR="00B202C2" w:rsidRPr="00B202C2" w:rsidRDefault="00B202C2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-</w:t>
            </w:r>
            <w:proofErr w:type="spellStart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val="en-US"/>
              </w:rPr>
              <w:t>bratsk</w:t>
            </w:r>
            <w:proofErr w:type="spellEnd"/>
            <w:r w:rsidRPr="00B202C2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@yandex.ru</w:t>
            </w:r>
          </w:p>
        </w:tc>
      </w:tr>
      <w:tr w:rsidR="0010767B" w:rsidRPr="00FD722C" w:rsidTr="005E0F57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(обращаться в г.Иркутск, г.Усть-Кут)</w:t>
            </w:r>
          </w:p>
        </w:tc>
      </w:tr>
      <w:tr w:rsidR="0010767B" w:rsidRPr="00FD722C" w:rsidTr="005E0F57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10767B" w:rsidRPr="00FD722C" w:rsidTr="005E0F57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10767B" w:rsidRPr="00FD722C" w:rsidTr="005E0F57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5E0F57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7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E13336" w:rsidRDefault="00C47C6E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Default="00C47C6E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67B" w:rsidRDefault="00433B0F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94AE69A" wp14:editId="597D7484">
            <wp:extent cx="3030855" cy="1756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175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4B" w:rsidRPr="00E13336" w:rsidRDefault="00B6724B" w:rsidP="000842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2C2" w:rsidRDefault="00433B0F" w:rsidP="0069440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Что необходимо знать при обращении в автосервис.</w:t>
      </w: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08425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08425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08425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08425A">
      <w:pgSz w:w="16838" w:h="11906" w:orient="landscape"/>
      <w:pgMar w:top="567" w:right="820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13387"/>
    <w:rsid w:val="00033049"/>
    <w:rsid w:val="000436E3"/>
    <w:rsid w:val="00054852"/>
    <w:rsid w:val="00064DA1"/>
    <w:rsid w:val="0008425A"/>
    <w:rsid w:val="00093B9C"/>
    <w:rsid w:val="000A1AD8"/>
    <w:rsid w:val="000B653E"/>
    <w:rsid w:val="000C30A3"/>
    <w:rsid w:val="0010767B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295F"/>
    <w:rsid w:val="002C6F70"/>
    <w:rsid w:val="002D49E7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33B0F"/>
    <w:rsid w:val="00435905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57C45"/>
    <w:rsid w:val="00563541"/>
    <w:rsid w:val="00575E53"/>
    <w:rsid w:val="005B3044"/>
    <w:rsid w:val="005B490B"/>
    <w:rsid w:val="005C54EF"/>
    <w:rsid w:val="005E0F57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440E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3366B"/>
    <w:rsid w:val="00847653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02C2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12AC4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5F9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7759-F367-4B19-A415-6B2CE863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2025-08-12T08:34:00Z</dcterms:created>
  <dcterms:modified xsi:type="dcterms:W3CDTF">2025-08-12T08:34:00Z</dcterms:modified>
</cp:coreProperties>
</file>