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03B4807" w14:textId="77777777" w:rsidTr="00121CB5">
        <w:tc>
          <w:tcPr>
            <w:tcW w:w="9570" w:type="dxa"/>
          </w:tcPr>
          <w:bookmarkStart w:id="0" w:name="_Hlk28162858"/>
          <w:p w14:paraId="655EC869" w14:textId="77777777" w:rsidR="00121CB5" w:rsidRPr="007669D3" w:rsidRDefault="00121CB5" w:rsidP="007A2882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B291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B291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B291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2736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2736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2736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66C1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66C1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66C1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6793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6793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6793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13D9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13D9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13D9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135D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135D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135D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E129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E129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E12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9440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9440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9440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6FD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B6FD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B6FD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E2F8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E2F8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E2F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953B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953B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953B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D0A7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D0A7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D0A7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4009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4009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4009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F031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F031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F031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368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3683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368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9710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9710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971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F287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F287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F287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962C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962C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962C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642D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642D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642D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83CC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83CC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83CC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613A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613A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613A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6466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6466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6466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12B3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12B3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12B3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A70F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A70F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A70F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E62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E620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E62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2319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2319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2319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7763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77636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C77636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</w:instrText>
            </w:r>
            <w:r w:rsidR="00C77636">
              <w:rPr>
                <w:rFonts w:ascii="Times New Roman" w:hAnsi="Times New Roman" w:cs="Times New Roman"/>
                <w:sz w:val="24"/>
                <w:szCs w:val="24"/>
              </w:rPr>
              <w:instrText>\Веретнова И.П\\Форма\\Черемховский р-н - герб 1.gif" \* MERGEFORMATINET</w:instrText>
            </w:r>
            <w:r w:rsidR="00C77636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C776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77636">
              <w:rPr>
                <w:rFonts w:ascii="Times New Roman" w:hAnsi="Times New Roman" w:cs="Times New Roman"/>
                <w:sz w:val="24"/>
                <w:szCs w:val="24"/>
              </w:rPr>
              <w:pict w14:anchorId="02BEEF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4pt">
                  <v:imagedata r:id="rId4" r:href="rId5"/>
                </v:shape>
              </w:pict>
            </w:r>
            <w:r w:rsidR="00C7763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2319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E62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A70F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12B3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6466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613A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83CC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642D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962C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F287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9710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368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F031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400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D0A7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953B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E2F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B6FD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9440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E129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135D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13D9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6793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66C1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2736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B291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24FAB116" w14:textId="77777777" w:rsidTr="00121CB5">
        <w:tc>
          <w:tcPr>
            <w:tcW w:w="9570" w:type="dxa"/>
          </w:tcPr>
          <w:p w14:paraId="7D46ECE3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4DAB6E71" w14:textId="77777777" w:rsidTr="00121CB5">
        <w:tc>
          <w:tcPr>
            <w:tcW w:w="9570" w:type="dxa"/>
          </w:tcPr>
          <w:p w14:paraId="40685B27" w14:textId="77777777" w:rsidR="00121CB5" w:rsidRPr="007669D3" w:rsidRDefault="00121CB5" w:rsidP="009B66BA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E7DCFEA" w14:textId="77777777" w:rsidR="00121CB5" w:rsidRPr="007669D3" w:rsidRDefault="00121CB5" w:rsidP="009B66BA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3B9E41AA" w14:textId="77777777" w:rsidR="00121CB5" w:rsidRPr="007669D3" w:rsidRDefault="00121CB5" w:rsidP="009B66BA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4A66C8DC" w14:textId="4FE114BF" w:rsidR="00121CB5" w:rsidRDefault="00121CB5" w:rsidP="009B66BA">
            <w:pPr>
              <w:pStyle w:val="3"/>
              <w:tabs>
                <w:tab w:val="left" w:pos="0"/>
              </w:tabs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  <w:p w14:paraId="08E5C8D8" w14:textId="77777777" w:rsidR="00B64660" w:rsidRPr="00B64660" w:rsidRDefault="00B64660" w:rsidP="00B64660"/>
          <w:p w14:paraId="643483A6" w14:textId="77777777" w:rsidR="00121CB5" w:rsidRPr="007669D3" w:rsidRDefault="00121CB5" w:rsidP="009B66BA">
            <w:pPr>
              <w:tabs>
                <w:tab w:val="left" w:pos="0"/>
              </w:tabs>
              <w:ind w:firstLine="567"/>
              <w:jc w:val="center"/>
            </w:pPr>
          </w:p>
        </w:tc>
      </w:tr>
    </w:tbl>
    <w:p w14:paraId="58F8389A" w14:textId="0E9F9F0E" w:rsidR="00121CB5" w:rsidRPr="00BE3C2F" w:rsidRDefault="00121CB5" w:rsidP="009B66BA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C77636">
        <w:rPr>
          <w:bCs/>
          <w:color w:val="000000"/>
          <w:spacing w:val="-6"/>
        </w:rPr>
        <w:t>29.11.2023</w:t>
      </w:r>
      <w:r w:rsidR="00880113">
        <w:rPr>
          <w:bCs/>
          <w:color w:val="000000"/>
          <w:spacing w:val="-6"/>
        </w:rPr>
        <w:t xml:space="preserve"> </w:t>
      </w:r>
      <w:r w:rsidRPr="007669D3">
        <w:rPr>
          <w:bCs/>
          <w:color w:val="000000"/>
          <w:spacing w:val="-6"/>
        </w:rPr>
        <w:t xml:space="preserve"> года                                  </w:t>
      </w:r>
      <w:r w:rsidR="00566C13">
        <w:rPr>
          <w:bCs/>
          <w:color w:val="000000"/>
          <w:spacing w:val="-6"/>
        </w:rPr>
        <w:t xml:space="preserve">                                    </w:t>
      </w:r>
      <w:r w:rsidR="00880113">
        <w:rPr>
          <w:bCs/>
          <w:color w:val="000000"/>
          <w:spacing w:val="-6"/>
        </w:rPr>
        <w:t xml:space="preserve">                 </w:t>
      </w:r>
      <w:r w:rsidR="00566C13">
        <w:rPr>
          <w:bCs/>
          <w:color w:val="000000"/>
          <w:spacing w:val="-6"/>
        </w:rPr>
        <w:t xml:space="preserve">        </w:t>
      </w:r>
      <w:r w:rsidRPr="007669D3">
        <w:rPr>
          <w:bCs/>
          <w:color w:val="000000"/>
          <w:spacing w:val="-6"/>
        </w:rPr>
        <w:t xml:space="preserve"> </w:t>
      </w:r>
      <w:r w:rsidR="00C77636">
        <w:rPr>
          <w:bCs/>
          <w:color w:val="000000"/>
          <w:spacing w:val="-6"/>
        </w:rPr>
        <w:t xml:space="preserve">                                    </w:t>
      </w:r>
      <w:bookmarkStart w:id="1" w:name="_GoBack"/>
      <w:bookmarkEnd w:id="1"/>
      <w:r w:rsidRPr="007669D3">
        <w:rPr>
          <w:b/>
        </w:rPr>
        <w:t xml:space="preserve">№ </w:t>
      </w:r>
      <w:r w:rsidR="00C77636">
        <w:rPr>
          <w:bCs/>
        </w:rPr>
        <w:t>292</w:t>
      </w:r>
    </w:p>
    <w:p w14:paraId="03D20E78" w14:textId="77777777" w:rsidR="00B64660" w:rsidRDefault="00B64660" w:rsidP="009B66BA">
      <w:pPr>
        <w:shd w:val="clear" w:color="auto" w:fill="FFFFFF"/>
        <w:tabs>
          <w:tab w:val="left" w:pos="0"/>
          <w:tab w:val="left" w:pos="567"/>
        </w:tabs>
        <w:jc w:val="center"/>
        <w:rPr>
          <w:bCs/>
          <w:color w:val="000000"/>
          <w:spacing w:val="-6"/>
        </w:rPr>
      </w:pPr>
    </w:p>
    <w:p w14:paraId="34E6508C" w14:textId="7256B7B2" w:rsidR="00121CB5" w:rsidRPr="007669D3" w:rsidRDefault="00121CB5" w:rsidP="009B66BA">
      <w:pPr>
        <w:shd w:val="clear" w:color="auto" w:fill="FFFFFF"/>
        <w:tabs>
          <w:tab w:val="left" w:pos="0"/>
          <w:tab w:val="left" w:pos="567"/>
        </w:tabs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p w14:paraId="18A26854" w14:textId="77777777" w:rsidR="00A84896" w:rsidRPr="007669D3" w:rsidRDefault="00A84896" w:rsidP="00121CB5">
      <w:pPr>
        <w:tabs>
          <w:tab w:val="left" w:pos="0"/>
        </w:tabs>
        <w:spacing w:line="360" w:lineRule="auto"/>
        <w:ind w:firstLine="567"/>
        <w:jc w:val="center"/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121CB5" w:rsidRPr="007669D3" w14:paraId="75659389" w14:textId="77777777" w:rsidTr="005F34CC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6D7B0879" w14:textId="12D59594" w:rsidR="00444C33" w:rsidRDefault="00444C33" w:rsidP="0092489C">
            <w:pPr>
              <w:tabs>
                <w:tab w:val="left" w:pos="0"/>
              </w:tabs>
              <w:ind w:left="-105" w:right="567"/>
              <w:jc w:val="center"/>
              <w:rPr>
                <w:b/>
              </w:rPr>
            </w:pPr>
            <w:r>
              <w:rPr>
                <w:b/>
              </w:rPr>
              <w:t xml:space="preserve"> Об увеличении (индексации) должностного оклада председател</w:t>
            </w:r>
            <w:r w:rsidR="00BE6200">
              <w:rPr>
                <w:b/>
              </w:rPr>
              <w:t xml:space="preserve">я </w:t>
            </w:r>
            <w:r>
              <w:rPr>
                <w:b/>
              </w:rPr>
              <w:t xml:space="preserve"> Контрольно-счетной палаты Черемховского районного муниципального образования</w:t>
            </w:r>
          </w:p>
          <w:p w14:paraId="40A0D704" w14:textId="53677622" w:rsidR="002C2440" w:rsidRPr="00A84896" w:rsidRDefault="002C2440" w:rsidP="0092489C">
            <w:pPr>
              <w:tabs>
                <w:tab w:val="left" w:pos="0"/>
              </w:tabs>
              <w:ind w:left="-105" w:right="567"/>
              <w:jc w:val="center"/>
              <w:rPr>
                <w:b/>
              </w:rPr>
            </w:pPr>
          </w:p>
        </w:tc>
      </w:tr>
    </w:tbl>
    <w:p w14:paraId="6E9486E4" w14:textId="77777777" w:rsidR="00444C33" w:rsidRDefault="00444C33" w:rsidP="00EA5913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50215776" w14:textId="515C73DB" w:rsidR="005F34CC" w:rsidRDefault="00CB6FDD" w:rsidP="00EA5913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8474C">
        <w:rPr>
          <w:sz w:val="28"/>
          <w:szCs w:val="28"/>
        </w:rPr>
        <w:t xml:space="preserve">Руководствуясь </w:t>
      </w:r>
      <w:r w:rsidR="00331A36">
        <w:rPr>
          <w:sz w:val="28"/>
          <w:szCs w:val="28"/>
        </w:rPr>
        <w:t xml:space="preserve"> </w:t>
      </w:r>
      <w:r w:rsidRPr="0038474C">
        <w:rPr>
          <w:sz w:val="28"/>
          <w:szCs w:val="28"/>
        </w:rPr>
        <w:t>Федеральным законом от 7 февраля 2011 года № 6-ФЗ</w:t>
      </w:r>
      <w:r w:rsidR="00EA5913">
        <w:rPr>
          <w:sz w:val="28"/>
          <w:szCs w:val="28"/>
        </w:rPr>
        <w:t xml:space="preserve"> </w:t>
      </w:r>
      <w:r w:rsidRPr="0038474C">
        <w:rPr>
          <w:sz w:val="28"/>
          <w:szCs w:val="28"/>
        </w:rPr>
        <w:t>«Об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331A36">
        <w:rPr>
          <w:sz w:val="28"/>
          <w:szCs w:val="28"/>
        </w:rPr>
        <w:t xml:space="preserve">, Законом Иркутской области от </w:t>
      </w:r>
      <w:r w:rsidR="00C77636">
        <w:rPr>
          <w:sz w:val="28"/>
          <w:szCs w:val="28"/>
        </w:rPr>
        <w:t xml:space="preserve">23.11.2023 </w:t>
      </w:r>
      <w:r w:rsidR="00331A36">
        <w:rPr>
          <w:sz w:val="28"/>
          <w:szCs w:val="28"/>
        </w:rPr>
        <w:t>№</w:t>
      </w:r>
      <w:r w:rsidR="00C77636">
        <w:rPr>
          <w:sz w:val="28"/>
          <w:szCs w:val="28"/>
        </w:rPr>
        <w:t xml:space="preserve"> 133-оз</w:t>
      </w:r>
      <w:r w:rsidR="00331A36">
        <w:rPr>
          <w:sz w:val="28"/>
          <w:szCs w:val="28"/>
        </w:rPr>
        <w:t xml:space="preserve"> «Об увеличении (индексации) должностных окладов лиц, замещающих государственные должности Иркутской области», </w:t>
      </w:r>
      <w:r w:rsidR="00331A36" w:rsidRPr="00BF212B">
        <w:rPr>
          <w:sz w:val="28"/>
          <w:szCs w:val="28"/>
        </w:rPr>
        <w:t>Положени</w:t>
      </w:r>
      <w:r w:rsidR="00331A36">
        <w:rPr>
          <w:sz w:val="28"/>
          <w:szCs w:val="28"/>
        </w:rPr>
        <w:t>ем</w:t>
      </w:r>
      <w:r w:rsidR="00331A36" w:rsidRPr="00BF212B">
        <w:rPr>
          <w:sz w:val="28"/>
          <w:szCs w:val="28"/>
        </w:rPr>
        <w:t xml:space="preserve"> </w:t>
      </w:r>
      <w:r w:rsidR="00331A36" w:rsidRPr="00E71DBE">
        <w:rPr>
          <w:sz w:val="28"/>
          <w:szCs w:val="28"/>
        </w:rPr>
        <w:t>о гарантиях осуществления полномочий председателя Контрольно-счетной палаты Черемховского районного муниципального образования</w:t>
      </w:r>
      <w:r w:rsidR="00331A36">
        <w:rPr>
          <w:sz w:val="28"/>
          <w:szCs w:val="28"/>
        </w:rPr>
        <w:t>, утвержденн</w:t>
      </w:r>
      <w:r w:rsidR="00791DC9">
        <w:rPr>
          <w:sz w:val="28"/>
          <w:szCs w:val="28"/>
        </w:rPr>
        <w:t>ым</w:t>
      </w:r>
      <w:r w:rsidR="00331A36">
        <w:rPr>
          <w:sz w:val="28"/>
          <w:szCs w:val="28"/>
        </w:rPr>
        <w:t xml:space="preserve"> решением </w:t>
      </w:r>
      <w:r w:rsidR="00331A36" w:rsidRPr="002C2440">
        <w:rPr>
          <w:sz w:val="28"/>
          <w:szCs w:val="28"/>
        </w:rPr>
        <w:t>Думы Черемховского районного муниципального образования от 24 ноября 2021 года № 156</w:t>
      </w:r>
      <w:r w:rsidR="00331A36">
        <w:rPr>
          <w:sz w:val="28"/>
          <w:szCs w:val="28"/>
        </w:rPr>
        <w:t xml:space="preserve"> (в редакции решения Думы Черемховского районного муниципального образования от 24 ноября 2022 года № 221), </w:t>
      </w:r>
      <w:r w:rsidRPr="0038474C">
        <w:rPr>
          <w:sz w:val="28"/>
          <w:szCs w:val="28"/>
        </w:rPr>
        <w:t>статьями 22, 34, 44.1</w:t>
      </w:r>
      <w:r w:rsidR="008953B2">
        <w:rPr>
          <w:sz w:val="28"/>
          <w:szCs w:val="28"/>
        </w:rPr>
        <w:t>, 51</w:t>
      </w:r>
      <w:r w:rsidRPr="0038474C">
        <w:rPr>
          <w:sz w:val="28"/>
          <w:szCs w:val="28"/>
        </w:rPr>
        <w:t xml:space="preserve"> Устава Черемховского районного муниципального образования, Дума</w:t>
      </w:r>
      <w:r w:rsidR="00B34251">
        <w:rPr>
          <w:sz w:val="28"/>
          <w:szCs w:val="28"/>
        </w:rPr>
        <w:t xml:space="preserve"> Черемховского районного муниципального образования</w:t>
      </w:r>
    </w:p>
    <w:p w14:paraId="1ABDEA08" w14:textId="58C28292" w:rsidR="0038474C" w:rsidRPr="0038474C" w:rsidRDefault="00331A36" w:rsidP="005F34CC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t xml:space="preserve"> </w:t>
      </w:r>
    </w:p>
    <w:p w14:paraId="2B028943" w14:textId="77777777" w:rsidR="00121CB5" w:rsidRPr="0038474C" w:rsidRDefault="00121CB5" w:rsidP="00267930">
      <w:pPr>
        <w:tabs>
          <w:tab w:val="left" w:pos="0"/>
        </w:tabs>
        <w:spacing w:line="360" w:lineRule="auto"/>
        <w:ind w:firstLine="567"/>
        <w:jc w:val="center"/>
        <w:rPr>
          <w:b/>
          <w:sz w:val="28"/>
          <w:szCs w:val="28"/>
        </w:rPr>
      </w:pPr>
      <w:r w:rsidRPr="0038474C">
        <w:rPr>
          <w:sz w:val="28"/>
          <w:szCs w:val="28"/>
        </w:rPr>
        <w:t>РЕШИЛА</w:t>
      </w:r>
      <w:r w:rsidRPr="0038474C">
        <w:rPr>
          <w:b/>
          <w:sz w:val="28"/>
          <w:szCs w:val="28"/>
        </w:rPr>
        <w:t>:</w:t>
      </w:r>
    </w:p>
    <w:p w14:paraId="3132266E" w14:textId="4A5DED7C" w:rsidR="00B34251" w:rsidRPr="00331A36" w:rsidRDefault="00331A36" w:rsidP="00E71DBE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31A36">
        <w:rPr>
          <w:sz w:val="28"/>
          <w:szCs w:val="28"/>
        </w:rPr>
        <w:t xml:space="preserve"> 1. Увеличить (проиндексировать) с 1 октября 2023 года в 1,055 раза должностн</w:t>
      </w:r>
      <w:r>
        <w:rPr>
          <w:sz w:val="28"/>
          <w:szCs w:val="28"/>
        </w:rPr>
        <w:t>ой</w:t>
      </w:r>
      <w:r w:rsidRPr="00331A36">
        <w:rPr>
          <w:sz w:val="28"/>
          <w:szCs w:val="28"/>
        </w:rPr>
        <w:t xml:space="preserve"> оклад</w:t>
      </w:r>
      <w:r>
        <w:rPr>
          <w:sz w:val="28"/>
          <w:szCs w:val="28"/>
        </w:rPr>
        <w:t xml:space="preserve"> председателя Контрольно-счетной палаты Черемховского районного муниципального образования.</w:t>
      </w:r>
    </w:p>
    <w:p w14:paraId="7E2A2157" w14:textId="4E636C02" w:rsidR="009C0CCD" w:rsidRDefault="00331A36" w:rsidP="00331A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E3683E" w:rsidRPr="0069767A">
        <w:rPr>
          <w:sz w:val="28"/>
          <w:szCs w:val="28"/>
        </w:rPr>
        <w:t xml:space="preserve">. </w:t>
      </w:r>
      <w:r w:rsidR="00E3683E" w:rsidRPr="00511448">
        <w:rPr>
          <w:sz w:val="28"/>
          <w:szCs w:val="28"/>
        </w:rPr>
        <w:t xml:space="preserve">Настоящее решение вступает в силу после его </w:t>
      </w:r>
      <w:r w:rsidR="00BE6200">
        <w:rPr>
          <w:sz w:val="28"/>
          <w:szCs w:val="28"/>
        </w:rPr>
        <w:t>подписания</w:t>
      </w:r>
      <w:r w:rsidR="00012B3D">
        <w:rPr>
          <w:sz w:val="28"/>
          <w:szCs w:val="28"/>
        </w:rPr>
        <w:t>.</w:t>
      </w:r>
    </w:p>
    <w:p w14:paraId="5733778B" w14:textId="6C7E0222" w:rsidR="00BE6200" w:rsidRDefault="00BE6200" w:rsidP="00331A36">
      <w:pPr>
        <w:ind w:firstLine="567"/>
        <w:jc w:val="both"/>
        <w:rPr>
          <w:sz w:val="28"/>
          <w:szCs w:val="28"/>
        </w:rPr>
      </w:pPr>
    </w:p>
    <w:p w14:paraId="3924CF1C" w14:textId="542A2948" w:rsidR="00BE6200" w:rsidRDefault="00BE6200" w:rsidP="00331A36">
      <w:pPr>
        <w:ind w:firstLine="567"/>
        <w:jc w:val="both"/>
        <w:rPr>
          <w:sz w:val="28"/>
          <w:szCs w:val="28"/>
        </w:rPr>
      </w:pPr>
    </w:p>
    <w:p w14:paraId="707E8D43" w14:textId="41FE48F0" w:rsidR="00BE6200" w:rsidRDefault="00BE6200" w:rsidP="00331A36">
      <w:pPr>
        <w:ind w:firstLine="567"/>
        <w:jc w:val="both"/>
        <w:rPr>
          <w:sz w:val="28"/>
          <w:szCs w:val="28"/>
        </w:rPr>
      </w:pPr>
    </w:p>
    <w:p w14:paraId="5340F3EE" w14:textId="77777777" w:rsidR="00BE6200" w:rsidRDefault="00BE6200" w:rsidP="00331A36">
      <w:pPr>
        <w:ind w:firstLine="567"/>
        <w:jc w:val="both"/>
        <w:rPr>
          <w:sz w:val="28"/>
          <w:szCs w:val="28"/>
        </w:rPr>
      </w:pPr>
    </w:p>
    <w:p w14:paraId="65B3AE18" w14:textId="25C23868" w:rsidR="00E71DBE" w:rsidRDefault="00E71DBE" w:rsidP="00E71DBE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157DB667" w14:textId="3E305107" w:rsidR="00C40099" w:rsidRDefault="005F34CC" w:rsidP="005F34CC">
      <w:pPr>
        <w:tabs>
          <w:tab w:val="left" w:pos="0"/>
        </w:tabs>
        <w:jc w:val="both"/>
        <w:rPr>
          <w:sz w:val="28"/>
          <w:szCs w:val="28"/>
        </w:rPr>
      </w:pPr>
      <w:r w:rsidRPr="0038474C">
        <w:rPr>
          <w:sz w:val="28"/>
          <w:szCs w:val="28"/>
        </w:rPr>
        <w:t>Председатель районной Думы</w:t>
      </w:r>
      <w:r w:rsidRPr="0038474C">
        <w:rPr>
          <w:sz w:val="28"/>
          <w:szCs w:val="28"/>
        </w:rPr>
        <w:tab/>
      </w:r>
      <w:r w:rsidRPr="0038474C">
        <w:rPr>
          <w:sz w:val="28"/>
          <w:szCs w:val="28"/>
        </w:rPr>
        <w:tab/>
      </w:r>
      <w:r w:rsidRPr="0038474C">
        <w:rPr>
          <w:sz w:val="28"/>
          <w:szCs w:val="28"/>
        </w:rPr>
        <w:tab/>
      </w:r>
      <w:r w:rsidRPr="0038474C">
        <w:rPr>
          <w:sz w:val="28"/>
          <w:szCs w:val="28"/>
        </w:rPr>
        <w:tab/>
      </w:r>
      <w:r w:rsidR="00BE6200">
        <w:rPr>
          <w:sz w:val="28"/>
          <w:szCs w:val="28"/>
        </w:rPr>
        <w:t xml:space="preserve">               </w:t>
      </w:r>
      <w:r w:rsidR="00EA759A">
        <w:rPr>
          <w:sz w:val="28"/>
          <w:szCs w:val="28"/>
        </w:rPr>
        <w:t xml:space="preserve">  </w:t>
      </w:r>
      <w:r w:rsidR="00B64660">
        <w:rPr>
          <w:sz w:val="28"/>
          <w:szCs w:val="28"/>
        </w:rPr>
        <w:t xml:space="preserve">    </w:t>
      </w:r>
      <w:r w:rsidRPr="0038474C">
        <w:rPr>
          <w:sz w:val="28"/>
          <w:szCs w:val="28"/>
        </w:rPr>
        <w:t xml:space="preserve">Л.М. Козлова </w:t>
      </w:r>
    </w:p>
    <w:p w14:paraId="7B631824" w14:textId="77777777" w:rsidR="00B64660" w:rsidRDefault="00B64660" w:rsidP="00E71DBE">
      <w:pPr>
        <w:tabs>
          <w:tab w:val="left" w:pos="0"/>
        </w:tabs>
        <w:jc w:val="both"/>
        <w:rPr>
          <w:sz w:val="28"/>
          <w:szCs w:val="28"/>
        </w:rPr>
      </w:pPr>
    </w:p>
    <w:p w14:paraId="51C66EA3" w14:textId="52A33833" w:rsidR="00ED4931" w:rsidRDefault="00BE6200" w:rsidP="00E71DB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AAFD3C8" w14:textId="265C85C9" w:rsidR="00BE6200" w:rsidRDefault="00BE6200" w:rsidP="00E71DBE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Style w:val="a3"/>
        <w:tblW w:w="9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90"/>
      </w:tblGrid>
      <w:tr w:rsidR="00EA759A" w:rsidRPr="0052000E" w14:paraId="59AD50BB" w14:textId="77777777" w:rsidTr="003238E0">
        <w:tc>
          <w:tcPr>
            <w:tcW w:w="9911" w:type="dxa"/>
            <w:gridSpan w:val="2"/>
            <w:shd w:val="clear" w:color="auto" w:fill="FFFFFF" w:themeFill="background1"/>
          </w:tcPr>
          <w:p w14:paraId="369530BB" w14:textId="0AA8873F" w:rsidR="00EA759A" w:rsidRDefault="005F34CC" w:rsidP="00B64660">
            <w:pPr>
              <w:jc w:val="both"/>
              <w:rPr>
                <w:sz w:val="28"/>
                <w:szCs w:val="28"/>
              </w:rPr>
            </w:pPr>
            <w:r w:rsidRPr="0038474C">
              <w:rPr>
                <w:sz w:val="28"/>
                <w:szCs w:val="28"/>
              </w:rPr>
              <w:lastRenderedPageBreak/>
              <w:t xml:space="preserve">                                                    </w:t>
            </w:r>
            <w:bookmarkEnd w:id="0"/>
            <w:r w:rsidR="00EA759A" w:rsidRPr="0052000E">
              <w:rPr>
                <w:sz w:val="28"/>
                <w:szCs w:val="28"/>
              </w:rPr>
              <w:t>Подготовил</w:t>
            </w:r>
            <w:r w:rsidR="00EA759A">
              <w:rPr>
                <w:sz w:val="28"/>
                <w:szCs w:val="28"/>
              </w:rPr>
              <w:t>:</w:t>
            </w:r>
          </w:p>
          <w:p w14:paraId="147B4FB3" w14:textId="77777777" w:rsidR="00EA759A" w:rsidRPr="0052000E" w:rsidRDefault="00EA759A" w:rsidP="003238E0">
            <w:pPr>
              <w:jc w:val="center"/>
              <w:rPr>
                <w:sz w:val="28"/>
                <w:szCs w:val="28"/>
              </w:rPr>
            </w:pPr>
          </w:p>
        </w:tc>
      </w:tr>
      <w:tr w:rsidR="00EA759A" w:rsidRPr="0052000E" w14:paraId="78601A26" w14:textId="77777777" w:rsidTr="0092489C">
        <w:trPr>
          <w:trHeight w:val="545"/>
        </w:trPr>
        <w:tc>
          <w:tcPr>
            <w:tcW w:w="7621" w:type="dxa"/>
            <w:shd w:val="clear" w:color="auto" w:fill="FFFFFF" w:themeFill="background1"/>
          </w:tcPr>
          <w:p w14:paraId="5B3841FA" w14:textId="31B83F42" w:rsidR="00EA759A" w:rsidRPr="0052000E" w:rsidRDefault="0092489C" w:rsidP="0032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КСП</w:t>
            </w:r>
          </w:p>
        </w:tc>
        <w:tc>
          <w:tcPr>
            <w:tcW w:w="2290" w:type="dxa"/>
            <w:shd w:val="clear" w:color="auto" w:fill="FFFFFF" w:themeFill="background1"/>
          </w:tcPr>
          <w:p w14:paraId="639C25B9" w14:textId="64F4D5C4" w:rsidR="00EA759A" w:rsidRPr="0052000E" w:rsidRDefault="0092489C" w:rsidP="0032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А. Кудлай</w:t>
            </w:r>
          </w:p>
        </w:tc>
      </w:tr>
      <w:tr w:rsidR="00EA759A" w:rsidRPr="0052000E" w14:paraId="660DFB85" w14:textId="77777777" w:rsidTr="003238E0">
        <w:tc>
          <w:tcPr>
            <w:tcW w:w="9911" w:type="dxa"/>
            <w:gridSpan w:val="2"/>
            <w:shd w:val="clear" w:color="auto" w:fill="FFFFFF" w:themeFill="background1"/>
          </w:tcPr>
          <w:p w14:paraId="19D80BE2" w14:textId="77777777" w:rsidR="00EA759A" w:rsidRDefault="00EA759A" w:rsidP="003238E0">
            <w:pPr>
              <w:jc w:val="center"/>
              <w:rPr>
                <w:sz w:val="28"/>
                <w:szCs w:val="28"/>
              </w:rPr>
            </w:pPr>
          </w:p>
          <w:p w14:paraId="70433EC9" w14:textId="77777777" w:rsidR="00EA759A" w:rsidRDefault="00EA759A" w:rsidP="00323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 w14:paraId="104C9C1F" w14:textId="3FB72640" w:rsidR="00ED4931" w:rsidRPr="0052000E" w:rsidRDefault="00ED4931" w:rsidP="003238E0">
            <w:pPr>
              <w:jc w:val="center"/>
              <w:rPr>
                <w:sz w:val="28"/>
                <w:szCs w:val="28"/>
              </w:rPr>
            </w:pPr>
          </w:p>
        </w:tc>
      </w:tr>
      <w:tr w:rsidR="00EA759A" w:rsidRPr="0052000E" w14:paraId="605B27B5" w14:textId="77777777" w:rsidTr="003238E0">
        <w:tc>
          <w:tcPr>
            <w:tcW w:w="7621" w:type="dxa"/>
            <w:shd w:val="clear" w:color="auto" w:fill="FFFFFF" w:themeFill="background1"/>
          </w:tcPr>
          <w:p w14:paraId="1F84CE5F" w14:textId="77777777" w:rsidR="00EA759A" w:rsidRDefault="00EA759A" w:rsidP="0032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правового обеспечения</w:t>
            </w:r>
          </w:p>
          <w:p w14:paraId="44EDCE3B" w14:textId="5E895FE2" w:rsidR="00EA759A" w:rsidRDefault="00EA759A" w:rsidP="0032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_________________ 202</w:t>
            </w:r>
            <w:r w:rsidR="00ED4931">
              <w:rPr>
                <w:sz w:val="28"/>
                <w:szCs w:val="28"/>
              </w:rPr>
              <w:t>3</w:t>
            </w:r>
          </w:p>
          <w:p w14:paraId="720D7E5A" w14:textId="77777777" w:rsidR="00EA759A" w:rsidRPr="0052000E" w:rsidRDefault="00EA759A" w:rsidP="003238E0">
            <w:pPr>
              <w:rPr>
                <w:sz w:val="28"/>
                <w:szCs w:val="28"/>
              </w:rPr>
            </w:pPr>
          </w:p>
        </w:tc>
        <w:tc>
          <w:tcPr>
            <w:tcW w:w="2290" w:type="dxa"/>
            <w:shd w:val="clear" w:color="auto" w:fill="FFFFFF" w:themeFill="background1"/>
          </w:tcPr>
          <w:p w14:paraId="0AB5497F" w14:textId="77777777" w:rsidR="00EA759A" w:rsidRDefault="00EA759A" w:rsidP="003238E0">
            <w:pPr>
              <w:rPr>
                <w:sz w:val="28"/>
                <w:szCs w:val="28"/>
              </w:rPr>
            </w:pPr>
          </w:p>
          <w:p w14:paraId="67D137EB" w14:textId="77777777" w:rsidR="00EA759A" w:rsidRPr="0052000E" w:rsidRDefault="00EA759A" w:rsidP="0032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Ермаков</w:t>
            </w:r>
          </w:p>
        </w:tc>
      </w:tr>
      <w:tr w:rsidR="00823196" w:rsidRPr="0052000E" w14:paraId="19E42E3B" w14:textId="77777777" w:rsidTr="003238E0">
        <w:tc>
          <w:tcPr>
            <w:tcW w:w="7621" w:type="dxa"/>
            <w:shd w:val="clear" w:color="auto" w:fill="FFFFFF" w:themeFill="background1"/>
          </w:tcPr>
          <w:p w14:paraId="0A334E06" w14:textId="77777777" w:rsidR="00823196" w:rsidRDefault="00823196" w:rsidP="008231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Начальник Финансового управления </w:t>
            </w:r>
          </w:p>
          <w:p w14:paraId="5C45C05C" w14:textId="6D44F499" w:rsidR="00823196" w:rsidRDefault="00823196" w:rsidP="008231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«___»__________________2023</w:t>
            </w:r>
          </w:p>
        </w:tc>
        <w:tc>
          <w:tcPr>
            <w:tcW w:w="2290" w:type="dxa"/>
            <w:shd w:val="clear" w:color="auto" w:fill="FFFFFF" w:themeFill="background1"/>
          </w:tcPr>
          <w:p w14:paraId="0968892C" w14:textId="77777777" w:rsidR="00823196" w:rsidRDefault="00823196" w:rsidP="008231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0A630C91" w14:textId="77777777" w:rsidR="00823196" w:rsidRDefault="00823196" w:rsidP="008231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Ю.Н. Гайдук</w:t>
            </w:r>
          </w:p>
          <w:p w14:paraId="7AF16608" w14:textId="77777777" w:rsidR="00823196" w:rsidRDefault="00823196" w:rsidP="00823196">
            <w:pPr>
              <w:rPr>
                <w:sz w:val="28"/>
                <w:szCs w:val="28"/>
              </w:rPr>
            </w:pPr>
          </w:p>
        </w:tc>
      </w:tr>
      <w:tr w:rsidR="00823196" w:rsidRPr="0052000E" w14:paraId="147BC6E0" w14:textId="77777777" w:rsidTr="003238E0">
        <w:tc>
          <w:tcPr>
            <w:tcW w:w="7621" w:type="dxa"/>
            <w:shd w:val="clear" w:color="auto" w:fill="FFFFFF" w:themeFill="background1"/>
          </w:tcPr>
          <w:p w14:paraId="14E5D744" w14:textId="77777777" w:rsidR="00823196" w:rsidRPr="00012B3D" w:rsidRDefault="00823196" w:rsidP="00823196">
            <w:pPr>
              <w:pStyle w:val="a6"/>
              <w:shd w:val="clear" w:color="auto" w:fill="FFFFFF"/>
              <w:spacing w:before="0" w:beforeAutospacing="0" w:after="113" w:afterAutospacing="0"/>
              <w:rPr>
                <w:sz w:val="28"/>
                <w:szCs w:val="28"/>
              </w:rPr>
            </w:pPr>
            <w:r w:rsidRPr="00012B3D">
              <w:rPr>
                <w:sz w:val="28"/>
                <w:szCs w:val="28"/>
              </w:rPr>
              <w:t xml:space="preserve">Заведующая сектором по труду  </w:t>
            </w:r>
          </w:p>
          <w:p w14:paraId="53BBD7F1" w14:textId="50801535" w:rsidR="00823196" w:rsidRDefault="00823196" w:rsidP="008231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«____»_________________2023</w:t>
            </w:r>
          </w:p>
        </w:tc>
        <w:tc>
          <w:tcPr>
            <w:tcW w:w="2290" w:type="dxa"/>
            <w:shd w:val="clear" w:color="auto" w:fill="FFFFFF" w:themeFill="background1"/>
          </w:tcPr>
          <w:p w14:paraId="5CBA735C" w14:textId="77777777" w:rsidR="00823196" w:rsidRDefault="00823196" w:rsidP="00823196">
            <w:pPr>
              <w:pStyle w:val="a6"/>
              <w:shd w:val="clear" w:color="auto" w:fill="FFFFFF"/>
              <w:spacing w:before="0" w:beforeAutospacing="0" w:after="113" w:afterAutospacing="0"/>
              <w:rPr>
                <w:color w:val="333333"/>
                <w:sz w:val="28"/>
                <w:szCs w:val="28"/>
              </w:rPr>
            </w:pPr>
          </w:p>
          <w:p w14:paraId="685809C5" w14:textId="77E879D8" w:rsidR="00823196" w:rsidRDefault="00823196" w:rsidP="00823196">
            <w:pPr>
              <w:rPr>
                <w:sz w:val="28"/>
                <w:szCs w:val="28"/>
              </w:rPr>
            </w:pPr>
            <w:r w:rsidRPr="00823196">
              <w:rPr>
                <w:sz w:val="28"/>
                <w:szCs w:val="28"/>
              </w:rPr>
              <w:t>Т.Г. Бокарева</w:t>
            </w:r>
          </w:p>
        </w:tc>
      </w:tr>
    </w:tbl>
    <w:p w14:paraId="61AFEE52" w14:textId="1E5F196A" w:rsidR="000F41B7" w:rsidRPr="0038474C" w:rsidRDefault="000F41B7" w:rsidP="0019412F">
      <w:pPr>
        <w:spacing w:line="276" w:lineRule="auto"/>
        <w:rPr>
          <w:sz w:val="28"/>
          <w:szCs w:val="28"/>
        </w:rPr>
      </w:pPr>
    </w:p>
    <w:sectPr w:rsidR="000F41B7" w:rsidRPr="0038474C" w:rsidSect="00B64660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F9"/>
    <w:rsid w:val="00012B3D"/>
    <w:rsid w:val="000613AB"/>
    <w:rsid w:val="000642D6"/>
    <w:rsid w:val="000F41B7"/>
    <w:rsid w:val="00121CB5"/>
    <w:rsid w:val="0019412F"/>
    <w:rsid w:val="001A4B4D"/>
    <w:rsid w:val="00267930"/>
    <w:rsid w:val="002B2919"/>
    <w:rsid w:val="002C2440"/>
    <w:rsid w:val="002D0A73"/>
    <w:rsid w:val="002E0F5B"/>
    <w:rsid w:val="0032736E"/>
    <w:rsid w:val="00331A36"/>
    <w:rsid w:val="003647C5"/>
    <w:rsid w:val="0037544F"/>
    <w:rsid w:val="0038474C"/>
    <w:rsid w:val="003C32D1"/>
    <w:rsid w:val="003D5087"/>
    <w:rsid w:val="003F333A"/>
    <w:rsid w:val="0043706A"/>
    <w:rsid w:val="00444C33"/>
    <w:rsid w:val="005135D6"/>
    <w:rsid w:val="005657F9"/>
    <w:rsid w:val="00566C13"/>
    <w:rsid w:val="00593C8E"/>
    <w:rsid w:val="005F34CC"/>
    <w:rsid w:val="006E1293"/>
    <w:rsid w:val="006F0BB5"/>
    <w:rsid w:val="00733D65"/>
    <w:rsid w:val="00785A62"/>
    <w:rsid w:val="00791DC9"/>
    <w:rsid w:val="00813D92"/>
    <w:rsid w:val="00823196"/>
    <w:rsid w:val="00880113"/>
    <w:rsid w:val="008953B2"/>
    <w:rsid w:val="00897102"/>
    <w:rsid w:val="008F4463"/>
    <w:rsid w:val="0092489C"/>
    <w:rsid w:val="009826F8"/>
    <w:rsid w:val="00986B64"/>
    <w:rsid w:val="0099440D"/>
    <w:rsid w:val="009962CC"/>
    <w:rsid w:val="009B66BA"/>
    <w:rsid w:val="009C0CCD"/>
    <w:rsid w:val="009E2F8E"/>
    <w:rsid w:val="00A84896"/>
    <w:rsid w:val="00AA0795"/>
    <w:rsid w:val="00AA70F3"/>
    <w:rsid w:val="00AF2873"/>
    <w:rsid w:val="00B34251"/>
    <w:rsid w:val="00B64660"/>
    <w:rsid w:val="00B83CCC"/>
    <w:rsid w:val="00BE3C2F"/>
    <w:rsid w:val="00BE6200"/>
    <w:rsid w:val="00BF212B"/>
    <w:rsid w:val="00C40099"/>
    <w:rsid w:val="00C5657A"/>
    <w:rsid w:val="00C77636"/>
    <w:rsid w:val="00CB08F5"/>
    <w:rsid w:val="00CB6FDD"/>
    <w:rsid w:val="00CF0315"/>
    <w:rsid w:val="00D118E2"/>
    <w:rsid w:val="00D609AD"/>
    <w:rsid w:val="00D87418"/>
    <w:rsid w:val="00DC38D1"/>
    <w:rsid w:val="00E3683E"/>
    <w:rsid w:val="00E671DB"/>
    <w:rsid w:val="00E71DBE"/>
    <w:rsid w:val="00E85BF1"/>
    <w:rsid w:val="00E900FA"/>
    <w:rsid w:val="00EA5913"/>
    <w:rsid w:val="00EA759A"/>
    <w:rsid w:val="00EC1005"/>
    <w:rsid w:val="00ED4931"/>
    <w:rsid w:val="00F23E4C"/>
    <w:rsid w:val="00F5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CEEF"/>
  <w15:chartTrackingRefBased/>
  <w15:docId w15:val="{B48DC16B-50B2-4CAA-8E01-6E4001D9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table" w:styleId="a3">
    <w:name w:val="Table Grid"/>
    <w:basedOn w:val="a1"/>
    <w:uiPriority w:val="59"/>
    <w:rsid w:val="00194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12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12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AA07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2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6</cp:revision>
  <cp:lastPrinted>2023-11-17T02:26:00Z</cp:lastPrinted>
  <dcterms:created xsi:type="dcterms:W3CDTF">2023-11-17T01:48:00Z</dcterms:created>
  <dcterms:modified xsi:type="dcterms:W3CDTF">2023-11-29T04:12:00Z</dcterms:modified>
</cp:coreProperties>
</file>