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52" w:rsidRDefault="00AA5152" w:rsidP="00AA5152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0348" cy="630091"/>
            <wp:effectExtent l="0" t="0" r="5080" b="0"/>
            <wp:docPr id="4" name="Рисунок 4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52" w:rsidRDefault="00AA5152" w:rsidP="00AA5152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AA5152" w:rsidRPr="009A69C0" w:rsidRDefault="00AA5152" w:rsidP="00AA5152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ркутская область</w:t>
      </w:r>
    </w:p>
    <w:p w:rsidR="00AA5152" w:rsidRPr="009A69C0" w:rsidRDefault="00AA5152" w:rsidP="00AA515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AA5152" w:rsidRDefault="00AA5152" w:rsidP="00AA515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AA5152" w:rsidRDefault="00AA5152" w:rsidP="00AA515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AA5152" w:rsidRPr="00C56893" w:rsidRDefault="00AA5152" w:rsidP="00AA5152">
      <w:pPr>
        <w:contextualSpacing/>
        <w:jc w:val="center"/>
        <w:rPr>
          <w:bCs/>
          <w:sz w:val="28"/>
          <w:szCs w:val="28"/>
        </w:rPr>
      </w:pPr>
    </w:p>
    <w:p w:rsidR="00AA5152" w:rsidRDefault="00AA5152" w:rsidP="00AA5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5152" w:rsidRDefault="00AA5152" w:rsidP="00AA5152">
      <w:pPr>
        <w:jc w:val="center"/>
        <w:rPr>
          <w:b/>
          <w:sz w:val="28"/>
          <w:szCs w:val="28"/>
        </w:rPr>
      </w:pPr>
    </w:p>
    <w:p w:rsidR="006B609B" w:rsidRDefault="006B609B" w:rsidP="006B609B">
      <w:pPr>
        <w:jc w:val="both"/>
        <w:rPr>
          <w:sz w:val="28"/>
        </w:rPr>
      </w:pPr>
      <w:r>
        <w:rPr>
          <w:sz w:val="28"/>
        </w:rPr>
        <w:t xml:space="preserve">от  26.11.2015г.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№ 324</w:t>
      </w:r>
    </w:p>
    <w:p w:rsidR="00AA5152" w:rsidRDefault="00AA5152" w:rsidP="00AA5152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AA5152" w:rsidRDefault="00AA5152" w:rsidP="00AA5152">
      <w:pPr>
        <w:jc w:val="both"/>
        <w:rPr>
          <w:sz w:val="28"/>
        </w:rPr>
      </w:pPr>
    </w:p>
    <w:p w:rsidR="00AA5152" w:rsidRPr="00C56893" w:rsidRDefault="00AA5152" w:rsidP="00AA5152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градостроительного плана земельного участка </w:t>
      </w:r>
    </w:p>
    <w:p w:rsidR="00AA5152" w:rsidRDefault="00AA5152" w:rsidP="00AA5152">
      <w:pPr>
        <w:jc w:val="both"/>
      </w:pPr>
      <w:r>
        <w:tab/>
      </w:r>
    </w:p>
    <w:p w:rsidR="00AA5152" w:rsidRDefault="00AA5152" w:rsidP="00AA5152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</w:t>
      </w:r>
      <w:proofErr w:type="gramEnd"/>
      <w:r>
        <w:rPr>
          <w:sz w:val="28"/>
          <w:szCs w:val="28"/>
        </w:rPr>
        <w:t xml:space="preserve"> муниципального образования№ 26 от 17.03.2010г., руководствуясь ст.ст.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AA5152" w:rsidRDefault="00AA5152" w:rsidP="00AA5152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AA5152" w:rsidRDefault="00AA5152" w:rsidP="00AA5152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 № </w:t>
      </w:r>
      <w:r>
        <w:rPr>
          <w:sz w:val="28"/>
          <w:lang w:val="en-US"/>
        </w:rPr>
        <w:t>RU</w:t>
      </w:r>
      <w:r>
        <w:rPr>
          <w:sz w:val="28"/>
        </w:rPr>
        <w:t xml:space="preserve"> 38521103-014, расположенного по адресу: Иркутская область, Усольский район, р.п. Тайтурка,  ул. Советская, 14, с кадастровым номером 38:16:000017:1976 из земель населенных пунктов, с разрешенным использованием – для строительства одноквартирного жилого дома.</w:t>
      </w:r>
    </w:p>
    <w:p w:rsidR="00AA5152" w:rsidRDefault="00AA5152" w:rsidP="00AA5152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AA5152" w:rsidRDefault="00AA5152" w:rsidP="00AA5152">
      <w:pPr>
        <w:jc w:val="both"/>
        <w:rPr>
          <w:sz w:val="28"/>
        </w:rPr>
      </w:pPr>
    </w:p>
    <w:p w:rsidR="00AA5152" w:rsidRDefault="00AA5152" w:rsidP="00AA5152">
      <w:pPr>
        <w:jc w:val="both"/>
        <w:rPr>
          <w:sz w:val="28"/>
        </w:rPr>
      </w:pPr>
      <w:r>
        <w:rPr>
          <w:sz w:val="28"/>
        </w:rPr>
        <w:t>И.о. главы городского поселения</w:t>
      </w:r>
    </w:p>
    <w:p w:rsidR="00AA5152" w:rsidRDefault="00AA5152" w:rsidP="00AA5152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AA5152" w:rsidRDefault="00AA5152" w:rsidP="00AA5152">
      <w:pPr>
        <w:jc w:val="both"/>
      </w:pPr>
      <w:r>
        <w:rPr>
          <w:sz w:val="28"/>
        </w:rPr>
        <w:t xml:space="preserve">образования                                                                                   Т.И. </w:t>
      </w:r>
      <w:proofErr w:type="spellStart"/>
      <w:r>
        <w:rPr>
          <w:sz w:val="28"/>
        </w:rPr>
        <w:t>Лавик</w:t>
      </w:r>
      <w:proofErr w:type="spellEnd"/>
    </w:p>
    <w:p w:rsidR="00AA5152" w:rsidRDefault="00AA5152" w:rsidP="00AA5152"/>
    <w:p w:rsidR="00AA5152" w:rsidRDefault="00AA5152"/>
    <w:sectPr w:rsidR="00AA5152" w:rsidSect="0029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4A9B"/>
    <w:multiLevelType w:val="multilevel"/>
    <w:tmpl w:val="29BEEC7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2E1F"/>
    <w:rsid w:val="00037C3A"/>
    <w:rsid w:val="00037C93"/>
    <w:rsid w:val="001C51E4"/>
    <w:rsid w:val="002377E2"/>
    <w:rsid w:val="00293BA6"/>
    <w:rsid w:val="002E3C5A"/>
    <w:rsid w:val="003F6B43"/>
    <w:rsid w:val="00443E3C"/>
    <w:rsid w:val="005553AB"/>
    <w:rsid w:val="00594781"/>
    <w:rsid w:val="00596252"/>
    <w:rsid w:val="005D10B5"/>
    <w:rsid w:val="00654811"/>
    <w:rsid w:val="006B609B"/>
    <w:rsid w:val="00774B13"/>
    <w:rsid w:val="007D3145"/>
    <w:rsid w:val="008A5949"/>
    <w:rsid w:val="009A0637"/>
    <w:rsid w:val="00AA5152"/>
    <w:rsid w:val="00AF1D72"/>
    <w:rsid w:val="00CA0F21"/>
    <w:rsid w:val="00CD7DB1"/>
    <w:rsid w:val="00CE2544"/>
    <w:rsid w:val="00DE620B"/>
    <w:rsid w:val="00E756F2"/>
    <w:rsid w:val="00E93073"/>
    <w:rsid w:val="00EF6A24"/>
    <w:rsid w:val="00F80D53"/>
    <w:rsid w:val="00FB10C6"/>
    <w:rsid w:val="00FC2E1F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8DC6-E3B4-40B8-ACD2-3C6A9218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27</cp:revision>
  <cp:lastPrinted>2015-08-18T07:34:00Z</cp:lastPrinted>
  <dcterms:created xsi:type="dcterms:W3CDTF">2015-02-09T06:37:00Z</dcterms:created>
  <dcterms:modified xsi:type="dcterms:W3CDTF">2015-12-16T03:27:00Z</dcterms:modified>
</cp:coreProperties>
</file>