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E9FB2F" w14:textId="645601A1" w:rsidR="005C155B" w:rsidRPr="005C155B" w:rsidRDefault="005C155B" w:rsidP="005C155B">
      <w:pPr>
        <w:ind w:left="-567"/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5C155B">
        <w:rPr>
          <w:rFonts w:ascii="Arial" w:eastAsia="Calibri" w:hAnsi="Arial" w:cs="Arial"/>
          <w:b/>
          <w:bCs/>
          <w:sz w:val="32"/>
          <w:szCs w:val="32"/>
        </w:rPr>
        <w:t>03.03.2025 №20</w:t>
      </w:r>
    </w:p>
    <w:p w14:paraId="767EEED9" w14:textId="77777777" w:rsidR="00B825C4" w:rsidRPr="005C155B" w:rsidRDefault="00B825C4" w:rsidP="00B825C4">
      <w:pPr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5C155B">
        <w:rPr>
          <w:rFonts w:ascii="Arial" w:eastAsia="Calibri" w:hAnsi="Arial" w:cs="Arial"/>
          <w:b/>
          <w:bCs/>
          <w:sz w:val="32"/>
          <w:szCs w:val="32"/>
        </w:rPr>
        <w:t>РОССИЙСКАЯ ФЕДЕРАЦИЯ</w:t>
      </w:r>
    </w:p>
    <w:p w14:paraId="0912BAA2" w14:textId="77777777" w:rsidR="00B825C4" w:rsidRPr="005C155B" w:rsidRDefault="00B825C4" w:rsidP="00B825C4">
      <w:pPr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5C155B">
        <w:rPr>
          <w:rFonts w:ascii="Arial" w:eastAsia="Calibri" w:hAnsi="Arial" w:cs="Arial"/>
          <w:b/>
          <w:bCs/>
          <w:sz w:val="32"/>
          <w:szCs w:val="32"/>
        </w:rPr>
        <w:t xml:space="preserve">ИРКУТСКАЯ ОБЛАСТЬ </w:t>
      </w:r>
    </w:p>
    <w:p w14:paraId="7E9DEBBF" w14:textId="6D4B1B78" w:rsidR="00B825C4" w:rsidRPr="005C155B" w:rsidRDefault="00B825C4" w:rsidP="00B825C4">
      <w:pPr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5C155B">
        <w:rPr>
          <w:rFonts w:ascii="Arial" w:eastAsia="Calibri" w:hAnsi="Arial" w:cs="Arial"/>
          <w:b/>
          <w:bCs/>
          <w:sz w:val="32"/>
          <w:szCs w:val="32"/>
        </w:rPr>
        <w:t>ЧЕРЕМХОВСКИЙ МУНИЦИПАЛЬНЫЙ РАЙОН</w:t>
      </w:r>
    </w:p>
    <w:p w14:paraId="0B69F467" w14:textId="47C6E3EC" w:rsidR="00B825C4" w:rsidRPr="005C155B" w:rsidRDefault="00B825C4" w:rsidP="00B825C4">
      <w:pPr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5C155B">
        <w:rPr>
          <w:rFonts w:ascii="Arial" w:eastAsia="Calibri" w:hAnsi="Arial" w:cs="Arial"/>
          <w:b/>
          <w:bCs/>
          <w:sz w:val="32"/>
          <w:szCs w:val="32"/>
        </w:rPr>
        <w:t xml:space="preserve">САЯНСКОЕ СЕЛЬСКОЕ ПОСЕЛЕНИЕ </w:t>
      </w:r>
    </w:p>
    <w:p w14:paraId="7AD1CA30" w14:textId="66332E6D" w:rsidR="00B825C4" w:rsidRPr="005C155B" w:rsidRDefault="00B825C4" w:rsidP="005C155B">
      <w:pPr>
        <w:ind w:left="-567"/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5C155B">
        <w:rPr>
          <w:rFonts w:ascii="Arial" w:eastAsia="Calibri" w:hAnsi="Arial" w:cs="Arial"/>
          <w:b/>
          <w:bCs/>
          <w:sz w:val="32"/>
          <w:szCs w:val="32"/>
        </w:rPr>
        <w:t>АДМИНИСТРАЦИЯ</w:t>
      </w:r>
    </w:p>
    <w:p w14:paraId="7655FB03" w14:textId="3D3AFDA0" w:rsidR="00B825C4" w:rsidRDefault="00B825C4" w:rsidP="005C155B">
      <w:pPr>
        <w:autoSpaceDE w:val="0"/>
        <w:autoSpaceDN w:val="0"/>
        <w:adjustRightInd w:val="0"/>
        <w:ind w:left="-567"/>
        <w:jc w:val="center"/>
        <w:rPr>
          <w:rFonts w:ascii="Arial" w:hAnsi="Arial" w:cs="Arial"/>
          <w:b/>
          <w:bCs/>
          <w:kern w:val="2"/>
          <w:sz w:val="32"/>
          <w:szCs w:val="32"/>
        </w:rPr>
      </w:pPr>
      <w:r w:rsidRPr="005C155B">
        <w:rPr>
          <w:rFonts w:ascii="Arial" w:hAnsi="Arial" w:cs="Arial"/>
          <w:b/>
          <w:bCs/>
          <w:kern w:val="2"/>
          <w:sz w:val="32"/>
          <w:szCs w:val="32"/>
        </w:rPr>
        <w:t>ПОСТАНОВЛЕНИЕ</w:t>
      </w:r>
    </w:p>
    <w:p w14:paraId="1B20C5A9" w14:textId="534B9266" w:rsidR="003C7047" w:rsidRDefault="003C7047" w:rsidP="005C155B">
      <w:pPr>
        <w:autoSpaceDE w:val="0"/>
        <w:autoSpaceDN w:val="0"/>
        <w:adjustRightInd w:val="0"/>
        <w:ind w:left="-567"/>
        <w:jc w:val="center"/>
        <w:rPr>
          <w:rFonts w:ascii="Arial" w:hAnsi="Arial" w:cs="Arial"/>
          <w:b/>
          <w:bCs/>
          <w:kern w:val="2"/>
          <w:sz w:val="32"/>
          <w:szCs w:val="32"/>
        </w:rPr>
      </w:pPr>
    </w:p>
    <w:p w14:paraId="153C4121" w14:textId="036A5D30" w:rsidR="003C7047" w:rsidRPr="005C155B" w:rsidRDefault="003C7047" w:rsidP="005C155B">
      <w:pPr>
        <w:autoSpaceDE w:val="0"/>
        <w:autoSpaceDN w:val="0"/>
        <w:adjustRightInd w:val="0"/>
        <w:ind w:left="-567"/>
        <w:jc w:val="center"/>
        <w:rPr>
          <w:rFonts w:ascii="Arial" w:hAnsi="Arial" w:cs="Arial"/>
          <w:b/>
          <w:bCs/>
          <w:kern w:val="2"/>
          <w:sz w:val="32"/>
          <w:szCs w:val="32"/>
        </w:rPr>
      </w:pPr>
      <w:r>
        <w:rPr>
          <w:rFonts w:ascii="Arial" w:hAnsi="Arial" w:cs="Arial"/>
          <w:b/>
          <w:bCs/>
          <w:kern w:val="2"/>
          <w:sz w:val="32"/>
          <w:szCs w:val="32"/>
        </w:rPr>
        <w:t>О ВНЕСЕНИИ ИЗМЕНЕНИЙ В ПОСТАНОВЛЕНИЕ №78 ОТ 27.12.2018 ОБ УТВЕРЖДЕНИИ ПРАВИЛ ВНУТРЕННЕГО ТРУДОВОГО РАСПОРЯДКА В АДМИНИСТРАЦИИ САЯНСКОГО СЕЛЬСКОГО ПОСЕЛЕНИЯ</w:t>
      </w:r>
    </w:p>
    <w:p w14:paraId="5B8B8EBC" w14:textId="77777777" w:rsidR="00B825C4" w:rsidRPr="003C7047" w:rsidRDefault="00B825C4" w:rsidP="00B825C4">
      <w:pPr>
        <w:autoSpaceDE w:val="0"/>
        <w:autoSpaceDN w:val="0"/>
        <w:adjustRightInd w:val="0"/>
        <w:jc w:val="center"/>
        <w:rPr>
          <w:rFonts w:ascii="Arial" w:hAnsi="Arial" w:cs="Arial"/>
          <w:bCs/>
          <w:kern w:val="2"/>
        </w:rPr>
      </w:pPr>
    </w:p>
    <w:p w14:paraId="45724661" w14:textId="098311EF" w:rsidR="007F559D" w:rsidRPr="003C7047" w:rsidRDefault="007F559D" w:rsidP="003C7047">
      <w:pPr>
        <w:ind w:left="-567" w:firstLine="709"/>
        <w:jc w:val="both"/>
        <w:rPr>
          <w:rFonts w:ascii="Arial" w:hAnsi="Arial" w:cs="Arial"/>
        </w:rPr>
      </w:pPr>
      <w:r w:rsidRPr="003C7047">
        <w:rPr>
          <w:rFonts w:ascii="Arial" w:hAnsi="Arial" w:cs="Arial"/>
        </w:rPr>
        <w:t>В соответствии с Трудовым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Федеральным законом от 02.03.2007</w:t>
      </w:r>
      <w:r w:rsidR="003C7047">
        <w:rPr>
          <w:rFonts w:ascii="Arial" w:hAnsi="Arial" w:cs="Arial"/>
        </w:rPr>
        <w:t xml:space="preserve"> </w:t>
      </w:r>
      <w:r w:rsidRPr="003C7047">
        <w:rPr>
          <w:rFonts w:ascii="Arial" w:hAnsi="Arial" w:cs="Arial"/>
        </w:rPr>
        <w:t>№25-ФЗ «О муниципальной службе в Российской Федерации», Федеральным законом от 25.12.2008 №273-ФЗ «О противодействии коррупции», Федеральным Законом от 06.04.2024 №70 -ФЗ</w:t>
      </w:r>
      <w:r w:rsidR="00386995" w:rsidRPr="003C7047">
        <w:rPr>
          <w:rFonts w:ascii="Arial" w:hAnsi="Arial" w:cs="Arial"/>
        </w:rPr>
        <w:t xml:space="preserve"> глава 41 Трудового кодекса Российской Федерации ст. 264.1; </w:t>
      </w:r>
      <w:r w:rsidRPr="003C7047">
        <w:rPr>
          <w:rFonts w:ascii="Arial" w:hAnsi="Arial" w:cs="Arial"/>
        </w:rPr>
        <w:t>Законом Иркутской области от 15.10.2007 №88-оз «Об отдельных вопросах муниципальной службы в Иркутской области», постановлением ВС РСФСР от 01.11.1990 №298/3</w:t>
      </w:r>
      <w:r w:rsidR="00386995" w:rsidRPr="003C7047">
        <w:rPr>
          <w:rFonts w:ascii="Arial" w:hAnsi="Arial" w:cs="Arial"/>
        </w:rPr>
        <w:t xml:space="preserve"> </w:t>
      </w:r>
      <w:r w:rsidRPr="003C7047">
        <w:rPr>
          <w:rFonts w:ascii="Arial" w:hAnsi="Arial" w:cs="Arial"/>
        </w:rPr>
        <w:t>«О неотложных мерах по улучшению положения женщин, семьи, охраны материнства и детства на селе», руководствуясь статьями 32, 43 Устава Саянского сельского поселения, администрация Саянского сельского поселения</w:t>
      </w:r>
    </w:p>
    <w:p w14:paraId="4C02CA69" w14:textId="77777777" w:rsidR="007F559D" w:rsidRPr="003C7047" w:rsidRDefault="007F559D" w:rsidP="007F559D">
      <w:pPr>
        <w:tabs>
          <w:tab w:val="left" w:pos="330"/>
          <w:tab w:val="left" w:pos="708"/>
          <w:tab w:val="left" w:pos="6297"/>
        </w:tabs>
        <w:ind w:left="-567"/>
        <w:jc w:val="both"/>
        <w:rPr>
          <w:rFonts w:ascii="Arial" w:hAnsi="Arial" w:cs="Arial"/>
        </w:rPr>
      </w:pPr>
    </w:p>
    <w:p w14:paraId="221BE973" w14:textId="77777777" w:rsidR="007F559D" w:rsidRPr="003C7047" w:rsidRDefault="007F559D" w:rsidP="007F559D">
      <w:pPr>
        <w:ind w:left="-567"/>
        <w:jc w:val="center"/>
        <w:rPr>
          <w:rFonts w:ascii="Arial" w:hAnsi="Arial" w:cs="Arial"/>
          <w:b/>
          <w:sz w:val="30"/>
          <w:szCs w:val="30"/>
        </w:rPr>
      </w:pPr>
      <w:r w:rsidRPr="003C7047">
        <w:rPr>
          <w:rFonts w:ascii="Arial" w:hAnsi="Arial" w:cs="Arial"/>
          <w:b/>
          <w:sz w:val="30"/>
          <w:szCs w:val="30"/>
        </w:rPr>
        <w:t>ПОСТАНОВЛЯЕТ:</w:t>
      </w:r>
    </w:p>
    <w:p w14:paraId="23D7A94F" w14:textId="77777777" w:rsidR="007F559D" w:rsidRPr="003C7047" w:rsidRDefault="007F559D" w:rsidP="007F559D">
      <w:pPr>
        <w:ind w:left="-567"/>
        <w:jc w:val="center"/>
        <w:rPr>
          <w:rFonts w:ascii="Arial" w:hAnsi="Arial" w:cs="Arial"/>
        </w:rPr>
      </w:pPr>
    </w:p>
    <w:p w14:paraId="5550024A" w14:textId="5E58F60E" w:rsidR="00386995" w:rsidRPr="003C7047" w:rsidRDefault="007F559D" w:rsidP="002823ED">
      <w:pPr>
        <w:pStyle w:val="ConsPlusTitle"/>
        <w:widowControl/>
        <w:ind w:left="-567" w:firstLine="709"/>
        <w:jc w:val="both"/>
        <w:rPr>
          <w:rFonts w:ascii="Arial" w:hAnsi="Arial" w:cs="Arial"/>
          <w:b w:val="0"/>
          <w:bCs/>
          <w:kern w:val="2"/>
          <w:sz w:val="24"/>
          <w:szCs w:val="24"/>
        </w:rPr>
      </w:pPr>
      <w:r w:rsidRPr="003C7047">
        <w:rPr>
          <w:rFonts w:ascii="Arial" w:hAnsi="Arial" w:cs="Arial"/>
          <w:b w:val="0"/>
          <w:bCs/>
          <w:sz w:val="24"/>
          <w:szCs w:val="24"/>
        </w:rPr>
        <w:t xml:space="preserve">1. </w:t>
      </w:r>
      <w:r w:rsidR="00386995" w:rsidRPr="003C7047">
        <w:rPr>
          <w:rFonts w:ascii="Arial" w:hAnsi="Arial" w:cs="Arial"/>
          <w:b w:val="0"/>
          <w:bCs/>
          <w:sz w:val="24"/>
          <w:szCs w:val="24"/>
        </w:rPr>
        <w:t xml:space="preserve">Внести изменения </w:t>
      </w:r>
      <w:r w:rsidR="00386995" w:rsidRPr="003C7047">
        <w:rPr>
          <w:rFonts w:ascii="Arial" w:hAnsi="Arial" w:cs="Arial"/>
          <w:b w:val="0"/>
          <w:bCs/>
          <w:kern w:val="2"/>
          <w:sz w:val="24"/>
          <w:szCs w:val="24"/>
        </w:rPr>
        <w:t>в Постановление №78 от 27.12.2018 «</w:t>
      </w:r>
      <w:r w:rsidR="00386995" w:rsidRPr="003C7047">
        <w:rPr>
          <w:rFonts w:ascii="Arial" w:hAnsi="Arial" w:cs="Arial"/>
          <w:b w:val="0"/>
          <w:bCs/>
          <w:sz w:val="24"/>
          <w:szCs w:val="24"/>
        </w:rPr>
        <w:t xml:space="preserve">Об утверждении </w:t>
      </w:r>
    </w:p>
    <w:p w14:paraId="0E8F2CCF" w14:textId="0F23E42C" w:rsidR="00386995" w:rsidRPr="003C7047" w:rsidRDefault="00386995" w:rsidP="002823ED">
      <w:pPr>
        <w:pStyle w:val="ConsPlusTitle"/>
        <w:widowControl/>
        <w:ind w:left="-567"/>
        <w:jc w:val="both"/>
        <w:rPr>
          <w:rFonts w:ascii="Arial" w:hAnsi="Arial" w:cs="Arial"/>
          <w:b w:val="0"/>
          <w:bCs/>
          <w:sz w:val="24"/>
          <w:szCs w:val="24"/>
        </w:rPr>
      </w:pPr>
      <w:r w:rsidRPr="003C7047">
        <w:rPr>
          <w:rFonts w:ascii="Arial" w:hAnsi="Arial" w:cs="Arial"/>
          <w:b w:val="0"/>
          <w:bCs/>
          <w:sz w:val="24"/>
          <w:szCs w:val="24"/>
        </w:rPr>
        <w:t>Правил внутреннего трудового распорядка в Администрации Саянского сельского поселения»</w:t>
      </w:r>
    </w:p>
    <w:p w14:paraId="13496625" w14:textId="77777777" w:rsidR="002040D6" w:rsidRPr="003C7047" w:rsidRDefault="00386995" w:rsidP="002040D6">
      <w:pPr>
        <w:pStyle w:val="ConsPlusTitle"/>
        <w:widowControl/>
        <w:ind w:left="-567" w:firstLine="709"/>
        <w:jc w:val="both"/>
        <w:rPr>
          <w:rFonts w:ascii="Arial" w:hAnsi="Arial" w:cs="Arial"/>
          <w:b w:val="0"/>
          <w:bCs/>
          <w:sz w:val="24"/>
          <w:szCs w:val="24"/>
        </w:rPr>
      </w:pPr>
      <w:r w:rsidRPr="003C7047">
        <w:rPr>
          <w:rFonts w:ascii="Arial" w:hAnsi="Arial" w:cs="Arial"/>
          <w:b w:val="0"/>
          <w:bCs/>
          <w:sz w:val="24"/>
          <w:szCs w:val="24"/>
        </w:rPr>
        <w:t>1.1. Дополнить главу 2. Пунктом 2.36</w:t>
      </w:r>
      <w:r w:rsidR="002040D6" w:rsidRPr="003C7047">
        <w:rPr>
          <w:rFonts w:ascii="Arial" w:hAnsi="Arial" w:cs="Arial"/>
          <w:b w:val="0"/>
          <w:bCs/>
          <w:sz w:val="24"/>
          <w:szCs w:val="24"/>
        </w:rPr>
        <w:t xml:space="preserve"> следующего содержания: </w:t>
      </w:r>
    </w:p>
    <w:p w14:paraId="6EF52DEB" w14:textId="0B925074" w:rsidR="00386995" w:rsidRPr="003C7047" w:rsidRDefault="002040D6" w:rsidP="002040D6">
      <w:pPr>
        <w:pStyle w:val="ConsPlusTitle"/>
        <w:widowControl/>
        <w:ind w:left="-567" w:firstLine="709"/>
        <w:jc w:val="both"/>
        <w:rPr>
          <w:rFonts w:ascii="Arial" w:hAnsi="Arial" w:cs="Arial"/>
          <w:b w:val="0"/>
          <w:bCs/>
          <w:sz w:val="24"/>
          <w:szCs w:val="24"/>
        </w:rPr>
      </w:pPr>
      <w:r w:rsidRPr="003C7047">
        <w:rPr>
          <w:rFonts w:ascii="Arial" w:hAnsi="Arial" w:cs="Arial"/>
          <w:b w:val="0"/>
          <w:bCs/>
          <w:sz w:val="24"/>
          <w:szCs w:val="24"/>
        </w:rPr>
        <w:t>«2.36 Гарантии супруге (супругу) погибшего (умершего) ветерана боевых действий Расторжение трудового договора с супругой (супругом) погибшего (умершего) ветерана боевых действий, не вступившей (не вступившим) в повторный брак, по инициативе работодателя не допускается в течение одного года с момента гибели (смерти) ветерана боевых действий (Статья 264.1. за исключением увольнения по основаниям, предусмотренным пунктами 1, 5 - 8, 10 или 11 части первой статьи 81 или пунктом 2 статьи 336 настоящего Кодекса)."</w:t>
      </w:r>
    </w:p>
    <w:p w14:paraId="65B40D13" w14:textId="6F2E6E1C" w:rsidR="00B56974" w:rsidRPr="003C7047" w:rsidRDefault="00B56974" w:rsidP="00B56974">
      <w:pPr>
        <w:ind w:left="-567" w:firstLine="709"/>
        <w:jc w:val="both"/>
        <w:rPr>
          <w:rFonts w:ascii="Arial" w:hAnsi="Arial" w:cs="Arial"/>
        </w:rPr>
      </w:pPr>
      <w:r w:rsidRPr="003C7047">
        <w:rPr>
          <w:rFonts w:ascii="Arial" w:hAnsi="Arial" w:cs="Arial"/>
        </w:rPr>
        <w:t>2. Главному специалисту администрации Саянского сельского поселения (Г.А. Ивановская)</w:t>
      </w:r>
    </w:p>
    <w:p w14:paraId="167D97DF" w14:textId="15E45A25" w:rsidR="00B56974" w:rsidRPr="003C7047" w:rsidRDefault="00B56974" w:rsidP="00B56974">
      <w:pPr>
        <w:pStyle w:val="ConsPlusTitle"/>
        <w:widowControl/>
        <w:ind w:left="-567" w:firstLine="709"/>
        <w:jc w:val="both"/>
        <w:rPr>
          <w:rFonts w:ascii="Arial" w:hAnsi="Arial" w:cs="Arial"/>
          <w:b w:val="0"/>
          <w:bCs/>
          <w:sz w:val="24"/>
          <w:szCs w:val="24"/>
        </w:rPr>
      </w:pPr>
      <w:r w:rsidRPr="003C7047">
        <w:rPr>
          <w:rFonts w:ascii="Arial" w:hAnsi="Arial" w:cs="Arial"/>
          <w:b w:val="0"/>
          <w:bCs/>
          <w:sz w:val="24"/>
          <w:szCs w:val="24"/>
        </w:rPr>
        <w:t xml:space="preserve">2.1. внести информационную справку в оригинал постановления администрации Саянского сельского поселения от </w:t>
      </w:r>
      <w:r w:rsidRPr="003C7047">
        <w:rPr>
          <w:rFonts w:ascii="Arial" w:hAnsi="Arial" w:cs="Arial"/>
          <w:b w:val="0"/>
          <w:bCs/>
          <w:kern w:val="2"/>
          <w:sz w:val="24"/>
          <w:szCs w:val="24"/>
        </w:rPr>
        <w:t>№78 от 27.12.2018 «</w:t>
      </w:r>
      <w:r w:rsidRPr="003C7047">
        <w:rPr>
          <w:rFonts w:ascii="Arial" w:hAnsi="Arial" w:cs="Arial"/>
          <w:b w:val="0"/>
          <w:bCs/>
          <w:sz w:val="24"/>
          <w:szCs w:val="24"/>
        </w:rPr>
        <w:t>Об утверждении Правил</w:t>
      </w:r>
      <w:r w:rsidR="002823ED" w:rsidRPr="003C7047">
        <w:rPr>
          <w:rFonts w:ascii="Arial" w:hAnsi="Arial" w:cs="Arial"/>
          <w:b w:val="0"/>
          <w:bCs/>
          <w:sz w:val="24"/>
          <w:szCs w:val="24"/>
        </w:rPr>
        <w:t>а</w:t>
      </w:r>
      <w:r w:rsidRPr="003C7047">
        <w:rPr>
          <w:rFonts w:ascii="Arial" w:hAnsi="Arial" w:cs="Arial"/>
          <w:b w:val="0"/>
          <w:bCs/>
          <w:sz w:val="24"/>
          <w:szCs w:val="24"/>
        </w:rPr>
        <w:t xml:space="preserve"> внутреннего трудового распорядка в Администрации Саянского сельского поселения», о внесении изменений;</w:t>
      </w:r>
    </w:p>
    <w:p w14:paraId="6EA60CC5" w14:textId="22B73D87" w:rsidR="00B56974" w:rsidRPr="003C7047" w:rsidRDefault="00B56974" w:rsidP="00B56974">
      <w:pPr>
        <w:tabs>
          <w:tab w:val="left" w:pos="540"/>
        </w:tabs>
        <w:ind w:left="-567" w:firstLine="709"/>
        <w:jc w:val="both"/>
        <w:rPr>
          <w:rFonts w:ascii="Arial" w:hAnsi="Arial" w:cs="Arial"/>
        </w:rPr>
      </w:pPr>
      <w:r w:rsidRPr="003C7047">
        <w:rPr>
          <w:rFonts w:ascii="Arial" w:hAnsi="Arial" w:cs="Arial"/>
        </w:rPr>
        <w:t xml:space="preserve">2.2. опубликовать настоящее постановление в издании «Саянский вестник» и разместить в информационно-телекоммуникационной сети «Интернет» в подразделе Саянского сельского поселения в разделе «поселения района» на официальном сайте Черемховского районного муниципального образования: </w:t>
      </w:r>
      <w:proofErr w:type="spellStart"/>
      <w:r w:rsidRPr="003C7047">
        <w:rPr>
          <w:rFonts w:ascii="Arial" w:hAnsi="Arial" w:cs="Arial"/>
          <w:lang w:val="en-US"/>
        </w:rPr>
        <w:t>cher</w:t>
      </w:r>
      <w:proofErr w:type="spellEnd"/>
      <w:r w:rsidRPr="003C7047">
        <w:rPr>
          <w:rFonts w:ascii="Arial" w:hAnsi="Arial" w:cs="Arial"/>
        </w:rPr>
        <w:t>.</w:t>
      </w:r>
      <w:proofErr w:type="spellStart"/>
      <w:r w:rsidRPr="003C7047">
        <w:rPr>
          <w:rFonts w:ascii="Arial" w:hAnsi="Arial" w:cs="Arial"/>
          <w:lang w:val="en-US"/>
        </w:rPr>
        <w:t>irkobl</w:t>
      </w:r>
      <w:proofErr w:type="spellEnd"/>
      <w:r w:rsidRPr="003C7047">
        <w:rPr>
          <w:rFonts w:ascii="Arial" w:hAnsi="Arial" w:cs="Arial"/>
        </w:rPr>
        <w:t>.</w:t>
      </w:r>
      <w:proofErr w:type="spellStart"/>
      <w:r w:rsidRPr="003C7047">
        <w:rPr>
          <w:rFonts w:ascii="Arial" w:hAnsi="Arial" w:cs="Arial"/>
          <w:lang w:val="en-US"/>
        </w:rPr>
        <w:t>ru</w:t>
      </w:r>
      <w:proofErr w:type="spellEnd"/>
      <w:r w:rsidRPr="003C7047">
        <w:rPr>
          <w:rFonts w:ascii="Arial" w:hAnsi="Arial" w:cs="Arial"/>
        </w:rPr>
        <w:t>;</w:t>
      </w:r>
    </w:p>
    <w:p w14:paraId="1F79504A" w14:textId="68C7CDDC" w:rsidR="00B56974" w:rsidRPr="003C7047" w:rsidRDefault="00B56974" w:rsidP="00B56974">
      <w:pPr>
        <w:tabs>
          <w:tab w:val="left" w:pos="540"/>
        </w:tabs>
        <w:ind w:left="-567" w:firstLine="709"/>
        <w:jc w:val="both"/>
        <w:rPr>
          <w:rFonts w:ascii="Arial" w:hAnsi="Arial" w:cs="Arial"/>
          <w:bCs/>
        </w:rPr>
      </w:pPr>
      <w:r w:rsidRPr="003C7047">
        <w:rPr>
          <w:rFonts w:ascii="Arial" w:hAnsi="Arial" w:cs="Arial"/>
        </w:rPr>
        <w:lastRenderedPageBreak/>
        <w:t xml:space="preserve">2.3. Ознакомить работников администрации Саянского сельского поселения с настоящим постановлением под роспись в течение 15 рабочих дней с момента его подписания.  </w:t>
      </w:r>
    </w:p>
    <w:p w14:paraId="0C09F7BC" w14:textId="3F19C0CA" w:rsidR="00B56974" w:rsidRPr="003C7047" w:rsidRDefault="00B56974" w:rsidP="00B56974">
      <w:pPr>
        <w:ind w:left="-567" w:firstLine="709"/>
        <w:jc w:val="both"/>
        <w:rPr>
          <w:rFonts w:ascii="Arial" w:hAnsi="Arial" w:cs="Arial"/>
        </w:rPr>
      </w:pPr>
      <w:r w:rsidRPr="003C7047">
        <w:rPr>
          <w:rFonts w:ascii="Arial" w:hAnsi="Arial" w:cs="Arial"/>
        </w:rPr>
        <w:t xml:space="preserve">3. Контроль за исполнением настоящего постановления возложить на главу Саянского сельского поселения С.Д. Полозова </w:t>
      </w:r>
    </w:p>
    <w:p w14:paraId="75719A65" w14:textId="77777777" w:rsidR="00B56974" w:rsidRPr="003C7047" w:rsidRDefault="00B56974" w:rsidP="00B56974">
      <w:pPr>
        <w:rPr>
          <w:rFonts w:ascii="Arial" w:hAnsi="Arial" w:cs="Arial"/>
        </w:rPr>
      </w:pPr>
    </w:p>
    <w:p w14:paraId="223D1040" w14:textId="77777777" w:rsidR="00B56974" w:rsidRPr="003C7047" w:rsidRDefault="00B56974" w:rsidP="00B56974">
      <w:pPr>
        <w:rPr>
          <w:rFonts w:ascii="Arial" w:hAnsi="Arial" w:cs="Arial"/>
        </w:rPr>
      </w:pPr>
    </w:p>
    <w:p w14:paraId="1BA52EF5" w14:textId="77777777" w:rsidR="00B56974" w:rsidRPr="003C7047" w:rsidRDefault="00B56974" w:rsidP="00B56974">
      <w:pPr>
        <w:ind w:hanging="567"/>
        <w:jc w:val="both"/>
        <w:rPr>
          <w:rFonts w:ascii="Arial" w:hAnsi="Arial" w:cs="Arial"/>
        </w:rPr>
      </w:pPr>
      <w:r w:rsidRPr="003C7047">
        <w:rPr>
          <w:rFonts w:ascii="Arial" w:hAnsi="Arial" w:cs="Arial"/>
        </w:rPr>
        <w:t xml:space="preserve">Глава Саянского </w:t>
      </w:r>
    </w:p>
    <w:p w14:paraId="07DD812C" w14:textId="77777777" w:rsidR="003C7047" w:rsidRDefault="00B56974" w:rsidP="00B56974">
      <w:pPr>
        <w:ind w:hanging="567"/>
        <w:jc w:val="both"/>
        <w:rPr>
          <w:rFonts w:ascii="Arial" w:hAnsi="Arial" w:cs="Arial"/>
        </w:rPr>
      </w:pPr>
      <w:r w:rsidRPr="003C7047">
        <w:rPr>
          <w:rFonts w:ascii="Arial" w:hAnsi="Arial" w:cs="Arial"/>
        </w:rPr>
        <w:t>сельского поселения</w:t>
      </w:r>
    </w:p>
    <w:p w14:paraId="2B074053" w14:textId="137EF083" w:rsidR="00B56974" w:rsidRPr="003C7047" w:rsidRDefault="00B56974" w:rsidP="00B56974">
      <w:pPr>
        <w:ind w:hanging="567"/>
        <w:jc w:val="both"/>
        <w:rPr>
          <w:rFonts w:ascii="Arial" w:hAnsi="Arial" w:cs="Arial"/>
        </w:rPr>
      </w:pPr>
      <w:r w:rsidRPr="003C7047">
        <w:rPr>
          <w:rFonts w:ascii="Arial" w:hAnsi="Arial" w:cs="Arial"/>
        </w:rPr>
        <w:t>С.Д. Полозов</w:t>
      </w:r>
    </w:p>
    <w:p w14:paraId="572131C3" w14:textId="2F7EDC62" w:rsidR="00B56974" w:rsidRPr="003C7047" w:rsidRDefault="00B56974" w:rsidP="00B56974">
      <w:pPr>
        <w:ind w:hanging="567"/>
        <w:jc w:val="both"/>
        <w:rPr>
          <w:rFonts w:ascii="Arial" w:hAnsi="Arial" w:cs="Arial"/>
        </w:rPr>
      </w:pPr>
    </w:p>
    <w:p w14:paraId="30D96D93" w14:textId="204D6F4E" w:rsidR="00B56974" w:rsidRPr="003C7047" w:rsidRDefault="00B56974" w:rsidP="00B56974">
      <w:pPr>
        <w:ind w:hanging="567"/>
        <w:jc w:val="both"/>
        <w:rPr>
          <w:rFonts w:ascii="Arial" w:hAnsi="Arial" w:cs="Arial"/>
        </w:rPr>
      </w:pPr>
    </w:p>
    <w:p w14:paraId="55B3C113" w14:textId="6C02E984" w:rsidR="00B56974" w:rsidRPr="003C7047" w:rsidRDefault="00B56974" w:rsidP="00B56974">
      <w:pPr>
        <w:ind w:hanging="567"/>
        <w:jc w:val="both"/>
        <w:rPr>
          <w:rFonts w:ascii="Arial" w:hAnsi="Arial" w:cs="Arial"/>
        </w:rPr>
      </w:pPr>
    </w:p>
    <w:p w14:paraId="46C55135" w14:textId="1AC93998" w:rsidR="00B56974" w:rsidRPr="003C7047" w:rsidRDefault="00B56974" w:rsidP="00B56974">
      <w:pPr>
        <w:ind w:hanging="567"/>
        <w:jc w:val="both"/>
        <w:rPr>
          <w:rFonts w:ascii="Arial" w:hAnsi="Arial" w:cs="Arial"/>
        </w:rPr>
      </w:pPr>
    </w:p>
    <w:p w14:paraId="34B33FCE" w14:textId="5BA39588" w:rsidR="00B56974" w:rsidRPr="003C7047" w:rsidRDefault="00B56974" w:rsidP="00B56974">
      <w:pPr>
        <w:ind w:hanging="567"/>
        <w:jc w:val="both"/>
        <w:rPr>
          <w:rFonts w:ascii="Arial" w:hAnsi="Arial" w:cs="Arial"/>
        </w:rPr>
      </w:pPr>
    </w:p>
    <w:p w14:paraId="2DAC5820" w14:textId="47BD95AC" w:rsidR="00B56974" w:rsidRPr="003C7047" w:rsidRDefault="00B56974" w:rsidP="00B56974">
      <w:pPr>
        <w:ind w:hanging="567"/>
        <w:jc w:val="both"/>
        <w:rPr>
          <w:rFonts w:ascii="Arial" w:hAnsi="Arial" w:cs="Arial"/>
        </w:rPr>
      </w:pPr>
    </w:p>
    <w:p w14:paraId="4F23BD5A" w14:textId="292405AE" w:rsidR="00B56974" w:rsidRPr="003C7047" w:rsidRDefault="00B56974" w:rsidP="00B56974">
      <w:pPr>
        <w:ind w:hanging="567"/>
        <w:jc w:val="both"/>
        <w:rPr>
          <w:rFonts w:ascii="Arial" w:hAnsi="Arial" w:cs="Arial"/>
        </w:rPr>
      </w:pPr>
    </w:p>
    <w:p w14:paraId="65FAB1D6" w14:textId="5D853F79" w:rsidR="00B56974" w:rsidRPr="003C7047" w:rsidRDefault="00B56974" w:rsidP="00B56974">
      <w:pPr>
        <w:ind w:hanging="567"/>
        <w:jc w:val="both"/>
        <w:rPr>
          <w:rFonts w:ascii="Arial" w:hAnsi="Arial" w:cs="Arial"/>
        </w:rPr>
      </w:pPr>
    </w:p>
    <w:p w14:paraId="5BE0F1E7" w14:textId="5FAD08CD" w:rsidR="00B56974" w:rsidRPr="003C7047" w:rsidRDefault="00B56974" w:rsidP="00B56974">
      <w:pPr>
        <w:ind w:hanging="567"/>
        <w:jc w:val="both"/>
        <w:rPr>
          <w:rFonts w:ascii="Arial" w:hAnsi="Arial" w:cs="Arial"/>
        </w:rPr>
      </w:pPr>
    </w:p>
    <w:p w14:paraId="0C37912B" w14:textId="4AC8D94A" w:rsidR="00B56974" w:rsidRPr="003C7047" w:rsidRDefault="00B56974" w:rsidP="00B56974">
      <w:pPr>
        <w:ind w:hanging="567"/>
        <w:jc w:val="both"/>
        <w:rPr>
          <w:rFonts w:ascii="Arial" w:hAnsi="Arial" w:cs="Arial"/>
        </w:rPr>
      </w:pPr>
    </w:p>
    <w:p w14:paraId="1644CE57" w14:textId="68ACAD01" w:rsidR="00B56974" w:rsidRPr="003C7047" w:rsidRDefault="00B56974" w:rsidP="00B56974">
      <w:pPr>
        <w:ind w:hanging="567"/>
        <w:jc w:val="both"/>
        <w:rPr>
          <w:rFonts w:ascii="Arial" w:hAnsi="Arial" w:cs="Arial"/>
        </w:rPr>
      </w:pPr>
    </w:p>
    <w:p w14:paraId="4375F18E" w14:textId="1EC0A789" w:rsidR="00B56974" w:rsidRPr="003C7047" w:rsidRDefault="00B56974" w:rsidP="00B56974">
      <w:pPr>
        <w:ind w:hanging="567"/>
        <w:jc w:val="both"/>
        <w:rPr>
          <w:rFonts w:ascii="Arial" w:hAnsi="Arial" w:cs="Arial"/>
        </w:rPr>
      </w:pPr>
    </w:p>
    <w:p w14:paraId="5FE7E92A" w14:textId="5EE8EB83" w:rsidR="00B56974" w:rsidRPr="003C7047" w:rsidRDefault="00B56974" w:rsidP="00B56974">
      <w:pPr>
        <w:ind w:hanging="567"/>
        <w:jc w:val="both"/>
        <w:rPr>
          <w:rFonts w:ascii="Arial" w:hAnsi="Arial" w:cs="Arial"/>
        </w:rPr>
      </w:pPr>
    </w:p>
    <w:p w14:paraId="289FF914" w14:textId="1C232ABE" w:rsidR="00B56974" w:rsidRPr="003C7047" w:rsidRDefault="00B56974" w:rsidP="00B56974">
      <w:pPr>
        <w:ind w:hanging="567"/>
        <w:jc w:val="both"/>
        <w:rPr>
          <w:rFonts w:ascii="Arial" w:hAnsi="Arial" w:cs="Arial"/>
        </w:rPr>
      </w:pPr>
    </w:p>
    <w:p w14:paraId="0C2B7087" w14:textId="798892AD" w:rsidR="00B56974" w:rsidRPr="003C7047" w:rsidRDefault="00B56974" w:rsidP="00B56974">
      <w:pPr>
        <w:ind w:hanging="567"/>
        <w:jc w:val="both"/>
        <w:rPr>
          <w:rFonts w:ascii="Arial" w:hAnsi="Arial" w:cs="Arial"/>
        </w:rPr>
      </w:pPr>
    </w:p>
    <w:p w14:paraId="076FFA6D" w14:textId="6DE6D993" w:rsidR="00B56974" w:rsidRPr="003C7047" w:rsidRDefault="00B56974" w:rsidP="00B56974">
      <w:pPr>
        <w:ind w:hanging="567"/>
        <w:jc w:val="both"/>
        <w:rPr>
          <w:rFonts w:ascii="Arial" w:hAnsi="Arial" w:cs="Arial"/>
        </w:rPr>
      </w:pPr>
    </w:p>
    <w:p w14:paraId="4C35BC29" w14:textId="44805021" w:rsidR="00B56974" w:rsidRPr="003C7047" w:rsidRDefault="00B56974" w:rsidP="00B56974">
      <w:pPr>
        <w:ind w:hanging="567"/>
        <w:jc w:val="both"/>
        <w:rPr>
          <w:rFonts w:ascii="Arial" w:hAnsi="Arial" w:cs="Arial"/>
        </w:rPr>
      </w:pPr>
    </w:p>
    <w:p w14:paraId="098ED6A9" w14:textId="47CDCE9C" w:rsidR="00B56974" w:rsidRPr="003C7047" w:rsidRDefault="00B56974" w:rsidP="00B56974">
      <w:pPr>
        <w:ind w:hanging="567"/>
        <w:jc w:val="both"/>
        <w:rPr>
          <w:rFonts w:ascii="Arial" w:hAnsi="Arial" w:cs="Arial"/>
        </w:rPr>
      </w:pPr>
    </w:p>
    <w:p w14:paraId="3D7C1FDF" w14:textId="5DDF88C0" w:rsidR="00B56974" w:rsidRPr="003C7047" w:rsidRDefault="00B56974" w:rsidP="00B56974">
      <w:pPr>
        <w:ind w:hanging="567"/>
        <w:jc w:val="both"/>
        <w:rPr>
          <w:rFonts w:ascii="Arial" w:hAnsi="Arial" w:cs="Arial"/>
        </w:rPr>
      </w:pPr>
    </w:p>
    <w:p w14:paraId="638E0650" w14:textId="5A951FB9" w:rsidR="00B56974" w:rsidRPr="003C7047" w:rsidRDefault="00B56974" w:rsidP="00B56974">
      <w:pPr>
        <w:ind w:hanging="567"/>
        <w:jc w:val="both"/>
        <w:rPr>
          <w:rFonts w:ascii="Arial" w:hAnsi="Arial" w:cs="Arial"/>
        </w:rPr>
      </w:pPr>
    </w:p>
    <w:p w14:paraId="25EEF54B" w14:textId="5B45061A" w:rsidR="00B56974" w:rsidRPr="003C7047" w:rsidRDefault="00B56974" w:rsidP="00B56974">
      <w:pPr>
        <w:ind w:hanging="567"/>
        <w:jc w:val="both"/>
        <w:rPr>
          <w:rFonts w:ascii="Arial" w:hAnsi="Arial" w:cs="Arial"/>
        </w:rPr>
      </w:pPr>
    </w:p>
    <w:p w14:paraId="0207F4B5" w14:textId="06436E64" w:rsidR="00B56974" w:rsidRPr="003C7047" w:rsidRDefault="00B56974" w:rsidP="00B56974">
      <w:pPr>
        <w:ind w:hanging="567"/>
        <w:jc w:val="both"/>
        <w:rPr>
          <w:rFonts w:ascii="Arial" w:hAnsi="Arial" w:cs="Arial"/>
        </w:rPr>
      </w:pPr>
    </w:p>
    <w:p w14:paraId="63EEB35E" w14:textId="57640118" w:rsidR="00B56974" w:rsidRPr="003C7047" w:rsidRDefault="00B56974" w:rsidP="00B56974">
      <w:pPr>
        <w:ind w:hanging="567"/>
        <w:jc w:val="both"/>
        <w:rPr>
          <w:rFonts w:ascii="Arial" w:hAnsi="Arial" w:cs="Arial"/>
          <w:sz w:val="28"/>
          <w:szCs w:val="28"/>
        </w:rPr>
      </w:pPr>
    </w:p>
    <w:p w14:paraId="328ACC1D" w14:textId="11C53893" w:rsidR="00B56974" w:rsidRPr="003C7047" w:rsidRDefault="00B56974" w:rsidP="00B56974">
      <w:pPr>
        <w:ind w:hanging="567"/>
        <w:jc w:val="both"/>
        <w:rPr>
          <w:rFonts w:ascii="Arial" w:hAnsi="Arial" w:cs="Arial"/>
          <w:sz w:val="28"/>
          <w:szCs w:val="28"/>
        </w:rPr>
      </w:pPr>
    </w:p>
    <w:p w14:paraId="5618102E" w14:textId="74319810" w:rsidR="00B56974" w:rsidRPr="003C7047" w:rsidRDefault="00B56974" w:rsidP="00B56974">
      <w:pPr>
        <w:ind w:hanging="567"/>
        <w:jc w:val="both"/>
        <w:rPr>
          <w:rFonts w:ascii="Arial" w:hAnsi="Arial" w:cs="Arial"/>
          <w:sz w:val="28"/>
          <w:szCs w:val="28"/>
        </w:rPr>
      </w:pPr>
    </w:p>
    <w:p w14:paraId="2DA39879" w14:textId="781D1AC4" w:rsidR="00B56974" w:rsidRPr="003C7047" w:rsidRDefault="00B56974" w:rsidP="00B56974">
      <w:pPr>
        <w:ind w:hanging="567"/>
        <w:jc w:val="both"/>
        <w:rPr>
          <w:rFonts w:ascii="Arial" w:hAnsi="Arial" w:cs="Arial"/>
          <w:sz w:val="28"/>
          <w:szCs w:val="28"/>
        </w:rPr>
      </w:pPr>
    </w:p>
    <w:p w14:paraId="0F98D5FB" w14:textId="57B13592" w:rsidR="00B56974" w:rsidRDefault="00B56974" w:rsidP="00B56974">
      <w:pPr>
        <w:ind w:hanging="567"/>
        <w:jc w:val="both"/>
        <w:rPr>
          <w:rFonts w:ascii="Arial" w:hAnsi="Arial" w:cs="Arial"/>
          <w:sz w:val="28"/>
          <w:szCs w:val="28"/>
        </w:rPr>
      </w:pPr>
    </w:p>
    <w:p w14:paraId="446111E8" w14:textId="5AF8D263" w:rsidR="003C7047" w:rsidRDefault="003C7047" w:rsidP="00B56974">
      <w:pPr>
        <w:ind w:hanging="567"/>
        <w:jc w:val="both"/>
        <w:rPr>
          <w:rFonts w:ascii="Arial" w:hAnsi="Arial" w:cs="Arial"/>
          <w:sz w:val="28"/>
          <w:szCs w:val="28"/>
        </w:rPr>
      </w:pPr>
    </w:p>
    <w:p w14:paraId="16AC0964" w14:textId="60F10A9B" w:rsidR="003C7047" w:rsidRDefault="003C7047" w:rsidP="00B56974">
      <w:pPr>
        <w:ind w:hanging="567"/>
        <w:jc w:val="both"/>
        <w:rPr>
          <w:rFonts w:ascii="Arial" w:hAnsi="Arial" w:cs="Arial"/>
          <w:sz w:val="28"/>
          <w:szCs w:val="28"/>
        </w:rPr>
      </w:pPr>
    </w:p>
    <w:p w14:paraId="1A30CEE0" w14:textId="5D7D36CC" w:rsidR="003C7047" w:rsidRDefault="003C7047" w:rsidP="00B56974">
      <w:pPr>
        <w:ind w:hanging="567"/>
        <w:jc w:val="both"/>
        <w:rPr>
          <w:rFonts w:ascii="Arial" w:hAnsi="Arial" w:cs="Arial"/>
          <w:sz w:val="28"/>
          <w:szCs w:val="28"/>
        </w:rPr>
      </w:pPr>
    </w:p>
    <w:p w14:paraId="27AC1EA1" w14:textId="111FDD42" w:rsidR="003C7047" w:rsidRDefault="003C7047" w:rsidP="00B56974">
      <w:pPr>
        <w:ind w:hanging="567"/>
        <w:jc w:val="both"/>
        <w:rPr>
          <w:rFonts w:ascii="Arial" w:hAnsi="Arial" w:cs="Arial"/>
          <w:sz w:val="28"/>
          <w:szCs w:val="28"/>
        </w:rPr>
      </w:pPr>
    </w:p>
    <w:p w14:paraId="0E77ED7E" w14:textId="29DEBD50" w:rsidR="003C7047" w:rsidRDefault="003C7047" w:rsidP="00B56974">
      <w:pPr>
        <w:ind w:hanging="567"/>
        <w:jc w:val="both"/>
        <w:rPr>
          <w:rFonts w:ascii="Arial" w:hAnsi="Arial" w:cs="Arial"/>
          <w:sz w:val="28"/>
          <w:szCs w:val="28"/>
        </w:rPr>
      </w:pPr>
    </w:p>
    <w:p w14:paraId="611164ED" w14:textId="7359C125" w:rsidR="003C7047" w:rsidRDefault="003C7047" w:rsidP="00B56974">
      <w:pPr>
        <w:ind w:hanging="567"/>
        <w:jc w:val="both"/>
        <w:rPr>
          <w:rFonts w:ascii="Arial" w:hAnsi="Arial" w:cs="Arial"/>
          <w:sz w:val="28"/>
          <w:szCs w:val="28"/>
        </w:rPr>
      </w:pPr>
    </w:p>
    <w:p w14:paraId="55539B9B" w14:textId="03856A32" w:rsidR="003C7047" w:rsidRDefault="003C7047" w:rsidP="00B56974">
      <w:pPr>
        <w:ind w:hanging="567"/>
        <w:jc w:val="both"/>
        <w:rPr>
          <w:rFonts w:ascii="Arial" w:hAnsi="Arial" w:cs="Arial"/>
          <w:sz w:val="28"/>
          <w:szCs w:val="28"/>
        </w:rPr>
      </w:pPr>
    </w:p>
    <w:p w14:paraId="3047AE52" w14:textId="48F7556F" w:rsidR="003C7047" w:rsidRDefault="003C7047" w:rsidP="00B56974">
      <w:pPr>
        <w:ind w:hanging="567"/>
        <w:jc w:val="both"/>
        <w:rPr>
          <w:rFonts w:ascii="Arial" w:hAnsi="Arial" w:cs="Arial"/>
          <w:sz w:val="28"/>
          <w:szCs w:val="28"/>
        </w:rPr>
      </w:pPr>
    </w:p>
    <w:p w14:paraId="53954E67" w14:textId="21ED9F69" w:rsidR="003C7047" w:rsidRDefault="003C7047" w:rsidP="00B56974">
      <w:pPr>
        <w:ind w:hanging="567"/>
        <w:jc w:val="both"/>
        <w:rPr>
          <w:rFonts w:ascii="Arial" w:hAnsi="Arial" w:cs="Arial"/>
          <w:sz w:val="28"/>
          <w:szCs w:val="28"/>
        </w:rPr>
      </w:pPr>
    </w:p>
    <w:p w14:paraId="34093864" w14:textId="77777777" w:rsidR="003C7047" w:rsidRPr="003C7047" w:rsidRDefault="003C7047" w:rsidP="00B56974">
      <w:pPr>
        <w:ind w:hanging="567"/>
        <w:jc w:val="both"/>
        <w:rPr>
          <w:rFonts w:ascii="Arial" w:hAnsi="Arial" w:cs="Arial"/>
          <w:sz w:val="28"/>
          <w:szCs w:val="28"/>
        </w:rPr>
      </w:pPr>
    </w:p>
    <w:p w14:paraId="67473604" w14:textId="31F027FF" w:rsidR="00B56974" w:rsidRPr="003C7047" w:rsidRDefault="00B56974" w:rsidP="00B56974">
      <w:pPr>
        <w:jc w:val="both"/>
        <w:rPr>
          <w:rFonts w:ascii="Arial" w:hAnsi="Arial" w:cs="Arial"/>
          <w:sz w:val="28"/>
          <w:szCs w:val="28"/>
        </w:rPr>
      </w:pPr>
    </w:p>
    <w:p w14:paraId="653B34BB" w14:textId="33A3ECFF" w:rsidR="00B56974" w:rsidRPr="003C7047" w:rsidRDefault="00B56974" w:rsidP="00B56974">
      <w:pPr>
        <w:ind w:hanging="567"/>
        <w:jc w:val="both"/>
        <w:rPr>
          <w:rFonts w:ascii="Arial" w:hAnsi="Arial" w:cs="Arial"/>
        </w:rPr>
      </w:pPr>
      <w:r w:rsidRPr="003C7047">
        <w:rPr>
          <w:rFonts w:ascii="Arial" w:hAnsi="Arial" w:cs="Arial"/>
        </w:rPr>
        <w:t>Ивановская Г.А.</w:t>
      </w:r>
    </w:p>
    <w:p w14:paraId="438C0E86" w14:textId="60C52579" w:rsidR="006F239C" w:rsidRPr="003C7047" w:rsidRDefault="00B56974" w:rsidP="003C7047">
      <w:pPr>
        <w:ind w:left="-567"/>
        <w:jc w:val="both"/>
        <w:rPr>
          <w:rFonts w:ascii="Arial" w:hAnsi="Arial" w:cs="Arial"/>
          <w:sz w:val="28"/>
          <w:szCs w:val="28"/>
        </w:rPr>
      </w:pPr>
      <w:r w:rsidRPr="003C7047">
        <w:rPr>
          <w:rFonts w:ascii="Arial" w:hAnsi="Arial" w:cs="Arial"/>
        </w:rPr>
        <w:t>89140149809</w:t>
      </w:r>
      <w:bookmarkStart w:id="0" w:name="_GoBack"/>
      <w:bookmarkEnd w:id="0"/>
    </w:p>
    <w:sectPr w:rsidR="006F239C" w:rsidRPr="003C7047" w:rsidSect="00B825C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F3"/>
    <w:rsid w:val="000E340A"/>
    <w:rsid w:val="002040D6"/>
    <w:rsid w:val="002525B5"/>
    <w:rsid w:val="002823ED"/>
    <w:rsid w:val="00302465"/>
    <w:rsid w:val="00386995"/>
    <w:rsid w:val="003C7047"/>
    <w:rsid w:val="005C155B"/>
    <w:rsid w:val="006F239C"/>
    <w:rsid w:val="007F559D"/>
    <w:rsid w:val="00883FF3"/>
    <w:rsid w:val="00A434EC"/>
    <w:rsid w:val="00B56974"/>
    <w:rsid w:val="00B825C4"/>
    <w:rsid w:val="00BD2503"/>
    <w:rsid w:val="00D979F3"/>
    <w:rsid w:val="00F1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6E0D5"/>
  <w15:chartTrackingRefBased/>
  <w15:docId w15:val="{1C44C9E5-267B-4A8F-8171-BBE20FB32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4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E340A"/>
    <w:pPr>
      <w:keepNext/>
      <w:jc w:val="center"/>
      <w:outlineLvl w:val="0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340A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PlusTitle">
    <w:name w:val="ConsPlusTitle"/>
    <w:rsid w:val="00B825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B56974"/>
    <w:pPr>
      <w:ind w:left="720"/>
      <w:contextualSpacing/>
    </w:pPr>
  </w:style>
  <w:style w:type="character" w:customStyle="1" w:styleId="a4">
    <w:name w:val="Гипертекстовая ссылка"/>
    <w:rsid w:val="006F239C"/>
    <w:rPr>
      <w:color w:val="106BBE"/>
    </w:rPr>
  </w:style>
  <w:style w:type="character" w:customStyle="1" w:styleId="a5">
    <w:name w:val="Цветовое выделение"/>
    <w:rsid w:val="006F239C"/>
    <w:rPr>
      <w:b/>
      <w:color w:val="26282F"/>
    </w:rPr>
  </w:style>
  <w:style w:type="paragraph" w:styleId="a6">
    <w:name w:val="Body Text"/>
    <w:basedOn w:val="a"/>
    <w:link w:val="a7"/>
    <w:rsid w:val="006F239C"/>
    <w:pPr>
      <w:jc w:val="center"/>
    </w:pPr>
    <w:rPr>
      <w:b/>
      <w:bCs/>
      <w:sz w:val="28"/>
    </w:rPr>
  </w:style>
  <w:style w:type="character" w:customStyle="1" w:styleId="a7">
    <w:name w:val="Основной текст Знак"/>
    <w:basedOn w:val="a0"/>
    <w:link w:val="a6"/>
    <w:rsid w:val="006F239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8">
    <w:name w:val="Hyperlink"/>
    <w:rsid w:val="006F239C"/>
    <w:rPr>
      <w:rFonts w:cs="Times New Roman"/>
      <w:color w:val="0000FF"/>
      <w:u w:val="single"/>
    </w:rPr>
  </w:style>
  <w:style w:type="paragraph" w:customStyle="1" w:styleId="a9">
    <w:basedOn w:val="a"/>
    <w:next w:val="aa"/>
    <w:uiPriority w:val="99"/>
    <w:unhideWhenUsed/>
    <w:rsid w:val="006F239C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semiHidden/>
    <w:unhideWhenUsed/>
    <w:rsid w:val="006F2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Саянское МО</dc:creator>
  <cp:keywords/>
  <dc:description/>
  <cp:lastModifiedBy>Саянское МО</cp:lastModifiedBy>
  <cp:revision>15</cp:revision>
  <dcterms:created xsi:type="dcterms:W3CDTF">2025-03-06T03:48:00Z</dcterms:created>
  <dcterms:modified xsi:type="dcterms:W3CDTF">2025-04-06T12:07:00Z</dcterms:modified>
</cp:coreProperties>
</file>