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CB" w:rsidRPr="00E501CB" w:rsidRDefault="00E501CB" w:rsidP="004E5113">
      <w:pPr>
        <w:rPr>
          <w:rFonts w:ascii="Arial" w:hAnsi="Arial"/>
          <w:b/>
          <w:color w:val="FF0000"/>
          <w:sz w:val="32"/>
          <w:szCs w:val="28"/>
        </w:rPr>
      </w:pPr>
    </w:p>
    <w:p w:rsidR="00AB732B" w:rsidRDefault="008F0F4B" w:rsidP="00AB732B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03.05.2024 г</w:t>
      </w:r>
      <w:r w:rsidR="00431A6D">
        <w:rPr>
          <w:rFonts w:ascii="Arial" w:hAnsi="Arial"/>
          <w:b/>
          <w:color w:val="000000"/>
          <w:sz w:val="32"/>
          <w:szCs w:val="28"/>
        </w:rPr>
        <w:t>. № 21-П</w:t>
      </w:r>
    </w:p>
    <w:p w:rsidR="00AB732B" w:rsidRDefault="00AB732B" w:rsidP="00AB732B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РОССИЙ</w:t>
      </w:r>
      <w:r w:rsidRPr="008D687F">
        <w:rPr>
          <w:rFonts w:ascii="Arial" w:hAnsi="Arial"/>
          <w:b/>
          <w:color w:val="000000"/>
          <w:sz w:val="32"/>
          <w:szCs w:val="28"/>
        </w:rPr>
        <w:t>С</w:t>
      </w:r>
      <w:r>
        <w:rPr>
          <w:rFonts w:ascii="Arial" w:hAnsi="Arial"/>
          <w:b/>
          <w:color w:val="000000"/>
          <w:sz w:val="32"/>
          <w:szCs w:val="28"/>
        </w:rPr>
        <w:t>КАЯ ФЕДЕРАЦИ</w:t>
      </w:r>
      <w:r w:rsidRPr="008D687F">
        <w:rPr>
          <w:rFonts w:ascii="Arial" w:hAnsi="Arial"/>
          <w:b/>
          <w:color w:val="000000"/>
          <w:sz w:val="32"/>
          <w:szCs w:val="28"/>
        </w:rPr>
        <w:t>Я</w:t>
      </w:r>
    </w:p>
    <w:p w:rsidR="00AB732B" w:rsidRPr="00DD2100" w:rsidRDefault="00AB732B" w:rsidP="00AB732B">
      <w:pPr>
        <w:jc w:val="center"/>
        <w:rPr>
          <w:rFonts w:ascii="Arial" w:hAnsi="Arial"/>
          <w:b/>
          <w:color w:val="000000"/>
          <w:sz w:val="32"/>
          <w:szCs w:val="28"/>
        </w:rPr>
      </w:pPr>
      <w:r w:rsidRPr="00DD2100">
        <w:rPr>
          <w:rFonts w:ascii="Arial" w:hAnsi="Arial" w:cs="Arial"/>
          <w:b/>
          <w:color w:val="000000"/>
          <w:spacing w:val="28"/>
          <w:sz w:val="32"/>
          <w:szCs w:val="28"/>
        </w:rPr>
        <w:t>ИРКУТСКАЯ ОБЛАСТЬ</w:t>
      </w:r>
    </w:p>
    <w:p w:rsidR="00AB732B" w:rsidRPr="008D687F" w:rsidRDefault="00AB732B" w:rsidP="00AB732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АЛАРСКИЙ МУНИЦИПАЛЬНЫЙ РАЙОН</w:t>
      </w:r>
    </w:p>
    <w:p w:rsidR="00AB732B" w:rsidRPr="008D687F" w:rsidRDefault="00AB732B" w:rsidP="00AB732B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>МУНИЦИПАЛЬНО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Е ОБРАЗОВАНИЕ «</w:t>
      </w:r>
      <w:r w:rsidR="005B39FC">
        <w:rPr>
          <w:rFonts w:ascii="Arial" w:hAnsi="Arial" w:cs="Arial"/>
          <w:b/>
          <w:color w:val="000000"/>
          <w:spacing w:val="20"/>
          <w:sz w:val="32"/>
          <w:szCs w:val="28"/>
        </w:rPr>
        <w:t>ТЫРГЕТУЙ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»</w:t>
      </w: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</w:t>
      </w:r>
    </w:p>
    <w:p w:rsidR="00AB732B" w:rsidRPr="008D687F" w:rsidRDefault="00AB732B" w:rsidP="00AB732B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AB732B" w:rsidRPr="00CA6902" w:rsidRDefault="00AB732B" w:rsidP="00AB732B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  <w:u w:val="single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AB732B" w:rsidRDefault="00AB732B" w:rsidP="00AB732B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AB732B" w:rsidRDefault="00AB732B" w:rsidP="00AB732B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ОБ УТВЕРЖДЕНИИ ПРОЕКТНОЙ ДОКУМЕНТАЦИИ НА ВЫПОЛНЕНИЕ РАБОТ ПО КАПИТАЛЬНОМУ РЕМОНТУ</w:t>
      </w:r>
    </w:p>
    <w:p w:rsidR="00AB732B" w:rsidRDefault="00AB732B" w:rsidP="00AB732B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АВТОМОБИЛЬНОЙ ДОРОГИ ОБЩЕГО ПОЛЬЗОВАНИЯ</w:t>
      </w:r>
    </w:p>
    <w:p w:rsidR="00AB732B" w:rsidRDefault="00AB732B" w:rsidP="00AB732B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МЕСТНОГО ЗНАЧЕНИЯ</w:t>
      </w:r>
    </w:p>
    <w:p w:rsidR="00AB732B" w:rsidRDefault="00AB732B" w:rsidP="00AB732B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AB732B" w:rsidRPr="003C63B4" w:rsidRDefault="00AB732B" w:rsidP="00AB732B">
      <w:pPr>
        <w:pStyle w:val="ConsPlusNormal"/>
        <w:ind w:left="142"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</w:t>
      </w:r>
      <w:r w:rsidRPr="003E131C">
        <w:t xml:space="preserve"> </w:t>
      </w:r>
      <w:r>
        <w:rPr>
          <w:rFonts w:ascii="Arial" w:hAnsi="Arial" w:cs="Arial"/>
          <w:szCs w:val="24"/>
        </w:rPr>
        <w:t>Уставом муниципального образования «</w:t>
      </w:r>
      <w:proofErr w:type="spellStart"/>
      <w:r w:rsidR="005B39FC">
        <w:rPr>
          <w:rFonts w:ascii="Arial" w:hAnsi="Arial" w:cs="Arial"/>
          <w:szCs w:val="24"/>
        </w:rPr>
        <w:t>Тыргетуй</w:t>
      </w:r>
      <w:proofErr w:type="spellEnd"/>
      <w:r>
        <w:rPr>
          <w:rFonts w:ascii="Arial" w:hAnsi="Arial" w:cs="Arial"/>
          <w:szCs w:val="24"/>
        </w:rPr>
        <w:t>», администрация муниципального образования «</w:t>
      </w:r>
      <w:proofErr w:type="spellStart"/>
      <w:r w:rsidR="005B39FC">
        <w:rPr>
          <w:rFonts w:ascii="Arial" w:hAnsi="Arial" w:cs="Arial"/>
          <w:szCs w:val="24"/>
        </w:rPr>
        <w:t>Тыргетуй</w:t>
      </w:r>
      <w:proofErr w:type="spellEnd"/>
      <w:r>
        <w:rPr>
          <w:rFonts w:ascii="Arial" w:hAnsi="Arial" w:cs="Arial"/>
          <w:szCs w:val="24"/>
        </w:rPr>
        <w:t>»</w:t>
      </w:r>
    </w:p>
    <w:p w:rsidR="00AB732B" w:rsidRPr="003C63B4" w:rsidRDefault="00AB732B" w:rsidP="00AB732B">
      <w:pPr>
        <w:pStyle w:val="Default"/>
        <w:ind w:firstLine="709"/>
        <w:rPr>
          <w:rFonts w:ascii="Arial" w:hAnsi="Arial" w:cs="Arial"/>
        </w:rPr>
      </w:pPr>
    </w:p>
    <w:p w:rsidR="00AB732B" w:rsidRPr="003C63B4" w:rsidRDefault="00AB732B" w:rsidP="00AB732B">
      <w:pPr>
        <w:pStyle w:val="a7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</w:p>
    <w:p w:rsidR="00AB732B" w:rsidRPr="00B57E10" w:rsidRDefault="00AB732B" w:rsidP="00AB732B">
      <w:pPr>
        <w:ind w:left="142"/>
        <w:jc w:val="center"/>
        <w:rPr>
          <w:b/>
          <w:sz w:val="28"/>
          <w:szCs w:val="28"/>
        </w:rPr>
      </w:pPr>
    </w:p>
    <w:p w:rsidR="00AB732B" w:rsidRDefault="008F0F4B" w:rsidP="00AB732B">
      <w:pPr>
        <w:pStyle w:val="a3"/>
        <w:tabs>
          <w:tab w:val="clear" w:pos="4153"/>
          <w:tab w:val="clear" w:pos="8306"/>
          <w:tab w:val="right" w:pos="-14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AB732B">
        <w:rPr>
          <w:rFonts w:ascii="Arial" w:hAnsi="Arial" w:cs="Arial"/>
          <w:color w:val="000000"/>
          <w:sz w:val="24"/>
          <w:szCs w:val="24"/>
        </w:rPr>
        <w:t>Утвердить проек</w:t>
      </w:r>
      <w:r>
        <w:rPr>
          <w:rFonts w:ascii="Arial" w:hAnsi="Arial" w:cs="Arial"/>
          <w:color w:val="000000"/>
          <w:sz w:val="24"/>
          <w:szCs w:val="24"/>
        </w:rPr>
        <w:t>тную документацию на выполнение</w:t>
      </w:r>
      <w:r w:rsidR="00AB732B">
        <w:rPr>
          <w:rFonts w:ascii="Arial" w:hAnsi="Arial" w:cs="Arial"/>
          <w:color w:val="000000"/>
          <w:sz w:val="24"/>
          <w:szCs w:val="24"/>
        </w:rPr>
        <w:t xml:space="preserve"> работ по капитальному ремонту автомобильных дорог общего пользования местного значения, искусственных сооружений на автомобильных дорогах общего пользования местного значения в сумме </w:t>
      </w:r>
      <w:r w:rsidR="0020319C" w:rsidRPr="0020319C">
        <w:rPr>
          <w:rFonts w:ascii="Arial" w:hAnsi="Arial" w:cs="Arial"/>
          <w:sz w:val="24"/>
          <w:szCs w:val="24"/>
        </w:rPr>
        <w:t xml:space="preserve">24 680,9 </w:t>
      </w:r>
      <w:bookmarkStart w:id="0" w:name="_GoBack"/>
      <w:bookmarkEnd w:id="0"/>
      <w:r w:rsidR="00267F9A">
        <w:rPr>
          <w:rFonts w:ascii="Arial" w:hAnsi="Arial" w:cs="Arial"/>
          <w:sz w:val="24"/>
          <w:szCs w:val="24"/>
        </w:rPr>
        <w:t>тыс.</w:t>
      </w:r>
      <w:r w:rsidR="00AB732B">
        <w:rPr>
          <w:rFonts w:ascii="Arial" w:hAnsi="Arial" w:cs="Arial"/>
          <w:color w:val="000000"/>
          <w:sz w:val="24"/>
          <w:szCs w:val="24"/>
        </w:rPr>
        <w:t>руб.</w:t>
      </w:r>
    </w:p>
    <w:p w:rsidR="00AB732B" w:rsidRDefault="008F0F4B" w:rsidP="00AB732B">
      <w:pPr>
        <w:pStyle w:val="a3"/>
        <w:tabs>
          <w:tab w:val="clear" w:pos="4153"/>
          <w:tab w:val="clear" w:pos="8306"/>
          <w:tab w:val="right" w:pos="-1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B732B" w:rsidRPr="00E07CA8">
        <w:rPr>
          <w:rFonts w:ascii="Arial" w:hAnsi="Arial" w:cs="Arial"/>
          <w:sz w:val="24"/>
          <w:szCs w:val="24"/>
        </w:rPr>
        <w:t xml:space="preserve">. </w:t>
      </w:r>
      <w:r w:rsidR="00AB732B">
        <w:rPr>
          <w:rFonts w:ascii="Arial" w:hAnsi="Arial" w:cs="Arial"/>
          <w:sz w:val="24"/>
          <w:szCs w:val="24"/>
        </w:rPr>
        <w:t>Опубликовать данное</w:t>
      </w:r>
      <w:r w:rsidR="00AB732B" w:rsidRPr="00E07CA8">
        <w:rPr>
          <w:rFonts w:ascii="Arial" w:hAnsi="Arial" w:cs="Arial"/>
          <w:sz w:val="24"/>
          <w:szCs w:val="24"/>
        </w:rPr>
        <w:t xml:space="preserve"> постановление в печатном </w:t>
      </w:r>
      <w:r w:rsidR="00AB732B">
        <w:rPr>
          <w:rFonts w:ascii="Arial" w:hAnsi="Arial" w:cs="Arial"/>
          <w:sz w:val="24"/>
          <w:szCs w:val="24"/>
        </w:rPr>
        <w:t>средстве массовой информации</w:t>
      </w:r>
      <w:r w:rsidR="00AB732B" w:rsidRPr="00E07CA8">
        <w:rPr>
          <w:rFonts w:ascii="Arial" w:hAnsi="Arial" w:cs="Arial"/>
          <w:sz w:val="24"/>
          <w:szCs w:val="24"/>
        </w:rPr>
        <w:t xml:space="preserve"> </w:t>
      </w:r>
      <w:r w:rsidR="00AB732B">
        <w:rPr>
          <w:rFonts w:ascii="Arial" w:hAnsi="Arial" w:cs="Arial"/>
          <w:sz w:val="24"/>
          <w:szCs w:val="24"/>
        </w:rPr>
        <w:t>«</w:t>
      </w:r>
      <w:proofErr w:type="spellStart"/>
      <w:r w:rsidR="00431A6D">
        <w:rPr>
          <w:rFonts w:ascii="Arial" w:hAnsi="Arial" w:cs="Arial"/>
          <w:sz w:val="24"/>
          <w:szCs w:val="24"/>
        </w:rPr>
        <w:t>Тыргетуйс</w:t>
      </w:r>
      <w:r w:rsidR="00AB732B" w:rsidRPr="00E07CA8">
        <w:rPr>
          <w:rFonts w:ascii="Arial" w:hAnsi="Arial" w:cs="Arial"/>
          <w:sz w:val="24"/>
          <w:szCs w:val="24"/>
        </w:rPr>
        <w:t>кий</w:t>
      </w:r>
      <w:proofErr w:type="spellEnd"/>
      <w:r w:rsidR="00AB732B" w:rsidRPr="00E07CA8">
        <w:rPr>
          <w:rFonts w:ascii="Arial" w:hAnsi="Arial" w:cs="Arial"/>
          <w:sz w:val="24"/>
          <w:szCs w:val="24"/>
        </w:rPr>
        <w:t xml:space="preserve"> вестник» и </w:t>
      </w:r>
      <w:r w:rsidR="00AB732B">
        <w:rPr>
          <w:rFonts w:ascii="Arial" w:hAnsi="Arial" w:cs="Arial"/>
          <w:sz w:val="24"/>
          <w:szCs w:val="24"/>
        </w:rPr>
        <w:t>разместить на официальном сайте</w:t>
      </w:r>
      <w:r w:rsidR="00AB732B" w:rsidRPr="00E07CA8">
        <w:rPr>
          <w:rFonts w:ascii="Arial" w:hAnsi="Arial" w:cs="Arial"/>
          <w:sz w:val="24"/>
          <w:szCs w:val="24"/>
        </w:rPr>
        <w:t xml:space="preserve"> </w:t>
      </w:r>
      <w:r w:rsidR="00AB732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AB732B">
        <w:rPr>
          <w:rFonts w:ascii="Arial" w:hAnsi="Arial" w:cs="Arial"/>
          <w:sz w:val="24"/>
          <w:szCs w:val="24"/>
        </w:rPr>
        <w:t>Аларский</w:t>
      </w:r>
      <w:proofErr w:type="spellEnd"/>
      <w:r w:rsidR="00AB732B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="005B39FC">
        <w:rPr>
          <w:rFonts w:ascii="Arial" w:hAnsi="Arial" w:cs="Arial"/>
          <w:sz w:val="24"/>
          <w:szCs w:val="24"/>
        </w:rPr>
        <w:t>Тыргетуй</w:t>
      </w:r>
      <w:proofErr w:type="spellEnd"/>
      <w:r w:rsidR="00AB732B">
        <w:rPr>
          <w:rFonts w:ascii="Arial" w:hAnsi="Arial" w:cs="Arial"/>
          <w:sz w:val="24"/>
          <w:szCs w:val="24"/>
        </w:rPr>
        <w:t xml:space="preserve">» </w:t>
      </w:r>
      <w:r w:rsidR="00AB732B" w:rsidRPr="0004654B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AB732B" w:rsidRDefault="008F0F4B" w:rsidP="00AB732B">
      <w:pPr>
        <w:pStyle w:val="a3"/>
        <w:tabs>
          <w:tab w:val="clear" w:pos="4153"/>
          <w:tab w:val="clear" w:pos="8306"/>
          <w:tab w:val="right" w:pos="-1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B732B">
        <w:rPr>
          <w:rFonts w:ascii="Arial" w:hAnsi="Arial" w:cs="Arial"/>
          <w:sz w:val="24"/>
          <w:szCs w:val="24"/>
        </w:rPr>
        <w:t>. Контроль за исполнение данного постановления оставляю за собой.</w:t>
      </w:r>
    </w:p>
    <w:p w:rsidR="00AB732B" w:rsidRDefault="00AB732B" w:rsidP="00AB732B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AB732B" w:rsidRPr="0065566D" w:rsidRDefault="00AB732B" w:rsidP="00AB732B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AB732B" w:rsidRPr="0065566D" w:rsidRDefault="00AB732B" w:rsidP="00AB732B">
      <w:pPr>
        <w:pStyle w:val="ConsPlusNormal"/>
        <w:ind w:right="-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муниципального образования</w:t>
      </w:r>
      <w:r w:rsidRPr="0065566D">
        <w:rPr>
          <w:rFonts w:ascii="Arial" w:hAnsi="Arial" w:cs="Arial"/>
          <w:szCs w:val="24"/>
        </w:rPr>
        <w:t xml:space="preserve"> «</w:t>
      </w:r>
      <w:proofErr w:type="spellStart"/>
      <w:r w:rsidR="005B39FC">
        <w:rPr>
          <w:rFonts w:ascii="Arial" w:hAnsi="Arial" w:cs="Arial"/>
          <w:szCs w:val="24"/>
        </w:rPr>
        <w:t>Тыргетуй</w:t>
      </w:r>
      <w:proofErr w:type="spellEnd"/>
      <w:r>
        <w:rPr>
          <w:rFonts w:ascii="Arial" w:hAnsi="Arial" w:cs="Arial"/>
          <w:szCs w:val="24"/>
        </w:rPr>
        <w:t>»</w:t>
      </w:r>
    </w:p>
    <w:p w:rsidR="00AB732B" w:rsidRPr="00267F9A" w:rsidRDefault="00267F9A" w:rsidP="00AB732B">
      <w:pPr>
        <w:pStyle w:val="ConsPlusNormal"/>
        <w:ind w:right="-57"/>
        <w:jc w:val="both"/>
        <w:rPr>
          <w:rFonts w:ascii="Arial" w:hAnsi="Arial" w:cs="Arial"/>
          <w:szCs w:val="28"/>
        </w:rPr>
      </w:pPr>
      <w:r w:rsidRPr="00267F9A">
        <w:rPr>
          <w:rFonts w:ascii="Arial" w:hAnsi="Arial" w:cs="Arial"/>
          <w:szCs w:val="28"/>
        </w:rPr>
        <w:t>Л.Н.</w:t>
      </w:r>
      <w:r w:rsidR="008F0F4B">
        <w:rPr>
          <w:rFonts w:ascii="Arial" w:hAnsi="Arial" w:cs="Arial"/>
          <w:szCs w:val="28"/>
        </w:rPr>
        <w:t xml:space="preserve"> </w:t>
      </w:r>
      <w:r w:rsidRPr="00267F9A">
        <w:rPr>
          <w:rFonts w:ascii="Arial" w:hAnsi="Arial" w:cs="Arial"/>
          <w:szCs w:val="28"/>
        </w:rPr>
        <w:t>Иванова</w:t>
      </w:r>
    </w:p>
    <w:p w:rsidR="00AB732B" w:rsidRPr="00267F9A" w:rsidRDefault="00AB732B" w:rsidP="00AB732B">
      <w:pPr>
        <w:pStyle w:val="ConsPlusNormal"/>
        <w:ind w:right="-57"/>
        <w:jc w:val="both"/>
        <w:rPr>
          <w:rFonts w:ascii="Arial" w:hAnsi="Arial" w:cs="Arial"/>
          <w:szCs w:val="28"/>
        </w:rPr>
      </w:pPr>
    </w:p>
    <w:p w:rsidR="00AB732B" w:rsidRDefault="00AB732B" w:rsidP="00AB732B">
      <w:pPr>
        <w:pStyle w:val="ConsPlusNormal"/>
        <w:ind w:right="-57"/>
        <w:jc w:val="both"/>
        <w:rPr>
          <w:sz w:val="28"/>
          <w:szCs w:val="28"/>
        </w:rPr>
      </w:pPr>
    </w:p>
    <w:p w:rsidR="00AB732B" w:rsidRDefault="00AB732B" w:rsidP="00AB732B">
      <w:pPr>
        <w:pStyle w:val="ConsPlusNormal"/>
        <w:ind w:right="-57"/>
        <w:jc w:val="both"/>
        <w:rPr>
          <w:sz w:val="28"/>
          <w:szCs w:val="28"/>
        </w:rPr>
      </w:pPr>
    </w:p>
    <w:p w:rsidR="00AB732B" w:rsidRDefault="00AB732B" w:rsidP="00AB732B">
      <w:pPr>
        <w:pStyle w:val="ConsPlusNormal"/>
        <w:ind w:right="-57"/>
        <w:jc w:val="both"/>
        <w:rPr>
          <w:sz w:val="28"/>
          <w:szCs w:val="28"/>
        </w:rPr>
      </w:pPr>
    </w:p>
    <w:p w:rsidR="00AB732B" w:rsidRDefault="00AB732B" w:rsidP="00AB732B">
      <w:pPr>
        <w:pStyle w:val="ConsPlusNormal"/>
        <w:ind w:right="-57"/>
        <w:jc w:val="both"/>
        <w:rPr>
          <w:sz w:val="28"/>
          <w:szCs w:val="28"/>
        </w:rPr>
      </w:pPr>
    </w:p>
    <w:p w:rsidR="00AB732B" w:rsidRDefault="00AB732B" w:rsidP="00AB732B">
      <w:pPr>
        <w:pStyle w:val="ConsPlusNormal"/>
        <w:ind w:right="-57"/>
        <w:jc w:val="both"/>
        <w:rPr>
          <w:sz w:val="28"/>
          <w:szCs w:val="28"/>
        </w:rPr>
      </w:pPr>
    </w:p>
    <w:p w:rsidR="00AB732B" w:rsidRPr="00B57E10" w:rsidRDefault="00AB732B" w:rsidP="00AB732B">
      <w:pPr>
        <w:pStyle w:val="ConsPlusNormal"/>
        <w:ind w:right="-57"/>
        <w:jc w:val="both"/>
        <w:rPr>
          <w:sz w:val="28"/>
          <w:szCs w:val="28"/>
        </w:rPr>
      </w:pPr>
    </w:p>
    <w:p w:rsidR="00E33517" w:rsidRDefault="00E3351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sectPr w:rsidR="00B075F7" w:rsidSect="004E511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6110"/>
    <w:multiLevelType w:val="hybridMultilevel"/>
    <w:tmpl w:val="6C50982E"/>
    <w:lvl w:ilvl="0" w:tplc="9830DD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2A0AA2"/>
    <w:multiLevelType w:val="hybridMultilevel"/>
    <w:tmpl w:val="3BE42DFE"/>
    <w:lvl w:ilvl="0" w:tplc="4FC00C7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F800A1"/>
    <w:multiLevelType w:val="hybridMultilevel"/>
    <w:tmpl w:val="2BD4BA86"/>
    <w:lvl w:ilvl="0" w:tplc="AF7CA8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2BAF"/>
    <w:rsid w:val="00035394"/>
    <w:rsid w:val="0004377E"/>
    <w:rsid w:val="00086E0B"/>
    <w:rsid w:val="000A161A"/>
    <w:rsid w:val="000F660E"/>
    <w:rsid w:val="00111B46"/>
    <w:rsid w:val="001A59E4"/>
    <w:rsid w:val="001C7DA1"/>
    <w:rsid w:val="00203126"/>
    <w:rsid w:val="0020319C"/>
    <w:rsid w:val="0024377C"/>
    <w:rsid w:val="0024650E"/>
    <w:rsid w:val="0025181E"/>
    <w:rsid w:val="0026540F"/>
    <w:rsid w:val="00267F9A"/>
    <w:rsid w:val="002A09DA"/>
    <w:rsid w:val="002D3684"/>
    <w:rsid w:val="003020B9"/>
    <w:rsid w:val="0031217E"/>
    <w:rsid w:val="00312604"/>
    <w:rsid w:val="00344D35"/>
    <w:rsid w:val="003713B7"/>
    <w:rsid w:val="003A4DAB"/>
    <w:rsid w:val="003A7B52"/>
    <w:rsid w:val="003B3E6E"/>
    <w:rsid w:val="003C4102"/>
    <w:rsid w:val="003C628C"/>
    <w:rsid w:val="003C63B4"/>
    <w:rsid w:val="003C6515"/>
    <w:rsid w:val="003D468B"/>
    <w:rsid w:val="00407CCF"/>
    <w:rsid w:val="00430394"/>
    <w:rsid w:val="00431A6D"/>
    <w:rsid w:val="00462999"/>
    <w:rsid w:val="004E5113"/>
    <w:rsid w:val="00524711"/>
    <w:rsid w:val="00590E79"/>
    <w:rsid w:val="00595C0D"/>
    <w:rsid w:val="005B39FC"/>
    <w:rsid w:val="005F1219"/>
    <w:rsid w:val="00644576"/>
    <w:rsid w:val="00654DAE"/>
    <w:rsid w:val="0065566D"/>
    <w:rsid w:val="0070285D"/>
    <w:rsid w:val="00734C96"/>
    <w:rsid w:val="00753970"/>
    <w:rsid w:val="007652C4"/>
    <w:rsid w:val="00782BAF"/>
    <w:rsid w:val="007917BD"/>
    <w:rsid w:val="007F19FD"/>
    <w:rsid w:val="00836A37"/>
    <w:rsid w:val="0084005D"/>
    <w:rsid w:val="00856D3F"/>
    <w:rsid w:val="00871295"/>
    <w:rsid w:val="00885C57"/>
    <w:rsid w:val="00896FDB"/>
    <w:rsid w:val="008F0F4B"/>
    <w:rsid w:val="008F282D"/>
    <w:rsid w:val="00955BFC"/>
    <w:rsid w:val="00964A5B"/>
    <w:rsid w:val="009D78E0"/>
    <w:rsid w:val="009E5FF3"/>
    <w:rsid w:val="00A104AC"/>
    <w:rsid w:val="00A30B7E"/>
    <w:rsid w:val="00AB6A29"/>
    <w:rsid w:val="00AB732B"/>
    <w:rsid w:val="00AF2509"/>
    <w:rsid w:val="00B075F7"/>
    <w:rsid w:val="00B1403B"/>
    <w:rsid w:val="00B15B22"/>
    <w:rsid w:val="00B15C13"/>
    <w:rsid w:val="00B57BED"/>
    <w:rsid w:val="00B57E10"/>
    <w:rsid w:val="00B83343"/>
    <w:rsid w:val="00B8632D"/>
    <w:rsid w:val="00C15474"/>
    <w:rsid w:val="00C21BEA"/>
    <w:rsid w:val="00C3048A"/>
    <w:rsid w:val="00C51381"/>
    <w:rsid w:val="00C54132"/>
    <w:rsid w:val="00C60F89"/>
    <w:rsid w:val="00C95526"/>
    <w:rsid w:val="00D1317A"/>
    <w:rsid w:val="00D13744"/>
    <w:rsid w:val="00D242E7"/>
    <w:rsid w:val="00DC4CE7"/>
    <w:rsid w:val="00DD2100"/>
    <w:rsid w:val="00DE6FD2"/>
    <w:rsid w:val="00E054CE"/>
    <w:rsid w:val="00E077E1"/>
    <w:rsid w:val="00E07CA8"/>
    <w:rsid w:val="00E1654F"/>
    <w:rsid w:val="00E22DCC"/>
    <w:rsid w:val="00E33517"/>
    <w:rsid w:val="00E501CB"/>
    <w:rsid w:val="00E80BA6"/>
    <w:rsid w:val="00EA5D6D"/>
    <w:rsid w:val="00EB1E0E"/>
    <w:rsid w:val="00F05B9C"/>
    <w:rsid w:val="00F97206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BD7A3-43ED-4964-A68A-4EBCBB97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3B4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82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82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782BA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82B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782BAF"/>
    <w:pPr>
      <w:widowControl w:val="0"/>
      <w:autoSpaceDE w:val="0"/>
      <w:autoSpaceDN w:val="0"/>
      <w:adjustRightInd w:val="0"/>
      <w:spacing w:line="325" w:lineRule="exact"/>
    </w:pPr>
    <w:rPr>
      <w:rFonts w:eastAsia="Calibri"/>
    </w:rPr>
  </w:style>
  <w:style w:type="character" w:customStyle="1" w:styleId="FontStyle13">
    <w:name w:val="Font Style13"/>
    <w:basedOn w:val="a0"/>
    <w:rsid w:val="00782BA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C63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3C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C6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07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0993-E18B-43CB-8F0F-BE4D3F81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14</cp:revision>
  <cp:lastPrinted>2023-02-02T06:37:00Z</cp:lastPrinted>
  <dcterms:created xsi:type="dcterms:W3CDTF">2022-06-28T07:55:00Z</dcterms:created>
  <dcterms:modified xsi:type="dcterms:W3CDTF">2024-05-06T04:04:00Z</dcterms:modified>
</cp:coreProperties>
</file>