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BA9D8" w14:textId="44CA1519" w:rsidR="00D12EB4" w:rsidRPr="000F1124" w:rsidRDefault="0001226E" w:rsidP="00D52E66">
      <w:pPr>
        <w:pStyle w:val="ad"/>
        <w:jc w:val="center"/>
        <w:rPr>
          <w:rFonts w:ascii="Arial" w:hAnsi="Arial" w:cs="Arial"/>
          <w:b/>
          <w:sz w:val="32"/>
          <w:szCs w:val="32"/>
          <w:u w:val="single"/>
        </w:rPr>
      </w:pPr>
      <w:r>
        <w:rPr>
          <w:rFonts w:ascii="Arial" w:hAnsi="Arial" w:cs="Arial"/>
          <w:b/>
          <w:sz w:val="32"/>
          <w:szCs w:val="32"/>
        </w:rPr>
        <w:t>18</w:t>
      </w:r>
      <w:r w:rsidR="00D52E66">
        <w:rPr>
          <w:rFonts w:ascii="Arial" w:hAnsi="Arial" w:cs="Arial"/>
          <w:b/>
          <w:sz w:val="32"/>
          <w:szCs w:val="32"/>
        </w:rPr>
        <w:t>.</w:t>
      </w:r>
      <w:r>
        <w:rPr>
          <w:rFonts w:ascii="Arial" w:hAnsi="Arial" w:cs="Arial"/>
          <w:b/>
          <w:sz w:val="32"/>
          <w:szCs w:val="32"/>
        </w:rPr>
        <w:t>04</w:t>
      </w:r>
      <w:r w:rsidR="00D12EB4" w:rsidRPr="000F1124">
        <w:rPr>
          <w:rFonts w:ascii="Arial" w:hAnsi="Arial" w:cs="Arial"/>
          <w:b/>
          <w:sz w:val="32"/>
          <w:szCs w:val="32"/>
        </w:rPr>
        <w:t>.</w:t>
      </w:r>
      <w:r w:rsidR="00D12EB4">
        <w:rPr>
          <w:rFonts w:ascii="Arial" w:hAnsi="Arial" w:cs="Arial"/>
          <w:b/>
          <w:sz w:val="32"/>
          <w:szCs w:val="32"/>
        </w:rPr>
        <w:t>202</w:t>
      </w:r>
      <w:r>
        <w:rPr>
          <w:rFonts w:ascii="Arial" w:hAnsi="Arial" w:cs="Arial"/>
          <w:b/>
          <w:sz w:val="32"/>
          <w:szCs w:val="32"/>
        </w:rPr>
        <w:t>4</w:t>
      </w:r>
      <w:r w:rsidR="00D12EB4">
        <w:rPr>
          <w:rFonts w:ascii="Arial" w:hAnsi="Arial" w:cs="Arial"/>
          <w:b/>
          <w:sz w:val="32"/>
          <w:szCs w:val="32"/>
        </w:rPr>
        <w:t>г</w:t>
      </w:r>
      <w:r w:rsidR="00D12EB4" w:rsidRPr="000F1124">
        <w:rPr>
          <w:rFonts w:ascii="Arial" w:hAnsi="Arial" w:cs="Arial"/>
          <w:b/>
          <w:sz w:val="32"/>
          <w:szCs w:val="32"/>
        </w:rPr>
        <w:t xml:space="preserve">. № </w:t>
      </w:r>
      <w:r>
        <w:rPr>
          <w:rFonts w:ascii="Arial" w:hAnsi="Arial" w:cs="Arial"/>
          <w:b/>
          <w:sz w:val="32"/>
          <w:szCs w:val="32"/>
        </w:rPr>
        <w:t>16/1</w:t>
      </w:r>
      <w:r w:rsidR="00D12EB4">
        <w:rPr>
          <w:rFonts w:ascii="Arial" w:hAnsi="Arial" w:cs="Arial"/>
          <w:b/>
          <w:sz w:val="32"/>
          <w:szCs w:val="32"/>
        </w:rPr>
        <w:t>-</w:t>
      </w:r>
      <w:r w:rsidR="006C274E">
        <w:rPr>
          <w:rFonts w:ascii="Arial" w:hAnsi="Arial" w:cs="Arial"/>
          <w:b/>
          <w:sz w:val="32"/>
          <w:szCs w:val="32"/>
        </w:rPr>
        <w:t>П</w:t>
      </w:r>
    </w:p>
    <w:p w14:paraId="7C7F75B4" w14:textId="77777777" w:rsidR="00D12EB4" w:rsidRPr="000F1124" w:rsidRDefault="00D12EB4" w:rsidP="00D12EB4">
      <w:pPr>
        <w:pStyle w:val="ad"/>
        <w:jc w:val="center"/>
        <w:rPr>
          <w:rFonts w:ascii="Arial" w:hAnsi="Arial" w:cs="Arial"/>
          <w:b/>
          <w:sz w:val="32"/>
          <w:szCs w:val="32"/>
        </w:rPr>
      </w:pPr>
      <w:r w:rsidRPr="000F1124">
        <w:rPr>
          <w:rFonts w:ascii="Arial" w:hAnsi="Arial" w:cs="Arial"/>
          <w:b/>
          <w:sz w:val="32"/>
          <w:szCs w:val="32"/>
        </w:rPr>
        <w:t>РОССИЙСКАЯ ФЕДЕРАЦИЯ</w:t>
      </w:r>
    </w:p>
    <w:p w14:paraId="40D385B8" w14:textId="77777777" w:rsidR="00D12EB4" w:rsidRPr="000F1124" w:rsidRDefault="00D12EB4" w:rsidP="00D12EB4">
      <w:pPr>
        <w:pStyle w:val="ad"/>
        <w:jc w:val="center"/>
        <w:rPr>
          <w:rFonts w:ascii="Arial" w:hAnsi="Arial" w:cs="Arial"/>
          <w:b/>
          <w:sz w:val="32"/>
          <w:szCs w:val="32"/>
        </w:rPr>
      </w:pPr>
      <w:r w:rsidRPr="000F1124">
        <w:rPr>
          <w:rFonts w:ascii="Arial" w:hAnsi="Arial" w:cs="Arial"/>
          <w:b/>
          <w:spacing w:val="28"/>
          <w:sz w:val="32"/>
          <w:szCs w:val="32"/>
        </w:rPr>
        <w:t>ИРКУТСКАЯ ОБЛАСТЬ</w:t>
      </w:r>
    </w:p>
    <w:p w14:paraId="0DBDC7BA" w14:textId="77777777" w:rsidR="00D12EB4" w:rsidRPr="000F1124" w:rsidRDefault="00D12EB4" w:rsidP="00D12EB4">
      <w:pPr>
        <w:pStyle w:val="ad"/>
        <w:jc w:val="center"/>
        <w:rPr>
          <w:rFonts w:ascii="Arial" w:hAnsi="Arial" w:cs="Arial"/>
          <w:b/>
          <w:sz w:val="32"/>
          <w:szCs w:val="32"/>
        </w:rPr>
      </w:pPr>
      <w:r w:rsidRPr="000F1124">
        <w:rPr>
          <w:rFonts w:ascii="Arial" w:hAnsi="Arial" w:cs="Arial"/>
          <w:b/>
          <w:sz w:val="32"/>
          <w:szCs w:val="32"/>
        </w:rPr>
        <w:t>АЛАРСКИЙ МУНИЦИПАЛЬНЫЙ РАЙОН</w:t>
      </w:r>
    </w:p>
    <w:p w14:paraId="44A3E2EB" w14:textId="77777777" w:rsidR="00D12EB4" w:rsidRPr="000F1124" w:rsidRDefault="00D12EB4" w:rsidP="00D12EB4">
      <w:pPr>
        <w:pStyle w:val="ad"/>
        <w:jc w:val="center"/>
        <w:rPr>
          <w:rFonts w:ascii="Arial" w:hAnsi="Arial" w:cs="Arial"/>
          <w:b/>
          <w:spacing w:val="20"/>
          <w:sz w:val="32"/>
          <w:szCs w:val="32"/>
        </w:rPr>
      </w:pPr>
      <w:r w:rsidRPr="000F1124">
        <w:rPr>
          <w:rFonts w:ascii="Arial" w:hAnsi="Arial" w:cs="Arial"/>
          <w:b/>
          <w:spacing w:val="20"/>
          <w:sz w:val="32"/>
          <w:szCs w:val="32"/>
        </w:rPr>
        <w:t>МУНИЦИПАЛЬНОЕ ОБРАЗОВАНИЕ «</w:t>
      </w:r>
      <w:r w:rsidR="006C274E">
        <w:rPr>
          <w:rFonts w:ascii="Arial" w:hAnsi="Arial" w:cs="Arial"/>
          <w:b/>
          <w:spacing w:val="20"/>
          <w:sz w:val="32"/>
          <w:szCs w:val="32"/>
        </w:rPr>
        <w:t>ТЫРГЕТУЙ</w:t>
      </w:r>
      <w:r w:rsidRPr="000F1124">
        <w:rPr>
          <w:rFonts w:ascii="Arial" w:hAnsi="Arial" w:cs="Arial"/>
          <w:b/>
          <w:spacing w:val="20"/>
          <w:sz w:val="32"/>
          <w:szCs w:val="32"/>
        </w:rPr>
        <w:t>»</w:t>
      </w:r>
    </w:p>
    <w:p w14:paraId="5E451BA0" w14:textId="77777777" w:rsidR="00D12EB4" w:rsidRPr="000F1124" w:rsidRDefault="00D12EB4" w:rsidP="00D12EB4">
      <w:pPr>
        <w:pStyle w:val="ad"/>
        <w:jc w:val="center"/>
        <w:rPr>
          <w:rFonts w:ascii="Arial" w:hAnsi="Arial" w:cs="Arial"/>
          <w:b/>
          <w:spacing w:val="20"/>
          <w:sz w:val="32"/>
          <w:szCs w:val="32"/>
        </w:rPr>
      </w:pPr>
      <w:r w:rsidRPr="000F1124">
        <w:rPr>
          <w:rFonts w:ascii="Arial" w:hAnsi="Arial" w:cs="Arial"/>
          <w:b/>
          <w:spacing w:val="20"/>
          <w:sz w:val="32"/>
          <w:szCs w:val="32"/>
        </w:rPr>
        <w:t>АДМИНИСТРАЦИЯ</w:t>
      </w:r>
    </w:p>
    <w:p w14:paraId="1C41A331" w14:textId="77777777" w:rsidR="00D12EB4" w:rsidRPr="000F1124" w:rsidRDefault="00D12EB4" w:rsidP="00D12EB4">
      <w:pPr>
        <w:pStyle w:val="ad"/>
        <w:jc w:val="center"/>
        <w:rPr>
          <w:rFonts w:ascii="Arial" w:hAnsi="Arial" w:cs="Arial"/>
          <w:b/>
          <w:spacing w:val="20"/>
          <w:sz w:val="32"/>
          <w:szCs w:val="32"/>
          <w:u w:val="single"/>
        </w:rPr>
      </w:pPr>
      <w:r w:rsidRPr="000F1124">
        <w:rPr>
          <w:rFonts w:ascii="Arial" w:hAnsi="Arial" w:cs="Arial"/>
          <w:b/>
          <w:spacing w:val="20"/>
          <w:sz w:val="32"/>
          <w:szCs w:val="32"/>
        </w:rPr>
        <w:t>ПОСТАНОВЛЕНИЕ</w:t>
      </w:r>
    </w:p>
    <w:p w14:paraId="1D1E4F04" w14:textId="77777777" w:rsidR="00D12EB4" w:rsidRPr="00113C9E" w:rsidRDefault="00D12EB4" w:rsidP="00D12EB4">
      <w:pPr>
        <w:pStyle w:val="ad"/>
        <w:jc w:val="both"/>
        <w:rPr>
          <w:rFonts w:ascii="Arial" w:hAnsi="Arial" w:cs="Arial"/>
          <w:kern w:val="2"/>
          <w:sz w:val="32"/>
          <w:szCs w:val="32"/>
        </w:rPr>
      </w:pPr>
    </w:p>
    <w:p w14:paraId="2ECA197B" w14:textId="77777777" w:rsidR="00D12EB4" w:rsidRPr="009A0B0A" w:rsidRDefault="00D12EB4" w:rsidP="00D12EB4">
      <w:pPr>
        <w:pStyle w:val="ad"/>
        <w:jc w:val="center"/>
        <w:rPr>
          <w:rFonts w:ascii="Arial" w:hAnsi="Arial" w:cs="Arial"/>
          <w:b/>
          <w:color w:val="000000"/>
          <w:spacing w:val="20"/>
          <w:sz w:val="32"/>
          <w:szCs w:val="32"/>
        </w:rPr>
      </w:pPr>
      <w:r w:rsidRPr="009A0B0A">
        <w:rPr>
          <w:rFonts w:ascii="Arial" w:hAnsi="Arial" w:cs="Arial"/>
          <w:b/>
          <w:color w:val="000000"/>
          <w:spacing w:val="20"/>
          <w:sz w:val="32"/>
          <w:szCs w:val="32"/>
        </w:rPr>
        <w:t>ОБ УТВЕРЖДЕНИИ АДМИНИСТРАТИВНОГО РЕГЛАМЕНТА ПРЕДОСТАВЛЕНИЯ МУНИЦИПАЛЬНОЙ УСЛУГИ «</w:t>
      </w:r>
      <w:r>
        <w:rPr>
          <w:rFonts w:ascii="Arial" w:hAnsi="Arial" w:cs="Arial"/>
          <w:b/>
          <w:color w:val="000000"/>
          <w:spacing w:val="20"/>
          <w:sz w:val="32"/>
          <w:szCs w:val="32"/>
        </w:rPr>
        <w:t xml:space="preserve">ПРЕДОСТАВЛЕНИЕ ЗЕМЕЛЬНОГО УЧАСТКА, НА КОТОРОМ РАСПОЛОЖЕНЫ ЗДАНИЯ, СООРУЖЕНИЯ» </w:t>
      </w:r>
    </w:p>
    <w:p w14:paraId="1A405309" w14:textId="77777777" w:rsidR="00D12EB4" w:rsidRPr="009A0B0A" w:rsidRDefault="00D12EB4" w:rsidP="00D12EB4">
      <w:pPr>
        <w:pStyle w:val="ad"/>
        <w:jc w:val="both"/>
        <w:rPr>
          <w:rFonts w:ascii="Arial" w:hAnsi="Arial" w:cs="Arial"/>
          <w:color w:val="000000"/>
          <w:spacing w:val="20"/>
          <w:sz w:val="24"/>
          <w:szCs w:val="24"/>
        </w:rPr>
      </w:pPr>
    </w:p>
    <w:p w14:paraId="30BE4175" w14:textId="7FC0F333" w:rsidR="00D12EB4" w:rsidRPr="00911D11" w:rsidRDefault="00D12EB4" w:rsidP="00D12EB4">
      <w:pPr>
        <w:pStyle w:val="ad"/>
        <w:ind w:firstLine="709"/>
        <w:jc w:val="both"/>
        <w:rPr>
          <w:rFonts w:ascii="Arial" w:hAnsi="Arial" w:cs="Arial"/>
          <w:sz w:val="24"/>
          <w:szCs w:val="24"/>
        </w:rPr>
      </w:pPr>
      <w:r w:rsidRPr="009A0B0A">
        <w:rPr>
          <w:rFonts w:ascii="Arial" w:hAnsi="Arial" w:cs="Arial"/>
          <w:sz w:val="24"/>
          <w:szCs w:val="24"/>
        </w:rPr>
        <w:t xml:space="preserve">В соответствии с </w:t>
      </w:r>
      <w:r w:rsidR="00936AC2">
        <w:rPr>
          <w:rFonts w:ascii="Arial" w:hAnsi="Arial" w:cs="Arial"/>
          <w:sz w:val="24"/>
          <w:szCs w:val="24"/>
        </w:rPr>
        <w:t xml:space="preserve">Земельным кодексом Российской Федерации, </w:t>
      </w:r>
      <w:r w:rsidRPr="009A0B0A">
        <w:rPr>
          <w:rFonts w:ascii="Arial" w:hAnsi="Arial" w:cs="Arial"/>
          <w:sz w:val="24"/>
          <w:szCs w:val="24"/>
        </w:rPr>
        <w:t>Федеральным законом от 27</w:t>
      </w:r>
      <w:r>
        <w:rPr>
          <w:rFonts w:ascii="Arial" w:hAnsi="Arial" w:cs="Arial"/>
          <w:sz w:val="24"/>
          <w:szCs w:val="24"/>
        </w:rPr>
        <w:t xml:space="preserve"> июля </w:t>
      </w:r>
      <w:r w:rsidRPr="009A0B0A">
        <w:rPr>
          <w:rFonts w:ascii="Arial" w:hAnsi="Arial" w:cs="Arial"/>
          <w:sz w:val="24"/>
          <w:szCs w:val="24"/>
        </w:rPr>
        <w:t>2010 № 210-ФЗ «Об организации предоставления государственных и муниципальных услуг»</w:t>
      </w:r>
      <w:proofErr w:type="gramStart"/>
      <w:r w:rsidRPr="009A0B0A">
        <w:rPr>
          <w:rFonts w:ascii="Arial" w:hAnsi="Arial" w:cs="Arial"/>
          <w:sz w:val="24"/>
          <w:szCs w:val="24"/>
        </w:rPr>
        <w:t xml:space="preserve">, </w:t>
      </w:r>
      <w:r w:rsidRPr="00911D11">
        <w:rPr>
          <w:rFonts w:ascii="Arial" w:hAnsi="Arial" w:cs="Arial"/>
          <w:kern w:val="2"/>
          <w:sz w:val="24"/>
          <w:szCs w:val="24"/>
        </w:rPr>
        <w:t>Порядком</w:t>
      </w:r>
      <w:proofErr w:type="gramEnd"/>
      <w:r w:rsidRPr="00911D11">
        <w:rPr>
          <w:rFonts w:ascii="Arial" w:hAnsi="Arial" w:cs="Arial"/>
          <w:kern w:val="2"/>
          <w:sz w:val="24"/>
          <w:szCs w:val="24"/>
        </w:rPr>
        <w:t xml:space="preserve"> разработки и утверждения административных регламентов предоставления муниципальных услуг,</w:t>
      </w:r>
      <w:r w:rsidR="0001226E">
        <w:rPr>
          <w:rFonts w:ascii="Arial" w:hAnsi="Arial" w:cs="Arial"/>
          <w:kern w:val="2"/>
          <w:sz w:val="24"/>
          <w:szCs w:val="24"/>
        </w:rPr>
        <w:t xml:space="preserve"> </w:t>
      </w:r>
      <w:r w:rsidRPr="00911D11">
        <w:rPr>
          <w:rFonts w:ascii="Arial" w:hAnsi="Arial" w:cs="Arial"/>
          <w:sz w:val="24"/>
          <w:szCs w:val="24"/>
        </w:rPr>
        <w:t>руководствуясь Уставом муниципального образования «</w:t>
      </w:r>
      <w:r w:rsidR="006C274E">
        <w:rPr>
          <w:rFonts w:ascii="Arial" w:hAnsi="Arial" w:cs="Arial"/>
          <w:sz w:val="24"/>
          <w:szCs w:val="24"/>
        </w:rPr>
        <w:t>Тыргетуй</w:t>
      </w:r>
      <w:r w:rsidRPr="00911D11">
        <w:rPr>
          <w:rFonts w:ascii="Arial" w:hAnsi="Arial" w:cs="Arial"/>
          <w:sz w:val="24"/>
          <w:szCs w:val="24"/>
        </w:rPr>
        <w:t>», администрация муниципального образования «</w:t>
      </w:r>
      <w:r w:rsidR="006C274E">
        <w:rPr>
          <w:rFonts w:ascii="Arial" w:hAnsi="Arial" w:cs="Arial"/>
          <w:sz w:val="24"/>
          <w:szCs w:val="24"/>
        </w:rPr>
        <w:t>Тыргетуй</w:t>
      </w:r>
      <w:r w:rsidRPr="00911D11">
        <w:rPr>
          <w:rFonts w:ascii="Arial" w:hAnsi="Arial" w:cs="Arial"/>
          <w:sz w:val="24"/>
          <w:szCs w:val="24"/>
        </w:rPr>
        <w:t>»,</w:t>
      </w:r>
    </w:p>
    <w:p w14:paraId="0DE20065" w14:textId="77777777" w:rsidR="00D12EB4" w:rsidRPr="009A0B0A" w:rsidRDefault="00D12EB4" w:rsidP="00D12EB4">
      <w:pPr>
        <w:pStyle w:val="ad"/>
        <w:ind w:firstLine="709"/>
        <w:jc w:val="both"/>
        <w:rPr>
          <w:rFonts w:ascii="Arial" w:hAnsi="Arial" w:cs="Arial"/>
          <w:sz w:val="24"/>
          <w:szCs w:val="24"/>
        </w:rPr>
      </w:pPr>
    </w:p>
    <w:p w14:paraId="3235E2D5" w14:textId="77777777" w:rsidR="00D12EB4" w:rsidRPr="00113C9E" w:rsidRDefault="00D12EB4" w:rsidP="00D12EB4">
      <w:pPr>
        <w:pStyle w:val="ad"/>
        <w:jc w:val="center"/>
        <w:rPr>
          <w:rFonts w:ascii="Arial" w:hAnsi="Arial" w:cs="Arial"/>
          <w:b/>
          <w:kern w:val="2"/>
          <w:sz w:val="30"/>
          <w:szCs w:val="30"/>
        </w:rPr>
      </w:pPr>
      <w:r w:rsidRPr="00113C9E">
        <w:rPr>
          <w:rFonts w:ascii="Arial" w:hAnsi="Arial" w:cs="Arial"/>
          <w:b/>
          <w:sz w:val="30"/>
          <w:szCs w:val="30"/>
        </w:rPr>
        <w:t>ПОСТАНОВЛЯЕТ:</w:t>
      </w:r>
    </w:p>
    <w:p w14:paraId="584BCB70" w14:textId="77777777" w:rsidR="00D12EB4" w:rsidRPr="009A0B0A" w:rsidRDefault="00D12EB4" w:rsidP="00D12EB4">
      <w:pPr>
        <w:pStyle w:val="ad"/>
        <w:jc w:val="both"/>
        <w:rPr>
          <w:rFonts w:ascii="Arial" w:hAnsi="Arial" w:cs="Arial"/>
          <w:kern w:val="2"/>
          <w:sz w:val="24"/>
          <w:szCs w:val="24"/>
        </w:rPr>
      </w:pPr>
    </w:p>
    <w:p w14:paraId="6EC85B28" w14:textId="77777777" w:rsidR="00D12EB4" w:rsidRPr="009A0B0A" w:rsidRDefault="00D12EB4" w:rsidP="00D12EB4">
      <w:pPr>
        <w:pStyle w:val="ad"/>
        <w:jc w:val="both"/>
        <w:rPr>
          <w:rFonts w:ascii="Arial" w:hAnsi="Arial" w:cs="Arial"/>
          <w:sz w:val="24"/>
          <w:szCs w:val="24"/>
        </w:rPr>
      </w:pPr>
      <w:r w:rsidRPr="009A0B0A">
        <w:rPr>
          <w:rFonts w:ascii="Arial" w:hAnsi="Arial" w:cs="Arial"/>
          <w:spacing w:val="-29"/>
          <w:sz w:val="24"/>
          <w:szCs w:val="24"/>
        </w:rPr>
        <w:tab/>
        <w:t>1.</w:t>
      </w:r>
      <w:r w:rsidRPr="009A0B0A">
        <w:rPr>
          <w:rFonts w:ascii="Arial" w:hAnsi="Arial" w:cs="Arial"/>
          <w:sz w:val="24"/>
          <w:szCs w:val="24"/>
        </w:rPr>
        <w:t xml:space="preserve"> Утвердить административный регламент предоставления муниципальной услуги </w:t>
      </w:r>
      <w:r w:rsidRPr="009A0B0A">
        <w:rPr>
          <w:rFonts w:ascii="Arial" w:hAnsi="Arial" w:cs="Arial"/>
          <w:color w:val="363636"/>
          <w:sz w:val="24"/>
          <w:szCs w:val="24"/>
        </w:rPr>
        <w:t>«</w:t>
      </w:r>
      <w:r w:rsidR="007467BB">
        <w:rPr>
          <w:rFonts w:ascii="Arial" w:hAnsi="Arial" w:cs="Arial"/>
          <w:sz w:val="24"/>
          <w:szCs w:val="24"/>
        </w:rPr>
        <w:t>Пред</w:t>
      </w:r>
      <w:r w:rsidR="00687618">
        <w:rPr>
          <w:rFonts w:ascii="Arial" w:hAnsi="Arial" w:cs="Arial"/>
          <w:sz w:val="24"/>
          <w:szCs w:val="24"/>
        </w:rPr>
        <w:t xml:space="preserve">оставление земельного участка, </w:t>
      </w:r>
      <w:r w:rsidR="007467BB">
        <w:rPr>
          <w:rFonts w:ascii="Arial" w:hAnsi="Arial" w:cs="Arial"/>
          <w:sz w:val="24"/>
          <w:szCs w:val="24"/>
        </w:rPr>
        <w:t>на котором расположены здания, сооружения</w:t>
      </w:r>
      <w:r>
        <w:rPr>
          <w:rFonts w:ascii="Arial" w:hAnsi="Arial" w:cs="Arial"/>
          <w:sz w:val="24"/>
          <w:szCs w:val="24"/>
        </w:rPr>
        <w:t>»</w:t>
      </w:r>
      <w:r w:rsidRPr="009A0B0A">
        <w:rPr>
          <w:rFonts w:ascii="Arial" w:hAnsi="Arial" w:cs="Arial"/>
          <w:sz w:val="24"/>
          <w:szCs w:val="24"/>
        </w:rPr>
        <w:t xml:space="preserve"> (прилагается).</w:t>
      </w:r>
    </w:p>
    <w:p w14:paraId="175DF4B6" w14:textId="19880345" w:rsidR="00D12EB4" w:rsidRDefault="00D12EB4" w:rsidP="006922FF">
      <w:pPr>
        <w:pStyle w:val="ad"/>
        <w:ind w:firstLine="709"/>
        <w:jc w:val="both"/>
        <w:rPr>
          <w:rFonts w:ascii="Arial" w:hAnsi="Arial" w:cs="Arial"/>
          <w:sz w:val="24"/>
          <w:szCs w:val="24"/>
        </w:rPr>
      </w:pPr>
      <w:r w:rsidRPr="009A0B0A">
        <w:rPr>
          <w:rFonts w:ascii="Arial" w:hAnsi="Arial" w:cs="Arial"/>
          <w:sz w:val="24"/>
          <w:szCs w:val="24"/>
        </w:rPr>
        <w:t>2. Признать утратившим силу постановление администрации муниципального образования «</w:t>
      </w:r>
      <w:r w:rsidR="006C274E">
        <w:rPr>
          <w:rFonts w:ascii="Arial" w:hAnsi="Arial" w:cs="Arial"/>
          <w:sz w:val="24"/>
          <w:szCs w:val="24"/>
        </w:rPr>
        <w:t>Тыргетуй</w:t>
      </w:r>
      <w:r w:rsidRPr="009A0B0A">
        <w:rPr>
          <w:rFonts w:ascii="Arial" w:hAnsi="Arial" w:cs="Arial"/>
          <w:sz w:val="24"/>
          <w:szCs w:val="24"/>
        </w:rPr>
        <w:t xml:space="preserve">» от </w:t>
      </w:r>
      <w:r w:rsidR="0001226E">
        <w:rPr>
          <w:rFonts w:ascii="Arial" w:hAnsi="Arial" w:cs="Arial"/>
          <w:sz w:val="24"/>
          <w:szCs w:val="24"/>
        </w:rPr>
        <w:t>16</w:t>
      </w:r>
      <w:r w:rsidR="006C274E">
        <w:rPr>
          <w:rFonts w:ascii="Arial" w:hAnsi="Arial" w:cs="Arial"/>
          <w:sz w:val="24"/>
          <w:szCs w:val="24"/>
        </w:rPr>
        <w:t>.</w:t>
      </w:r>
      <w:r w:rsidR="0001226E">
        <w:rPr>
          <w:rFonts w:ascii="Arial" w:hAnsi="Arial" w:cs="Arial"/>
          <w:sz w:val="24"/>
          <w:szCs w:val="24"/>
        </w:rPr>
        <w:t>12</w:t>
      </w:r>
      <w:r w:rsidR="006C274E">
        <w:rPr>
          <w:rFonts w:ascii="Arial" w:hAnsi="Arial" w:cs="Arial"/>
          <w:sz w:val="24"/>
          <w:szCs w:val="24"/>
        </w:rPr>
        <w:t>.</w:t>
      </w:r>
      <w:r w:rsidRPr="009A0B0A">
        <w:rPr>
          <w:rFonts w:ascii="Arial" w:hAnsi="Arial" w:cs="Arial"/>
          <w:sz w:val="24"/>
          <w:szCs w:val="24"/>
        </w:rPr>
        <w:t>20</w:t>
      </w:r>
      <w:r w:rsidR="006C274E">
        <w:rPr>
          <w:rFonts w:ascii="Arial" w:hAnsi="Arial" w:cs="Arial"/>
          <w:sz w:val="24"/>
          <w:szCs w:val="24"/>
        </w:rPr>
        <w:t>2</w:t>
      </w:r>
      <w:r w:rsidR="0001226E">
        <w:rPr>
          <w:rFonts w:ascii="Arial" w:hAnsi="Arial" w:cs="Arial"/>
          <w:sz w:val="24"/>
          <w:szCs w:val="24"/>
        </w:rPr>
        <w:t>2</w:t>
      </w:r>
      <w:r w:rsidRPr="009A0B0A">
        <w:rPr>
          <w:rFonts w:ascii="Arial" w:hAnsi="Arial" w:cs="Arial"/>
          <w:sz w:val="24"/>
          <w:szCs w:val="24"/>
        </w:rPr>
        <w:t xml:space="preserve"> года № </w:t>
      </w:r>
      <w:r w:rsidR="0001226E">
        <w:rPr>
          <w:rFonts w:ascii="Arial" w:hAnsi="Arial" w:cs="Arial"/>
          <w:sz w:val="24"/>
          <w:szCs w:val="24"/>
        </w:rPr>
        <w:t>51</w:t>
      </w:r>
      <w:r w:rsidRPr="009A0B0A">
        <w:rPr>
          <w:rFonts w:ascii="Arial" w:hAnsi="Arial" w:cs="Arial"/>
          <w:sz w:val="24"/>
          <w:szCs w:val="24"/>
        </w:rPr>
        <w:t>-п «Об утверждении административного регламента предоставления муниципальной услуги «</w:t>
      </w:r>
      <w:r w:rsidR="00451936">
        <w:rPr>
          <w:rFonts w:ascii="Arial" w:hAnsi="Arial" w:cs="Arial"/>
          <w:sz w:val="24"/>
          <w:szCs w:val="24"/>
        </w:rPr>
        <w:t>Предоставление земельного участка, на котором расположены здания, сооружения</w:t>
      </w:r>
      <w:r>
        <w:rPr>
          <w:rFonts w:ascii="Arial" w:hAnsi="Arial" w:cs="Arial"/>
          <w:sz w:val="24"/>
          <w:szCs w:val="24"/>
        </w:rPr>
        <w:t>»</w:t>
      </w:r>
      <w:r w:rsidR="00BE5889">
        <w:rPr>
          <w:rFonts w:ascii="Arial" w:hAnsi="Arial" w:cs="Arial"/>
          <w:sz w:val="24"/>
          <w:szCs w:val="24"/>
        </w:rPr>
        <w:t xml:space="preserve"> </w:t>
      </w:r>
    </w:p>
    <w:p w14:paraId="0A81A23E" w14:textId="77777777" w:rsidR="00D12EB4" w:rsidRPr="009A0B0A" w:rsidRDefault="00D12EB4" w:rsidP="00D12EB4">
      <w:pPr>
        <w:pStyle w:val="ad"/>
        <w:ind w:firstLine="709"/>
        <w:jc w:val="both"/>
        <w:rPr>
          <w:rFonts w:ascii="Arial" w:hAnsi="Arial" w:cs="Arial"/>
          <w:sz w:val="24"/>
          <w:szCs w:val="24"/>
        </w:rPr>
      </w:pPr>
      <w:r w:rsidRPr="009A0B0A">
        <w:rPr>
          <w:rFonts w:ascii="Arial" w:hAnsi="Arial" w:cs="Arial"/>
          <w:sz w:val="24"/>
          <w:szCs w:val="24"/>
        </w:rPr>
        <w:t>3. Опубликовать данное постановление в периодическом печатном издании «</w:t>
      </w:r>
      <w:proofErr w:type="spellStart"/>
      <w:r w:rsidR="006C274E">
        <w:rPr>
          <w:rFonts w:ascii="Arial" w:hAnsi="Arial" w:cs="Arial"/>
          <w:sz w:val="24"/>
          <w:szCs w:val="24"/>
        </w:rPr>
        <w:t>Тыргетуй</w:t>
      </w:r>
      <w:r w:rsidRPr="009A0B0A">
        <w:rPr>
          <w:rFonts w:ascii="Arial" w:hAnsi="Arial" w:cs="Arial"/>
          <w:sz w:val="24"/>
          <w:szCs w:val="24"/>
        </w:rPr>
        <w:t>ский</w:t>
      </w:r>
      <w:proofErr w:type="spellEnd"/>
      <w:r w:rsidRPr="009A0B0A">
        <w:rPr>
          <w:rFonts w:ascii="Arial" w:hAnsi="Arial" w:cs="Arial"/>
          <w:sz w:val="24"/>
          <w:szCs w:val="24"/>
        </w:rPr>
        <w:t xml:space="preserve"> вестник» и разместить на официальном сайте администрации муниципального образования «</w:t>
      </w:r>
      <w:proofErr w:type="spellStart"/>
      <w:r w:rsidRPr="009A0B0A">
        <w:rPr>
          <w:rFonts w:ascii="Arial" w:hAnsi="Arial" w:cs="Arial"/>
          <w:sz w:val="24"/>
          <w:szCs w:val="24"/>
        </w:rPr>
        <w:t>Аларский</w:t>
      </w:r>
      <w:proofErr w:type="spellEnd"/>
      <w:r w:rsidRPr="009A0B0A">
        <w:rPr>
          <w:rFonts w:ascii="Arial" w:hAnsi="Arial" w:cs="Arial"/>
          <w:sz w:val="24"/>
          <w:szCs w:val="24"/>
        </w:rPr>
        <w:t xml:space="preserve"> район» на страничке муниципального образования «</w:t>
      </w:r>
      <w:r w:rsidR="006C274E">
        <w:rPr>
          <w:rFonts w:ascii="Arial" w:hAnsi="Arial" w:cs="Arial"/>
          <w:sz w:val="24"/>
          <w:szCs w:val="24"/>
        </w:rPr>
        <w:t>Тыргетуй</w:t>
      </w:r>
      <w:r w:rsidRPr="009A0B0A">
        <w:rPr>
          <w:rFonts w:ascii="Arial" w:hAnsi="Arial" w:cs="Arial"/>
          <w:sz w:val="24"/>
          <w:szCs w:val="24"/>
        </w:rPr>
        <w:t>» в информационно-телекоммуникационной сети «Интернет».</w:t>
      </w:r>
    </w:p>
    <w:p w14:paraId="2A39D9E0" w14:textId="77777777" w:rsidR="00D12EB4" w:rsidRPr="009A0B0A" w:rsidRDefault="00D12EB4" w:rsidP="00D12EB4">
      <w:pPr>
        <w:pStyle w:val="ad"/>
        <w:ind w:firstLine="709"/>
        <w:jc w:val="both"/>
        <w:rPr>
          <w:rFonts w:ascii="Arial" w:hAnsi="Arial" w:cs="Arial"/>
          <w:sz w:val="24"/>
          <w:szCs w:val="24"/>
        </w:rPr>
      </w:pPr>
      <w:r w:rsidRPr="009A0B0A">
        <w:rPr>
          <w:rFonts w:ascii="Arial" w:hAnsi="Arial" w:cs="Arial"/>
          <w:sz w:val="24"/>
          <w:szCs w:val="24"/>
        </w:rPr>
        <w:t>4. Настоящее постановление вступает в силу после дня его официального опубликования.</w:t>
      </w:r>
    </w:p>
    <w:p w14:paraId="08682671" w14:textId="77777777" w:rsidR="00D12EB4" w:rsidRPr="009A0B0A" w:rsidRDefault="00D12EB4" w:rsidP="00D12EB4">
      <w:pPr>
        <w:pStyle w:val="ad"/>
        <w:ind w:firstLine="709"/>
        <w:jc w:val="both"/>
        <w:rPr>
          <w:rFonts w:ascii="Arial" w:hAnsi="Arial" w:cs="Arial"/>
          <w:sz w:val="24"/>
          <w:szCs w:val="24"/>
        </w:rPr>
      </w:pPr>
      <w:r w:rsidRPr="009A0B0A">
        <w:rPr>
          <w:rFonts w:ascii="Arial" w:hAnsi="Arial" w:cs="Arial"/>
          <w:sz w:val="24"/>
          <w:szCs w:val="24"/>
        </w:rPr>
        <w:t>5. Контроль за исполнением настоящего постановления возложить на главу муниципального образования «</w:t>
      </w:r>
      <w:r w:rsidR="006C274E">
        <w:rPr>
          <w:rFonts w:ascii="Arial" w:hAnsi="Arial" w:cs="Arial"/>
          <w:sz w:val="24"/>
          <w:szCs w:val="24"/>
        </w:rPr>
        <w:t>Тыргетуй</w:t>
      </w:r>
      <w:r w:rsidRPr="009A0B0A">
        <w:rPr>
          <w:rFonts w:ascii="Arial" w:hAnsi="Arial" w:cs="Arial"/>
          <w:sz w:val="24"/>
          <w:szCs w:val="24"/>
        </w:rPr>
        <w:t xml:space="preserve">» </w:t>
      </w:r>
      <w:r w:rsidR="006C274E">
        <w:rPr>
          <w:rFonts w:ascii="Arial" w:hAnsi="Arial" w:cs="Arial"/>
          <w:sz w:val="24"/>
          <w:szCs w:val="24"/>
        </w:rPr>
        <w:t>Иванову Л.Н.</w:t>
      </w:r>
    </w:p>
    <w:p w14:paraId="1E977C25" w14:textId="77777777" w:rsidR="00D12EB4" w:rsidRPr="009A0B0A" w:rsidRDefault="00D12EB4" w:rsidP="00D12EB4">
      <w:pPr>
        <w:pStyle w:val="ad"/>
        <w:jc w:val="both"/>
        <w:rPr>
          <w:rFonts w:ascii="Arial" w:hAnsi="Arial" w:cs="Arial"/>
          <w:sz w:val="24"/>
          <w:szCs w:val="24"/>
        </w:rPr>
      </w:pPr>
    </w:p>
    <w:p w14:paraId="348248AC" w14:textId="77777777" w:rsidR="00D12EB4" w:rsidRPr="009A0B0A" w:rsidRDefault="00D12EB4" w:rsidP="00D12EB4">
      <w:pPr>
        <w:pStyle w:val="ad"/>
        <w:jc w:val="both"/>
        <w:rPr>
          <w:rFonts w:ascii="Arial" w:hAnsi="Arial" w:cs="Arial"/>
          <w:sz w:val="24"/>
          <w:szCs w:val="24"/>
        </w:rPr>
      </w:pPr>
      <w:bookmarkStart w:id="0" w:name="_GoBack"/>
      <w:bookmarkEnd w:id="0"/>
    </w:p>
    <w:p w14:paraId="052AAEED" w14:textId="77777777" w:rsidR="00D12EB4" w:rsidRPr="009A0B0A" w:rsidRDefault="00D12EB4" w:rsidP="00D12EB4">
      <w:pPr>
        <w:pStyle w:val="ad"/>
        <w:jc w:val="both"/>
        <w:rPr>
          <w:rFonts w:ascii="Arial" w:hAnsi="Arial" w:cs="Arial"/>
          <w:sz w:val="24"/>
          <w:szCs w:val="24"/>
        </w:rPr>
      </w:pPr>
      <w:r w:rsidRPr="009A0B0A">
        <w:rPr>
          <w:rFonts w:ascii="Arial" w:hAnsi="Arial" w:cs="Arial"/>
          <w:sz w:val="24"/>
          <w:szCs w:val="24"/>
        </w:rPr>
        <w:t>Глава муниципального образования «</w:t>
      </w:r>
      <w:r w:rsidR="006C274E">
        <w:rPr>
          <w:rFonts w:ascii="Arial" w:hAnsi="Arial" w:cs="Arial"/>
          <w:sz w:val="24"/>
          <w:szCs w:val="24"/>
        </w:rPr>
        <w:t>Тыргетуй</w:t>
      </w:r>
      <w:r w:rsidRPr="009A0B0A">
        <w:rPr>
          <w:rFonts w:ascii="Arial" w:hAnsi="Arial" w:cs="Arial"/>
          <w:sz w:val="24"/>
          <w:szCs w:val="24"/>
        </w:rPr>
        <w:t>»</w:t>
      </w:r>
    </w:p>
    <w:p w14:paraId="518575AA" w14:textId="77777777" w:rsidR="00D12EB4" w:rsidRDefault="006C274E" w:rsidP="00D12EB4">
      <w:pPr>
        <w:pStyle w:val="ad"/>
        <w:jc w:val="both"/>
        <w:rPr>
          <w:rFonts w:ascii="Arial" w:hAnsi="Arial" w:cs="Arial"/>
          <w:sz w:val="24"/>
          <w:szCs w:val="24"/>
        </w:rPr>
      </w:pPr>
      <w:r>
        <w:rPr>
          <w:rFonts w:ascii="Arial" w:hAnsi="Arial" w:cs="Arial"/>
          <w:sz w:val="24"/>
          <w:szCs w:val="24"/>
        </w:rPr>
        <w:t>Иванова</w:t>
      </w:r>
      <w:r w:rsidRPr="006C274E">
        <w:rPr>
          <w:rFonts w:ascii="Arial" w:hAnsi="Arial" w:cs="Arial"/>
          <w:sz w:val="24"/>
          <w:szCs w:val="24"/>
        </w:rPr>
        <w:t xml:space="preserve"> </w:t>
      </w:r>
      <w:r>
        <w:rPr>
          <w:rFonts w:ascii="Arial" w:hAnsi="Arial" w:cs="Arial"/>
          <w:sz w:val="24"/>
          <w:szCs w:val="24"/>
        </w:rPr>
        <w:t>Л.Н.</w:t>
      </w:r>
    </w:p>
    <w:p w14:paraId="07FFE41C" w14:textId="77777777" w:rsidR="00D12EB4" w:rsidRDefault="00D12EB4" w:rsidP="00D12EB4">
      <w:pPr>
        <w:pStyle w:val="ad"/>
        <w:jc w:val="both"/>
        <w:rPr>
          <w:rFonts w:ascii="Arial" w:hAnsi="Arial" w:cs="Arial"/>
          <w:sz w:val="24"/>
          <w:szCs w:val="24"/>
        </w:rPr>
      </w:pPr>
    </w:p>
    <w:p w14:paraId="7EDEC87B" w14:textId="77777777" w:rsidR="006C274E" w:rsidRDefault="006C274E" w:rsidP="001A17C7">
      <w:pPr>
        <w:pStyle w:val="ad"/>
        <w:jc w:val="right"/>
        <w:rPr>
          <w:rFonts w:ascii="Courier New" w:hAnsi="Courier New" w:cs="Courier New"/>
          <w:kern w:val="2"/>
        </w:rPr>
      </w:pPr>
    </w:p>
    <w:p w14:paraId="43BE0D5F" w14:textId="77777777" w:rsidR="006C274E" w:rsidRDefault="006C274E" w:rsidP="001A17C7">
      <w:pPr>
        <w:pStyle w:val="ad"/>
        <w:jc w:val="right"/>
        <w:rPr>
          <w:rFonts w:ascii="Courier New" w:hAnsi="Courier New" w:cs="Courier New"/>
          <w:kern w:val="2"/>
        </w:rPr>
      </w:pPr>
    </w:p>
    <w:p w14:paraId="6D13C48F" w14:textId="77777777" w:rsidR="006C274E" w:rsidRDefault="006C274E" w:rsidP="001A17C7">
      <w:pPr>
        <w:pStyle w:val="ad"/>
        <w:jc w:val="right"/>
        <w:rPr>
          <w:rFonts w:ascii="Courier New" w:hAnsi="Courier New" w:cs="Courier New"/>
          <w:kern w:val="2"/>
        </w:rPr>
      </w:pPr>
    </w:p>
    <w:p w14:paraId="2A6893FE" w14:textId="77777777" w:rsidR="001A17C7" w:rsidRPr="009D565E" w:rsidRDefault="001A17C7" w:rsidP="001A17C7">
      <w:pPr>
        <w:pStyle w:val="ad"/>
        <w:jc w:val="right"/>
        <w:rPr>
          <w:rFonts w:ascii="Courier New" w:hAnsi="Courier New" w:cs="Courier New"/>
          <w:kern w:val="2"/>
        </w:rPr>
      </w:pPr>
      <w:r w:rsidRPr="009D565E">
        <w:rPr>
          <w:rFonts w:ascii="Courier New" w:hAnsi="Courier New" w:cs="Courier New"/>
          <w:kern w:val="2"/>
        </w:rPr>
        <w:lastRenderedPageBreak/>
        <w:t xml:space="preserve">Утвержден </w:t>
      </w:r>
    </w:p>
    <w:p w14:paraId="09023C70" w14:textId="77777777" w:rsidR="001A17C7" w:rsidRPr="009D565E" w:rsidRDefault="001A17C7" w:rsidP="001A17C7">
      <w:pPr>
        <w:pStyle w:val="ad"/>
        <w:jc w:val="right"/>
        <w:rPr>
          <w:rFonts w:ascii="Courier New" w:hAnsi="Courier New" w:cs="Courier New"/>
          <w:kern w:val="2"/>
        </w:rPr>
      </w:pPr>
      <w:r w:rsidRPr="009D565E">
        <w:rPr>
          <w:rFonts w:ascii="Courier New" w:hAnsi="Courier New" w:cs="Courier New"/>
          <w:kern w:val="2"/>
        </w:rPr>
        <w:t>постановлением администрации</w:t>
      </w:r>
    </w:p>
    <w:p w14:paraId="35D53AE7" w14:textId="77777777" w:rsidR="001A17C7" w:rsidRPr="009D565E" w:rsidRDefault="001A17C7" w:rsidP="001A17C7">
      <w:pPr>
        <w:pStyle w:val="ad"/>
        <w:jc w:val="right"/>
        <w:rPr>
          <w:rFonts w:ascii="Courier New" w:hAnsi="Courier New" w:cs="Courier New"/>
          <w:kern w:val="2"/>
        </w:rPr>
      </w:pPr>
      <w:r w:rsidRPr="009D565E">
        <w:rPr>
          <w:rFonts w:ascii="Courier New" w:hAnsi="Courier New" w:cs="Courier New"/>
          <w:kern w:val="2"/>
        </w:rPr>
        <w:t>муниципального образования «</w:t>
      </w:r>
      <w:r w:rsidR="006C274E">
        <w:rPr>
          <w:rFonts w:ascii="Courier New" w:hAnsi="Courier New" w:cs="Courier New"/>
          <w:kern w:val="2"/>
        </w:rPr>
        <w:t>Тыргетуй</w:t>
      </w:r>
      <w:r w:rsidRPr="009D565E">
        <w:rPr>
          <w:rFonts w:ascii="Courier New" w:hAnsi="Courier New" w:cs="Courier New"/>
          <w:kern w:val="2"/>
        </w:rPr>
        <w:t>»</w:t>
      </w:r>
    </w:p>
    <w:p w14:paraId="50417BD2" w14:textId="54C8AAAA" w:rsidR="001A17C7" w:rsidRPr="00067180" w:rsidRDefault="001A17C7" w:rsidP="001A17C7">
      <w:pPr>
        <w:pStyle w:val="ad"/>
        <w:jc w:val="right"/>
        <w:rPr>
          <w:rFonts w:ascii="Courier New" w:hAnsi="Courier New" w:cs="Courier New"/>
          <w:kern w:val="2"/>
        </w:rPr>
      </w:pPr>
      <w:r w:rsidRPr="009D565E">
        <w:rPr>
          <w:rFonts w:ascii="Courier New" w:hAnsi="Courier New" w:cs="Courier New"/>
          <w:kern w:val="2"/>
        </w:rPr>
        <w:t xml:space="preserve">от </w:t>
      </w:r>
      <w:r w:rsidR="006C274E">
        <w:rPr>
          <w:rFonts w:ascii="Courier New" w:hAnsi="Courier New" w:cs="Courier New"/>
          <w:kern w:val="2"/>
        </w:rPr>
        <w:t>1</w:t>
      </w:r>
      <w:r w:rsidR="0001226E">
        <w:rPr>
          <w:rFonts w:ascii="Courier New" w:hAnsi="Courier New" w:cs="Courier New"/>
          <w:kern w:val="2"/>
        </w:rPr>
        <w:t>8</w:t>
      </w:r>
      <w:r w:rsidR="00D52E66">
        <w:rPr>
          <w:rFonts w:ascii="Courier New" w:hAnsi="Courier New" w:cs="Courier New"/>
          <w:kern w:val="2"/>
        </w:rPr>
        <w:t>.</w:t>
      </w:r>
      <w:r w:rsidR="0001226E">
        <w:rPr>
          <w:rFonts w:ascii="Courier New" w:hAnsi="Courier New" w:cs="Courier New"/>
          <w:kern w:val="2"/>
        </w:rPr>
        <w:t>04</w:t>
      </w:r>
      <w:r w:rsidRPr="009D565E">
        <w:rPr>
          <w:rFonts w:ascii="Courier New" w:hAnsi="Courier New" w:cs="Courier New"/>
          <w:kern w:val="2"/>
        </w:rPr>
        <w:t>.202</w:t>
      </w:r>
      <w:r w:rsidR="0001226E">
        <w:rPr>
          <w:rFonts w:ascii="Courier New" w:hAnsi="Courier New" w:cs="Courier New"/>
          <w:kern w:val="2"/>
        </w:rPr>
        <w:t>4</w:t>
      </w:r>
      <w:r w:rsidRPr="009D565E">
        <w:rPr>
          <w:rFonts w:ascii="Courier New" w:hAnsi="Courier New" w:cs="Courier New"/>
          <w:kern w:val="2"/>
        </w:rPr>
        <w:t xml:space="preserve">г. № </w:t>
      </w:r>
      <w:r w:rsidR="0001226E">
        <w:rPr>
          <w:rFonts w:ascii="Courier New" w:hAnsi="Courier New" w:cs="Courier New"/>
          <w:kern w:val="2"/>
        </w:rPr>
        <w:t>16/1</w:t>
      </w:r>
      <w:r w:rsidRPr="009D565E">
        <w:rPr>
          <w:rFonts w:ascii="Courier New" w:hAnsi="Courier New" w:cs="Courier New"/>
          <w:kern w:val="2"/>
        </w:rPr>
        <w:t>-п</w:t>
      </w:r>
    </w:p>
    <w:p w14:paraId="7B380133" w14:textId="77777777" w:rsidR="00CD6678" w:rsidRPr="00DE3B3D" w:rsidRDefault="00CD6678" w:rsidP="00DE3B3D">
      <w:pPr>
        <w:pStyle w:val="ad"/>
        <w:jc w:val="both"/>
        <w:rPr>
          <w:rFonts w:ascii="Arial" w:hAnsi="Arial" w:cs="Arial"/>
          <w:kern w:val="2"/>
          <w:sz w:val="24"/>
          <w:lang w:eastAsia="ru-RU"/>
        </w:rPr>
      </w:pPr>
    </w:p>
    <w:p w14:paraId="33890353" w14:textId="77777777" w:rsidR="0001226E" w:rsidRPr="00EF7A25" w:rsidRDefault="0001226E" w:rsidP="0001226E">
      <w:pPr>
        <w:keepNext/>
        <w:spacing w:after="0" w:line="240" w:lineRule="auto"/>
        <w:jc w:val="center"/>
        <w:rPr>
          <w:rFonts w:ascii="Times New Roman" w:eastAsia="Times New Roman" w:hAnsi="Times New Roman" w:cs="Times New Roman"/>
          <w:b/>
          <w:color w:val="000000" w:themeColor="text1"/>
          <w:sz w:val="28"/>
          <w:szCs w:val="28"/>
          <w:lang w:eastAsia="ru-RU"/>
        </w:rPr>
      </w:pPr>
      <w:r w:rsidRPr="00EF7A25">
        <w:rPr>
          <w:rFonts w:ascii="Times New Roman" w:eastAsia="Times New Roman" w:hAnsi="Times New Roman" w:cs="Times New Roman"/>
          <w:b/>
          <w:color w:val="000000" w:themeColor="text1"/>
          <w:sz w:val="28"/>
          <w:szCs w:val="28"/>
          <w:lang w:eastAsia="ru-RU"/>
        </w:rPr>
        <w:t>АДМИНИСТРАТИВНЫЙ РЕГЛАМЕНТ</w:t>
      </w:r>
    </w:p>
    <w:p w14:paraId="2A51480B" w14:textId="77777777" w:rsidR="0001226E" w:rsidRPr="00EF7A25" w:rsidRDefault="0001226E" w:rsidP="0001226E">
      <w:pPr>
        <w:keepNext/>
        <w:spacing w:after="0" w:line="240" w:lineRule="auto"/>
        <w:jc w:val="center"/>
        <w:rPr>
          <w:rFonts w:ascii="Times New Roman" w:eastAsia="Times New Roman" w:hAnsi="Times New Roman" w:cs="Times New Roman"/>
          <w:b/>
          <w:color w:val="000000" w:themeColor="text1"/>
          <w:sz w:val="28"/>
          <w:szCs w:val="28"/>
          <w:lang w:eastAsia="ru-RU"/>
        </w:rPr>
      </w:pPr>
      <w:r w:rsidRPr="00EF7A25">
        <w:rPr>
          <w:rFonts w:ascii="Times New Roman" w:eastAsia="Times New Roman" w:hAnsi="Times New Roman" w:cs="Times New Roman"/>
          <w:b/>
          <w:color w:val="000000" w:themeColor="text1"/>
          <w:sz w:val="28"/>
          <w:szCs w:val="28"/>
          <w:lang w:eastAsia="ru-RU"/>
        </w:rPr>
        <w:t>ПРЕДОСТАВЛЕНИЯ МУНИЦИПАЛЬНОЙ УСЛУГИ «ПРЕДОСТАВЛЕНИЕ ЗЕМЕЛЬНОГО УЧАСТКА,</w:t>
      </w:r>
    </w:p>
    <w:p w14:paraId="0B458D04" w14:textId="77777777" w:rsidR="0001226E" w:rsidRPr="00EF7A25" w:rsidRDefault="0001226E" w:rsidP="0001226E">
      <w:pPr>
        <w:keepNext/>
        <w:spacing w:after="0" w:line="240" w:lineRule="auto"/>
        <w:jc w:val="center"/>
        <w:rPr>
          <w:rFonts w:ascii="Times New Roman" w:eastAsia="Times New Roman" w:hAnsi="Times New Roman" w:cs="Times New Roman"/>
          <w:b/>
          <w:color w:val="000000" w:themeColor="text1"/>
          <w:sz w:val="28"/>
          <w:szCs w:val="28"/>
          <w:lang w:eastAsia="ru-RU"/>
        </w:rPr>
      </w:pPr>
      <w:r w:rsidRPr="00EF7A25">
        <w:rPr>
          <w:rFonts w:ascii="Times New Roman" w:eastAsia="Times New Roman" w:hAnsi="Times New Roman" w:cs="Times New Roman"/>
          <w:b/>
          <w:color w:val="000000" w:themeColor="text1"/>
          <w:sz w:val="28"/>
          <w:szCs w:val="28"/>
          <w:lang w:eastAsia="ru-RU"/>
        </w:rPr>
        <w:t>НА КОТОРОМ РАСПОЛОЖЕНЫ ЗДАНИЯ, СООРУЖЕНИЯ»</w:t>
      </w:r>
    </w:p>
    <w:p w14:paraId="063F7CB7" w14:textId="77777777" w:rsidR="0001226E" w:rsidRPr="00EF7A25" w:rsidRDefault="0001226E" w:rsidP="0001226E">
      <w:pPr>
        <w:keepNext/>
        <w:spacing w:after="0" w:line="240" w:lineRule="auto"/>
        <w:jc w:val="center"/>
        <w:outlineLvl w:val="1"/>
        <w:rPr>
          <w:rFonts w:ascii="Times New Roman" w:eastAsia="Times New Roman" w:hAnsi="Times New Roman" w:cs="Times New Roman"/>
          <w:color w:val="000000" w:themeColor="text1"/>
          <w:sz w:val="28"/>
          <w:szCs w:val="28"/>
          <w:lang w:eastAsia="ru-RU"/>
        </w:rPr>
      </w:pPr>
    </w:p>
    <w:p w14:paraId="4CA03D0A" w14:textId="77777777" w:rsidR="0001226E" w:rsidRPr="00EF7A25" w:rsidRDefault="0001226E" w:rsidP="0001226E">
      <w:pPr>
        <w:keepNext/>
        <w:keepLines/>
        <w:spacing w:after="0" w:line="240" w:lineRule="auto"/>
        <w:jc w:val="center"/>
        <w:outlineLvl w:val="1"/>
        <w:rPr>
          <w:rFonts w:ascii="Times New Roman" w:eastAsia="Times New Roman" w:hAnsi="Times New Roman" w:cs="Times New Roman"/>
          <w:color w:val="000000" w:themeColor="text1"/>
          <w:sz w:val="28"/>
          <w:szCs w:val="28"/>
          <w:lang w:eastAsia="ru-RU"/>
        </w:rPr>
      </w:pPr>
      <w:r w:rsidRPr="00EF7A25">
        <w:rPr>
          <w:rFonts w:ascii="Times New Roman" w:eastAsia="Times New Roman" w:hAnsi="Times New Roman" w:cs="Times New Roman"/>
          <w:color w:val="000000" w:themeColor="text1"/>
          <w:sz w:val="28"/>
          <w:szCs w:val="28"/>
          <w:lang w:eastAsia="ru-RU"/>
        </w:rPr>
        <w:t>РАЗДЕЛ I. ОБЩИЕ ПОЛОЖЕНИЯ</w:t>
      </w:r>
    </w:p>
    <w:p w14:paraId="3A528A31" w14:textId="77777777" w:rsidR="0001226E" w:rsidRPr="00DA0729" w:rsidRDefault="0001226E" w:rsidP="0001226E">
      <w:pPr>
        <w:keepNext/>
        <w:keepLines/>
        <w:spacing w:after="0" w:line="240" w:lineRule="auto"/>
        <w:ind w:firstLine="709"/>
        <w:jc w:val="center"/>
        <w:rPr>
          <w:rFonts w:ascii="Arial" w:eastAsia="Times New Roman" w:hAnsi="Arial" w:cs="Arial"/>
          <w:color w:val="000000" w:themeColor="text1"/>
          <w:sz w:val="24"/>
          <w:szCs w:val="24"/>
          <w:lang w:eastAsia="ru-RU"/>
        </w:rPr>
      </w:pPr>
    </w:p>
    <w:p w14:paraId="0B8C4050"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1. Предмет регулирования административного регламента</w:t>
      </w:r>
    </w:p>
    <w:p w14:paraId="1E8BED9E"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lang w:eastAsia="ru-RU"/>
        </w:rPr>
      </w:pPr>
    </w:p>
    <w:p w14:paraId="792794D8" w14:textId="24719ACA" w:rsidR="0001226E" w:rsidRPr="00DA0729" w:rsidRDefault="0001226E" w:rsidP="0001226E">
      <w:pPr>
        <w:spacing w:after="0" w:line="240" w:lineRule="auto"/>
        <w:ind w:firstLine="709"/>
        <w:jc w:val="both"/>
        <w:rPr>
          <w:rFonts w:ascii="Arial" w:hAnsi="Arial" w:cs="Arial"/>
          <w:bCs/>
          <w:color w:val="000000" w:themeColor="text1"/>
          <w:sz w:val="24"/>
          <w:szCs w:val="24"/>
        </w:rPr>
      </w:pPr>
      <w:r w:rsidRPr="00DA0729">
        <w:rPr>
          <w:rFonts w:ascii="Arial" w:eastAsia="Times New Roman" w:hAnsi="Arial" w:cs="Arial"/>
          <w:color w:val="000000" w:themeColor="text1"/>
          <w:sz w:val="24"/>
          <w:szCs w:val="24"/>
          <w:lang w:eastAsia="ru-RU"/>
        </w:rPr>
        <w:t xml:space="preserve">1. Настоящий административный регламент устанавливает порядок и стандарт предоставления муниципальной услуги «Предоставление земельного участка, на котором расположены здания, сооружения», в том числе </w:t>
      </w:r>
      <w:r w:rsidRPr="00DA0729">
        <w:rPr>
          <w:rFonts w:ascii="Arial" w:hAnsi="Arial" w:cs="Arial"/>
          <w:bCs/>
          <w:color w:val="000000" w:themeColor="text1"/>
          <w:sz w:val="24"/>
          <w:szCs w:val="24"/>
        </w:rPr>
        <w:t xml:space="preserve">порядок взаимодействия местной администрации муниципального образования </w:t>
      </w:r>
      <w:bookmarkStart w:id="1" w:name="_Hlk165555617"/>
      <w:r w:rsidRPr="00DA0729">
        <w:rPr>
          <w:rFonts w:ascii="Arial" w:hAnsi="Arial" w:cs="Arial"/>
          <w:bCs/>
          <w:iCs/>
          <w:color w:val="000000" w:themeColor="text1"/>
          <w:sz w:val="24"/>
          <w:szCs w:val="24"/>
        </w:rPr>
        <w:t>«Тыргетуй»</w:t>
      </w:r>
      <w:r w:rsidRPr="00DA0729">
        <w:rPr>
          <w:rFonts w:ascii="Arial" w:hAnsi="Arial" w:cs="Arial"/>
          <w:bCs/>
          <w:color w:val="000000" w:themeColor="text1"/>
          <w:sz w:val="24"/>
          <w:szCs w:val="24"/>
        </w:rPr>
        <w:t xml:space="preserve"> </w:t>
      </w:r>
      <w:bookmarkEnd w:id="1"/>
      <w:r w:rsidRPr="00DA0729">
        <w:rPr>
          <w:rFonts w:ascii="Arial" w:hAnsi="Arial" w:cs="Arial"/>
          <w:bCs/>
          <w:color w:val="000000" w:themeColor="text1"/>
          <w:sz w:val="24"/>
          <w:szCs w:val="24"/>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земельных участков, находящихся в муниципальной собственности муниципального образования </w:t>
      </w:r>
      <w:r w:rsidRPr="00DA0729">
        <w:rPr>
          <w:rFonts w:ascii="Arial" w:hAnsi="Arial" w:cs="Arial"/>
          <w:bCs/>
          <w:iCs/>
          <w:color w:val="000000" w:themeColor="text1"/>
          <w:sz w:val="24"/>
          <w:szCs w:val="24"/>
        </w:rPr>
        <w:t>«Тыргетуй»</w:t>
      </w:r>
      <w:r w:rsidRPr="00DA0729">
        <w:rPr>
          <w:rFonts w:ascii="Arial" w:hAnsi="Arial" w:cs="Arial"/>
          <w:bCs/>
          <w:color w:val="000000" w:themeColor="text1"/>
          <w:sz w:val="24"/>
          <w:szCs w:val="24"/>
        </w:rPr>
        <w:t xml:space="preserve"> </w:t>
      </w:r>
      <w:r w:rsidRPr="00DA0729">
        <w:rPr>
          <w:rFonts w:ascii="Arial" w:eastAsia="Times New Roman" w:hAnsi="Arial" w:cs="Arial"/>
          <w:color w:val="000000" w:themeColor="text1"/>
          <w:sz w:val="24"/>
          <w:szCs w:val="24"/>
          <w:lang w:eastAsia="ru-RU"/>
        </w:rPr>
        <w:t xml:space="preserve"> или земельных участков, государственная собственность на которые не разграничена</w:t>
      </w:r>
      <w:r w:rsidRPr="00DA0729">
        <w:rPr>
          <w:rStyle w:val="a5"/>
          <w:rFonts w:ascii="Arial" w:eastAsia="Times New Roman" w:hAnsi="Arial" w:cs="Arial"/>
          <w:color w:val="000000" w:themeColor="text1"/>
          <w:sz w:val="24"/>
          <w:szCs w:val="24"/>
          <w:lang w:eastAsia="ru-RU"/>
        </w:rPr>
        <w:footnoteReference w:id="1"/>
      </w:r>
      <w:r w:rsidRPr="00DA0729">
        <w:rPr>
          <w:rFonts w:ascii="Arial" w:hAnsi="Arial" w:cs="Arial"/>
          <w:bCs/>
          <w:color w:val="000000" w:themeColor="text1"/>
          <w:sz w:val="24"/>
          <w:szCs w:val="24"/>
        </w:rPr>
        <w:t>, на которых расположены здания, сооружения (далее – земельные участки).</w:t>
      </w:r>
    </w:p>
    <w:p w14:paraId="7E86297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7BF28689" w14:textId="77777777" w:rsidR="0001226E" w:rsidRPr="00DA0729" w:rsidRDefault="0001226E" w:rsidP="0001226E">
      <w:pPr>
        <w:spacing w:after="0" w:line="240" w:lineRule="auto"/>
        <w:jc w:val="center"/>
        <w:outlineLvl w:val="2"/>
        <w:rPr>
          <w:rFonts w:ascii="Arial" w:eastAsia="Times New Roman" w:hAnsi="Arial" w:cs="Arial"/>
          <w:color w:val="000000" w:themeColor="text1"/>
          <w:sz w:val="24"/>
          <w:szCs w:val="24"/>
          <w:lang w:eastAsia="ru-RU"/>
        </w:rPr>
      </w:pPr>
    </w:p>
    <w:p w14:paraId="222025CA"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2. Круг заявителей</w:t>
      </w:r>
    </w:p>
    <w:p w14:paraId="46567F23" w14:textId="77777777" w:rsidR="0001226E" w:rsidRPr="00DA0729" w:rsidRDefault="0001226E" w:rsidP="0001226E">
      <w:pPr>
        <w:keepNext/>
        <w:keepLines/>
        <w:spacing w:after="0" w:line="240" w:lineRule="auto"/>
        <w:ind w:firstLine="709"/>
        <w:jc w:val="center"/>
        <w:outlineLvl w:val="2"/>
        <w:rPr>
          <w:rFonts w:ascii="Arial" w:eastAsia="Times New Roman" w:hAnsi="Arial" w:cs="Arial"/>
          <w:color w:val="000000" w:themeColor="text1"/>
          <w:sz w:val="24"/>
          <w:szCs w:val="24"/>
          <w:lang w:eastAsia="ru-RU"/>
        </w:rPr>
      </w:pPr>
    </w:p>
    <w:p w14:paraId="7F5849D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 Заявителями на предоставление муниципальной услуги являются физические и юридические лица, имеющие в собственности, безвозмездном пользовании, на праве хозяйственного ведения, на праве оперативного управления здания, сооружения, расположенные на земельных участках, находящихся в муниципальной собственности или государственная собственность на которые не разграничена (далее – заявители).</w:t>
      </w:r>
    </w:p>
    <w:p w14:paraId="79168F8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718E268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756A0C0B" w14:textId="77777777" w:rsidR="0001226E" w:rsidRPr="00DA0729" w:rsidRDefault="0001226E" w:rsidP="0001226E">
      <w:pPr>
        <w:keepNext/>
        <w:keepLines/>
        <w:spacing w:after="0" w:line="240" w:lineRule="auto"/>
        <w:jc w:val="center"/>
        <w:outlineLvl w:val="2"/>
        <w:rPr>
          <w:rFonts w:ascii="Arial" w:eastAsia="Times New Roman" w:hAnsi="Arial" w:cs="Arial"/>
          <w:sz w:val="24"/>
          <w:szCs w:val="24"/>
        </w:rPr>
      </w:pPr>
      <w:r w:rsidRPr="00DA0729">
        <w:rPr>
          <w:rFonts w:ascii="Arial" w:eastAsia="Times New Roman" w:hAnsi="Arial" w:cs="Arial"/>
          <w:sz w:val="24"/>
          <w:szCs w:val="24"/>
          <w:lang w:eastAsia="ru-RU"/>
        </w:rPr>
        <w:t>Глава 3. Предоставление муниципальной услуги</w:t>
      </w:r>
    </w:p>
    <w:p w14:paraId="005D08F2" w14:textId="77777777" w:rsidR="0001226E" w:rsidRPr="00DA0729" w:rsidRDefault="0001226E" w:rsidP="0001226E">
      <w:pPr>
        <w:keepNext/>
        <w:keepLines/>
        <w:spacing w:after="0" w:line="240" w:lineRule="auto"/>
        <w:ind w:firstLine="709"/>
        <w:jc w:val="center"/>
        <w:rPr>
          <w:rFonts w:ascii="Arial" w:eastAsia="Times New Roman" w:hAnsi="Arial" w:cs="Arial"/>
          <w:sz w:val="24"/>
          <w:szCs w:val="24"/>
        </w:rPr>
      </w:pPr>
    </w:p>
    <w:p w14:paraId="0C2CE4A3" w14:textId="77777777" w:rsidR="0001226E" w:rsidRPr="00DA0729" w:rsidRDefault="0001226E" w:rsidP="0001226E">
      <w:pPr>
        <w:spacing w:after="0" w:line="240" w:lineRule="auto"/>
        <w:ind w:firstLine="709"/>
        <w:jc w:val="both"/>
        <w:rPr>
          <w:rFonts w:ascii="Arial" w:eastAsia="Times New Roman" w:hAnsi="Arial" w:cs="Arial"/>
          <w:sz w:val="24"/>
          <w:szCs w:val="24"/>
        </w:rPr>
      </w:pPr>
      <w:r w:rsidRPr="00DA0729">
        <w:rPr>
          <w:rFonts w:ascii="Arial" w:eastAsia="Times New Roman" w:hAnsi="Arial" w:cs="Arial"/>
          <w:sz w:val="24"/>
          <w:szCs w:val="24"/>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14:paraId="314C07F3"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4CD9C91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5A0531F1" w14:textId="77777777" w:rsidR="0001226E" w:rsidRPr="00DA0729" w:rsidRDefault="0001226E" w:rsidP="0001226E">
      <w:pPr>
        <w:keepNext/>
        <w:keepLines/>
        <w:spacing w:after="0" w:line="240" w:lineRule="auto"/>
        <w:jc w:val="center"/>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РАЗДЕЛ II. СТАНДАРТ ПРЕДОСТАВЛЕНИЯ</w:t>
      </w:r>
      <w:r w:rsidRPr="00DA0729">
        <w:rPr>
          <w:rFonts w:ascii="Arial" w:eastAsia="Times New Roman" w:hAnsi="Arial" w:cs="Arial"/>
          <w:color w:val="000000" w:themeColor="text1"/>
          <w:sz w:val="24"/>
          <w:szCs w:val="24"/>
          <w:lang w:eastAsia="ru-RU"/>
        </w:rPr>
        <w:br/>
        <w:t>МУНИЦИПАЛЬНОЙ УСЛУГИ</w:t>
      </w:r>
    </w:p>
    <w:p w14:paraId="1459C8F7"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lang w:eastAsia="ru-RU"/>
        </w:rPr>
      </w:pPr>
    </w:p>
    <w:p w14:paraId="537F5A1C"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4. Наименование муниципальной услуги</w:t>
      </w:r>
    </w:p>
    <w:p w14:paraId="57B0CEB8"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lang w:eastAsia="ru-RU"/>
        </w:rPr>
      </w:pPr>
    </w:p>
    <w:p w14:paraId="34F74DE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6. Под муниципальной услугой в настоящем административном регламенте понимается предоставление земельного участка, на котором расположены здание, сооружение.</w:t>
      </w:r>
    </w:p>
    <w:p w14:paraId="0E7531DA" w14:textId="77777777" w:rsidR="0001226E" w:rsidRPr="00DA0729" w:rsidRDefault="0001226E" w:rsidP="0001226E">
      <w:pPr>
        <w:spacing w:after="0" w:line="240" w:lineRule="auto"/>
        <w:ind w:firstLine="709"/>
        <w:jc w:val="both"/>
        <w:rPr>
          <w:rFonts w:ascii="Arial" w:eastAsia="Times New Roman" w:hAnsi="Arial" w:cs="Arial"/>
          <w:strike/>
          <w:color w:val="000000" w:themeColor="text1"/>
          <w:sz w:val="24"/>
          <w:szCs w:val="24"/>
          <w:lang w:eastAsia="ru-RU"/>
        </w:rPr>
      </w:pPr>
    </w:p>
    <w:p w14:paraId="410626E0"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5. Наименование органа местного самоуправления,</w:t>
      </w:r>
    </w:p>
    <w:p w14:paraId="240E3F6F"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предоставляющего муниципальную услугу</w:t>
      </w:r>
    </w:p>
    <w:p w14:paraId="51A459EB" w14:textId="77777777" w:rsidR="0001226E" w:rsidRPr="00DA0729" w:rsidRDefault="0001226E" w:rsidP="0001226E">
      <w:pPr>
        <w:keepNext/>
        <w:keepLines/>
        <w:spacing w:after="0" w:line="240" w:lineRule="auto"/>
        <w:jc w:val="center"/>
        <w:rPr>
          <w:rFonts w:ascii="Arial" w:eastAsia="Times New Roman" w:hAnsi="Arial" w:cs="Arial"/>
          <w:color w:val="000000" w:themeColor="text1"/>
          <w:sz w:val="24"/>
          <w:szCs w:val="24"/>
          <w:lang w:eastAsia="ru-RU"/>
        </w:rPr>
      </w:pPr>
    </w:p>
    <w:p w14:paraId="291A68F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7. Органом местного самоуправления, предоставляющим муниципальную услугу, является администрация.</w:t>
      </w:r>
    </w:p>
    <w:p w14:paraId="753A5280"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8. В предоставлении муниципальной услуги участвуют:</w:t>
      </w:r>
    </w:p>
    <w:p w14:paraId="597BF93A"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1) </w:t>
      </w:r>
      <w:r w:rsidRPr="00DA0729">
        <w:rPr>
          <w:rFonts w:ascii="Arial" w:hAnsi="Arial" w:cs="Arial"/>
          <w:sz w:val="24"/>
          <w:szCs w:val="24"/>
          <w:u w:val="single"/>
        </w:rPr>
        <w:t>Филиал публично-правовой компаний «</w:t>
      </w:r>
      <w:proofErr w:type="spellStart"/>
      <w:r w:rsidRPr="00DA0729">
        <w:rPr>
          <w:rFonts w:ascii="Arial" w:hAnsi="Arial" w:cs="Arial"/>
          <w:sz w:val="24"/>
          <w:szCs w:val="24"/>
          <w:u w:val="single"/>
        </w:rPr>
        <w:t>Роскадастр</w:t>
      </w:r>
      <w:proofErr w:type="spellEnd"/>
      <w:r w:rsidRPr="00DA0729">
        <w:rPr>
          <w:rFonts w:ascii="Arial" w:hAnsi="Arial" w:cs="Arial"/>
          <w:sz w:val="24"/>
          <w:szCs w:val="24"/>
          <w:u w:val="single"/>
        </w:rPr>
        <w:t>»</w:t>
      </w:r>
      <w:r w:rsidRPr="00DA0729">
        <w:rPr>
          <w:rFonts w:ascii="Arial" w:eastAsia="Times New Roman" w:hAnsi="Arial" w:cs="Arial"/>
          <w:sz w:val="24"/>
          <w:szCs w:val="24"/>
          <w:u w:val="single"/>
          <w:lang w:eastAsia="ru-RU"/>
        </w:rPr>
        <w:t xml:space="preserve"> по Иркутской области;</w:t>
      </w:r>
    </w:p>
    <w:p w14:paraId="04150250"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2) Федеральная налоговая служба или ее </w:t>
      </w:r>
      <w:r w:rsidRPr="00DA0729">
        <w:rPr>
          <w:rFonts w:ascii="Arial" w:eastAsia="Times New Roman" w:hAnsi="Arial" w:cs="Arial"/>
          <w:color w:val="000000" w:themeColor="text1"/>
          <w:sz w:val="24"/>
          <w:szCs w:val="24"/>
        </w:rPr>
        <w:t>территориальный орган</w:t>
      </w:r>
      <w:r w:rsidRPr="00DA0729">
        <w:rPr>
          <w:rFonts w:ascii="Arial" w:eastAsia="Times New Roman" w:hAnsi="Arial" w:cs="Arial"/>
          <w:color w:val="000000" w:themeColor="text1"/>
          <w:sz w:val="24"/>
          <w:szCs w:val="24"/>
          <w:lang w:eastAsia="ru-RU"/>
        </w:rPr>
        <w:t>;</w:t>
      </w:r>
    </w:p>
    <w:p w14:paraId="35065B2E"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3) </w:t>
      </w:r>
      <w:r w:rsidRPr="00DA0729">
        <w:rPr>
          <w:rFonts w:ascii="Arial" w:hAnsi="Arial" w:cs="Arial"/>
          <w:color w:val="000000" w:themeColor="text1"/>
          <w:sz w:val="24"/>
          <w:szCs w:val="24"/>
          <w:lang w:eastAsia="ru-RU"/>
        </w:rPr>
        <w:t>Служба по охране объектов культурного наследия Иркутской области.</w:t>
      </w:r>
    </w:p>
    <w:p w14:paraId="4FE4BC51" w14:textId="77777777" w:rsidR="0001226E" w:rsidRPr="00DA0729" w:rsidRDefault="0001226E" w:rsidP="0001226E">
      <w:pPr>
        <w:spacing w:after="0" w:line="240" w:lineRule="auto"/>
        <w:ind w:firstLine="709"/>
        <w:jc w:val="both"/>
        <w:rPr>
          <w:rFonts w:ascii="Arial" w:hAnsi="Arial" w:cs="Arial"/>
          <w:sz w:val="24"/>
          <w:szCs w:val="24"/>
        </w:rPr>
      </w:pPr>
      <w:r w:rsidRPr="00DA0729">
        <w:rPr>
          <w:rFonts w:ascii="Arial" w:hAnsi="Arial" w:cs="Arial"/>
          <w:color w:val="000000" w:themeColor="text1"/>
          <w:sz w:val="24"/>
          <w:szCs w:val="24"/>
          <w:lang w:eastAsia="ru-RU"/>
        </w:rPr>
        <w:t xml:space="preserve">4) </w:t>
      </w:r>
      <w:r w:rsidRPr="00DA0729">
        <w:rPr>
          <w:rFonts w:ascii="Arial" w:eastAsia="Times New Roman" w:hAnsi="Arial" w:cs="Arial"/>
          <w:color w:val="000000" w:themeColor="text1"/>
          <w:sz w:val="24"/>
          <w:szCs w:val="24"/>
          <w:u w:val="single"/>
        </w:rPr>
        <w:t xml:space="preserve">Орган, осуществляющий полномочия по предоставлению </w:t>
      </w:r>
      <w:r w:rsidRPr="00DA0729">
        <w:rPr>
          <w:rFonts w:ascii="Arial" w:hAnsi="Arial" w:cs="Arial"/>
          <w:color w:val="000000"/>
          <w:sz w:val="24"/>
          <w:szCs w:val="24"/>
          <w:u w:val="single"/>
        </w:rPr>
        <w:t>в безвозмездное пользование здания, сооружения</w:t>
      </w:r>
      <w:r w:rsidRPr="00DA0729">
        <w:rPr>
          <w:rFonts w:ascii="Arial" w:hAnsi="Arial" w:cs="Arial"/>
          <w:color w:val="000000" w:themeColor="text1"/>
          <w:sz w:val="24"/>
          <w:szCs w:val="24"/>
          <w:lang w:eastAsia="ru-RU"/>
        </w:rPr>
        <w:t>;</w:t>
      </w:r>
    </w:p>
    <w:p w14:paraId="151949A4"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 xml:space="preserve">5) </w:t>
      </w:r>
      <w:r w:rsidRPr="00DA0729">
        <w:rPr>
          <w:rFonts w:ascii="Arial" w:hAnsi="Arial" w:cs="Arial"/>
          <w:color w:val="000000" w:themeColor="text1"/>
          <w:sz w:val="24"/>
          <w:szCs w:val="24"/>
          <w:u w:val="single"/>
        </w:rPr>
        <w:t>Федеральное агентство по делам национальностей</w:t>
      </w:r>
      <w:r w:rsidRPr="00DA0729">
        <w:rPr>
          <w:rFonts w:ascii="Arial" w:hAnsi="Arial" w:cs="Arial"/>
          <w:color w:val="000000" w:themeColor="text1"/>
          <w:sz w:val="24"/>
          <w:szCs w:val="24"/>
          <w:lang w:eastAsia="ru-RU"/>
        </w:rPr>
        <w:t>.</w:t>
      </w:r>
    </w:p>
    <w:p w14:paraId="062AE6B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36E258B8"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Глава 6. </w:t>
      </w:r>
      <w:r w:rsidRPr="00DA0729">
        <w:rPr>
          <w:rFonts w:ascii="Arial" w:eastAsia="Times New Roman" w:hAnsi="Arial" w:cs="Arial"/>
          <w:sz w:val="24"/>
          <w:szCs w:val="24"/>
          <w:lang w:eastAsia="ru-RU"/>
        </w:rPr>
        <w:t xml:space="preserve">Результат </w:t>
      </w:r>
      <w:r w:rsidRPr="00DA0729">
        <w:rPr>
          <w:rFonts w:ascii="Arial" w:eastAsia="Times New Roman" w:hAnsi="Arial" w:cs="Arial"/>
          <w:color w:val="000000" w:themeColor="text1"/>
          <w:sz w:val="24"/>
          <w:szCs w:val="24"/>
          <w:lang w:eastAsia="ru-RU"/>
        </w:rPr>
        <w:t>предоставления муниципальной услуги</w:t>
      </w:r>
    </w:p>
    <w:p w14:paraId="24725AF2"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lang w:eastAsia="ru-RU"/>
        </w:rPr>
      </w:pPr>
    </w:p>
    <w:p w14:paraId="5217B00F"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9. Результатом предоставления муниципальной услуги является:</w:t>
      </w:r>
    </w:p>
    <w:p w14:paraId="71CA077D"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1) решение о предоставлении земельного участка в собственность бесплатно в форме правового акта администрации о предоставлении земельного участка в собственность бесплатно;</w:t>
      </w:r>
    </w:p>
    <w:p w14:paraId="6E8E30A8"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2) проект договора безвозмездного пользования земельным участком;</w:t>
      </w:r>
    </w:p>
    <w:p w14:paraId="5FED8CBF"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3) проект договора купли-продажи земельного участка;</w:t>
      </w:r>
    </w:p>
    <w:p w14:paraId="373D74FF"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4) проект договора аренды земельного участка;</w:t>
      </w:r>
    </w:p>
    <w:p w14:paraId="4BBE2CE8"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5) решение о предоставлении земельного участка в постоянное (бессрочное) пользование;</w:t>
      </w:r>
    </w:p>
    <w:p w14:paraId="59CDAB0E"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6) решение об отказе в предоставлении земельного участка.</w:t>
      </w:r>
    </w:p>
    <w:p w14:paraId="42280BB5" w14:textId="77777777" w:rsidR="0001226E" w:rsidRPr="00DA0729" w:rsidRDefault="0001226E" w:rsidP="0001226E">
      <w:pPr>
        <w:pStyle w:val="ConsPlusNormal"/>
        <w:widowControl/>
        <w:ind w:firstLine="540"/>
        <w:jc w:val="both"/>
        <w:rPr>
          <w:rFonts w:eastAsia="Times New Roman"/>
          <w:color w:val="000000" w:themeColor="text1"/>
          <w:sz w:val="24"/>
          <w:szCs w:val="24"/>
        </w:rPr>
      </w:pPr>
    </w:p>
    <w:p w14:paraId="1555ED82"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7. Срок предоставления муниципальной услуги</w:t>
      </w:r>
    </w:p>
    <w:p w14:paraId="1C854409" w14:textId="77777777" w:rsidR="0001226E" w:rsidRPr="00DA0729" w:rsidRDefault="0001226E" w:rsidP="0001226E">
      <w:pPr>
        <w:keepNext/>
        <w:keepLines/>
        <w:spacing w:after="0" w:line="240" w:lineRule="auto"/>
        <w:jc w:val="center"/>
        <w:rPr>
          <w:rFonts w:ascii="Arial" w:eastAsia="Times New Roman" w:hAnsi="Arial" w:cs="Arial"/>
          <w:color w:val="000000" w:themeColor="text1"/>
          <w:sz w:val="24"/>
          <w:szCs w:val="24"/>
          <w:lang w:eastAsia="ru-RU"/>
        </w:rPr>
      </w:pPr>
    </w:p>
    <w:p w14:paraId="3F8FBC66"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10. Срок предоставления муниципальной услуги составляет </w:t>
      </w:r>
      <w:r w:rsidRPr="00DA0729">
        <w:rPr>
          <w:rFonts w:ascii="Arial" w:eastAsia="Times New Roman" w:hAnsi="Arial" w:cs="Arial"/>
          <w:color w:val="000000" w:themeColor="text1"/>
          <w:sz w:val="24"/>
          <w:szCs w:val="24"/>
          <w:u w:val="single"/>
          <w:lang w:eastAsia="ru-RU"/>
        </w:rPr>
        <w:t>20 календарных дней</w:t>
      </w:r>
      <w:r w:rsidRPr="00DA0729">
        <w:rPr>
          <w:rFonts w:ascii="Arial" w:eastAsia="Times New Roman" w:hAnsi="Arial" w:cs="Arial"/>
          <w:color w:val="000000" w:themeColor="text1"/>
          <w:sz w:val="24"/>
          <w:szCs w:val="24"/>
          <w:lang w:eastAsia="ru-RU"/>
        </w:rPr>
        <w:t xml:space="preserve"> со дня поступления заявления о предоставлении земельного участка в администрацию.</w:t>
      </w:r>
    </w:p>
    <w:p w14:paraId="083B7890"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lastRenderedPageBreak/>
        <w:t>11. Приостановление предоставления муниципальной услуги законодательством не предусмотрено.</w:t>
      </w:r>
    </w:p>
    <w:p w14:paraId="6C8CE82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12. </w:t>
      </w:r>
      <w:r w:rsidRPr="00DA0729">
        <w:rPr>
          <w:rFonts w:ascii="Arial" w:hAnsi="Arial" w:cs="Arial"/>
          <w:color w:val="000000" w:themeColor="text1"/>
          <w:sz w:val="24"/>
          <w:szCs w:val="24"/>
        </w:rPr>
        <w:t xml:space="preserve">Срок выдачи (направления) документов, являющихся результатом предоставления муниципальной услуги – </w:t>
      </w:r>
      <w:r w:rsidRPr="00DA0729">
        <w:rPr>
          <w:rFonts w:ascii="Arial" w:hAnsi="Arial" w:cs="Arial"/>
          <w:color w:val="000000" w:themeColor="text1"/>
          <w:sz w:val="24"/>
          <w:szCs w:val="24"/>
          <w:u w:val="single"/>
        </w:rPr>
        <w:t>один рабочий</w:t>
      </w:r>
      <w:r w:rsidRPr="00DA0729">
        <w:rPr>
          <w:rFonts w:ascii="Arial" w:hAnsi="Arial" w:cs="Arial"/>
          <w:color w:val="000000" w:themeColor="text1"/>
          <w:sz w:val="24"/>
          <w:szCs w:val="24"/>
        </w:rPr>
        <w:t xml:space="preserve"> день со дня подписания соответствующего решения </w:t>
      </w:r>
      <w:r w:rsidRPr="00DA0729">
        <w:rPr>
          <w:rFonts w:ascii="Arial" w:eastAsia="Times New Roman" w:hAnsi="Arial" w:cs="Arial"/>
          <w:color w:val="000000" w:themeColor="text1"/>
          <w:sz w:val="24"/>
          <w:szCs w:val="24"/>
        </w:rPr>
        <w:t>главой администрации</w:t>
      </w:r>
      <w:r w:rsidRPr="00DA0729">
        <w:rPr>
          <w:rFonts w:ascii="Arial" w:hAnsi="Arial" w:cs="Arial"/>
          <w:color w:val="000000" w:themeColor="text1"/>
          <w:sz w:val="24"/>
          <w:szCs w:val="24"/>
        </w:rPr>
        <w:t>.</w:t>
      </w:r>
    </w:p>
    <w:p w14:paraId="74B40B9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3A2CB861"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Глава 8. </w:t>
      </w:r>
      <w:r w:rsidRPr="00DA0729">
        <w:rPr>
          <w:rFonts w:ascii="Arial" w:eastAsia="Times New Roman" w:hAnsi="Arial" w:cs="Arial"/>
          <w:sz w:val="24"/>
          <w:szCs w:val="24"/>
          <w:lang w:eastAsia="ru-RU"/>
        </w:rPr>
        <w:t>Правовые основания для предоставления муниципальной услуги</w:t>
      </w:r>
    </w:p>
    <w:p w14:paraId="60AA4112"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rPr>
      </w:pPr>
    </w:p>
    <w:p w14:paraId="7E8F3597" w14:textId="29983A15"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13. </w:t>
      </w:r>
      <w:r w:rsidRPr="00DA0729">
        <w:rPr>
          <w:rFonts w:ascii="Arial" w:eastAsia="Times New Roman" w:hAnsi="Arial" w:cs="Arial"/>
          <w:sz w:val="24"/>
          <w:szCs w:val="24"/>
          <w:lang w:eastAsia="ru-RU"/>
        </w:rPr>
        <w:t>П</w:t>
      </w:r>
      <w:r w:rsidRPr="00DA0729">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DA0729">
        <w:rPr>
          <w:rFonts w:ascii="Arial" w:eastAsia="Times New Roman" w:hAnsi="Arial" w:cs="Arial"/>
          <w:sz w:val="24"/>
          <w:szCs w:val="24"/>
        </w:rPr>
        <w:t xml:space="preserve"> размещается на официальном сайте администрации в </w:t>
      </w:r>
      <w:r w:rsidRPr="00DA0729">
        <w:rPr>
          <w:rFonts w:ascii="Arial" w:eastAsia="Times New Roman" w:hAnsi="Arial" w:cs="Arial"/>
          <w:sz w:val="24"/>
          <w:szCs w:val="24"/>
          <w:lang w:eastAsia="ru-RU"/>
        </w:rPr>
        <w:t xml:space="preserve">информационно-телекоммуникационной </w:t>
      </w:r>
      <w:r w:rsidRPr="00DA0729">
        <w:rPr>
          <w:rFonts w:ascii="Arial" w:eastAsia="Times New Roman" w:hAnsi="Arial" w:cs="Arial"/>
          <w:sz w:val="24"/>
          <w:szCs w:val="24"/>
        </w:rPr>
        <w:t xml:space="preserve">сети «Интернет» </w:t>
      </w:r>
      <w:r w:rsidRPr="00DA0729">
        <w:rPr>
          <w:rFonts w:ascii="Arial" w:eastAsia="Times New Roman" w:hAnsi="Arial" w:cs="Arial"/>
          <w:sz w:val="24"/>
          <w:szCs w:val="24"/>
          <w:lang w:eastAsia="ru-RU"/>
        </w:rPr>
        <w:t xml:space="preserve">по адресу </w:t>
      </w:r>
      <w:r w:rsidRPr="00DA0729">
        <w:rPr>
          <w:rFonts w:ascii="Arial" w:hAnsi="Arial" w:cs="Arial"/>
          <w:kern w:val="2"/>
          <w:sz w:val="24"/>
          <w:szCs w:val="24"/>
        </w:rPr>
        <w:t xml:space="preserve">https://alar.irkmo.ru/rural_settlements_alarskogo_rayo/tyrgetuyskoe/ </w:t>
      </w:r>
      <w:r w:rsidRPr="00DA0729">
        <w:rPr>
          <w:rFonts w:ascii="Arial" w:eastAsia="Times New Roman" w:hAnsi="Arial" w:cs="Arial"/>
          <w:sz w:val="24"/>
          <w:szCs w:val="24"/>
        </w:rPr>
        <w:t xml:space="preserve">и в федеральной </w:t>
      </w:r>
      <w:r w:rsidRPr="00DA0729">
        <w:rPr>
          <w:rFonts w:ascii="Arial" w:eastAsia="Times New Roman" w:hAnsi="Arial" w:cs="Arial"/>
          <w:sz w:val="24"/>
          <w:szCs w:val="24"/>
          <w:lang w:eastAsia="ru-RU"/>
        </w:rPr>
        <w:t xml:space="preserve">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DA0729">
        <w:rPr>
          <w:rFonts w:ascii="Arial" w:eastAsia="Times New Roman" w:hAnsi="Arial" w:cs="Arial"/>
          <w:sz w:val="24"/>
          <w:szCs w:val="24"/>
          <w:lang w:eastAsia="ru-RU"/>
        </w:rPr>
        <w:t>http</w:t>
      </w:r>
      <w:proofErr w:type="spellEnd"/>
      <w:r w:rsidRPr="00DA0729">
        <w:rPr>
          <w:rFonts w:ascii="Arial" w:eastAsia="Times New Roman" w:hAnsi="Arial" w:cs="Arial"/>
          <w:sz w:val="24"/>
          <w:szCs w:val="24"/>
          <w:lang w:val="en-US" w:eastAsia="ru-RU"/>
        </w:rPr>
        <w:t>s</w:t>
      </w:r>
      <w:r w:rsidRPr="00DA0729">
        <w:rPr>
          <w:rFonts w:ascii="Arial" w:eastAsia="Times New Roman" w:hAnsi="Arial" w:cs="Arial"/>
          <w:sz w:val="24"/>
          <w:szCs w:val="24"/>
          <w:lang w:eastAsia="ru-RU"/>
        </w:rPr>
        <w:t>:</w:t>
      </w:r>
      <w:r w:rsidRPr="00DA0729">
        <w:rPr>
          <w:rFonts w:ascii="Arial" w:eastAsia="Times New Roman" w:hAnsi="Arial" w:cs="Arial"/>
          <w:sz w:val="24"/>
          <w:szCs w:val="24"/>
          <w:lang w:val="en-US" w:eastAsia="ru-RU"/>
        </w:rPr>
        <w:t>www</w:t>
      </w:r>
      <w:r w:rsidRPr="00DA0729">
        <w:rPr>
          <w:rFonts w:ascii="Arial" w:eastAsia="Times New Roman" w:hAnsi="Arial" w:cs="Arial"/>
          <w:sz w:val="24"/>
          <w:szCs w:val="24"/>
          <w:lang w:eastAsia="ru-RU"/>
        </w:rPr>
        <w:t>.gosuslugi.ru (далее – Единый портал)</w:t>
      </w:r>
      <w:r w:rsidRPr="00DA0729">
        <w:rPr>
          <w:rFonts w:ascii="Arial" w:eastAsia="Times New Roman" w:hAnsi="Arial" w:cs="Arial"/>
          <w:sz w:val="24"/>
          <w:szCs w:val="24"/>
        </w:rPr>
        <w:t>.</w:t>
      </w:r>
    </w:p>
    <w:p w14:paraId="5707CAD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p>
    <w:p w14:paraId="60FD1349"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Глава 9. </w:t>
      </w:r>
      <w:r w:rsidRPr="00DA0729">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w:t>
      </w:r>
    </w:p>
    <w:p w14:paraId="67D9C36A"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282AA8EE"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14. </w:t>
      </w:r>
      <w:r w:rsidRPr="00DA0729">
        <w:rPr>
          <w:rFonts w:ascii="Arial" w:hAnsi="Arial" w:cs="Arial"/>
          <w:color w:val="000000" w:themeColor="text1"/>
          <w:sz w:val="24"/>
          <w:szCs w:val="24"/>
        </w:rPr>
        <w:t>Для получения муниципальной услуги заявитель или его представитель обращается в администрацию с заявлением о предоставлении земельного участка (далее – заявление) по форме согласно приложению к настоящему административному регламенту.</w:t>
      </w:r>
    </w:p>
    <w:p w14:paraId="079F69C3"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15. К заявлению заявитель или его представитель прилагает следующие документы:</w:t>
      </w:r>
    </w:p>
    <w:p w14:paraId="09A91344" w14:textId="77777777" w:rsidR="0001226E" w:rsidRPr="00DA0729" w:rsidRDefault="0001226E" w:rsidP="0001226E">
      <w:pPr>
        <w:spacing w:after="0" w:line="240" w:lineRule="auto"/>
        <w:ind w:firstLine="709"/>
        <w:jc w:val="both"/>
        <w:rPr>
          <w:rFonts w:ascii="Arial" w:hAnsi="Arial" w:cs="Arial"/>
          <w:sz w:val="24"/>
          <w:szCs w:val="24"/>
        </w:rPr>
      </w:pPr>
      <w:r w:rsidRPr="00DA0729">
        <w:rPr>
          <w:rFonts w:ascii="Arial" w:hAnsi="Arial" w:cs="Arial"/>
          <w:color w:val="000000" w:themeColor="text1"/>
          <w:sz w:val="24"/>
          <w:szCs w:val="24"/>
        </w:rPr>
        <w:t xml:space="preserve">1) документ, удостоверяющий личность </w:t>
      </w:r>
      <w:r w:rsidRPr="00DA0729">
        <w:rPr>
          <w:rFonts w:ascii="Arial" w:hAnsi="Arial" w:cs="Arial"/>
          <w:sz w:val="24"/>
          <w:szCs w:val="24"/>
        </w:rPr>
        <w:t>(для заявителя – физического лица и представителя заявителя);</w:t>
      </w:r>
    </w:p>
    <w:p w14:paraId="3654DEBC"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2) документы, подтверждающие право заявителя на приобретение земельного участка без проведения торгов:</w:t>
      </w:r>
    </w:p>
    <w:p w14:paraId="70F1B3A0"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а) в случае обращения за предоставлением земельного участка в собственность бесплатно:</w:t>
      </w:r>
    </w:p>
    <w:p w14:paraId="0384FF75"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14:paraId="2048E893"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80F044E"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324E0F3" w14:textId="77777777" w:rsidR="0001226E" w:rsidRPr="00DA0729" w:rsidRDefault="0001226E" w:rsidP="0001226E">
      <w:pPr>
        <w:spacing w:after="0" w:line="240" w:lineRule="auto"/>
        <w:ind w:firstLine="709"/>
        <w:contextualSpacing/>
        <w:jc w:val="both"/>
        <w:rPr>
          <w:rFonts w:ascii="Arial" w:hAnsi="Arial" w:cs="Arial"/>
          <w:sz w:val="24"/>
          <w:szCs w:val="24"/>
        </w:rPr>
      </w:pPr>
      <w:r w:rsidRPr="00DA0729">
        <w:rPr>
          <w:rFonts w:ascii="Arial" w:hAnsi="Arial" w:cs="Arial"/>
          <w:color w:val="000000" w:themeColor="text1"/>
          <w:sz w:val="24"/>
          <w:szCs w:val="24"/>
        </w:rPr>
        <w:t xml:space="preserve">б) в случае обращения за предоставлением земельного участка в безвозмездное пользование религиозной </w:t>
      </w:r>
      <w:proofErr w:type="gramStart"/>
      <w:r w:rsidRPr="00DA0729">
        <w:rPr>
          <w:rFonts w:ascii="Arial" w:hAnsi="Arial" w:cs="Arial"/>
          <w:color w:val="000000" w:themeColor="text1"/>
          <w:sz w:val="24"/>
          <w:szCs w:val="24"/>
        </w:rPr>
        <w:t>организации, в случае, если</w:t>
      </w:r>
      <w:proofErr w:type="gramEnd"/>
      <w:r w:rsidRPr="00DA0729">
        <w:rPr>
          <w:rFonts w:ascii="Arial" w:hAnsi="Arial" w:cs="Arial"/>
          <w:color w:val="000000" w:themeColor="text1"/>
          <w:sz w:val="24"/>
          <w:szCs w:val="24"/>
        </w:rPr>
        <w:t xml:space="preserve"> з</w:t>
      </w:r>
      <w:r w:rsidRPr="00DA0729">
        <w:rPr>
          <w:rFonts w:ascii="Arial" w:hAnsi="Arial" w:cs="Arial"/>
          <w:sz w:val="24"/>
          <w:szCs w:val="24"/>
        </w:rPr>
        <w:t>емельный участок предназначен для размещения зданий, сооружения религиозного или благотворительного назначения:</w:t>
      </w:r>
    </w:p>
    <w:p w14:paraId="18D6C876"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sz w:val="24"/>
          <w:szCs w:val="24"/>
        </w:rPr>
        <w:t xml:space="preserve">документы, удостоверяющие (устанавливающие) права заявителя на здание, сооружение, если право на такое здание, сооружение не </w:t>
      </w:r>
      <w:r w:rsidRPr="00DA0729">
        <w:rPr>
          <w:rFonts w:ascii="Arial" w:hAnsi="Arial" w:cs="Arial"/>
          <w:sz w:val="24"/>
          <w:szCs w:val="24"/>
        </w:rPr>
        <w:lastRenderedPageBreak/>
        <w:t>зарегистрировано в ЕГРН (не требуется в случае строительства здания, сооружения);</w:t>
      </w:r>
    </w:p>
    <w:p w14:paraId="02D505DA"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если на испрашиваемом земельном участке расположения здания, сооружения, предоставленные религиозной организации на праве безвозмездного пользования:</w:t>
      </w:r>
    </w:p>
    <w:p w14:paraId="414E2B66"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EE3D287"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5107A28"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в) в случае обращения за предоставлением земельного участка в безвозмездное пользование лицам, относящимся к коренным малочисленным народам Севера, Сибири и Дальнего Востока, и их общинам:</w:t>
      </w:r>
    </w:p>
    <w:p w14:paraId="542B26C6"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67B5665"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г) в случае обращения за предоставлением земельного участка в собственность за плату:</w:t>
      </w:r>
    </w:p>
    <w:p w14:paraId="14AE19B7"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761D3DB8"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AD5BD8B"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4D56785"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 в случае обращения за предоставлением земельного участка в аренду:</w:t>
      </w:r>
    </w:p>
    <w:p w14:paraId="19F133FB"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5563F5C8"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76D8CC13"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7619ED9C"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е) в случае обращения за предоставлением земельного участка в постоянное (бессрочное) пользование:</w:t>
      </w:r>
    </w:p>
    <w:p w14:paraId="5BBD6B7D"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0CD170F5"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w:t>
      </w:r>
      <w:r w:rsidRPr="00DA0729">
        <w:rPr>
          <w:rFonts w:ascii="Arial" w:hAnsi="Arial" w:cs="Arial"/>
          <w:color w:val="000000" w:themeColor="text1"/>
          <w:sz w:val="24"/>
          <w:szCs w:val="24"/>
        </w:rPr>
        <w:lastRenderedPageBreak/>
        <w:t>зарегистрировано в ЕГРН (при наличии соответствующих прав на земельный участок);</w:t>
      </w:r>
    </w:p>
    <w:p w14:paraId="59E7129C"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0C1DFF0"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3) документ, подтверждающий полномочия представителя заявителя (в случае, если с заявлением обращается представитель заявителя);</w:t>
      </w:r>
    </w:p>
    <w:p w14:paraId="78B8B7ED"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74F2B6"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16. Предоставление документов, указанных в подпунктах 2–4 пункта 15 настоящего административного регламента, не требуется в случае, если они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E901472"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17. Для получения документов, указанных в подпункте 2 пункта 15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14:paraId="586D3B92"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Для получения документов, указанных в подпунктах 3 и 4 пункта 15</w:t>
      </w:r>
      <w:r w:rsidRPr="00DA0729">
        <w:rPr>
          <w:rFonts w:ascii="Arial" w:hAnsi="Arial" w:cs="Arial"/>
          <w:color w:val="000000" w:themeColor="text1"/>
          <w:sz w:val="24"/>
          <w:szCs w:val="24"/>
          <w:u w:val="single"/>
        </w:rPr>
        <w:t xml:space="preserve"> </w:t>
      </w:r>
      <w:r w:rsidRPr="00DA0729">
        <w:rPr>
          <w:rFonts w:ascii="Arial" w:hAnsi="Arial" w:cs="Arial"/>
          <w:color w:val="000000" w:themeColor="text1"/>
          <w:sz w:val="24"/>
          <w:szCs w:val="24"/>
        </w:rPr>
        <w:t>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14:paraId="719327E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hAnsi="Arial" w:cs="Arial"/>
          <w:color w:val="000000" w:themeColor="text1"/>
          <w:sz w:val="24"/>
          <w:szCs w:val="24"/>
        </w:rPr>
        <w:t xml:space="preserve">18. Заявитель или его представитель представляет (направляет) заявление и документы, указанные в пункте 15 настоящего административного регламента, </w:t>
      </w:r>
      <w:r w:rsidRPr="00DA0729">
        <w:rPr>
          <w:rFonts w:ascii="Arial" w:eastAsia="Times New Roman" w:hAnsi="Arial" w:cs="Arial"/>
          <w:color w:val="000000" w:themeColor="text1"/>
          <w:sz w:val="24"/>
          <w:szCs w:val="24"/>
        </w:rPr>
        <w:t>одним из следующих способов</w:t>
      </w:r>
      <w:r w:rsidRPr="00DA0729">
        <w:rPr>
          <w:rStyle w:val="a5"/>
          <w:rFonts w:ascii="Arial" w:eastAsia="Times New Roman" w:hAnsi="Arial" w:cs="Arial"/>
          <w:color w:val="000000" w:themeColor="text1"/>
          <w:sz w:val="24"/>
          <w:szCs w:val="24"/>
        </w:rPr>
        <w:footnoteReference w:id="2"/>
      </w:r>
      <w:r w:rsidRPr="00DA0729">
        <w:rPr>
          <w:rFonts w:ascii="Arial" w:eastAsia="Times New Roman" w:hAnsi="Arial" w:cs="Arial"/>
          <w:color w:val="000000" w:themeColor="text1"/>
          <w:sz w:val="24"/>
          <w:szCs w:val="24"/>
        </w:rPr>
        <w:t>:</w:t>
      </w:r>
    </w:p>
    <w:p w14:paraId="356FB1C6"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1) путем личного обращения в администрацию;</w:t>
      </w:r>
    </w:p>
    <w:p w14:paraId="1903CA6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4177AFB9"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3) через личный кабинет на Едином портале;</w:t>
      </w:r>
    </w:p>
    <w:p w14:paraId="279D26C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4) путем направления на официальный адрес электронной почты администрации.</w:t>
      </w:r>
    </w:p>
    <w:p w14:paraId="52E62AB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19.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14:paraId="63026B3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20. Требования к документам, представляемым заявителем</w:t>
      </w:r>
      <w:r w:rsidRPr="00DA0729">
        <w:rPr>
          <w:rFonts w:ascii="Arial" w:hAnsi="Arial" w:cs="Arial"/>
          <w:color w:val="000000" w:themeColor="text1"/>
          <w:sz w:val="24"/>
          <w:szCs w:val="24"/>
        </w:rPr>
        <w:t xml:space="preserve"> </w:t>
      </w:r>
      <w:r w:rsidRPr="00DA0729">
        <w:rPr>
          <w:rFonts w:ascii="Arial" w:eastAsia="Times New Roman" w:hAnsi="Arial" w:cs="Arial"/>
          <w:color w:val="000000" w:themeColor="text1"/>
          <w:sz w:val="24"/>
          <w:szCs w:val="24"/>
          <w:lang w:eastAsia="ru-RU"/>
        </w:rPr>
        <w:t>или его представителем:</w:t>
      </w:r>
    </w:p>
    <w:p w14:paraId="6ED77BD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w:t>
      </w:r>
      <w:r w:rsidRPr="00DA0729">
        <w:rPr>
          <w:rFonts w:ascii="Arial" w:eastAsia="Times New Roman" w:hAnsi="Arial" w:cs="Arial"/>
          <w:color w:val="000000" w:themeColor="text1"/>
          <w:sz w:val="24"/>
          <w:szCs w:val="24"/>
          <w:lang w:eastAsia="ru-RU"/>
        </w:rPr>
        <w:lastRenderedPageBreak/>
        <w:t xml:space="preserve">в соответствии с пунктом 59 настоящего административного регламента). </w:t>
      </w:r>
      <w:r w:rsidRPr="00DA0729">
        <w:rPr>
          <w:rFonts w:ascii="Arial" w:eastAsia="Times New Roman" w:hAnsi="Arial" w:cs="Arial"/>
          <w:color w:val="000000" w:themeColor="text1"/>
          <w:sz w:val="24"/>
          <w:szCs w:val="24"/>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DA0729">
        <w:rPr>
          <w:rFonts w:ascii="Arial" w:eastAsia="Times New Roman" w:hAnsi="Arial" w:cs="Arial"/>
          <w:color w:val="000000" w:themeColor="text1"/>
          <w:sz w:val="24"/>
          <w:szCs w:val="24"/>
          <w:lang w:eastAsia="ru-RU"/>
        </w:rPr>
        <w:t>;</w:t>
      </w:r>
    </w:p>
    <w:p w14:paraId="5BB79C2F"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 тексты документов должны быть написаны разборчиво;</w:t>
      </w:r>
    </w:p>
    <w:p w14:paraId="2DEF9B4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 документы не должны иметь подчисток, приписок, зачеркнутых слов и не оговоренных в них исправлений;</w:t>
      </w:r>
    </w:p>
    <w:p w14:paraId="5C23E0D5"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 документы не должны быть исполнены карандашом;</w:t>
      </w:r>
    </w:p>
    <w:p w14:paraId="67752B8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5) документы не должны иметь повреждений, наличие которых не позволяет однозначно истолковать их содержание.</w:t>
      </w:r>
    </w:p>
    <w:p w14:paraId="15131C28"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21. </w:t>
      </w:r>
      <w:r w:rsidRPr="00DA0729">
        <w:rPr>
          <w:rFonts w:ascii="Arial" w:eastAsia="Times New Roman" w:hAnsi="Arial" w:cs="Arial"/>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в случае обращения за предоставлением муниципальной услуги заявителя – правообладателя земельного участка, относятся:</w:t>
      </w:r>
    </w:p>
    <w:p w14:paraId="192BDCA9"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w:t>
      </w:r>
    </w:p>
    <w:p w14:paraId="42BD06BA"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2) выписка из Единого государственного реестра юридических лиц (для заявителей, являющихся юридическими лицами);</w:t>
      </w:r>
    </w:p>
    <w:p w14:paraId="68B7E469"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3)</w:t>
      </w:r>
      <w:r w:rsidRPr="00DA0729">
        <w:rPr>
          <w:rFonts w:ascii="Arial" w:eastAsia="Times New Roman" w:hAnsi="Arial" w:cs="Arial"/>
          <w:color w:val="000000" w:themeColor="text1"/>
          <w:sz w:val="24"/>
          <w:szCs w:val="24"/>
        </w:rPr>
        <w:t xml:space="preserve"> </w:t>
      </w:r>
      <w:r w:rsidRPr="00DA0729">
        <w:rPr>
          <w:rFonts w:ascii="Arial" w:hAnsi="Arial" w:cs="Arial"/>
          <w:color w:val="000000" w:themeColor="text1"/>
          <w:sz w:val="24"/>
          <w:szCs w:val="24"/>
        </w:rPr>
        <w:t>выписка из ЕГРН об объекте недвижимости (об испрашиваемом земельном участке);</w:t>
      </w:r>
    </w:p>
    <w:p w14:paraId="71C27DFD"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rPr>
        <w:t xml:space="preserve">4) </w:t>
      </w:r>
      <w:r w:rsidRPr="00DA0729">
        <w:rPr>
          <w:rFonts w:ascii="Arial" w:hAnsi="Arial" w:cs="Arial"/>
          <w:color w:val="000000" w:themeColor="text1"/>
          <w:sz w:val="24"/>
          <w:szCs w:val="24"/>
        </w:rPr>
        <w:t>выписка из ЕГРН об объекте недвижимости (о здании и (или) сооружении, расположенном (расположенных) на испрашиваемом земельном участке);</w:t>
      </w:r>
    </w:p>
    <w:p w14:paraId="4D6837B0"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22D409E"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6) заключение службы по охране объектов культурного наследия Иркутской области о нахождении (</w:t>
      </w:r>
      <w:proofErr w:type="spellStart"/>
      <w:r w:rsidRPr="00DA0729">
        <w:rPr>
          <w:rFonts w:ascii="Arial" w:hAnsi="Arial" w:cs="Arial"/>
          <w:color w:val="000000" w:themeColor="text1"/>
          <w:sz w:val="24"/>
          <w:szCs w:val="24"/>
          <w:lang w:eastAsia="ru-RU"/>
        </w:rPr>
        <w:t>ненахождении</w:t>
      </w:r>
      <w:proofErr w:type="spellEnd"/>
      <w:r w:rsidRPr="00DA0729">
        <w:rPr>
          <w:rFonts w:ascii="Arial" w:hAnsi="Arial" w:cs="Arial"/>
          <w:color w:val="000000" w:themeColor="text1"/>
          <w:sz w:val="24"/>
          <w:szCs w:val="24"/>
          <w:lang w:eastAsia="ru-RU"/>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14:paraId="0D14B389" w14:textId="77777777" w:rsidR="0001226E" w:rsidRPr="00DA0729" w:rsidRDefault="0001226E" w:rsidP="0001226E">
      <w:pPr>
        <w:spacing w:after="0" w:line="240" w:lineRule="auto"/>
        <w:ind w:firstLine="709"/>
        <w:jc w:val="both"/>
        <w:rPr>
          <w:rFonts w:ascii="Arial" w:hAnsi="Arial" w:cs="Arial"/>
          <w:sz w:val="24"/>
          <w:szCs w:val="24"/>
        </w:rPr>
      </w:pPr>
      <w:r w:rsidRPr="00DA0729">
        <w:rPr>
          <w:rFonts w:ascii="Arial" w:hAnsi="Arial" w:cs="Arial"/>
          <w:spacing w:val="-4"/>
          <w:sz w:val="24"/>
          <w:szCs w:val="24"/>
        </w:rPr>
        <w:t xml:space="preserve">7) </w:t>
      </w:r>
      <w:r w:rsidRPr="00DA0729">
        <w:rPr>
          <w:rFonts w:ascii="Arial" w:hAnsi="Arial" w:cs="Arial"/>
          <w:color w:val="000000"/>
          <w:sz w:val="24"/>
          <w:szCs w:val="24"/>
        </w:rPr>
        <w:t>договор безвозмездного пользования зданием, сооружением, если право на такое здание, сооружение не зарегистрировано в ЕГРН</w:t>
      </w:r>
      <w:r w:rsidRPr="00DA0729">
        <w:rPr>
          <w:rFonts w:ascii="Arial" w:hAnsi="Arial" w:cs="Arial"/>
          <w:sz w:val="24"/>
          <w:szCs w:val="24"/>
          <w:lang w:eastAsia="ru-RU"/>
        </w:rPr>
        <w:t xml:space="preserve">; </w:t>
      </w:r>
    </w:p>
    <w:p w14:paraId="6E3842D8"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spacing w:val="-4"/>
          <w:sz w:val="24"/>
          <w:szCs w:val="24"/>
        </w:rPr>
        <w:t xml:space="preserve">8) </w:t>
      </w:r>
      <w:r w:rsidRPr="00DA0729">
        <w:rPr>
          <w:rFonts w:ascii="Arial" w:hAnsi="Arial" w:cs="Arial"/>
          <w:color w:val="000000"/>
          <w:sz w:val="24"/>
          <w:szCs w:val="24"/>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r w:rsidRPr="00DA0729">
        <w:rPr>
          <w:rFonts w:ascii="Arial" w:hAnsi="Arial" w:cs="Arial"/>
          <w:color w:val="000000" w:themeColor="text1"/>
          <w:sz w:val="24"/>
          <w:szCs w:val="24"/>
          <w:lang w:eastAsia="ru-RU"/>
        </w:rPr>
        <w:t>.</w:t>
      </w:r>
    </w:p>
    <w:p w14:paraId="7F693B85"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22. Для получения документов, указанных в подпункте 1 и 2 пункта 21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DA0729">
        <w:rPr>
          <w:rFonts w:ascii="Arial" w:hAnsi="Arial" w:cs="Arial"/>
          <w:color w:val="000000" w:themeColor="text1"/>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14:paraId="031D629E"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Для получения документов, указанных в подпунктах 3 – 5 пункта 21 настоящего административного регламента, заявитель или его представитель вправе обратиться в </w:t>
      </w:r>
      <w:r w:rsidRPr="00DA0729">
        <w:rPr>
          <w:rFonts w:ascii="Arial" w:hAnsi="Arial" w:cs="Arial"/>
          <w:sz w:val="24"/>
          <w:szCs w:val="24"/>
          <w:u w:val="single"/>
        </w:rPr>
        <w:t>Филиал публично-правовой компаний «</w:t>
      </w:r>
      <w:proofErr w:type="spellStart"/>
      <w:r w:rsidRPr="00DA0729">
        <w:rPr>
          <w:rFonts w:ascii="Arial" w:hAnsi="Arial" w:cs="Arial"/>
          <w:sz w:val="24"/>
          <w:szCs w:val="24"/>
          <w:u w:val="single"/>
        </w:rPr>
        <w:t>Роскадастр</w:t>
      </w:r>
      <w:proofErr w:type="spellEnd"/>
      <w:r w:rsidRPr="00DA0729">
        <w:rPr>
          <w:rFonts w:ascii="Arial" w:hAnsi="Arial" w:cs="Arial"/>
          <w:sz w:val="24"/>
          <w:szCs w:val="24"/>
          <w:u w:val="single"/>
        </w:rPr>
        <w:t>»</w:t>
      </w:r>
      <w:r w:rsidRPr="00DA0729">
        <w:rPr>
          <w:rFonts w:ascii="Arial" w:eastAsia="Times New Roman" w:hAnsi="Arial" w:cs="Arial"/>
          <w:sz w:val="24"/>
          <w:szCs w:val="24"/>
          <w:u w:val="single"/>
          <w:lang w:eastAsia="ru-RU"/>
        </w:rPr>
        <w:t xml:space="preserve"> по Иркутской области</w:t>
      </w:r>
      <w:r w:rsidRPr="00DA0729">
        <w:rPr>
          <w:rFonts w:ascii="Arial" w:hAnsi="Arial" w:cs="Arial"/>
          <w:color w:val="000000" w:themeColor="text1"/>
          <w:sz w:val="24"/>
          <w:szCs w:val="24"/>
        </w:rPr>
        <w:t xml:space="preserve"> </w:t>
      </w:r>
      <w:r w:rsidRPr="00DA0729">
        <w:rPr>
          <w:rFonts w:ascii="Arial" w:eastAsia="Times New Roman" w:hAnsi="Arial" w:cs="Arial"/>
          <w:color w:val="000000" w:themeColor="text1"/>
          <w:sz w:val="24"/>
          <w:szCs w:val="24"/>
          <w:lang w:eastAsia="ru-RU"/>
        </w:rPr>
        <w:t xml:space="preserve">с запросом </w:t>
      </w:r>
      <w:r w:rsidRPr="00DA0729">
        <w:rPr>
          <w:rFonts w:ascii="Arial" w:hAnsi="Arial" w:cs="Arial"/>
          <w:color w:val="000000" w:themeColor="text1"/>
          <w:sz w:val="24"/>
          <w:szCs w:val="24"/>
        </w:rPr>
        <w:t xml:space="preserve">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w:t>
      </w:r>
      <w:r w:rsidRPr="00DA0729">
        <w:rPr>
          <w:rFonts w:ascii="Arial" w:hAnsi="Arial" w:cs="Arial"/>
          <w:color w:val="000000" w:themeColor="text1"/>
          <w:sz w:val="24"/>
          <w:szCs w:val="24"/>
        </w:rPr>
        <w:lastRenderedPageBreak/>
        <w:t>услуг (функций) или посредством отправки XML-документа с использованием веб-сервисов.</w:t>
      </w:r>
    </w:p>
    <w:p w14:paraId="195D0046"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 xml:space="preserve">Для получения документа, указанного в подпункте 6 пункта 21 </w:t>
      </w:r>
      <w:r w:rsidRPr="00DA0729">
        <w:rPr>
          <w:rFonts w:ascii="Arial" w:eastAsia="Times New Roman" w:hAnsi="Arial" w:cs="Arial"/>
          <w:color w:val="000000" w:themeColor="text1"/>
          <w:sz w:val="24"/>
          <w:szCs w:val="24"/>
          <w:lang w:eastAsia="ru-RU"/>
        </w:rPr>
        <w:t>настоящего административного регламента, заявитель или его представитель вправе обратиться</w:t>
      </w:r>
      <w:r w:rsidRPr="00DA0729">
        <w:rPr>
          <w:rFonts w:ascii="Arial" w:eastAsia="Times New Roman" w:hAnsi="Arial" w:cs="Arial"/>
          <w:color w:val="000000" w:themeColor="text1"/>
          <w:sz w:val="24"/>
          <w:szCs w:val="24"/>
        </w:rPr>
        <w:t xml:space="preserve"> в </w:t>
      </w:r>
      <w:r w:rsidRPr="00DA0729">
        <w:rPr>
          <w:rFonts w:ascii="Arial" w:hAnsi="Arial" w:cs="Arial"/>
          <w:color w:val="000000" w:themeColor="text1"/>
          <w:sz w:val="24"/>
          <w:szCs w:val="24"/>
        </w:rPr>
        <w:t>службу по охране объектов культурного наследия Иркутской области</w:t>
      </w:r>
      <w:r w:rsidRPr="00DA0729">
        <w:rPr>
          <w:rFonts w:ascii="Arial" w:eastAsia="Times New Roman" w:hAnsi="Arial" w:cs="Arial"/>
          <w:color w:val="000000" w:themeColor="text1"/>
          <w:sz w:val="24"/>
          <w:szCs w:val="24"/>
        </w:rPr>
        <w:t xml:space="preserve"> с запросом </w:t>
      </w:r>
      <w:r w:rsidRPr="00DA0729">
        <w:rPr>
          <w:rFonts w:ascii="Arial" w:hAnsi="Arial" w:cs="Arial"/>
          <w:color w:val="000000" w:themeColor="text1"/>
          <w:sz w:val="24"/>
          <w:szCs w:val="24"/>
        </w:rPr>
        <w:t>в виде бумажного документа путем направления по почте, представления непосредственно в орган, либо через МФЦ.</w:t>
      </w:r>
    </w:p>
    <w:p w14:paraId="1FE02BBD" w14:textId="77777777" w:rsidR="0001226E" w:rsidRPr="00DA0729" w:rsidRDefault="0001226E" w:rsidP="0001226E">
      <w:pPr>
        <w:spacing w:after="0" w:line="240" w:lineRule="auto"/>
        <w:ind w:firstLine="709"/>
        <w:jc w:val="both"/>
        <w:rPr>
          <w:rFonts w:ascii="Arial" w:hAnsi="Arial" w:cs="Arial"/>
          <w:color w:val="000000"/>
          <w:sz w:val="24"/>
          <w:szCs w:val="24"/>
        </w:rPr>
      </w:pPr>
      <w:r w:rsidRPr="00DA0729">
        <w:rPr>
          <w:rFonts w:ascii="Arial" w:hAnsi="Arial" w:cs="Arial"/>
          <w:color w:val="000000" w:themeColor="text1"/>
          <w:sz w:val="24"/>
          <w:szCs w:val="24"/>
        </w:rPr>
        <w:t xml:space="preserve">Для получения документа, указанного в подпункте 7 пункта 21 </w:t>
      </w:r>
      <w:r w:rsidRPr="00DA0729">
        <w:rPr>
          <w:rFonts w:ascii="Arial" w:eastAsia="Times New Roman" w:hAnsi="Arial" w:cs="Arial"/>
          <w:color w:val="000000" w:themeColor="text1"/>
          <w:sz w:val="24"/>
          <w:szCs w:val="24"/>
          <w:lang w:eastAsia="ru-RU"/>
        </w:rPr>
        <w:t>настоящего административного регламента, заявитель или его представитель вправе обратиться</w:t>
      </w:r>
      <w:r w:rsidRPr="00DA0729">
        <w:rPr>
          <w:rFonts w:ascii="Arial" w:eastAsia="Times New Roman" w:hAnsi="Arial" w:cs="Arial"/>
          <w:color w:val="000000" w:themeColor="text1"/>
          <w:sz w:val="24"/>
          <w:szCs w:val="24"/>
        </w:rPr>
        <w:t xml:space="preserve"> в орган, осуществляющий полномочия по предоставлению </w:t>
      </w:r>
      <w:r w:rsidRPr="00DA0729">
        <w:rPr>
          <w:rFonts w:ascii="Arial" w:hAnsi="Arial" w:cs="Arial"/>
          <w:color w:val="000000"/>
          <w:sz w:val="24"/>
          <w:szCs w:val="24"/>
        </w:rPr>
        <w:t xml:space="preserve">  в безвозмездное пользование здания, сооружения, </w:t>
      </w:r>
      <w:r w:rsidRPr="00DA0729">
        <w:rPr>
          <w:rFonts w:ascii="Arial" w:eastAsia="Times New Roman" w:hAnsi="Arial" w:cs="Arial"/>
          <w:color w:val="000000" w:themeColor="text1"/>
          <w:sz w:val="24"/>
          <w:szCs w:val="24"/>
        </w:rPr>
        <w:t xml:space="preserve">с запросом </w:t>
      </w:r>
      <w:r w:rsidRPr="00DA0729">
        <w:rPr>
          <w:rFonts w:ascii="Arial" w:hAnsi="Arial" w:cs="Arial"/>
          <w:color w:val="000000" w:themeColor="text1"/>
          <w:sz w:val="24"/>
          <w:szCs w:val="24"/>
        </w:rPr>
        <w:t>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 либо через МФЦ.</w:t>
      </w:r>
    </w:p>
    <w:p w14:paraId="75FAC5E0"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 xml:space="preserve">Для получения документа, указанного в подпункте 8 пункта 21 </w:t>
      </w:r>
      <w:r w:rsidRPr="00DA0729">
        <w:rPr>
          <w:rFonts w:ascii="Arial" w:eastAsia="Times New Roman" w:hAnsi="Arial" w:cs="Arial"/>
          <w:color w:val="000000" w:themeColor="text1"/>
          <w:sz w:val="24"/>
          <w:szCs w:val="24"/>
          <w:lang w:eastAsia="ru-RU"/>
        </w:rPr>
        <w:t>настоящего административного регламента, заявитель или его представитель вправе обратиться</w:t>
      </w:r>
      <w:r w:rsidRPr="00DA0729">
        <w:rPr>
          <w:rFonts w:ascii="Arial" w:hAnsi="Arial" w:cs="Arial"/>
          <w:color w:val="000000" w:themeColor="text1"/>
          <w:sz w:val="24"/>
          <w:szCs w:val="24"/>
        </w:rPr>
        <w:t xml:space="preserve"> в Федеральное агентство по делам национальностей </w:t>
      </w:r>
      <w:r w:rsidRPr="00DA0729">
        <w:rPr>
          <w:rFonts w:ascii="Arial" w:eastAsia="Times New Roman" w:hAnsi="Arial" w:cs="Arial"/>
          <w:color w:val="000000" w:themeColor="text1"/>
          <w:sz w:val="24"/>
          <w:szCs w:val="24"/>
        </w:rPr>
        <w:t xml:space="preserve">с запросом </w:t>
      </w:r>
      <w:r w:rsidRPr="00DA0729">
        <w:rPr>
          <w:rFonts w:ascii="Arial" w:hAnsi="Arial" w:cs="Arial"/>
          <w:color w:val="000000" w:themeColor="text1"/>
          <w:sz w:val="24"/>
          <w:szCs w:val="24"/>
        </w:rPr>
        <w:t>в виде бумажного документа путем направления по почте, представления непосредственно в орган, либо через МФЦ.</w:t>
      </w:r>
    </w:p>
    <w:p w14:paraId="308628DF"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23. Заявитель или его представитель вправе представить в администрацию документы, указанные в пункте 21 настоящего административного регламента, способами, установленными в пункте 18 настоящего административного регламента.</w:t>
      </w:r>
    </w:p>
    <w:p w14:paraId="25DACEA7"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lang w:eastAsia="ru-RU"/>
        </w:rPr>
        <w:t>24. Администрация при предоставлении муниципальной услуги не вправе требовать от заявителей или их представителей:</w:t>
      </w:r>
    </w:p>
    <w:p w14:paraId="563695C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1C436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DA0729">
        <w:rPr>
          <w:rFonts w:ascii="Arial" w:eastAsia="Calibri" w:hAnsi="Arial" w:cs="Arial"/>
          <w:color w:val="000000" w:themeColor="text1"/>
          <w:sz w:val="24"/>
          <w:szCs w:val="24"/>
          <w:lang w:eastAsia="ru-RU"/>
        </w:rPr>
        <w:t>муниципальной услуги</w:t>
      </w:r>
      <w:r w:rsidRPr="00DA0729">
        <w:rPr>
          <w:rFonts w:ascii="Arial" w:eastAsia="Times New Roman" w:hAnsi="Arial" w:cs="Arial"/>
          <w:color w:val="000000" w:themeColor="text1"/>
          <w:sz w:val="24"/>
          <w:szCs w:val="24"/>
          <w:lang w:eastAsia="ru-RU"/>
        </w:rPr>
        <w:t>,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DA0729">
        <w:rPr>
          <w:rFonts w:ascii="Arial" w:eastAsia="Times New Roman" w:hAnsi="Arial" w:cs="Arial"/>
          <w:color w:val="000000" w:themeColor="text1"/>
          <w:sz w:val="24"/>
          <w:szCs w:val="24"/>
          <w:lang w:eastAsia="ru-RU"/>
        </w:rPr>
        <w:noBreakHyphen/>
        <w:t xml:space="preserve">ФЗ «Об организации предоставления государственных и муниципальных услуг» перечень документов; </w:t>
      </w:r>
    </w:p>
    <w:p w14:paraId="304A6E19" w14:textId="77777777" w:rsidR="0001226E" w:rsidRPr="00DA0729" w:rsidRDefault="0001226E" w:rsidP="0001226E">
      <w:pPr>
        <w:pStyle w:val="ad"/>
        <w:ind w:firstLine="709"/>
        <w:jc w:val="both"/>
        <w:rPr>
          <w:rFonts w:ascii="Arial" w:eastAsia="Times New Roman" w:hAnsi="Arial" w:cs="Arial"/>
          <w:i/>
          <w:kern w:val="2"/>
          <w:sz w:val="24"/>
          <w:szCs w:val="24"/>
          <w:u w:val="single"/>
          <w:lang w:eastAsia="ru-RU"/>
        </w:rPr>
      </w:pPr>
      <w:r w:rsidRPr="00DA0729">
        <w:rPr>
          <w:rFonts w:ascii="Arial" w:hAnsi="Arial" w:cs="Arial"/>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DA0729">
        <w:rPr>
          <w:rFonts w:ascii="Arial" w:eastAsia="Times New Roman" w:hAnsi="Arial" w:cs="Arial"/>
          <w:sz w:val="24"/>
          <w:szCs w:val="24"/>
          <w:lang w:eastAsia="ru-RU"/>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DA0729">
        <w:rPr>
          <w:rFonts w:ascii="Arial" w:hAnsi="Arial" w:cs="Arial"/>
          <w:kern w:val="2"/>
          <w:sz w:val="24"/>
          <w:szCs w:val="24"/>
          <w:lang w:eastAsia="ru-RU"/>
        </w:rPr>
        <w:t>Думы муниципального образования «Тыргетуй»</w:t>
      </w:r>
      <w:r w:rsidRPr="00DA0729">
        <w:rPr>
          <w:rFonts w:ascii="Arial" w:hAnsi="Arial" w:cs="Arial"/>
          <w:i/>
          <w:kern w:val="2"/>
          <w:sz w:val="24"/>
          <w:szCs w:val="24"/>
          <w:lang w:eastAsia="ru-RU"/>
        </w:rPr>
        <w:t xml:space="preserve"> </w:t>
      </w:r>
      <w:r w:rsidRPr="00DA0729">
        <w:rPr>
          <w:rFonts w:ascii="Arial" w:hAnsi="Arial" w:cs="Arial"/>
          <w:kern w:val="2"/>
          <w:sz w:val="24"/>
          <w:szCs w:val="24"/>
        </w:rPr>
        <w:t>от 13 декабря 2019 № 72/4-дмо;</w:t>
      </w:r>
    </w:p>
    <w:p w14:paraId="27B57388" w14:textId="18BE157B"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r w:rsidRPr="00DA0729">
        <w:rPr>
          <w:rFonts w:ascii="Arial" w:eastAsia="Times New Roman" w:hAnsi="Arial" w:cs="Arial"/>
          <w:i/>
          <w:sz w:val="24"/>
          <w:szCs w:val="24"/>
        </w:rPr>
        <w:t xml:space="preserve">          </w:t>
      </w:r>
      <w:r w:rsidRPr="00DA0729">
        <w:rPr>
          <w:rFonts w:ascii="Arial" w:eastAsia="Times New Roman" w:hAnsi="Arial" w:cs="Arial"/>
          <w:color w:val="000000" w:themeColor="text1"/>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rsidRPr="00DA0729">
        <w:rPr>
          <w:rFonts w:ascii="Arial" w:eastAsia="Times New Roman" w:hAnsi="Arial" w:cs="Arial"/>
          <w:color w:val="000000" w:themeColor="text1"/>
          <w:sz w:val="24"/>
          <w:szCs w:val="24"/>
          <w:lang w:eastAsia="ru-RU"/>
        </w:rPr>
        <w:lastRenderedPageBreak/>
        <w:t>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771DF894"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53D62D3E"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10. Исчерпывающий перечень оснований для отказа в приеме документов, необходимых для предоставления муниципальной услуги</w:t>
      </w:r>
    </w:p>
    <w:p w14:paraId="5A927784"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rPr>
      </w:pPr>
    </w:p>
    <w:p w14:paraId="3FFFF48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25.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20 настоящего административного регламента.</w:t>
      </w:r>
    </w:p>
    <w:p w14:paraId="5955606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26.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14:paraId="3B60E69A"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27.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0F7B73D8"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0E17ED67" w14:textId="77777777" w:rsidR="0001226E" w:rsidRPr="00DA0729" w:rsidRDefault="0001226E" w:rsidP="0001226E">
      <w:pPr>
        <w:keepNext/>
        <w:keepLines/>
        <w:spacing w:after="0" w:line="240" w:lineRule="auto"/>
        <w:jc w:val="center"/>
        <w:outlineLvl w:val="2"/>
        <w:rPr>
          <w:rFonts w:ascii="Arial" w:eastAsia="Times New Roman" w:hAnsi="Arial" w:cs="Arial"/>
          <w:sz w:val="24"/>
          <w:szCs w:val="24"/>
        </w:rPr>
      </w:pPr>
      <w:r w:rsidRPr="00DA0729">
        <w:rPr>
          <w:rFonts w:ascii="Arial" w:eastAsia="Times New Roman" w:hAnsi="Arial" w:cs="Arial"/>
          <w:color w:val="000000" w:themeColor="text1"/>
          <w:sz w:val="24"/>
          <w:szCs w:val="24"/>
          <w:lang w:eastAsia="ru-RU"/>
        </w:rPr>
        <w:t xml:space="preserve">Глава 11. </w:t>
      </w:r>
      <w:r w:rsidRPr="00DA0729">
        <w:rPr>
          <w:rFonts w:ascii="Arial" w:eastAsia="Times New Roman" w:hAnsi="Arial" w:cs="Arial"/>
          <w:sz w:val="24"/>
          <w:szCs w:val="24"/>
          <w:lang w:eastAsia="ru-RU"/>
        </w:rPr>
        <w:t>Исчерпывающий перечень оснований для приостановления предоставления</w:t>
      </w:r>
    </w:p>
    <w:p w14:paraId="46FB4A48" w14:textId="77777777" w:rsidR="0001226E" w:rsidRPr="00DA0729" w:rsidRDefault="0001226E" w:rsidP="0001226E">
      <w:pPr>
        <w:keepNext/>
        <w:keepLines/>
        <w:spacing w:after="0" w:line="240" w:lineRule="auto"/>
        <w:jc w:val="center"/>
        <w:rPr>
          <w:rFonts w:ascii="Arial" w:eastAsia="Times New Roman" w:hAnsi="Arial" w:cs="Arial"/>
          <w:sz w:val="24"/>
          <w:szCs w:val="24"/>
          <w:lang w:eastAsia="ru-RU"/>
        </w:rPr>
      </w:pPr>
      <w:r w:rsidRPr="00DA0729">
        <w:rPr>
          <w:rFonts w:ascii="Arial" w:eastAsia="Times New Roman" w:hAnsi="Arial" w:cs="Arial"/>
          <w:sz w:val="24"/>
          <w:szCs w:val="24"/>
          <w:lang w:eastAsia="ru-RU"/>
        </w:rPr>
        <w:t>или отказа в предоставлении муниципальной услуги</w:t>
      </w:r>
    </w:p>
    <w:p w14:paraId="315D7909" w14:textId="77777777" w:rsidR="0001226E" w:rsidRPr="00DA0729" w:rsidRDefault="0001226E" w:rsidP="0001226E">
      <w:pPr>
        <w:keepNext/>
        <w:keepLines/>
        <w:spacing w:after="0" w:line="240" w:lineRule="auto"/>
        <w:jc w:val="both"/>
        <w:rPr>
          <w:rFonts w:ascii="Arial" w:eastAsia="Times New Roman" w:hAnsi="Arial" w:cs="Arial"/>
          <w:color w:val="000000" w:themeColor="text1"/>
          <w:sz w:val="24"/>
          <w:szCs w:val="24"/>
          <w:lang w:eastAsia="ru-RU"/>
        </w:rPr>
      </w:pPr>
    </w:p>
    <w:p w14:paraId="69F90FAE"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lang w:eastAsia="ru-RU"/>
        </w:rPr>
        <w:t>28. </w:t>
      </w:r>
      <w:r w:rsidRPr="00DA0729">
        <w:rPr>
          <w:rFonts w:ascii="Arial" w:hAnsi="Arial" w:cs="Arial"/>
          <w:color w:val="000000" w:themeColor="text1"/>
          <w:sz w:val="24"/>
          <w:szCs w:val="24"/>
        </w:rPr>
        <w:t>Основания для приостановления предоставления муниципальной услуги законодательством не предусмотрены.</w:t>
      </w:r>
    </w:p>
    <w:p w14:paraId="12DB7602" w14:textId="77777777" w:rsidR="0001226E" w:rsidRPr="00DA0729" w:rsidRDefault="0001226E" w:rsidP="0001226E">
      <w:pPr>
        <w:spacing w:after="0" w:line="240" w:lineRule="auto"/>
        <w:ind w:firstLine="709"/>
        <w:contextualSpacing/>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29. Основаниями для отказа в предоставлении муниципальной услуги являются:</w:t>
      </w:r>
    </w:p>
    <w:p w14:paraId="084ADE8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1) </w:t>
      </w:r>
      <w:r w:rsidRPr="00DA0729">
        <w:rPr>
          <w:rFonts w:ascii="Arial" w:eastAsia="Times New Roman" w:hAnsi="Arial" w:cs="Arial"/>
          <w:color w:val="000000" w:themeColor="text1"/>
          <w:sz w:val="24"/>
          <w:szCs w:val="24"/>
        </w:rPr>
        <w:t>заявление не соответствует требованиям пункта 14 настоящего административного регламента;</w:t>
      </w:r>
    </w:p>
    <w:p w14:paraId="3B46C20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2) заявление подано в неуполномоченный орган;</w:t>
      </w:r>
    </w:p>
    <w:p w14:paraId="248F0F4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rPr>
        <w:t>3) к заявлению не приложены документы, указанные в пункте 15 настоящего административного регламента</w:t>
      </w:r>
      <w:r w:rsidRPr="00DA0729">
        <w:rPr>
          <w:rFonts w:ascii="Arial" w:eastAsia="Times New Roman" w:hAnsi="Arial" w:cs="Arial"/>
          <w:color w:val="000000" w:themeColor="text1"/>
          <w:sz w:val="24"/>
          <w:szCs w:val="24"/>
          <w:lang w:eastAsia="ru-RU"/>
        </w:rPr>
        <w:t>.</w:t>
      </w:r>
    </w:p>
    <w:p w14:paraId="1F49736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5FDE00A0"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Глава 12. </w:t>
      </w:r>
      <w:r w:rsidRPr="00DA0729">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14:paraId="62CAE6C5"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1D03FBF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30. Муниципальная услуга предоставляется без взимания государственной пошлины или иной платы.</w:t>
      </w:r>
    </w:p>
    <w:p w14:paraId="3CE5275D" w14:textId="77777777" w:rsidR="0001226E" w:rsidRPr="00DA0729" w:rsidRDefault="0001226E" w:rsidP="0001226E">
      <w:pPr>
        <w:spacing w:after="0" w:line="240" w:lineRule="auto"/>
        <w:ind w:firstLine="720"/>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14:paraId="3E23FA52"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0546E5F9"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bookmarkStart w:id="2" w:name="Par285"/>
      <w:bookmarkEnd w:id="2"/>
      <w:r w:rsidRPr="00DA0729">
        <w:rPr>
          <w:rFonts w:ascii="Arial" w:eastAsia="Times New Roman" w:hAnsi="Arial" w:cs="Arial"/>
          <w:color w:val="000000" w:themeColor="text1"/>
          <w:sz w:val="24"/>
          <w:szCs w:val="24"/>
          <w:lang w:eastAsia="ru-RU"/>
        </w:rPr>
        <w:t>Глава 13. Максимальный срок ожидания в очереди</w:t>
      </w:r>
      <w:r w:rsidRPr="00DA0729">
        <w:rPr>
          <w:rFonts w:ascii="Arial" w:eastAsia="Times New Roman" w:hAnsi="Arial" w:cs="Arial"/>
          <w:color w:val="000000" w:themeColor="text1"/>
          <w:sz w:val="24"/>
          <w:szCs w:val="24"/>
          <w:lang w:eastAsia="ru-RU"/>
        </w:rPr>
        <w:br/>
        <w:t>при подаче заявления и при получении</w:t>
      </w:r>
      <w:r w:rsidRPr="00DA0729">
        <w:rPr>
          <w:rFonts w:ascii="Arial" w:eastAsia="Times New Roman" w:hAnsi="Arial" w:cs="Arial"/>
          <w:color w:val="000000" w:themeColor="text1"/>
          <w:sz w:val="24"/>
          <w:szCs w:val="24"/>
          <w:lang w:eastAsia="ru-RU"/>
        </w:rPr>
        <w:br/>
        <w:t>результата предоставления такой услуги</w:t>
      </w:r>
    </w:p>
    <w:p w14:paraId="0BF12E31"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3E85D223" w14:textId="77777777" w:rsidR="0001226E" w:rsidRPr="00DA0729" w:rsidRDefault="0001226E" w:rsidP="0001226E">
      <w:pPr>
        <w:spacing w:after="0" w:line="240" w:lineRule="auto"/>
        <w:ind w:firstLine="720"/>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32. Максимальное время ожидания в очереди при подаче заявления и документов не должно превышать 15 минут.</w:t>
      </w:r>
    </w:p>
    <w:p w14:paraId="2EDB555E" w14:textId="77777777" w:rsidR="0001226E" w:rsidRPr="00DA0729" w:rsidRDefault="0001226E" w:rsidP="0001226E">
      <w:pPr>
        <w:spacing w:after="0" w:line="240" w:lineRule="auto"/>
        <w:ind w:firstLine="720"/>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33. Максимальное время ожидания в очереди при получении результата муниципальной услуги не должно превышать 15 минут.</w:t>
      </w:r>
    </w:p>
    <w:p w14:paraId="2F66CA05" w14:textId="77777777" w:rsidR="0001226E" w:rsidRPr="00DA0729" w:rsidRDefault="0001226E" w:rsidP="0001226E">
      <w:pPr>
        <w:spacing w:after="0" w:line="240" w:lineRule="auto"/>
        <w:jc w:val="center"/>
        <w:rPr>
          <w:rFonts w:ascii="Arial" w:eastAsia="Times New Roman" w:hAnsi="Arial" w:cs="Arial"/>
          <w:color w:val="000000" w:themeColor="text1"/>
          <w:sz w:val="24"/>
          <w:szCs w:val="24"/>
          <w:lang w:eastAsia="ru-RU"/>
        </w:rPr>
      </w:pPr>
    </w:p>
    <w:p w14:paraId="1560F79D"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lastRenderedPageBreak/>
        <w:t xml:space="preserve">Глава 14. Срок </w:t>
      </w:r>
      <w:r w:rsidRPr="00DA0729">
        <w:rPr>
          <w:rFonts w:ascii="Arial" w:eastAsia="Times New Roman" w:hAnsi="Arial" w:cs="Arial"/>
          <w:sz w:val="24"/>
          <w:szCs w:val="24"/>
          <w:lang w:eastAsia="ru-RU"/>
        </w:rPr>
        <w:t>регистрации заявления</w:t>
      </w:r>
      <w:r w:rsidRPr="00DA0729">
        <w:rPr>
          <w:rFonts w:ascii="Arial" w:eastAsia="Times New Roman" w:hAnsi="Arial" w:cs="Arial"/>
          <w:sz w:val="24"/>
          <w:szCs w:val="24"/>
          <w:u w:val="single"/>
          <w:lang w:eastAsia="ru-RU"/>
        </w:rPr>
        <w:t xml:space="preserve"> </w:t>
      </w:r>
    </w:p>
    <w:p w14:paraId="4407F4B0"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lang w:eastAsia="ru-RU"/>
        </w:rPr>
      </w:pPr>
    </w:p>
    <w:p w14:paraId="0042D5B0"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DA0729">
        <w:rPr>
          <w:rFonts w:ascii="Arial" w:eastAsia="Times New Roman" w:hAnsi="Arial" w:cs="Arial"/>
          <w:color w:val="000000" w:themeColor="text1"/>
          <w:sz w:val="24"/>
          <w:szCs w:val="24"/>
        </w:rPr>
        <w:t xml:space="preserve"> в _____________</w:t>
      </w:r>
      <w:r w:rsidRPr="00DA0729">
        <w:rPr>
          <w:rStyle w:val="a5"/>
          <w:rFonts w:ascii="Arial" w:eastAsia="Times New Roman" w:hAnsi="Arial" w:cs="Arial"/>
          <w:color w:val="000000" w:themeColor="text1"/>
          <w:sz w:val="24"/>
          <w:szCs w:val="24"/>
        </w:rPr>
        <w:footnoteReference w:id="3"/>
      </w:r>
      <w:r w:rsidRPr="00DA0729">
        <w:rPr>
          <w:rFonts w:ascii="Arial" w:eastAsia="Times New Roman" w:hAnsi="Arial" w:cs="Arial"/>
          <w:color w:val="000000" w:themeColor="text1"/>
          <w:sz w:val="24"/>
          <w:szCs w:val="24"/>
        </w:rPr>
        <w:t xml:space="preserve"> путем присвоения указанным документам входящего номера с указанием даты получения.</w:t>
      </w:r>
    </w:p>
    <w:p w14:paraId="1F0C7AEF"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 xml:space="preserve">35. Срок регистрации представленных в администрацию заявления и документов при непосредственном обращении заявителя </w:t>
      </w:r>
      <w:r w:rsidRPr="00DA0729">
        <w:rPr>
          <w:rFonts w:ascii="Arial" w:eastAsia="Times New Roman" w:hAnsi="Arial" w:cs="Arial"/>
          <w:color w:val="000000" w:themeColor="text1"/>
          <w:sz w:val="24"/>
          <w:szCs w:val="24"/>
          <w:lang w:eastAsia="ru-RU"/>
        </w:rPr>
        <w:t xml:space="preserve">или его представителя </w:t>
      </w:r>
      <w:r w:rsidRPr="00DA0729">
        <w:rPr>
          <w:rFonts w:ascii="Arial" w:hAnsi="Arial" w:cs="Arial"/>
          <w:color w:val="000000" w:themeColor="text1"/>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14:paraId="3CD4ECEE" w14:textId="088A5336"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 xml:space="preserve">36. Днем регистрации документов является день их поступления в администрацию (до </w:t>
      </w:r>
      <w:r w:rsidR="006D4482" w:rsidRPr="00DA0729">
        <w:rPr>
          <w:rFonts w:ascii="Arial" w:hAnsi="Arial" w:cs="Arial"/>
          <w:color w:val="000000" w:themeColor="text1"/>
          <w:sz w:val="24"/>
          <w:szCs w:val="24"/>
        </w:rPr>
        <w:t xml:space="preserve">16.00 </w:t>
      </w:r>
      <w:r w:rsidRPr="00DA0729">
        <w:rPr>
          <w:rFonts w:ascii="Arial" w:hAnsi="Arial" w:cs="Arial"/>
          <w:color w:val="000000" w:themeColor="text1"/>
          <w:sz w:val="24"/>
          <w:szCs w:val="24"/>
        </w:rPr>
        <w:t xml:space="preserve">часов). При поступлении документов после </w:t>
      </w:r>
      <w:r w:rsidR="006D4482" w:rsidRPr="00DA0729">
        <w:rPr>
          <w:rFonts w:ascii="Arial" w:hAnsi="Arial" w:cs="Arial"/>
          <w:color w:val="000000" w:themeColor="text1"/>
          <w:sz w:val="24"/>
          <w:szCs w:val="24"/>
        </w:rPr>
        <w:t xml:space="preserve">16.00 </w:t>
      </w:r>
      <w:r w:rsidRPr="00DA0729">
        <w:rPr>
          <w:rFonts w:ascii="Arial" w:hAnsi="Arial" w:cs="Arial"/>
          <w:color w:val="000000" w:themeColor="text1"/>
          <w:sz w:val="24"/>
          <w:szCs w:val="24"/>
        </w:rPr>
        <w:t>часов их регистрация происходит следующим рабочим днем</w:t>
      </w:r>
      <w:r w:rsidRPr="00DA0729">
        <w:rPr>
          <w:rStyle w:val="a5"/>
          <w:rFonts w:ascii="Arial" w:hAnsi="Arial" w:cs="Arial"/>
          <w:color w:val="000000" w:themeColor="text1"/>
          <w:sz w:val="24"/>
          <w:szCs w:val="24"/>
        </w:rPr>
        <w:footnoteReference w:id="4"/>
      </w:r>
      <w:r w:rsidRPr="00DA0729">
        <w:rPr>
          <w:rFonts w:ascii="Arial" w:hAnsi="Arial" w:cs="Arial"/>
          <w:color w:val="000000" w:themeColor="text1"/>
          <w:sz w:val="24"/>
          <w:szCs w:val="24"/>
        </w:rPr>
        <w:t>.</w:t>
      </w:r>
    </w:p>
    <w:p w14:paraId="4F9240F9"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38D37A7B"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15. Требования к помещениям, в которых</w:t>
      </w:r>
      <w:r w:rsidRPr="00DA0729">
        <w:rPr>
          <w:rFonts w:ascii="Arial" w:eastAsia="Times New Roman" w:hAnsi="Arial" w:cs="Arial"/>
          <w:color w:val="000000" w:themeColor="text1"/>
          <w:sz w:val="24"/>
          <w:szCs w:val="24"/>
          <w:lang w:eastAsia="ru-RU"/>
        </w:rPr>
        <w:br/>
        <w:t>предоставляется муниципальная услуга</w:t>
      </w:r>
    </w:p>
    <w:p w14:paraId="240E9B59"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lang w:eastAsia="ru-RU"/>
        </w:rPr>
      </w:pPr>
    </w:p>
    <w:p w14:paraId="5F6A76E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37. Вход в здание администрации оборудуется информационной табличкой (вывеской), содержащей информацию о полном наименовании администрации.</w:t>
      </w:r>
    </w:p>
    <w:p w14:paraId="12615AE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38. Администрация обеспечивает инвалидам (включая инвалидов, использующих кресла-коляски и собак-проводников):</w:t>
      </w:r>
    </w:p>
    <w:p w14:paraId="3BE8627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1) </w:t>
      </w:r>
      <w:r w:rsidRPr="00DA0729">
        <w:rPr>
          <w:rFonts w:ascii="Arial" w:eastAsia="Times New Roman" w:hAnsi="Arial" w:cs="Arial"/>
          <w:sz w:val="24"/>
          <w:szCs w:val="24"/>
          <w:u w:val="single"/>
          <w:lang w:eastAsia="ru-RU"/>
        </w:rPr>
        <w:t>условия для беспрепятственного доступа к зданию (помещению) администрации и к предоставляемым в нем муниципальным услугам;</w:t>
      </w:r>
    </w:p>
    <w:p w14:paraId="5D15A127"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2) </w:t>
      </w:r>
      <w:r w:rsidRPr="00DA0729">
        <w:rPr>
          <w:rFonts w:ascii="Arial" w:eastAsia="Times New Roman" w:hAnsi="Arial" w:cs="Arial"/>
          <w:color w:val="000000" w:themeColor="text1"/>
          <w:sz w:val="24"/>
          <w:szCs w:val="24"/>
          <w:u w:val="single"/>
          <w:lang w:eastAsia="ru-RU"/>
        </w:rPr>
        <w:t xml:space="preserve"> </w:t>
      </w:r>
      <w:r w:rsidRPr="00DA0729">
        <w:rPr>
          <w:rFonts w:ascii="Arial" w:eastAsia="Times New Roman" w:hAnsi="Arial" w:cs="Arial"/>
          <w:sz w:val="24"/>
          <w:szCs w:val="24"/>
          <w:u w:val="single"/>
          <w:lang w:eastAsia="ru-RU"/>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14:paraId="21D44B08"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684F4107" w14:textId="77777777" w:rsidR="0001226E" w:rsidRPr="00DA0729" w:rsidRDefault="0001226E" w:rsidP="0001226E">
      <w:pPr>
        <w:spacing w:after="0" w:line="240" w:lineRule="auto"/>
        <w:ind w:firstLine="709"/>
        <w:jc w:val="both"/>
        <w:rPr>
          <w:rFonts w:ascii="Arial" w:hAnsi="Arial" w:cs="Arial"/>
          <w:sz w:val="24"/>
          <w:szCs w:val="24"/>
        </w:rPr>
      </w:pPr>
      <w:r w:rsidRPr="00DA0729">
        <w:rPr>
          <w:rFonts w:ascii="Arial" w:eastAsia="Times New Roman" w:hAnsi="Arial" w:cs="Arial"/>
          <w:color w:val="000000" w:themeColor="text1"/>
          <w:sz w:val="24"/>
          <w:szCs w:val="24"/>
          <w:u w:val="single"/>
          <w:lang w:eastAsia="ru-RU"/>
        </w:rPr>
        <w:t xml:space="preserve">4) </w:t>
      </w:r>
      <w:r w:rsidRPr="00DA0729">
        <w:rPr>
          <w:rFonts w:ascii="Arial" w:eastAsia="Times New Roman" w:hAnsi="Arial" w:cs="Arial"/>
          <w:sz w:val="24"/>
          <w:szCs w:val="24"/>
          <w:u w:val="single"/>
          <w:lang w:eastAsia="ru-RU"/>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14:paraId="437EA28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sz w:val="24"/>
          <w:szCs w:val="24"/>
          <w:lang w:eastAsia="ru-RU"/>
        </w:rPr>
        <w:t xml:space="preserve"> 5) </w:t>
      </w:r>
      <w:r w:rsidRPr="00DA0729">
        <w:rPr>
          <w:rFonts w:ascii="Arial" w:eastAsia="Times New Roman" w:hAnsi="Arial" w:cs="Arial"/>
          <w:sz w:val="24"/>
          <w:szCs w:val="24"/>
          <w:u w:val="single"/>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A0729">
        <w:rPr>
          <w:rFonts w:ascii="Arial" w:eastAsia="Times New Roman" w:hAnsi="Arial" w:cs="Arial"/>
          <w:sz w:val="24"/>
          <w:szCs w:val="24"/>
          <w:u w:val="single"/>
          <w:lang w:eastAsia="ru-RU"/>
        </w:rPr>
        <w:t>тифлосурдопереводчика</w:t>
      </w:r>
      <w:proofErr w:type="spellEnd"/>
      <w:r w:rsidRPr="00DA0729">
        <w:rPr>
          <w:rFonts w:ascii="Arial" w:eastAsia="Times New Roman" w:hAnsi="Arial" w:cs="Arial"/>
          <w:sz w:val="24"/>
          <w:szCs w:val="24"/>
          <w:u w:val="single"/>
          <w:lang w:eastAsia="ru-RU"/>
        </w:rPr>
        <w:t>;</w:t>
      </w:r>
    </w:p>
    <w:p w14:paraId="6C2EE279" w14:textId="00DB8AD1"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6D4482" w:rsidRPr="00DA0729">
        <w:rPr>
          <w:rFonts w:ascii="Arial" w:eastAsia="Times New Roman" w:hAnsi="Arial" w:cs="Arial"/>
          <w:color w:val="000000" w:themeColor="text1"/>
          <w:sz w:val="24"/>
          <w:szCs w:val="24"/>
          <w:lang w:eastAsia="ru-RU"/>
        </w:rPr>
        <w:t>муниципального образования «Тыргетуй»</w:t>
      </w:r>
      <w:r w:rsidRPr="00DA0729">
        <w:rPr>
          <w:rFonts w:ascii="Arial" w:eastAsia="Times New Roman" w:hAnsi="Arial" w:cs="Arial"/>
          <w:color w:val="000000" w:themeColor="text1"/>
          <w:sz w:val="24"/>
          <w:szCs w:val="24"/>
          <w:lang w:eastAsia="ru-RU"/>
        </w:rPr>
        <w:t xml:space="preserve"> меры для обеспечения доступа инвалидов к месту предоставления муниципальной услуги.</w:t>
      </w:r>
    </w:p>
    <w:p w14:paraId="5DB32155"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lastRenderedPageBreak/>
        <w:t>39.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14:paraId="3C12B0F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341AD91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0506B1B5"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6CDC0D45"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50F609D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09E3C3F0"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45. Места для заполнения документов оборудуются информационными стендами, стульями и столами для возможности оформления документов.</w:t>
      </w:r>
    </w:p>
    <w:p w14:paraId="01E0915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1F33ED67"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26275081"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Глава 16. </w:t>
      </w:r>
      <w:r w:rsidRPr="00DA0729">
        <w:rPr>
          <w:rFonts w:ascii="Arial" w:eastAsia="Times New Roman" w:hAnsi="Arial" w:cs="Arial"/>
          <w:sz w:val="24"/>
          <w:szCs w:val="24"/>
          <w:lang w:eastAsia="ru-RU"/>
        </w:rPr>
        <w:t>Показатели доступности и качества муниципальной услуги</w:t>
      </w:r>
      <w:r w:rsidRPr="00DA0729">
        <w:rPr>
          <w:rFonts w:ascii="Arial" w:eastAsia="Times New Roman" w:hAnsi="Arial" w:cs="Arial"/>
          <w:color w:val="000000" w:themeColor="text1"/>
          <w:sz w:val="24"/>
          <w:szCs w:val="24"/>
          <w:lang w:eastAsia="ru-RU"/>
        </w:rPr>
        <w:t xml:space="preserve"> </w:t>
      </w:r>
    </w:p>
    <w:p w14:paraId="4D48254D"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lang w:eastAsia="ru-RU"/>
        </w:rPr>
      </w:pPr>
    </w:p>
    <w:p w14:paraId="63CBDCE7"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47. Основными показателями доступности и качества муниципальной услуги являются:</w:t>
      </w:r>
    </w:p>
    <w:p w14:paraId="1EE67345"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 соблюдение требований к местам предоставления муниципальной услуги, их транспортной доступности;</w:t>
      </w:r>
    </w:p>
    <w:p w14:paraId="09E0E06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 среднее время ожидания в очереди при подаче документов;</w:t>
      </w:r>
    </w:p>
    <w:p w14:paraId="130CB99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14:paraId="6A37985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 количество взаимодействий заявителя или его представителя с должностными лицами, их продолжительность;</w:t>
      </w:r>
    </w:p>
    <w:p w14:paraId="71DCF376"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5) возможность получения информации о ходе предоставления муниципальной услуги.</w:t>
      </w:r>
    </w:p>
    <w:p w14:paraId="4474E13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52F1C63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204EED46"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 для подачи заявления и документов, необходимых для предоставления муниципальной услуги;</w:t>
      </w:r>
    </w:p>
    <w:p w14:paraId="0EF16B7A"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 для получения результата предоставления муниципальной услуги.</w:t>
      </w:r>
    </w:p>
    <w:p w14:paraId="5EB4E10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lastRenderedPageBreak/>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49 настоящего административного регламента видов взаимодействия.</w:t>
      </w:r>
    </w:p>
    <w:p w14:paraId="5C292B0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326547F9"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52. Заявителю обеспечивается возможность получения муниципальной услуги посредством использования электронной почты администрации, Портала.</w:t>
      </w:r>
    </w:p>
    <w:p w14:paraId="7286E269"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Возможность получения муниципальной услуги посредством обращения в МФЦ, в том числе с комплексным запросом, не предусмотрена.</w:t>
      </w:r>
    </w:p>
    <w:p w14:paraId="3BA8D6DF"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53. Заявитель или его представитель имеет возможность получить информацию о ходе предоставления муниципальной услуги в администрации.</w:t>
      </w:r>
    </w:p>
    <w:p w14:paraId="5748053F" w14:textId="77777777" w:rsidR="0001226E" w:rsidRPr="00DA0729" w:rsidRDefault="0001226E" w:rsidP="0001226E">
      <w:pPr>
        <w:spacing w:after="0" w:line="240" w:lineRule="auto"/>
        <w:ind w:firstLine="720"/>
        <w:jc w:val="center"/>
        <w:outlineLvl w:val="2"/>
        <w:rPr>
          <w:rFonts w:ascii="Arial" w:eastAsia="Times New Roman" w:hAnsi="Arial" w:cs="Arial"/>
          <w:color w:val="000000" w:themeColor="text1"/>
          <w:sz w:val="24"/>
          <w:szCs w:val="24"/>
          <w:lang w:eastAsia="ru-RU"/>
        </w:rPr>
      </w:pPr>
    </w:p>
    <w:p w14:paraId="00FE32BC"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Глава 17. </w:t>
      </w:r>
      <w:r w:rsidRPr="00DA0729">
        <w:rPr>
          <w:rFonts w:ascii="Arial" w:eastAsia="Times New Roman" w:hAnsi="Arial" w:cs="Arial"/>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Pr="00DA0729">
        <w:rPr>
          <w:rFonts w:ascii="Arial" w:eastAsia="Times New Roman" w:hAnsi="Arial" w:cs="Arial"/>
          <w:color w:val="000000" w:themeColor="text1"/>
          <w:sz w:val="24"/>
          <w:szCs w:val="24"/>
          <w:lang w:eastAsia="ru-RU"/>
        </w:rPr>
        <w:t xml:space="preserve"> </w:t>
      </w:r>
    </w:p>
    <w:p w14:paraId="32ECF88A" w14:textId="77777777" w:rsidR="0001226E" w:rsidRPr="00DA0729" w:rsidRDefault="0001226E" w:rsidP="0001226E">
      <w:pPr>
        <w:keepNext/>
        <w:keepLines/>
        <w:spacing w:after="0" w:line="240" w:lineRule="auto"/>
        <w:ind w:firstLine="720"/>
        <w:jc w:val="center"/>
        <w:outlineLvl w:val="2"/>
        <w:rPr>
          <w:rFonts w:ascii="Arial" w:eastAsia="Times New Roman" w:hAnsi="Arial" w:cs="Arial"/>
          <w:color w:val="000000" w:themeColor="text1"/>
          <w:sz w:val="24"/>
          <w:szCs w:val="24"/>
          <w:lang w:eastAsia="ru-RU"/>
        </w:rPr>
      </w:pPr>
    </w:p>
    <w:p w14:paraId="4807A059"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54. Муниципальная услуга по экстерриториальному принципу не предоставляется</w:t>
      </w:r>
      <w:r w:rsidRPr="00DA0729">
        <w:rPr>
          <w:rStyle w:val="a5"/>
          <w:rFonts w:ascii="Arial" w:hAnsi="Arial" w:cs="Arial"/>
          <w:color w:val="000000" w:themeColor="text1"/>
          <w:sz w:val="24"/>
          <w:szCs w:val="24"/>
        </w:rPr>
        <w:footnoteReference w:id="5"/>
      </w:r>
      <w:r w:rsidRPr="00DA0729">
        <w:rPr>
          <w:rFonts w:ascii="Arial" w:eastAsia="Times New Roman" w:hAnsi="Arial" w:cs="Arial"/>
          <w:color w:val="000000" w:themeColor="text1"/>
          <w:sz w:val="24"/>
          <w:szCs w:val="24"/>
          <w:lang w:eastAsia="ru-RU"/>
        </w:rPr>
        <w:t>.</w:t>
      </w:r>
    </w:p>
    <w:p w14:paraId="679F4FFB" w14:textId="705E6EA4" w:rsidR="0001226E" w:rsidRPr="00DA0729" w:rsidRDefault="0001226E" w:rsidP="0001226E">
      <w:pPr>
        <w:spacing w:after="0" w:line="240" w:lineRule="auto"/>
        <w:ind w:firstLine="709"/>
        <w:jc w:val="both"/>
        <w:rPr>
          <w:rFonts w:ascii="Arial" w:eastAsia="Times New Roman" w:hAnsi="Arial" w:cs="Arial"/>
          <w:sz w:val="24"/>
          <w:szCs w:val="24"/>
        </w:rPr>
      </w:pPr>
      <w:r w:rsidRPr="00DA0729">
        <w:rPr>
          <w:rFonts w:ascii="Arial" w:eastAsia="Times New Roman" w:hAnsi="Arial" w:cs="Arial"/>
          <w:color w:val="000000" w:themeColor="text1"/>
          <w:sz w:val="24"/>
          <w:szCs w:val="24"/>
          <w:lang w:eastAsia="ru-RU"/>
        </w:rPr>
        <w:t xml:space="preserve">55. </w:t>
      </w:r>
      <w:r w:rsidRPr="00DA0729">
        <w:rPr>
          <w:rFonts w:ascii="Arial" w:eastAsia="Times New Roman" w:hAnsi="Arial" w:cs="Arial"/>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6D4482" w:rsidRPr="00DA0729">
        <w:rPr>
          <w:rFonts w:ascii="Arial" w:hAnsi="Arial" w:cs="Arial"/>
          <w:kern w:val="2"/>
          <w:sz w:val="24"/>
          <w:szCs w:val="24"/>
          <w:lang w:eastAsia="ru-RU"/>
        </w:rPr>
        <w:t>Думы муниципального образования «Тыргетуй»</w:t>
      </w:r>
      <w:r w:rsidR="006D4482" w:rsidRPr="00DA0729">
        <w:rPr>
          <w:rFonts w:ascii="Arial" w:hAnsi="Arial" w:cs="Arial"/>
          <w:i/>
          <w:kern w:val="2"/>
          <w:sz w:val="24"/>
          <w:szCs w:val="24"/>
          <w:lang w:eastAsia="ru-RU"/>
        </w:rPr>
        <w:t xml:space="preserve"> </w:t>
      </w:r>
      <w:r w:rsidR="006D4482" w:rsidRPr="00DA0729">
        <w:rPr>
          <w:rFonts w:ascii="Arial" w:hAnsi="Arial" w:cs="Arial"/>
          <w:kern w:val="2"/>
          <w:sz w:val="24"/>
          <w:szCs w:val="24"/>
        </w:rPr>
        <w:t xml:space="preserve">от </w:t>
      </w:r>
      <w:proofErr w:type="spellStart"/>
      <w:r w:rsidR="006D4482" w:rsidRPr="00DA0729">
        <w:rPr>
          <w:rFonts w:ascii="Arial" w:eastAsia="Times New Roman" w:hAnsi="Arial" w:cs="Arial"/>
          <w:kern w:val="2"/>
          <w:sz w:val="24"/>
          <w:szCs w:val="24"/>
          <w:lang w:eastAsia="ru-RU"/>
        </w:rPr>
        <w:t>от</w:t>
      </w:r>
      <w:proofErr w:type="spellEnd"/>
      <w:r w:rsidR="006D4482" w:rsidRPr="00DA0729">
        <w:rPr>
          <w:rFonts w:ascii="Arial" w:eastAsia="Times New Roman" w:hAnsi="Arial" w:cs="Arial"/>
          <w:kern w:val="2"/>
          <w:sz w:val="24"/>
          <w:szCs w:val="24"/>
          <w:lang w:eastAsia="ru-RU"/>
        </w:rPr>
        <w:t xml:space="preserve"> 14.05.2012г. № 3/104-дмо</w:t>
      </w:r>
      <w:r w:rsidR="006D4482" w:rsidRPr="00DA0729">
        <w:rPr>
          <w:rStyle w:val="a5"/>
          <w:rFonts w:ascii="Arial" w:hAnsi="Arial" w:cs="Arial"/>
          <w:sz w:val="24"/>
          <w:szCs w:val="24"/>
        </w:rPr>
        <w:t>,</w:t>
      </w:r>
      <w:r w:rsidRPr="00DA0729">
        <w:rPr>
          <w:rFonts w:ascii="Arial" w:eastAsia="Times New Roman" w:hAnsi="Arial" w:cs="Arial"/>
          <w:sz w:val="24"/>
          <w:szCs w:val="24"/>
          <w:lang w:eastAsia="ru-RU"/>
        </w:rPr>
        <w:t xml:space="preserve"> услуги, которые являются необходимыми и обязательными для предоставления муниципальной услуги, отсутствуют.</w:t>
      </w:r>
    </w:p>
    <w:p w14:paraId="65CC4A04" w14:textId="77777777" w:rsidR="0001226E" w:rsidRPr="00DA0729" w:rsidRDefault="0001226E" w:rsidP="0001226E">
      <w:pPr>
        <w:spacing w:after="0" w:line="240" w:lineRule="auto"/>
        <w:ind w:firstLine="720"/>
        <w:jc w:val="both"/>
        <w:rPr>
          <w:rFonts w:ascii="Arial" w:eastAsia="Times New Roman" w:hAnsi="Arial" w:cs="Arial"/>
          <w:sz w:val="24"/>
          <w:szCs w:val="24"/>
          <w:u w:val="single"/>
          <w:lang w:eastAsia="ru-RU"/>
        </w:rPr>
      </w:pPr>
      <w:r w:rsidRPr="00DA0729">
        <w:rPr>
          <w:rFonts w:ascii="Arial" w:eastAsia="Times New Roman" w:hAnsi="Arial" w:cs="Arial"/>
          <w:sz w:val="24"/>
          <w:szCs w:val="24"/>
          <w:lang w:eastAsia="ru-RU"/>
        </w:rPr>
        <w:t xml:space="preserve">Плата за </w:t>
      </w:r>
      <w:r w:rsidRPr="00DA0729">
        <w:rPr>
          <w:rFonts w:ascii="Arial" w:eastAsia="Times New Roman" w:hAnsi="Arial" w:cs="Arial"/>
          <w:sz w:val="24"/>
          <w:szCs w:val="24"/>
        </w:rPr>
        <w:t>услуги, которые являются необходимыми и обязательными для предоставления муниципальной услуги, отсутствует</w:t>
      </w:r>
      <w:r w:rsidRPr="00DA0729">
        <w:rPr>
          <w:rFonts w:ascii="Arial" w:eastAsia="Times New Roman" w:hAnsi="Arial" w:cs="Arial"/>
          <w:sz w:val="24"/>
          <w:szCs w:val="24"/>
          <w:lang w:eastAsia="ru-RU"/>
        </w:rPr>
        <w:t>.</w:t>
      </w:r>
    </w:p>
    <w:p w14:paraId="694062A1"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56. </w:t>
      </w:r>
      <w:r w:rsidRPr="00DA0729">
        <w:rPr>
          <w:rFonts w:ascii="Arial" w:eastAsia="Calibri" w:hAnsi="Arial" w:cs="Arial"/>
          <w:color w:val="000000" w:themeColor="text1"/>
          <w:sz w:val="24"/>
          <w:szCs w:val="24"/>
          <w:lang w:eastAsia="ru-RU"/>
        </w:rPr>
        <w:t>Доступ к информации о сроках и порядке предоставления муниципальной услуги, размещенной на Едином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1498E5"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lang w:eastAsia="ru-RU"/>
        </w:rPr>
      </w:pPr>
      <w:r w:rsidRPr="00DA0729">
        <w:rPr>
          <w:rFonts w:ascii="Arial" w:eastAsia="Calibri" w:hAnsi="Arial" w:cs="Arial"/>
          <w:color w:val="000000" w:themeColor="text1"/>
          <w:sz w:val="24"/>
          <w:szCs w:val="24"/>
          <w:lang w:eastAsia="ru-RU"/>
        </w:rPr>
        <w:t xml:space="preserve">57. Предоставление муниципальной услуги с использованием </w:t>
      </w:r>
      <w:r w:rsidRPr="00DA0729">
        <w:rPr>
          <w:rFonts w:ascii="Arial" w:eastAsia="Calibri" w:hAnsi="Arial" w:cs="Arial"/>
          <w:color w:val="000000" w:themeColor="text1"/>
          <w:sz w:val="24"/>
          <w:szCs w:val="24"/>
          <w:u w:val="single"/>
          <w:lang w:eastAsia="ru-RU"/>
        </w:rPr>
        <w:t xml:space="preserve">Единого </w:t>
      </w:r>
      <w:r w:rsidRPr="00DA0729">
        <w:rPr>
          <w:rFonts w:ascii="Arial" w:eastAsia="Calibri" w:hAnsi="Arial" w:cs="Arial"/>
          <w:color w:val="000000" w:themeColor="text1"/>
          <w:sz w:val="24"/>
          <w:szCs w:val="24"/>
          <w:lang w:eastAsia="ru-RU"/>
        </w:rPr>
        <w:t>портала осуществляется в отношении заявителей, прошедших процедуру регистрации и авторизации.</w:t>
      </w:r>
    </w:p>
    <w:p w14:paraId="3F3A844D"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lang w:eastAsia="ru-RU"/>
        </w:rPr>
      </w:pPr>
      <w:r w:rsidRPr="00DA0729">
        <w:rPr>
          <w:rFonts w:ascii="Arial" w:eastAsia="Calibri" w:hAnsi="Arial" w:cs="Arial"/>
          <w:color w:val="000000" w:themeColor="text1"/>
          <w:sz w:val="24"/>
          <w:szCs w:val="24"/>
          <w:lang w:eastAsia="ru-RU"/>
        </w:rPr>
        <w:t xml:space="preserve">58. Подача заявителем </w:t>
      </w:r>
      <w:r w:rsidRPr="00DA0729">
        <w:rPr>
          <w:rFonts w:ascii="Arial" w:eastAsia="Times New Roman" w:hAnsi="Arial" w:cs="Arial"/>
          <w:color w:val="000000" w:themeColor="text1"/>
          <w:sz w:val="24"/>
          <w:szCs w:val="24"/>
          <w:lang w:eastAsia="ru-RU"/>
        </w:rPr>
        <w:t>заявления</w:t>
      </w:r>
      <w:r w:rsidRPr="00DA0729">
        <w:rPr>
          <w:rFonts w:ascii="Arial" w:eastAsia="Calibri" w:hAnsi="Arial" w:cs="Arial"/>
          <w:color w:val="000000" w:themeColor="text1"/>
          <w:sz w:val="24"/>
          <w:szCs w:val="24"/>
          <w:lang w:eastAsia="ru-RU"/>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42F24228"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lang w:eastAsia="ru-RU"/>
        </w:rPr>
      </w:pPr>
      <w:r w:rsidRPr="00DA0729">
        <w:rPr>
          <w:rFonts w:ascii="Arial" w:eastAsia="Calibri" w:hAnsi="Arial" w:cs="Arial"/>
          <w:color w:val="000000" w:themeColor="text1"/>
          <w:sz w:val="24"/>
          <w:szCs w:val="24"/>
          <w:lang w:eastAsia="ru-RU"/>
        </w:rPr>
        <w:t>Подача заявителем заявления в форме электронного документа посредством электронной почты осуществляется в виде файлов в формате:</w:t>
      </w:r>
      <w:r w:rsidRPr="00DA0729">
        <w:rPr>
          <w:rFonts w:ascii="Arial" w:hAnsi="Arial" w:cs="Arial"/>
          <w:color w:val="000000" w:themeColor="text1"/>
          <w:sz w:val="24"/>
          <w:szCs w:val="24"/>
          <w:lang w:eastAsia="ru-RU"/>
        </w:rPr>
        <w:t xml:space="preserve"> </w:t>
      </w:r>
      <w:proofErr w:type="spellStart"/>
      <w:r w:rsidRPr="00DA0729">
        <w:rPr>
          <w:rFonts w:ascii="Arial" w:hAnsi="Arial" w:cs="Arial"/>
          <w:color w:val="000000" w:themeColor="text1"/>
          <w:sz w:val="24"/>
          <w:szCs w:val="24"/>
          <w:lang w:eastAsia="ru-RU"/>
        </w:rPr>
        <w:t>doc</w:t>
      </w:r>
      <w:proofErr w:type="spellEnd"/>
      <w:r w:rsidRPr="00DA0729">
        <w:rPr>
          <w:rFonts w:ascii="Arial" w:hAnsi="Arial" w:cs="Arial"/>
          <w:color w:val="000000" w:themeColor="text1"/>
          <w:sz w:val="24"/>
          <w:szCs w:val="24"/>
          <w:lang w:eastAsia="ru-RU"/>
        </w:rPr>
        <w:t xml:space="preserve">, </w:t>
      </w:r>
      <w:proofErr w:type="spellStart"/>
      <w:r w:rsidRPr="00DA0729">
        <w:rPr>
          <w:rFonts w:ascii="Arial" w:hAnsi="Arial" w:cs="Arial"/>
          <w:color w:val="000000" w:themeColor="text1"/>
          <w:sz w:val="24"/>
          <w:szCs w:val="24"/>
          <w:lang w:eastAsia="ru-RU"/>
        </w:rPr>
        <w:t>docx</w:t>
      </w:r>
      <w:proofErr w:type="spellEnd"/>
      <w:r w:rsidRPr="00DA0729">
        <w:rPr>
          <w:rFonts w:ascii="Arial" w:hAnsi="Arial" w:cs="Arial"/>
          <w:color w:val="000000" w:themeColor="text1"/>
          <w:sz w:val="24"/>
          <w:szCs w:val="24"/>
          <w:lang w:eastAsia="ru-RU"/>
        </w:rPr>
        <w:t xml:space="preserve">, </w:t>
      </w:r>
      <w:proofErr w:type="spellStart"/>
      <w:r w:rsidRPr="00DA0729">
        <w:rPr>
          <w:rFonts w:ascii="Arial" w:hAnsi="Arial" w:cs="Arial"/>
          <w:color w:val="000000" w:themeColor="text1"/>
          <w:sz w:val="24"/>
          <w:szCs w:val="24"/>
          <w:lang w:val="en-US" w:eastAsia="ru-RU"/>
        </w:rPr>
        <w:t>odt</w:t>
      </w:r>
      <w:proofErr w:type="spellEnd"/>
      <w:r w:rsidRPr="00DA0729">
        <w:rPr>
          <w:rFonts w:ascii="Arial" w:hAnsi="Arial" w:cs="Arial"/>
          <w:color w:val="000000" w:themeColor="text1"/>
          <w:sz w:val="24"/>
          <w:szCs w:val="24"/>
          <w:lang w:eastAsia="ru-RU"/>
        </w:rPr>
        <w:t xml:space="preserve">, </w:t>
      </w:r>
      <w:proofErr w:type="spellStart"/>
      <w:r w:rsidRPr="00DA0729">
        <w:rPr>
          <w:rFonts w:ascii="Arial" w:hAnsi="Arial" w:cs="Arial"/>
          <w:color w:val="000000" w:themeColor="text1"/>
          <w:sz w:val="24"/>
          <w:szCs w:val="24"/>
          <w:lang w:eastAsia="ru-RU"/>
        </w:rPr>
        <w:t>txt</w:t>
      </w:r>
      <w:proofErr w:type="spellEnd"/>
      <w:r w:rsidRPr="00DA0729">
        <w:rPr>
          <w:rFonts w:ascii="Arial" w:hAnsi="Arial" w:cs="Arial"/>
          <w:color w:val="000000" w:themeColor="text1"/>
          <w:sz w:val="24"/>
          <w:szCs w:val="24"/>
          <w:lang w:eastAsia="ru-RU"/>
        </w:rPr>
        <w:t xml:space="preserve">, </w:t>
      </w:r>
      <w:proofErr w:type="spellStart"/>
      <w:r w:rsidRPr="00DA0729">
        <w:rPr>
          <w:rFonts w:ascii="Arial" w:hAnsi="Arial" w:cs="Arial"/>
          <w:color w:val="000000" w:themeColor="text1"/>
          <w:sz w:val="24"/>
          <w:szCs w:val="24"/>
          <w:lang w:eastAsia="ru-RU"/>
        </w:rPr>
        <w:t>xls</w:t>
      </w:r>
      <w:proofErr w:type="spellEnd"/>
      <w:r w:rsidRPr="00DA0729">
        <w:rPr>
          <w:rFonts w:ascii="Arial" w:hAnsi="Arial" w:cs="Arial"/>
          <w:color w:val="000000" w:themeColor="text1"/>
          <w:sz w:val="24"/>
          <w:szCs w:val="24"/>
          <w:lang w:eastAsia="ru-RU"/>
        </w:rPr>
        <w:t xml:space="preserve">, </w:t>
      </w:r>
      <w:proofErr w:type="spellStart"/>
      <w:r w:rsidRPr="00DA0729">
        <w:rPr>
          <w:rFonts w:ascii="Arial" w:hAnsi="Arial" w:cs="Arial"/>
          <w:color w:val="000000" w:themeColor="text1"/>
          <w:sz w:val="24"/>
          <w:szCs w:val="24"/>
          <w:lang w:eastAsia="ru-RU"/>
        </w:rPr>
        <w:t>xlsx</w:t>
      </w:r>
      <w:proofErr w:type="spellEnd"/>
      <w:r w:rsidRPr="00DA0729">
        <w:rPr>
          <w:rFonts w:ascii="Arial" w:hAnsi="Arial" w:cs="Arial"/>
          <w:color w:val="000000" w:themeColor="text1"/>
          <w:sz w:val="24"/>
          <w:szCs w:val="24"/>
          <w:lang w:eastAsia="ru-RU"/>
        </w:rPr>
        <w:t xml:space="preserve">, </w:t>
      </w:r>
      <w:proofErr w:type="spellStart"/>
      <w:r w:rsidRPr="00DA0729">
        <w:rPr>
          <w:rFonts w:ascii="Arial" w:hAnsi="Arial" w:cs="Arial"/>
          <w:color w:val="000000" w:themeColor="text1"/>
          <w:sz w:val="24"/>
          <w:szCs w:val="24"/>
          <w:lang w:val="en-US" w:eastAsia="ru-RU"/>
        </w:rPr>
        <w:t>ods</w:t>
      </w:r>
      <w:proofErr w:type="spellEnd"/>
      <w:r w:rsidRPr="00DA0729">
        <w:rPr>
          <w:rFonts w:ascii="Arial" w:hAnsi="Arial" w:cs="Arial"/>
          <w:color w:val="000000" w:themeColor="text1"/>
          <w:sz w:val="24"/>
          <w:szCs w:val="24"/>
          <w:lang w:eastAsia="ru-RU"/>
        </w:rPr>
        <w:t xml:space="preserve">, </w:t>
      </w:r>
      <w:proofErr w:type="spellStart"/>
      <w:r w:rsidRPr="00DA0729">
        <w:rPr>
          <w:rFonts w:ascii="Arial" w:hAnsi="Arial" w:cs="Arial"/>
          <w:color w:val="000000" w:themeColor="text1"/>
          <w:sz w:val="24"/>
          <w:szCs w:val="24"/>
          <w:lang w:eastAsia="ru-RU"/>
        </w:rPr>
        <w:t>rtf</w:t>
      </w:r>
      <w:proofErr w:type="spellEnd"/>
      <w:r w:rsidRPr="00DA0729">
        <w:rPr>
          <w:rFonts w:ascii="Arial" w:hAnsi="Arial" w:cs="Arial"/>
          <w:color w:val="000000" w:themeColor="text1"/>
          <w:sz w:val="24"/>
          <w:szCs w:val="24"/>
          <w:lang w:eastAsia="ru-RU"/>
        </w:rPr>
        <w:t>.</w:t>
      </w:r>
    </w:p>
    <w:p w14:paraId="62E0DD9C"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lang w:eastAsia="ru-RU"/>
        </w:rPr>
      </w:pPr>
      <w:r w:rsidRPr="00DA0729">
        <w:rPr>
          <w:rFonts w:ascii="Arial" w:eastAsia="Calibri" w:hAnsi="Arial" w:cs="Arial"/>
          <w:color w:val="000000" w:themeColor="text1"/>
          <w:sz w:val="24"/>
          <w:szCs w:val="24"/>
          <w:lang w:eastAsia="ru-RU"/>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7A284C8"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lang w:eastAsia="ru-RU"/>
        </w:rPr>
      </w:pPr>
      <w:r w:rsidRPr="00DA0729">
        <w:rPr>
          <w:rFonts w:ascii="Arial" w:eastAsia="Calibri" w:hAnsi="Arial" w:cs="Arial"/>
          <w:color w:val="000000" w:themeColor="text1"/>
          <w:sz w:val="24"/>
          <w:szCs w:val="24"/>
          <w:lang w:eastAsia="ru-RU"/>
        </w:rPr>
        <w:t>59. При обращении за предоставлением муниципальной услуги в электронной форме заявитель</w:t>
      </w:r>
      <w:r w:rsidRPr="00DA0729">
        <w:rPr>
          <w:rFonts w:ascii="Arial" w:eastAsia="Times New Roman" w:hAnsi="Arial" w:cs="Arial"/>
          <w:color w:val="000000" w:themeColor="text1"/>
          <w:sz w:val="24"/>
          <w:szCs w:val="24"/>
          <w:lang w:eastAsia="ru-RU"/>
        </w:rPr>
        <w:t xml:space="preserve"> </w:t>
      </w:r>
      <w:r w:rsidRPr="00DA0729">
        <w:rPr>
          <w:rFonts w:ascii="Arial" w:eastAsia="Calibri" w:hAnsi="Arial" w:cs="Arial"/>
          <w:color w:val="000000" w:themeColor="text1"/>
          <w:sz w:val="24"/>
          <w:szCs w:val="24"/>
          <w:lang w:eastAsia="ru-RU"/>
        </w:rPr>
        <w:t xml:space="preserve">или его представитель использует усиленную квалифицированную электронную подпись. </w:t>
      </w:r>
      <w:r w:rsidRPr="00DA0729">
        <w:rPr>
          <w:rFonts w:ascii="Arial" w:eastAsia="Times New Roman" w:hAnsi="Arial" w:cs="Arial"/>
          <w:color w:val="000000" w:themeColor="text1"/>
          <w:sz w:val="24"/>
          <w:szCs w:val="24"/>
          <w:lang w:eastAsia="ru-RU"/>
        </w:rPr>
        <w:t>Заявление</w:t>
      </w:r>
      <w:r w:rsidRPr="00DA0729">
        <w:rPr>
          <w:rFonts w:ascii="Arial" w:eastAsia="Calibri" w:hAnsi="Arial" w:cs="Arial"/>
          <w:color w:val="000000" w:themeColor="text1"/>
          <w:sz w:val="24"/>
          <w:szCs w:val="24"/>
          <w:lang w:eastAsia="ru-RU"/>
        </w:rPr>
        <w:t xml:space="preserve"> и документы, подаваемые заявителем в электронной форме с использованием Единого портала, могут быть подписаны простой электронной подписью.</w:t>
      </w:r>
    </w:p>
    <w:p w14:paraId="60CCE810"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lang w:eastAsia="ru-RU"/>
        </w:rPr>
      </w:pPr>
      <w:r w:rsidRPr="00DA0729">
        <w:rPr>
          <w:rFonts w:ascii="Arial" w:eastAsia="Calibri" w:hAnsi="Arial" w:cs="Arial"/>
          <w:color w:val="000000" w:themeColor="text1"/>
          <w:sz w:val="24"/>
          <w:szCs w:val="24"/>
          <w:lang w:eastAsia="ru-RU"/>
        </w:rPr>
        <w:t>Усиленная квалифицированная электронная подпись должна соответствовать следующим требованиям:</w:t>
      </w:r>
    </w:p>
    <w:p w14:paraId="2FEF8DDF"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lang w:eastAsia="ru-RU"/>
        </w:rPr>
      </w:pPr>
      <w:r w:rsidRPr="00DA0729">
        <w:rPr>
          <w:rFonts w:ascii="Arial" w:eastAsia="Calibri" w:hAnsi="Arial" w:cs="Arial"/>
          <w:color w:val="000000" w:themeColor="text1"/>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1422789C"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rPr>
      </w:pPr>
      <w:r w:rsidRPr="00DA0729">
        <w:rPr>
          <w:rFonts w:ascii="Arial" w:eastAsia="Calibri" w:hAnsi="Arial" w:cs="Arial"/>
          <w:color w:val="000000" w:themeColor="text1"/>
          <w:sz w:val="24"/>
          <w:szCs w:val="24"/>
          <w:lang w:eastAsia="ru-RU"/>
        </w:rPr>
        <w:t xml:space="preserve">2) </w:t>
      </w:r>
      <w:r w:rsidRPr="00DA0729">
        <w:rPr>
          <w:rFonts w:ascii="Arial" w:eastAsia="Calibri" w:hAnsi="Arial" w:cs="Arial"/>
          <w:color w:val="000000" w:themeColor="text1"/>
          <w:sz w:val="24"/>
          <w:szCs w:val="24"/>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14:paraId="0979AEEC"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u w:val="single"/>
        </w:rPr>
      </w:pPr>
      <w:r w:rsidRPr="00DA0729">
        <w:rPr>
          <w:rFonts w:ascii="Arial" w:eastAsia="Calibri" w:hAnsi="Arial" w:cs="Arial"/>
          <w:color w:val="000000" w:themeColor="text1"/>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14:paraId="1C385AB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38FC12AA"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3964DFD8" w14:textId="77777777" w:rsidR="0001226E" w:rsidRPr="00DA0729" w:rsidRDefault="0001226E" w:rsidP="0001226E">
      <w:pPr>
        <w:keepNext/>
        <w:keepLines/>
        <w:spacing w:after="0" w:line="240" w:lineRule="auto"/>
        <w:jc w:val="center"/>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РАЗДЕЛ III.</w:t>
      </w:r>
      <w:r w:rsidRPr="00DA0729">
        <w:rPr>
          <w:rFonts w:ascii="Arial" w:eastAsia="Times New Roman" w:hAnsi="Arial" w:cs="Arial"/>
          <w:sz w:val="24"/>
          <w:szCs w:val="24"/>
          <w:lang w:eastAsia="ru-RU"/>
        </w:rPr>
        <w:t xml:space="preserve"> СОСТАВ, ПОСЛЕДОВАТЕЛЬНОСТЬ И СРОКИ ВЫПОЛНЕНИЯ АДМИНИСТРАТИВНЫХ ПРОЦЕДУР</w:t>
      </w:r>
      <w:r w:rsidRPr="00DA0729">
        <w:rPr>
          <w:rFonts w:ascii="Arial" w:eastAsia="Times New Roman" w:hAnsi="Arial" w:cs="Arial"/>
          <w:color w:val="000000" w:themeColor="text1"/>
          <w:sz w:val="24"/>
          <w:szCs w:val="24"/>
          <w:lang w:eastAsia="ru-RU"/>
        </w:rPr>
        <w:t xml:space="preserve"> </w:t>
      </w:r>
    </w:p>
    <w:p w14:paraId="6DEC445F"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lang w:eastAsia="ru-RU"/>
        </w:rPr>
      </w:pPr>
    </w:p>
    <w:p w14:paraId="1C07E7BA"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bookmarkStart w:id="3" w:name="Par343"/>
      <w:bookmarkEnd w:id="3"/>
      <w:r w:rsidRPr="00DA0729">
        <w:rPr>
          <w:rFonts w:ascii="Arial" w:eastAsia="Times New Roman" w:hAnsi="Arial" w:cs="Arial"/>
          <w:color w:val="000000" w:themeColor="text1"/>
          <w:sz w:val="24"/>
          <w:szCs w:val="24"/>
          <w:lang w:eastAsia="ru-RU"/>
        </w:rPr>
        <w:t>Глава 18. Состав и последовательность административных процедур</w:t>
      </w:r>
    </w:p>
    <w:p w14:paraId="76517DBE"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lang w:eastAsia="ru-RU"/>
        </w:rPr>
      </w:pPr>
    </w:p>
    <w:p w14:paraId="2F51E48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61. Предоставление муниципальной услуги включает в себя следующие административные процедуры:</w:t>
      </w:r>
    </w:p>
    <w:p w14:paraId="73B9B8E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1) прием, регистрация, </w:t>
      </w:r>
      <w:r w:rsidRPr="00DA0729">
        <w:rPr>
          <w:rFonts w:ascii="Arial" w:eastAsia="Times New Roman" w:hAnsi="Arial" w:cs="Arial"/>
          <w:color w:val="000000" w:themeColor="text1"/>
          <w:sz w:val="24"/>
          <w:szCs w:val="24"/>
          <w:u w:val="single"/>
          <w:lang w:eastAsia="ru-RU"/>
        </w:rPr>
        <w:t>рассмотрение</w:t>
      </w:r>
      <w:r w:rsidRPr="00DA0729">
        <w:rPr>
          <w:rFonts w:ascii="Arial" w:eastAsia="Times New Roman" w:hAnsi="Arial" w:cs="Arial"/>
          <w:color w:val="000000" w:themeColor="text1"/>
          <w:sz w:val="24"/>
          <w:szCs w:val="24"/>
          <w:lang w:eastAsia="ru-RU"/>
        </w:rPr>
        <w:t xml:space="preserve"> заявления и документов, представленных заявителем или его представителем;</w:t>
      </w:r>
    </w:p>
    <w:p w14:paraId="36F690C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14:paraId="2C1C80F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 принятие решения о принятии заявления к рассмотрению или решения об отказе в предоставлении муниципальной услуги;</w:t>
      </w:r>
    </w:p>
    <w:p w14:paraId="5C8BCAA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4) </w:t>
      </w:r>
      <w:r w:rsidRPr="00DA0729">
        <w:rPr>
          <w:rFonts w:ascii="Arial" w:eastAsia="Times New Roman" w:hAnsi="Arial" w:cs="Arial"/>
          <w:color w:val="000000" w:themeColor="text1"/>
          <w:sz w:val="24"/>
          <w:szCs w:val="24"/>
        </w:rPr>
        <w:t>принятие решения о</w:t>
      </w:r>
      <w:r w:rsidRPr="00DA0729">
        <w:rPr>
          <w:rFonts w:ascii="Arial" w:hAnsi="Arial" w:cs="Arial"/>
          <w:color w:val="000000" w:themeColor="text1"/>
          <w:sz w:val="24"/>
          <w:szCs w:val="24"/>
        </w:rPr>
        <w:t xml:space="preserve"> </w:t>
      </w:r>
      <w:r w:rsidRPr="00DA0729">
        <w:rPr>
          <w:rFonts w:ascii="Arial" w:eastAsia="Times New Roman" w:hAnsi="Arial" w:cs="Arial"/>
          <w:color w:val="000000" w:themeColor="text1"/>
          <w:sz w:val="24"/>
          <w:szCs w:val="24"/>
        </w:rPr>
        <w:t>предоставлении земельного участка или решения об отказе в предоставлении земельного участка;</w:t>
      </w:r>
    </w:p>
    <w:p w14:paraId="79E9995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lastRenderedPageBreak/>
        <w:t xml:space="preserve">5) выдача (направление) заявителю </w:t>
      </w:r>
      <w:r w:rsidRPr="00DA0729">
        <w:rPr>
          <w:rFonts w:ascii="Arial" w:eastAsia="Times New Roman" w:hAnsi="Arial" w:cs="Arial"/>
          <w:color w:val="000000" w:themeColor="text1"/>
          <w:sz w:val="24"/>
          <w:szCs w:val="24"/>
          <w:lang w:eastAsia="ru-RU"/>
        </w:rPr>
        <w:t xml:space="preserve">или его представителю </w:t>
      </w:r>
      <w:r w:rsidRPr="00DA0729">
        <w:rPr>
          <w:rFonts w:ascii="Arial" w:eastAsia="Times New Roman" w:hAnsi="Arial" w:cs="Arial"/>
          <w:color w:val="000000" w:themeColor="text1"/>
          <w:sz w:val="24"/>
          <w:szCs w:val="24"/>
        </w:rPr>
        <w:t xml:space="preserve">результата муниципальной услуги, уведомления </w:t>
      </w:r>
      <w:r w:rsidRPr="00DA0729">
        <w:rPr>
          <w:rFonts w:ascii="Arial" w:eastAsia="Times New Roman" w:hAnsi="Arial" w:cs="Arial"/>
          <w:color w:val="000000" w:themeColor="text1"/>
          <w:sz w:val="24"/>
          <w:szCs w:val="24"/>
          <w:lang w:eastAsia="ru-RU"/>
        </w:rPr>
        <w:t>об отказе в предоставлении муниципальной услуги</w:t>
      </w:r>
      <w:r w:rsidRPr="00DA0729">
        <w:rPr>
          <w:rFonts w:ascii="Arial" w:eastAsia="Times New Roman" w:hAnsi="Arial" w:cs="Arial"/>
          <w:color w:val="000000" w:themeColor="text1"/>
          <w:sz w:val="24"/>
          <w:szCs w:val="24"/>
        </w:rPr>
        <w:t>.</w:t>
      </w:r>
    </w:p>
    <w:p w14:paraId="11ABAAE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62. В электронной форме при предоставлении муниципальной услуги осуществляются следующие административные процедуры (действия):</w:t>
      </w:r>
    </w:p>
    <w:p w14:paraId="01C8C1D5"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1) прием, регистрация</w:t>
      </w:r>
      <w:r w:rsidRPr="00DA0729">
        <w:rPr>
          <w:rStyle w:val="a5"/>
          <w:rFonts w:ascii="Arial" w:eastAsia="Times New Roman" w:hAnsi="Arial" w:cs="Arial"/>
          <w:color w:val="000000" w:themeColor="text1"/>
          <w:sz w:val="24"/>
          <w:szCs w:val="24"/>
        </w:rPr>
        <w:footnoteReference w:id="6"/>
      </w:r>
      <w:r w:rsidRPr="00DA0729">
        <w:rPr>
          <w:rStyle w:val="a5"/>
          <w:rFonts w:ascii="Arial" w:eastAsia="Times New Roman" w:hAnsi="Arial" w:cs="Arial"/>
          <w:color w:val="000000" w:themeColor="text1"/>
          <w:sz w:val="24"/>
          <w:szCs w:val="24"/>
        </w:rPr>
        <w:t>,</w:t>
      </w:r>
      <w:r w:rsidRPr="00DA0729">
        <w:rPr>
          <w:rFonts w:ascii="Arial" w:eastAsia="Times New Roman" w:hAnsi="Arial" w:cs="Arial"/>
          <w:color w:val="000000" w:themeColor="text1"/>
          <w:sz w:val="24"/>
          <w:szCs w:val="24"/>
        </w:rPr>
        <w:t xml:space="preserve"> </w:t>
      </w:r>
      <w:r w:rsidRPr="00DA0729">
        <w:rPr>
          <w:rFonts w:ascii="Arial" w:eastAsia="Times New Roman" w:hAnsi="Arial" w:cs="Arial"/>
          <w:color w:val="000000" w:themeColor="text1"/>
          <w:sz w:val="24"/>
          <w:szCs w:val="24"/>
          <w:u w:val="single"/>
        </w:rPr>
        <w:t>рассмотрение</w:t>
      </w:r>
      <w:r w:rsidRPr="00DA0729">
        <w:rPr>
          <w:rFonts w:ascii="Arial" w:eastAsia="Times New Roman" w:hAnsi="Arial" w:cs="Arial"/>
          <w:color w:val="000000" w:themeColor="text1"/>
          <w:sz w:val="24"/>
          <w:szCs w:val="24"/>
        </w:rPr>
        <w:t xml:space="preserve"> </w:t>
      </w:r>
      <w:r w:rsidRPr="00DA0729">
        <w:rPr>
          <w:rFonts w:ascii="Arial" w:eastAsia="Times New Roman" w:hAnsi="Arial" w:cs="Arial"/>
          <w:color w:val="000000" w:themeColor="text1"/>
          <w:sz w:val="24"/>
          <w:szCs w:val="24"/>
          <w:lang w:eastAsia="ru-RU"/>
        </w:rPr>
        <w:t>заявления</w:t>
      </w:r>
      <w:r w:rsidRPr="00DA0729">
        <w:rPr>
          <w:rFonts w:ascii="Arial" w:eastAsia="Times New Roman" w:hAnsi="Arial" w:cs="Arial"/>
          <w:color w:val="000000" w:themeColor="text1"/>
          <w:sz w:val="24"/>
          <w:szCs w:val="24"/>
        </w:rPr>
        <w:t xml:space="preserve"> и документов, представленных заявителем </w:t>
      </w:r>
      <w:r w:rsidRPr="00DA0729">
        <w:rPr>
          <w:rFonts w:ascii="Arial" w:eastAsia="Times New Roman" w:hAnsi="Arial" w:cs="Arial"/>
          <w:color w:val="000000" w:themeColor="text1"/>
          <w:sz w:val="24"/>
          <w:szCs w:val="24"/>
          <w:lang w:eastAsia="ru-RU"/>
        </w:rPr>
        <w:t>или его представителем</w:t>
      </w:r>
      <w:r w:rsidRPr="00DA0729">
        <w:rPr>
          <w:rFonts w:ascii="Arial" w:eastAsia="Times New Roman" w:hAnsi="Arial" w:cs="Arial"/>
          <w:color w:val="000000" w:themeColor="text1"/>
          <w:sz w:val="24"/>
          <w:szCs w:val="24"/>
        </w:rPr>
        <w:t>;</w:t>
      </w:r>
    </w:p>
    <w:p w14:paraId="0DC0AE4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2) формирование и направление межведомственных запросов в органы, участвующие в предоставлении муниципальной услуги.</w:t>
      </w:r>
    </w:p>
    <w:p w14:paraId="33EB49A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6474F39D"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Глава 19. Прием, регистрация, </w:t>
      </w:r>
      <w:r w:rsidRPr="00DA0729">
        <w:rPr>
          <w:rFonts w:ascii="Arial" w:eastAsia="Times New Roman" w:hAnsi="Arial" w:cs="Arial"/>
          <w:color w:val="000000" w:themeColor="text1"/>
          <w:sz w:val="24"/>
          <w:szCs w:val="24"/>
          <w:u w:val="single"/>
          <w:lang w:eastAsia="ru-RU"/>
        </w:rPr>
        <w:t>рассмотрение</w:t>
      </w:r>
      <w:r w:rsidRPr="00DA0729">
        <w:rPr>
          <w:rFonts w:ascii="Arial" w:eastAsia="Times New Roman" w:hAnsi="Arial" w:cs="Arial"/>
          <w:color w:val="000000" w:themeColor="text1"/>
          <w:sz w:val="24"/>
          <w:szCs w:val="24"/>
          <w:lang w:eastAsia="ru-RU"/>
        </w:rPr>
        <w:t xml:space="preserve"> заявления и документов,</w:t>
      </w:r>
    </w:p>
    <w:p w14:paraId="75B2C279"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представленных заявителем или его представителем</w:t>
      </w:r>
    </w:p>
    <w:p w14:paraId="65DB8022" w14:textId="77777777" w:rsidR="0001226E" w:rsidRPr="00DA0729" w:rsidRDefault="0001226E" w:rsidP="0001226E">
      <w:pPr>
        <w:keepNext/>
        <w:keepLines/>
        <w:spacing w:after="0" w:line="240" w:lineRule="auto"/>
        <w:jc w:val="both"/>
        <w:rPr>
          <w:rFonts w:ascii="Arial" w:eastAsia="Times New Roman" w:hAnsi="Arial" w:cs="Arial"/>
          <w:color w:val="000000" w:themeColor="text1"/>
          <w:sz w:val="24"/>
          <w:szCs w:val="24"/>
        </w:rPr>
      </w:pPr>
      <w:bookmarkStart w:id="4" w:name="Par355"/>
      <w:bookmarkEnd w:id="4"/>
    </w:p>
    <w:p w14:paraId="30CF930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14:paraId="26479AD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64. В целях предоставления муниципальной услуги осуществляется прием заявителей или их представителей</w:t>
      </w:r>
      <w:r w:rsidRPr="00DA0729">
        <w:rPr>
          <w:rFonts w:ascii="Arial" w:hAnsi="Arial" w:cs="Arial"/>
          <w:color w:val="000000" w:themeColor="text1"/>
          <w:sz w:val="24"/>
          <w:szCs w:val="24"/>
        </w:rPr>
        <w:t xml:space="preserve"> в администрации </w:t>
      </w:r>
      <w:r w:rsidRPr="00DA0729">
        <w:rPr>
          <w:rFonts w:ascii="Arial" w:eastAsia="Times New Roman" w:hAnsi="Arial" w:cs="Arial"/>
          <w:color w:val="000000" w:themeColor="text1"/>
          <w:sz w:val="24"/>
          <w:szCs w:val="24"/>
          <w:lang w:eastAsia="ru-RU"/>
        </w:rPr>
        <w:t xml:space="preserve">по предварительной записи, которая </w:t>
      </w:r>
      <w:r w:rsidRPr="00DA0729">
        <w:rPr>
          <w:rFonts w:ascii="Arial" w:eastAsia="Times New Roman" w:hAnsi="Arial" w:cs="Arial"/>
          <w:color w:val="000000" w:themeColor="text1"/>
          <w:sz w:val="24"/>
          <w:szCs w:val="24"/>
        </w:rPr>
        <w:t>производится</w:t>
      </w:r>
      <w:r w:rsidRPr="00DA0729">
        <w:rPr>
          <w:rFonts w:ascii="Arial" w:eastAsia="Times New Roman" w:hAnsi="Arial" w:cs="Arial"/>
          <w:color w:val="000000" w:themeColor="text1"/>
          <w:sz w:val="24"/>
          <w:szCs w:val="24"/>
          <w:lang w:eastAsia="ru-RU"/>
        </w:rPr>
        <w:t xml:space="preserve"> по телефону, указанному на официальном сайте администрации</w:t>
      </w:r>
      <w:r w:rsidRPr="00DA0729">
        <w:rPr>
          <w:rStyle w:val="a5"/>
          <w:rFonts w:ascii="Arial" w:eastAsia="Times New Roman" w:hAnsi="Arial" w:cs="Arial"/>
          <w:color w:val="000000" w:themeColor="text1"/>
          <w:sz w:val="24"/>
          <w:szCs w:val="24"/>
          <w:lang w:eastAsia="ru-RU"/>
        </w:rPr>
        <w:footnoteReference w:id="7"/>
      </w:r>
      <w:r w:rsidRPr="00DA0729">
        <w:rPr>
          <w:rFonts w:ascii="Arial" w:eastAsia="Times New Roman" w:hAnsi="Arial" w:cs="Arial"/>
          <w:color w:val="000000" w:themeColor="text1"/>
          <w:sz w:val="24"/>
          <w:szCs w:val="24"/>
          <w:lang w:eastAsia="ru-RU"/>
        </w:rPr>
        <w:t>, либо при личном обращении заявителя или его представителя в администрацию.</w:t>
      </w:r>
    </w:p>
    <w:p w14:paraId="240B8E75" w14:textId="77777777" w:rsidR="0001226E" w:rsidRPr="00DA0729" w:rsidRDefault="0001226E" w:rsidP="0001226E">
      <w:pPr>
        <w:spacing w:after="0" w:line="240" w:lineRule="auto"/>
        <w:ind w:firstLine="709"/>
        <w:jc w:val="both"/>
        <w:rPr>
          <w:rFonts w:ascii="Arial" w:eastAsia="Times New Roman" w:hAnsi="Arial" w:cs="Arial"/>
          <w:bCs/>
          <w:i/>
          <w:color w:val="000000" w:themeColor="text1"/>
          <w:sz w:val="24"/>
          <w:szCs w:val="24"/>
          <w:lang w:eastAsia="ru-RU"/>
        </w:rPr>
      </w:pPr>
      <w:r w:rsidRPr="00DA0729">
        <w:rPr>
          <w:rFonts w:ascii="Arial" w:eastAsia="Times New Roman" w:hAnsi="Arial" w:cs="Arial"/>
          <w:color w:val="000000" w:themeColor="text1"/>
          <w:sz w:val="24"/>
          <w:szCs w:val="24"/>
          <w:lang w:eastAsia="ru-RU"/>
        </w:rPr>
        <w:t>65.</w:t>
      </w:r>
      <w:r w:rsidRPr="00DA0729">
        <w:rPr>
          <w:rFonts w:ascii="Arial" w:eastAsia="Times New Roman" w:hAnsi="Arial" w:cs="Arial"/>
          <w:sz w:val="24"/>
          <w:szCs w:val="24"/>
        </w:rPr>
        <w:t>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w:t>
      </w:r>
      <w:r w:rsidRPr="00DA0729">
        <w:rPr>
          <w:rFonts w:ascii="Arial" w:eastAsia="Times New Roman" w:hAnsi="Arial" w:cs="Arial"/>
          <w:color w:val="000000" w:themeColor="text1"/>
          <w:sz w:val="24"/>
          <w:szCs w:val="24"/>
          <w:lang w:eastAsia="ru-RU"/>
        </w:rPr>
        <w:t xml:space="preserve">, в </w:t>
      </w:r>
      <w:r w:rsidRPr="00DA0729">
        <w:rPr>
          <w:rFonts w:ascii="Arial" w:eastAsia="Times New Roman" w:hAnsi="Arial" w:cs="Arial"/>
          <w:color w:val="000000" w:themeColor="text1"/>
          <w:sz w:val="24"/>
          <w:szCs w:val="24"/>
        </w:rPr>
        <w:t>_____________</w:t>
      </w:r>
      <w:r w:rsidRPr="00DA0729">
        <w:rPr>
          <w:rStyle w:val="a5"/>
          <w:rFonts w:ascii="Arial" w:eastAsia="Times New Roman" w:hAnsi="Arial" w:cs="Arial"/>
          <w:color w:val="000000" w:themeColor="text1"/>
          <w:sz w:val="24"/>
          <w:szCs w:val="24"/>
        </w:rPr>
        <w:footnoteReference w:id="8"/>
      </w:r>
      <w:r w:rsidRPr="00DA0729">
        <w:rPr>
          <w:rFonts w:ascii="Arial" w:eastAsia="Times New Roman" w:hAnsi="Arial" w:cs="Arial"/>
          <w:color w:val="000000" w:themeColor="text1"/>
          <w:sz w:val="24"/>
          <w:szCs w:val="24"/>
        </w:rPr>
        <w:t xml:space="preserve"> </w:t>
      </w:r>
      <w:proofErr w:type="spellStart"/>
      <w:r w:rsidRPr="00DA0729">
        <w:rPr>
          <w:rFonts w:ascii="Arial" w:eastAsia="Times New Roman" w:hAnsi="Arial" w:cs="Arial"/>
          <w:sz w:val="24"/>
          <w:szCs w:val="24"/>
        </w:rPr>
        <w:t>в</w:t>
      </w:r>
      <w:proofErr w:type="spellEnd"/>
      <w:r w:rsidRPr="00DA0729">
        <w:rPr>
          <w:rFonts w:ascii="Arial" w:eastAsia="Times New Roman" w:hAnsi="Arial" w:cs="Arial"/>
          <w:sz w:val="24"/>
          <w:szCs w:val="24"/>
        </w:rPr>
        <w:t xml:space="preserve"> срок, установленный в пункте 35 настоящего административного регламента.</w:t>
      </w:r>
      <w:r w:rsidRPr="00DA0729">
        <w:rPr>
          <w:rFonts w:ascii="Arial" w:eastAsia="Times New Roman" w:hAnsi="Arial" w:cs="Arial"/>
          <w:color w:val="000000" w:themeColor="text1"/>
          <w:sz w:val="24"/>
          <w:szCs w:val="24"/>
          <w:lang w:eastAsia="ru-RU"/>
        </w:rPr>
        <w:t xml:space="preserve"> </w:t>
      </w:r>
    </w:p>
    <w:p w14:paraId="6A64F75E" w14:textId="77777777" w:rsidR="0001226E" w:rsidRPr="00DA0729" w:rsidRDefault="0001226E" w:rsidP="0001226E">
      <w:pPr>
        <w:spacing w:after="0" w:line="240" w:lineRule="auto"/>
        <w:ind w:firstLine="709"/>
        <w:jc w:val="both"/>
        <w:rPr>
          <w:rFonts w:ascii="Arial" w:eastAsia="Times New Roman" w:hAnsi="Arial" w:cs="Arial"/>
          <w:i/>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66. Поступившие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w:t>
      </w:r>
      <w:r w:rsidRPr="00DA0729">
        <w:rPr>
          <w:rFonts w:ascii="Arial" w:eastAsia="Times New Roman" w:hAnsi="Arial" w:cs="Arial"/>
          <w:color w:val="000000" w:themeColor="text1"/>
          <w:sz w:val="24"/>
          <w:szCs w:val="24"/>
        </w:rPr>
        <w:t>_____________</w:t>
      </w:r>
      <w:r w:rsidRPr="00DA0729">
        <w:rPr>
          <w:rStyle w:val="a5"/>
          <w:rFonts w:ascii="Arial" w:eastAsia="Times New Roman" w:hAnsi="Arial" w:cs="Arial"/>
          <w:color w:val="000000" w:themeColor="text1"/>
          <w:sz w:val="24"/>
          <w:szCs w:val="24"/>
        </w:rPr>
        <w:footnoteReference w:id="9"/>
      </w:r>
      <w:r w:rsidRPr="00DA0729">
        <w:rPr>
          <w:rFonts w:ascii="Arial" w:eastAsia="Times New Roman" w:hAnsi="Arial" w:cs="Arial"/>
          <w:i/>
          <w:color w:val="000000" w:themeColor="text1"/>
          <w:sz w:val="24"/>
          <w:szCs w:val="24"/>
          <w:lang w:eastAsia="ru-RU"/>
        </w:rPr>
        <w:t>.</w:t>
      </w:r>
    </w:p>
    <w:p w14:paraId="3E72BB5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5289216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66.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w:t>
      </w:r>
      <w:r w:rsidRPr="00DA0729">
        <w:rPr>
          <w:rFonts w:ascii="Arial" w:eastAsia="Times New Roman" w:hAnsi="Arial" w:cs="Arial"/>
          <w:color w:val="000000" w:themeColor="text1"/>
          <w:sz w:val="24"/>
          <w:szCs w:val="24"/>
        </w:rPr>
        <w:lastRenderedPageBreak/>
        <w:t>предусмотренным пунктом 25 настоящего административного регламента, не позднее трех рабочих дней со дня получения заявления и документов.</w:t>
      </w:r>
    </w:p>
    <w:p w14:paraId="71D2C2A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67.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w:t>
      </w:r>
    </w:p>
    <w:p w14:paraId="3D8386BF"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68.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79D518D6"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7F26C69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69. В случае выявления в представленных документах обстоятельств, предусмотренных пунктом 25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66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14:paraId="0D9CC08F"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70.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14:paraId="5193E89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уведомление об отказе в приеме документов </w:t>
      </w:r>
      <w:r w:rsidRPr="00DA0729">
        <w:rPr>
          <w:rFonts w:ascii="Arial" w:hAnsi="Arial" w:cs="Arial"/>
          <w:color w:val="000000" w:themeColor="text1"/>
          <w:sz w:val="24"/>
          <w:szCs w:val="24"/>
        </w:rPr>
        <w:t>по почтовому адресу, указанному в заявлении</w:t>
      </w:r>
      <w:r w:rsidRPr="00DA0729">
        <w:rPr>
          <w:rFonts w:ascii="Arial" w:eastAsia="Times New Roman" w:hAnsi="Arial" w:cs="Arial"/>
          <w:color w:val="000000" w:themeColor="text1"/>
          <w:sz w:val="24"/>
          <w:szCs w:val="24"/>
        </w:rPr>
        <w:t>.</w:t>
      </w:r>
    </w:p>
    <w:p w14:paraId="324FD7D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прием и регистрацию документов, направляет уведомление об отказе в приеме документов через личный кабинет на Едином</w:t>
      </w:r>
      <w:r w:rsidRPr="00DA0729">
        <w:rPr>
          <w:rFonts w:ascii="Arial" w:eastAsia="Times New Roman" w:hAnsi="Arial" w:cs="Arial"/>
          <w:color w:val="000000" w:themeColor="text1"/>
          <w:sz w:val="24"/>
          <w:szCs w:val="24"/>
          <w:u w:val="single"/>
        </w:rPr>
        <w:t xml:space="preserve"> </w:t>
      </w:r>
      <w:r w:rsidRPr="00DA0729">
        <w:rPr>
          <w:rFonts w:ascii="Arial" w:eastAsia="Times New Roman" w:hAnsi="Arial" w:cs="Arial"/>
          <w:color w:val="000000" w:themeColor="text1"/>
          <w:sz w:val="24"/>
          <w:szCs w:val="24"/>
        </w:rPr>
        <w:t>портале (в случае поступления в администрацию документов через Единый портал) или по адресу электронной почты, указанному в заявлении (в случае поступления заявления и документов на адрес электронный почты администрации).</w:t>
      </w:r>
    </w:p>
    <w:p w14:paraId="3C18B9F6"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71. При отсутствии в представленных заявителем документах оснований, предусмотренных пунктом 25 настоящего административного регламента, должностное лицо администрации, ответственное за прием и регистрацию </w:t>
      </w:r>
      <w:r w:rsidRPr="00DA0729">
        <w:rPr>
          <w:rFonts w:ascii="Arial" w:eastAsia="Times New Roman" w:hAnsi="Arial" w:cs="Arial"/>
          <w:color w:val="000000" w:themeColor="text1"/>
          <w:sz w:val="24"/>
          <w:szCs w:val="24"/>
        </w:rPr>
        <w:lastRenderedPageBreak/>
        <w:t>документов, не позднее срока, предусмотренного пунктом 66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1BA2DE3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72. В случае </w:t>
      </w:r>
      <w:proofErr w:type="gramStart"/>
      <w:r w:rsidRPr="00DA0729">
        <w:rPr>
          <w:rFonts w:ascii="Arial" w:eastAsia="Times New Roman" w:hAnsi="Arial" w:cs="Arial"/>
          <w:color w:val="000000" w:themeColor="text1"/>
          <w:sz w:val="24"/>
          <w:szCs w:val="24"/>
        </w:rPr>
        <w:t>принятия</w:t>
      </w:r>
      <w:proofErr w:type="gramEnd"/>
      <w:r w:rsidRPr="00DA0729">
        <w:rPr>
          <w:rFonts w:ascii="Arial" w:eastAsia="Times New Roman" w:hAnsi="Arial" w:cs="Arial"/>
          <w:color w:val="000000" w:themeColor="text1"/>
          <w:sz w:val="24"/>
          <w:szCs w:val="24"/>
        </w:rPr>
        <w:t xml:space="preserve"> указанного в пункте 71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14:paraId="5232F71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Едином портале (в случае поступления в администрацию документов через Единый портал) или по адресу электронной почты заявителя, указанному в заявлении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14:paraId="083EC9F0"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73. Результатом административной процедуры является прием и регистрация представленных заявителем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14:paraId="6BD5AAB7" w14:textId="77777777" w:rsidR="0001226E" w:rsidRPr="00DA0729" w:rsidRDefault="0001226E" w:rsidP="0001226E">
      <w:pPr>
        <w:spacing w:after="0" w:line="240" w:lineRule="auto"/>
        <w:ind w:firstLine="709"/>
        <w:jc w:val="both"/>
        <w:rPr>
          <w:rFonts w:ascii="Arial" w:eastAsia="Calibri" w:hAnsi="Arial" w:cs="Arial"/>
          <w:color w:val="000000" w:themeColor="text1"/>
          <w:sz w:val="24"/>
          <w:szCs w:val="24"/>
        </w:rPr>
      </w:pPr>
      <w:r w:rsidRPr="00DA0729">
        <w:rPr>
          <w:rFonts w:ascii="Arial" w:eastAsia="Times New Roman" w:hAnsi="Arial" w:cs="Arial"/>
          <w:color w:val="000000" w:themeColor="text1"/>
          <w:sz w:val="24"/>
          <w:szCs w:val="24"/>
        </w:rPr>
        <w:t xml:space="preserve">74. Способом фиксации результата административной процедуры является регистрация должностным лицом </w:t>
      </w:r>
      <w:r w:rsidRPr="00DA0729">
        <w:rPr>
          <w:rFonts w:ascii="Arial" w:eastAsia="Calibri" w:hAnsi="Arial" w:cs="Arial"/>
          <w:color w:val="000000" w:themeColor="text1"/>
          <w:sz w:val="24"/>
          <w:szCs w:val="24"/>
        </w:rPr>
        <w:t>администрации</w:t>
      </w:r>
      <w:r w:rsidRPr="00DA0729">
        <w:rPr>
          <w:rFonts w:ascii="Arial" w:eastAsia="Times New Roman" w:hAnsi="Arial" w:cs="Arial"/>
          <w:color w:val="000000" w:themeColor="text1"/>
          <w:sz w:val="24"/>
          <w:szCs w:val="24"/>
        </w:rPr>
        <w:t xml:space="preserve">, </w:t>
      </w:r>
      <w:r w:rsidRPr="00DA0729">
        <w:rPr>
          <w:rFonts w:ascii="Arial" w:eastAsia="Times New Roman" w:hAnsi="Arial" w:cs="Arial"/>
          <w:color w:val="000000" w:themeColor="text1"/>
          <w:sz w:val="24"/>
          <w:szCs w:val="24"/>
          <w:lang w:eastAsia="ru-RU"/>
        </w:rPr>
        <w:t>ответственным за прием и регистрацию документов</w:t>
      </w:r>
      <w:r w:rsidRPr="00DA0729">
        <w:rPr>
          <w:rFonts w:ascii="Arial" w:eastAsia="Times New Roman" w:hAnsi="Arial" w:cs="Arial"/>
          <w:color w:val="000000" w:themeColor="text1"/>
          <w:sz w:val="24"/>
          <w:szCs w:val="24"/>
        </w:rPr>
        <w:t>, факта передачи представленных документов должностному лицу администрации, ответственному за предоставление муниципальной услуги, в _____________</w:t>
      </w:r>
      <w:r w:rsidRPr="00DA0729">
        <w:rPr>
          <w:rFonts w:ascii="Arial" w:eastAsia="Times New Roman" w:hAnsi="Arial" w:cs="Arial"/>
          <w:color w:val="000000" w:themeColor="text1"/>
          <w:sz w:val="24"/>
          <w:szCs w:val="24"/>
          <w:vertAlign w:val="superscript"/>
        </w:rPr>
        <w:footnoteReference w:id="10"/>
      </w:r>
      <w:r w:rsidRPr="00DA0729">
        <w:rPr>
          <w:rFonts w:ascii="Arial" w:eastAsia="Times New Roman" w:hAnsi="Arial" w:cs="Arial"/>
          <w:color w:val="000000" w:themeColor="text1"/>
          <w:sz w:val="24"/>
          <w:szCs w:val="24"/>
        </w:rPr>
        <w:t xml:space="preserve"> </w:t>
      </w:r>
      <w:r w:rsidRPr="00DA0729">
        <w:rPr>
          <w:rFonts w:ascii="Arial" w:eastAsia="Calibri" w:hAnsi="Arial" w:cs="Arial"/>
          <w:color w:val="000000" w:themeColor="text1"/>
          <w:sz w:val="24"/>
          <w:szCs w:val="24"/>
        </w:rPr>
        <w:t>либо уведомления об отказе в приеме документов.</w:t>
      </w:r>
    </w:p>
    <w:p w14:paraId="7F0326F6"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36FAAE91"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20. Формирование и направление межведомственных</w:t>
      </w:r>
      <w:r w:rsidRPr="00DA0729">
        <w:rPr>
          <w:rFonts w:ascii="Arial" w:eastAsia="Times New Roman" w:hAnsi="Arial" w:cs="Arial"/>
          <w:color w:val="000000" w:themeColor="text1"/>
          <w:sz w:val="24"/>
          <w:szCs w:val="24"/>
          <w:lang w:eastAsia="ru-RU"/>
        </w:rPr>
        <w:br/>
        <w:t>запросов в органы (организации), участвующие</w:t>
      </w:r>
      <w:r w:rsidRPr="00DA0729">
        <w:rPr>
          <w:rFonts w:ascii="Arial" w:eastAsia="Times New Roman" w:hAnsi="Arial" w:cs="Arial"/>
          <w:color w:val="000000" w:themeColor="text1"/>
          <w:sz w:val="24"/>
          <w:szCs w:val="24"/>
          <w:lang w:eastAsia="ru-RU"/>
        </w:rPr>
        <w:br/>
        <w:t>в предоставлении муниципальной услуги</w:t>
      </w:r>
    </w:p>
    <w:p w14:paraId="4A07CC9D"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rPr>
      </w:pPr>
    </w:p>
    <w:p w14:paraId="2841780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75. Основанием для начала административной процедуры является непредставление заявителем </w:t>
      </w:r>
      <w:r w:rsidRPr="00DA0729">
        <w:rPr>
          <w:rFonts w:ascii="Arial" w:eastAsia="Times New Roman" w:hAnsi="Arial" w:cs="Arial"/>
          <w:color w:val="000000" w:themeColor="text1"/>
          <w:sz w:val="24"/>
          <w:szCs w:val="24"/>
          <w:lang w:eastAsia="ru-RU"/>
        </w:rPr>
        <w:t xml:space="preserve">или его представителем </w:t>
      </w:r>
      <w:r w:rsidRPr="00DA0729">
        <w:rPr>
          <w:rFonts w:ascii="Arial" w:eastAsia="Times New Roman" w:hAnsi="Arial" w:cs="Arial"/>
          <w:color w:val="000000" w:themeColor="text1"/>
          <w:sz w:val="24"/>
          <w:szCs w:val="24"/>
        </w:rPr>
        <w:t>хотя бы одного из документов, указанных в пункте 21 настоящего административного регламента.</w:t>
      </w:r>
    </w:p>
    <w:p w14:paraId="72A5977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76. Должностное лицо администрации, ответственное за предоставление муниципальной услуги, в течение трех рабочих дней со дня регистрации </w:t>
      </w:r>
      <w:r w:rsidRPr="00DA0729">
        <w:rPr>
          <w:rFonts w:ascii="Arial" w:eastAsia="Times New Roman" w:hAnsi="Arial" w:cs="Arial"/>
          <w:color w:val="000000" w:themeColor="text1"/>
          <w:sz w:val="24"/>
          <w:szCs w:val="24"/>
          <w:lang w:eastAsia="ru-RU"/>
        </w:rPr>
        <w:t>заявления</w:t>
      </w:r>
      <w:r w:rsidRPr="00DA0729">
        <w:rPr>
          <w:rFonts w:ascii="Arial" w:eastAsia="Times New Roman" w:hAnsi="Arial" w:cs="Arial"/>
          <w:color w:val="000000" w:themeColor="text1"/>
          <w:sz w:val="24"/>
          <w:szCs w:val="24"/>
        </w:rPr>
        <w:t xml:space="preserve"> формирует и направляет межведомственные запросы:</w:t>
      </w:r>
    </w:p>
    <w:p w14:paraId="55B015D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1) в Федеральную налоговую службу </w:t>
      </w:r>
      <w:r w:rsidRPr="00DA0729">
        <w:rPr>
          <w:rFonts w:ascii="Arial" w:eastAsia="Times New Roman" w:hAnsi="Arial" w:cs="Arial"/>
          <w:color w:val="000000" w:themeColor="text1"/>
          <w:sz w:val="24"/>
          <w:szCs w:val="24"/>
          <w:lang w:eastAsia="ru-RU"/>
        </w:rPr>
        <w:t xml:space="preserve">или ее территориальный орган </w:t>
      </w:r>
      <w:r w:rsidRPr="00DA0729">
        <w:rPr>
          <w:rFonts w:ascii="Arial" w:eastAsia="Times New Roman" w:hAnsi="Arial" w:cs="Arial"/>
          <w:color w:val="000000" w:themeColor="text1"/>
          <w:sz w:val="24"/>
          <w:szCs w:val="24"/>
        </w:rPr>
        <w:t>– в целях получения:</w:t>
      </w:r>
    </w:p>
    <w:p w14:paraId="5F434EC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lastRenderedPageBreak/>
        <w:t>а)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14:paraId="3432B297"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б) выписки из Единого государственного реестра юридических лиц в случае, если заявителем является юридическое лицо;</w:t>
      </w:r>
    </w:p>
    <w:p w14:paraId="17FA1377"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2) в </w:t>
      </w:r>
      <w:r w:rsidRPr="00DA0729">
        <w:rPr>
          <w:rFonts w:ascii="Arial" w:hAnsi="Arial" w:cs="Arial"/>
          <w:sz w:val="24"/>
          <w:szCs w:val="24"/>
          <w:u w:val="single"/>
        </w:rPr>
        <w:t>Филиал публично-правовой компаний «</w:t>
      </w:r>
      <w:proofErr w:type="spellStart"/>
      <w:r w:rsidRPr="00DA0729">
        <w:rPr>
          <w:rFonts w:ascii="Arial" w:hAnsi="Arial" w:cs="Arial"/>
          <w:sz w:val="24"/>
          <w:szCs w:val="24"/>
          <w:u w:val="single"/>
        </w:rPr>
        <w:t>Роскадастр</w:t>
      </w:r>
      <w:proofErr w:type="spellEnd"/>
      <w:r w:rsidRPr="00DA0729">
        <w:rPr>
          <w:rFonts w:ascii="Arial" w:hAnsi="Arial" w:cs="Arial"/>
          <w:sz w:val="24"/>
          <w:szCs w:val="24"/>
          <w:u w:val="single"/>
        </w:rPr>
        <w:t>»</w:t>
      </w:r>
      <w:r w:rsidRPr="00DA0729">
        <w:rPr>
          <w:rFonts w:ascii="Arial" w:eastAsia="Times New Roman" w:hAnsi="Arial" w:cs="Arial"/>
          <w:sz w:val="24"/>
          <w:szCs w:val="24"/>
          <w:u w:val="single"/>
          <w:lang w:eastAsia="ru-RU"/>
        </w:rPr>
        <w:t xml:space="preserve"> по Иркутской области</w:t>
      </w:r>
      <w:r w:rsidRPr="00DA0729">
        <w:rPr>
          <w:rFonts w:ascii="Arial" w:eastAsia="Times New Roman" w:hAnsi="Arial" w:cs="Arial"/>
          <w:color w:val="000000" w:themeColor="text1"/>
          <w:sz w:val="24"/>
          <w:szCs w:val="24"/>
          <w:lang w:eastAsia="ru-RU"/>
        </w:rPr>
        <w:t xml:space="preserve"> </w:t>
      </w:r>
      <w:r w:rsidRPr="00DA0729">
        <w:rPr>
          <w:rFonts w:ascii="Arial" w:eastAsia="Times New Roman" w:hAnsi="Arial" w:cs="Arial"/>
          <w:color w:val="000000" w:themeColor="text1"/>
          <w:sz w:val="24"/>
          <w:szCs w:val="24"/>
        </w:rPr>
        <w:t>– в целях получения:</w:t>
      </w:r>
    </w:p>
    <w:p w14:paraId="6FC97014"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rPr>
        <w:t xml:space="preserve">а) </w:t>
      </w:r>
      <w:r w:rsidRPr="00DA0729">
        <w:rPr>
          <w:rFonts w:ascii="Arial" w:hAnsi="Arial" w:cs="Arial"/>
          <w:color w:val="000000" w:themeColor="text1"/>
          <w:sz w:val="24"/>
          <w:szCs w:val="24"/>
        </w:rPr>
        <w:t>выписки из ЕГРН об объекте недвижимости (об испрашиваемом земельном участке);</w:t>
      </w:r>
    </w:p>
    <w:p w14:paraId="1DDDA3C8"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rPr>
        <w:t xml:space="preserve">б) </w:t>
      </w:r>
      <w:r w:rsidRPr="00DA0729">
        <w:rPr>
          <w:rFonts w:ascii="Arial" w:hAnsi="Arial" w:cs="Arial"/>
          <w:color w:val="000000" w:themeColor="text1"/>
          <w:sz w:val="24"/>
          <w:szCs w:val="24"/>
        </w:rPr>
        <w:t>выписки из ЕГРН об объекте недвижимости (о здании и (или) сооружении, расположенном(</w:t>
      </w:r>
      <w:proofErr w:type="spellStart"/>
      <w:r w:rsidRPr="00DA0729">
        <w:rPr>
          <w:rFonts w:ascii="Arial" w:hAnsi="Arial" w:cs="Arial"/>
          <w:color w:val="000000" w:themeColor="text1"/>
          <w:sz w:val="24"/>
          <w:szCs w:val="24"/>
        </w:rPr>
        <w:t>ых</w:t>
      </w:r>
      <w:proofErr w:type="spellEnd"/>
      <w:r w:rsidRPr="00DA0729">
        <w:rPr>
          <w:rFonts w:ascii="Arial" w:hAnsi="Arial" w:cs="Arial"/>
          <w:color w:val="000000" w:themeColor="text1"/>
          <w:sz w:val="24"/>
          <w:szCs w:val="24"/>
        </w:rPr>
        <w:t>) на испрашиваемом земельном участке);</w:t>
      </w:r>
    </w:p>
    <w:p w14:paraId="5AE0F484"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в)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03114306"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rPr>
        <w:t xml:space="preserve">3) </w:t>
      </w:r>
      <w:r w:rsidRPr="00DA0729">
        <w:rPr>
          <w:rFonts w:ascii="Arial" w:hAnsi="Arial" w:cs="Arial"/>
          <w:color w:val="000000" w:themeColor="text1"/>
          <w:sz w:val="24"/>
          <w:szCs w:val="24"/>
          <w:lang w:eastAsia="ru-RU"/>
        </w:rPr>
        <w:t>в службу по охране объектов культурного наследия Иркутской области – в целях получения заключения о нахождении (</w:t>
      </w:r>
      <w:proofErr w:type="spellStart"/>
      <w:r w:rsidRPr="00DA0729">
        <w:rPr>
          <w:rFonts w:ascii="Arial" w:hAnsi="Arial" w:cs="Arial"/>
          <w:color w:val="000000" w:themeColor="text1"/>
          <w:sz w:val="24"/>
          <w:szCs w:val="24"/>
          <w:lang w:eastAsia="ru-RU"/>
        </w:rPr>
        <w:t>ненахождении</w:t>
      </w:r>
      <w:proofErr w:type="spellEnd"/>
      <w:r w:rsidRPr="00DA0729">
        <w:rPr>
          <w:rFonts w:ascii="Arial" w:hAnsi="Arial" w:cs="Arial"/>
          <w:color w:val="000000" w:themeColor="text1"/>
          <w:sz w:val="24"/>
          <w:szCs w:val="24"/>
          <w:lang w:eastAsia="ru-RU"/>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14:paraId="4844F334" w14:textId="77777777" w:rsidR="0001226E" w:rsidRPr="00DA0729" w:rsidRDefault="0001226E" w:rsidP="0001226E">
      <w:pPr>
        <w:spacing w:after="0" w:line="240" w:lineRule="auto"/>
        <w:ind w:firstLine="709"/>
        <w:jc w:val="both"/>
        <w:rPr>
          <w:rFonts w:ascii="Arial" w:hAnsi="Arial" w:cs="Arial"/>
          <w:sz w:val="24"/>
          <w:szCs w:val="24"/>
        </w:rPr>
      </w:pPr>
      <w:r w:rsidRPr="00DA0729">
        <w:rPr>
          <w:rFonts w:ascii="Arial" w:hAnsi="Arial" w:cs="Arial"/>
          <w:color w:val="000000" w:themeColor="text1"/>
          <w:sz w:val="24"/>
          <w:szCs w:val="24"/>
          <w:lang w:eastAsia="ru-RU"/>
        </w:rPr>
        <w:t xml:space="preserve">4) в </w:t>
      </w:r>
      <w:r w:rsidRPr="00DA0729">
        <w:rPr>
          <w:rFonts w:ascii="Arial" w:eastAsia="Times New Roman" w:hAnsi="Arial" w:cs="Arial"/>
          <w:color w:val="000000" w:themeColor="text1"/>
          <w:sz w:val="24"/>
          <w:szCs w:val="24"/>
        </w:rPr>
        <w:t xml:space="preserve">орган, осуществляющий полномочия по предоставлению </w:t>
      </w:r>
      <w:r w:rsidRPr="00DA0729">
        <w:rPr>
          <w:rFonts w:ascii="Arial" w:hAnsi="Arial" w:cs="Arial"/>
          <w:color w:val="000000"/>
          <w:sz w:val="24"/>
          <w:szCs w:val="24"/>
        </w:rPr>
        <w:t>в безвозмездное пользование здания, сооружения</w:t>
      </w:r>
      <w:r w:rsidRPr="00DA0729">
        <w:rPr>
          <w:rFonts w:ascii="Arial" w:hAnsi="Arial" w:cs="Arial"/>
          <w:color w:val="000000" w:themeColor="text1"/>
          <w:sz w:val="24"/>
          <w:szCs w:val="24"/>
          <w:lang w:eastAsia="ru-RU"/>
        </w:rPr>
        <w:t xml:space="preserve"> – в целях получения </w:t>
      </w:r>
      <w:r w:rsidRPr="00DA0729">
        <w:rPr>
          <w:rFonts w:ascii="Arial" w:hAnsi="Arial" w:cs="Arial"/>
          <w:color w:val="000000"/>
          <w:sz w:val="24"/>
          <w:szCs w:val="24"/>
        </w:rPr>
        <w:t>договора о безвозмездном пользовании зданием, сооружением, если право на такое здание, сооружение не зарегистрировано в ЕГРН</w:t>
      </w:r>
      <w:r w:rsidRPr="00DA0729">
        <w:rPr>
          <w:rFonts w:ascii="Arial" w:hAnsi="Arial" w:cs="Arial"/>
          <w:sz w:val="24"/>
          <w:szCs w:val="24"/>
          <w:lang w:eastAsia="ru-RU"/>
        </w:rPr>
        <w:t xml:space="preserve">; </w:t>
      </w:r>
    </w:p>
    <w:p w14:paraId="1832EA50"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 xml:space="preserve">5) </w:t>
      </w:r>
      <w:r w:rsidRPr="00DA0729">
        <w:rPr>
          <w:rFonts w:ascii="Arial" w:hAnsi="Arial" w:cs="Arial"/>
          <w:color w:val="000000" w:themeColor="text1"/>
          <w:sz w:val="24"/>
          <w:szCs w:val="24"/>
        </w:rPr>
        <w:t xml:space="preserve">в федеральное агентство по делам национальностей </w:t>
      </w:r>
      <w:r w:rsidRPr="00DA0729">
        <w:rPr>
          <w:rFonts w:ascii="Arial" w:hAnsi="Arial" w:cs="Arial"/>
          <w:color w:val="000000" w:themeColor="text1"/>
          <w:sz w:val="24"/>
          <w:szCs w:val="24"/>
          <w:lang w:eastAsia="ru-RU"/>
        </w:rPr>
        <w:t>–</w:t>
      </w:r>
      <w:r w:rsidRPr="00DA0729">
        <w:rPr>
          <w:rFonts w:ascii="Arial" w:hAnsi="Arial" w:cs="Arial"/>
          <w:color w:val="000000" w:themeColor="text1"/>
          <w:sz w:val="24"/>
          <w:szCs w:val="24"/>
        </w:rPr>
        <w:t xml:space="preserve"> в целях</w:t>
      </w:r>
      <w:r w:rsidRPr="00DA0729">
        <w:rPr>
          <w:rFonts w:ascii="Arial" w:hAnsi="Arial" w:cs="Arial"/>
          <w:color w:val="000000" w:themeColor="text1"/>
          <w:sz w:val="24"/>
          <w:szCs w:val="24"/>
          <w:lang w:eastAsia="ru-RU"/>
        </w:rPr>
        <w:t xml:space="preserve"> получения</w:t>
      </w:r>
      <w:r w:rsidRPr="00DA0729">
        <w:rPr>
          <w:rFonts w:ascii="Arial" w:hAnsi="Arial" w:cs="Arial"/>
          <w:color w:val="000000"/>
          <w:sz w:val="24"/>
          <w:szCs w:val="24"/>
        </w:rPr>
        <w:t xml:space="preserve"> документа, подтверждающего принадлежность гражданина к коренным малочисленным народам Севера, Сибири и Дальнего Востока (при обращении гражданина)</w:t>
      </w:r>
      <w:r w:rsidRPr="00DA0729">
        <w:rPr>
          <w:rFonts w:ascii="Arial" w:hAnsi="Arial" w:cs="Arial"/>
          <w:color w:val="000000" w:themeColor="text1"/>
          <w:sz w:val="24"/>
          <w:szCs w:val="24"/>
          <w:lang w:eastAsia="ru-RU"/>
        </w:rPr>
        <w:t>.</w:t>
      </w:r>
    </w:p>
    <w:p w14:paraId="7453B010"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77. Межведомственный запрос о представлении документов, указанных в пункте 21 настоящего административного регламента, формируется в соответствии с требованиями статьи 7</w:t>
      </w:r>
      <w:r w:rsidRPr="00DA0729">
        <w:rPr>
          <w:rFonts w:ascii="Arial" w:eastAsia="Times New Roman" w:hAnsi="Arial" w:cs="Arial"/>
          <w:color w:val="000000" w:themeColor="text1"/>
          <w:sz w:val="24"/>
          <w:szCs w:val="24"/>
          <w:vertAlign w:val="superscript"/>
        </w:rPr>
        <w:t>2</w:t>
      </w:r>
      <w:r w:rsidRPr="00DA0729">
        <w:rPr>
          <w:rFonts w:ascii="Arial" w:eastAsia="Times New Roman" w:hAnsi="Arial" w:cs="Arial"/>
          <w:color w:val="000000" w:themeColor="text1"/>
          <w:sz w:val="24"/>
          <w:szCs w:val="24"/>
        </w:rPr>
        <w:t xml:space="preserve"> Федерального закона от</w:t>
      </w:r>
      <w:r w:rsidRPr="00DA0729">
        <w:rPr>
          <w:rFonts w:ascii="Arial" w:eastAsia="Times New Roman" w:hAnsi="Arial" w:cs="Arial"/>
          <w:color w:val="000000" w:themeColor="text1"/>
          <w:sz w:val="24"/>
          <w:szCs w:val="24"/>
        </w:rPr>
        <w:br/>
        <w:t>27 июля 2010 года № 210-ФЗ</w:t>
      </w:r>
      <w:r w:rsidRPr="00DA0729">
        <w:rPr>
          <w:rFonts w:ascii="Arial" w:eastAsia="Times New Roman" w:hAnsi="Arial" w:cs="Arial"/>
          <w:color w:val="000000" w:themeColor="text1"/>
          <w:sz w:val="24"/>
          <w:szCs w:val="24"/>
          <w:lang w:eastAsia="ru-RU"/>
        </w:rPr>
        <w:t xml:space="preserve"> </w:t>
      </w:r>
      <w:r w:rsidRPr="00DA0729">
        <w:rPr>
          <w:rFonts w:ascii="Arial" w:eastAsia="Times New Roman" w:hAnsi="Arial" w:cs="Arial"/>
          <w:color w:val="000000" w:themeColor="text1"/>
          <w:sz w:val="24"/>
          <w:szCs w:val="24"/>
        </w:rPr>
        <w:t>«Об организации предоставления государственных и муниципальных услуг».</w:t>
      </w:r>
    </w:p>
    <w:p w14:paraId="49964E1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78.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14:paraId="263DF6E9"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79.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_____________</w:t>
      </w:r>
      <w:r w:rsidRPr="00DA0729">
        <w:rPr>
          <w:rStyle w:val="a5"/>
          <w:rFonts w:ascii="Arial" w:eastAsia="Times New Roman" w:hAnsi="Arial" w:cs="Arial"/>
          <w:color w:val="000000" w:themeColor="text1"/>
          <w:sz w:val="24"/>
          <w:szCs w:val="24"/>
        </w:rPr>
        <w:footnoteReference w:id="11"/>
      </w:r>
      <w:r w:rsidRPr="00DA0729">
        <w:rPr>
          <w:rFonts w:ascii="Arial" w:eastAsia="Times New Roman" w:hAnsi="Arial" w:cs="Arial"/>
          <w:i/>
          <w:color w:val="000000" w:themeColor="text1"/>
          <w:sz w:val="24"/>
          <w:szCs w:val="24"/>
        </w:rPr>
        <w:t>.</w:t>
      </w:r>
    </w:p>
    <w:p w14:paraId="3236117A"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80. Результатом административной процедуры является получение в рамках межведомственного взаимодействия информации (документов), указанных в пункте 21 настоящего административного регламента.</w:t>
      </w:r>
    </w:p>
    <w:p w14:paraId="5F493E1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81. Способом фиксации результата административной процедуры является фиксация факта поступления документов и сведений, полученных в рамках </w:t>
      </w:r>
      <w:r w:rsidRPr="00DA0729">
        <w:rPr>
          <w:rFonts w:ascii="Arial" w:eastAsia="Times New Roman" w:hAnsi="Arial" w:cs="Arial"/>
          <w:color w:val="000000" w:themeColor="text1"/>
          <w:sz w:val="24"/>
          <w:szCs w:val="24"/>
        </w:rPr>
        <w:lastRenderedPageBreak/>
        <w:t>межведомственного взаимодействия, необходимых для предоставления муниципальной услуги, в _____________</w:t>
      </w:r>
      <w:r w:rsidRPr="00DA0729">
        <w:rPr>
          <w:rStyle w:val="a5"/>
          <w:rFonts w:ascii="Arial" w:eastAsia="Times New Roman" w:hAnsi="Arial" w:cs="Arial"/>
          <w:color w:val="000000" w:themeColor="text1"/>
          <w:sz w:val="24"/>
          <w:szCs w:val="24"/>
        </w:rPr>
        <w:footnoteReference w:id="12"/>
      </w:r>
      <w:r w:rsidRPr="00DA0729">
        <w:rPr>
          <w:rFonts w:ascii="Arial" w:eastAsia="Times New Roman" w:hAnsi="Arial" w:cs="Arial"/>
          <w:color w:val="000000" w:themeColor="text1"/>
          <w:sz w:val="24"/>
          <w:szCs w:val="24"/>
        </w:rPr>
        <w:t>.</w:t>
      </w:r>
    </w:p>
    <w:p w14:paraId="17DF470E" w14:textId="77777777" w:rsidR="0001226E" w:rsidRPr="00DA0729" w:rsidRDefault="0001226E" w:rsidP="0001226E">
      <w:pPr>
        <w:keepLines/>
        <w:spacing w:after="0" w:line="240" w:lineRule="auto"/>
        <w:jc w:val="center"/>
        <w:outlineLvl w:val="2"/>
        <w:rPr>
          <w:rFonts w:ascii="Arial" w:eastAsia="Times New Roman" w:hAnsi="Arial" w:cs="Arial"/>
          <w:color w:val="000000" w:themeColor="text1"/>
          <w:sz w:val="24"/>
          <w:szCs w:val="24"/>
          <w:lang w:eastAsia="ru-RU"/>
        </w:rPr>
      </w:pPr>
    </w:p>
    <w:p w14:paraId="6BB5A9FE" w14:textId="77777777" w:rsidR="0001226E" w:rsidRPr="00DA0729" w:rsidRDefault="0001226E" w:rsidP="0001226E">
      <w:pPr>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21. Принятие решения о принятии заявления к рассмотрению</w:t>
      </w:r>
      <w:r w:rsidRPr="00DA0729">
        <w:rPr>
          <w:rFonts w:ascii="Arial" w:eastAsia="Times New Roman" w:hAnsi="Arial" w:cs="Arial"/>
          <w:color w:val="000000" w:themeColor="text1"/>
          <w:sz w:val="24"/>
          <w:szCs w:val="24"/>
          <w:lang w:eastAsia="ru-RU"/>
        </w:rPr>
        <w:br/>
        <w:t>или решения об отказе в предоставлении муниципальной услуги</w:t>
      </w:r>
    </w:p>
    <w:p w14:paraId="3347612C" w14:textId="77777777" w:rsidR="0001226E" w:rsidRPr="00DA0729" w:rsidRDefault="0001226E" w:rsidP="0001226E">
      <w:pPr>
        <w:keepLines/>
        <w:spacing w:after="0" w:line="240" w:lineRule="auto"/>
        <w:jc w:val="center"/>
        <w:outlineLvl w:val="2"/>
        <w:rPr>
          <w:rFonts w:ascii="Arial" w:eastAsia="Times New Roman" w:hAnsi="Arial" w:cs="Arial"/>
          <w:color w:val="000000" w:themeColor="text1"/>
          <w:sz w:val="24"/>
          <w:szCs w:val="24"/>
          <w:lang w:eastAsia="ru-RU"/>
        </w:rPr>
      </w:pPr>
    </w:p>
    <w:p w14:paraId="54679E0A" w14:textId="77777777" w:rsidR="0001226E" w:rsidRPr="00DA0729" w:rsidRDefault="0001226E" w:rsidP="0001226E">
      <w:pPr>
        <w:spacing w:after="0" w:line="240" w:lineRule="auto"/>
        <w:ind w:firstLine="720"/>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82.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14, 15, 21 настоящего административного регламента.</w:t>
      </w:r>
    </w:p>
    <w:p w14:paraId="2626C34C" w14:textId="77777777" w:rsidR="0001226E" w:rsidRPr="00DA0729" w:rsidRDefault="0001226E" w:rsidP="0001226E">
      <w:pPr>
        <w:spacing w:after="0" w:line="240" w:lineRule="auto"/>
        <w:ind w:firstLine="720"/>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83.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29 настоящего административного регламента.</w:t>
      </w:r>
    </w:p>
    <w:p w14:paraId="381EF009" w14:textId="77777777" w:rsidR="0001226E" w:rsidRPr="00DA0729" w:rsidRDefault="0001226E" w:rsidP="0001226E">
      <w:pPr>
        <w:spacing w:after="0" w:line="240" w:lineRule="auto"/>
        <w:ind w:firstLine="720"/>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84. В случае установления в ходе проверки, предусмотренной пунктом 83 настоящего административного регламента, наличия оснований для отказа в предоставлении муниципальной услуги, указанных в пункте 29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и </w:t>
      </w:r>
      <w:r w:rsidRPr="00DA0729">
        <w:rPr>
          <w:rFonts w:ascii="Arial" w:eastAsia="Times New Roman" w:hAnsi="Arial" w:cs="Arial"/>
          <w:color w:val="000000" w:themeColor="text1"/>
          <w:sz w:val="24"/>
          <w:szCs w:val="24"/>
        </w:rPr>
        <w:t xml:space="preserve">в течение срока, указанного в пункте 83 </w:t>
      </w:r>
      <w:r w:rsidRPr="00DA0729">
        <w:rPr>
          <w:rFonts w:ascii="Arial" w:eastAsia="Calibri" w:hAnsi="Arial" w:cs="Arial"/>
          <w:color w:val="000000" w:themeColor="text1"/>
          <w:sz w:val="24"/>
          <w:szCs w:val="24"/>
        </w:rPr>
        <w:t xml:space="preserve">настоящего </w:t>
      </w:r>
      <w:r w:rsidRPr="00DA0729">
        <w:rPr>
          <w:rFonts w:ascii="Arial" w:eastAsia="Times New Roman" w:hAnsi="Arial" w:cs="Arial"/>
          <w:color w:val="000000" w:themeColor="text1"/>
          <w:sz w:val="24"/>
          <w:szCs w:val="24"/>
        </w:rPr>
        <w:t>административного регламента</w:t>
      </w:r>
      <w:r w:rsidRPr="00DA0729">
        <w:rPr>
          <w:rFonts w:ascii="Arial" w:eastAsia="Times New Roman" w:hAnsi="Arial" w:cs="Arial"/>
          <w:color w:val="000000" w:themeColor="text1"/>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15EB504E" w14:textId="77777777" w:rsidR="0001226E" w:rsidRPr="00DA0729" w:rsidRDefault="0001226E" w:rsidP="0001226E">
      <w:pPr>
        <w:spacing w:after="0" w:line="240" w:lineRule="auto"/>
        <w:ind w:firstLine="720"/>
        <w:jc w:val="both"/>
        <w:rPr>
          <w:rFonts w:ascii="Arial" w:eastAsia="Times New Roman" w:hAnsi="Arial" w:cs="Arial"/>
          <w:i/>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В случае установления в ходе проверки, предусмотренной пунктом 83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должностное лицо администрации, ответственное за предоставление муниципальной услуги, </w:t>
      </w:r>
      <w:r w:rsidRPr="00DA0729">
        <w:rPr>
          <w:rFonts w:ascii="Arial" w:eastAsia="Times New Roman" w:hAnsi="Arial" w:cs="Arial"/>
          <w:color w:val="000000" w:themeColor="text1"/>
          <w:sz w:val="24"/>
          <w:szCs w:val="24"/>
        </w:rPr>
        <w:t xml:space="preserve">в течение срока, указанного в пункте 83 </w:t>
      </w:r>
      <w:r w:rsidRPr="00DA0729">
        <w:rPr>
          <w:rFonts w:ascii="Arial" w:eastAsia="Calibri" w:hAnsi="Arial" w:cs="Arial"/>
          <w:color w:val="000000" w:themeColor="text1"/>
          <w:sz w:val="24"/>
          <w:szCs w:val="24"/>
        </w:rPr>
        <w:t xml:space="preserve">настоящего </w:t>
      </w:r>
      <w:r w:rsidRPr="00DA0729">
        <w:rPr>
          <w:rFonts w:ascii="Arial" w:eastAsia="Times New Roman" w:hAnsi="Arial" w:cs="Arial"/>
          <w:color w:val="000000" w:themeColor="text1"/>
          <w:sz w:val="24"/>
          <w:szCs w:val="24"/>
        </w:rPr>
        <w:t>административного регламента</w:t>
      </w:r>
      <w:r w:rsidRPr="00DA0729">
        <w:rPr>
          <w:rFonts w:ascii="Arial" w:eastAsia="Times New Roman" w:hAnsi="Arial" w:cs="Arial"/>
          <w:color w:val="000000" w:themeColor="text1"/>
          <w:sz w:val="24"/>
          <w:szCs w:val="24"/>
          <w:lang w:eastAsia="ru-RU"/>
        </w:rPr>
        <w:t xml:space="preserve"> принимает решение о принятии заявления к рассмотрению, о чем делает запись на заявлении и в </w:t>
      </w:r>
      <w:r w:rsidRPr="00DA0729">
        <w:rPr>
          <w:rFonts w:ascii="Arial" w:eastAsia="Times New Roman" w:hAnsi="Arial" w:cs="Arial"/>
          <w:color w:val="000000" w:themeColor="text1"/>
          <w:sz w:val="24"/>
          <w:szCs w:val="24"/>
        </w:rPr>
        <w:t>_____________</w:t>
      </w:r>
      <w:r w:rsidRPr="00DA0729">
        <w:rPr>
          <w:rStyle w:val="a5"/>
          <w:rFonts w:ascii="Arial" w:eastAsia="Times New Roman" w:hAnsi="Arial" w:cs="Arial"/>
          <w:color w:val="000000" w:themeColor="text1"/>
          <w:sz w:val="24"/>
          <w:szCs w:val="24"/>
        </w:rPr>
        <w:footnoteReference w:id="13"/>
      </w:r>
      <w:r w:rsidRPr="00DA0729">
        <w:rPr>
          <w:rFonts w:ascii="Arial" w:eastAsia="Times New Roman" w:hAnsi="Arial" w:cs="Arial"/>
          <w:i/>
          <w:color w:val="000000" w:themeColor="text1"/>
          <w:sz w:val="24"/>
          <w:szCs w:val="24"/>
          <w:lang w:eastAsia="ru-RU"/>
        </w:rPr>
        <w:t>.</w:t>
      </w:r>
    </w:p>
    <w:p w14:paraId="7F747B4D" w14:textId="77777777" w:rsidR="0001226E" w:rsidRPr="00DA0729" w:rsidRDefault="0001226E" w:rsidP="0001226E">
      <w:pPr>
        <w:spacing w:after="0" w:line="240" w:lineRule="auto"/>
        <w:ind w:firstLine="720"/>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85.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14:paraId="32AB374E" w14:textId="77777777" w:rsidR="0001226E" w:rsidRPr="00DA0729" w:rsidRDefault="0001226E" w:rsidP="0001226E">
      <w:pPr>
        <w:spacing w:after="0" w:line="240" w:lineRule="auto"/>
        <w:ind w:firstLine="720"/>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86. Способом фиксации результата административной процедуры является запись в </w:t>
      </w:r>
      <w:r w:rsidRPr="00DA0729">
        <w:rPr>
          <w:rFonts w:ascii="Arial" w:eastAsia="Times New Roman" w:hAnsi="Arial" w:cs="Arial"/>
          <w:color w:val="000000" w:themeColor="text1"/>
          <w:sz w:val="24"/>
          <w:szCs w:val="24"/>
        </w:rPr>
        <w:t>_____________</w:t>
      </w:r>
      <w:r w:rsidRPr="00DA0729">
        <w:rPr>
          <w:rStyle w:val="a5"/>
          <w:rFonts w:ascii="Arial" w:eastAsia="Times New Roman" w:hAnsi="Arial" w:cs="Arial"/>
          <w:color w:val="000000" w:themeColor="text1"/>
          <w:sz w:val="24"/>
          <w:szCs w:val="24"/>
        </w:rPr>
        <w:footnoteReference w:id="14"/>
      </w:r>
      <w:r w:rsidRPr="00DA0729">
        <w:rPr>
          <w:rFonts w:ascii="Arial" w:eastAsia="Times New Roman" w:hAnsi="Arial" w:cs="Arial"/>
          <w:color w:val="000000" w:themeColor="text1"/>
          <w:sz w:val="24"/>
          <w:szCs w:val="24"/>
          <w:lang w:eastAsia="ru-RU"/>
        </w:rPr>
        <w:t xml:space="preserve"> о принятии заявления к рассмотрению или письменное уведомление об отказе в предоставлении муниципальной услуги.</w:t>
      </w:r>
    </w:p>
    <w:p w14:paraId="6D756866" w14:textId="77777777" w:rsidR="0001226E" w:rsidRPr="00DA0729" w:rsidRDefault="0001226E" w:rsidP="0001226E">
      <w:pPr>
        <w:spacing w:after="0" w:line="240" w:lineRule="auto"/>
        <w:ind w:firstLine="720"/>
        <w:jc w:val="center"/>
        <w:outlineLvl w:val="2"/>
        <w:rPr>
          <w:rFonts w:ascii="Arial" w:eastAsia="Times New Roman" w:hAnsi="Arial" w:cs="Arial"/>
          <w:color w:val="000000" w:themeColor="text1"/>
          <w:sz w:val="24"/>
          <w:szCs w:val="24"/>
          <w:lang w:eastAsia="ru-RU"/>
        </w:rPr>
      </w:pPr>
    </w:p>
    <w:p w14:paraId="4C3312AE"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lastRenderedPageBreak/>
        <w:t>Глава 22. Принятие решения о предоставлении земельного участка</w:t>
      </w:r>
      <w:r w:rsidRPr="00DA0729">
        <w:rPr>
          <w:rFonts w:ascii="Arial" w:eastAsia="Times New Roman" w:hAnsi="Arial" w:cs="Arial"/>
          <w:color w:val="000000" w:themeColor="text1"/>
          <w:sz w:val="24"/>
          <w:szCs w:val="24"/>
          <w:lang w:eastAsia="ru-RU"/>
        </w:rPr>
        <w:br/>
        <w:t>или об отказе в предоставлении земельного участка</w:t>
      </w:r>
    </w:p>
    <w:p w14:paraId="5E608057"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37286F5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87.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DA0729">
        <w:rPr>
          <w:rFonts w:ascii="Arial" w:eastAsia="Times New Roman" w:hAnsi="Arial" w:cs="Arial"/>
          <w:color w:val="000000" w:themeColor="text1"/>
          <w:sz w:val="24"/>
          <w:szCs w:val="24"/>
        </w:rPr>
        <w:t>документов, указанных в пунктах 14, 15 и 21 настоящего административного регламента.</w:t>
      </w:r>
    </w:p>
    <w:p w14:paraId="2544E986" w14:textId="192BAEDB"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88. Должностное лицо администрации, ответственное за предоставление муниципальной услуги,</w:t>
      </w:r>
      <w:r w:rsidRPr="00DA0729">
        <w:rPr>
          <w:rFonts w:ascii="Arial" w:eastAsia="Times New Roman" w:hAnsi="Arial" w:cs="Arial"/>
          <w:color w:val="000000" w:themeColor="text1"/>
          <w:sz w:val="24"/>
          <w:szCs w:val="24"/>
        </w:rPr>
        <w:t xml:space="preserve"> в</w:t>
      </w:r>
      <w:r w:rsidRPr="00DA0729">
        <w:rPr>
          <w:rFonts w:ascii="Arial" w:hAnsi="Arial" w:cs="Arial"/>
          <w:color w:val="000000" w:themeColor="text1"/>
          <w:sz w:val="24"/>
          <w:szCs w:val="24"/>
        </w:rPr>
        <w:t xml:space="preserve"> срок не более чем три календарных дня со дня поступления заявления рассматривает поступившее заявление и проверяет наличие или отсутствие оснований для отказа в предоставлении земельного участка, указанных в пункте 89 настоящего административного регламента. </w:t>
      </w:r>
    </w:p>
    <w:p w14:paraId="5FBF8FFF" w14:textId="77777777" w:rsidR="0001226E" w:rsidRPr="00DA0729" w:rsidRDefault="0001226E" w:rsidP="0001226E">
      <w:pPr>
        <w:spacing w:after="0" w:line="240" w:lineRule="auto"/>
        <w:ind w:firstLine="709"/>
        <w:contextualSpacing/>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89. Основания для отказа в предоставлении земельного участка:</w:t>
      </w:r>
    </w:p>
    <w:p w14:paraId="53040D11"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D762070"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DA0729">
        <w:rPr>
          <w:rFonts w:ascii="Arial" w:hAnsi="Arial" w:cs="Arial"/>
          <w:color w:val="000000" w:themeColor="text1"/>
          <w:sz w:val="24"/>
          <w:szCs w:val="24"/>
          <w:vertAlign w:val="superscript"/>
          <w:lang w:eastAsia="ru-RU"/>
        </w:rPr>
        <w:t>10</w:t>
      </w:r>
      <w:r w:rsidRPr="00DA0729">
        <w:rPr>
          <w:rFonts w:ascii="Arial" w:hAnsi="Arial" w:cs="Arial"/>
          <w:color w:val="000000" w:themeColor="text1"/>
          <w:sz w:val="24"/>
          <w:szCs w:val="24"/>
          <w:lang w:eastAsia="ru-RU"/>
        </w:rPr>
        <w:t xml:space="preserve"> Земельного кодекса Российской Федерации;</w:t>
      </w:r>
    </w:p>
    <w:p w14:paraId="17C74BAC"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lang w:eastAsia="ru-RU"/>
        </w:rPr>
        <w:t xml:space="preserve">3) </w:t>
      </w:r>
      <w:r w:rsidRPr="00DA0729">
        <w:rPr>
          <w:rFonts w:ascii="Arial" w:hAnsi="Arial" w:cs="Arial"/>
          <w:color w:val="000000" w:themeColor="text1"/>
          <w:sz w:val="24"/>
          <w:szCs w:val="24"/>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3AEB6F0" w14:textId="77777777" w:rsidR="0001226E" w:rsidRPr="00DA0729" w:rsidRDefault="0001226E" w:rsidP="0001226E">
      <w:pPr>
        <w:spacing w:before="100" w:beforeAutospacing="1" w:after="0" w:line="240" w:lineRule="auto"/>
        <w:ind w:firstLine="709"/>
        <w:contextualSpacing/>
        <w:jc w:val="both"/>
        <w:rPr>
          <w:rFonts w:ascii="Arial" w:hAnsi="Arial" w:cs="Arial"/>
          <w:color w:val="000000" w:themeColor="text1"/>
          <w:sz w:val="24"/>
          <w:szCs w:val="24"/>
          <w:lang w:eastAsia="ru-RU"/>
        </w:rPr>
      </w:pPr>
      <w:r w:rsidRPr="00DA0729">
        <w:rPr>
          <w:rFonts w:ascii="Arial" w:hAnsi="Arial" w:cs="Arial"/>
          <w:color w:val="000000" w:themeColor="text1"/>
          <w:sz w:val="24"/>
          <w:szCs w:val="24"/>
        </w:rPr>
        <w:t xml:space="preserve">4) </w:t>
      </w:r>
      <w:r w:rsidRPr="00DA0729">
        <w:rPr>
          <w:rFonts w:ascii="Arial" w:hAnsi="Arial" w:cs="Arial"/>
          <w:color w:val="000000" w:themeColor="text1"/>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A0729">
        <w:rPr>
          <w:rFonts w:ascii="Arial" w:hAnsi="Arial" w:cs="Arial"/>
          <w:color w:val="000000" w:themeColor="text1"/>
          <w:sz w:val="24"/>
          <w:szCs w:val="24"/>
          <w:vertAlign w:val="superscript"/>
          <w:lang w:eastAsia="ru-RU"/>
        </w:rPr>
        <w:t>36</w:t>
      </w:r>
      <w:r w:rsidRPr="00DA0729">
        <w:rPr>
          <w:rFonts w:ascii="Arial" w:hAnsi="Arial" w:cs="Arial"/>
          <w:color w:val="000000" w:themeColor="text1"/>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DA0729">
        <w:rPr>
          <w:rFonts w:ascii="Arial" w:hAnsi="Arial" w:cs="Arial"/>
          <w:color w:val="000000" w:themeColor="text1"/>
          <w:sz w:val="24"/>
          <w:szCs w:val="24"/>
          <w:vertAlign w:val="superscript"/>
          <w:lang w:eastAsia="ru-RU"/>
        </w:rPr>
        <w:t>32</w:t>
      </w:r>
      <w:r w:rsidRPr="00DA0729">
        <w:rPr>
          <w:rFonts w:ascii="Arial" w:hAnsi="Arial" w:cs="Arial"/>
          <w:color w:val="000000" w:themeColor="text1"/>
          <w:sz w:val="24"/>
          <w:szCs w:val="24"/>
          <w:lang w:eastAsia="ru-RU"/>
        </w:rPr>
        <w:t xml:space="preserve"> Градостроительного кодекса Российской Федерации;</w:t>
      </w:r>
    </w:p>
    <w:p w14:paraId="70ACEA87"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DA0729">
        <w:rPr>
          <w:rFonts w:ascii="Arial" w:hAnsi="Arial" w:cs="Arial"/>
          <w:color w:val="000000" w:themeColor="text1"/>
          <w:sz w:val="24"/>
          <w:szCs w:val="24"/>
          <w:lang w:eastAsia="ru-RU"/>
        </w:rPr>
        <w:lastRenderedPageBreak/>
        <w:t>основании сервитута, публичного сервитута, или объекты, размещенные в соответствии со статьей 39</w:t>
      </w:r>
      <w:r w:rsidRPr="00DA0729">
        <w:rPr>
          <w:rFonts w:ascii="Arial" w:hAnsi="Arial" w:cs="Arial"/>
          <w:color w:val="000000" w:themeColor="text1"/>
          <w:sz w:val="24"/>
          <w:szCs w:val="24"/>
          <w:vertAlign w:val="superscript"/>
          <w:lang w:eastAsia="ru-RU"/>
        </w:rPr>
        <w:t>36</w:t>
      </w:r>
      <w:r w:rsidRPr="00DA0729">
        <w:rPr>
          <w:rFonts w:ascii="Arial" w:hAnsi="Arial" w:cs="Arial"/>
          <w:color w:val="000000" w:themeColor="text1"/>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4AE38FA"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ACC9315"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5335250"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CE99E0F"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9615480"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5F3B567"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DA0729">
        <w:rPr>
          <w:rFonts w:ascii="Arial" w:hAnsi="Arial" w:cs="Arial"/>
          <w:color w:val="000000" w:themeColor="text1"/>
          <w:sz w:val="24"/>
          <w:szCs w:val="24"/>
          <w:vertAlign w:val="superscript"/>
          <w:lang w:eastAsia="ru-RU"/>
        </w:rPr>
        <w:t>11</w:t>
      </w:r>
      <w:r w:rsidRPr="00DA0729">
        <w:rPr>
          <w:rFonts w:ascii="Arial" w:hAnsi="Arial" w:cs="Arial"/>
          <w:color w:val="000000" w:themeColor="text1"/>
          <w:sz w:val="24"/>
          <w:szCs w:val="24"/>
          <w:lang w:eastAsia="ru-RU"/>
        </w:rPr>
        <w:t xml:space="preserve"> Земельного кодекса Российской Федерации;</w:t>
      </w:r>
    </w:p>
    <w:p w14:paraId="1182F07C"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12) в отношении земельного участка, указанного в заявлении, поступило предусмотренное подпунктом 6 пункта 4 статьи 39</w:t>
      </w:r>
      <w:r w:rsidRPr="00DA0729">
        <w:rPr>
          <w:rFonts w:ascii="Arial" w:hAnsi="Arial" w:cs="Arial"/>
          <w:color w:val="000000" w:themeColor="text1"/>
          <w:sz w:val="24"/>
          <w:szCs w:val="24"/>
          <w:vertAlign w:val="superscript"/>
          <w:lang w:eastAsia="ru-RU"/>
        </w:rPr>
        <w:t>11</w:t>
      </w:r>
      <w:r w:rsidRPr="00DA0729">
        <w:rPr>
          <w:rFonts w:ascii="Arial" w:hAnsi="Arial" w:cs="Arial"/>
          <w:color w:val="000000" w:themeColor="text1"/>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DA0729">
        <w:rPr>
          <w:rFonts w:ascii="Arial" w:hAnsi="Arial" w:cs="Arial"/>
          <w:color w:val="000000" w:themeColor="text1"/>
          <w:sz w:val="24"/>
          <w:szCs w:val="24"/>
          <w:vertAlign w:val="superscript"/>
          <w:lang w:eastAsia="ru-RU"/>
        </w:rPr>
        <w:t>11</w:t>
      </w:r>
      <w:r w:rsidRPr="00DA0729">
        <w:rPr>
          <w:rFonts w:ascii="Arial" w:hAnsi="Arial" w:cs="Arial"/>
          <w:color w:val="000000" w:themeColor="text1"/>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DA0729">
        <w:rPr>
          <w:rFonts w:ascii="Arial" w:hAnsi="Arial" w:cs="Arial"/>
          <w:color w:val="000000" w:themeColor="text1"/>
          <w:sz w:val="24"/>
          <w:szCs w:val="24"/>
          <w:vertAlign w:val="superscript"/>
          <w:lang w:eastAsia="ru-RU"/>
        </w:rPr>
        <w:t>11</w:t>
      </w:r>
      <w:r w:rsidRPr="00DA0729">
        <w:rPr>
          <w:rFonts w:ascii="Arial" w:hAnsi="Arial" w:cs="Arial"/>
          <w:color w:val="000000" w:themeColor="text1"/>
          <w:sz w:val="24"/>
          <w:szCs w:val="24"/>
          <w:lang w:eastAsia="ru-RU"/>
        </w:rPr>
        <w:t xml:space="preserve"> Земельного кодекса Российской Федерации;</w:t>
      </w:r>
    </w:p>
    <w:p w14:paraId="67508422"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lang w:eastAsia="ru-RU"/>
        </w:rPr>
        <w:lastRenderedPageBreak/>
        <w:t xml:space="preserve">13) </w:t>
      </w:r>
      <w:r w:rsidRPr="00DA0729">
        <w:rPr>
          <w:rFonts w:ascii="Arial" w:hAnsi="Arial" w:cs="Arial"/>
          <w:color w:val="000000" w:themeColor="text1"/>
          <w:sz w:val="24"/>
          <w:szCs w:val="24"/>
        </w:rPr>
        <w:t>в отношении земельного участка, указанного в заявлении, опубликовано и размещено в соответствии с подпунктом 1 пункта 1 статьи 39</w:t>
      </w:r>
      <w:r w:rsidRPr="00DA0729">
        <w:rPr>
          <w:rFonts w:ascii="Arial" w:hAnsi="Arial" w:cs="Arial"/>
          <w:color w:val="000000" w:themeColor="text1"/>
          <w:sz w:val="24"/>
          <w:szCs w:val="24"/>
          <w:vertAlign w:val="superscript"/>
        </w:rPr>
        <w:t>18</w:t>
      </w:r>
      <w:r w:rsidRPr="00DA0729">
        <w:rPr>
          <w:rFonts w:ascii="Arial" w:hAnsi="Arial" w:cs="Arial"/>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гражданами садоводства для собственных нужд или осуществления крестьянским (фермерским) хозяйством его деятельности;</w:t>
      </w:r>
    </w:p>
    <w:p w14:paraId="16EA0A4F"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B9A3924"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568ED5A5"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w:t>
      </w:r>
      <w:proofErr w:type="gramStart"/>
      <w:r w:rsidRPr="00DA0729">
        <w:rPr>
          <w:rFonts w:ascii="Arial" w:hAnsi="Arial" w:cs="Arial"/>
          <w:color w:val="000000" w:themeColor="text1"/>
          <w:sz w:val="24"/>
          <w:szCs w:val="24"/>
          <w:lang w:eastAsia="ru-RU"/>
        </w:rPr>
        <w:t>нужд, в случае, если</w:t>
      </w:r>
      <w:proofErr w:type="gramEnd"/>
      <w:r w:rsidRPr="00DA0729">
        <w:rPr>
          <w:rFonts w:ascii="Arial" w:hAnsi="Arial" w:cs="Arial"/>
          <w:color w:val="000000" w:themeColor="text1"/>
          <w:sz w:val="24"/>
          <w:szCs w:val="24"/>
          <w:lang w:eastAsia="ru-RU"/>
        </w:rPr>
        <w:t xml:space="preserve"> подано заявление в соответствии с подпунктом 10 пункта 2 статьи 39</w:t>
      </w:r>
      <w:r w:rsidRPr="00DA0729">
        <w:rPr>
          <w:rFonts w:ascii="Arial" w:hAnsi="Arial" w:cs="Arial"/>
          <w:color w:val="000000" w:themeColor="text1"/>
          <w:sz w:val="24"/>
          <w:szCs w:val="24"/>
          <w:vertAlign w:val="superscript"/>
          <w:lang w:eastAsia="ru-RU"/>
        </w:rPr>
        <w:t>10</w:t>
      </w:r>
      <w:r w:rsidRPr="00DA0729">
        <w:rPr>
          <w:rFonts w:ascii="Arial" w:hAnsi="Arial" w:cs="Arial"/>
          <w:color w:val="000000" w:themeColor="text1"/>
          <w:sz w:val="24"/>
          <w:szCs w:val="24"/>
          <w:lang w:eastAsia="ru-RU"/>
        </w:rPr>
        <w:t xml:space="preserve"> Земельного кодекса Российской Федерации;</w:t>
      </w:r>
    </w:p>
    <w:p w14:paraId="40A7044A"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lang w:eastAsia="ru-RU"/>
        </w:rPr>
        <w:t xml:space="preserve">17) </w:t>
      </w:r>
      <w:r w:rsidRPr="00DA0729">
        <w:rPr>
          <w:rFonts w:ascii="Arial" w:hAnsi="Arial" w:cs="Arial"/>
          <w:color w:val="000000" w:themeColor="text1"/>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DA0729">
        <w:rPr>
          <w:rFonts w:ascii="Arial" w:hAnsi="Arial" w:cs="Arial"/>
          <w:color w:val="000000" w:themeColor="text1"/>
          <w:sz w:val="24"/>
          <w:szCs w:val="24"/>
          <w:vertAlign w:val="superscript"/>
        </w:rPr>
        <w:t>10</w:t>
      </w:r>
      <w:r w:rsidRPr="00DA0729">
        <w:rPr>
          <w:rFonts w:ascii="Arial" w:hAnsi="Arial" w:cs="Arial"/>
          <w:color w:val="000000" w:themeColor="text1"/>
          <w:sz w:val="24"/>
          <w:szCs w:val="24"/>
        </w:rPr>
        <w:t xml:space="preserve"> Земельного кодекса Российской Федерации;</w:t>
      </w:r>
    </w:p>
    <w:p w14:paraId="625C738E"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FCA0547"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4391D7A"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20) предоставление земельного участка на заявленном виде прав не допускается;</w:t>
      </w:r>
    </w:p>
    <w:p w14:paraId="2E2CC35D"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21) в отношении земельного участка, указанного в заявлени</w:t>
      </w:r>
      <w:r w:rsidRPr="00DA0729">
        <w:rPr>
          <w:rFonts w:ascii="Arial" w:hAnsi="Arial" w:cs="Arial"/>
          <w:color w:val="000000" w:themeColor="text1"/>
          <w:sz w:val="24"/>
          <w:szCs w:val="24"/>
          <w:u w:val="single"/>
          <w:lang w:eastAsia="ru-RU"/>
        </w:rPr>
        <w:t>и</w:t>
      </w:r>
      <w:r w:rsidRPr="00DA0729">
        <w:rPr>
          <w:rFonts w:ascii="Arial" w:hAnsi="Arial" w:cs="Arial"/>
          <w:color w:val="000000" w:themeColor="text1"/>
          <w:sz w:val="24"/>
          <w:szCs w:val="24"/>
          <w:lang w:eastAsia="ru-RU"/>
        </w:rPr>
        <w:t>, не установлен вид разрешенного использования;</w:t>
      </w:r>
    </w:p>
    <w:p w14:paraId="064F8BCC"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22) указанный в заявлении земельный участок не отнесен к определенной категории земель;</w:t>
      </w:r>
    </w:p>
    <w:p w14:paraId="34B2CFC0"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14:paraId="4AD8CCE5"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 xml:space="preserve">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DA0729">
        <w:rPr>
          <w:rFonts w:ascii="Arial" w:hAnsi="Arial" w:cs="Arial"/>
          <w:color w:val="000000" w:themeColor="text1"/>
          <w:sz w:val="24"/>
          <w:szCs w:val="24"/>
          <w:lang w:eastAsia="ru-RU"/>
        </w:rPr>
        <w:lastRenderedPageBreak/>
        <w:t>многоквартирного дома, который расположен на таком земельном участке, аварийным и подлежащим сносу или реконструкции;</w:t>
      </w:r>
    </w:p>
    <w:p w14:paraId="7A39465A"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25)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14:paraId="024CF0BF"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CBC8136"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hAnsi="Arial" w:cs="Arial"/>
          <w:color w:val="000000" w:themeColor="text1"/>
          <w:sz w:val="24"/>
          <w:szCs w:val="24"/>
          <w:lang w:eastAsia="ru-RU"/>
        </w:rPr>
        <w:t>27) с заявлением о предоставлении земельного участка, включенного в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6B5ECC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90. По результатам проведенной экспертизы и оценки документов, указанных в пункте 88 настоящего административного регламента, должностное лицо администрации, ответственное за предоставление муниципальной услуги, и в зависимости от испрашиваемого заявителем права на земельный участок подготавливает один из следующих документов:</w:t>
      </w:r>
    </w:p>
    <w:p w14:paraId="4C4A72CD"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1) решение о предоставлении земельного участка в собственность бесплатно в форме правового акта администрации о предоставлении земельного участка в собственность бесплатно;</w:t>
      </w:r>
    </w:p>
    <w:p w14:paraId="5F2305C0"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2) проект договора безвозмездного пользования земельным участком;</w:t>
      </w:r>
    </w:p>
    <w:p w14:paraId="5DA08A70"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3) проект договора купли-продажи земельного участка;</w:t>
      </w:r>
    </w:p>
    <w:p w14:paraId="72EBD5E8"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4) проект договора аренды земельного участка;</w:t>
      </w:r>
    </w:p>
    <w:p w14:paraId="5C7A22B6"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5) решение о предоставлении земельного участка в постоянное (бессрочное) пользование;</w:t>
      </w:r>
    </w:p>
    <w:p w14:paraId="54927CA7"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6) решение об отказе в предоставлении земельного участка.</w:t>
      </w:r>
    </w:p>
    <w:p w14:paraId="12C4F906"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91. Если согласно заключению службы по охране объектов культурного наследия Иркутской области, предусмотренному подпунктом 6 пункта 21 настоящего административного регламента, испрашиваемый </w:t>
      </w:r>
      <w:r w:rsidRPr="00DA0729">
        <w:rPr>
          <w:rFonts w:ascii="Arial" w:hAnsi="Arial" w:cs="Arial"/>
          <w:color w:val="000000" w:themeColor="text1"/>
          <w:sz w:val="24"/>
          <w:szCs w:val="24"/>
        </w:rPr>
        <w:t xml:space="preserve">земельный участок полностью или частично находится </w:t>
      </w:r>
      <w:r w:rsidRPr="00DA0729">
        <w:rPr>
          <w:rFonts w:ascii="Arial" w:eastAsia="Times New Roman" w:hAnsi="Arial" w:cs="Arial"/>
          <w:color w:val="000000" w:themeColor="text1"/>
          <w:sz w:val="24"/>
          <w:szCs w:val="24"/>
          <w:lang w:eastAsia="ru-RU"/>
        </w:rPr>
        <w:t xml:space="preserve">в границах </w:t>
      </w:r>
      <w:r w:rsidRPr="00DA0729">
        <w:rPr>
          <w:rFonts w:ascii="Arial" w:hAnsi="Arial" w:cs="Arial"/>
          <w:color w:val="000000" w:themeColor="text1"/>
          <w:sz w:val="24"/>
          <w:szCs w:val="24"/>
          <w:lang w:eastAsia="ru-RU"/>
        </w:rPr>
        <w:t>территории, зон охраны объекта культурного наследия (памятника истории и культуры) народов Российской Федерации</w:t>
      </w:r>
      <w:r w:rsidRPr="00DA0729">
        <w:rPr>
          <w:rFonts w:ascii="Arial" w:hAnsi="Arial" w:cs="Arial"/>
          <w:color w:val="000000" w:themeColor="text1"/>
          <w:sz w:val="24"/>
          <w:szCs w:val="24"/>
        </w:rPr>
        <w:t xml:space="preserve">, включенного в </w:t>
      </w:r>
      <w:r w:rsidRPr="00DA0729">
        <w:rPr>
          <w:rFonts w:ascii="Arial" w:hAnsi="Arial" w:cs="Arial"/>
          <w:color w:val="000000" w:themeColor="text1"/>
          <w:sz w:val="24"/>
          <w:szCs w:val="24"/>
          <w:lang w:eastAsia="ru-RU"/>
        </w:rPr>
        <w:t xml:space="preserve">единый государственный реестр объектов культурного наследия (памятников истории и культуры) народов Российской Федерации, или (и) выявленного объекта культурного наследия, включенного в перечень выявленных объектов культурного наследия, </w:t>
      </w:r>
      <w:r w:rsidRPr="00DA0729">
        <w:rPr>
          <w:rFonts w:ascii="Arial" w:eastAsia="Times New Roman" w:hAnsi="Arial" w:cs="Arial"/>
          <w:color w:val="000000" w:themeColor="text1"/>
          <w:sz w:val="24"/>
          <w:szCs w:val="24"/>
          <w:lang w:eastAsia="ru-RU"/>
        </w:rPr>
        <w:t xml:space="preserve">должностное лицо администрации, ответственное за предоставление муниципальной услуги, в срок, предусмотренный пунктом 88 настоящего административного регламента направляет подготовленный документ из числа указанных в подпунктах 1–5 пункта  90 настоящего административного регламента, </w:t>
      </w:r>
      <w:r w:rsidRPr="00DA0729">
        <w:rPr>
          <w:rFonts w:ascii="Arial" w:hAnsi="Arial" w:cs="Arial"/>
          <w:color w:val="000000" w:themeColor="text1"/>
          <w:sz w:val="24"/>
          <w:szCs w:val="24"/>
        </w:rPr>
        <w:t xml:space="preserve">в службу по охране объектов культурного наследия Иркутской области в целях согласования решения о </w:t>
      </w:r>
      <w:r w:rsidRPr="00DA0729">
        <w:rPr>
          <w:rFonts w:ascii="Arial" w:hAnsi="Arial" w:cs="Arial"/>
          <w:color w:val="000000" w:themeColor="text1"/>
          <w:sz w:val="24"/>
          <w:szCs w:val="24"/>
          <w:lang w:eastAsia="ru-RU"/>
        </w:rPr>
        <w:t>предоставлении земельного участка</w:t>
      </w:r>
      <w:r w:rsidRPr="00DA0729">
        <w:rPr>
          <w:rFonts w:ascii="Arial" w:hAnsi="Arial" w:cs="Arial"/>
          <w:color w:val="000000" w:themeColor="text1"/>
          <w:sz w:val="24"/>
          <w:szCs w:val="24"/>
        </w:rPr>
        <w:t>.</w:t>
      </w:r>
      <w:r w:rsidRPr="00DA0729">
        <w:rPr>
          <w:rFonts w:ascii="Arial" w:eastAsia="Times New Roman" w:hAnsi="Arial" w:cs="Arial"/>
          <w:color w:val="000000" w:themeColor="text1"/>
          <w:sz w:val="24"/>
          <w:szCs w:val="24"/>
          <w:lang w:eastAsia="ru-RU"/>
        </w:rPr>
        <w:t xml:space="preserve"> </w:t>
      </w:r>
    </w:p>
    <w:p w14:paraId="2992134D" w14:textId="77777777" w:rsidR="0001226E" w:rsidRPr="00DA0729" w:rsidRDefault="0001226E" w:rsidP="0001226E">
      <w:pPr>
        <w:spacing w:after="0" w:line="240" w:lineRule="auto"/>
        <w:ind w:firstLine="709"/>
        <w:jc w:val="both"/>
        <w:rPr>
          <w:rFonts w:ascii="Arial"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Если испрашиваемый </w:t>
      </w:r>
      <w:r w:rsidRPr="00DA0729">
        <w:rPr>
          <w:rFonts w:ascii="Arial" w:hAnsi="Arial" w:cs="Arial"/>
          <w:color w:val="000000" w:themeColor="text1"/>
          <w:sz w:val="24"/>
          <w:szCs w:val="24"/>
        </w:rPr>
        <w:t xml:space="preserve">земельный участок не находится </w:t>
      </w:r>
      <w:r w:rsidRPr="00DA0729">
        <w:rPr>
          <w:rFonts w:ascii="Arial" w:eastAsia="Times New Roman" w:hAnsi="Arial" w:cs="Arial"/>
          <w:color w:val="000000" w:themeColor="text1"/>
          <w:sz w:val="24"/>
          <w:szCs w:val="24"/>
          <w:lang w:eastAsia="ru-RU"/>
        </w:rPr>
        <w:t xml:space="preserve">в границах </w:t>
      </w:r>
      <w:r w:rsidRPr="00DA0729">
        <w:rPr>
          <w:rFonts w:ascii="Arial" w:hAnsi="Arial" w:cs="Arial"/>
          <w:color w:val="000000" w:themeColor="text1"/>
          <w:sz w:val="24"/>
          <w:szCs w:val="24"/>
          <w:lang w:eastAsia="ru-RU"/>
        </w:rPr>
        <w:t xml:space="preserve">территории, зон охраны объектов культурного наследия, </w:t>
      </w:r>
      <w:r w:rsidRPr="00DA0729">
        <w:rPr>
          <w:rFonts w:ascii="Arial" w:hAnsi="Arial" w:cs="Arial"/>
          <w:color w:val="000000" w:themeColor="text1"/>
          <w:sz w:val="24"/>
          <w:szCs w:val="24"/>
        </w:rPr>
        <w:t xml:space="preserve">указанных в абзаце первом настоящего пункта, то </w:t>
      </w:r>
      <w:r w:rsidRPr="00DA0729">
        <w:rPr>
          <w:rFonts w:ascii="Arial" w:eastAsia="Times New Roman" w:hAnsi="Arial" w:cs="Arial"/>
          <w:color w:val="000000" w:themeColor="text1"/>
          <w:sz w:val="24"/>
          <w:szCs w:val="24"/>
          <w:lang w:eastAsia="ru-RU"/>
        </w:rPr>
        <w:t xml:space="preserve">должностное лицо администрации, ответственное за предоставление муниципальной услуги, в срок, предусмотренный пунктом 88 настоящего административного регламента, после подготовки документа из числа </w:t>
      </w:r>
      <w:r w:rsidRPr="00DA0729">
        <w:rPr>
          <w:rFonts w:ascii="Arial" w:eastAsia="Times New Roman" w:hAnsi="Arial" w:cs="Arial"/>
          <w:color w:val="000000" w:themeColor="text1"/>
          <w:sz w:val="24"/>
          <w:szCs w:val="24"/>
          <w:lang w:eastAsia="ru-RU"/>
        </w:rPr>
        <w:lastRenderedPageBreak/>
        <w:t xml:space="preserve">указанных в подпунктах 1–5 пункта 90 настоящего административного регламента, </w:t>
      </w:r>
      <w:r w:rsidRPr="00DA0729">
        <w:rPr>
          <w:rFonts w:ascii="Arial" w:hAnsi="Arial" w:cs="Arial"/>
          <w:color w:val="000000" w:themeColor="text1"/>
          <w:sz w:val="24"/>
          <w:szCs w:val="24"/>
        </w:rPr>
        <w:t xml:space="preserve">обеспечивает его </w:t>
      </w:r>
      <w:r w:rsidRPr="00DA0729">
        <w:rPr>
          <w:rFonts w:ascii="Arial" w:eastAsia="Times New Roman" w:hAnsi="Arial" w:cs="Arial"/>
          <w:color w:val="000000" w:themeColor="text1"/>
          <w:sz w:val="24"/>
          <w:szCs w:val="24"/>
          <w:lang w:eastAsia="ru-RU"/>
        </w:rPr>
        <w:t xml:space="preserve">подписание главой администрации </w:t>
      </w:r>
      <w:r w:rsidRPr="00DA0729">
        <w:rPr>
          <w:rFonts w:ascii="Arial" w:hAnsi="Arial" w:cs="Arial"/>
          <w:color w:val="000000" w:themeColor="text1"/>
          <w:sz w:val="24"/>
          <w:szCs w:val="24"/>
        </w:rPr>
        <w:t>в установленном порядке.</w:t>
      </w:r>
    </w:p>
    <w:p w14:paraId="63FB4CAF"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92. </w:t>
      </w:r>
      <w:r w:rsidRPr="00DA0729">
        <w:rPr>
          <w:rFonts w:ascii="Arial" w:hAnsi="Arial" w:cs="Arial"/>
          <w:color w:val="000000" w:themeColor="text1"/>
          <w:sz w:val="24"/>
          <w:szCs w:val="24"/>
        </w:rPr>
        <w:t>После получения согласования решения о предоставлении испрашиваемого земельного участка службой по охране объектов культурного наследия Иркутской области, д</w:t>
      </w:r>
      <w:r w:rsidRPr="00DA0729">
        <w:rPr>
          <w:rFonts w:ascii="Arial" w:eastAsia="Times New Roman" w:hAnsi="Arial" w:cs="Arial"/>
          <w:color w:val="000000" w:themeColor="text1"/>
          <w:sz w:val="24"/>
          <w:szCs w:val="24"/>
          <w:lang w:eastAsia="ru-RU"/>
        </w:rPr>
        <w:t>олжностное лицо администрации, ответственное за предоставление муниципальной услуги,</w:t>
      </w:r>
      <w:r w:rsidRPr="00DA0729">
        <w:rPr>
          <w:rFonts w:ascii="Arial" w:hAnsi="Arial" w:cs="Arial"/>
          <w:color w:val="000000" w:themeColor="text1"/>
          <w:sz w:val="24"/>
          <w:szCs w:val="24"/>
        </w:rPr>
        <w:t xml:space="preserve"> принимает решение </w:t>
      </w:r>
      <w:r w:rsidRPr="00DA0729">
        <w:rPr>
          <w:rFonts w:ascii="Arial" w:eastAsia="Times New Roman" w:hAnsi="Arial" w:cs="Arial"/>
          <w:color w:val="000000" w:themeColor="text1"/>
          <w:sz w:val="24"/>
          <w:szCs w:val="24"/>
        </w:rPr>
        <w:t xml:space="preserve">о </w:t>
      </w:r>
      <w:r w:rsidRPr="00DA0729">
        <w:rPr>
          <w:rFonts w:ascii="Arial" w:hAnsi="Arial" w:cs="Arial"/>
          <w:color w:val="000000" w:themeColor="text1"/>
          <w:sz w:val="24"/>
          <w:szCs w:val="24"/>
          <w:lang w:eastAsia="ru-RU"/>
        </w:rPr>
        <w:t xml:space="preserve">предоставлении земельного участка </w:t>
      </w:r>
      <w:r w:rsidRPr="00DA0729">
        <w:rPr>
          <w:rFonts w:ascii="Arial" w:eastAsia="Times New Roman" w:hAnsi="Arial" w:cs="Arial"/>
          <w:color w:val="000000" w:themeColor="text1"/>
          <w:sz w:val="24"/>
          <w:szCs w:val="24"/>
        </w:rPr>
        <w:t xml:space="preserve">и </w:t>
      </w:r>
      <w:r w:rsidRPr="00DA0729">
        <w:rPr>
          <w:rFonts w:ascii="Arial" w:hAnsi="Arial" w:cs="Arial"/>
          <w:color w:val="000000" w:themeColor="text1"/>
          <w:sz w:val="24"/>
          <w:szCs w:val="24"/>
        </w:rPr>
        <w:t xml:space="preserve">в течение двух рабочих дней с даты получения указанного согласования обеспечивает </w:t>
      </w:r>
      <w:r w:rsidRPr="00DA0729">
        <w:rPr>
          <w:rFonts w:ascii="Arial" w:eastAsia="Times New Roman" w:hAnsi="Arial" w:cs="Arial"/>
          <w:color w:val="000000" w:themeColor="text1"/>
          <w:sz w:val="24"/>
          <w:szCs w:val="24"/>
          <w:lang w:eastAsia="ru-RU"/>
        </w:rPr>
        <w:t>подписание документа из числа указанных в подпунктах 1–5 пункта 90</w:t>
      </w:r>
      <w:r w:rsidRPr="00DA0729">
        <w:rPr>
          <w:rFonts w:ascii="Arial" w:eastAsia="Times New Roman" w:hAnsi="Arial" w:cs="Arial"/>
          <w:color w:val="000000" w:themeColor="text1"/>
          <w:sz w:val="24"/>
          <w:szCs w:val="24"/>
          <w:u w:val="single"/>
          <w:lang w:eastAsia="ru-RU"/>
        </w:rPr>
        <w:t xml:space="preserve"> </w:t>
      </w:r>
      <w:r w:rsidRPr="00DA0729">
        <w:rPr>
          <w:rFonts w:ascii="Arial" w:eastAsia="Times New Roman" w:hAnsi="Arial" w:cs="Arial"/>
          <w:color w:val="000000" w:themeColor="text1"/>
          <w:sz w:val="24"/>
          <w:szCs w:val="24"/>
          <w:lang w:eastAsia="ru-RU"/>
        </w:rPr>
        <w:t>настоящего административного регламента главой администрации</w:t>
      </w:r>
      <w:r w:rsidRPr="00DA0729">
        <w:rPr>
          <w:rFonts w:ascii="Arial" w:hAnsi="Arial" w:cs="Arial"/>
          <w:color w:val="000000" w:themeColor="text1"/>
          <w:sz w:val="24"/>
          <w:szCs w:val="24"/>
        </w:rPr>
        <w:t>.</w:t>
      </w:r>
    </w:p>
    <w:p w14:paraId="3AB9BC00"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rPr>
        <w:t xml:space="preserve">93. </w:t>
      </w:r>
      <w:r w:rsidRPr="00DA0729">
        <w:rPr>
          <w:rFonts w:ascii="Arial" w:hAnsi="Arial" w:cs="Arial"/>
          <w:color w:val="000000" w:themeColor="text1"/>
          <w:sz w:val="24"/>
          <w:szCs w:val="24"/>
        </w:rPr>
        <w:t>В случае, если</w:t>
      </w:r>
      <w:r w:rsidRPr="00DA0729">
        <w:rPr>
          <w:rFonts w:ascii="Arial" w:eastAsia="Times New Roman" w:hAnsi="Arial" w:cs="Arial"/>
          <w:color w:val="000000" w:themeColor="text1"/>
          <w:sz w:val="24"/>
          <w:szCs w:val="24"/>
          <w:lang w:eastAsia="ru-RU"/>
        </w:rPr>
        <w:t xml:space="preserve"> по результатам проверки, указанной в пункте 88 </w:t>
      </w:r>
      <w:r w:rsidRPr="00DA0729">
        <w:rPr>
          <w:rFonts w:ascii="Arial" w:hAnsi="Arial" w:cs="Arial"/>
          <w:color w:val="000000" w:themeColor="text1"/>
          <w:sz w:val="24"/>
          <w:szCs w:val="24"/>
        </w:rPr>
        <w:t xml:space="preserve">настоящего </w:t>
      </w:r>
      <w:r w:rsidRPr="00DA0729">
        <w:rPr>
          <w:rFonts w:ascii="Arial" w:eastAsia="Times New Roman" w:hAnsi="Arial" w:cs="Arial"/>
          <w:color w:val="000000" w:themeColor="text1"/>
          <w:sz w:val="24"/>
          <w:szCs w:val="24"/>
          <w:lang w:eastAsia="ru-RU"/>
        </w:rPr>
        <w:t>административного регламента, будет установлено</w:t>
      </w:r>
      <w:r w:rsidRPr="00DA0729">
        <w:rPr>
          <w:rFonts w:ascii="Arial" w:hAnsi="Arial" w:cs="Arial"/>
          <w:color w:val="000000" w:themeColor="text1"/>
          <w:sz w:val="24"/>
          <w:szCs w:val="24"/>
        </w:rPr>
        <w:t xml:space="preserve"> наличие оснований отказа </w:t>
      </w:r>
      <w:r w:rsidRPr="00DA0729">
        <w:rPr>
          <w:rFonts w:ascii="Arial" w:hAnsi="Arial" w:cs="Arial"/>
          <w:bCs/>
          <w:color w:val="000000" w:themeColor="text1"/>
          <w:sz w:val="24"/>
          <w:szCs w:val="24"/>
        </w:rPr>
        <w:t xml:space="preserve">в </w:t>
      </w:r>
      <w:r w:rsidRPr="00DA0729">
        <w:rPr>
          <w:rFonts w:ascii="Arial" w:hAnsi="Arial" w:cs="Arial"/>
          <w:color w:val="000000" w:themeColor="text1"/>
          <w:sz w:val="24"/>
          <w:szCs w:val="24"/>
        </w:rPr>
        <w:t>предоставлении земельного участка</w:t>
      </w:r>
      <w:r w:rsidRPr="00DA0729">
        <w:rPr>
          <w:rFonts w:ascii="Arial" w:hAnsi="Arial" w:cs="Arial"/>
          <w:bCs/>
          <w:color w:val="000000" w:themeColor="text1"/>
          <w:sz w:val="24"/>
          <w:szCs w:val="24"/>
        </w:rPr>
        <w:t xml:space="preserve">, предусмотренных пунктом 89 </w:t>
      </w:r>
      <w:r w:rsidRPr="00DA0729">
        <w:rPr>
          <w:rFonts w:ascii="Arial" w:hAnsi="Arial" w:cs="Arial"/>
          <w:color w:val="000000" w:themeColor="text1"/>
          <w:sz w:val="24"/>
          <w:szCs w:val="24"/>
        </w:rPr>
        <w:t xml:space="preserve">настоящего административного регламента, </w:t>
      </w:r>
      <w:r w:rsidRPr="00DA0729">
        <w:rPr>
          <w:rFonts w:ascii="Arial" w:eastAsia="Times New Roman" w:hAnsi="Arial" w:cs="Arial"/>
          <w:color w:val="000000" w:themeColor="text1"/>
          <w:sz w:val="24"/>
          <w:szCs w:val="24"/>
          <w:lang w:eastAsia="ru-RU"/>
        </w:rPr>
        <w:t xml:space="preserve">а также в случае </w:t>
      </w:r>
      <w:r w:rsidRPr="00DA0729">
        <w:rPr>
          <w:rFonts w:ascii="Arial" w:hAnsi="Arial" w:cs="Arial"/>
          <w:color w:val="000000" w:themeColor="text1"/>
          <w:sz w:val="24"/>
          <w:szCs w:val="24"/>
        </w:rPr>
        <w:t xml:space="preserve">получения отказа в согласовании решения о предоставлении земельного участка службой по охране объектов культурного наследия Иркутской области, </w:t>
      </w:r>
      <w:r w:rsidRPr="00DA0729">
        <w:rPr>
          <w:rFonts w:ascii="Arial" w:eastAsia="Times New Roman" w:hAnsi="Arial" w:cs="Arial"/>
          <w:color w:val="000000" w:themeColor="text1"/>
          <w:sz w:val="24"/>
          <w:szCs w:val="24"/>
          <w:lang w:eastAsia="ru-RU"/>
        </w:rPr>
        <w:t xml:space="preserve">должностное лицо администрации, ответственное за предоставление муниципальной услуги, в сроки, указанные в пунктах 88 и 92 настоящего административного регламента соответственно, </w:t>
      </w:r>
      <w:r w:rsidRPr="00DA0729">
        <w:rPr>
          <w:rFonts w:ascii="Arial" w:hAnsi="Arial" w:cs="Arial"/>
          <w:color w:val="000000" w:themeColor="text1"/>
          <w:sz w:val="24"/>
          <w:szCs w:val="24"/>
        </w:rPr>
        <w:t>принимает решение об отказе в предоставлении</w:t>
      </w:r>
      <w:r w:rsidRPr="00DA0729">
        <w:rPr>
          <w:rFonts w:ascii="Arial" w:eastAsia="Times New Roman" w:hAnsi="Arial" w:cs="Arial"/>
          <w:color w:val="000000" w:themeColor="text1"/>
          <w:sz w:val="24"/>
          <w:szCs w:val="24"/>
        </w:rPr>
        <w:t xml:space="preserve"> земельного участка и осуществляет подготовку проекта решения </w:t>
      </w:r>
      <w:r w:rsidRPr="00DA0729">
        <w:rPr>
          <w:rFonts w:ascii="Arial" w:hAnsi="Arial" w:cs="Arial"/>
          <w:color w:val="000000" w:themeColor="text1"/>
          <w:sz w:val="24"/>
          <w:szCs w:val="24"/>
          <w:lang w:eastAsia="ru-RU"/>
        </w:rPr>
        <w:t>об отказе в предоставлении земельного участка</w:t>
      </w:r>
      <w:r w:rsidRPr="00DA0729">
        <w:rPr>
          <w:rFonts w:ascii="Arial" w:hAnsi="Arial" w:cs="Arial"/>
          <w:color w:val="000000" w:themeColor="text1"/>
          <w:sz w:val="24"/>
          <w:szCs w:val="24"/>
        </w:rPr>
        <w:t xml:space="preserve">. </w:t>
      </w:r>
    </w:p>
    <w:p w14:paraId="026E3175"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eastAsia="Times New Roman" w:hAnsi="Arial" w:cs="Arial"/>
          <w:color w:val="000000" w:themeColor="text1"/>
          <w:sz w:val="24"/>
          <w:szCs w:val="24"/>
          <w:lang w:eastAsia="ru-RU"/>
        </w:rPr>
        <w:t>94. После подготовки документа, указанного в пункте 93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подготовки документа обеспечивает его согласование уполномоченными лицами администрации и подписание главой администрации</w:t>
      </w:r>
      <w:r w:rsidRPr="00DA0729">
        <w:rPr>
          <w:rFonts w:ascii="Arial" w:hAnsi="Arial" w:cs="Arial"/>
          <w:color w:val="000000" w:themeColor="text1"/>
          <w:sz w:val="24"/>
          <w:szCs w:val="24"/>
        </w:rPr>
        <w:t>.</w:t>
      </w:r>
    </w:p>
    <w:p w14:paraId="586C06BB"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 xml:space="preserve">95. Общий срок осуществления административной процедуры с учетом процедуры согласования решения о предоставлении земельного участка службой по охране объектов культурного наследия Иркутской области не должен превышать </w:t>
      </w:r>
      <w:r w:rsidRPr="00DA0729">
        <w:rPr>
          <w:rFonts w:ascii="Arial" w:hAnsi="Arial" w:cs="Arial"/>
          <w:color w:val="000000" w:themeColor="text1"/>
          <w:sz w:val="24"/>
          <w:szCs w:val="24"/>
          <w:u w:val="single"/>
        </w:rPr>
        <w:t>18 календарных дней</w:t>
      </w:r>
      <w:r w:rsidRPr="00DA0729">
        <w:rPr>
          <w:rFonts w:ascii="Arial" w:hAnsi="Arial" w:cs="Arial"/>
          <w:color w:val="000000" w:themeColor="text1"/>
          <w:sz w:val="24"/>
          <w:szCs w:val="24"/>
        </w:rPr>
        <w:t>.</w:t>
      </w:r>
    </w:p>
    <w:p w14:paraId="434B1AB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96. Критерием принятия решения о </w:t>
      </w:r>
      <w:r w:rsidRPr="00DA0729">
        <w:rPr>
          <w:rFonts w:ascii="Arial" w:hAnsi="Arial" w:cs="Arial"/>
          <w:color w:val="000000" w:themeColor="text1"/>
          <w:sz w:val="24"/>
          <w:szCs w:val="24"/>
          <w:lang w:eastAsia="ru-RU"/>
        </w:rPr>
        <w:t xml:space="preserve">предоставлении земельного участка </w:t>
      </w:r>
      <w:r w:rsidRPr="00DA0729">
        <w:rPr>
          <w:rFonts w:ascii="Arial" w:eastAsia="Times New Roman" w:hAnsi="Arial" w:cs="Arial"/>
          <w:color w:val="000000" w:themeColor="text1"/>
          <w:sz w:val="24"/>
          <w:szCs w:val="24"/>
        </w:rPr>
        <w:t xml:space="preserve">или </w:t>
      </w:r>
      <w:r w:rsidRPr="00DA0729">
        <w:rPr>
          <w:rFonts w:ascii="Arial" w:hAnsi="Arial" w:cs="Arial"/>
          <w:color w:val="000000" w:themeColor="text1"/>
          <w:sz w:val="24"/>
          <w:szCs w:val="24"/>
          <w:lang w:eastAsia="ru-RU"/>
        </w:rPr>
        <w:t xml:space="preserve">об отказе в предоставлении земельного участка </w:t>
      </w:r>
      <w:r w:rsidRPr="00DA0729">
        <w:rPr>
          <w:rFonts w:ascii="Arial" w:eastAsia="Times New Roman" w:hAnsi="Arial" w:cs="Arial"/>
          <w:color w:val="000000" w:themeColor="text1"/>
          <w:sz w:val="24"/>
          <w:szCs w:val="24"/>
        </w:rPr>
        <w:t>является:</w:t>
      </w:r>
    </w:p>
    <w:p w14:paraId="334D973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1) наличие или отсутствие оснований, предусмотренных пунктом 89 </w:t>
      </w:r>
      <w:r w:rsidRPr="00DA0729">
        <w:rPr>
          <w:rFonts w:ascii="Arial" w:hAnsi="Arial" w:cs="Arial"/>
          <w:color w:val="000000" w:themeColor="text1"/>
          <w:sz w:val="24"/>
          <w:szCs w:val="24"/>
        </w:rPr>
        <w:t xml:space="preserve">настоящего </w:t>
      </w:r>
      <w:r w:rsidRPr="00DA0729">
        <w:rPr>
          <w:rFonts w:ascii="Arial" w:eastAsia="Times New Roman" w:hAnsi="Arial" w:cs="Arial"/>
          <w:color w:val="000000" w:themeColor="text1"/>
          <w:sz w:val="24"/>
          <w:szCs w:val="24"/>
        </w:rPr>
        <w:t>административного регламента;</w:t>
      </w:r>
    </w:p>
    <w:p w14:paraId="42AF92B7"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hAnsi="Arial" w:cs="Arial"/>
          <w:color w:val="000000" w:themeColor="text1"/>
          <w:sz w:val="24"/>
          <w:szCs w:val="24"/>
        </w:rPr>
        <w:t>2) согласование или отказ в согласовании документов, предусмотренных пунктом 91 настоящего административного регламента, службой по охране объектов культурного наследия Иркутской области – в случае, указанном в пункте 91 настоящего административного регламента.</w:t>
      </w:r>
    </w:p>
    <w:p w14:paraId="649C5FFA" w14:textId="77777777" w:rsidR="0001226E" w:rsidRPr="00DA0729" w:rsidRDefault="0001226E" w:rsidP="0001226E">
      <w:pPr>
        <w:pStyle w:val="ConsPlusNormal"/>
        <w:widowControl/>
        <w:ind w:firstLine="709"/>
        <w:jc w:val="both"/>
        <w:rPr>
          <w:rFonts w:eastAsia="Times New Roman"/>
          <w:color w:val="000000" w:themeColor="text1"/>
          <w:sz w:val="24"/>
          <w:szCs w:val="24"/>
        </w:rPr>
      </w:pPr>
      <w:r w:rsidRPr="00DA0729">
        <w:rPr>
          <w:rFonts w:eastAsia="Times New Roman"/>
          <w:color w:val="000000" w:themeColor="text1"/>
          <w:sz w:val="24"/>
          <w:szCs w:val="24"/>
        </w:rPr>
        <w:t>97. Результатом административной процедуры является решение о предоставлении земельного участка в собственность бесплатно, проект договора безвозмездного пользования земельным участком, проект договора купли-продажи земельного участка, проект договора аренды земельного участка, решение о предоставлении земельного участка в постоянное (бессрочное) пользование или решение об отказе в предоставлении земельного участка.</w:t>
      </w:r>
    </w:p>
    <w:p w14:paraId="5E1AF06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98. Способом фиксации результата административной процедуры является подписание главой администрации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проекта договора аренды земельного участка, решения о предоставлении земельного участка в постоянное (бессрочное) пользование или решения об отказе в предоставлении земельного участка.</w:t>
      </w:r>
    </w:p>
    <w:p w14:paraId="4A869A68"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28DE5795"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23. Выдача (направление) заявителю или его представителю</w:t>
      </w:r>
    </w:p>
    <w:p w14:paraId="74D2B3C3" w14:textId="77777777" w:rsidR="0001226E" w:rsidRPr="00DA0729" w:rsidRDefault="0001226E" w:rsidP="0001226E">
      <w:pPr>
        <w:keepNext/>
        <w:keepLines/>
        <w:spacing w:after="0" w:line="240" w:lineRule="auto"/>
        <w:ind w:firstLine="680"/>
        <w:jc w:val="center"/>
        <w:outlineLvl w:val="2"/>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результата муниципальной услуги, </w:t>
      </w:r>
      <w:r w:rsidRPr="00DA0729">
        <w:rPr>
          <w:rFonts w:ascii="Arial" w:eastAsia="Times New Roman" w:hAnsi="Arial" w:cs="Arial"/>
          <w:color w:val="000000" w:themeColor="text1"/>
          <w:sz w:val="24"/>
          <w:szCs w:val="24"/>
        </w:rPr>
        <w:t>уведомления об отказе</w:t>
      </w:r>
      <w:r w:rsidRPr="00DA0729">
        <w:rPr>
          <w:rFonts w:ascii="Arial" w:eastAsia="Times New Roman" w:hAnsi="Arial" w:cs="Arial"/>
          <w:color w:val="000000" w:themeColor="text1"/>
          <w:sz w:val="24"/>
          <w:szCs w:val="24"/>
        </w:rPr>
        <w:br/>
      </w:r>
      <w:r w:rsidRPr="00DA0729">
        <w:rPr>
          <w:rFonts w:ascii="Arial" w:eastAsia="Times New Roman" w:hAnsi="Arial" w:cs="Arial"/>
          <w:color w:val="000000" w:themeColor="text1"/>
          <w:sz w:val="24"/>
          <w:szCs w:val="24"/>
          <w:lang w:eastAsia="ru-RU"/>
        </w:rPr>
        <w:t>в предоставлении муниципальной услуги</w:t>
      </w:r>
    </w:p>
    <w:p w14:paraId="5247285D" w14:textId="77777777" w:rsidR="0001226E" w:rsidRPr="00DA0729" w:rsidRDefault="0001226E" w:rsidP="0001226E">
      <w:pPr>
        <w:keepNext/>
        <w:keepLines/>
        <w:spacing w:after="0" w:line="240" w:lineRule="auto"/>
        <w:ind w:firstLine="709"/>
        <w:jc w:val="both"/>
        <w:rPr>
          <w:rFonts w:ascii="Arial" w:eastAsia="Times New Roman" w:hAnsi="Arial" w:cs="Arial"/>
          <w:color w:val="000000" w:themeColor="text1"/>
          <w:sz w:val="24"/>
          <w:szCs w:val="24"/>
        </w:rPr>
      </w:pPr>
    </w:p>
    <w:p w14:paraId="0EE4609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99. Основанием для начала административной процедуры является подписание главой администрации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проекта договора аренды земельного участка, решения о предоставлении земельного участка в постоянное (бессрочное) пользование, решения об отказе в предоставлении земельного участка, уведомления об отказе в </w:t>
      </w:r>
      <w:r w:rsidRPr="00DA0729">
        <w:rPr>
          <w:rFonts w:ascii="Arial" w:eastAsia="Times New Roman" w:hAnsi="Arial" w:cs="Arial"/>
          <w:color w:val="000000" w:themeColor="text1"/>
          <w:sz w:val="24"/>
          <w:szCs w:val="24"/>
          <w:lang w:eastAsia="ru-RU"/>
        </w:rPr>
        <w:t>предоставлении муниципальной услуги</w:t>
      </w:r>
      <w:r w:rsidRPr="00DA0729">
        <w:rPr>
          <w:rFonts w:ascii="Arial" w:eastAsia="Times New Roman" w:hAnsi="Arial" w:cs="Arial"/>
          <w:color w:val="000000" w:themeColor="text1"/>
          <w:sz w:val="24"/>
          <w:szCs w:val="24"/>
        </w:rPr>
        <w:t>.</w:t>
      </w:r>
    </w:p>
    <w:p w14:paraId="6A5B1EE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100. Должностное лицо администрации, ответственное за направление (выдачу) заявителю результата муниципальной услуги, направляет заявителю </w:t>
      </w:r>
      <w:r w:rsidRPr="00DA0729">
        <w:rPr>
          <w:rFonts w:ascii="Arial" w:eastAsia="Times New Roman" w:hAnsi="Arial" w:cs="Arial"/>
          <w:color w:val="000000" w:themeColor="text1"/>
          <w:sz w:val="24"/>
          <w:szCs w:val="24"/>
          <w:lang w:eastAsia="ru-RU"/>
        </w:rPr>
        <w:t>или его представителю</w:t>
      </w:r>
      <w:r w:rsidRPr="00DA0729">
        <w:rPr>
          <w:rFonts w:ascii="Arial" w:eastAsia="Times New Roman" w:hAnsi="Arial" w:cs="Arial"/>
          <w:color w:val="000000" w:themeColor="text1"/>
          <w:sz w:val="24"/>
          <w:szCs w:val="24"/>
        </w:rPr>
        <w:t xml:space="preserve"> решение о предоставлении земельного участка в собственность бесплатно, проект договора безвозмездного пользования земельным участком, проект договора купли-продажи земельного участка, проект договора аренды земельного участка, решение о предоставлении земельного участка в постоянное (бессрочное) пользование или решение об отказе в предоставлении земельного участка в течение </w:t>
      </w:r>
      <w:r w:rsidRPr="00DA0729">
        <w:rPr>
          <w:rFonts w:ascii="Arial" w:eastAsia="Times New Roman" w:hAnsi="Arial" w:cs="Arial"/>
          <w:color w:val="000000" w:themeColor="text1"/>
          <w:sz w:val="24"/>
          <w:szCs w:val="24"/>
          <w:u w:val="single"/>
        </w:rPr>
        <w:t>двух</w:t>
      </w:r>
      <w:r w:rsidRPr="00DA0729">
        <w:rPr>
          <w:rFonts w:ascii="Arial" w:eastAsia="Times New Roman" w:hAnsi="Arial" w:cs="Arial"/>
          <w:color w:val="000000" w:themeColor="text1"/>
          <w:sz w:val="24"/>
          <w:szCs w:val="24"/>
        </w:rPr>
        <w:t xml:space="preserve"> календарных дней со дня подписания </w:t>
      </w:r>
      <w:r w:rsidRPr="00DA0729">
        <w:rPr>
          <w:rFonts w:ascii="Arial" w:eastAsia="Times New Roman" w:hAnsi="Arial" w:cs="Arial"/>
          <w:color w:val="000000" w:themeColor="text1"/>
          <w:sz w:val="24"/>
          <w:szCs w:val="24"/>
          <w:lang w:eastAsia="ru-RU"/>
        </w:rPr>
        <w:t xml:space="preserve">одного из </w:t>
      </w:r>
      <w:r w:rsidRPr="00DA0729">
        <w:rPr>
          <w:rFonts w:ascii="Arial" w:eastAsia="Times New Roman" w:hAnsi="Arial" w:cs="Arial"/>
          <w:color w:val="000000" w:themeColor="text1"/>
          <w:sz w:val="24"/>
          <w:szCs w:val="24"/>
        </w:rPr>
        <w:t>указанных документов почтовым отправлением по почтовому адресу, указанному в заявлении, либо по обращению заявителя – вручает его лично.</w:t>
      </w:r>
    </w:p>
    <w:p w14:paraId="44BE7DA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Уведомление об отказе в</w:t>
      </w:r>
      <w:r w:rsidRPr="00DA0729">
        <w:rPr>
          <w:rFonts w:ascii="Arial" w:eastAsia="Times New Roman" w:hAnsi="Arial" w:cs="Arial"/>
          <w:color w:val="000000" w:themeColor="text1"/>
          <w:sz w:val="24"/>
          <w:szCs w:val="24"/>
          <w:lang w:eastAsia="ru-RU"/>
        </w:rPr>
        <w:t xml:space="preserve"> предоставлении муниципальной услуги</w:t>
      </w:r>
      <w:r w:rsidRPr="00DA0729">
        <w:rPr>
          <w:rFonts w:ascii="Arial" w:eastAsia="Times New Roman" w:hAnsi="Arial" w:cs="Arial"/>
          <w:color w:val="000000" w:themeColor="text1"/>
          <w:sz w:val="24"/>
          <w:szCs w:val="24"/>
        </w:rPr>
        <w:t xml:space="preserve"> направляется заявителю должностным лицом администрации, ответственным за направление (выдачу) заявителю результата муниципальной услуги, почтовым отправлением по почтовому адресу, указанному в заявлении, либо по обращению заявителя </w:t>
      </w:r>
      <w:r w:rsidRPr="00DA0729">
        <w:rPr>
          <w:rFonts w:ascii="Arial" w:eastAsia="Times New Roman" w:hAnsi="Arial" w:cs="Arial"/>
          <w:color w:val="000000" w:themeColor="text1"/>
          <w:sz w:val="24"/>
          <w:szCs w:val="24"/>
          <w:lang w:eastAsia="ru-RU"/>
        </w:rPr>
        <w:t xml:space="preserve">или его представителя </w:t>
      </w:r>
      <w:r w:rsidRPr="00DA0729">
        <w:rPr>
          <w:rFonts w:ascii="Arial" w:eastAsia="Times New Roman" w:hAnsi="Arial" w:cs="Arial"/>
          <w:color w:val="000000" w:themeColor="text1"/>
          <w:sz w:val="24"/>
          <w:szCs w:val="24"/>
        </w:rPr>
        <w:t xml:space="preserve">вручает его лично в течение </w:t>
      </w:r>
      <w:r w:rsidRPr="00DA0729">
        <w:rPr>
          <w:rFonts w:ascii="Arial" w:eastAsia="Times New Roman" w:hAnsi="Arial" w:cs="Arial"/>
          <w:color w:val="000000" w:themeColor="text1"/>
          <w:sz w:val="24"/>
          <w:szCs w:val="24"/>
          <w:u w:val="single"/>
        </w:rPr>
        <w:t>двух</w:t>
      </w:r>
      <w:r w:rsidRPr="00DA0729">
        <w:rPr>
          <w:rFonts w:ascii="Arial" w:eastAsia="Times New Roman" w:hAnsi="Arial" w:cs="Arial"/>
          <w:color w:val="000000" w:themeColor="text1"/>
          <w:sz w:val="24"/>
          <w:szCs w:val="24"/>
        </w:rPr>
        <w:t xml:space="preserve"> календарных дней со дня его подписания главой администрации.</w:t>
      </w:r>
    </w:p>
    <w:p w14:paraId="5AE67C47"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В случае подачи заявления в электронной форме уведомление об отказе в </w:t>
      </w:r>
      <w:r w:rsidRPr="00DA0729">
        <w:rPr>
          <w:rFonts w:ascii="Arial" w:eastAsia="Times New Roman" w:hAnsi="Arial" w:cs="Arial"/>
          <w:color w:val="000000" w:themeColor="text1"/>
          <w:sz w:val="24"/>
          <w:szCs w:val="24"/>
          <w:lang w:eastAsia="ru-RU"/>
        </w:rPr>
        <w:t>предоставлении муниципальной услуги</w:t>
      </w:r>
      <w:r w:rsidRPr="00DA0729">
        <w:rPr>
          <w:rFonts w:ascii="Arial" w:eastAsia="Times New Roman" w:hAnsi="Arial" w:cs="Arial"/>
          <w:color w:val="000000" w:themeColor="text1"/>
          <w:sz w:val="24"/>
          <w:szCs w:val="24"/>
        </w:rPr>
        <w:t xml:space="preserve"> направляется в электронной форме заявителю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либо в его личный кабинет на Едином портале в течение </w:t>
      </w:r>
      <w:r w:rsidRPr="00DA0729">
        <w:rPr>
          <w:rFonts w:ascii="Arial" w:eastAsia="Times New Roman" w:hAnsi="Arial" w:cs="Arial"/>
          <w:color w:val="000000" w:themeColor="text1"/>
          <w:sz w:val="24"/>
          <w:szCs w:val="24"/>
          <w:u w:val="single"/>
        </w:rPr>
        <w:t>двух</w:t>
      </w:r>
      <w:r w:rsidRPr="00DA0729">
        <w:rPr>
          <w:rFonts w:ascii="Arial" w:eastAsia="Times New Roman" w:hAnsi="Arial" w:cs="Arial"/>
          <w:color w:val="000000" w:themeColor="text1"/>
          <w:sz w:val="24"/>
          <w:szCs w:val="24"/>
        </w:rPr>
        <w:t xml:space="preserve"> календарных дней со дня его подписания главой администрации.</w:t>
      </w:r>
    </w:p>
    <w:p w14:paraId="573A941F"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 xml:space="preserve">101. При личном получении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проекта договора аренды земельного участка, решения о предоставлении земельного участка в постоянное (бессрочное) пользование, решения об отказе в предоставлении земельного участка или уведомления об отказе в </w:t>
      </w:r>
      <w:r w:rsidRPr="00DA0729">
        <w:rPr>
          <w:rFonts w:ascii="Arial" w:eastAsia="Times New Roman" w:hAnsi="Arial" w:cs="Arial"/>
          <w:color w:val="000000" w:themeColor="text1"/>
          <w:sz w:val="24"/>
          <w:szCs w:val="24"/>
          <w:lang w:eastAsia="ru-RU"/>
        </w:rPr>
        <w:t>предоставлении муниципальной услуги</w:t>
      </w:r>
      <w:r w:rsidRPr="00DA0729">
        <w:rPr>
          <w:rFonts w:ascii="Arial" w:eastAsia="Times New Roman" w:hAnsi="Arial" w:cs="Arial"/>
          <w:color w:val="000000" w:themeColor="text1"/>
          <w:sz w:val="24"/>
          <w:szCs w:val="24"/>
        </w:rPr>
        <w:t xml:space="preserve"> заявитель </w:t>
      </w:r>
      <w:r w:rsidRPr="00DA0729">
        <w:rPr>
          <w:rFonts w:ascii="Arial" w:eastAsia="Times New Roman" w:hAnsi="Arial" w:cs="Arial"/>
          <w:color w:val="000000" w:themeColor="text1"/>
          <w:sz w:val="24"/>
          <w:szCs w:val="24"/>
          <w:lang w:eastAsia="ru-RU"/>
        </w:rPr>
        <w:t xml:space="preserve">или его представитель </w:t>
      </w:r>
      <w:r w:rsidRPr="00DA0729">
        <w:rPr>
          <w:rFonts w:ascii="Arial" w:eastAsia="Times New Roman" w:hAnsi="Arial" w:cs="Arial"/>
          <w:color w:val="000000" w:themeColor="text1"/>
          <w:sz w:val="24"/>
          <w:szCs w:val="24"/>
        </w:rPr>
        <w:t>расписывается в их получении в _____________</w:t>
      </w:r>
      <w:r w:rsidRPr="00DA0729">
        <w:rPr>
          <w:rStyle w:val="a5"/>
          <w:rFonts w:ascii="Arial" w:eastAsia="Times New Roman" w:hAnsi="Arial" w:cs="Arial"/>
          <w:color w:val="000000" w:themeColor="text1"/>
          <w:sz w:val="24"/>
          <w:szCs w:val="24"/>
        </w:rPr>
        <w:footnoteReference w:id="15"/>
      </w:r>
      <w:r w:rsidRPr="00DA0729">
        <w:rPr>
          <w:rFonts w:ascii="Arial" w:eastAsia="Times New Roman" w:hAnsi="Arial" w:cs="Arial"/>
          <w:color w:val="000000" w:themeColor="text1"/>
          <w:sz w:val="24"/>
          <w:szCs w:val="24"/>
        </w:rPr>
        <w:t>.</w:t>
      </w:r>
    </w:p>
    <w:p w14:paraId="7D514B6A"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rPr>
        <w:t xml:space="preserve">102. Результатом административной процедуры является направление (выдача) заявителю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w:t>
      </w:r>
      <w:r w:rsidRPr="00DA0729">
        <w:rPr>
          <w:rFonts w:ascii="Arial" w:eastAsia="Times New Roman" w:hAnsi="Arial" w:cs="Arial"/>
          <w:color w:val="000000" w:themeColor="text1"/>
          <w:sz w:val="24"/>
          <w:szCs w:val="24"/>
        </w:rPr>
        <w:lastRenderedPageBreak/>
        <w:t xml:space="preserve">проекта договора аренды земельного участка, решения о предоставлении земельного участка в постоянное (бессрочное) пользование, решения об отказе в предоставлении земельного участка </w:t>
      </w:r>
      <w:r w:rsidRPr="00DA0729">
        <w:rPr>
          <w:rFonts w:ascii="Arial" w:eastAsia="Times New Roman" w:hAnsi="Arial" w:cs="Arial"/>
          <w:color w:val="000000" w:themeColor="text1"/>
          <w:sz w:val="24"/>
          <w:szCs w:val="24"/>
          <w:lang w:eastAsia="ru-RU"/>
        </w:rPr>
        <w:t>или</w:t>
      </w:r>
      <w:r w:rsidRPr="00DA0729">
        <w:rPr>
          <w:rFonts w:ascii="Arial" w:eastAsia="Times New Roman" w:hAnsi="Arial" w:cs="Arial"/>
          <w:color w:val="000000" w:themeColor="text1"/>
          <w:sz w:val="24"/>
          <w:szCs w:val="24"/>
        </w:rPr>
        <w:t xml:space="preserve"> уведомления об отказе в </w:t>
      </w:r>
      <w:r w:rsidRPr="00DA0729">
        <w:rPr>
          <w:rFonts w:ascii="Arial" w:eastAsia="Times New Roman" w:hAnsi="Arial" w:cs="Arial"/>
          <w:color w:val="000000" w:themeColor="text1"/>
          <w:sz w:val="24"/>
          <w:szCs w:val="24"/>
          <w:lang w:eastAsia="ru-RU"/>
        </w:rPr>
        <w:t>предоставлении муниципальной услуги</w:t>
      </w:r>
      <w:r w:rsidRPr="00DA0729">
        <w:rPr>
          <w:rFonts w:ascii="Arial" w:eastAsia="Times New Roman" w:hAnsi="Arial" w:cs="Arial"/>
          <w:color w:val="000000" w:themeColor="text1"/>
          <w:sz w:val="24"/>
          <w:szCs w:val="24"/>
        </w:rPr>
        <w:t>.</w:t>
      </w:r>
    </w:p>
    <w:p w14:paraId="32C71FC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rPr>
        <w:t>103.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_____________</w:t>
      </w:r>
      <w:r w:rsidRPr="00DA0729">
        <w:rPr>
          <w:rStyle w:val="a5"/>
          <w:rFonts w:ascii="Arial" w:eastAsia="Times New Roman" w:hAnsi="Arial" w:cs="Arial"/>
          <w:color w:val="000000" w:themeColor="text1"/>
          <w:sz w:val="24"/>
          <w:szCs w:val="24"/>
        </w:rPr>
        <w:footnoteReference w:id="16"/>
      </w:r>
      <w:r w:rsidRPr="00DA0729">
        <w:rPr>
          <w:rFonts w:ascii="Arial" w:eastAsia="Times New Roman" w:hAnsi="Arial" w:cs="Arial"/>
          <w:color w:val="000000" w:themeColor="text1"/>
          <w:sz w:val="24"/>
          <w:szCs w:val="24"/>
        </w:rPr>
        <w:t xml:space="preserve"> отметки о направлении решения о предоставлении земельного участка в собственность бесплатно, проекта договора безвозмездного пользования земельным участком, проекта договора купли-продажи земельного участка, проекта договора аренды земельного участка, решения о предоставлении земельного участка в постоянное (бессрочное) пользование, решения об отказе в предоставлении земельного участка</w:t>
      </w:r>
      <w:r w:rsidRPr="00DA0729">
        <w:rPr>
          <w:rFonts w:ascii="Arial" w:eastAsia="Times New Roman" w:hAnsi="Arial" w:cs="Arial"/>
          <w:color w:val="000000" w:themeColor="text1"/>
          <w:sz w:val="24"/>
          <w:szCs w:val="24"/>
          <w:lang w:eastAsia="ru-RU"/>
        </w:rPr>
        <w:t xml:space="preserve"> </w:t>
      </w:r>
      <w:r w:rsidRPr="00DA0729">
        <w:rPr>
          <w:rFonts w:ascii="Arial" w:eastAsia="Times New Roman" w:hAnsi="Arial" w:cs="Arial"/>
          <w:color w:val="000000" w:themeColor="text1"/>
          <w:sz w:val="24"/>
          <w:szCs w:val="24"/>
        </w:rPr>
        <w:t xml:space="preserve">или уведомления об отказе в </w:t>
      </w:r>
      <w:r w:rsidRPr="00DA0729">
        <w:rPr>
          <w:rFonts w:ascii="Arial" w:eastAsia="Times New Roman" w:hAnsi="Arial" w:cs="Arial"/>
          <w:color w:val="000000" w:themeColor="text1"/>
          <w:sz w:val="24"/>
          <w:szCs w:val="24"/>
          <w:lang w:eastAsia="ru-RU"/>
        </w:rPr>
        <w:t>предоставлении муниципальной услуги</w:t>
      </w:r>
      <w:r w:rsidRPr="00DA0729">
        <w:rPr>
          <w:rFonts w:ascii="Arial" w:eastAsia="Times New Roman" w:hAnsi="Arial" w:cs="Arial"/>
          <w:color w:val="000000" w:themeColor="text1"/>
          <w:sz w:val="24"/>
          <w:szCs w:val="24"/>
        </w:rPr>
        <w:t xml:space="preserve"> заявителю </w:t>
      </w:r>
      <w:r w:rsidRPr="00DA0729">
        <w:rPr>
          <w:rFonts w:ascii="Arial" w:eastAsia="Times New Roman" w:hAnsi="Arial" w:cs="Arial"/>
          <w:color w:val="000000" w:themeColor="text1"/>
          <w:sz w:val="24"/>
          <w:szCs w:val="24"/>
          <w:lang w:eastAsia="ru-RU"/>
        </w:rPr>
        <w:t xml:space="preserve">или его представителю </w:t>
      </w:r>
      <w:r w:rsidRPr="00DA0729">
        <w:rPr>
          <w:rFonts w:ascii="Arial" w:eastAsia="Times New Roman" w:hAnsi="Arial" w:cs="Arial"/>
          <w:color w:val="000000" w:themeColor="text1"/>
          <w:sz w:val="24"/>
          <w:szCs w:val="24"/>
        </w:rPr>
        <w:t>или о получении указанного документа лично заявителем или его представителем.</w:t>
      </w:r>
    </w:p>
    <w:p w14:paraId="1C1A583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p>
    <w:p w14:paraId="39B7817D"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24. Исправление допущенных опечаток и ошибок в выданных</w:t>
      </w:r>
      <w:r w:rsidRPr="00DA0729">
        <w:rPr>
          <w:rFonts w:ascii="Arial" w:eastAsia="Times New Roman" w:hAnsi="Arial" w:cs="Arial"/>
          <w:color w:val="000000" w:themeColor="text1"/>
          <w:sz w:val="24"/>
          <w:szCs w:val="24"/>
          <w:lang w:eastAsia="ru-RU"/>
        </w:rPr>
        <w:br/>
        <w:t>в результате предоставления муниципальной услуги документах</w:t>
      </w:r>
    </w:p>
    <w:p w14:paraId="4FEF58C6"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2C2D7EE5"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104. Основанием для начала административной процедуры по исправлению допущенных опечаток и ошибок (далее – техническая ошибка) в выданных </w:t>
      </w:r>
      <w:r w:rsidRPr="00DA0729">
        <w:rPr>
          <w:rFonts w:ascii="Arial" w:eastAsia="Times New Roman" w:hAnsi="Arial" w:cs="Arial"/>
          <w:color w:val="000000" w:themeColor="text1"/>
          <w:sz w:val="24"/>
          <w:szCs w:val="24"/>
        </w:rPr>
        <w:t xml:space="preserve">в результате предоставления муниципальной услуги документах </w:t>
      </w:r>
      <w:r w:rsidRPr="00DA0729">
        <w:rPr>
          <w:rFonts w:ascii="Arial" w:eastAsia="Times New Roman" w:hAnsi="Arial" w:cs="Arial"/>
          <w:color w:val="000000" w:themeColor="text1"/>
          <w:sz w:val="24"/>
          <w:szCs w:val="24"/>
          <w:lang w:eastAsia="ru-RU"/>
        </w:rPr>
        <w:t>является получение администрацией заявления об исправлении технической ошибки от заявителя или его представителя.</w:t>
      </w:r>
    </w:p>
    <w:p w14:paraId="6869DE4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105. Заявление об исправлении технической ошибки подается заявителем или его представителем в администрацию одним из способов, указанным в пункте 18 настоящего административного регламента. </w:t>
      </w:r>
    </w:p>
    <w:p w14:paraId="4081F1E9"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106.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14:paraId="542A4B7D"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107.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759EDE10"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 об исправлении технической ошибки;</w:t>
      </w:r>
    </w:p>
    <w:p w14:paraId="6AB9FBFA"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 об отсутствии технической ошибки.</w:t>
      </w:r>
    </w:p>
    <w:p w14:paraId="7C04A2DF"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108. Критерием принятия решения, указанного в пункте 107</w:t>
      </w:r>
      <w:r w:rsidRPr="00DA0729">
        <w:rPr>
          <w:rFonts w:ascii="Arial" w:eastAsia="Times New Roman" w:hAnsi="Arial" w:cs="Arial"/>
          <w:color w:val="000000" w:themeColor="text1"/>
          <w:sz w:val="24"/>
          <w:szCs w:val="24"/>
          <w:u w:val="single"/>
          <w:lang w:eastAsia="ru-RU"/>
        </w:rPr>
        <w:t xml:space="preserve"> </w:t>
      </w:r>
      <w:r w:rsidRPr="00DA0729">
        <w:rPr>
          <w:rFonts w:ascii="Arial" w:eastAsia="Times New Roman" w:hAnsi="Arial" w:cs="Arial"/>
          <w:color w:val="000000" w:themeColor="text1"/>
          <w:sz w:val="24"/>
          <w:szCs w:val="24"/>
          <w:lang w:eastAsia="ru-RU"/>
        </w:rPr>
        <w:t>настоящего административного регламента,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14:paraId="58E94B48"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109. В случае принятия решения, указанного в подпункте 1 пункта 107 настоящего административного регламента, должностное лицо администрации, ответственное за предоставление муниципальной услуги, подготавливает:</w:t>
      </w:r>
    </w:p>
    <w:p w14:paraId="08F9F62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lastRenderedPageBreak/>
        <w:t>1) проект правового акта администрации об исправлении технической ошибки – в случае если в результате предоставления муниципальной услуги, заявителю или его представителю направлялся (выдавался) один из документов, указанных в подпунктах 1, 5 и 6 пункта 9 настоящего административного регламента;</w:t>
      </w:r>
    </w:p>
    <w:p w14:paraId="7866013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2) </w:t>
      </w:r>
      <w:bookmarkStart w:id="5" w:name="_Hlk70253892"/>
      <w:r w:rsidRPr="00DA0729">
        <w:rPr>
          <w:rFonts w:ascii="Arial" w:eastAsia="Times New Roman" w:hAnsi="Arial" w:cs="Arial"/>
          <w:color w:val="000000" w:themeColor="text1"/>
          <w:sz w:val="24"/>
          <w:szCs w:val="24"/>
          <w:lang w:eastAsia="ru-RU"/>
        </w:rPr>
        <w:t xml:space="preserve">проект договора безвозмездного пользования, проект договора купли–продажи земельного участка или проект договора аренды земельного участка с исправленной технической ошибкой </w:t>
      </w:r>
      <w:bookmarkEnd w:id="5"/>
      <w:r w:rsidRPr="00DA0729">
        <w:rPr>
          <w:rFonts w:ascii="Arial" w:eastAsia="Times New Roman" w:hAnsi="Arial" w:cs="Arial"/>
          <w:color w:val="000000" w:themeColor="text1"/>
          <w:sz w:val="24"/>
          <w:szCs w:val="24"/>
          <w:lang w:eastAsia="ru-RU"/>
        </w:rPr>
        <w:t>– в случае если в результате предоставления муниципальной услуги, заявителю или его представителю направлялся (выдавался) проект соответствующего договора.</w:t>
      </w:r>
    </w:p>
    <w:p w14:paraId="7C48EE18"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110.</w:t>
      </w:r>
      <w:r w:rsidRPr="00DA0729">
        <w:rPr>
          <w:rFonts w:ascii="Arial" w:hAnsi="Arial" w:cs="Arial"/>
          <w:color w:val="000000" w:themeColor="text1"/>
          <w:sz w:val="24"/>
          <w:szCs w:val="24"/>
        </w:rPr>
        <w:t xml:space="preserve"> </w:t>
      </w:r>
      <w:r w:rsidRPr="00DA0729">
        <w:rPr>
          <w:rFonts w:ascii="Arial" w:eastAsia="Times New Roman" w:hAnsi="Arial" w:cs="Arial"/>
          <w:color w:val="000000" w:themeColor="text1"/>
          <w:sz w:val="24"/>
          <w:szCs w:val="24"/>
          <w:lang w:eastAsia="ru-RU"/>
        </w:rPr>
        <w:t>В случае принятия решения, указанного в подпункте 2 пункта 107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14E3169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111.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документа, указанного в пункте 109 настоящего административного регламента, или уведомления об отсутствии технической ошибки в выданном в результате предоставления муниципальной услуги документе.</w:t>
      </w:r>
    </w:p>
    <w:p w14:paraId="66E5784A"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112. Глава администрации в течение одного рабочего дня после подписания документа, указанного в пункте 111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14:paraId="0C4490E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113.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112 настоящего административного регламента, направляет указанный документ заявителю почтовым отправлением по почтовому адресу, указанному в заявлении об исправлении технической ошибки, </w:t>
      </w:r>
      <w:r w:rsidRPr="00DA0729">
        <w:rPr>
          <w:rFonts w:ascii="Arial" w:eastAsia="Calibri" w:hAnsi="Arial" w:cs="Arial"/>
          <w:sz w:val="24"/>
          <w:szCs w:val="24"/>
        </w:rPr>
        <w:t>в личный кабинет на Едином портале или на адрес электронной почты, указанный в заявлении</w:t>
      </w:r>
      <w:r w:rsidRPr="00DA0729">
        <w:rPr>
          <w:rFonts w:ascii="Arial" w:eastAsia="Times New Roman" w:hAnsi="Arial" w:cs="Arial"/>
          <w:sz w:val="24"/>
          <w:szCs w:val="24"/>
        </w:rPr>
        <w:t xml:space="preserve"> об исправлении технической ошибки</w:t>
      </w:r>
      <w:r w:rsidRPr="00DA0729">
        <w:rPr>
          <w:rFonts w:ascii="Arial" w:eastAsia="Times New Roman" w:hAnsi="Arial" w:cs="Arial"/>
          <w:color w:val="000000" w:themeColor="text1"/>
          <w:sz w:val="24"/>
          <w:szCs w:val="24"/>
          <w:lang w:eastAsia="ru-RU"/>
        </w:rPr>
        <w:t xml:space="preserve"> либо по обращению заявителя или его представителя – вручает его лично.</w:t>
      </w:r>
    </w:p>
    <w:p w14:paraId="3D7744C8"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114.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23969136"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 или проект договора безвозмездного пользования, проект договора купли–продажи земельного участка или проект договора аренды земельного участка с исправленной технической ошибкой;</w:t>
      </w:r>
    </w:p>
    <w:p w14:paraId="624D9550"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55660FF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r w:rsidRPr="00DA0729">
        <w:rPr>
          <w:rFonts w:ascii="Arial" w:eastAsia="Times New Roman" w:hAnsi="Arial" w:cs="Arial"/>
          <w:color w:val="000000" w:themeColor="text1"/>
          <w:sz w:val="24"/>
          <w:szCs w:val="24"/>
          <w:lang w:eastAsia="ru-RU"/>
        </w:rPr>
        <w:t xml:space="preserve">115. Способом фиксации результата административной процедуры </w:t>
      </w:r>
      <w:r w:rsidRPr="00DA0729">
        <w:rPr>
          <w:rFonts w:ascii="Arial" w:eastAsia="Times New Roman" w:hAnsi="Arial" w:cs="Arial"/>
          <w:color w:val="000000" w:themeColor="text1"/>
          <w:sz w:val="24"/>
          <w:szCs w:val="24"/>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Pr="00DA0729">
        <w:rPr>
          <w:rFonts w:ascii="Arial" w:eastAsia="Times New Roman" w:hAnsi="Arial" w:cs="Arial"/>
          <w:color w:val="000000" w:themeColor="text1"/>
          <w:sz w:val="24"/>
          <w:szCs w:val="24"/>
        </w:rPr>
        <w:lastRenderedPageBreak/>
        <w:t>_____________</w:t>
      </w:r>
      <w:r w:rsidRPr="00DA0729">
        <w:rPr>
          <w:rStyle w:val="a5"/>
          <w:rFonts w:ascii="Arial" w:eastAsia="Times New Roman" w:hAnsi="Arial" w:cs="Arial"/>
          <w:color w:val="000000" w:themeColor="text1"/>
          <w:sz w:val="24"/>
          <w:szCs w:val="24"/>
        </w:rPr>
        <w:footnoteReference w:id="17"/>
      </w:r>
      <w:r w:rsidRPr="00DA0729">
        <w:rPr>
          <w:rFonts w:ascii="Arial" w:eastAsia="Times New Roman" w:hAnsi="Arial" w:cs="Arial"/>
          <w:color w:val="000000" w:themeColor="text1"/>
          <w:sz w:val="24"/>
          <w:szCs w:val="24"/>
        </w:rPr>
        <w:t xml:space="preserve"> отметки о направлении правового акта администрации об исправлении технической ошибки, проекта договора безвозмездного пользования, проекта договора купли-продажи земельного участка или  проекта договора аренды земельного участка с исправленной технической ошибкой или уведомление об отсутствии технической ошибки в выданном в результате предоставления муниципальной услуги документе заявителю </w:t>
      </w:r>
      <w:r w:rsidRPr="00DA0729">
        <w:rPr>
          <w:rFonts w:ascii="Arial" w:eastAsia="Times New Roman" w:hAnsi="Arial" w:cs="Arial"/>
          <w:color w:val="000000" w:themeColor="text1"/>
          <w:sz w:val="24"/>
          <w:szCs w:val="24"/>
          <w:lang w:eastAsia="ru-RU"/>
        </w:rPr>
        <w:t xml:space="preserve">или его представителю </w:t>
      </w:r>
      <w:r w:rsidRPr="00DA0729">
        <w:rPr>
          <w:rFonts w:ascii="Arial" w:eastAsia="Times New Roman" w:hAnsi="Arial" w:cs="Arial"/>
          <w:color w:val="000000" w:themeColor="text1"/>
          <w:sz w:val="24"/>
          <w:szCs w:val="24"/>
        </w:rPr>
        <w:t>или о получении указанного документа лично заявителем или его представителем.</w:t>
      </w:r>
    </w:p>
    <w:p w14:paraId="477EE11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rPr>
      </w:pPr>
    </w:p>
    <w:p w14:paraId="698D8325"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РАЗДЕЛ IV. ФОРМЫ КОНТРОЛЯ ЗА ПРЕДОСТАВЛЕНИЕМ МУНИЦИПАЛЬНОЙ УСЛУГИ</w:t>
      </w:r>
    </w:p>
    <w:p w14:paraId="74ED1C32" w14:textId="77777777" w:rsidR="0001226E" w:rsidRPr="00DA0729" w:rsidRDefault="0001226E" w:rsidP="0001226E">
      <w:pPr>
        <w:keepNext/>
        <w:keepLines/>
        <w:spacing w:after="0" w:line="240" w:lineRule="auto"/>
        <w:ind w:firstLine="720"/>
        <w:jc w:val="center"/>
        <w:outlineLvl w:val="2"/>
        <w:rPr>
          <w:rFonts w:ascii="Arial" w:eastAsia="Times New Roman" w:hAnsi="Arial" w:cs="Arial"/>
          <w:color w:val="000000" w:themeColor="text1"/>
          <w:sz w:val="24"/>
          <w:szCs w:val="24"/>
          <w:lang w:eastAsia="ru-RU"/>
        </w:rPr>
      </w:pPr>
    </w:p>
    <w:p w14:paraId="475FB0BC"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bookmarkStart w:id="6" w:name="Par413"/>
      <w:bookmarkEnd w:id="6"/>
      <w:r w:rsidRPr="00DA0729">
        <w:rPr>
          <w:rFonts w:ascii="Arial" w:eastAsia="Times New Roman" w:hAnsi="Arial" w:cs="Arial"/>
          <w:color w:val="000000" w:themeColor="text1"/>
          <w:sz w:val="24"/>
          <w:szCs w:val="24"/>
          <w:lang w:eastAsia="ru-RU"/>
        </w:rPr>
        <w:t>Глава 25. Порядок осуществления текущего контроля за соблюдением</w:t>
      </w:r>
      <w:r w:rsidRPr="00DA0729">
        <w:rPr>
          <w:rFonts w:ascii="Arial" w:eastAsia="Times New Roman" w:hAnsi="Arial" w:cs="Arial"/>
          <w:color w:val="000000" w:themeColor="text1"/>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DA0729">
        <w:rPr>
          <w:rFonts w:ascii="Arial" w:eastAsia="Times New Roman" w:hAnsi="Arial" w:cs="Arial"/>
          <w:color w:val="000000" w:themeColor="text1"/>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14:paraId="3D0BFED4" w14:textId="77777777" w:rsidR="0001226E" w:rsidRPr="00DA0729" w:rsidRDefault="0001226E" w:rsidP="0001226E">
      <w:pPr>
        <w:keepNext/>
        <w:keepLines/>
        <w:spacing w:after="0" w:line="240" w:lineRule="auto"/>
        <w:ind w:firstLine="720"/>
        <w:jc w:val="center"/>
        <w:outlineLvl w:val="2"/>
        <w:rPr>
          <w:rFonts w:ascii="Arial" w:eastAsia="Times New Roman" w:hAnsi="Arial" w:cs="Arial"/>
          <w:color w:val="000000" w:themeColor="text1"/>
          <w:sz w:val="24"/>
          <w:szCs w:val="24"/>
          <w:lang w:eastAsia="ru-RU"/>
        </w:rPr>
      </w:pPr>
    </w:p>
    <w:p w14:paraId="103BDF6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ko-KR"/>
        </w:rPr>
      </w:pPr>
      <w:r w:rsidRPr="00DA0729">
        <w:rPr>
          <w:rFonts w:ascii="Arial" w:eastAsia="Times New Roman" w:hAnsi="Arial" w:cs="Arial"/>
          <w:color w:val="000000" w:themeColor="text1"/>
          <w:sz w:val="24"/>
          <w:szCs w:val="24"/>
          <w:lang w:eastAsia="ko-KR"/>
        </w:rPr>
        <w:t xml:space="preserve">116.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DA0729">
        <w:rPr>
          <w:rFonts w:ascii="Arial" w:eastAsia="Times New Roman" w:hAnsi="Arial" w:cs="Arial"/>
          <w:color w:val="000000" w:themeColor="text1"/>
          <w:sz w:val="24"/>
          <w:szCs w:val="24"/>
          <w:lang w:eastAsia="ru-RU"/>
        </w:rPr>
        <w:t>или их представителей</w:t>
      </w:r>
      <w:r w:rsidRPr="00DA0729">
        <w:rPr>
          <w:rFonts w:ascii="Arial" w:eastAsia="Times New Roman" w:hAnsi="Arial" w:cs="Arial"/>
          <w:color w:val="000000" w:themeColor="text1"/>
          <w:sz w:val="24"/>
          <w:szCs w:val="24"/>
          <w:lang w:eastAsia="ko-KR"/>
        </w:rPr>
        <w:t>.</w:t>
      </w:r>
    </w:p>
    <w:p w14:paraId="63F5A0AB"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ko-KR"/>
        </w:rPr>
        <w:t>117. </w:t>
      </w:r>
      <w:r w:rsidRPr="00DA0729">
        <w:rPr>
          <w:rFonts w:ascii="Arial" w:eastAsia="Times New Roman" w:hAnsi="Arial" w:cs="Arial"/>
          <w:color w:val="000000" w:themeColor="text1"/>
          <w:sz w:val="24"/>
          <w:szCs w:val="24"/>
          <w:lang w:eastAsia="ru-RU"/>
        </w:rPr>
        <w:t>Основными задачами текущего контроля являются:</w:t>
      </w:r>
    </w:p>
    <w:p w14:paraId="6121B9C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 обеспечение своевременного и качественного предоставления муниципальной услуги;</w:t>
      </w:r>
    </w:p>
    <w:p w14:paraId="65E1ED13"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 выявление нарушений в сроках и качестве предоставления муниципальной услуги;</w:t>
      </w:r>
    </w:p>
    <w:p w14:paraId="2750D88E"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 выявление и устранение причин и условий, способствующих ненадлежащему предоставлению муниципальной услуги;</w:t>
      </w:r>
    </w:p>
    <w:p w14:paraId="63909394"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4) принятие мер по надлежащему предоставлению муниципальной услуги.</w:t>
      </w:r>
    </w:p>
    <w:p w14:paraId="3C7A865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ko-KR"/>
        </w:rPr>
      </w:pPr>
      <w:r w:rsidRPr="00DA0729">
        <w:rPr>
          <w:rFonts w:ascii="Arial" w:eastAsia="Times New Roman" w:hAnsi="Arial" w:cs="Arial"/>
          <w:color w:val="000000" w:themeColor="text1"/>
          <w:sz w:val="24"/>
          <w:szCs w:val="24"/>
          <w:lang w:eastAsia="ko-KR"/>
        </w:rPr>
        <w:t>118. Текущий контроль осуществляется на постоянной основе.</w:t>
      </w:r>
    </w:p>
    <w:p w14:paraId="438138FC"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ko-KR"/>
        </w:rPr>
      </w:pPr>
    </w:p>
    <w:p w14:paraId="4F73F2EA"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26. Порядок и периодичность осуществления плановых</w:t>
      </w:r>
      <w:r w:rsidRPr="00DA0729">
        <w:rPr>
          <w:rFonts w:ascii="Arial" w:eastAsia="Times New Roman" w:hAnsi="Arial" w:cs="Arial"/>
          <w:color w:val="000000" w:themeColor="text1"/>
          <w:sz w:val="24"/>
          <w:szCs w:val="24"/>
          <w:lang w:eastAsia="ru-RU"/>
        </w:rPr>
        <w:br/>
        <w:t>и внеплановых проверок полноты и качества предоставления</w:t>
      </w:r>
      <w:r w:rsidRPr="00DA0729">
        <w:rPr>
          <w:rFonts w:ascii="Arial" w:eastAsia="Times New Roman" w:hAnsi="Arial" w:cs="Arial"/>
          <w:color w:val="000000" w:themeColor="text1"/>
          <w:sz w:val="24"/>
          <w:szCs w:val="24"/>
          <w:lang w:eastAsia="ru-RU"/>
        </w:rPr>
        <w:br/>
        <w:t>муниципальной услуги, в том числе порядок и формы контроля</w:t>
      </w:r>
      <w:r w:rsidRPr="00DA0729">
        <w:rPr>
          <w:rFonts w:ascii="Arial" w:eastAsia="Times New Roman" w:hAnsi="Arial" w:cs="Arial"/>
          <w:color w:val="000000" w:themeColor="text1"/>
          <w:sz w:val="24"/>
          <w:szCs w:val="24"/>
          <w:lang w:eastAsia="ru-RU"/>
        </w:rPr>
        <w:br/>
        <w:t>за полнотой и качеством предоставления муниципальной услуги</w:t>
      </w:r>
    </w:p>
    <w:p w14:paraId="2E3ACCE8"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20D3A837"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ko-KR"/>
        </w:rPr>
      </w:pPr>
      <w:r w:rsidRPr="00DA0729">
        <w:rPr>
          <w:rFonts w:ascii="Arial" w:eastAsia="Times New Roman" w:hAnsi="Arial" w:cs="Arial"/>
          <w:color w:val="000000" w:themeColor="text1"/>
          <w:sz w:val="24"/>
          <w:szCs w:val="24"/>
          <w:lang w:eastAsia="ko-KR"/>
        </w:rPr>
        <w:t>118.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72E907D7" w14:textId="77777777" w:rsidR="0001226E" w:rsidRPr="00DA0729" w:rsidRDefault="0001226E" w:rsidP="0001226E">
      <w:pPr>
        <w:tabs>
          <w:tab w:val="num" w:pos="1715"/>
        </w:tabs>
        <w:spacing w:after="0" w:line="240" w:lineRule="auto"/>
        <w:ind w:firstLine="709"/>
        <w:jc w:val="both"/>
        <w:rPr>
          <w:rFonts w:ascii="Arial" w:eastAsia="Times New Roman" w:hAnsi="Arial" w:cs="Arial"/>
          <w:color w:val="000000" w:themeColor="text1"/>
          <w:sz w:val="24"/>
          <w:szCs w:val="24"/>
          <w:lang w:eastAsia="ru-RU"/>
        </w:rPr>
      </w:pPr>
      <w:bookmarkStart w:id="7" w:name="Par427"/>
      <w:bookmarkEnd w:id="7"/>
      <w:r w:rsidRPr="00DA0729">
        <w:rPr>
          <w:rFonts w:ascii="Arial" w:eastAsia="Times New Roman" w:hAnsi="Arial" w:cs="Arial"/>
          <w:color w:val="000000" w:themeColor="text1"/>
          <w:sz w:val="24"/>
          <w:szCs w:val="24"/>
          <w:lang w:eastAsia="ru-RU"/>
        </w:rPr>
        <w:t>119. Плановые поверки осуществляются на основании планов работы администрации.</w:t>
      </w:r>
    </w:p>
    <w:p w14:paraId="70DEB658" w14:textId="77777777" w:rsidR="0001226E" w:rsidRPr="00DA0729" w:rsidRDefault="0001226E" w:rsidP="0001226E">
      <w:pPr>
        <w:tabs>
          <w:tab w:val="num" w:pos="1715"/>
        </w:tabs>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 xml:space="preserve">Внеплановые проверки осуществляются по решению главы администрации в связи с проверкой устранения ранее выявленных нарушений, а также в случае </w:t>
      </w:r>
      <w:r w:rsidRPr="00DA0729">
        <w:rPr>
          <w:rFonts w:ascii="Arial" w:eastAsia="Times New Roman" w:hAnsi="Arial" w:cs="Arial"/>
          <w:color w:val="000000" w:themeColor="text1"/>
          <w:sz w:val="24"/>
          <w:szCs w:val="24"/>
          <w:lang w:eastAsia="ru-RU"/>
        </w:rPr>
        <w:lastRenderedPageBreak/>
        <w:t>получения жалоб на действия (бездействие) должностных лиц администрации при предоставлении муниципальной услуги.</w:t>
      </w:r>
    </w:p>
    <w:p w14:paraId="2B0635E5" w14:textId="77777777" w:rsidR="0001226E" w:rsidRPr="00DA0729" w:rsidRDefault="0001226E" w:rsidP="0001226E">
      <w:pPr>
        <w:tabs>
          <w:tab w:val="num" w:pos="1715"/>
        </w:tabs>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120.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284E69A2" w14:textId="77777777" w:rsidR="0001226E" w:rsidRPr="00DA0729" w:rsidRDefault="0001226E" w:rsidP="0001226E">
      <w:pPr>
        <w:tabs>
          <w:tab w:val="num" w:pos="1715"/>
        </w:tabs>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121.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633744B7" w14:textId="77777777" w:rsidR="0001226E" w:rsidRPr="00DA0729" w:rsidRDefault="0001226E" w:rsidP="0001226E">
      <w:pPr>
        <w:tabs>
          <w:tab w:val="num" w:pos="1715"/>
        </w:tabs>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w:t>
      </w:r>
      <w:r w:rsidRPr="00DA0729">
        <w:rPr>
          <w:rFonts w:ascii="Arial" w:eastAsia="Times New Roman" w:hAnsi="Arial" w:cs="Arial"/>
          <w:color w:val="000000" w:themeColor="text1"/>
          <w:sz w:val="24"/>
          <w:szCs w:val="24"/>
          <w:vertAlign w:val="superscript"/>
          <w:lang w:eastAsia="ru-RU"/>
        </w:rPr>
        <w:t>2</w:t>
      </w:r>
      <w:r w:rsidRPr="00DA0729">
        <w:rPr>
          <w:rFonts w:ascii="Arial" w:eastAsia="Times New Roman" w:hAnsi="Arial" w:cs="Arial"/>
          <w:color w:val="000000" w:themeColor="text1"/>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14:paraId="5A540AA7"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p>
    <w:p w14:paraId="65299144"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bookmarkStart w:id="8" w:name="Par439"/>
      <w:bookmarkEnd w:id="8"/>
      <w:r w:rsidRPr="00DA0729">
        <w:rPr>
          <w:rFonts w:ascii="Arial" w:eastAsia="Times New Roman" w:hAnsi="Arial" w:cs="Arial"/>
          <w:color w:val="000000" w:themeColor="text1"/>
          <w:sz w:val="24"/>
          <w:szCs w:val="24"/>
          <w:lang w:eastAsia="ru-RU"/>
        </w:rPr>
        <w:t>Глава 27. Ответственность должностных лиц администрации</w:t>
      </w:r>
      <w:r w:rsidRPr="00DA0729">
        <w:rPr>
          <w:rFonts w:ascii="Arial" w:eastAsia="Times New Roman" w:hAnsi="Arial" w:cs="Arial"/>
          <w:color w:val="000000" w:themeColor="text1"/>
          <w:sz w:val="24"/>
          <w:szCs w:val="24"/>
          <w:lang w:eastAsia="ru-RU"/>
        </w:rPr>
        <w:br/>
        <w:t>за решения и действия (бездействие), принимаемые (осуществляемые)</w:t>
      </w:r>
      <w:r w:rsidRPr="00DA0729">
        <w:rPr>
          <w:rFonts w:ascii="Arial" w:eastAsia="Times New Roman" w:hAnsi="Arial" w:cs="Arial"/>
          <w:color w:val="000000" w:themeColor="text1"/>
          <w:sz w:val="24"/>
          <w:szCs w:val="24"/>
          <w:lang w:eastAsia="ru-RU"/>
        </w:rPr>
        <w:br/>
        <w:t>ими в ходе предоставления муниципальной услуги</w:t>
      </w:r>
    </w:p>
    <w:p w14:paraId="06B6CD6D"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2DF37B68"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ko-KR"/>
        </w:rPr>
      </w:pPr>
      <w:r w:rsidRPr="00DA0729">
        <w:rPr>
          <w:rFonts w:ascii="Arial" w:eastAsia="Times New Roman" w:hAnsi="Arial" w:cs="Arial"/>
          <w:color w:val="000000" w:themeColor="text1"/>
          <w:sz w:val="24"/>
          <w:szCs w:val="24"/>
          <w:lang w:eastAsia="ko-KR"/>
        </w:rPr>
        <w:t>122.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70D21015"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ko-KR"/>
        </w:rPr>
      </w:pPr>
      <w:r w:rsidRPr="00DA0729">
        <w:rPr>
          <w:rFonts w:ascii="Arial" w:eastAsia="Times New Roman" w:hAnsi="Arial" w:cs="Arial"/>
          <w:color w:val="000000" w:themeColor="text1"/>
          <w:sz w:val="24"/>
          <w:szCs w:val="24"/>
          <w:lang w:eastAsia="ko-KR"/>
        </w:rPr>
        <w:t>123.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45BFE486"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ko-KR"/>
        </w:rPr>
      </w:pPr>
    </w:p>
    <w:p w14:paraId="6DAEBBEC" w14:textId="77777777" w:rsidR="0001226E" w:rsidRPr="00DA0729" w:rsidRDefault="0001226E" w:rsidP="0001226E">
      <w:pPr>
        <w:keepNext/>
        <w:spacing w:after="0" w:line="240" w:lineRule="auto"/>
        <w:jc w:val="center"/>
        <w:outlineLvl w:val="2"/>
        <w:rPr>
          <w:rFonts w:ascii="Arial" w:eastAsia="Times New Roman" w:hAnsi="Arial" w:cs="Arial"/>
          <w:color w:val="000000" w:themeColor="text1"/>
          <w:sz w:val="24"/>
          <w:szCs w:val="24"/>
          <w:lang w:eastAsia="ru-RU"/>
        </w:rPr>
      </w:pPr>
      <w:bookmarkStart w:id="9" w:name="Par447"/>
      <w:bookmarkEnd w:id="9"/>
      <w:r w:rsidRPr="00DA0729">
        <w:rPr>
          <w:rFonts w:ascii="Arial" w:eastAsia="Times New Roman" w:hAnsi="Arial" w:cs="Arial"/>
          <w:color w:val="000000" w:themeColor="text1"/>
          <w:sz w:val="24"/>
          <w:szCs w:val="24"/>
          <w:lang w:eastAsia="ru-RU"/>
        </w:rPr>
        <w:t>Глава 28. Положения, характеризующие требования к порядку</w:t>
      </w:r>
      <w:r w:rsidRPr="00DA0729">
        <w:rPr>
          <w:rFonts w:ascii="Arial" w:eastAsia="Times New Roman" w:hAnsi="Arial" w:cs="Arial"/>
          <w:color w:val="000000" w:themeColor="text1"/>
          <w:sz w:val="24"/>
          <w:szCs w:val="24"/>
          <w:lang w:eastAsia="ru-RU"/>
        </w:rPr>
        <w:br/>
        <w:t>и формам контроля за предоставлением муниципальной услуги, в том числе со стороны граждан, их объединений и организаций</w:t>
      </w:r>
    </w:p>
    <w:p w14:paraId="636C455E" w14:textId="77777777" w:rsidR="0001226E" w:rsidRPr="00DA0729" w:rsidRDefault="0001226E" w:rsidP="0001226E">
      <w:pPr>
        <w:keepNext/>
        <w:spacing w:after="0" w:line="240" w:lineRule="auto"/>
        <w:jc w:val="center"/>
        <w:outlineLvl w:val="2"/>
        <w:rPr>
          <w:rFonts w:ascii="Arial" w:eastAsia="Times New Roman" w:hAnsi="Arial" w:cs="Arial"/>
          <w:color w:val="000000" w:themeColor="text1"/>
          <w:sz w:val="24"/>
          <w:szCs w:val="24"/>
          <w:lang w:eastAsia="ru-RU"/>
        </w:rPr>
      </w:pPr>
    </w:p>
    <w:p w14:paraId="4BAE1212"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ko-KR"/>
        </w:rPr>
        <w:t>124. </w:t>
      </w:r>
      <w:r w:rsidRPr="00DA0729">
        <w:rPr>
          <w:rFonts w:ascii="Arial" w:eastAsia="Times New Roman" w:hAnsi="Arial" w:cs="Arial"/>
          <w:color w:val="000000" w:themeColor="text1"/>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6FF81E18"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1CA76B98"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DD756D9"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 некорректного поведения должностных лиц</w:t>
      </w:r>
      <w:r w:rsidRPr="00DA0729">
        <w:rPr>
          <w:rFonts w:ascii="Arial" w:eastAsia="Times New Roman" w:hAnsi="Arial" w:cs="Arial"/>
          <w:color w:val="000000" w:themeColor="text1"/>
          <w:sz w:val="24"/>
          <w:szCs w:val="24"/>
          <w:lang w:eastAsia="ko-KR"/>
        </w:rPr>
        <w:t xml:space="preserve"> администрации</w:t>
      </w:r>
      <w:r w:rsidRPr="00DA0729">
        <w:rPr>
          <w:rFonts w:ascii="Arial" w:eastAsia="Times New Roman" w:hAnsi="Arial" w:cs="Arial"/>
          <w:color w:val="000000" w:themeColor="text1"/>
          <w:sz w:val="24"/>
          <w:szCs w:val="24"/>
          <w:lang w:eastAsia="ru-RU"/>
        </w:rPr>
        <w:t>, нарушения правил служебной этики при предоставлении муниципальной услуги.</w:t>
      </w:r>
    </w:p>
    <w:p w14:paraId="292B9841"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125. Информацию, указанную в пункте 124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087CABCA" w14:textId="77777777"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ko-KR"/>
        </w:rPr>
      </w:pPr>
      <w:r w:rsidRPr="00DA0729">
        <w:rPr>
          <w:rFonts w:ascii="Arial" w:eastAsia="Times New Roman" w:hAnsi="Arial" w:cs="Arial"/>
          <w:color w:val="000000" w:themeColor="text1"/>
          <w:sz w:val="24"/>
          <w:szCs w:val="24"/>
          <w:lang w:eastAsia="ko-KR"/>
        </w:rPr>
        <w:lastRenderedPageBreak/>
        <w:t xml:space="preserve">126. </w:t>
      </w:r>
      <w:r w:rsidRPr="00DA0729">
        <w:rPr>
          <w:rFonts w:ascii="Arial" w:eastAsia="Times New Roman" w:hAnsi="Arial" w:cs="Arial"/>
          <w:color w:val="000000" w:themeColor="text1"/>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31D7245F" w14:textId="300F37EE" w:rsidR="0001226E" w:rsidRPr="00DA0729" w:rsidRDefault="0001226E" w:rsidP="0001226E">
      <w:pPr>
        <w:spacing w:after="0" w:line="240" w:lineRule="auto"/>
        <w:ind w:firstLine="709"/>
        <w:jc w:val="both"/>
        <w:rPr>
          <w:rFonts w:ascii="Arial" w:eastAsia="Times New Roman" w:hAnsi="Arial" w:cs="Arial"/>
          <w:color w:val="000000" w:themeColor="text1"/>
          <w:sz w:val="24"/>
          <w:szCs w:val="24"/>
          <w:lang w:eastAsia="ko-KR"/>
        </w:rPr>
      </w:pPr>
      <w:r w:rsidRPr="00DA0729">
        <w:rPr>
          <w:rFonts w:ascii="Arial" w:eastAsia="Times New Roman" w:hAnsi="Arial" w:cs="Arial"/>
          <w:color w:val="000000" w:themeColor="text1"/>
          <w:sz w:val="24"/>
          <w:szCs w:val="24"/>
          <w:lang w:eastAsia="ru-RU"/>
        </w:rPr>
        <w:t xml:space="preserve">Днем регистрации обращения является день его поступления в администрацию (до </w:t>
      </w:r>
      <w:r w:rsidR="00225186" w:rsidRPr="00DA0729">
        <w:rPr>
          <w:rFonts w:ascii="Arial" w:eastAsia="Times New Roman" w:hAnsi="Arial" w:cs="Arial"/>
          <w:color w:val="000000" w:themeColor="text1"/>
          <w:sz w:val="24"/>
          <w:szCs w:val="24"/>
          <w:lang w:eastAsia="ru-RU"/>
        </w:rPr>
        <w:t xml:space="preserve">16.00 </w:t>
      </w:r>
      <w:r w:rsidRPr="00DA0729">
        <w:rPr>
          <w:rFonts w:ascii="Arial" w:eastAsia="Times New Roman" w:hAnsi="Arial" w:cs="Arial"/>
          <w:color w:val="000000" w:themeColor="text1"/>
          <w:sz w:val="24"/>
          <w:szCs w:val="24"/>
          <w:lang w:eastAsia="ru-RU"/>
        </w:rPr>
        <w:t xml:space="preserve">часов). При поступлении обращения после </w:t>
      </w:r>
      <w:r w:rsidR="00225186" w:rsidRPr="00DA0729">
        <w:rPr>
          <w:rFonts w:ascii="Arial" w:eastAsia="Times New Roman" w:hAnsi="Arial" w:cs="Arial"/>
          <w:color w:val="000000" w:themeColor="text1"/>
          <w:sz w:val="24"/>
          <w:szCs w:val="24"/>
          <w:lang w:eastAsia="ru-RU"/>
        </w:rPr>
        <w:t>16.00</w:t>
      </w:r>
      <w:r w:rsidRPr="00DA0729">
        <w:rPr>
          <w:rFonts w:ascii="Arial" w:eastAsia="Times New Roman" w:hAnsi="Arial" w:cs="Arial"/>
          <w:color w:val="000000" w:themeColor="text1"/>
          <w:sz w:val="24"/>
          <w:szCs w:val="24"/>
          <w:lang w:eastAsia="ru-RU"/>
        </w:rPr>
        <w:t xml:space="preserve"> часов его регистрация происходит следующим рабочим днем</w:t>
      </w:r>
      <w:r w:rsidRPr="00DA0729">
        <w:rPr>
          <w:rStyle w:val="a5"/>
          <w:rFonts w:ascii="Arial" w:eastAsia="Times New Roman" w:hAnsi="Arial" w:cs="Arial"/>
          <w:color w:val="000000" w:themeColor="text1"/>
          <w:sz w:val="24"/>
          <w:szCs w:val="24"/>
          <w:lang w:eastAsia="ru-RU"/>
        </w:rPr>
        <w:footnoteReference w:id="18"/>
      </w:r>
      <w:r w:rsidRPr="00DA0729">
        <w:rPr>
          <w:rFonts w:ascii="Arial" w:eastAsia="Times New Roman" w:hAnsi="Arial" w:cs="Arial"/>
          <w:color w:val="000000" w:themeColor="text1"/>
          <w:sz w:val="24"/>
          <w:szCs w:val="24"/>
          <w:lang w:eastAsia="ru-RU"/>
        </w:rPr>
        <w:t>.</w:t>
      </w:r>
    </w:p>
    <w:p w14:paraId="259B2F00"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p w14:paraId="4D66C859"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РАЗДЕЛ V. ДОСУДЕБНЫЙ (ВНЕСУДЕБНЫЙ) ПОРЯДОК</w:t>
      </w:r>
      <w:r w:rsidRPr="00DA0729">
        <w:rPr>
          <w:rFonts w:ascii="Arial" w:eastAsia="Times New Roman" w:hAnsi="Arial" w:cs="Arial"/>
          <w:color w:val="000000" w:themeColor="text1"/>
          <w:sz w:val="24"/>
          <w:szCs w:val="24"/>
          <w:lang w:eastAsia="ru-RU"/>
        </w:rPr>
        <w:br/>
        <w:t>ОБЖАЛОВАНИЯ РЕШЕНИЙ И ДЕЙСТВИЙ (БЕЗДЕЙСТВИЯ)</w:t>
      </w:r>
      <w:r w:rsidRPr="00DA0729">
        <w:rPr>
          <w:rFonts w:ascii="Arial" w:eastAsia="Times New Roman" w:hAnsi="Arial" w:cs="Arial"/>
          <w:color w:val="000000" w:themeColor="text1"/>
          <w:sz w:val="24"/>
          <w:szCs w:val="24"/>
          <w:lang w:eastAsia="ru-RU"/>
        </w:rPr>
        <w:br/>
        <w:t>АДМИНИСТРАЦИИ ЛИБО ЕЕ МУНИЦИПАЛЬНОГО</w:t>
      </w:r>
      <w:r w:rsidRPr="00DA0729">
        <w:rPr>
          <w:rFonts w:ascii="Arial" w:eastAsia="Times New Roman" w:hAnsi="Arial" w:cs="Arial"/>
          <w:color w:val="000000" w:themeColor="text1"/>
          <w:sz w:val="24"/>
          <w:szCs w:val="24"/>
          <w:lang w:eastAsia="ru-RU"/>
        </w:rPr>
        <w:br/>
        <w:t>СЛУЖАЩЕГО</w:t>
      </w:r>
    </w:p>
    <w:p w14:paraId="7B20E4C1"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37F4CBEE"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29. Информация для заинтересованных лиц</w:t>
      </w:r>
      <w:r w:rsidRPr="00DA0729">
        <w:rPr>
          <w:rFonts w:ascii="Arial" w:eastAsia="Times New Roman" w:hAnsi="Arial" w:cs="Arial"/>
          <w:color w:val="000000" w:themeColor="text1"/>
          <w:sz w:val="24"/>
          <w:szCs w:val="24"/>
          <w:lang w:eastAsia="ru-RU"/>
        </w:rPr>
        <w:br/>
        <w:t>об их праве на досудебное (внесудебное) обжалование действий (бездействия) и (или) решений, принятых (осуществленных)</w:t>
      </w:r>
      <w:r w:rsidRPr="00DA0729">
        <w:rPr>
          <w:rFonts w:ascii="Arial" w:eastAsia="Times New Roman" w:hAnsi="Arial" w:cs="Arial"/>
          <w:color w:val="000000" w:themeColor="text1"/>
          <w:sz w:val="24"/>
          <w:szCs w:val="24"/>
          <w:lang w:eastAsia="ru-RU"/>
        </w:rPr>
        <w:br/>
        <w:t>в ходе предоставления муниципальной услуги</w:t>
      </w:r>
    </w:p>
    <w:p w14:paraId="45404134"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4D123644" w14:textId="77777777" w:rsidR="0001226E" w:rsidRPr="00DA0729" w:rsidRDefault="0001226E" w:rsidP="0001226E">
      <w:pPr>
        <w:spacing w:after="0" w:line="240" w:lineRule="auto"/>
        <w:ind w:firstLine="709"/>
        <w:jc w:val="both"/>
        <w:rPr>
          <w:rFonts w:ascii="Arial" w:eastAsia="Calibri" w:hAnsi="Arial" w:cs="Arial"/>
          <w:sz w:val="24"/>
          <w:szCs w:val="24"/>
        </w:rPr>
      </w:pPr>
      <w:r w:rsidRPr="00DA0729">
        <w:rPr>
          <w:rFonts w:ascii="Arial" w:hAnsi="Arial" w:cs="Arial"/>
          <w:color w:val="000000" w:themeColor="text1"/>
          <w:sz w:val="24"/>
          <w:szCs w:val="24"/>
        </w:rPr>
        <w:t>127.</w:t>
      </w:r>
      <w:r w:rsidRPr="00DA0729">
        <w:rPr>
          <w:rFonts w:ascii="Arial" w:hAnsi="Arial" w:cs="Arial"/>
          <w:sz w:val="24"/>
          <w:szCs w:val="24"/>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его должностных лиц, муниципальных служащих (далее – жалоба) одним из следующих способов:</w:t>
      </w:r>
      <w:r w:rsidRPr="00DA0729">
        <w:rPr>
          <w:rFonts w:ascii="Arial" w:hAnsi="Arial" w:cs="Arial"/>
          <w:color w:val="000000" w:themeColor="text1"/>
          <w:sz w:val="24"/>
          <w:szCs w:val="24"/>
        </w:rPr>
        <w:t xml:space="preserve"> </w:t>
      </w:r>
    </w:p>
    <w:p w14:paraId="4EB8A864" w14:textId="77777777" w:rsidR="0001226E" w:rsidRPr="00DA0729" w:rsidRDefault="0001226E" w:rsidP="0001226E">
      <w:pPr>
        <w:spacing w:after="0" w:line="240" w:lineRule="auto"/>
        <w:ind w:firstLine="709"/>
        <w:jc w:val="both"/>
        <w:rPr>
          <w:rFonts w:ascii="Arial" w:eastAsia="Times New Roman" w:hAnsi="Arial" w:cs="Arial"/>
          <w:sz w:val="24"/>
          <w:szCs w:val="24"/>
        </w:rPr>
      </w:pPr>
      <w:r w:rsidRPr="00DA0729">
        <w:rPr>
          <w:rFonts w:ascii="Arial" w:eastAsia="Times New Roman" w:hAnsi="Arial" w:cs="Arial"/>
          <w:sz w:val="24"/>
          <w:szCs w:val="24"/>
        </w:rPr>
        <w:t>1) путем личного обращения в администрацию;</w:t>
      </w:r>
    </w:p>
    <w:p w14:paraId="1D20EE6E" w14:textId="77777777" w:rsidR="0001226E" w:rsidRPr="00DA0729" w:rsidRDefault="0001226E" w:rsidP="0001226E">
      <w:pPr>
        <w:spacing w:after="0" w:line="240" w:lineRule="auto"/>
        <w:ind w:firstLine="709"/>
        <w:jc w:val="both"/>
        <w:rPr>
          <w:rFonts w:ascii="Arial" w:eastAsia="Times New Roman" w:hAnsi="Arial" w:cs="Arial"/>
          <w:sz w:val="24"/>
          <w:szCs w:val="24"/>
        </w:rPr>
      </w:pPr>
      <w:r w:rsidRPr="00DA0729">
        <w:rPr>
          <w:rFonts w:ascii="Arial" w:eastAsia="Times New Roman" w:hAnsi="Arial" w:cs="Arial"/>
          <w:sz w:val="24"/>
          <w:szCs w:val="24"/>
        </w:rPr>
        <w:t>2) через организации почтовой связи.</w:t>
      </w:r>
    </w:p>
    <w:p w14:paraId="1367AD3B" w14:textId="77777777" w:rsidR="0001226E" w:rsidRPr="00DA0729" w:rsidRDefault="0001226E" w:rsidP="0001226E">
      <w:pPr>
        <w:spacing w:after="0" w:line="240" w:lineRule="auto"/>
        <w:ind w:firstLine="709"/>
        <w:jc w:val="both"/>
        <w:rPr>
          <w:rFonts w:ascii="Arial" w:eastAsia="Times New Roman" w:hAnsi="Arial" w:cs="Arial"/>
          <w:sz w:val="24"/>
          <w:szCs w:val="24"/>
        </w:rPr>
      </w:pPr>
      <w:r w:rsidRPr="00DA0729">
        <w:rPr>
          <w:rFonts w:ascii="Arial" w:eastAsia="Times New Roman" w:hAnsi="Arial" w:cs="Arial"/>
          <w:sz w:val="24"/>
          <w:szCs w:val="24"/>
        </w:rPr>
        <w:t>3) через личный кабинет на Едином портале;</w:t>
      </w:r>
    </w:p>
    <w:p w14:paraId="0B6D7DEA"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eastAsia="Times New Roman" w:hAnsi="Arial" w:cs="Arial"/>
          <w:sz w:val="24"/>
          <w:szCs w:val="24"/>
        </w:rPr>
        <w:t xml:space="preserve">  4) путем направления на официальный адрес электронной почты администрации.</w:t>
      </w:r>
    </w:p>
    <w:p w14:paraId="02842672"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128. Заявитель или его представитель может обратиться с жалобой, в том числе в следующих случаях:</w:t>
      </w:r>
    </w:p>
    <w:p w14:paraId="22C38BE1"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1) нарушение срока регистрации запроса о предоставлении муниципальной услуги;</w:t>
      </w:r>
    </w:p>
    <w:p w14:paraId="42D9ED83"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2) нарушение срока предоставления муниципальной услуги;</w:t>
      </w:r>
    </w:p>
    <w:p w14:paraId="3D79A2F7"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 xml:space="preserve">3) требование у заявителя </w:t>
      </w:r>
      <w:r w:rsidRPr="00DA0729">
        <w:rPr>
          <w:rFonts w:ascii="Arial" w:eastAsia="Times New Roman" w:hAnsi="Arial" w:cs="Arial"/>
          <w:color w:val="000000" w:themeColor="text1"/>
          <w:sz w:val="24"/>
          <w:szCs w:val="24"/>
          <w:lang w:eastAsia="ru-RU"/>
        </w:rPr>
        <w:t xml:space="preserve">или его представителя </w:t>
      </w:r>
      <w:r w:rsidRPr="00DA0729">
        <w:rPr>
          <w:rFonts w:ascii="Arial" w:hAnsi="Arial" w:cs="Arial"/>
          <w:color w:val="000000" w:themeColor="text1"/>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14:paraId="7E6DB88A"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w:t>
      </w:r>
      <w:r w:rsidRPr="00DA0729">
        <w:rPr>
          <w:rFonts w:ascii="Arial" w:eastAsia="Times New Roman" w:hAnsi="Arial" w:cs="Arial"/>
          <w:color w:val="000000" w:themeColor="text1"/>
          <w:sz w:val="24"/>
          <w:szCs w:val="24"/>
          <w:lang w:eastAsia="ru-RU"/>
        </w:rPr>
        <w:t>или его представителя</w:t>
      </w:r>
      <w:r w:rsidRPr="00DA0729">
        <w:rPr>
          <w:rFonts w:ascii="Arial" w:hAnsi="Arial" w:cs="Arial"/>
          <w:color w:val="000000" w:themeColor="text1"/>
          <w:sz w:val="24"/>
          <w:szCs w:val="24"/>
        </w:rPr>
        <w:t>;</w:t>
      </w:r>
    </w:p>
    <w:p w14:paraId="524D8C07"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5) отказ в предоставлении муниципальной услуги;</w:t>
      </w:r>
    </w:p>
    <w:p w14:paraId="0401D92A"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14:paraId="55F4D3F5"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C744495"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lastRenderedPageBreak/>
        <w:t>8) нарушение срока или порядка выдачи документов по результатам предоставления муниципальной услуги;</w:t>
      </w:r>
    </w:p>
    <w:p w14:paraId="0377D529"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14:paraId="27392EE2"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DA0729">
        <w:rPr>
          <w:rFonts w:ascii="Arial" w:eastAsia="Times New Roman" w:hAnsi="Arial" w:cs="Arial"/>
          <w:color w:val="000000" w:themeColor="text1"/>
          <w:sz w:val="24"/>
          <w:szCs w:val="24"/>
        </w:rPr>
        <w:t>Федерального закона</w:t>
      </w:r>
      <w:r w:rsidRPr="00DA0729">
        <w:rPr>
          <w:rFonts w:ascii="Arial" w:eastAsia="Times New Roman" w:hAnsi="Arial" w:cs="Arial"/>
          <w:color w:val="000000" w:themeColor="text1"/>
          <w:sz w:val="24"/>
          <w:szCs w:val="24"/>
        </w:rPr>
        <w:br/>
        <w:t>от 27 июля 2010 года № 210-ФЗ</w:t>
      </w:r>
      <w:r w:rsidRPr="00DA0729">
        <w:rPr>
          <w:rFonts w:ascii="Arial" w:eastAsia="Times New Roman" w:hAnsi="Arial" w:cs="Arial"/>
          <w:color w:val="000000" w:themeColor="text1"/>
          <w:sz w:val="24"/>
          <w:szCs w:val="24"/>
          <w:lang w:eastAsia="ru-RU"/>
        </w:rPr>
        <w:t xml:space="preserve"> </w:t>
      </w:r>
      <w:r w:rsidRPr="00DA0729">
        <w:rPr>
          <w:rFonts w:ascii="Arial" w:eastAsia="Times New Roman" w:hAnsi="Arial" w:cs="Arial"/>
          <w:color w:val="000000" w:themeColor="text1"/>
          <w:sz w:val="24"/>
          <w:szCs w:val="24"/>
        </w:rPr>
        <w:t>«Об организации предоставления государственных и муниципальных услуг»</w:t>
      </w:r>
      <w:r w:rsidRPr="00DA0729">
        <w:rPr>
          <w:rFonts w:ascii="Arial" w:hAnsi="Arial" w:cs="Arial"/>
          <w:color w:val="000000" w:themeColor="text1"/>
          <w:sz w:val="24"/>
          <w:szCs w:val="24"/>
        </w:rPr>
        <w:t>.</w:t>
      </w:r>
    </w:p>
    <w:p w14:paraId="57C8554A"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129. Рассмотрение жалобы осуществляется в порядке и сроки, установленные статьей 11</w:t>
      </w:r>
      <w:r w:rsidRPr="00DA0729">
        <w:rPr>
          <w:rFonts w:ascii="Arial" w:hAnsi="Arial" w:cs="Arial"/>
          <w:color w:val="000000" w:themeColor="text1"/>
          <w:sz w:val="24"/>
          <w:szCs w:val="24"/>
          <w:vertAlign w:val="superscript"/>
        </w:rPr>
        <w:t>2</w:t>
      </w:r>
      <w:r w:rsidRPr="00DA0729">
        <w:rPr>
          <w:rFonts w:ascii="Arial" w:hAnsi="Arial" w:cs="Arial"/>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w:t>
      </w:r>
    </w:p>
    <w:p w14:paraId="3B7CD2C5"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p>
    <w:p w14:paraId="3EAEB612"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30. Органы государственной власти, органы местного</w:t>
      </w:r>
    </w:p>
    <w:p w14:paraId="4F8B9699"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самоуправления, организации и уполномоченные на рассмотрение</w:t>
      </w:r>
    </w:p>
    <w:p w14:paraId="391D3F0E"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жалобы лица, которым может быть направлена жалоба заявителя</w:t>
      </w:r>
    </w:p>
    <w:p w14:paraId="3208BCE6"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или его представителя в досудебном (внесудебном) порядке</w:t>
      </w:r>
    </w:p>
    <w:p w14:paraId="1443A1F8" w14:textId="77777777" w:rsidR="0001226E" w:rsidRPr="00DA0729" w:rsidRDefault="0001226E" w:rsidP="0001226E">
      <w:pPr>
        <w:keepNext/>
        <w:keepLines/>
        <w:spacing w:after="0" w:line="240" w:lineRule="auto"/>
        <w:jc w:val="both"/>
        <w:rPr>
          <w:rFonts w:ascii="Arial" w:hAnsi="Arial" w:cs="Arial"/>
          <w:color w:val="000000" w:themeColor="text1"/>
          <w:sz w:val="24"/>
          <w:szCs w:val="24"/>
        </w:rPr>
      </w:pPr>
    </w:p>
    <w:p w14:paraId="01A9557A"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130. Жалобы на решения и (или) действия (бездействие) должностных лиц и муниципальных служащих администрации подаются главе администрации.</w:t>
      </w:r>
    </w:p>
    <w:p w14:paraId="5840ED81"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131. Жалобы на решения и (или) действия (бездействие) главы администрации подаются главе администрации.</w:t>
      </w:r>
    </w:p>
    <w:p w14:paraId="4DE452F1" w14:textId="77777777" w:rsidR="0001226E" w:rsidRPr="00DA0729" w:rsidRDefault="0001226E" w:rsidP="0001226E">
      <w:pPr>
        <w:spacing w:after="0" w:line="240" w:lineRule="auto"/>
        <w:jc w:val="center"/>
        <w:outlineLvl w:val="0"/>
        <w:rPr>
          <w:rFonts w:ascii="Arial" w:hAnsi="Arial" w:cs="Arial"/>
          <w:b/>
          <w:bCs/>
          <w:color w:val="000000" w:themeColor="text1"/>
          <w:sz w:val="24"/>
          <w:szCs w:val="24"/>
        </w:rPr>
      </w:pPr>
    </w:p>
    <w:p w14:paraId="4B4ECE21"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31. Способы информирования заявителей или их представителей</w:t>
      </w:r>
      <w:r w:rsidRPr="00DA0729">
        <w:rPr>
          <w:rFonts w:ascii="Arial" w:eastAsia="Times New Roman" w:hAnsi="Arial" w:cs="Arial"/>
          <w:color w:val="000000" w:themeColor="text1"/>
          <w:sz w:val="24"/>
          <w:szCs w:val="24"/>
          <w:lang w:eastAsia="ru-RU"/>
        </w:rPr>
        <w:br/>
        <w:t>о порядке подачи и рассмотрения жалобы</w:t>
      </w:r>
    </w:p>
    <w:p w14:paraId="29469504" w14:textId="77777777" w:rsidR="0001226E" w:rsidRPr="00DA0729" w:rsidRDefault="0001226E" w:rsidP="0001226E">
      <w:pPr>
        <w:keepNext/>
        <w:keepLines/>
        <w:spacing w:after="0" w:line="240" w:lineRule="auto"/>
        <w:jc w:val="center"/>
        <w:outlineLvl w:val="2"/>
        <w:rPr>
          <w:rFonts w:ascii="Arial" w:eastAsia="Times New Roman" w:hAnsi="Arial" w:cs="Arial"/>
          <w:color w:val="000000" w:themeColor="text1"/>
          <w:sz w:val="24"/>
          <w:szCs w:val="24"/>
          <w:lang w:eastAsia="ru-RU"/>
        </w:rPr>
      </w:pPr>
    </w:p>
    <w:p w14:paraId="13CF89CE"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132. Информацию о порядке подачи и рассмотрения жалобы заявитель и его представитель могут получить:</w:t>
      </w:r>
    </w:p>
    <w:p w14:paraId="1BE66507"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1) на информационных стендах, расположенных в помещениях, занимаемых администрацией;</w:t>
      </w:r>
    </w:p>
    <w:p w14:paraId="70BE7211"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2) на официальном сайте администрации;</w:t>
      </w:r>
    </w:p>
    <w:p w14:paraId="552ADCAD"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3) на Едином портале;</w:t>
      </w:r>
    </w:p>
    <w:p w14:paraId="6860C544"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4) лично у муниципального служащего администрации;</w:t>
      </w:r>
    </w:p>
    <w:p w14:paraId="637CBB89"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5) путем обращения заявителя или его представителя в администрацию с использованием средств телефонной связи;</w:t>
      </w:r>
    </w:p>
    <w:p w14:paraId="43335DF2"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6) путем обращения заявителя или его представителя через организации почтовой связи в администрацию;</w:t>
      </w:r>
    </w:p>
    <w:p w14:paraId="24A7EB53" w14:textId="77777777" w:rsidR="0001226E" w:rsidRPr="00DA0729" w:rsidRDefault="0001226E" w:rsidP="0001226E">
      <w:pPr>
        <w:spacing w:after="0" w:line="240" w:lineRule="auto"/>
        <w:ind w:firstLine="540"/>
        <w:jc w:val="both"/>
        <w:rPr>
          <w:rFonts w:ascii="Arial" w:hAnsi="Arial" w:cs="Arial"/>
          <w:color w:val="000000" w:themeColor="text1"/>
          <w:sz w:val="24"/>
          <w:szCs w:val="24"/>
        </w:rPr>
      </w:pPr>
      <w:r w:rsidRPr="00DA0729">
        <w:rPr>
          <w:rFonts w:ascii="Arial" w:hAnsi="Arial" w:cs="Arial"/>
          <w:color w:val="000000" w:themeColor="text1"/>
          <w:sz w:val="24"/>
          <w:szCs w:val="24"/>
        </w:rPr>
        <w:t>7) по электронной почте администрации.</w:t>
      </w:r>
    </w:p>
    <w:p w14:paraId="58FBA3E5" w14:textId="77777777" w:rsidR="0001226E" w:rsidRPr="00DA0729" w:rsidRDefault="0001226E" w:rsidP="0001226E">
      <w:pPr>
        <w:keepNext/>
        <w:keepLines/>
        <w:spacing w:after="0" w:line="240" w:lineRule="auto"/>
        <w:ind w:left="540"/>
        <w:jc w:val="center"/>
        <w:outlineLvl w:val="0"/>
        <w:rPr>
          <w:rFonts w:ascii="Arial" w:eastAsia="Times New Roman" w:hAnsi="Arial" w:cs="Arial"/>
          <w:color w:val="000000" w:themeColor="text1"/>
          <w:sz w:val="24"/>
          <w:szCs w:val="24"/>
          <w:lang w:eastAsia="ru-RU"/>
        </w:rPr>
      </w:pPr>
    </w:p>
    <w:p w14:paraId="48CB72BD" w14:textId="77777777" w:rsidR="0001226E" w:rsidRPr="00DA0729" w:rsidRDefault="0001226E" w:rsidP="0001226E">
      <w:pPr>
        <w:keepNext/>
        <w:keepLines/>
        <w:spacing w:after="0" w:line="240" w:lineRule="auto"/>
        <w:ind w:left="540"/>
        <w:jc w:val="center"/>
        <w:outlineLvl w:val="0"/>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Глава 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DA0729">
        <w:rPr>
          <w:rFonts w:ascii="Arial" w:eastAsia="Times New Roman" w:hAnsi="Arial" w:cs="Arial"/>
          <w:color w:val="000000" w:themeColor="text1"/>
          <w:sz w:val="24"/>
          <w:szCs w:val="24"/>
          <w:lang w:eastAsia="ru-RU"/>
        </w:rPr>
        <w:br/>
        <w:t>в ходе предоставления муниципальной услуги</w:t>
      </w:r>
    </w:p>
    <w:p w14:paraId="3FFDA1BD" w14:textId="77777777" w:rsidR="0001226E" w:rsidRPr="00DA0729" w:rsidRDefault="0001226E" w:rsidP="0001226E">
      <w:pPr>
        <w:keepNext/>
        <w:keepLines/>
        <w:spacing w:after="0" w:line="240" w:lineRule="auto"/>
        <w:ind w:firstLine="709"/>
        <w:jc w:val="both"/>
        <w:rPr>
          <w:rFonts w:ascii="Arial" w:hAnsi="Arial" w:cs="Arial"/>
          <w:color w:val="000000" w:themeColor="text1"/>
          <w:sz w:val="24"/>
          <w:szCs w:val="24"/>
        </w:rPr>
      </w:pPr>
    </w:p>
    <w:p w14:paraId="0032AAC7"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bookmarkStart w:id="10" w:name="Par28"/>
      <w:bookmarkEnd w:id="10"/>
      <w:r w:rsidRPr="00DA0729">
        <w:rPr>
          <w:rFonts w:ascii="Arial" w:hAnsi="Arial" w:cs="Arial"/>
          <w:color w:val="000000" w:themeColor="text1"/>
          <w:sz w:val="24"/>
          <w:szCs w:val="24"/>
        </w:rPr>
        <w:t>133.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2CE42F9" w14:textId="77777777"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lastRenderedPageBreak/>
        <w:t>1) Федеральный закон от 27 июля 2010 года № 210-ФЗ «Об организации предоставления государственных и муниципальных услуг»;</w:t>
      </w:r>
    </w:p>
    <w:p w14:paraId="08BCD8DA" w14:textId="2EAC1836" w:rsidR="00DA0729" w:rsidRPr="00DA0729" w:rsidRDefault="0001226E" w:rsidP="0001226E">
      <w:pPr>
        <w:spacing w:after="0" w:line="240" w:lineRule="auto"/>
        <w:ind w:firstLine="709"/>
        <w:jc w:val="both"/>
        <w:rPr>
          <w:rFonts w:ascii="Arial" w:hAnsi="Arial" w:cs="Arial"/>
          <w:kern w:val="2"/>
          <w:sz w:val="24"/>
          <w:szCs w:val="24"/>
        </w:rPr>
      </w:pPr>
      <w:r w:rsidRPr="00DA0729">
        <w:rPr>
          <w:rFonts w:ascii="Arial" w:hAnsi="Arial" w:cs="Arial"/>
          <w:color w:val="000000" w:themeColor="text1"/>
          <w:sz w:val="24"/>
          <w:szCs w:val="24"/>
        </w:rPr>
        <w:t>2</w:t>
      </w:r>
      <w:r w:rsidR="00DA0729" w:rsidRPr="00DA0729">
        <w:rPr>
          <w:rFonts w:ascii="Arial" w:hAnsi="Arial" w:cs="Arial"/>
          <w:color w:val="000000" w:themeColor="text1"/>
          <w:sz w:val="24"/>
          <w:szCs w:val="24"/>
        </w:rPr>
        <w:t xml:space="preserve">) </w:t>
      </w:r>
      <w:r w:rsidR="00DA0729" w:rsidRPr="00DA0729">
        <w:rPr>
          <w:rFonts w:ascii="Arial" w:hAnsi="Arial" w:cs="Arial"/>
          <w:kern w:val="2"/>
          <w:sz w:val="24"/>
          <w:szCs w:val="24"/>
        </w:rPr>
        <w:t xml:space="preserve">Постановление администрации муниципального образования «Тыргетуй» от 5 декабря 2016г № 90-п «Об утверждении Положения об </w:t>
      </w:r>
      <w:proofErr w:type="gramStart"/>
      <w:r w:rsidR="00DA0729" w:rsidRPr="00DA0729">
        <w:rPr>
          <w:rFonts w:ascii="Arial" w:hAnsi="Arial" w:cs="Arial"/>
          <w:kern w:val="2"/>
          <w:sz w:val="24"/>
          <w:szCs w:val="24"/>
        </w:rPr>
        <w:t>особенностях  подачи</w:t>
      </w:r>
      <w:proofErr w:type="gramEnd"/>
      <w:r w:rsidR="00DA0729" w:rsidRPr="00DA0729">
        <w:rPr>
          <w:rFonts w:ascii="Arial" w:hAnsi="Arial" w:cs="Arial"/>
          <w:kern w:val="2"/>
          <w:sz w:val="24"/>
          <w:szCs w:val="24"/>
        </w:rPr>
        <w:t xml:space="preserve"> </w:t>
      </w:r>
      <w:r w:rsidR="00DA0729" w:rsidRPr="00DA0729">
        <w:rPr>
          <w:rFonts w:ascii="Arial" w:hAnsi="Arial" w:cs="Arial"/>
          <w:kern w:val="2"/>
          <w:sz w:val="24"/>
          <w:szCs w:val="24"/>
        </w:rPr>
        <w:t>и рассмотрения жалоб на решения и действия (бездействие) администрации и муниципальных служащих муниципального образования «Тыргетуй», предоставляющих муниципальные услуги</w:t>
      </w:r>
    </w:p>
    <w:p w14:paraId="5827ECEF" w14:textId="68BBD3E5" w:rsidR="0001226E" w:rsidRPr="00DA0729" w:rsidRDefault="0001226E" w:rsidP="0001226E">
      <w:pPr>
        <w:spacing w:after="0" w:line="240" w:lineRule="auto"/>
        <w:ind w:firstLine="709"/>
        <w:jc w:val="both"/>
        <w:rPr>
          <w:rFonts w:ascii="Arial" w:hAnsi="Arial" w:cs="Arial"/>
          <w:color w:val="000000" w:themeColor="text1"/>
          <w:sz w:val="24"/>
          <w:szCs w:val="24"/>
        </w:rPr>
      </w:pPr>
      <w:r w:rsidRPr="00DA0729">
        <w:rPr>
          <w:rFonts w:ascii="Arial" w:hAnsi="Arial" w:cs="Arial"/>
          <w:color w:val="000000" w:themeColor="text1"/>
          <w:sz w:val="24"/>
          <w:szCs w:val="24"/>
        </w:rPr>
        <w:t>134. Информация, содержащаяся в настоящем разделе, подлежит размещению на Едином портале.</w:t>
      </w:r>
    </w:p>
    <w:p w14:paraId="0EB964A5" w14:textId="77777777" w:rsidR="0001226E" w:rsidRPr="00DA0729" w:rsidRDefault="0001226E" w:rsidP="0001226E">
      <w:pPr>
        <w:spacing w:after="0" w:line="240" w:lineRule="auto"/>
        <w:ind w:left="5954"/>
        <w:jc w:val="both"/>
        <w:rPr>
          <w:rFonts w:ascii="Arial" w:eastAsia="Times New Roman" w:hAnsi="Arial" w:cs="Arial"/>
          <w:color w:val="000000" w:themeColor="text1"/>
          <w:sz w:val="24"/>
          <w:szCs w:val="24"/>
          <w:lang w:eastAsia="ru-RU"/>
        </w:rPr>
        <w:sectPr w:rsidR="0001226E" w:rsidRPr="00DA0729">
          <w:headerReference w:type="default" r:id="rId7"/>
          <w:footnotePr>
            <w:numRestart w:val="eachPage"/>
          </w:footnotePr>
          <w:pgSz w:w="11906" w:h="16838"/>
          <w:pgMar w:top="1134" w:right="850" w:bottom="1134" w:left="1701" w:header="708" w:footer="708" w:gutter="0"/>
          <w:pgNumType w:start="1"/>
          <w:cols w:space="708"/>
          <w:titlePg/>
          <w:docGrid w:linePitch="360"/>
        </w:sectPr>
      </w:pPr>
    </w:p>
    <w:p w14:paraId="7956BCEB" w14:textId="77777777" w:rsidR="0001226E" w:rsidRPr="00DA0729" w:rsidRDefault="0001226E" w:rsidP="0001226E">
      <w:pPr>
        <w:spacing w:after="0" w:line="240" w:lineRule="auto"/>
        <w:ind w:left="5954"/>
        <w:jc w:val="both"/>
        <w:rPr>
          <w:rFonts w:ascii="Arial" w:eastAsia="Times New Roman" w:hAnsi="Arial" w:cs="Arial"/>
          <w:color w:val="000000" w:themeColor="text1"/>
          <w:sz w:val="24"/>
          <w:szCs w:val="24"/>
          <w:lang w:eastAsia="ru-RU"/>
        </w:rPr>
      </w:pPr>
    </w:p>
    <w:tbl>
      <w:tblPr>
        <w:tblStyle w:val="a8"/>
        <w:tblW w:w="0" w:type="auto"/>
        <w:tblInd w:w="5240" w:type="dxa"/>
        <w:tblLook w:val="04A0" w:firstRow="1" w:lastRow="0" w:firstColumn="1" w:lastColumn="0" w:noHBand="0" w:noVBand="1"/>
      </w:tblPr>
      <w:tblGrid>
        <w:gridCol w:w="4105"/>
      </w:tblGrid>
      <w:tr w:rsidR="0001226E" w:rsidRPr="00DA0729" w14:paraId="254E8E44" w14:textId="77777777" w:rsidTr="006D4482">
        <w:tc>
          <w:tcPr>
            <w:tcW w:w="4105" w:type="dxa"/>
            <w:tcBorders>
              <w:top w:val="none" w:sz="4" w:space="0" w:color="000000"/>
              <w:left w:val="none" w:sz="4" w:space="0" w:color="000000"/>
              <w:bottom w:val="none" w:sz="4" w:space="0" w:color="000000"/>
              <w:right w:val="none" w:sz="4" w:space="0" w:color="000000"/>
            </w:tcBorders>
          </w:tcPr>
          <w:p w14:paraId="0F9A7F4E" w14:textId="77777777" w:rsidR="0001226E" w:rsidRPr="00DA0729" w:rsidRDefault="0001226E" w:rsidP="006D4482">
            <w:pPr>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Приложение</w:t>
            </w:r>
          </w:p>
          <w:p w14:paraId="35129799" w14:textId="77777777" w:rsidR="0001226E" w:rsidRPr="00DA0729" w:rsidRDefault="0001226E" w:rsidP="006D4482">
            <w:pPr>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к Административному регламенту предоставления муниципальной услуги «Предоставление земельных участков, на которых расположены здания, сооружения»</w:t>
            </w:r>
          </w:p>
        </w:tc>
      </w:tr>
    </w:tbl>
    <w:p w14:paraId="51B49DB2" w14:textId="77777777" w:rsidR="0001226E" w:rsidRPr="00DA0729" w:rsidRDefault="0001226E" w:rsidP="0001226E">
      <w:pPr>
        <w:spacing w:after="0" w:line="240" w:lineRule="auto"/>
        <w:ind w:left="5954"/>
        <w:jc w:val="both"/>
        <w:rPr>
          <w:rFonts w:ascii="Arial" w:eastAsia="Times New Roman" w:hAnsi="Arial" w:cs="Arial"/>
          <w:color w:val="000000" w:themeColor="text1"/>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1226E" w:rsidRPr="00DA0729" w14:paraId="51CC7AFC" w14:textId="77777777" w:rsidTr="006D4482">
        <w:tc>
          <w:tcPr>
            <w:tcW w:w="4785" w:type="dxa"/>
          </w:tcPr>
          <w:p w14:paraId="19128B16" w14:textId="77777777" w:rsidR="0001226E" w:rsidRPr="00DA0729" w:rsidRDefault="0001226E" w:rsidP="006D4482">
            <w:pPr>
              <w:jc w:val="both"/>
              <w:rPr>
                <w:rFonts w:ascii="Arial" w:eastAsia="Times New Roman" w:hAnsi="Arial" w:cs="Arial"/>
                <w:b/>
                <w:bCs/>
                <w:color w:val="000000" w:themeColor="text1"/>
                <w:sz w:val="24"/>
                <w:szCs w:val="24"/>
                <w:lang w:eastAsia="ru-RU"/>
              </w:rPr>
            </w:pPr>
          </w:p>
        </w:tc>
        <w:tc>
          <w:tcPr>
            <w:tcW w:w="4786" w:type="dxa"/>
          </w:tcPr>
          <w:p w14:paraId="776E812A" w14:textId="77777777" w:rsidR="0001226E" w:rsidRPr="00DA0729" w:rsidRDefault="0001226E" w:rsidP="006D4482">
            <w:pPr>
              <w:jc w:val="both"/>
              <w:rPr>
                <w:rFonts w:ascii="Arial" w:eastAsia="Times New Roman" w:hAnsi="Arial" w:cs="Arial"/>
                <w:bCs/>
                <w:color w:val="000000" w:themeColor="text1"/>
                <w:sz w:val="24"/>
                <w:szCs w:val="24"/>
                <w:lang w:eastAsia="ru-RU"/>
              </w:rPr>
            </w:pPr>
          </w:p>
          <w:p w14:paraId="655E0E9C" w14:textId="77777777" w:rsidR="0001226E" w:rsidRPr="00DA0729" w:rsidRDefault="0001226E" w:rsidP="006D4482">
            <w:pPr>
              <w:jc w:val="both"/>
              <w:rPr>
                <w:rFonts w:ascii="Arial" w:eastAsia="Times New Roman" w:hAnsi="Arial" w:cs="Arial"/>
                <w:bCs/>
                <w:color w:val="000000" w:themeColor="text1"/>
                <w:sz w:val="24"/>
                <w:szCs w:val="24"/>
                <w:lang w:eastAsia="ru-RU"/>
              </w:rPr>
            </w:pPr>
            <w:r w:rsidRPr="00DA0729">
              <w:rPr>
                <w:rFonts w:ascii="Arial" w:eastAsia="Times New Roman" w:hAnsi="Arial" w:cs="Arial"/>
                <w:bCs/>
                <w:color w:val="000000" w:themeColor="text1"/>
                <w:sz w:val="24"/>
                <w:szCs w:val="24"/>
                <w:lang w:eastAsia="ru-RU"/>
              </w:rPr>
              <w:t>В _________________________________</w:t>
            </w:r>
          </w:p>
          <w:p w14:paraId="6463554E" w14:textId="77777777" w:rsidR="0001226E" w:rsidRPr="00DA0729" w:rsidRDefault="0001226E" w:rsidP="006D4482">
            <w:pPr>
              <w:jc w:val="both"/>
              <w:rPr>
                <w:rFonts w:ascii="Arial" w:eastAsia="Times New Roman" w:hAnsi="Arial" w:cs="Arial"/>
                <w:bCs/>
                <w:color w:val="000000" w:themeColor="text1"/>
                <w:sz w:val="24"/>
                <w:szCs w:val="24"/>
                <w:lang w:eastAsia="ru-RU"/>
              </w:rPr>
            </w:pPr>
            <w:r w:rsidRPr="00DA0729">
              <w:rPr>
                <w:rFonts w:ascii="Arial" w:eastAsia="Times New Roman" w:hAnsi="Arial" w:cs="Arial"/>
                <w:bCs/>
                <w:color w:val="000000" w:themeColor="text1"/>
                <w:sz w:val="24"/>
                <w:szCs w:val="24"/>
                <w:lang w:eastAsia="ru-RU"/>
              </w:rPr>
              <w:t>(</w:t>
            </w:r>
            <w:r w:rsidRPr="00DA0729">
              <w:rPr>
                <w:rFonts w:ascii="Arial" w:eastAsia="Times New Roman" w:hAnsi="Arial" w:cs="Arial"/>
                <w:bCs/>
                <w:i/>
                <w:color w:val="000000" w:themeColor="text1"/>
                <w:sz w:val="24"/>
                <w:szCs w:val="24"/>
                <w:lang w:eastAsia="ru-RU"/>
              </w:rPr>
              <w:t>указывается наименование администрации муниципального образования</w:t>
            </w:r>
            <w:r w:rsidRPr="00DA0729">
              <w:rPr>
                <w:rFonts w:ascii="Arial" w:eastAsia="Times New Roman" w:hAnsi="Arial" w:cs="Arial"/>
                <w:bCs/>
                <w:color w:val="000000" w:themeColor="text1"/>
                <w:sz w:val="24"/>
                <w:szCs w:val="24"/>
                <w:lang w:eastAsia="ru-RU"/>
              </w:rPr>
              <w:t>)</w:t>
            </w:r>
          </w:p>
        </w:tc>
      </w:tr>
      <w:tr w:rsidR="0001226E" w:rsidRPr="00DA0729" w14:paraId="282F5EED" w14:textId="77777777" w:rsidTr="006D4482">
        <w:tc>
          <w:tcPr>
            <w:tcW w:w="4785" w:type="dxa"/>
          </w:tcPr>
          <w:p w14:paraId="2C96F3BC" w14:textId="77777777" w:rsidR="0001226E" w:rsidRPr="00DA0729" w:rsidRDefault="0001226E" w:rsidP="006D4482">
            <w:pPr>
              <w:jc w:val="both"/>
              <w:rPr>
                <w:rFonts w:ascii="Arial" w:eastAsia="Times New Roman" w:hAnsi="Arial" w:cs="Arial"/>
                <w:b/>
                <w:bCs/>
                <w:color w:val="000000" w:themeColor="text1"/>
                <w:sz w:val="24"/>
                <w:szCs w:val="24"/>
                <w:lang w:eastAsia="ru-RU"/>
              </w:rPr>
            </w:pPr>
          </w:p>
        </w:tc>
        <w:tc>
          <w:tcPr>
            <w:tcW w:w="4786" w:type="dxa"/>
          </w:tcPr>
          <w:p w14:paraId="36113323" w14:textId="77777777" w:rsidR="0001226E" w:rsidRPr="00DA0729" w:rsidRDefault="0001226E" w:rsidP="006D4482">
            <w:pPr>
              <w:jc w:val="both"/>
              <w:rPr>
                <w:rFonts w:ascii="Arial" w:eastAsia="Times New Roman" w:hAnsi="Arial" w:cs="Arial"/>
                <w:bCs/>
                <w:color w:val="000000" w:themeColor="text1"/>
                <w:sz w:val="24"/>
                <w:szCs w:val="24"/>
                <w:lang w:eastAsia="ru-RU"/>
              </w:rPr>
            </w:pPr>
          </w:p>
          <w:p w14:paraId="4CE39643" w14:textId="77777777" w:rsidR="0001226E" w:rsidRPr="00DA0729" w:rsidRDefault="0001226E" w:rsidP="006D4482">
            <w:pPr>
              <w:jc w:val="both"/>
              <w:rPr>
                <w:rFonts w:ascii="Arial" w:eastAsia="Times New Roman" w:hAnsi="Arial" w:cs="Arial"/>
                <w:bCs/>
                <w:color w:val="000000" w:themeColor="text1"/>
                <w:sz w:val="24"/>
                <w:szCs w:val="24"/>
                <w:lang w:eastAsia="ru-RU"/>
              </w:rPr>
            </w:pPr>
            <w:r w:rsidRPr="00DA0729">
              <w:rPr>
                <w:rFonts w:ascii="Arial" w:eastAsia="Times New Roman" w:hAnsi="Arial" w:cs="Arial"/>
                <w:bCs/>
                <w:color w:val="000000" w:themeColor="text1"/>
                <w:sz w:val="24"/>
                <w:szCs w:val="24"/>
                <w:lang w:eastAsia="ru-RU"/>
              </w:rPr>
              <w:t>От _______________________________</w:t>
            </w:r>
          </w:p>
          <w:p w14:paraId="52086C4B" w14:textId="77777777" w:rsidR="0001226E" w:rsidRPr="00DA0729" w:rsidRDefault="0001226E" w:rsidP="006D4482">
            <w:pPr>
              <w:jc w:val="both"/>
              <w:rPr>
                <w:rFonts w:ascii="Arial" w:eastAsia="Times New Roman" w:hAnsi="Arial" w:cs="Arial"/>
                <w:bCs/>
                <w:color w:val="000000" w:themeColor="text1"/>
                <w:sz w:val="24"/>
                <w:szCs w:val="24"/>
                <w:lang w:eastAsia="ru-RU"/>
              </w:rPr>
            </w:pPr>
            <w:r w:rsidRPr="00DA0729">
              <w:rPr>
                <w:rFonts w:ascii="Arial" w:eastAsia="Times New Roman" w:hAnsi="Arial" w:cs="Arial"/>
                <w:bCs/>
                <w:color w:val="000000" w:themeColor="text1"/>
                <w:sz w:val="24"/>
                <w:szCs w:val="24"/>
                <w:lang w:eastAsia="ru-RU"/>
              </w:rPr>
              <w:t>(</w:t>
            </w:r>
            <w:r w:rsidRPr="00DA0729">
              <w:rPr>
                <w:rFonts w:ascii="Arial" w:eastAsia="Times New Roman" w:hAnsi="Arial" w:cs="Arial"/>
                <w:bCs/>
                <w:i/>
                <w:color w:val="000000" w:themeColor="text1"/>
                <w:sz w:val="24"/>
                <w:szCs w:val="24"/>
                <w:lang w:eastAsia="ru-RU"/>
              </w:rPr>
              <w:t>указываются сведения о заявителе)</w:t>
            </w:r>
            <w:r w:rsidRPr="00DA0729">
              <w:rPr>
                <w:rStyle w:val="a5"/>
                <w:rFonts w:ascii="Arial" w:eastAsia="Times New Roman" w:hAnsi="Arial" w:cs="Arial"/>
                <w:bCs/>
                <w:i/>
                <w:color w:val="000000" w:themeColor="text1"/>
                <w:sz w:val="24"/>
                <w:szCs w:val="24"/>
                <w:lang w:eastAsia="ru-RU"/>
              </w:rPr>
              <w:footnoteReference w:id="19"/>
            </w:r>
          </w:p>
        </w:tc>
      </w:tr>
    </w:tbl>
    <w:p w14:paraId="3C59703B" w14:textId="77777777" w:rsidR="0001226E" w:rsidRPr="00DA0729" w:rsidRDefault="0001226E" w:rsidP="0001226E">
      <w:pPr>
        <w:spacing w:after="0" w:line="240" w:lineRule="auto"/>
        <w:jc w:val="both"/>
        <w:rPr>
          <w:rFonts w:ascii="Arial" w:eastAsia="Times New Roman" w:hAnsi="Arial" w:cs="Arial"/>
          <w:b/>
          <w:bCs/>
          <w:color w:val="000000" w:themeColor="text1"/>
          <w:sz w:val="24"/>
          <w:szCs w:val="24"/>
          <w:lang w:eastAsia="ru-RU"/>
        </w:rPr>
      </w:pPr>
    </w:p>
    <w:p w14:paraId="4E3361DF"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p w14:paraId="243E8B12" w14:textId="77777777" w:rsidR="0001226E" w:rsidRPr="00DA0729" w:rsidRDefault="0001226E" w:rsidP="0001226E">
      <w:pPr>
        <w:ind w:firstLine="708"/>
        <w:jc w:val="center"/>
        <w:rPr>
          <w:rFonts w:ascii="Arial" w:hAnsi="Arial" w:cs="Arial"/>
          <w:color w:val="000000" w:themeColor="text1"/>
          <w:sz w:val="24"/>
          <w:szCs w:val="24"/>
        </w:rPr>
      </w:pPr>
      <w:r w:rsidRPr="00DA0729">
        <w:rPr>
          <w:rFonts w:ascii="Arial" w:hAnsi="Arial" w:cs="Arial"/>
          <w:color w:val="000000" w:themeColor="text1"/>
          <w:sz w:val="24"/>
          <w:szCs w:val="24"/>
        </w:rPr>
        <w:t>Заявление</w:t>
      </w:r>
    </w:p>
    <w:p w14:paraId="0E69E9F7"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Прошу предоставить _____________________________________________________</w:t>
      </w:r>
    </w:p>
    <w:p w14:paraId="10415398" w14:textId="77777777" w:rsidR="0001226E" w:rsidRPr="00DA0729" w:rsidRDefault="0001226E" w:rsidP="0001226E">
      <w:pPr>
        <w:spacing w:after="0" w:line="240" w:lineRule="auto"/>
        <w:ind w:left="2835"/>
        <w:contextualSpacing/>
        <w:jc w:val="center"/>
        <w:rPr>
          <w:rFonts w:ascii="Arial" w:hAnsi="Arial" w:cs="Arial"/>
          <w:color w:val="000000" w:themeColor="text1"/>
          <w:sz w:val="24"/>
          <w:szCs w:val="24"/>
        </w:rPr>
      </w:pPr>
      <w:r w:rsidRPr="00DA0729">
        <w:rPr>
          <w:rFonts w:ascii="Arial" w:hAnsi="Arial" w:cs="Arial"/>
          <w:color w:val="000000" w:themeColor="text1"/>
          <w:sz w:val="24"/>
          <w:szCs w:val="24"/>
        </w:rPr>
        <w:t>(в собственность бесплатно/за плату, в аренду, в безвозмездное пользование, в постоянное (бессрочное) пользование)</w:t>
      </w:r>
    </w:p>
    <w:p w14:paraId="35309DCD" w14:textId="77777777" w:rsidR="0001226E" w:rsidRPr="00DA0729" w:rsidRDefault="0001226E" w:rsidP="0001226E">
      <w:pPr>
        <w:spacing w:after="0" w:line="240" w:lineRule="auto"/>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 xml:space="preserve">земельный участок, находящийся в муниципальной собственности муниципального образования </w:t>
      </w:r>
      <w:r w:rsidRPr="00DA0729">
        <w:rPr>
          <w:rFonts w:ascii="Arial" w:hAnsi="Arial" w:cs="Arial"/>
          <w:i/>
          <w:color w:val="000000" w:themeColor="text1"/>
          <w:sz w:val="24"/>
          <w:szCs w:val="24"/>
        </w:rPr>
        <w:t>(наименование муниципального образования в соответствии с уставом муниципального образования)</w:t>
      </w:r>
      <w:r w:rsidRPr="00DA0729">
        <w:rPr>
          <w:rFonts w:ascii="Arial" w:hAnsi="Arial" w:cs="Arial"/>
          <w:color w:val="000000" w:themeColor="text1"/>
          <w:sz w:val="24"/>
          <w:szCs w:val="24"/>
        </w:rPr>
        <w:t xml:space="preserve"> или государственная собственность на который не разграничена </w:t>
      </w:r>
      <w:r w:rsidRPr="00DA0729">
        <w:rPr>
          <w:rFonts w:ascii="Arial" w:hAnsi="Arial" w:cs="Arial"/>
          <w:i/>
          <w:color w:val="000000" w:themeColor="text1"/>
          <w:sz w:val="24"/>
          <w:szCs w:val="24"/>
        </w:rPr>
        <w:t>(нужное подчеркнуть)</w:t>
      </w:r>
      <w:r w:rsidRPr="00DA0729">
        <w:rPr>
          <w:rFonts w:ascii="Arial" w:hAnsi="Arial" w:cs="Arial"/>
          <w:color w:val="000000" w:themeColor="text1"/>
          <w:sz w:val="24"/>
          <w:szCs w:val="24"/>
        </w:rPr>
        <w:t xml:space="preserve">, с кадастровым номером ________________________, </w:t>
      </w:r>
    </w:p>
    <w:p w14:paraId="25228210" w14:textId="77777777" w:rsidR="0001226E" w:rsidRPr="00DA0729" w:rsidRDefault="0001226E" w:rsidP="0001226E">
      <w:pPr>
        <w:spacing w:after="0" w:line="240" w:lineRule="auto"/>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площадью ____________ кв. м., расположенного по адресу __________________________,</w:t>
      </w:r>
    </w:p>
    <w:p w14:paraId="37E46951" w14:textId="77777777" w:rsidR="0001226E" w:rsidRPr="00DA0729" w:rsidRDefault="0001226E" w:rsidP="0001226E">
      <w:pPr>
        <w:spacing w:after="0" w:line="240" w:lineRule="auto"/>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для __________________________________________________________________________.</w:t>
      </w:r>
    </w:p>
    <w:p w14:paraId="50A92988"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 xml:space="preserve">(предполагаемое целевое использование запрашиваемого земельного участка) </w:t>
      </w:r>
    </w:p>
    <w:p w14:paraId="04AB2FD6"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p>
    <w:p w14:paraId="3656C7A9"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lastRenderedPageBreak/>
        <w:t>Основание предоставления земельного участка без проведения торгов из числа предусмотренных пунктом 2 статьи 39</w:t>
      </w:r>
      <w:r w:rsidRPr="00DA0729">
        <w:rPr>
          <w:rFonts w:ascii="Arial" w:hAnsi="Arial" w:cs="Arial"/>
          <w:color w:val="000000" w:themeColor="text1"/>
          <w:sz w:val="24"/>
          <w:szCs w:val="24"/>
          <w:vertAlign w:val="superscript"/>
        </w:rPr>
        <w:t>3</w:t>
      </w:r>
      <w:r w:rsidRPr="00DA0729">
        <w:rPr>
          <w:rFonts w:ascii="Arial" w:hAnsi="Arial" w:cs="Arial"/>
          <w:color w:val="000000" w:themeColor="text1"/>
          <w:sz w:val="24"/>
          <w:szCs w:val="24"/>
        </w:rPr>
        <w:t>, статьей 39</w:t>
      </w:r>
      <w:r w:rsidRPr="00DA0729">
        <w:rPr>
          <w:rFonts w:ascii="Arial" w:hAnsi="Arial" w:cs="Arial"/>
          <w:color w:val="000000" w:themeColor="text1"/>
          <w:sz w:val="24"/>
          <w:szCs w:val="24"/>
          <w:vertAlign w:val="superscript"/>
        </w:rPr>
        <w:t>5</w:t>
      </w:r>
      <w:r w:rsidRPr="00DA0729">
        <w:rPr>
          <w:rFonts w:ascii="Arial" w:hAnsi="Arial" w:cs="Arial"/>
          <w:color w:val="000000" w:themeColor="text1"/>
          <w:sz w:val="24"/>
          <w:szCs w:val="24"/>
        </w:rPr>
        <w:t>, пунктом 2 статьи 39</w:t>
      </w:r>
      <w:r w:rsidRPr="00DA0729">
        <w:rPr>
          <w:rFonts w:ascii="Arial" w:hAnsi="Arial" w:cs="Arial"/>
          <w:color w:val="000000" w:themeColor="text1"/>
          <w:sz w:val="24"/>
          <w:szCs w:val="24"/>
          <w:vertAlign w:val="superscript"/>
        </w:rPr>
        <w:t>6</w:t>
      </w:r>
      <w:r w:rsidRPr="00DA0729">
        <w:rPr>
          <w:rFonts w:ascii="Arial" w:hAnsi="Arial" w:cs="Arial"/>
          <w:color w:val="000000" w:themeColor="text1"/>
          <w:sz w:val="24"/>
          <w:szCs w:val="24"/>
        </w:rPr>
        <w:t xml:space="preserve"> или пунктом 2 статьи 39</w:t>
      </w:r>
      <w:r w:rsidRPr="00DA0729">
        <w:rPr>
          <w:rFonts w:ascii="Arial" w:hAnsi="Arial" w:cs="Arial"/>
          <w:color w:val="000000" w:themeColor="text1"/>
          <w:sz w:val="24"/>
          <w:szCs w:val="24"/>
          <w:vertAlign w:val="superscript"/>
        </w:rPr>
        <w:t>10</w:t>
      </w:r>
      <w:r w:rsidRPr="00DA0729">
        <w:rPr>
          <w:rFonts w:ascii="Arial" w:hAnsi="Arial" w:cs="Arial"/>
          <w:color w:val="000000" w:themeColor="text1"/>
          <w:sz w:val="24"/>
          <w:szCs w:val="24"/>
        </w:rPr>
        <w:t xml:space="preserve"> Земельного кодекса Российской Федерации оснований____________________________________________________________________.</w:t>
      </w:r>
    </w:p>
    <w:p w14:paraId="3A366A99"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p>
    <w:p w14:paraId="54A43F01"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проектом_____________________________________________________________________.</w:t>
      </w:r>
    </w:p>
    <w:p w14:paraId="3C11F7E2"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p>
    <w:p w14:paraId="185F6FDF" w14:textId="77777777" w:rsidR="0001226E" w:rsidRPr="00DA0729" w:rsidRDefault="0001226E" w:rsidP="0001226E">
      <w:pPr>
        <w:spacing w:after="0" w:line="240" w:lineRule="auto"/>
        <w:ind w:firstLine="709"/>
        <w:contextualSpacing/>
        <w:jc w:val="both"/>
        <w:rPr>
          <w:rFonts w:ascii="Arial" w:hAnsi="Arial" w:cs="Arial"/>
          <w:color w:val="000000" w:themeColor="text1"/>
          <w:sz w:val="24"/>
          <w:szCs w:val="24"/>
        </w:rPr>
      </w:pPr>
      <w:r w:rsidRPr="00DA0729">
        <w:rPr>
          <w:rFonts w:ascii="Arial" w:hAnsi="Arial" w:cs="Arial"/>
          <w:color w:val="000000" w:themeColor="text1"/>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w:t>
      </w:r>
    </w:p>
    <w:p w14:paraId="20537E87" w14:textId="77777777" w:rsidR="0001226E" w:rsidRPr="00DA0729" w:rsidRDefault="0001226E" w:rsidP="0001226E">
      <w:pPr>
        <w:keepNext/>
        <w:spacing w:after="0" w:line="240" w:lineRule="auto"/>
        <w:ind w:right="-142"/>
        <w:jc w:val="both"/>
        <w:rPr>
          <w:rFonts w:ascii="Arial" w:eastAsia="Times New Roman" w:hAnsi="Arial" w:cs="Arial"/>
          <w:color w:val="000000" w:themeColor="text1"/>
          <w:sz w:val="24"/>
          <w:szCs w:val="24"/>
          <w:lang w:eastAsia="ru-RU"/>
        </w:rPr>
      </w:pPr>
    </w:p>
    <w:p w14:paraId="3E29C394" w14:textId="77777777" w:rsidR="0001226E" w:rsidRPr="00DA0729" w:rsidRDefault="0001226E" w:rsidP="0001226E">
      <w:pPr>
        <w:keepNext/>
        <w:spacing w:after="0" w:line="240" w:lineRule="auto"/>
        <w:ind w:right="-142"/>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01226E" w:rsidRPr="00DA0729" w14:paraId="276B4B73" w14:textId="77777777" w:rsidTr="006D4482">
        <w:tc>
          <w:tcPr>
            <w:tcW w:w="985" w:type="dxa"/>
          </w:tcPr>
          <w:p w14:paraId="6340E9FE"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1)</w:t>
            </w:r>
          </w:p>
        </w:tc>
        <w:tc>
          <w:tcPr>
            <w:tcW w:w="7770" w:type="dxa"/>
            <w:tcBorders>
              <w:bottom w:val="single" w:sz="4" w:space="0" w:color="auto"/>
            </w:tcBorders>
          </w:tcPr>
          <w:p w14:paraId="4C5D9E53"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p>
        </w:tc>
        <w:tc>
          <w:tcPr>
            <w:tcW w:w="284" w:type="dxa"/>
          </w:tcPr>
          <w:p w14:paraId="3E8FA2F4"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val="en-US" w:eastAsia="ru-RU"/>
              </w:rPr>
            </w:pPr>
            <w:r w:rsidRPr="00DA0729">
              <w:rPr>
                <w:rFonts w:ascii="Arial" w:eastAsia="Times New Roman" w:hAnsi="Arial" w:cs="Arial"/>
                <w:color w:val="000000" w:themeColor="text1"/>
                <w:sz w:val="24"/>
                <w:szCs w:val="24"/>
                <w:lang w:val="en-US" w:eastAsia="ru-RU"/>
              </w:rPr>
              <w:t>;</w:t>
            </w:r>
          </w:p>
        </w:tc>
      </w:tr>
      <w:tr w:rsidR="0001226E" w:rsidRPr="00DA0729" w14:paraId="34C2F16F" w14:textId="77777777" w:rsidTr="006D4482">
        <w:tc>
          <w:tcPr>
            <w:tcW w:w="985" w:type="dxa"/>
          </w:tcPr>
          <w:p w14:paraId="5A3A4854"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w:t>
            </w:r>
          </w:p>
        </w:tc>
        <w:tc>
          <w:tcPr>
            <w:tcW w:w="7770" w:type="dxa"/>
            <w:tcBorders>
              <w:top w:val="single" w:sz="4" w:space="0" w:color="auto"/>
              <w:bottom w:val="single" w:sz="4" w:space="0" w:color="auto"/>
            </w:tcBorders>
          </w:tcPr>
          <w:p w14:paraId="08F59849"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p>
        </w:tc>
        <w:tc>
          <w:tcPr>
            <w:tcW w:w="284" w:type="dxa"/>
          </w:tcPr>
          <w:p w14:paraId="50DFCCDC"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val="en-US" w:eastAsia="ru-RU"/>
              </w:rPr>
            </w:pPr>
            <w:r w:rsidRPr="00DA0729">
              <w:rPr>
                <w:rFonts w:ascii="Arial" w:eastAsia="Times New Roman" w:hAnsi="Arial" w:cs="Arial"/>
                <w:color w:val="000000" w:themeColor="text1"/>
                <w:sz w:val="24"/>
                <w:szCs w:val="24"/>
                <w:lang w:val="en-US" w:eastAsia="ru-RU"/>
              </w:rPr>
              <w:t>;</w:t>
            </w:r>
          </w:p>
        </w:tc>
      </w:tr>
      <w:tr w:rsidR="0001226E" w:rsidRPr="00DA0729" w14:paraId="47CB190D" w14:textId="77777777" w:rsidTr="006D4482">
        <w:tc>
          <w:tcPr>
            <w:tcW w:w="985" w:type="dxa"/>
          </w:tcPr>
          <w:p w14:paraId="35B4FD2D"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3)</w:t>
            </w:r>
          </w:p>
        </w:tc>
        <w:tc>
          <w:tcPr>
            <w:tcW w:w="7770" w:type="dxa"/>
            <w:tcBorders>
              <w:top w:val="single" w:sz="4" w:space="0" w:color="auto"/>
              <w:bottom w:val="single" w:sz="4" w:space="0" w:color="auto"/>
            </w:tcBorders>
          </w:tcPr>
          <w:p w14:paraId="7B61769E"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p>
        </w:tc>
        <w:tc>
          <w:tcPr>
            <w:tcW w:w="284" w:type="dxa"/>
          </w:tcPr>
          <w:p w14:paraId="65109258"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val="en-US" w:eastAsia="ru-RU"/>
              </w:rPr>
            </w:pPr>
            <w:r w:rsidRPr="00DA0729">
              <w:rPr>
                <w:rFonts w:ascii="Arial" w:eastAsia="Times New Roman" w:hAnsi="Arial" w:cs="Arial"/>
                <w:color w:val="000000" w:themeColor="text1"/>
                <w:sz w:val="24"/>
                <w:szCs w:val="24"/>
                <w:lang w:val="en-US" w:eastAsia="ru-RU"/>
              </w:rPr>
              <w:t>.</w:t>
            </w:r>
          </w:p>
        </w:tc>
      </w:tr>
    </w:tbl>
    <w:p w14:paraId="558CF4D1"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p w14:paraId="1B98E1C0"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p w14:paraId="531944D6"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p w14:paraId="0B72A787"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p w14:paraId="48919B18"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p w14:paraId="14F7B246"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p w14:paraId="7D7EF700"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p w14:paraId="0AD6B776" w14:textId="77777777" w:rsidR="0001226E" w:rsidRPr="00DA0729" w:rsidRDefault="0001226E" w:rsidP="0001226E">
      <w:pPr>
        <w:spacing w:after="0" w:line="240" w:lineRule="auto"/>
        <w:jc w:val="both"/>
        <w:rPr>
          <w:rFonts w:ascii="Arial" w:eastAsia="Times New Roman" w:hAnsi="Arial" w:cs="Arial"/>
          <w:color w:val="000000" w:themeColor="text1"/>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01226E" w:rsidRPr="00DA0729" w14:paraId="7B0A00E7" w14:textId="77777777" w:rsidTr="006D4482">
        <w:tc>
          <w:tcPr>
            <w:tcW w:w="314" w:type="dxa"/>
          </w:tcPr>
          <w:p w14:paraId="6A48D21A"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w:t>
            </w:r>
          </w:p>
        </w:tc>
        <w:tc>
          <w:tcPr>
            <w:tcW w:w="503" w:type="dxa"/>
            <w:tcBorders>
              <w:bottom w:val="single" w:sz="4" w:space="0" w:color="auto"/>
            </w:tcBorders>
          </w:tcPr>
          <w:p w14:paraId="06B11E0B"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p>
        </w:tc>
        <w:tc>
          <w:tcPr>
            <w:tcW w:w="337" w:type="dxa"/>
          </w:tcPr>
          <w:p w14:paraId="53DA435E"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w:t>
            </w:r>
          </w:p>
        </w:tc>
        <w:tc>
          <w:tcPr>
            <w:tcW w:w="1789" w:type="dxa"/>
            <w:tcBorders>
              <w:bottom w:val="single" w:sz="4" w:space="0" w:color="auto"/>
            </w:tcBorders>
          </w:tcPr>
          <w:p w14:paraId="77574FE7"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p>
        </w:tc>
        <w:tc>
          <w:tcPr>
            <w:tcW w:w="456" w:type="dxa"/>
          </w:tcPr>
          <w:p w14:paraId="6BA13A31"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20</w:t>
            </w:r>
          </w:p>
        </w:tc>
        <w:tc>
          <w:tcPr>
            <w:tcW w:w="537" w:type="dxa"/>
            <w:tcBorders>
              <w:bottom w:val="single" w:sz="4" w:space="0" w:color="auto"/>
            </w:tcBorders>
          </w:tcPr>
          <w:p w14:paraId="23424B96"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p>
        </w:tc>
        <w:tc>
          <w:tcPr>
            <w:tcW w:w="401" w:type="dxa"/>
          </w:tcPr>
          <w:p w14:paraId="415A6E9E"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г.</w:t>
            </w:r>
          </w:p>
        </w:tc>
        <w:tc>
          <w:tcPr>
            <w:tcW w:w="733" w:type="dxa"/>
          </w:tcPr>
          <w:p w14:paraId="455274EC" w14:textId="77777777" w:rsidR="0001226E" w:rsidRPr="00DA0729" w:rsidRDefault="0001226E" w:rsidP="006D4482">
            <w:pPr>
              <w:spacing w:after="0" w:line="240" w:lineRule="auto"/>
              <w:jc w:val="both"/>
              <w:rPr>
                <w:rFonts w:ascii="Arial" w:eastAsia="Times New Roman" w:hAnsi="Arial" w:cs="Arial"/>
                <w:color w:val="000000" w:themeColor="text1"/>
                <w:sz w:val="24"/>
                <w:szCs w:val="24"/>
                <w:lang w:eastAsia="ru-RU"/>
              </w:rPr>
            </w:pPr>
          </w:p>
        </w:tc>
        <w:tc>
          <w:tcPr>
            <w:tcW w:w="3969" w:type="dxa"/>
            <w:tcBorders>
              <w:bottom w:val="single" w:sz="4" w:space="0" w:color="auto"/>
            </w:tcBorders>
          </w:tcPr>
          <w:p w14:paraId="075C4D31" w14:textId="77777777" w:rsidR="0001226E" w:rsidRPr="00DA0729" w:rsidRDefault="0001226E" w:rsidP="006D4482">
            <w:pPr>
              <w:spacing w:after="0" w:line="240" w:lineRule="auto"/>
              <w:ind w:right="-108"/>
              <w:jc w:val="both"/>
              <w:rPr>
                <w:rFonts w:ascii="Arial" w:eastAsia="Times New Roman" w:hAnsi="Arial" w:cs="Arial"/>
                <w:color w:val="000000" w:themeColor="text1"/>
                <w:sz w:val="24"/>
                <w:szCs w:val="24"/>
                <w:lang w:eastAsia="ru-RU"/>
              </w:rPr>
            </w:pPr>
          </w:p>
        </w:tc>
      </w:tr>
      <w:tr w:rsidR="0001226E" w:rsidRPr="00DA0729" w14:paraId="554CB17A" w14:textId="77777777" w:rsidTr="006D4482">
        <w:tc>
          <w:tcPr>
            <w:tcW w:w="314" w:type="dxa"/>
          </w:tcPr>
          <w:p w14:paraId="49D18F49" w14:textId="77777777" w:rsidR="0001226E" w:rsidRPr="00DA0729" w:rsidRDefault="0001226E" w:rsidP="006D4482">
            <w:pPr>
              <w:spacing w:after="0" w:line="240" w:lineRule="auto"/>
              <w:jc w:val="center"/>
              <w:rPr>
                <w:rFonts w:ascii="Arial" w:eastAsia="Times New Roman" w:hAnsi="Arial" w:cs="Arial"/>
                <w:color w:val="000000" w:themeColor="text1"/>
                <w:sz w:val="24"/>
                <w:szCs w:val="24"/>
                <w:lang w:eastAsia="ru-RU"/>
              </w:rPr>
            </w:pPr>
          </w:p>
        </w:tc>
        <w:tc>
          <w:tcPr>
            <w:tcW w:w="503" w:type="dxa"/>
            <w:tcBorders>
              <w:top w:val="single" w:sz="4" w:space="0" w:color="auto"/>
            </w:tcBorders>
          </w:tcPr>
          <w:p w14:paraId="0772B69E" w14:textId="77777777" w:rsidR="0001226E" w:rsidRPr="00DA0729" w:rsidRDefault="0001226E" w:rsidP="006D4482">
            <w:pPr>
              <w:spacing w:after="0" w:line="240" w:lineRule="auto"/>
              <w:jc w:val="center"/>
              <w:rPr>
                <w:rFonts w:ascii="Arial" w:eastAsia="Times New Roman" w:hAnsi="Arial" w:cs="Arial"/>
                <w:color w:val="000000" w:themeColor="text1"/>
                <w:sz w:val="24"/>
                <w:szCs w:val="24"/>
                <w:lang w:eastAsia="ru-RU"/>
              </w:rPr>
            </w:pPr>
          </w:p>
        </w:tc>
        <w:tc>
          <w:tcPr>
            <w:tcW w:w="337" w:type="dxa"/>
          </w:tcPr>
          <w:p w14:paraId="56D48FBB" w14:textId="77777777" w:rsidR="0001226E" w:rsidRPr="00DA0729" w:rsidRDefault="0001226E" w:rsidP="006D4482">
            <w:pPr>
              <w:spacing w:after="0" w:line="240" w:lineRule="auto"/>
              <w:jc w:val="center"/>
              <w:rPr>
                <w:rFonts w:ascii="Arial" w:eastAsia="Times New Roman" w:hAnsi="Arial" w:cs="Arial"/>
                <w:color w:val="000000" w:themeColor="text1"/>
                <w:sz w:val="24"/>
                <w:szCs w:val="24"/>
                <w:lang w:eastAsia="ru-RU"/>
              </w:rPr>
            </w:pPr>
          </w:p>
        </w:tc>
        <w:tc>
          <w:tcPr>
            <w:tcW w:w="1789" w:type="dxa"/>
            <w:tcBorders>
              <w:top w:val="single" w:sz="4" w:space="0" w:color="auto"/>
            </w:tcBorders>
          </w:tcPr>
          <w:p w14:paraId="339AEBF3" w14:textId="77777777" w:rsidR="0001226E" w:rsidRPr="00DA0729" w:rsidRDefault="0001226E" w:rsidP="006D4482">
            <w:pPr>
              <w:spacing w:after="0" w:line="240" w:lineRule="auto"/>
              <w:jc w:val="center"/>
              <w:rPr>
                <w:rFonts w:ascii="Arial" w:eastAsia="Times New Roman" w:hAnsi="Arial" w:cs="Arial"/>
                <w:color w:val="000000" w:themeColor="text1"/>
                <w:sz w:val="24"/>
                <w:szCs w:val="24"/>
                <w:lang w:eastAsia="ru-RU"/>
              </w:rPr>
            </w:pPr>
          </w:p>
        </w:tc>
        <w:tc>
          <w:tcPr>
            <w:tcW w:w="456" w:type="dxa"/>
          </w:tcPr>
          <w:p w14:paraId="595A9C26" w14:textId="77777777" w:rsidR="0001226E" w:rsidRPr="00DA0729" w:rsidRDefault="0001226E" w:rsidP="006D4482">
            <w:pPr>
              <w:spacing w:after="0" w:line="240" w:lineRule="auto"/>
              <w:jc w:val="center"/>
              <w:rPr>
                <w:rFonts w:ascii="Arial" w:eastAsia="Times New Roman" w:hAnsi="Arial" w:cs="Arial"/>
                <w:color w:val="000000" w:themeColor="text1"/>
                <w:sz w:val="24"/>
                <w:szCs w:val="24"/>
                <w:lang w:eastAsia="ru-RU"/>
              </w:rPr>
            </w:pPr>
          </w:p>
        </w:tc>
        <w:tc>
          <w:tcPr>
            <w:tcW w:w="537" w:type="dxa"/>
            <w:tcBorders>
              <w:top w:val="single" w:sz="4" w:space="0" w:color="auto"/>
            </w:tcBorders>
          </w:tcPr>
          <w:p w14:paraId="0425339A" w14:textId="77777777" w:rsidR="0001226E" w:rsidRPr="00DA0729" w:rsidRDefault="0001226E" w:rsidP="006D4482">
            <w:pPr>
              <w:spacing w:after="0" w:line="240" w:lineRule="auto"/>
              <w:jc w:val="center"/>
              <w:rPr>
                <w:rFonts w:ascii="Arial" w:eastAsia="Times New Roman" w:hAnsi="Arial" w:cs="Arial"/>
                <w:color w:val="000000" w:themeColor="text1"/>
                <w:sz w:val="24"/>
                <w:szCs w:val="24"/>
                <w:lang w:eastAsia="ru-RU"/>
              </w:rPr>
            </w:pPr>
          </w:p>
        </w:tc>
        <w:tc>
          <w:tcPr>
            <w:tcW w:w="401" w:type="dxa"/>
          </w:tcPr>
          <w:p w14:paraId="22394D99" w14:textId="77777777" w:rsidR="0001226E" w:rsidRPr="00DA0729" w:rsidRDefault="0001226E" w:rsidP="006D4482">
            <w:pPr>
              <w:spacing w:after="0" w:line="240" w:lineRule="auto"/>
              <w:jc w:val="center"/>
              <w:rPr>
                <w:rFonts w:ascii="Arial" w:eastAsia="Times New Roman" w:hAnsi="Arial" w:cs="Arial"/>
                <w:color w:val="000000" w:themeColor="text1"/>
                <w:sz w:val="24"/>
                <w:szCs w:val="24"/>
                <w:lang w:eastAsia="ru-RU"/>
              </w:rPr>
            </w:pPr>
          </w:p>
        </w:tc>
        <w:tc>
          <w:tcPr>
            <w:tcW w:w="733" w:type="dxa"/>
          </w:tcPr>
          <w:p w14:paraId="0B62B855" w14:textId="77777777" w:rsidR="0001226E" w:rsidRPr="00DA0729" w:rsidRDefault="0001226E" w:rsidP="006D4482">
            <w:pPr>
              <w:spacing w:after="0" w:line="240" w:lineRule="auto"/>
              <w:jc w:val="center"/>
              <w:rPr>
                <w:rFonts w:ascii="Arial" w:eastAsia="Times New Roman" w:hAnsi="Arial" w:cs="Arial"/>
                <w:color w:val="000000" w:themeColor="text1"/>
                <w:sz w:val="24"/>
                <w:szCs w:val="24"/>
                <w:lang w:eastAsia="ru-RU"/>
              </w:rPr>
            </w:pPr>
          </w:p>
        </w:tc>
        <w:tc>
          <w:tcPr>
            <w:tcW w:w="3969" w:type="dxa"/>
            <w:tcBorders>
              <w:top w:val="single" w:sz="4" w:space="0" w:color="auto"/>
            </w:tcBorders>
          </w:tcPr>
          <w:p w14:paraId="65464EDF" w14:textId="77777777" w:rsidR="0001226E" w:rsidRPr="00DA0729" w:rsidRDefault="0001226E" w:rsidP="006D4482">
            <w:pPr>
              <w:spacing w:after="0" w:line="240" w:lineRule="auto"/>
              <w:ind w:right="-108"/>
              <w:jc w:val="center"/>
              <w:rPr>
                <w:rFonts w:ascii="Arial" w:eastAsia="Times New Roman" w:hAnsi="Arial" w:cs="Arial"/>
                <w:color w:val="000000" w:themeColor="text1"/>
                <w:sz w:val="24"/>
                <w:szCs w:val="24"/>
                <w:lang w:eastAsia="ru-RU"/>
              </w:rPr>
            </w:pPr>
            <w:r w:rsidRPr="00DA0729">
              <w:rPr>
                <w:rFonts w:ascii="Arial" w:eastAsia="Times New Roman" w:hAnsi="Arial" w:cs="Arial"/>
                <w:color w:val="000000" w:themeColor="text1"/>
                <w:sz w:val="24"/>
                <w:szCs w:val="24"/>
                <w:lang w:eastAsia="ru-RU"/>
              </w:rPr>
              <w:t>(подпись заявителя или представителя заявителя)</w:t>
            </w:r>
          </w:p>
        </w:tc>
      </w:tr>
    </w:tbl>
    <w:p w14:paraId="7A4187CF" w14:textId="77777777" w:rsidR="0001226E" w:rsidRPr="00DA0729" w:rsidRDefault="0001226E" w:rsidP="0001226E">
      <w:pPr>
        <w:spacing w:after="0" w:line="240" w:lineRule="auto"/>
        <w:ind w:firstLine="720"/>
        <w:jc w:val="both"/>
        <w:rPr>
          <w:rFonts w:ascii="Arial" w:eastAsia="Times New Roman" w:hAnsi="Arial" w:cs="Arial"/>
          <w:color w:val="000000" w:themeColor="text1"/>
          <w:sz w:val="24"/>
          <w:szCs w:val="24"/>
          <w:lang w:eastAsia="ru-RU"/>
        </w:rPr>
      </w:pPr>
    </w:p>
    <w:p w14:paraId="3D9E93ED" w14:textId="77777777" w:rsidR="00037926" w:rsidRPr="0056016F" w:rsidRDefault="00037926" w:rsidP="004C5289">
      <w:pPr>
        <w:autoSpaceDE w:val="0"/>
        <w:autoSpaceDN w:val="0"/>
        <w:adjustRightInd w:val="0"/>
        <w:spacing w:after="0" w:line="240" w:lineRule="auto"/>
        <w:ind w:left="5954"/>
        <w:jc w:val="both"/>
        <w:rPr>
          <w:rFonts w:ascii="Times New Roman" w:eastAsia="Times New Roman" w:hAnsi="Times New Roman" w:cs="Times New Roman"/>
          <w:color w:val="000000" w:themeColor="text1"/>
          <w:kern w:val="2"/>
          <w:sz w:val="28"/>
          <w:szCs w:val="28"/>
          <w:lang w:eastAsia="ru-RU"/>
        </w:rPr>
      </w:pPr>
    </w:p>
    <w:p w14:paraId="079DBDBF" w14:textId="77777777" w:rsidR="009D2910" w:rsidRPr="0056016F" w:rsidRDefault="009D2910" w:rsidP="004C5289">
      <w:pPr>
        <w:spacing w:after="0" w:line="240" w:lineRule="auto"/>
        <w:ind w:left="5954"/>
        <w:jc w:val="both"/>
        <w:rPr>
          <w:rFonts w:ascii="Times New Roman" w:eastAsia="Times New Roman" w:hAnsi="Times New Roman" w:cs="Times New Roman"/>
          <w:color w:val="000000" w:themeColor="text1"/>
          <w:kern w:val="2"/>
          <w:sz w:val="28"/>
          <w:szCs w:val="28"/>
          <w:lang w:eastAsia="ru-RU"/>
        </w:rPr>
      </w:pPr>
    </w:p>
    <w:p w14:paraId="49850946" w14:textId="77777777" w:rsidR="00DC10E4" w:rsidRPr="0056016F" w:rsidRDefault="00DC10E4" w:rsidP="004C5289">
      <w:pPr>
        <w:spacing w:after="0" w:line="240" w:lineRule="auto"/>
        <w:jc w:val="both"/>
        <w:rPr>
          <w:rFonts w:ascii="Times New Roman" w:eastAsia="Times New Roman" w:hAnsi="Times New Roman" w:cs="Times New Roman"/>
          <w:b/>
          <w:bCs/>
          <w:color w:val="000000" w:themeColor="text1"/>
          <w:kern w:val="2"/>
          <w:sz w:val="26"/>
          <w:szCs w:val="26"/>
          <w:lang w:eastAsia="ru-RU"/>
        </w:rPr>
      </w:pPr>
    </w:p>
    <w:p w14:paraId="0FC1A7D0" w14:textId="77777777" w:rsidR="00DC10E4" w:rsidRPr="0056016F" w:rsidRDefault="00DC10E4" w:rsidP="004C5289">
      <w:pPr>
        <w:spacing w:after="0" w:line="240" w:lineRule="auto"/>
        <w:jc w:val="both"/>
        <w:rPr>
          <w:rFonts w:ascii="Times New Roman" w:eastAsia="Times New Roman" w:hAnsi="Times New Roman" w:cs="Times New Roman"/>
          <w:color w:val="000000" w:themeColor="text1"/>
          <w:kern w:val="2"/>
          <w:sz w:val="24"/>
          <w:szCs w:val="24"/>
          <w:lang w:eastAsia="ru-RU"/>
        </w:rPr>
      </w:pPr>
    </w:p>
    <w:sectPr w:rsidR="00DC10E4" w:rsidRPr="0056016F" w:rsidSect="005B28B9">
      <w:headerReference w:type="default" r:id="rId8"/>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AD277" w14:textId="77777777" w:rsidR="003F23BE" w:rsidRDefault="003F23BE" w:rsidP="00766253">
      <w:pPr>
        <w:spacing w:after="0" w:line="240" w:lineRule="auto"/>
      </w:pPr>
      <w:r>
        <w:separator/>
      </w:r>
    </w:p>
  </w:endnote>
  <w:endnote w:type="continuationSeparator" w:id="0">
    <w:p w14:paraId="3417F936" w14:textId="77777777" w:rsidR="003F23BE" w:rsidRDefault="003F23BE"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9EF5A" w14:textId="77777777" w:rsidR="003F23BE" w:rsidRDefault="003F23BE" w:rsidP="00766253">
      <w:pPr>
        <w:spacing w:after="0" w:line="240" w:lineRule="auto"/>
      </w:pPr>
      <w:r>
        <w:separator/>
      </w:r>
    </w:p>
  </w:footnote>
  <w:footnote w:type="continuationSeparator" w:id="0">
    <w:p w14:paraId="11CABEF6" w14:textId="77777777" w:rsidR="003F23BE" w:rsidRDefault="003F23BE" w:rsidP="00766253">
      <w:pPr>
        <w:spacing w:after="0" w:line="240" w:lineRule="auto"/>
      </w:pPr>
      <w:r>
        <w:continuationSeparator/>
      </w:r>
    </w:p>
  </w:footnote>
  <w:footnote w:id="1">
    <w:p w14:paraId="3F03FF05" w14:textId="77777777" w:rsidR="006D4482" w:rsidRDefault="006D4482" w:rsidP="0001226E">
      <w:pPr>
        <w:pStyle w:val="a3"/>
        <w:rPr>
          <w:rFonts w:ascii="Calibri" w:hAnsi="Calibri"/>
        </w:rPr>
      </w:pPr>
      <w:r>
        <w:rPr>
          <w:rStyle w:val="a5"/>
        </w:rPr>
        <w:footnoteRef/>
      </w:r>
      <w:r>
        <w:t xml:space="preserve"> </w:t>
      </w:r>
      <w:r>
        <w:rPr>
          <w:rFonts w:ascii="Times New Roman" w:hAnsi="Times New Roman"/>
          <w:sz w:val="22"/>
          <w:szCs w:val="22"/>
        </w:rPr>
        <w:t>С учетом пункта 2 статьи 3</w:t>
      </w:r>
      <w:r>
        <w:rPr>
          <w:rFonts w:ascii="Times New Roman" w:hAnsi="Times New Roman"/>
          <w:sz w:val="22"/>
          <w:szCs w:val="22"/>
          <w:vertAlign w:val="superscript"/>
        </w:rPr>
        <w:t>3</w:t>
      </w:r>
      <w:r>
        <w:rPr>
          <w:rFonts w:ascii="Times New Roman" w:hAnsi="Times New Roman"/>
          <w:sz w:val="22"/>
          <w:szCs w:val="22"/>
        </w:rPr>
        <w:t xml:space="preserve"> Федерального закона от 25 октября 2001 года № 137-ФЗ «О введении в действие Земельного кодекса Российской Федерации» органы местного самоуправления сельских поселений не обладают полномочиями по предоставлению земельных участков, государственная собственность на которые не разграничена. Следовательно, в случае издания административного регламента в сельских поселениях слова «или государственная собственность на которые не разграничена» в тексте административного регламента, в том числе в приложении к нему, должны быть исключены.</w:t>
      </w:r>
    </w:p>
  </w:footnote>
  <w:footnote w:id="2">
    <w:p w14:paraId="175B2F2C" w14:textId="77777777" w:rsidR="006D4482" w:rsidRDefault="006D4482" w:rsidP="0001226E">
      <w:pPr>
        <w:pStyle w:val="a3"/>
        <w:rPr>
          <w:rFonts w:asciiTheme="minorHAnsi" w:hAnsiTheme="minorHAnsi"/>
        </w:rPr>
      </w:pPr>
      <w:r>
        <w:rPr>
          <w:rStyle w:val="a5"/>
        </w:rPr>
        <w:footnoteRef/>
      </w:r>
      <w:r>
        <w:t xml:space="preserve"> </w:t>
      </w:r>
      <w:r>
        <w:rPr>
          <w:rFonts w:ascii="Times New Roman" w:hAnsi="Times New Roman"/>
          <w:sz w:val="22"/>
          <w:szCs w:val="22"/>
        </w:rPr>
        <w:t xml:space="preserve">Если в муниципальном образовании какой-либо из указанных способов не используется, то соответствующий подпункт или соответствующие подпункты пункта </w:t>
      </w:r>
      <w:r>
        <w:rPr>
          <w:rFonts w:ascii="Times New Roman" w:hAnsi="Times New Roman"/>
          <w:sz w:val="22"/>
          <w:szCs w:val="22"/>
          <w:u w:val="single"/>
        </w:rPr>
        <w:t>18</w:t>
      </w:r>
      <w:r>
        <w:rPr>
          <w:rFonts w:ascii="Times New Roman" w:hAnsi="Times New Roman"/>
          <w:sz w:val="22"/>
          <w:szCs w:val="22"/>
        </w:rPr>
        <w:t xml:space="preserve"> административного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3">
    <w:p w14:paraId="0814C077"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4">
    <w:p w14:paraId="1F284663" w14:textId="77777777" w:rsidR="006D4482" w:rsidRDefault="006D4482" w:rsidP="0001226E">
      <w:pPr>
        <w:pStyle w:val="a3"/>
        <w:rPr>
          <w:rFonts w:asciiTheme="minorHAnsi" w:hAnsiTheme="minorHAnsi"/>
          <w:sz w:val="22"/>
          <w:szCs w:val="22"/>
        </w:rPr>
      </w:pPr>
      <w:r>
        <w:rPr>
          <w:rStyle w:val="a5"/>
          <w:sz w:val="22"/>
          <w:szCs w:val="22"/>
        </w:rPr>
        <w:footnoteRef/>
      </w:r>
      <w:r>
        <w:rPr>
          <w:sz w:val="22"/>
          <w:szCs w:val="22"/>
        </w:rPr>
        <w:t xml:space="preserve"> </w:t>
      </w:r>
      <w:r>
        <w:rPr>
          <w:rFonts w:ascii="Times New Roman" w:hAnsi="Times New Roman"/>
          <w:sz w:val="22"/>
          <w:szCs w:val="22"/>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5">
    <w:p w14:paraId="6720FD6F"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14:paraId="77A77160" w14:textId="77777777" w:rsidR="006D4482" w:rsidRDefault="006D4482" w:rsidP="0001226E">
      <w:pPr>
        <w:pStyle w:val="a3"/>
        <w:rPr>
          <w:rFonts w:ascii="Times New Roman" w:hAnsi="Times New Roman"/>
          <w:sz w:val="22"/>
          <w:szCs w:val="22"/>
          <w:u w:val="single"/>
        </w:rPr>
      </w:pPr>
      <w:r>
        <w:rPr>
          <w:rFonts w:ascii="Times New Roman" w:hAnsi="Times New Roman"/>
          <w:sz w:val="22"/>
          <w:szCs w:val="22"/>
        </w:rPr>
        <w:t xml:space="preserve">В этом случае в пункте </w:t>
      </w:r>
      <w:r>
        <w:rPr>
          <w:rFonts w:ascii="Times New Roman" w:hAnsi="Times New Roman"/>
          <w:sz w:val="22"/>
          <w:szCs w:val="22"/>
          <w:u w:val="single"/>
        </w:rPr>
        <w:t>54</w:t>
      </w:r>
      <w:r>
        <w:rPr>
          <w:rFonts w:ascii="Times New Roman" w:hAnsi="Times New Roman"/>
          <w:sz w:val="22"/>
          <w:szCs w:val="22"/>
        </w:rPr>
        <w:t xml:space="preserve">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w:t>
      </w:r>
    </w:p>
  </w:footnote>
  <w:footnote w:id="6">
    <w:p w14:paraId="611E691A"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Регистрация как административное действие указывается в том случае, если регистрация запросов о предоставлении муниципальной услуги в администрации осуществляется в информационной системе электронного управления документами администрации.</w:t>
      </w:r>
    </w:p>
  </w:footnote>
  <w:footnote w:id="7">
    <w:p w14:paraId="66B2F66A"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8">
    <w:p w14:paraId="7AA436E4" w14:textId="77777777" w:rsidR="006D4482" w:rsidRDefault="006D4482" w:rsidP="0001226E">
      <w:pPr>
        <w:pStyle w:val="a3"/>
        <w:rPr>
          <w:rFonts w:ascii="Times New Roman" w:hAnsi="Times New Roman"/>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9">
    <w:p w14:paraId="08DAC8BC"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0">
    <w:p w14:paraId="4C538A2B"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1">
    <w:p w14:paraId="3BE88477"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2">
    <w:p w14:paraId="622E91D6"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3">
    <w:p w14:paraId="2F9D98F5"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совершения записи,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4">
    <w:p w14:paraId="4C01BD27"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5">
    <w:p w14:paraId="79C26C50"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6">
    <w:p w14:paraId="32C22F86"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7">
    <w:p w14:paraId="5EA60843"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8">
    <w:p w14:paraId="2297D15A" w14:textId="77777777" w:rsidR="006D4482" w:rsidRDefault="006D4482" w:rsidP="0001226E">
      <w:pPr>
        <w:pStyle w:val="a3"/>
        <w:rPr>
          <w:rFonts w:asciiTheme="minorHAnsi" w:hAnsiTheme="minorHAnsi"/>
          <w:sz w:val="22"/>
          <w:szCs w:val="22"/>
        </w:rPr>
      </w:pPr>
      <w:r>
        <w:rPr>
          <w:rStyle w:val="a5"/>
          <w:sz w:val="22"/>
          <w:szCs w:val="22"/>
        </w:rPr>
        <w:footnoteRef/>
      </w:r>
      <w:r>
        <w:rPr>
          <w:sz w:val="22"/>
          <w:szCs w:val="22"/>
        </w:rPr>
        <w:t xml:space="preserve"> </w:t>
      </w:r>
      <w:r>
        <w:rPr>
          <w:rFonts w:ascii="Times New Roman" w:hAnsi="Times New Roman"/>
          <w:sz w:val="22"/>
          <w:szCs w:val="22"/>
        </w:rPr>
        <w:t>Порядок регистрации обращения указывается с учетом требований правового акта администрации, устанавливающего порядок делопроизводства в администрации.</w:t>
      </w:r>
    </w:p>
  </w:footnote>
  <w:footnote w:id="19">
    <w:p w14:paraId="35472976" w14:textId="77777777" w:rsidR="006D4482" w:rsidRDefault="006D4482" w:rsidP="0001226E">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14:paraId="060E5D73" w14:textId="77777777" w:rsidR="006D4482" w:rsidRDefault="006D4482" w:rsidP="0001226E">
      <w:pPr>
        <w:pStyle w:val="a3"/>
        <w:rPr>
          <w:rFonts w:ascii="Times New Roman" w:hAnsi="Times New Roman"/>
          <w:sz w:val="22"/>
          <w:szCs w:val="22"/>
        </w:rPr>
      </w:pPr>
      <w:r>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14:paraId="7023C67D" w14:textId="77777777" w:rsidR="006D4482" w:rsidRDefault="006D4482" w:rsidP="0001226E">
      <w:pPr>
        <w:pStyle w:val="a3"/>
        <w:rPr>
          <w:rFonts w:ascii="Times New Roman" w:hAnsi="Times New Roman"/>
          <w:sz w:val="22"/>
          <w:szCs w:val="22"/>
        </w:rPr>
      </w:pPr>
      <w:r>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706578"/>
      <w:docPartObj>
        <w:docPartGallery w:val="Page Numbers (Top of Page)"/>
        <w:docPartUnique/>
      </w:docPartObj>
    </w:sdtPr>
    <w:sdtContent>
      <w:p w14:paraId="4B092365" w14:textId="77777777" w:rsidR="006D4482" w:rsidRDefault="006D4482">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6</w:t>
        </w:r>
        <w:r>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312940"/>
      <w:docPartObj>
        <w:docPartGallery w:val="Page Numbers (Top of Page)"/>
        <w:docPartUnique/>
      </w:docPartObj>
    </w:sdtPr>
    <w:sdtEndPr>
      <w:rPr>
        <w:rFonts w:ascii="Times New Roman" w:hAnsi="Times New Roman" w:cs="Times New Roman"/>
        <w:sz w:val="24"/>
        <w:szCs w:val="24"/>
      </w:rPr>
    </w:sdtEndPr>
    <w:sdtContent>
      <w:p w14:paraId="72855F15" w14:textId="77777777" w:rsidR="006D4482" w:rsidRPr="00B14374" w:rsidRDefault="006D4482"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Pr>
            <w:rFonts w:ascii="Times New Roman" w:hAnsi="Times New Roman" w:cs="Times New Roman"/>
            <w:noProof/>
            <w:sz w:val="24"/>
            <w:szCs w:val="24"/>
          </w:rPr>
          <w:t>30</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5A6"/>
    <w:rsid w:val="00001058"/>
    <w:rsid w:val="00001BCE"/>
    <w:rsid w:val="00002064"/>
    <w:rsid w:val="000038B1"/>
    <w:rsid w:val="000039ED"/>
    <w:rsid w:val="00003C18"/>
    <w:rsid w:val="00003F29"/>
    <w:rsid w:val="000065A6"/>
    <w:rsid w:val="000105F8"/>
    <w:rsid w:val="000118C0"/>
    <w:rsid w:val="0001226E"/>
    <w:rsid w:val="00012BA5"/>
    <w:rsid w:val="00016465"/>
    <w:rsid w:val="00017A26"/>
    <w:rsid w:val="000208E6"/>
    <w:rsid w:val="00020C87"/>
    <w:rsid w:val="00021068"/>
    <w:rsid w:val="00022508"/>
    <w:rsid w:val="00023DBE"/>
    <w:rsid w:val="0002410A"/>
    <w:rsid w:val="00030AB0"/>
    <w:rsid w:val="000348E4"/>
    <w:rsid w:val="000360DE"/>
    <w:rsid w:val="00037926"/>
    <w:rsid w:val="00040775"/>
    <w:rsid w:val="00044EFA"/>
    <w:rsid w:val="000455D5"/>
    <w:rsid w:val="0004565D"/>
    <w:rsid w:val="0004772E"/>
    <w:rsid w:val="0005034C"/>
    <w:rsid w:val="000509FB"/>
    <w:rsid w:val="00050D4B"/>
    <w:rsid w:val="00050EA0"/>
    <w:rsid w:val="00052670"/>
    <w:rsid w:val="00056036"/>
    <w:rsid w:val="0006307A"/>
    <w:rsid w:val="00067E34"/>
    <w:rsid w:val="00071F68"/>
    <w:rsid w:val="00073AC1"/>
    <w:rsid w:val="00074C77"/>
    <w:rsid w:val="000772DD"/>
    <w:rsid w:val="000805D7"/>
    <w:rsid w:val="00082A2D"/>
    <w:rsid w:val="00084533"/>
    <w:rsid w:val="00087E87"/>
    <w:rsid w:val="00087F21"/>
    <w:rsid w:val="0009226F"/>
    <w:rsid w:val="00092367"/>
    <w:rsid w:val="00092A7B"/>
    <w:rsid w:val="00094B0F"/>
    <w:rsid w:val="0009738C"/>
    <w:rsid w:val="000A5691"/>
    <w:rsid w:val="000B138B"/>
    <w:rsid w:val="000B44B5"/>
    <w:rsid w:val="000B4615"/>
    <w:rsid w:val="000B4B1F"/>
    <w:rsid w:val="000B61D8"/>
    <w:rsid w:val="000C11D1"/>
    <w:rsid w:val="000C16BB"/>
    <w:rsid w:val="000C220C"/>
    <w:rsid w:val="000C22B2"/>
    <w:rsid w:val="000C3A96"/>
    <w:rsid w:val="000C6512"/>
    <w:rsid w:val="000C6F36"/>
    <w:rsid w:val="000C79B0"/>
    <w:rsid w:val="000D0A77"/>
    <w:rsid w:val="000D292B"/>
    <w:rsid w:val="000D35B7"/>
    <w:rsid w:val="000D3E02"/>
    <w:rsid w:val="000D528D"/>
    <w:rsid w:val="000E1855"/>
    <w:rsid w:val="000E4083"/>
    <w:rsid w:val="000E4EBC"/>
    <w:rsid w:val="000E57CB"/>
    <w:rsid w:val="001016A0"/>
    <w:rsid w:val="00102AC0"/>
    <w:rsid w:val="00107A95"/>
    <w:rsid w:val="00107DFA"/>
    <w:rsid w:val="00110334"/>
    <w:rsid w:val="0011170F"/>
    <w:rsid w:val="0011313B"/>
    <w:rsid w:val="0011333E"/>
    <w:rsid w:val="00115265"/>
    <w:rsid w:val="00115359"/>
    <w:rsid w:val="00115B0E"/>
    <w:rsid w:val="00115B57"/>
    <w:rsid w:val="00116922"/>
    <w:rsid w:val="00117909"/>
    <w:rsid w:val="00120F91"/>
    <w:rsid w:val="001240B9"/>
    <w:rsid w:val="00125598"/>
    <w:rsid w:val="00125F36"/>
    <w:rsid w:val="0012757B"/>
    <w:rsid w:val="00131757"/>
    <w:rsid w:val="0013188F"/>
    <w:rsid w:val="00131C6C"/>
    <w:rsid w:val="00132B39"/>
    <w:rsid w:val="0013359D"/>
    <w:rsid w:val="00133A8C"/>
    <w:rsid w:val="00133F6A"/>
    <w:rsid w:val="00134696"/>
    <w:rsid w:val="001352AA"/>
    <w:rsid w:val="00135688"/>
    <w:rsid w:val="00136CA6"/>
    <w:rsid w:val="00142D41"/>
    <w:rsid w:val="00144F26"/>
    <w:rsid w:val="00146F83"/>
    <w:rsid w:val="001476EE"/>
    <w:rsid w:val="00152D40"/>
    <w:rsid w:val="001544A4"/>
    <w:rsid w:val="00154946"/>
    <w:rsid w:val="00155389"/>
    <w:rsid w:val="001555CA"/>
    <w:rsid w:val="00161AB5"/>
    <w:rsid w:val="00163D05"/>
    <w:rsid w:val="00164634"/>
    <w:rsid w:val="00164FA0"/>
    <w:rsid w:val="00166AD4"/>
    <w:rsid w:val="0017174C"/>
    <w:rsid w:val="0017284B"/>
    <w:rsid w:val="00173A5B"/>
    <w:rsid w:val="00173D4F"/>
    <w:rsid w:val="00173FC5"/>
    <w:rsid w:val="00174139"/>
    <w:rsid w:val="001741E0"/>
    <w:rsid w:val="0017441F"/>
    <w:rsid w:val="00175DE0"/>
    <w:rsid w:val="00176015"/>
    <w:rsid w:val="0017632E"/>
    <w:rsid w:val="00176AC5"/>
    <w:rsid w:val="00182CFF"/>
    <w:rsid w:val="0018336A"/>
    <w:rsid w:val="00184157"/>
    <w:rsid w:val="00192894"/>
    <w:rsid w:val="0019496D"/>
    <w:rsid w:val="00195153"/>
    <w:rsid w:val="0019692C"/>
    <w:rsid w:val="001A03A4"/>
    <w:rsid w:val="001A0D22"/>
    <w:rsid w:val="001A11CA"/>
    <w:rsid w:val="001A17C7"/>
    <w:rsid w:val="001A633D"/>
    <w:rsid w:val="001A6FAC"/>
    <w:rsid w:val="001A7948"/>
    <w:rsid w:val="001B034D"/>
    <w:rsid w:val="001B115E"/>
    <w:rsid w:val="001B14C5"/>
    <w:rsid w:val="001B21F9"/>
    <w:rsid w:val="001B306E"/>
    <w:rsid w:val="001B3B1F"/>
    <w:rsid w:val="001B4671"/>
    <w:rsid w:val="001B5490"/>
    <w:rsid w:val="001B70C1"/>
    <w:rsid w:val="001C147C"/>
    <w:rsid w:val="001C4366"/>
    <w:rsid w:val="001C49FB"/>
    <w:rsid w:val="001C4E29"/>
    <w:rsid w:val="001C510B"/>
    <w:rsid w:val="001C79B4"/>
    <w:rsid w:val="001D0ECE"/>
    <w:rsid w:val="001E332E"/>
    <w:rsid w:val="001E3A18"/>
    <w:rsid w:val="001E3E79"/>
    <w:rsid w:val="001E577A"/>
    <w:rsid w:val="001F615A"/>
    <w:rsid w:val="001F79B1"/>
    <w:rsid w:val="00201E2D"/>
    <w:rsid w:val="00201FA7"/>
    <w:rsid w:val="00202D75"/>
    <w:rsid w:val="002031B0"/>
    <w:rsid w:val="00203B4F"/>
    <w:rsid w:val="00203D96"/>
    <w:rsid w:val="00204740"/>
    <w:rsid w:val="00204ACF"/>
    <w:rsid w:val="0020702F"/>
    <w:rsid w:val="002070BD"/>
    <w:rsid w:val="002073F0"/>
    <w:rsid w:val="0021088C"/>
    <w:rsid w:val="00212C2D"/>
    <w:rsid w:val="0021311A"/>
    <w:rsid w:val="002134AB"/>
    <w:rsid w:val="002139FD"/>
    <w:rsid w:val="00214653"/>
    <w:rsid w:val="002151B7"/>
    <w:rsid w:val="00215221"/>
    <w:rsid w:val="00215B17"/>
    <w:rsid w:val="00217CF5"/>
    <w:rsid w:val="00221BDF"/>
    <w:rsid w:val="00224392"/>
    <w:rsid w:val="00225186"/>
    <w:rsid w:val="002254A9"/>
    <w:rsid w:val="0023207C"/>
    <w:rsid w:val="0023360E"/>
    <w:rsid w:val="00234BE6"/>
    <w:rsid w:val="00234C51"/>
    <w:rsid w:val="002357BF"/>
    <w:rsid w:val="00235DCC"/>
    <w:rsid w:val="00241464"/>
    <w:rsid w:val="00242BD3"/>
    <w:rsid w:val="00244C2B"/>
    <w:rsid w:val="00251013"/>
    <w:rsid w:val="0025335E"/>
    <w:rsid w:val="00253BBC"/>
    <w:rsid w:val="002542AE"/>
    <w:rsid w:val="0025473D"/>
    <w:rsid w:val="00254C85"/>
    <w:rsid w:val="00256670"/>
    <w:rsid w:val="00256DB0"/>
    <w:rsid w:val="00257D5A"/>
    <w:rsid w:val="00261481"/>
    <w:rsid w:val="00262CCA"/>
    <w:rsid w:val="00263C5C"/>
    <w:rsid w:val="00266DF1"/>
    <w:rsid w:val="002703F9"/>
    <w:rsid w:val="00271DB4"/>
    <w:rsid w:val="0027423F"/>
    <w:rsid w:val="00274C77"/>
    <w:rsid w:val="0027779F"/>
    <w:rsid w:val="00277A8C"/>
    <w:rsid w:val="00282745"/>
    <w:rsid w:val="00286245"/>
    <w:rsid w:val="00286CF4"/>
    <w:rsid w:val="00287585"/>
    <w:rsid w:val="0028781E"/>
    <w:rsid w:val="00291C31"/>
    <w:rsid w:val="0029210B"/>
    <w:rsid w:val="00293217"/>
    <w:rsid w:val="00293384"/>
    <w:rsid w:val="00295CB2"/>
    <w:rsid w:val="0029663A"/>
    <w:rsid w:val="002A070F"/>
    <w:rsid w:val="002A2035"/>
    <w:rsid w:val="002A263E"/>
    <w:rsid w:val="002A54B2"/>
    <w:rsid w:val="002A5FC4"/>
    <w:rsid w:val="002A6DF0"/>
    <w:rsid w:val="002A7F2A"/>
    <w:rsid w:val="002B132E"/>
    <w:rsid w:val="002B2748"/>
    <w:rsid w:val="002B2A86"/>
    <w:rsid w:val="002B2C4B"/>
    <w:rsid w:val="002B3F0B"/>
    <w:rsid w:val="002B6535"/>
    <w:rsid w:val="002B6FC9"/>
    <w:rsid w:val="002B7EAB"/>
    <w:rsid w:val="002C3625"/>
    <w:rsid w:val="002C5C65"/>
    <w:rsid w:val="002C7464"/>
    <w:rsid w:val="002D558B"/>
    <w:rsid w:val="002D59AD"/>
    <w:rsid w:val="002D5C83"/>
    <w:rsid w:val="002D744A"/>
    <w:rsid w:val="002E0AB3"/>
    <w:rsid w:val="002E15E1"/>
    <w:rsid w:val="002E3D0C"/>
    <w:rsid w:val="002E3F05"/>
    <w:rsid w:val="002E3F70"/>
    <w:rsid w:val="002E4B78"/>
    <w:rsid w:val="002E737F"/>
    <w:rsid w:val="002E745A"/>
    <w:rsid w:val="002F04AC"/>
    <w:rsid w:val="002F0F48"/>
    <w:rsid w:val="002F57A0"/>
    <w:rsid w:val="002F5D74"/>
    <w:rsid w:val="003028DB"/>
    <w:rsid w:val="0030356C"/>
    <w:rsid w:val="00303BBA"/>
    <w:rsid w:val="00306849"/>
    <w:rsid w:val="003133DE"/>
    <w:rsid w:val="00314A05"/>
    <w:rsid w:val="00315622"/>
    <w:rsid w:val="003178AB"/>
    <w:rsid w:val="003243F7"/>
    <w:rsid w:val="003244E0"/>
    <w:rsid w:val="0032503A"/>
    <w:rsid w:val="003254A4"/>
    <w:rsid w:val="00331057"/>
    <w:rsid w:val="003312ED"/>
    <w:rsid w:val="00332E7C"/>
    <w:rsid w:val="0033785E"/>
    <w:rsid w:val="00344490"/>
    <w:rsid w:val="003452CA"/>
    <w:rsid w:val="00350577"/>
    <w:rsid w:val="00350813"/>
    <w:rsid w:val="00350D80"/>
    <w:rsid w:val="00351730"/>
    <w:rsid w:val="00354064"/>
    <w:rsid w:val="00354DE0"/>
    <w:rsid w:val="003562BD"/>
    <w:rsid w:val="0035702B"/>
    <w:rsid w:val="00357981"/>
    <w:rsid w:val="003606EA"/>
    <w:rsid w:val="00361194"/>
    <w:rsid w:val="003612C9"/>
    <w:rsid w:val="0036165B"/>
    <w:rsid w:val="00362148"/>
    <w:rsid w:val="00362149"/>
    <w:rsid w:val="003627A6"/>
    <w:rsid w:val="00366391"/>
    <w:rsid w:val="00367224"/>
    <w:rsid w:val="00374662"/>
    <w:rsid w:val="0037682B"/>
    <w:rsid w:val="00376DDC"/>
    <w:rsid w:val="003801A2"/>
    <w:rsid w:val="00380E0D"/>
    <w:rsid w:val="00381EC4"/>
    <w:rsid w:val="003824A9"/>
    <w:rsid w:val="00382ACB"/>
    <w:rsid w:val="00384706"/>
    <w:rsid w:val="00384B28"/>
    <w:rsid w:val="00385E39"/>
    <w:rsid w:val="00391F17"/>
    <w:rsid w:val="0039218F"/>
    <w:rsid w:val="00392A47"/>
    <w:rsid w:val="00396A61"/>
    <w:rsid w:val="003A06B0"/>
    <w:rsid w:val="003A2812"/>
    <w:rsid w:val="003A4666"/>
    <w:rsid w:val="003B7AEC"/>
    <w:rsid w:val="003C61D1"/>
    <w:rsid w:val="003C78E4"/>
    <w:rsid w:val="003D0610"/>
    <w:rsid w:val="003D2911"/>
    <w:rsid w:val="003D4E8E"/>
    <w:rsid w:val="003E00CD"/>
    <w:rsid w:val="003E1CB1"/>
    <w:rsid w:val="003E3716"/>
    <w:rsid w:val="003E3A41"/>
    <w:rsid w:val="003E55BD"/>
    <w:rsid w:val="003E6C42"/>
    <w:rsid w:val="003F0B3C"/>
    <w:rsid w:val="003F1E24"/>
    <w:rsid w:val="003F1F41"/>
    <w:rsid w:val="003F23BE"/>
    <w:rsid w:val="003F46DD"/>
    <w:rsid w:val="00400E07"/>
    <w:rsid w:val="004021C0"/>
    <w:rsid w:val="0040230B"/>
    <w:rsid w:val="00404058"/>
    <w:rsid w:val="00405A71"/>
    <w:rsid w:val="00407280"/>
    <w:rsid w:val="004121A1"/>
    <w:rsid w:val="0042084D"/>
    <w:rsid w:val="00420EB8"/>
    <w:rsid w:val="004214F6"/>
    <w:rsid w:val="0042329A"/>
    <w:rsid w:val="00423364"/>
    <w:rsid w:val="0042372E"/>
    <w:rsid w:val="00425944"/>
    <w:rsid w:val="004274E8"/>
    <w:rsid w:val="00430FB5"/>
    <w:rsid w:val="00431245"/>
    <w:rsid w:val="00431DFF"/>
    <w:rsid w:val="00433E6C"/>
    <w:rsid w:val="00435DBF"/>
    <w:rsid w:val="004362FB"/>
    <w:rsid w:val="004366E0"/>
    <w:rsid w:val="00436818"/>
    <w:rsid w:val="00437CD3"/>
    <w:rsid w:val="004411B7"/>
    <w:rsid w:val="0044164D"/>
    <w:rsid w:val="00446942"/>
    <w:rsid w:val="00447909"/>
    <w:rsid w:val="00447E62"/>
    <w:rsid w:val="00451936"/>
    <w:rsid w:val="00451FBE"/>
    <w:rsid w:val="0045219A"/>
    <w:rsid w:val="004529E5"/>
    <w:rsid w:val="00453FEB"/>
    <w:rsid w:val="00456DE1"/>
    <w:rsid w:val="004578F8"/>
    <w:rsid w:val="0046357D"/>
    <w:rsid w:val="00464976"/>
    <w:rsid w:val="004667B0"/>
    <w:rsid w:val="00466CEA"/>
    <w:rsid w:val="004701A6"/>
    <w:rsid w:val="004703E1"/>
    <w:rsid w:val="00472DB4"/>
    <w:rsid w:val="00475D54"/>
    <w:rsid w:val="004826C2"/>
    <w:rsid w:val="00482C67"/>
    <w:rsid w:val="00482E59"/>
    <w:rsid w:val="004845EC"/>
    <w:rsid w:val="00485A53"/>
    <w:rsid w:val="00485F3B"/>
    <w:rsid w:val="00486CDD"/>
    <w:rsid w:val="00490182"/>
    <w:rsid w:val="004901E1"/>
    <w:rsid w:val="00490940"/>
    <w:rsid w:val="00490DDE"/>
    <w:rsid w:val="0049121A"/>
    <w:rsid w:val="004916D0"/>
    <w:rsid w:val="00493728"/>
    <w:rsid w:val="0049466B"/>
    <w:rsid w:val="0049680A"/>
    <w:rsid w:val="0049685D"/>
    <w:rsid w:val="00496F72"/>
    <w:rsid w:val="00497D00"/>
    <w:rsid w:val="004A0C43"/>
    <w:rsid w:val="004A1A9B"/>
    <w:rsid w:val="004A4CE6"/>
    <w:rsid w:val="004A6706"/>
    <w:rsid w:val="004A6E59"/>
    <w:rsid w:val="004A7EAC"/>
    <w:rsid w:val="004B2C2C"/>
    <w:rsid w:val="004B2FF3"/>
    <w:rsid w:val="004B32F3"/>
    <w:rsid w:val="004B36A8"/>
    <w:rsid w:val="004B46D0"/>
    <w:rsid w:val="004B5362"/>
    <w:rsid w:val="004B6713"/>
    <w:rsid w:val="004C053C"/>
    <w:rsid w:val="004C0675"/>
    <w:rsid w:val="004C0B23"/>
    <w:rsid w:val="004C22C6"/>
    <w:rsid w:val="004C353B"/>
    <w:rsid w:val="004C498B"/>
    <w:rsid w:val="004C5289"/>
    <w:rsid w:val="004C68D1"/>
    <w:rsid w:val="004C7398"/>
    <w:rsid w:val="004D0C4E"/>
    <w:rsid w:val="004D30C1"/>
    <w:rsid w:val="004D3682"/>
    <w:rsid w:val="004D3E81"/>
    <w:rsid w:val="004D793A"/>
    <w:rsid w:val="004E1FD6"/>
    <w:rsid w:val="004E2267"/>
    <w:rsid w:val="004E375E"/>
    <w:rsid w:val="004E37C0"/>
    <w:rsid w:val="004E4B39"/>
    <w:rsid w:val="004E5E1D"/>
    <w:rsid w:val="004E63F8"/>
    <w:rsid w:val="004E6FD2"/>
    <w:rsid w:val="004E7655"/>
    <w:rsid w:val="004F1FF7"/>
    <w:rsid w:val="004F426D"/>
    <w:rsid w:val="004F46B4"/>
    <w:rsid w:val="00500953"/>
    <w:rsid w:val="00501EC1"/>
    <w:rsid w:val="00503CB3"/>
    <w:rsid w:val="005043A8"/>
    <w:rsid w:val="00504DAF"/>
    <w:rsid w:val="00507775"/>
    <w:rsid w:val="00512422"/>
    <w:rsid w:val="00514222"/>
    <w:rsid w:val="00514D3E"/>
    <w:rsid w:val="00515EE8"/>
    <w:rsid w:val="0051637C"/>
    <w:rsid w:val="005164B0"/>
    <w:rsid w:val="00520461"/>
    <w:rsid w:val="005207CB"/>
    <w:rsid w:val="00525AB9"/>
    <w:rsid w:val="00525BD4"/>
    <w:rsid w:val="00527726"/>
    <w:rsid w:val="0053042B"/>
    <w:rsid w:val="00531EE7"/>
    <w:rsid w:val="005324F1"/>
    <w:rsid w:val="00533322"/>
    <w:rsid w:val="00534997"/>
    <w:rsid w:val="005350B7"/>
    <w:rsid w:val="00535AF0"/>
    <w:rsid w:val="00535B7A"/>
    <w:rsid w:val="00537D1F"/>
    <w:rsid w:val="00540AF6"/>
    <w:rsid w:val="00541066"/>
    <w:rsid w:val="00541FE1"/>
    <w:rsid w:val="00541FF2"/>
    <w:rsid w:val="005444FC"/>
    <w:rsid w:val="00546C91"/>
    <w:rsid w:val="00547AF4"/>
    <w:rsid w:val="00550097"/>
    <w:rsid w:val="00551729"/>
    <w:rsid w:val="00554275"/>
    <w:rsid w:val="00554723"/>
    <w:rsid w:val="0056016F"/>
    <w:rsid w:val="00560C80"/>
    <w:rsid w:val="00561054"/>
    <w:rsid w:val="005622A8"/>
    <w:rsid w:val="00570764"/>
    <w:rsid w:val="005722C2"/>
    <w:rsid w:val="00580D23"/>
    <w:rsid w:val="005813D1"/>
    <w:rsid w:val="00581CD0"/>
    <w:rsid w:val="0058220D"/>
    <w:rsid w:val="005828F5"/>
    <w:rsid w:val="00582F21"/>
    <w:rsid w:val="00583A32"/>
    <w:rsid w:val="0058408F"/>
    <w:rsid w:val="00585096"/>
    <w:rsid w:val="00587E10"/>
    <w:rsid w:val="005908BF"/>
    <w:rsid w:val="00592366"/>
    <w:rsid w:val="00593FF2"/>
    <w:rsid w:val="00596587"/>
    <w:rsid w:val="005A6092"/>
    <w:rsid w:val="005A6F5A"/>
    <w:rsid w:val="005B060F"/>
    <w:rsid w:val="005B232A"/>
    <w:rsid w:val="005B28B9"/>
    <w:rsid w:val="005B3B85"/>
    <w:rsid w:val="005B7695"/>
    <w:rsid w:val="005B7D0D"/>
    <w:rsid w:val="005C0833"/>
    <w:rsid w:val="005C0DFE"/>
    <w:rsid w:val="005C376B"/>
    <w:rsid w:val="005C4ADD"/>
    <w:rsid w:val="005C4D5B"/>
    <w:rsid w:val="005C63A6"/>
    <w:rsid w:val="005C6F8F"/>
    <w:rsid w:val="005D15FE"/>
    <w:rsid w:val="005D19F8"/>
    <w:rsid w:val="005D2F28"/>
    <w:rsid w:val="005D37FE"/>
    <w:rsid w:val="005E3D47"/>
    <w:rsid w:val="005E4D42"/>
    <w:rsid w:val="005E75E9"/>
    <w:rsid w:val="005F0FF8"/>
    <w:rsid w:val="005F1F34"/>
    <w:rsid w:val="005F4444"/>
    <w:rsid w:val="005F4620"/>
    <w:rsid w:val="00605E4D"/>
    <w:rsid w:val="00607184"/>
    <w:rsid w:val="00612E25"/>
    <w:rsid w:val="006134D4"/>
    <w:rsid w:val="00614013"/>
    <w:rsid w:val="00615C00"/>
    <w:rsid w:val="00624BB0"/>
    <w:rsid w:val="00626967"/>
    <w:rsid w:val="0063287D"/>
    <w:rsid w:val="00632C54"/>
    <w:rsid w:val="00632FB1"/>
    <w:rsid w:val="00633D26"/>
    <w:rsid w:val="00634A06"/>
    <w:rsid w:val="00637797"/>
    <w:rsid w:val="0064223B"/>
    <w:rsid w:val="0064405F"/>
    <w:rsid w:val="00647943"/>
    <w:rsid w:val="00652F63"/>
    <w:rsid w:val="0065334C"/>
    <w:rsid w:val="00655CE1"/>
    <w:rsid w:val="00657BE6"/>
    <w:rsid w:val="00660603"/>
    <w:rsid w:val="00661C44"/>
    <w:rsid w:val="00662BEA"/>
    <w:rsid w:val="00664BF2"/>
    <w:rsid w:val="00665E2E"/>
    <w:rsid w:val="00672C69"/>
    <w:rsid w:val="00673379"/>
    <w:rsid w:val="00676680"/>
    <w:rsid w:val="00680099"/>
    <w:rsid w:val="00681792"/>
    <w:rsid w:val="00681FF3"/>
    <w:rsid w:val="006834DC"/>
    <w:rsid w:val="0068665C"/>
    <w:rsid w:val="00687618"/>
    <w:rsid w:val="00691044"/>
    <w:rsid w:val="006922FF"/>
    <w:rsid w:val="006931D6"/>
    <w:rsid w:val="0069409F"/>
    <w:rsid w:val="00694A39"/>
    <w:rsid w:val="006966A7"/>
    <w:rsid w:val="006974DD"/>
    <w:rsid w:val="006A2912"/>
    <w:rsid w:val="006A3C90"/>
    <w:rsid w:val="006A52D6"/>
    <w:rsid w:val="006A543E"/>
    <w:rsid w:val="006B517E"/>
    <w:rsid w:val="006B5B81"/>
    <w:rsid w:val="006C0717"/>
    <w:rsid w:val="006C107A"/>
    <w:rsid w:val="006C141E"/>
    <w:rsid w:val="006C274E"/>
    <w:rsid w:val="006C3C78"/>
    <w:rsid w:val="006C696B"/>
    <w:rsid w:val="006D0866"/>
    <w:rsid w:val="006D2C2E"/>
    <w:rsid w:val="006D4482"/>
    <w:rsid w:val="006D6EF9"/>
    <w:rsid w:val="006E03BF"/>
    <w:rsid w:val="006E7767"/>
    <w:rsid w:val="006F3A71"/>
    <w:rsid w:val="006F401C"/>
    <w:rsid w:val="006F4348"/>
    <w:rsid w:val="006F4B25"/>
    <w:rsid w:val="006F7041"/>
    <w:rsid w:val="00700703"/>
    <w:rsid w:val="00702A9F"/>
    <w:rsid w:val="0070460D"/>
    <w:rsid w:val="00706E86"/>
    <w:rsid w:val="00711709"/>
    <w:rsid w:val="00712137"/>
    <w:rsid w:val="00721644"/>
    <w:rsid w:val="00727C00"/>
    <w:rsid w:val="00730A86"/>
    <w:rsid w:val="00731B51"/>
    <w:rsid w:val="00731D58"/>
    <w:rsid w:val="00735131"/>
    <w:rsid w:val="00737F2D"/>
    <w:rsid w:val="0074058D"/>
    <w:rsid w:val="00740E60"/>
    <w:rsid w:val="00743842"/>
    <w:rsid w:val="00743C23"/>
    <w:rsid w:val="00745F87"/>
    <w:rsid w:val="007467BB"/>
    <w:rsid w:val="00747792"/>
    <w:rsid w:val="007510FA"/>
    <w:rsid w:val="00752397"/>
    <w:rsid w:val="00753B8F"/>
    <w:rsid w:val="007546DD"/>
    <w:rsid w:val="00754E1D"/>
    <w:rsid w:val="007601CD"/>
    <w:rsid w:val="00760D99"/>
    <w:rsid w:val="00760E07"/>
    <w:rsid w:val="00763302"/>
    <w:rsid w:val="0076440B"/>
    <w:rsid w:val="00765272"/>
    <w:rsid w:val="0076531E"/>
    <w:rsid w:val="007660FF"/>
    <w:rsid w:val="00766253"/>
    <w:rsid w:val="00770273"/>
    <w:rsid w:val="007714E4"/>
    <w:rsid w:val="00771D21"/>
    <w:rsid w:val="00773080"/>
    <w:rsid w:val="00773498"/>
    <w:rsid w:val="00776401"/>
    <w:rsid w:val="007766AA"/>
    <w:rsid w:val="00776784"/>
    <w:rsid w:val="007811E1"/>
    <w:rsid w:val="00783C52"/>
    <w:rsid w:val="00784571"/>
    <w:rsid w:val="00786DE2"/>
    <w:rsid w:val="00790134"/>
    <w:rsid w:val="00795D3D"/>
    <w:rsid w:val="007966B2"/>
    <w:rsid w:val="00796E13"/>
    <w:rsid w:val="007A21DC"/>
    <w:rsid w:val="007A5020"/>
    <w:rsid w:val="007A59C5"/>
    <w:rsid w:val="007B03A7"/>
    <w:rsid w:val="007B0F08"/>
    <w:rsid w:val="007B60EF"/>
    <w:rsid w:val="007C0AA0"/>
    <w:rsid w:val="007C1388"/>
    <w:rsid w:val="007C1D78"/>
    <w:rsid w:val="007C285C"/>
    <w:rsid w:val="007C2FB8"/>
    <w:rsid w:val="007C34E7"/>
    <w:rsid w:val="007C5342"/>
    <w:rsid w:val="007C6151"/>
    <w:rsid w:val="007C63B4"/>
    <w:rsid w:val="007C651C"/>
    <w:rsid w:val="007C6B27"/>
    <w:rsid w:val="007C6E4A"/>
    <w:rsid w:val="007C7AD4"/>
    <w:rsid w:val="007D0B5B"/>
    <w:rsid w:val="007D29BD"/>
    <w:rsid w:val="007D512A"/>
    <w:rsid w:val="007D5C91"/>
    <w:rsid w:val="007E1E39"/>
    <w:rsid w:val="007E2A7D"/>
    <w:rsid w:val="007E3858"/>
    <w:rsid w:val="007E5EBC"/>
    <w:rsid w:val="007E665A"/>
    <w:rsid w:val="007E75D6"/>
    <w:rsid w:val="007F0CF8"/>
    <w:rsid w:val="007F4223"/>
    <w:rsid w:val="007F5B30"/>
    <w:rsid w:val="007F68CC"/>
    <w:rsid w:val="00803390"/>
    <w:rsid w:val="00805EFD"/>
    <w:rsid w:val="0080765E"/>
    <w:rsid w:val="0081084D"/>
    <w:rsid w:val="00812103"/>
    <w:rsid w:val="00812D42"/>
    <w:rsid w:val="00812E8E"/>
    <w:rsid w:val="00812F43"/>
    <w:rsid w:val="00822498"/>
    <w:rsid w:val="00822A55"/>
    <w:rsid w:val="008245C8"/>
    <w:rsid w:val="00824A1C"/>
    <w:rsid w:val="0083032B"/>
    <w:rsid w:val="008334D9"/>
    <w:rsid w:val="00840852"/>
    <w:rsid w:val="00844A72"/>
    <w:rsid w:val="008465A4"/>
    <w:rsid w:val="00847E92"/>
    <w:rsid w:val="0085104E"/>
    <w:rsid w:val="00851D5D"/>
    <w:rsid w:val="0085254B"/>
    <w:rsid w:val="0085373D"/>
    <w:rsid w:val="00853FDE"/>
    <w:rsid w:val="008614DF"/>
    <w:rsid w:val="008628FA"/>
    <w:rsid w:val="008629AB"/>
    <w:rsid w:val="00864CAF"/>
    <w:rsid w:val="00865126"/>
    <w:rsid w:val="00866672"/>
    <w:rsid w:val="008738FF"/>
    <w:rsid w:val="008758F7"/>
    <w:rsid w:val="00875FC2"/>
    <w:rsid w:val="00883D83"/>
    <w:rsid w:val="00892A3A"/>
    <w:rsid w:val="0089362D"/>
    <w:rsid w:val="00894A60"/>
    <w:rsid w:val="008961CE"/>
    <w:rsid w:val="00897540"/>
    <w:rsid w:val="00897D5F"/>
    <w:rsid w:val="008A2A75"/>
    <w:rsid w:val="008A2CB3"/>
    <w:rsid w:val="008A3625"/>
    <w:rsid w:val="008A79EB"/>
    <w:rsid w:val="008B021D"/>
    <w:rsid w:val="008B2FEE"/>
    <w:rsid w:val="008B3172"/>
    <w:rsid w:val="008C0CB7"/>
    <w:rsid w:val="008C2CF5"/>
    <w:rsid w:val="008C6044"/>
    <w:rsid w:val="008D0747"/>
    <w:rsid w:val="008D1D34"/>
    <w:rsid w:val="008D4D34"/>
    <w:rsid w:val="008D5788"/>
    <w:rsid w:val="008D732C"/>
    <w:rsid w:val="008E0B62"/>
    <w:rsid w:val="008E0D86"/>
    <w:rsid w:val="008E3BE1"/>
    <w:rsid w:val="008E49A2"/>
    <w:rsid w:val="008E7279"/>
    <w:rsid w:val="008E7C2B"/>
    <w:rsid w:val="008F077E"/>
    <w:rsid w:val="008F0831"/>
    <w:rsid w:val="008F1D2A"/>
    <w:rsid w:val="008F2663"/>
    <w:rsid w:val="008F3747"/>
    <w:rsid w:val="008F5F2D"/>
    <w:rsid w:val="008F5F7B"/>
    <w:rsid w:val="008F6F99"/>
    <w:rsid w:val="008F7133"/>
    <w:rsid w:val="008F73C0"/>
    <w:rsid w:val="008F7DBC"/>
    <w:rsid w:val="0090044F"/>
    <w:rsid w:val="00900E5C"/>
    <w:rsid w:val="00901498"/>
    <w:rsid w:val="00901646"/>
    <w:rsid w:val="0090232C"/>
    <w:rsid w:val="009048F8"/>
    <w:rsid w:val="00904B47"/>
    <w:rsid w:val="00904B8E"/>
    <w:rsid w:val="00907139"/>
    <w:rsid w:val="00911472"/>
    <w:rsid w:val="00912207"/>
    <w:rsid w:val="00912635"/>
    <w:rsid w:val="00913BCD"/>
    <w:rsid w:val="00913C69"/>
    <w:rsid w:val="0091641F"/>
    <w:rsid w:val="00917FF4"/>
    <w:rsid w:val="009205E0"/>
    <w:rsid w:val="00921782"/>
    <w:rsid w:val="009242F9"/>
    <w:rsid w:val="0092700C"/>
    <w:rsid w:val="009276D2"/>
    <w:rsid w:val="00930061"/>
    <w:rsid w:val="00930BBE"/>
    <w:rsid w:val="0093295B"/>
    <w:rsid w:val="009358DC"/>
    <w:rsid w:val="00935930"/>
    <w:rsid w:val="00936AC2"/>
    <w:rsid w:val="00942383"/>
    <w:rsid w:val="00952171"/>
    <w:rsid w:val="009531C6"/>
    <w:rsid w:val="00953550"/>
    <w:rsid w:val="00954539"/>
    <w:rsid w:val="0095626A"/>
    <w:rsid w:val="009576F6"/>
    <w:rsid w:val="00962E44"/>
    <w:rsid w:val="00974F98"/>
    <w:rsid w:val="009769BE"/>
    <w:rsid w:val="00980067"/>
    <w:rsid w:val="0098151C"/>
    <w:rsid w:val="009823C8"/>
    <w:rsid w:val="0098390A"/>
    <w:rsid w:val="009844C2"/>
    <w:rsid w:val="0098495B"/>
    <w:rsid w:val="00984B32"/>
    <w:rsid w:val="00985ACC"/>
    <w:rsid w:val="00990E3D"/>
    <w:rsid w:val="00992E21"/>
    <w:rsid w:val="00993580"/>
    <w:rsid w:val="009950FB"/>
    <w:rsid w:val="00995A9E"/>
    <w:rsid w:val="00995BEB"/>
    <w:rsid w:val="00995CDF"/>
    <w:rsid w:val="009971FE"/>
    <w:rsid w:val="009A07DD"/>
    <w:rsid w:val="009A2B6B"/>
    <w:rsid w:val="009B0606"/>
    <w:rsid w:val="009B0F67"/>
    <w:rsid w:val="009B21A3"/>
    <w:rsid w:val="009B6E65"/>
    <w:rsid w:val="009C0AAC"/>
    <w:rsid w:val="009C0F0D"/>
    <w:rsid w:val="009C15D0"/>
    <w:rsid w:val="009C2035"/>
    <w:rsid w:val="009C2683"/>
    <w:rsid w:val="009C363D"/>
    <w:rsid w:val="009C4589"/>
    <w:rsid w:val="009C745B"/>
    <w:rsid w:val="009C7809"/>
    <w:rsid w:val="009D0058"/>
    <w:rsid w:val="009D21BF"/>
    <w:rsid w:val="009D2910"/>
    <w:rsid w:val="009D5EFC"/>
    <w:rsid w:val="009D6070"/>
    <w:rsid w:val="009D66D8"/>
    <w:rsid w:val="009D66F2"/>
    <w:rsid w:val="009E5A0E"/>
    <w:rsid w:val="009F0A14"/>
    <w:rsid w:val="009F2C20"/>
    <w:rsid w:val="009F62F6"/>
    <w:rsid w:val="00A00800"/>
    <w:rsid w:val="00A03B74"/>
    <w:rsid w:val="00A04237"/>
    <w:rsid w:val="00A0433B"/>
    <w:rsid w:val="00A048B3"/>
    <w:rsid w:val="00A05F5C"/>
    <w:rsid w:val="00A16261"/>
    <w:rsid w:val="00A211DF"/>
    <w:rsid w:val="00A22A0C"/>
    <w:rsid w:val="00A24256"/>
    <w:rsid w:val="00A25BFC"/>
    <w:rsid w:val="00A27D47"/>
    <w:rsid w:val="00A30451"/>
    <w:rsid w:val="00A3091E"/>
    <w:rsid w:val="00A31E88"/>
    <w:rsid w:val="00A34357"/>
    <w:rsid w:val="00A37388"/>
    <w:rsid w:val="00A404B2"/>
    <w:rsid w:val="00A419AE"/>
    <w:rsid w:val="00A424C4"/>
    <w:rsid w:val="00A45719"/>
    <w:rsid w:val="00A46A9A"/>
    <w:rsid w:val="00A46F00"/>
    <w:rsid w:val="00A5558F"/>
    <w:rsid w:val="00A56506"/>
    <w:rsid w:val="00A57030"/>
    <w:rsid w:val="00A570D4"/>
    <w:rsid w:val="00A60AEF"/>
    <w:rsid w:val="00A6304A"/>
    <w:rsid w:val="00A6387F"/>
    <w:rsid w:val="00A64F13"/>
    <w:rsid w:val="00A66281"/>
    <w:rsid w:val="00A701FC"/>
    <w:rsid w:val="00A72EEA"/>
    <w:rsid w:val="00A734F8"/>
    <w:rsid w:val="00A73764"/>
    <w:rsid w:val="00A73E98"/>
    <w:rsid w:val="00A75F5C"/>
    <w:rsid w:val="00A76AA2"/>
    <w:rsid w:val="00A76CAC"/>
    <w:rsid w:val="00A806A5"/>
    <w:rsid w:val="00A8092C"/>
    <w:rsid w:val="00A80A07"/>
    <w:rsid w:val="00A81189"/>
    <w:rsid w:val="00A8163F"/>
    <w:rsid w:val="00A82A60"/>
    <w:rsid w:val="00A83520"/>
    <w:rsid w:val="00A91670"/>
    <w:rsid w:val="00A91D9C"/>
    <w:rsid w:val="00A94458"/>
    <w:rsid w:val="00A94917"/>
    <w:rsid w:val="00A952E4"/>
    <w:rsid w:val="00A95D17"/>
    <w:rsid w:val="00AA20A6"/>
    <w:rsid w:val="00AA319B"/>
    <w:rsid w:val="00AA3DFE"/>
    <w:rsid w:val="00AA5688"/>
    <w:rsid w:val="00AB0075"/>
    <w:rsid w:val="00AB1B98"/>
    <w:rsid w:val="00AB1DEA"/>
    <w:rsid w:val="00AB3EFD"/>
    <w:rsid w:val="00AB41F0"/>
    <w:rsid w:val="00AB4E32"/>
    <w:rsid w:val="00AC0FC1"/>
    <w:rsid w:val="00AC128D"/>
    <w:rsid w:val="00AC2EAB"/>
    <w:rsid w:val="00AC474E"/>
    <w:rsid w:val="00AC5C6B"/>
    <w:rsid w:val="00AC688C"/>
    <w:rsid w:val="00AC721C"/>
    <w:rsid w:val="00AD1D82"/>
    <w:rsid w:val="00AD39F8"/>
    <w:rsid w:val="00AD458B"/>
    <w:rsid w:val="00AD7AD5"/>
    <w:rsid w:val="00AD7F8D"/>
    <w:rsid w:val="00AE1C4C"/>
    <w:rsid w:val="00AF0C78"/>
    <w:rsid w:val="00AF20E9"/>
    <w:rsid w:val="00AF3E1E"/>
    <w:rsid w:val="00AF5C83"/>
    <w:rsid w:val="00B0112A"/>
    <w:rsid w:val="00B0355E"/>
    <w:rsid w:val="00B062A0"/>
    <w:rsid w:val="00B1041A"/>
    <w:rsid w:val="00B1354D"/>
    <w:rsid w:val="00B1397B"/>
    <w:rsid w:val="00B14374"/>
    <w:rsid w:val="00B1756A"/>
    <w:rsid w:val="00B1766A"/>
    <w:rsid w:val="00B20F10"/>
    <w:rsid w:val="00B21198"/>
    <w:rsid w:val="00B2251F"/>
    <w:rsid w:val="00B31A81"/>
    <w:rsid w:val="00B409A6"/>
    <w:rsid w:val="00B411E7"/>
    <w:rsid w:val="00B41AEE"/>
    <w:rsid w:val="00B44562"/>
    <w:rsid w:val="00B44878"/>
    <w:rsid w:val="00B46D97"/>
    <w:rsid w:val="00B46F92"/>
    <w:rsid w:val="00B47728"/>
    <w:rsid w:val="00B530DB"/>
    <w:rsid w:val="00B53883"/>
    <w:rsid w:val="00B53C28"/>
    <w:rsid w:val="00B53E29"/>
    <w:rsid w:val="00B55DAD"/>
    <w:rsid w:val="00B616BE"/>
    <w:rsid w:val="00B63FEA"/>
    <w:rsid w:val="00B64920"/>
    <w:rsid w:val="00B64A3C"/>
    <w:rsid w:val="00B65041"/>
    <w:rsid w:val="00B65432"/>
    <w:rsid w:val="00B661FB"/>
    <w:rsid w:val="00B66992"/>
    <w:rsid w:val="00B66DF7"/>
    <w:rsid w:val="00B672D4"/>
    <w:rsid w:val="00B67769"/>
    <w:rsid w:val="00B7108B"/>
    <w:rsid w:val="00B73A9D"/>
    <w:rsid w:val="00B74BF6"/>
    <w:rsid w:val="00B75BC1"/>
    <w:rsid w:val="00B75CB4"/>
    <w:rsid w:val="00B77B63"/>
    <w:rsid w:val="00B82E4A"/>
    <w:rsid w:val="00B839D3"/>
    <w:rsid w:val="00B841D0"/>
    <w:rsid w:val="00B84A4E"/>
    <w:rsid w:val="00B86358"/>
    <w:rsid w:val="00B86EAD"/>
    <w:rsid w:val="00B91ACB"/>
    <w:rsid w:val="00B92145"/>
    <w:rsid w:val="00B92364"/>
    <w:rsid w:val="00B9338A"/>
    <w:rsid w:val="00B941F5"/>
    <w:rsid w:val="00B9726B"/>
    <w:rsid w:val="00BA0D25"/>
    <w:rsid w:val="00BA38C9"/>
    <w:rsid w:val="00BA4E7C"/>
    <w:rsid w:val="00BA4F5E"/>
    <w:rsid w:val="00BA79BE"/>
    <w:rsid w:val="00BB0C6B"/>
    <w:rsid w:val="00BB1766"/>
    <w:rsid w:val="00BB32F8"/>
    <w:rsid w:val="00BB5BA7"/>
    <w:rsid w:val="00BB7EE4"/>
    <w:rsid w:val="00BC63B2"/>
    <w:rsid w:val="00BC79B5"/>
    <w:rsid w:val="00BD41CF"/>
    <w:rsid w:val="00BD4543"/>
    <w:rsid w:val="00BD45D6"/>
    <w:rsid w:val="00BD6C3F"/>
    <w:rsid w:val="00BE2B75"/>
    <w:rsid w:val="00BE3A44"/>
    <w:rsid w:val="00BE5889"/>
    <w:rsid w:val="00BE70BA"/>
    <w:rsid w:val="00BE766E"/>
    <w:rsid w:val="00BF1D58"/>
    <w:rsid w:val="00BF2BC1"/>
    <w:rsid w:val="00BF324F"/>
    <w:rsid w:val="00BF35A8"/>
    <w:rsid w:val="00BF3C0E"/>
    <w:rsid w:val="00BF58FA"/>
    <w:rsid w:val="00BF73DC"/>
    <w:rsid w:val="00C00B86"/>
    <w:rsid w:val="00C01543"/>
    <w:rsid w:val="00C0597A"/>
    <w:rsid w:val="00C06AFA"/>
    <w:rsid w:val="00C06FEA"/>
    <w:rsid w:val="00C0703C"/>
    <w:rsid w:val="00C07C2D"/>
    <w:rsid w:val="00C11241"/>
    <w:rsid w:val="00C12EC2"/>
    <w:rsid w:val="00C149C1"/>
    <w:rsid w:val="00C237F7"/>
    <w:rsid w:val="00C24993"/>
    <w:rsid w:val="00C25AC5"/>
    <w:rsid w:val="00C260C8"/>
    <w:rsid w:val="00C27802"/>
    <w:rsid w:val="00C31FC9"/>
    <w:rsid w:val="00C346F8"/>
    <w:rsid w:val="00C34755"/>
    <w:rsid w:val="00C34B20"/>
    <w:rsid w:val="00C41D99"/>
    <w:rsid w:val="00C42D82"/>
    <w:rsid w:val="00C42F82"/>
    <w:rsid w:val="00C5052F"/>
    <w:rsid w:val="00C51CDC"/>
    <w:rsid w:val="00C534BB"/>
    <w:rsid w:val="00C6490A"/>
    <w:rsid w:val="00C72DA2"/>
    <w:rsid w:val="00C73780"/>
    <w:rsid w:val="00C73C2C"/>
    <w:rsid w:val="00C745CB"/>
    <w:rsid w:val="00C75135"/>
    <w:rsid w:val="00C756CC"/>
    <w:rsid w:val="00C75BFC"/>
    <w:rsid w:val="00C76674"/>
    <w:rsid w:val="00C77627"/>
    <w:rsid w:val="00C77C13"/>
    <w:rsid w:val="00C8718F"/>
    <w:rsid w:val="00C90EEC"/>
    <w:rsid w:val="00C9233F"/>
    <w:rsid w:val="00C92D4E"/>
    <w:rsid w:val="00C95638"/>
    <w:rsid w:val="00C95650"/>
    <w:rsid w:val="00CA0E12"/>
    <w:rsid w:val="00CA3AD1"/>
    <w:rsid w:val="00CA498C"/>
    <w:rsid w:val="00CA50B7"/>
    <w:rsid w:val="00CA5605"/>
    <w:rsid w:val="00CA56B7"/>
    <w:rsid w:val="00CA783A"/>
    <w:rsid w:val="00CB06C1"/>
    <w:rsid w:val="00CB1629"/>
    <w:rsid w:val="00CB22FC"/>
    <w:rsid w:val="00CB313A"/>
    <w:rsid w:val="00CB3264"/>
    <w:rsid w:val="00CB5A99"/>
    <w:rsid w:val="00CB638E"/>
    <w:rsid w:val="00CC2976"/>
    <w:rsid w:val="00CC3775"/>
    <w:rsid w:val="00CC5CE1"/>
    <w:rsid w:val="00CD1C9E"/>
    <w:rsid w:val="00CD4FF2"/>
    <w:rsid w:val="00CD561B"/>
    <w:rsid w:val="00CD60B4"/>
    <w:rsid w:val="00CD6678"/>
    <w:rsid w:val="00CD6FDD"/>
    <w:rsid w:val="00CE0DBE"/>
    <w:rsid w:val="00CE312A"/>
    <w:rsid w:val="00CE366F"/>
    <w:rsid w:val="00CE4F9A"/>
    <w:rsid w:val="00CE751B"/>
    <w:rsid w:val="00CF01B6"/>
    <w:rsid w:val="00CF14A8"/>
    <w:rsid w:val="00CF153C"/>
    <w:rsid w:val="00CF28BE"/>
    <w:rsid w:val="00CF36B4"/>
    <w:rsid w:val="00CF406B"/>
    <w:rsid w:val="00CF42C0"/>
    <w:rsid w:val="00CF5D7E"/>
    <w:rsid w:val="00CF620D"/>
    <w:rsid w:val="00CF69F4"/>
    <w:rsid w:val="00CF7E99"/>
    <w:rsid w:val="00D00950"/>
    <w:rsid w:val="00D02022"/>
    <w:rsid w:val="00D0261C"/>
    <w:rsid w:val="00D0365A"/>
    <w:rsid w:val="00D04176"/>
    <w:rsid w:val="00D04BA6"/>
    <w:rsid w:val="00D04F6C"/>
    <w:rsid w:val="00D0580A"/>
    <w:rsid w:val="00D123B6"/>
    <w:rsid w:val="00D12EB4"/>
    <w:rsid w:val="00D12F2C"/>
    <w:rsid w:val="00D13028"/>
    <w:rsid w:val="00D15FA9"/>
    <w:rsid w:val="00D165FE"/>
    <w:rsid w:val="00D21BC2"/>
    <w:rsid w:val="00D22FEA"/>
    <w:rsid w:val="00D23432"/>
    <w:rsid w:val="00D24530"/>
    <w:rsid w:val="00D24836"/>
    <w:rsid w:val="00D2621B"/>
    <w:rsid w:val="00D265E2"/>
    <w:rsid w:val="00D26D2C"/>
    <w:rsid w:val="00D2791A"/>
    <w:rsid w:val="00D30DE8"/>
    <w:rsid w:val="00D3361C"/>
    <w:rsid w:val="00D351B7"/>
    <w:rsid w:val="00D40C50"/>
    <w:rsid w:val="00D41654"/>
    <w:rsid w:val="00D42502"/>
    <w:rsid w:val="00D42D46"/>
    <w:rsid w:val="00D44126"/>
    <w:rsid w:val="00D45448"/>
    <w:rsid w:val="00D46B50"/>
    <w:rsid w:val="00D52E66"/>
    <w:rsid w:val="00D545AB"/>
    <w:rsid w:val="00D547E2"/>
    <w:rsid w:val="00D55C17"/>
    <w:rsid w:val="00D577AD"/>
    <w:rsid w:val="00D728DE"/>
    <w:rsid w:val="00D72C16"/>
    <w:rsid w:val="00D736E7"/>
    <w:rsid w:val="00D8035C"/>
    <w:rsid w:val="00D81672"/>
    <w:rsid w:val="00D84320"/>
    <w:rsid w:val="00D86A3A"/>
    <w:rsid w:val="00D87CCD"/>
    <w:rsid w:val="00D90B5F"/>
    <w:rsid w:val="00D90CB2"/>
    <w:rsid w:val="00D95037"/>
    <w:rsid w:val="00D96F34"/>
    <w:rsid w:val="00DA00D1"/>
    <w:rsid w:val="00DA02E5"/>
    <w:rsid w:val="00DA0729"/>
    <w:rsid w:val="00DA7E46"/>
    <w:rsid w:val="00DA7F4E"/>
    <w:rsid w:val="00DB2264"/>
    <w:rsid w:val="00DB29E5"/>
    <w:rsid w:val="00DB3D83"/>
    <w:rsid w:val="00DB4149"/>
    <w:rsid w:val="00DC10E4"/>
    <w:rsid w:val="00DC5F7F"/>
    <w:rsid w:val="00DC7A99"/>
    <w:rsid w:val="00DC7E55"/>
    <w:rsid w:val="00DD10FA"/>
    <w:rsid w:val="00DD4061"/>
    <w:rsid w:val="00DD581F"/>
    <w:rsid w:val="00DD7171"/>
    <w:rsid w:val="00DE20D8"/>
    <w:rsid w:val="00DE3B3D"/>
    <w:rsid w:val="00DE3E2D"/>
    <w:rsid w:val="00DE49C0"/>
    <w:rsid w:val="00DE783B"/>
    <w:rsid w:val="00DF08BF"/>
    <w:rsid w:val="00DF0EC1"/>
    <w:rsid w:val="00DF3618"/>
    <w:rsid w:val="00DF4329"/>
    <w:rsid w:val="00DF7090"/>
    <w:rsid w:val="00E003AA"/>
    <w:rsid w:val="00E005C4"/>
    <w:rsid w:val="00E03F6D"/>
    <w:rsid w:val="00E0707C"/>
    <w:rsid w:val="00E073B1"/>
    <w:rsid w:val="00E10DFD"/>
    <w:rsid w:val="00E11782"/>
    <w:rsid w:val="00E15CCC"/>
    <w:rsid w:val="00E205F0"/>
    <w:rsid w:val="00E22243"/>
    <w:rsid w:val="00E3441A"/>
    <w:rsid w:val="00E345B8"/>
    <w:rsid w:val="00E35CFF"/>
    <w:rsid w:val="00E3704B"/>
    <w:rsid w:val="00E379E4"/>
    <w:rsid w:val="00E411AF"/>
    <w:rsid w:val="00E42886"/>
    <w:rsid w:val="00E45D43"/>
    <w:rsid w:val="00E463A9"/>
    <w:rsid w:val="00E51E9C"/>
    <w:rsid w:val="00E5589A"/>
    <w:rsid w:val="00E55CFD"/>
    <w:rsid w:val="00E567D1"/>
    <w:rsid w:val="00E5681E"/>
    <w:rsid w:val="00E6069C"/>
    <w:rsid w:val="00E61338"/>
    <w:rsid w:val="00E635E9"/>
    <w:rsid w:val="00E66B24"/>
    <w:rsid w:val="00E70619"/>
    <w:rsid w:val="00E7183E"/>
    <w:rsid w:val="00E71A10"/>
    <w:rsid w:val="00E76000"/>
    <w:rsid w:val="00E7646E"/>
    <w:rsid w:val="00E76683"/>
    <w:rsid w:val="00E773C9"/>
    <w:rsid w:val="00E818E6"/>
    <w:rsid w:val="00E81CF0"/>
    <w:rsid w:val="00E82958"/>
    <w:rsid w:val="00E82D77"/>
    <w:rsid w:val="00E900E1"/>
    <w:rsid w:val="00E90C1F"/>
    <w:rsid w:val="00E917FC"/>
    <w:rsid w:val="00E918D6"/>
    <w:rsid w:val="00E9313A"/>
    <w:rsid w:val="00E9378C"/>
    <w:rsid w:val="00E937B4"/>
    <w:rsid w:val="00E9625F"/>
    <w:rsid w:val="00EA02F9"/>
    <w:rsid w:val="00EA03AA"/>
    <w:rsid w:val="00EA1B8F"/>
    <w:rsid w:val="00EA1EFA"/>
    <w:rsid w:val="00EA2BC2"/>
    <w:rsid w:val="00EA372E"/>
    <w:rsid w:val="00EA3EE6"/>
    <w:rsid w:val="00EA40ED"/>
    <w:rsid w:val="00EA597F"/>
    <w:rsid w:val="00EA7466"/>
    <w:rsid w:val="00EA747E"/>
    <w:rsid w:val="00EB0443"/>
    <w:rsid w:val="00EB27A7"/>
    <w:rsid w:val="00EB2B1E"/>
    <w:rsid w:val="00EB5B2B"/>
    <w:rsid w:val="00EC550A"/>
    <w:rsid w:val="00EC5908"/>
    <w:rsid w:val="00ED136D"/>
    <w:rsid w:val="00ED59BF"/>
    <w:rsid w:val="00EE0841"/>
    <w:rsid w:val="00EE1084"/>
    <w:rsid w:val="00EE19B0"/>
    <w:rsid w:val="00EE2EEF"/>
    <w:rsid w:val="00EE41C6"/>
    <w:rsid w:val="00EE6986"/>
    <w:rsid w:val="00EE719B"/>
    <w:rsid w:val="00EE7E0E"/>
    <w:rsid w:val="00EF02BF"/>
    <w:rsid w:val="00EF3C93"/>
    <w:rsid w:val="00EF5B45"/>
    <w:rsid w:val="00EF5BF0"/>
    <w:rsid w:val="00F000C7"/>
    <w:rsid w:val="00F00525"/>
    <w:rsid w:val="00F00ADF"/>
    <w:rsid w:val="00F0181C"/>
    <w:rsid w:val="00F01837"/>
    <w:rsid w:val="00F06835"/>
    <w:rsid w:val="00F0687A"/>
    <w:rsid w:val="00F1259C"/>
    <w:rsid w:val="00F12784"/>
    <w:rsid w:val="00F13D89"/>
    <w:rsid w:val="00F2084D"/>
    <w:rsid w:val="00F20D8F"/>
    <w:rsid w:val="00F306CE"/>
    <w:rsid w:val="00F308B9"/>
    <w:rsid w:val="00F3280A"/>
    <w:rsid w:val="00F32B77"/>
    <w:rsid w:val="00F36542"/>
    <w:rsid w:val="00F36DA0"/>
    <w:rsid w:val="00F37A2C"/>
    <w:rsid w:val="00F5228E"/>
    <w:rsid w:val="00F52E0E"/>
    <w:rsid w:val="00F52F03"/>
    <w:rsid w:val="00F613E8"/>
    <w:rsid w:val="00F61AD9"/>
    <w:rsid w:val="00F62EE4"/>
    <w:rsid w:val="00F630FB"/>
    <w:rsid w:val="00F636E8"/>
    <w:rsid w:val="00F63903"/>
    <w:rsid w:val="00F64521"/>
    <w:rsid w:val="00F655CE"/>
    <w:rsid w:val="00F749A9"/>
    <w:rsid w:val="00F765EB"/>
    <w:rsid w:val="00F81501"/>
    <w:rsid w:val="00F8232C"/>
    <w:rsid w:val="00F836F8"/>
    <w:rsid w:val="00F84D2F"/>
    <w:rsid w:val="00F90F6F"/>
    <w:rsid w:val="00F92EE9"/>
    <w:rsid w:val="00F95CE7"/>
    <w:rsid w:val="00F9609D"/>
    <w:rsid w:val="00F96A88"/>
    <w:rsid w:val="00FA2BCF"/>
    <w:rsid w:val="00FA366B"/>
    <w:rsid w:val="00FA39E4"/>
    <w:rsid w:val="00FA476E"/>
    <w:rsid w:val="00FA499A"/>
    <w:rsid w:val="00FA6202"/>
    <w:rsid w:val="00FA66B5"/>
    <w:rsid w:val="00FB18DB"/>
    <w:rsid w:val="00FB1D43"/>
    <w:rsid w:val="00FB24FC"/>
    <w:rsid w:val="00FB327E"/>
    <w:rsid w:val="00FB550D"/>
    <w:rsid w:val="00FC1065"/>
    <w:rsid w:val="00FC36C3"/>
    <w:rsid w:val="00FC4117"/>
    <w:rsid w:val="00FC6B7D"/>
    <w:rsid w:val="00FE0848"/>
    <w:rsid w:val="00FE110F"/>
    <w:rsid w:val="00FE339D"/>
    <w:rsid w:val="00FE351B"/>
    <w:rsid w:val="00FE4854"/>
    <w:rsid w:val="00FE56F7"/>
    <w:rsid w:val="00FE6179"/>
    <w:rsid w:val="00FF0038"/>
    <w:rsid w:val="00FF39F7"/>
    <w:rsid w:val="00FF407F"/>
    <w:rsid w:val="00FF6006"/>
    <w:rsid w:val="00FF6ACB"/>
    <w:rsid w:val="00FF72A1"/>
    <w:rsid w:val="00FF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1222"/>
  <w15:docId w15:val="{444D0C5B-F773-45C0-9CFB-015D61CC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No Spacing"/>
    <w:link w:val="ae"/>
    <w:uiPriority w:val="1"/>
    <w:qFormat/>
    <w:rsid w:val="00D12EB4"/>
    <w:pPr>
      <w:spacing w:after="0" w:line="240" w:lineRule="auto"/>
    </w:pPr>
  </w:style>
  <w:style w:type="character" w:customStyle="1" w:styleId="ae">
    <w:name w:val="Без интервала Знак"/>
    <w:link w:val="ad"/>
    <w:uiPriority w:val="1"/>
    <w:locked/>
    <w:rsid w:val="00D12EB4"/>
  </w:style>
  <w:style w:type="paragraph" w:customStyle="1" w:styleId="11">
    <w:name w:val="Верхний колонтитул1"/>
    <w:basedOn w:val="a"/>
    <w:uiPriority w:val="99"/>
    <w:unhideWhenUsed/>
    <w:rsid w:val="0001226E"/>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0AD2-838F-4DF6-8F5C-559390D3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12894</Words>
  <Characters>73498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surkova</dc:creator>
  <cp:lastModifiedBy>Тыргетуй</cp:lastModifiedBy>
  <cp:revision>4</cp:revision>
  <cp:lastPrinted>2022-09-29T07:39:00Z</cp:lastPrinted>
  <dcterms:created xsi:type="dcterms:W3CDTF">2022-12-16T06:28:00Z</dcterms:created>
  <dcterms:modified xsi:type="dcterms:W3CDTF">2024-05-02T08:04:00Z</dcterms:modified>
</cp:coreProperties>
</file>