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9"/>
        <w:tblW w:w="0" w:type="auto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A859EB" w:rsidTr="00A859EB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859EB" w:rsidRDefault="00A859EB" w:rsidP="00A859EB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 о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к а я  Ф е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е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</w:rPr>
              <w:t>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я</w:t>
            </w:r>
          </w:p>
          <w:p w:rsidR="00A859EB" w:rsidRDefault="00A859EB" w:rsidP="00A859EB"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  область</w:t>
            </w:r>
          </w:p>
          <w:p w:rsidR="00A859EB" w:rsidRDefault="00A859EB" w:rsidP="00A859E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Муниципальное образование «Тайшетский  район»</w:t>
            </w:r>
          </w:p>
          <w:p w:rsidR="00A859EB" w:rsidRDefault="00A859EB" w:rsidP="00A859EB">
            <w:pPr>
              <w:pStyle w:val="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АДМИНИСТРАЦИЯ  РАЙОНА</w:t>
            </w:r>
          </w:p>
          <w:p w:rsidR="00A859EB" w:rsidRDefault="00A859EB" w:rsidP="00A859E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859EB" w:rsidRPr="00597E2C" w:rsidRDefault="00A859EB" w:rsidP="00A859EB"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</w:t>
            </w:r>
          </w:p>
        </w:tc>
      </w:tr>
    </w:tbl>
    <w:p w:rsidR="00024BF0" w:rsidRDefault="00024BF0" w:rsidP="00216EE5">
      <w:pPr>
        <w:pStyle w:val="a7"/>
        <w:spacing w:after="0"/>
        <w:ind w:right="-2" w:firstLine="708"/>
        <w:jc w:val="right"/>
      </w:pPr>
    </w:p>
    <w:p w:rsidR="00024BF0" w:rsidRPr="00597E2C" w:rsidRDefault="00024BF0" w:rsidP="00D13980">
      <w:pPr>
        <w:ind w:right="-568"/>
      </w:pPr>
      <w:r>
        <w:t>от ”</w:t>
      </w:r>
      <w:r w:rsidR="006A404E">
        <w:t>__</w:t>
      </w:r>
      <w:r w:rsidR="00605B5E">
        <w:t>15</w:t>
      </w:r>
      <w:r w:rsidR="006A404E">
        <w:t>___</w:t>
      </w:r>
      <w:r>
        <w:t>”</w:t>
      </w:r>
      <w:r w:rsidR="00A34D28">
        <w:t xml:space="preserve"> </w:t>
      </w:r>
      <w:r w:rsidR="006A404E">
        <w:t>____</w:t>
      </w:r>
      <w:r w:rsidR="00605B5E">
        <w:t>03</w:t>
      </w:r>
      <w:r w:rsidR="006A404E">
        <w:t>_____</w:t>
      </w:r>
      <w:r w:rsidR="00A34D28">
        <w:t xml:space="preserve"> </w:t>
      </w:r>
      <w:r>
        <w:t>201</w:t>
      </w:r>
      <w:r w:rsidR="006A404E">
        <w:t>7</w:t>
      </w:r>
      <w:r>
        <w:t>г.                    №</w:t>
      </w:r>
      <w:r w:rsidR="00EC57C3">
        <w:t xml:space="preserve"> 108</w:t>
      </w:r>
    </w:p>
    <w:tbl>
      <w:tblPr>
        <w:tblW w:w="5070" w:type="dxa"/>
        <w:tblInd w:w="-106" w:type="dxa"/>
        <w:tblLook w:val="00A0"/>
      </w:tblPr>
      <w:tblGrid>
        <w:gridCol w:w="5070"/>
      </w:tblGrid>
      <w:tr w:rsidR="00024BF0">
        <w:tc>
          <w:tcPr>
            <w:tcW w:w="5070" w:type="dxa"/>
          </w:tcPr>
          <w:p w:rsidR="00024BF0" w:rsidRDefault="00024BF0" w:rsidP="00587443">
            <w:pPr>
              <w:jc w:val="both"/>
            </w:pPr>
          </w:p>
          <w:p w:rsidR="00024BF0" w:rsidRPr="00FE037D" w:rsidRDefault="00024BF0" w:rsidP="00587443">
            <w:pPr>
              <w:jc w:val="both"/>
            </w:pPr>
            <w:r>
              <w:t xml:space="preserve">О </w:t>
            </w:r>
            <w:r w:rsidRPr="00146E23">
              <w:t>состав</w:t>
            </w:r>
            <w:r>
              <w:t xml:space="preserve">е муниципальной межведомственной группы по противодействию жестокому обращению и насилию в отношении несовершеннолетних в </w:t>
            </w:r>
            <w:proofErr w:type="spellStart"/>
            <w:r>
              <w:t>Тайшетском</w:t>
            </w:r>
            <w:proofErr w:type="spellEnd"/>
            <w:r>
              <w:t xml:space="preserve"> районе</w:t>
            </w:r>
          </w:p>
          <w:p w:rsidR="00024BF0" w:rsidRDefault="00024BF0" w:rsidP="00587443">
            <w:pPr>
              <w:jc w:val="both"/>
            </w:pPr>
          </w:p>
        </w:tc>
      </w:tr>
      <w:tr w:rsidR="00024BF0">
        <w:tc>
          <w:tcPr>
            <w:tcW w:w="5070" w:type="dxa"/>
          </w:tcPr>
          <w:p w:rsidR="00024BF0" w:rsidRDefault="00024BF0" w:rsidP="00587443">
            <w:pPr>
              <w:jc w:val="both"/>
            </w:pPr>
          </w:p>
        </w:tc>
      </w:tr>
    </w:tbl>
    <w:p w:rsidR="00024BF0" w:rsidRDefault="00024BF0" w:rsidP="00D13980">
      <w:pPr>
        <w:ind w:firstLine="708"/>
        <w:jc w:val="both"/>
      </w:pPr>
      <w:r>
        <w:t>Руководствуясь Положением о межведомственном взаимодействии по противодействию жестокому обращению и насилию в отношении несовершеннолетних Иркутской области</w:t>
      </w:r>
      <w:r w:rsidR="009E3F2E">
        <w:t>, утвержденным распоряжением заместителя председателя  Правительства Иркутской области</w:t>
      </w:r>
      <w:r>
        <w:t xml:space="preserve"> о</w:t>
      </w:r>
      <w:r w:rsidR="009E3F2E">
        <w:t>т 22</w:t>
      </w:r>
      <w:r>
        <w:t>.</w:t>
      </w:r>
      <w:r w:rsidR="009E3F2E">
        <w:t>08</w:t>
      </w:r>
      <w:r>
        <w:t xml:space="preserve">.2013 г. № </w:t>
      </w:r>
      <w:r w:rsidR="009E3F2E">
        <w:t>150-рзп</w:t>
      </w:r>
      <w:r w:rsidRPr="00EF7ED1">
        <w:t>, ст.ст. 22, 4</w:t>
      </w:r>
      <w:r>
        <w:t>5</w:t>
      </w:r>
      <w:r w:rsidRPr="00EF7ED1">
        <w:t xml:space="preserve"> Устава муниципального образования </w:t>
      </w:r>
      <w:r>
        <w:t>"</w:t>
      </w:r>
      <w:r w:rsidRPr="00EF7ED1">
        <w:t>Тайшетский район</w:t>
      </w:r>
      <w:r>
        <w:t>",</w:t>
      </w:r>
    </w:p>
    <w:p w:rsidR="00024BF0" w:rsidRDefault="00024BF0" w:rsidP="00D13980">
      <w:pPr>
        <w:ind w:firstLine="708"/>
        <w:jc w:val="both"/>
      </w:pPr>
      <w:r w:rsidRPr="00EF7ED1">
        <w:t xml:space="preserve"> </w:t>
      </w:r>
    </w:p>
    <w:p w:rsidR="00024BF0" w:rsidRDefault="009E3F2E" w:rsidP="009E3F2E">
      <w:pPr>
        <w:pStyle w:val="a5"/>
        <w:tabs>
          <w:tab w:val="left" w:pos="0"/>
        </w:tabs>
        <w:ind w:left="0"/>
        <w:jc w:val="both"/>
      </w:pPr>
      <w:r>
        <w:tab/>
        <w:t xml:space="preserve">1. </w:t>
      </w:r>
      <w:r w:rsidR="00024BF0">
        <w:t xml:space="preserve">Утвердить </w:t>
      </w:r>
      <w:r w:rsidR="00024BF0" w:rsidRPr="00F84665">
        <w:t xml:space="preserve">состав </w:t>
      </w:r>
      <w:r w:rsidR="00024BF0">
        <w:t xml:space="preserve">муниципальной межведомственной группы по противодействию жестокому обращению и насилию в отношении несовершеннолетних в </w:t>
      </w:r>
      <w:proofErr w:type="spellStart"/>
      <w:r w:rsidR="00024BF0">
        <w:t>Тайшетском</w:t>
      </w:r>
      <w:proofErr w:type="spellEnd"/>
      <w:r w:rsidR="00024BF0">
        <w:t xml:space="preserve"> районе</w:t>
      </w:r>
      <w:r w:rsidR="00024BF0" w:rsidRPr="00F84665">
        <w:t xml:space="preserve"> </w:t>
      </w:r>
      <w:r w:rsidR="00024BF0">
        <w:t>(прилагается).</w:t>
      </w:r>
    </w:p>
    <w:p w:rsidR="006A404E" w:rsidRDefault="009E3F2E" w:rsidP="009E3F2E">
      <w:pPr>
        <w:pStyle w:val="a5"/>
        <w:ind w:left="0" w:firstLine="708"/>
        <w:jc w:val="both"/>
      </w:pPr>
      <w:r>
        <w:t xml:space="preserve">2. </w:t>
      </w:r>
      <w:r w:rsidR="00024BF0">
        <w:t xml:space="preserve">Признать утратившим силу </w:t>
      </w:r>
      <w:r w:rsidR="006A404E">
        <w:t xml:space="preserve">следующие </w:t>
      </w:r>
      <w:r w:rsidR="00024BF0">
        <w:t>распоряжени</w:t>
      </w:r>
      <w:r w:rsidR="006A404E">
        <w:t>я</w:t>
      </w:r>
      <w:r w:rsidR="00024BF0" w:rsidRPr="00F84665">
        <w:t xml:space="preserve"> администрации Тайшетского района</w:t>
      </w:r>
      <w:r w:rsidR="006A404E">
        <w:t>:</w:t>
      </w:r>
    </w:p>
    <w:p w:rsidR="00024BF0" w:rsidRDefault="00024BF0" w:rsidP="009E3F2E">
      <w:pPr>
        <w:pStyle w:val="a5"/>
        <w:ind w:left="0" w:firstLine="708"/>
        <w:jc w:val="both"/>
      </w:pPr>
      <w:r w:rsidRPr="00F84665">
        <w:t xml:space="preserve"> </w:t>
      </w:r>
      <w:proofErr w:type="gramStart"/>
      <w:r w:rsidRPr="00F84665">
        <w:t>от</w:t>
      </w:r>
      <w:r w:rsidR="0050442B">
        <w:t xml:space="preserve"> </w:t>
      </w:r>
      <w:r w:rsidR="006A404E">
        <w:t>28</w:t>
      </w:r>
      <w:r w:rsidR="0050442B">
        <w:t>.</w:t>
      </w:r>
      <w:r w:rsidR="00F84F47">
        <w:t xml:space="preserve">10.2016 г. № </w:t>
      </w:r>
      <w:r w:rsidR="006A404E">
        <w:t>439</w:t>
      </w:r>
      <w:r>
        <w:t xml:space="preserve"> "О </w:t>
      </w:r>
      <w:r w:rsidR="009E3F2E">
        <w:t>с</w:t>
      </w:r>
      <w:r w:rsidR="0050442B">
        <w:t>оставе</w:t>
      </w:r>
      <w:r>
        <w:t xml:space="preserve"> муниципальной межведомственной группы по противодействию жестокому обращению и насилию в отношении несовершеннолетних в </w:t>
      </w:r>
      <w:proofErr w:type="spellStart"/>
      <w:r>
        <w:t>Тайшетском</w:t>
      </w:r>
      <w:proofErr w:type="spellEnd"/>
      <w:r>
        <w:t xml:space="preserve"> районе</w:t>
      </w:r>
      <w:r w:rsidR="009E3F2E">
        <w:t>"</w:t>
      </w:r>
      <w:r w:rsidR="006A404E">
        <w:t>;</w:t>
      </w:r>
      <w:proofErr w:type="gramEnd"/>
    </w:p>
    <w:p w:rsidR="006A404E" w:rsidRPr="00FE037D" w:rsidRDefault="006A404E" w:rsidP="009E3F2E">
      <w:pPr>
        <w:pStyle w:val="a5"/>
        <w:ind w:left="0" w:firstLine="708"/>
        <w:jc w:val="both"/>
      </w:pPr>
      <w:r>
        <w:t>от 08.02.2017 г. № 52</w:t>
      </w:r>
      <w:r w:rsidRPr="006A404E">
        <w:t xml:space="preserve"> </w:t>
      </w:r>
      <w:r>
        <w:t xml:space="preserve">"О внесении изменений в распоряжение администрации Тайшетского района от 28.10.2016 г. № 439 "О </w:t>
      </w:r>
      <w:r w:rsidRPr="00146E23">
        <w:t>состав</w:t>
      </w:r>
      <w:r>
        <w:t xml:space="preserve">е муниципальной межведомственной группы по противодействию жестокому обращению и насилию в отношении несовершеннолетних в </w:t>
      </w:r>
      <w:proofErr w:type="spellStart"/>
      <w:r>
        <w:t>Тайшетском</w:t>
      </w:r>
      <w:proofErr w:type="spellEnd"/>
      <w:r>
        <w:t xml:space="preserve"> районе".</w:t>
      </w:r>
    </w:p>
    <w:p w:rsidR="00024BF0" w:rsidRDefault="009E3F2E" w:rsidP="009E3F2E">
      <w:pPr>
        <w:pStyle w:val="a5"/>
        <w:tabs>
          <w:tab w:val="left" w:pos="0"/>
        </w:tabs>
        <w:ind w:left="0"/>
        <w:jc w:val="both"/>
      </w:pPr>
      <w:r>
        <w:tab/>
        <w:t xml:space="preserve">3. </w:t>
      </w:r>
      <w:r w:rsidR="00024BF0">
        <w:t>Настоящее распоряжение вступает в силу с момента подписания.</w:t>
      </w:r>
    </w:p>
    <w:p w:rsidR="0062456C" w:rsidRDefault="009E3F2E" w:rsidP="0062456C">
      <w:pPr>
        <w:pStyle w:val="a5"/>
        <w:tabs>
          <w:tab w:val="left" w:pos="0"/>
        </w:tabs>
        <w:ind w:left="0"/>
        <w:jc w:val="both"/>
      </w:pPr>
      <w:r>
        <w:tab/>
        <w:t xml:space="preserve">4. </w:t>
      </w:r>
      <w:r w:rsidR="00701072">
        <w:t>Аппарату</w:t>
      </w:r>
      <w:r w:rsidR="00024BF0">
        <w:t xml:space="preserve"> администрации Тайшетского района опубликовать настоящее распоряжение в Бюллетене нормативных правовых актов Тайшетского района "Официальная среда" и разместить на официальном сайте </w:t>
      </w:r>
      <w:r w:rsidR="00024BF0" w:rsidRPr="00EF7ED1">
        <w:t>администраци</w:t>
      </w:r>
      <w:r>
        <w:t>и</w:t>
      </w:r>
      <w:r w:rsidR="00024BF0" w:rsidRPr="00EF7ED1">
        <w:t xml:space="preserve"> Тайшетского района</w:t>
      </w:r>
      <w:r w:rsidR="0050442B">
        <w:t>.</w:t>
      </w:r>
      <w:r w:rsidR="00024BF0" w:rsidRPr="00EF7ED1">
        <w:t xml:space="preserve"> </w:t>
      </w:r>
    </w:p>
    <w:p w:rsidR="0062456C" w:rsidRDefault="0062456C" w:rsidP="0062456C">
      <w:pPr>
        <w:pStyle w:val="a5"/>
        <w:tabs>
          <w:tab w:val="left" w:pos="0"/>
        </w:tabs>
        <w:ind w:left="0"/>
        <w:jc w:val="both"/>
      </w:pPr>
      <w:r>
        <w:t xml:space="preserve">            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</w:t>
      </w:r>
      <w:r w:rsidR="006A404E">
        <w:t>оставляю за собой</w:t>
      </w:r>
      <w:r>
        <w:t>.</w:t>
      </w:r>
      <w:r w:rsidRPr="00EF7ED1">
        <w:t xml:space="preserve"> </w:t>
      </w:r>
    </w:p>
    <w:p w:rsidR="00024BF0" w:rsidRDefault="00024BF0" w:rsidP="009E3F2E">
      <w:pPr>
        <w:pStyle w:val="a5"/>
        <w:tabs>
          <w:tab w:val="left" w:pos="0"/>
        </w:tabs>
        <w:ind w:left="0"/>
        <w:jc w:val="both"/>
      </w:pPr>
    </w:p>
    <w:p w:rsidR="00024BF0" w:rsidRDefault="00024BF0" w:rsidP="00D13980">
      <w:pPr>
        <w:tabs>
          <w:tab w:val="left" w:pos="0"/>
        </w:tabs>
        <w:jc w:val="both"/>
      </w:pPr>
    </w:p>
    <w:p w:rsidR="00024BF0" w:rsidRDefault="00024BF0" w:rsidP="00D13980">
      <w:pPr>
        <w:tabs>
          <w:tab w:val="left" w:pos="0"/>
        </w:tabs>
        <w:jc w:val="both"/>
      </w:pPr>
    </w:p>
    <w:p w:rsidR="00A859EB" w:rsidRDefault="00A859EB" w:rsidP="00D13980">
      <w:pPr>
        <w:tabs>
          <w:tab w:val="left" w:pos="0"/>
        </w:tabs>
        <w:jc w:val="both"/>
      </w:pPr>
    </w:p>
    <w:p w:rsidR="00A859EB" w:rsidRDefault="00A859EB" w:rsidP="00A859EB">
      <w:pPr>
        <w:tabs>
          <w:tab w:val="left" w:pos="0"/>
        </w:tabs>
        <w:jc w:val="both"/>
      </w:pPr>
    </w:p>
    <w:p w:rsidR="006A404E" w:rsidRDefault="006A404E" w:rsidP="00A859EB">
      <w:pPr>
        <w:tabs>
          <w:tab w:val="left" w:pos="0"/>
        </w:tabs>
        <w:jc w:val="both"/>
      </w:pPr>
      <w:r>
        <w:t>И.о. м</w:t>
      </w:r>
      <w:r w:rsidR="00024BF0" w:rsidRPr="00A2031C">
        <w:t>эр</w:t>
      </w:r>
      <w:r>
        <w:t>а</w:t>
      </w:r>
      <w:r w:rsidR="00024BF0" w:rsidRPr="00A2031C">
        <w:t xml:space="preserve"> Тайшетского района                                                  </w:t>
      </w:r>
      <w:r w:rsidR="00A859EB">
        <w:t xml:space="preserve">            </w:t>
      </w:r>
      <w:r w:rsidR="00024BF0" w:rsidRPr="00A2031C">
        <w:t xml:space="preserve"> </w:t>
      </w:r>
      <w:r>
        <w:t>М.В. Малиновский</w:t>
      </w:r>
    </w:p>
    <w:p w:rsidR="006A404E" w:rsidRDefault="006A404E" w:rsidP="00216EE5">
      <w:pPr>
        <w:pStyle w:val="a7"/>
        <w:spacing w:after="0"/>
        <w:ind w:right="-2" w:firstLine="708"/>
        <w:jc w:val="right"/>
      </w:pPr>
    </w:p>
    <w:p w:rsidR="006A404E" w:rsidRDefault="006A404E" w:rsidP="00216EE5">
      <w:pPr>
        <w:pStyle w:val="a7"/>
        <w:spacing w:after="0"/>
        <w:ind w:right="-2" w:firstLine="708"/>
        <w:jc w:val="right"/>
      </w:pPr>
    </w:p>
    <w:p w:rsidR="006A404E" w:rsidRDefault="006A404E" w:rsidP="00216EE5">
      <w:pPr>
        <w:pStyle w:val="a7"/>
        <w:spacing w:after="0"/>
        <w:ind w:right="-2" w:firstLine="708"/>
        <w:jc w:val="right"/>
      </w:pPr>
    </w:p>
    <w:p w:rsidR="006A404E" w:rsidRDefault="006A404E" w:rsidP="00216EE5">
      <w:pPr>
        <w:pStyle w:val="a7"/>
        <w:spacing w:after="0"/>
        <w:ind w:right="-2" w:firstLine="708"/>
        <w:jc w:val="right"/>
      </w:pPr>
    </w:p>
    <w:p w:rsidR="006A404E" w:rsidRDefault="006A404E" w:rsidP="00216EE5">
      <w:pPr>
        <w:pStyle w:val="a7"/>
        <w:spacing w:after="0"/>
        <w:ind w:right="-2" w:firstLine="708"/>
        <w:jc w:val="right"/>
      </w:pPr>
    </w:p>
    <w:p w:rsidR="00DD65C2" w:rsidRDefault="00DD65C2" w:rsidP="00216EE5">
      <w:pPr>
        <w:pStyle w:val="a7"/>
        <w:spacing w:after="0"/>
        <w:ind w:right="-2" w:firstLine="708"/>
        <w:jc w:val="right"/>
      </w:pPr>
    </w:p>
    <w:p w:rsidR="00D70913" w:rsidRDefault="006A404E" w:rsidP="00216EE5">
      <w:pPr>
        <w:pStyle w:val="a7"/>
        <w:spacing w:after="0"/>
        <w:ind w:right="-2" w:firstLine="708"/>
        <w:jc w:val="right"/>
      </w:pPr>
      <w:r>
        <w:t>У</w:t>
      </w:r>
      <w:r w:rsidR="00D70913">
        <w:t>твержден</w:t>
      </w:r>
    </w:p>
    <w:p w:rsidR="00024BF0" w:rsidRPr="00216EE5" w:rsidRDefault="00D70913" w:rsidP="00216EE5">
      <w:pPr>
        <w:pStyle w:val="a7"/>
        <w:spacing w:after="0"/>
        <w:ind w:right="-2" w:firstLine="708"/>
        <w:jc w:val="right"/>
      </w:pPr>
      <w:r>
        <w:t>р</w:t>
      </w:r>
      <w:r w:rsidR="00024BF0" w:rsidRPr="00216EE5">
        <w:t>аспоряжени</w:t>
      </w:r>
      <w:r>
        <w:t xml:space="preserve">ем </w:t>
      </w:r>
      <w:r w:rsidR="00024BF0">
        <w:t>а</w:t>
      </w:r>
      <w:r w:rsidR="00024BF0" w:rsidRPr="00216EE5">
        <w:t>дминистрации Тайшетского района</w:t>
      </w:r>
    </w:p>
    <w:p w:rsidR="00024BF0" w:rsidRPr="00720A15" w:rsidRDefault="00024BF0" w:rsidP="00720A15">
      <w:pPr>
        <w:pStyle w:val="a7"/>
        <w:spacing w:after="0"/>
        <w:ind w:right="-2" w:firstLine="708"/>
        <w:jc w:val="right"/>
      </w:pPr>
      <w:r>
        <w:t xml:space="preserve">   от</w:t>
      </w:r>
      <w:r w:rsidR="00D70913">
        <w:t xml:space="preserve"> </w:t>
      </w:r>
      <w:r>
        <w:t>"</w:t>
      </w:r>
      <w:r w:rsidR="00934544">
        <w:t>15</w:t>
      </w:r>
      <w:r>
        <w:t xml:space="preserve">" </w:t>
      </w:r>
      <w:r w:rsidR="00934544">
        <w:t>марта</w:t>
      </w:r>
      <w:r>
        <w:t xml:space="preserve"> </w:t>
      </w:r>
      <w:r w:rsidRPr="00216EE5">
        <w:t>201</w:t>
      </w:r>
      <w:r w:rsidR="006A404E">
        <w:t>7</w:t>
      </w:r>
      <w:r w:rsidR="00D70913">
        <w:t xml:space="preserve"> </w:t>
      </w:r>
      <w:r w:rsidRPr="00216EE5">
        <w:t>г.</w:t>
      </w:r>
      <w:r>
        <w:t xml:space="preserve"> </w:t>
      </w:r>
      <w:r w:rsidRPr="00216EE5">
        <w:t xml:space="preserve"> № </w:t>
      </w:r>
      <w:r w:rsidR="00934544">
        <w:t>108</w:t>
      </w:r>
    </w:p>
    <w:p w:rsidR="00024BF0" w:rsidRDefault="00024BF0" w:rsidP="00216EE5">
      <w:pPr>
        <w:pStyle w:val="a7"/>
        <w:ind w:right="-2" w:firstLine="708"/>
        <w:jc w:val="center"/>
        <w:rPr>
          <w:b/>
          <w:bCs/>
        </w:rPr>
      </w:pPr>
    </w:p>
    <w:p w:rsidR="00DD65C2" w:rsidRDefault="00DD65C2" w:rsidP="00216EE5">
      <w:pPr>
        <w:pStyle w:val="a7"/>
        <w:ind w:right="-2" w:firstLine="708"/>
        <w:jc w:val="center"/>
        <w:rPr>
          <w:b/>
          <w:bCs/>
        </w:rPr>
      </w:pPr>
    </w:p>
    <w:p w:rsidR="00DD65C2" w:rsidRPr="00216EE5" w:rsidRDefault="00024BF0" w:rsidP="00DD65C2">
      <w:pPr>
        <w:pStyle w:val="a7"/>
        <w:spacing w:after="0"/>
        <w:ind w:firstLine="709"/>
        <w:jc w:val="center"/>
        <w:rPr>
          <w:b/>
          <w:bCs/>
        </w:rPr>
      </w:pPr>
      <w:r w:rsidRPr="00216EE5">
        <w:rPr>
          <w:b/>
          <w:bCs/>
        </w:rPr>
        <w:t>Состав</w:t>
      </w:r>
    </w:p>
    <w:p w:rsidR="00024BF0" w:rsidRDefault="00024BF0" w:rsidP="00D70913">
      <w:pPr>
        <w:pStyle w:val="a7"/>
        <w:spacing w:after="0"/>
        <w:ind w:firstLine="709"/>
        <w:jc w:val="center"/>
        <w:rPr>
          <w:b/>
          <w:bCs/>
        </w:rPr>
      </w:pPr>
      <w:r>
        <w:rPr>
          <w:b/>
          <w:bCs/>
        </w:rPr>
        <w:t>муниципальной межведомственной группы по противодействию жестокому обращению и насилию в отношении несовершеннолетних в</w:t>
      </w:r>
      <w:r w:rsidRPr="00216EE5">
        <w:rPr>
          <w:b/>
          <w:bCs/>
        </w:rPr>
        <w:t xml:space="preserve"> </w:t>
      </w:r>
      <w:proofErr w:type="spellStart"/>
      <w:r w:rsidRPr="00216EE5">
        <w:rPr>
          <w:b/>
          <w:bCs/>
        </w:rPr>
        <w:t>Тайшетско</w:t>
      </w:r>
      <w:r w:rsidR="00D70913">
        <w:rPr>
          <w:b/>
          <w:bCs/>
        </w:rPr>
        <w:t>м</w:t>
      </w:r>
      <w:proofErr w:type="spellEnd"/>
      <w:r w:rsidRPr="00216EE5">
        <w:rPr>
          <w:b/>
          <w:bCs/>
        </w:rPr>
        <w:t xml:space="preserve"> район</w:t>
      </w:r>
      <w:r w:rsidR="00D70913">
        <w:rPr>
          <w:b/>
          <w:bCs/>
        </w:rPr>
        <w:t>е</w:t>
      </w:r>
      <w:r w:rsidRPr="00216EE5">
        <w:rPr>
          <w:b/>
          <w:bCs/>
        </w:rPr>
        <w:t xml:space="preserve">  </w:t>
      </w:r>
    </w:p>
    <w:p w:rsidR="00D70913" w:rsidRDefault="00D70913" w:rsidP="00D70913">
      <w:pPr>
        <w:pStyle w:val="a7"/>
        <w:spacing w:after="0"/>
        <w:ind w:firstLine="709"/>
        <w:jc w:val="center"/>
        <w:rPr>
          <w:b/>
          <w:bCs/>
        </w:rPr>
      </w:pPr>
    </w:p>
    <w:p w:rsidR="00DD65C2" w:rsidRDefault="00DD65C2" w:rsidP="00D70913">
      <w:pPr>
        <w:pStyle w:val="a7"/>
        <w:spacing w:after="0"/>
        <w:ind w:firstLine="709"/>
        <w:jc w:val="center"/>
        <w:rPr>
          <w:b/>
          <w:bCs/>
        </w:rPr>
      </w:pPr>
    </w:p>
    <w:p w:rsidR="00DD65C2" w:rsidRDefault="00DD65C2" w:rsidP="00D70913">
      <w:pPr>
        <w:pStyle w:val="a7"/>
        <w:spacing w:after="0"/>
        <w:ind w:firstLine="709"/>
        <w:jc w:val="center"/>
        <w:rPr>
          <w:b/>
          <w:bCs/>
        </w:rPr>
      </w:pPr>
    </w:p>
    <w:tbl>
      <w:tblPr>
        <w:tblW w:w="9570" w:type="dxa"/>
        <w:tblInd w:w="-106" w:type="dxa"/>
        <w:tblLook w:val="00A0"/>
      </w:tblPr>
      <w:tblGrid>
        <w:gridCol w:w="2766"/>
        <w:gridCol w:w="6804"/>
      </w:tblGrid>
      <w:tr w:rsidR="00024BF0" w:rsidRPr="00DD65C2" w:rsidTr="00DD65C2">
        <w:tc>
          <w:tcPr>
            <w:tcW w:w="2766" w:type="dxa"/>
          </w:tcPr>
          <w:p w:rsidR="00024BF0" w:rsidRPr="00DD65C2" w:rsidRDefault="003B2B92" w:rsidP="00D70913">
            <w:pPr>
              <w:pStyle w:val="a7"/>
              <w:spacing w:after="0"/>
              <w:ind w:right="-2"/>
            </w:pPr>
            <w:r w:rsidRPr="00DD65C2">
              <w:t>Малиновский</w:t>
            </w:r>
          </w:p>
          <w:p w:rsidR="00024BF0" w:rsidRPr="00DD65C2" w:rsidRDefault="003B2B92" w:rsidP="00D70913">
            <w:pPr>
              <w:pStyle w:val="a7"/>
              <w:spacing w:after="0"/>
              <w:ind w:right="-2"/>
              <w:rPr>
                <w:b/>
                <w:bCs/>
              </w:rPr>
            </w:pPr>
            <w:r w:rsidRPr="00DD65C2">
              <w:t>Михаил Васильевич</w:t>
            </w:r>
          </w:p>
        </w:tc>
        <w:tc>
          <w:tcPr>
            <w:tcW w:w="6804" w:type="dxa"/>
          </w:tcPr>
          <w:p w:rsidR="00024BF0" w:rsidRPr="00DD65C2" w:rsidRDefault="00D70913" w:rsidP="00D70913">
            <w:pPr>
              <w:ind w:firstLine="33"/>
              <w:jc w:val="both"/>
            </w:pPr>
            <w:r w:rsidRPr="00DD65C2">
              <w:t xml:space="preserve">- </w:t>
            </w:r>
            <w:r w:rsidR="00024BF0" w:rsidRPr="00DD65C2">
              <w:t xml:space="preserve">заместитель мэра Тайшетского района по социальным вопросам, председатель </w:t>
            </w:r>
            <w:r w:rsidRPr="00DD65C2">
              <w:rPr>
                <w:bCs/>
              </w:rPr>
              <w:t xml:space="preserve">муниципальной межведомственной группы по противодействию жестокому обращению и насилию в отношении несовершеннолетних в </w:t>
            </w:r>
            <w:proofErr w:type="spellStart"/>
            <w:r w:rsidRPr="00DD65C2">
              <w:rPr>
                <w:bCs/>
              </w:rPr>
              <w:t>Тайшетском</w:t>
            </w:r>
            <w:proofErr w:type="spellEnd"/>
            <w:r w:rsidRPr="00DD65C2">
              <w:rPr>
                <w:bCs/>
              </w:rPr>
              <w:t xml:space="preserve"> районе (далее – межведомственная группа)</w:t>
            </w:r>
            <w:r w:rsidR="00024BF0" w:rsidRPr="00DD65C2">
              <w:t>;</w:t>
            </w:r>
          </w:p>
          <w:p w:rsidR="00D70913" w:rsidRPr="00DD65C2" w:rsidRDefault="00D70913" w:rsidP="00D70913">
            <w:pPr>
              <w:ind w:firstLine="33"/>
              <w:jc w:val="both"/>
            </w:pPr>
          </w:p>
        </w:tc>
      </w:tr>
      <w:tr w:rsidR="00024BF0" w:rsidRPr="00DD65C2" w:rsidTr="00DD65C2">
        <w:tc>
          <w:tcPr>
            <w:tcW w:w="2766" w:type="dxa"/>
          </w:tcPr>
          <w:p w:rsidR="00024BF0" w:rsidRPr="00DD65C2" w:rsidRDefault="00162E52" w:rsidP="00D70913">
            <w:pPr>
              <w:pStyle w:val="a7"/>
              <w:spacing w:after="0"/>
              <w:ind w:right="-2"/>
            </w:pPr>
            <w:proofErr w:type="spellStart"/>
            <w:r w:rsidRPr="00DD65C2">
              <w:t>Быргина</w:t>
            </w:r>
            <w:proofErr w:type="spellEnd"/>
            <w:r w:rsidRPr="00DD65C2">
              <w:t xml:space="preserve"> Елена Олеговна</w:t>
            </w:r>
          </w:p>
          <w:p w:rsidR="00F84F47" w:rsidRPr="00DD65C2" w:rsidRDefault="00F84F47" w:rsidP="00D70913">
            <w:pPr>
              <w:pStyle w:val="a7"/>
              <w:spacing w:after="0"/>
              <w:ind w:right="-2"/>
            </w:pPr>
          </w:p>
        </w:tc>
        <w:tc>
          <w:tcPr>
            <w:tcW w:w="6804" w:type="dxa"/>
          </w:tcPr>
          <w:p w:rsidR="00024BF0" w:rsidRPr="00DD65C2" w:rsidRDefault="00D70913" w:rsidP="00D70913">
            <w:pPr>
              <w:jc w:val="both"/>
            </w:pPr>
            <w:r w:rsidRPr="00DD65C2">
              <w:t xml:space="preserve">- </w:t>
            </w:r>
            <w:r w:rsidR="00024BF0" w:rsidRPr="00DD65C2">
              <w:t xml:space="preserve">заместитель начальника Управления образования администрации Тайшетского района, заместитель председателя </w:t>
            </w:r>
            <w:r w:rsidRPr="00DD65C2">
              <w:t>межведомственной группы</w:t>
            </w:r>
            <w:r w:rsidR="00024BF0" w:rsidRPr="00DD65C2">
              <w:t>;</w:t>
            </w:r>
          </w:p>
          <w:p w:rsidR="00894AD0" w:rsidRPr="00DD65C2" w:rsidRDefault="00894AD0" w:rsidP="00D70913">
            <w:pPr>
              <w:jc w:val="both"/>
            </w:pPr>
          </w:p>
        </w:tc>
      </w:tr>
      <w:tr w:rsidR="00024BF0" w:rsidRPr="00DD65C2" w:rsidTr="00DD65C2">
        <w:tc>
          <w:tcPr>
            <w:tcW w:w="2766" w:type="dxa"/>
          </w:tcPr>
          <w:p w:rsidR="00024BF0" w:rsidRPr="00DD65C2" w:rsidRDefault="00162E52" w:rsidP="00D70913">
            <w:pPr>
              <w:pStyle w:val="a7"/>
              <w:spacing w:after="0"/>
              <w:ind w:right="-2"/>
            </w:pPr>
            <w:r w:rsidRPr="00DD65C2">
              <w:t>Рожкова Евгения Николаевна</w:t>
            </w:r>
          </w:p>
        </w:tc>
        <w:tc>
          <w:tcPr>
            <w:tcW w:w="6804" w:type="dxa"/>
          </w:tcPr>
          <w:p w:rsidR="00024BF0" w:rsidRPr="00DD65C2" w:rsidRDefault="00D70913" w:rsidP="00DC7BC3">
            <w:pPr>
              <w:pStyle w:val="a7"/>
              <w:ind w:right="-2"/>
              <w:jc w:val="both"/>
              <w:rPr>
                <w:b/>
                <w:bCs/>
              </w:rPr>
            </w:pPr>
            <w:r w:rsidRPr="00DD65C2">
              <w:t>-</w:t>
            </w:r>
            <w:r w:rsidR="00DC7BC3" w:rsidRPr="00DD65C2">
              <w:t xml:space="preserve">методист МКУ "Центр развития образования Тайшетского района", </w:t>
            </w:r>
            <w:r w:rsidRPr="00DD65C2">
              <w:t xml:space="preserve"> секретарь межведомственной группы.</w:t>
            </w:r>
          </w:p>
        </w:tc>
      </w:tr>
      <w:tr w:rsidR="00D70913" w:rsidRPr="00DD65C2" w:rsidTr="00DD65C2">
        <w:tc>
          <w:tcPr>
            <w:tcW w:w="9570" w:type="dxa"/>
            <w:gridSpan w:val="2"/>
          </w:tcPr>
          <w:p w:rsidR="00DD65C2" w:rsidRDefault="00DD65C2" w:rsidP="00C24B78">
            <w:pPr>
              <w:pStyle w:val="a7"/>
              <w:ind w:right="-2"/>
            </w:pPr>
          </w:p>
          <w:p w:rsidR="00D70913" w:rsidRPr="00DD65C2" w:rsidRDefault="00D70913" w:rsidP="00C24B78">
            <w:pPr>
              <w:pStyle w:val="a7"/>
              <w:ind w:right="-2"/>
            </w:pPr>
            <w:r w:rsidRPr="00DD65C2">
              <w:t>Члены межведомственной группы:</w:t>
            </w:r>
          </w:p>
        </w:tc>
      </w:tr>
      <w:tr w:rsidR="00D70913" w:rsidRPr="00DD65C2" w:rsidTr="00DD65C2">
        <w:tc>
          <w:tcPr>
            <w:tcW w:w="2766" w:type="dxa"/>
          </w:tcPr>
          <w:p w:rsidR="002A246B" w:rsidRDefault="002A246B" w:rsidP="00D70913">
            <w:pPr>
              <w:pStyle w:val="a7"/>
              <w:spacing w:after="0"/>
              <w:ind w:right="-2"/>
            </w:pPr>
          </w:p>
          <w:p w:rsidR="00D70913" w:rsidRPr="00DD65C2" w:rsidRDefault="00D70913" w:rsidP="00D70913">
            <w:pPr>
              <w:pStyle w:val="a7"/>
              <w:spacing w:after="0"/>
              <w:ind w:right="-2"/>
            </w:pPr>
            <w:proofErr w:type="spellStart"/>
            <w:r w:rsidRPr="00DD65C2">
              <w:t>Ватолина</w:t>
            </w:r>
            <w:proofErr w:type="spellEnd"/>
            <w:r w:rsidRPr="00DD65C2">
              <w:t xml:space="preserve"> </w:t>
            </w:r>
          </w:p>
          <w:p w:rsidR="00D70913" w:rsidRPr="00DD65C2" w:rsidRDefault="00D70913" w:rsidP="00D70913">
            <w:pPr>
              <w:pStyle w:val="a7"/>
              <w:spacing w:after="0"/>
              <w:ind w:right="-2"/>
            </w:pPr>
            <w:r w:rsidRPr="00DD65C2">
              <w:t>Наталья Сергеевна</w:t>
            </w:r>
          </w:p>
        </w:tc>
        <w:tc>
          <w:tcPr>
            <w:tcW w:w="6804" w:type="dxa"/>
          </w:tcPr>
          <w:p w:rsidR="002A246B" w:rsidRDefault="002A246B" w:rsidP="00D70913">
            <w:pPr>
              <w:jc w:val="both"/>
            </w:pPr>
          </w:p>
          <w:p w:rsidR="002A246B" w:rsidRDefault="00D70913" w:rsidP="00D70913">
            <w:pPr>
              <w:jc w:val="both"/>
            </w:pPr>
            <w:r w:rsidRPr="00DD65C2">
              <w:t xml:space="preserve">- старший инспектор </w:t>
            </w:r>
            <w:r w:rsidR="009E3F2E" w:rsidRPr="00DD65C2">
              <w:t xml:space="preserve">отделения по делам несовершеннолетних </w:t>
            </w:r>
          </w:p>
          <w:p w:rsidR="00D70913" w:rsidRPr="00DD65C2" w:rsidRDefault="009E3F2E" w:rsidP="00D70913">
            <w:pPr>
              <w:jc w:val="both"/>
            </w:pPr>
            <w:r w:rsidRPr="00DD65C2">
              <w:t>отдела участковых уполномоченных полиции</w:t>
            </w:r>
            <w:r w:rsidR="00D70913" w:rsidRPr="00DD65C2">
              <w:t xml:space="preserve"> и </w:t>
            </w:r>
            <w:r w:rsidRPr="00DD65C2">
              <w:t>делам несовершеннолетних</w:t>
            </w:r>
            <w:r w:rsidR="00D70913" w:rsidRPr="00DD65C2">
              <w:t xml:space="preserve"> О</w:t>
            </w:r>
            <w:r w:rsidR="00200639" w:rsidRPr="00DD65C2">
              <w:t xml:space="preserve">тдела </w:t>
            </w:r>
            <w:r w:rsidR="00D70913" w:rsidRPr="00DD65C2">
              <w:t xml:space="preserve">МВД России по </w:t>
            </w:r>
            <w:proofErr w:type="spellStart"/>
            <w:r w:rsidR="00D70913" w:rsidRPr="00DD65C2">
              <w:t>Тайшетскому</w:t>
            </w:r>
            <w:proofErr w:type="spellEnd"/>
            <w:r w:rsidR="00D70913" w:rsidRPr="00DD65C2">
              <w:t xml:space="preserve"> району (по согласованию);</w:t>
            </w:r>
          </w:p>
          <w:p w:rsidR="00D70913" w:rsidRPr="00DD65C2" w:rsidRDefault="00D70913" w:rsidP="00D70913">
            <w:pPr>
              <w:jc w:val="both"/>
            </w:pPr>
          </w:p>
        </w:tc>
      </w:tr>
      <w:tr w:rsidR="00200639" w:rsidRPr="00DD65C2" w:rsidTr="00DD65C2">
        <w:tc>
          <w:tcPr>
            <w:tcW w:w="2766" w:type="dxa"/>
          </w:tcPr>
          <w:p w:rsidR="00DC7BC3" w:rsidRPr="00DD65C2" w:rsidRDefault="00DC7BC3" w:rsidP="00200639">
            <w:pPr>
              <w:pStyle w:val="a7"/>
              <w:spacing w:after="0"/>
              <w:ind w:right="-2"/>
            </w:pPr>
            <w:proofErr w:type="spellStart"/>
            <w:r w:rsidRPr="00DD65C2">
              <w:t>Цибулько</w:t>
            </w:r>
            <w:proofErr w:type="spellEnd"/>
            <w:r w:rsidRPr="00DD65C2">
              <w:t xml:space="preserve"> </w:t>
            </w:r>
          </w:p>
          <w:p w:rsidR="00200639" w:rsidRPr="00DD65C2" w:rsidRDefault="00DC7BC3" w:rsidP="00200639">
            <w:pPr>
              <w:pStyle w:val="a7"/>
              <w:spacing w:after="0"/>
              <w:ind w:right="-2"/>
            </w:pPr>
            <w:r w:rsidRPr="00DD65C2">
              <w:t>Наталья Александровна</w:t>
            </w:r>
          </w:p>
        </w:tc>
        <w:tc>
          <w:tcPr>
            <w:tcW w:w="6804" w:type="dxa"/>
          </w:tcPr>
          <w:p w:rsidR="00200639" w:rsidRPr="00DD65C2" w:rsidRDefault="00200639" w:rsidP="00200639">
            <w:pPr>
              <w:ind w:hanging="108"/>
              <w:jc w:val="both"/>
            </w:pPr>
            <w:r w:rsidRPr="00DD65C2">
              <w:t xml:space="preserve"> </w:t>
            </w:r>
            <w:r w:rsidR="00380CC5" w:rsidRPr="00DD65C2">
              <w:t xml:space="preserve">- </w:t>
            </w:r>
            <w:r w:rsidR="00DC7BC3" w:rsidRPr="00DD65C2">
              <w:t>педагог-психолог</w:t>
            </w:r>
            <w:r w:rsidRPr="00DD65C2">
              <w:t xml:space="preserve"> ОГКУСО "Центр социальной помощи семьи и детям Тайшетского района" (по согласованию)</w:t>
            </w:r>
            <w:r w:rsidR="00B14F4A" w:rsidRPr="00DD65C2">
              <w:t>;</w:t>
            </w:r>
          </w:p>
          <w:p w:rsidR="00B14F4A" w:rsidRPr="00DD65C2" w:rsidRDefault="00B14F4A" w:rsidP="00200639">
            <w:pPr>
              <w:ind w:hanging="108"/>
              <w:jc w:val="both"/>
            </w:pPr>
          </w:p>
        </w:tc>
      </w:tr>
      <w:tr w:rsidR="00380CC5" w:rsidRPr="00DD65C2" w:rsidTr="00DD65C2">
        <w:tc>
          <w:tcPr>
            <w:tcW w:w="2766" w:type="dxa"/>
          </w:tcPr>
          <w:p w:rsidR="00380CC5" w:rsidRPr="00DD65C2" w:rsidRDefault="00DC7BC3" w:rsidP="00380CC5">
            <w:r w:rsidRPr="00DD65C2">
              <w:t>Семенов Сергей Александрович</w:t>
            </w:r>
          </w:p>
        </w:tc>
        <w:tc>
          <w:tcPr>
            <w:tcW w:w="6804" w:type="dxa"/>
          </w:tcPr>
          <w:p w:rsidR="00DC7BC3" w:rsidRPr="00DD65C2" w:rsidRDefault="00DC7BC3" w:rsidP="00DC7BC3">
            <w:pPr>
              <w:jc w:val="both"/>
            </w:pPr>
            <w:r w:rsidRPr="00DD65C2">
              <w:t>начальник Управления культуры, спорта и молодежной политики администрации Тайшетского района;</w:t>
            </w:r>
          </w:p>
          <w:p w:rsidR="00380CC5" w:rsidRPr="00DD65C2" w:rsidRDefault="00380CC5" w:rsidP="00380CC5"/>
        </w:tc>
      </w:tr>
      <w:tr w:rsidR="00380CC5" w:rsidRPr="00DD65C2" w:rsidTr="00DD65C2">
        <w:tc>
          <w:tcPr>
            <w:tcW w:w="2766" w:type="dxa"/>
          </w:tcPr>
          <w:p w:rsidR="00380CC5" w:rsidRPr="00DD65C2" w:rsidRDefault="00DC7BC3" w:rsidP="00321421">
            <w:pPr>
              <w:pStyle w:val="a7"/>
              <w:spacing w:after="0"/>
              <w:ind w:right="-2"/>
            </w:pPr>
            <w:proofErr w:type="spellStart"/>
            <w:r w:rsidRPr="00DD65C2">
              <w:t>Клохтунова</w:t>
            </w:r>
            <w:proofErr w:type="spellEnd"/>
            <w:r w:rsidRPr="00DD65C2">
              <w:t xml:space="preserve"> Ирина Владимировна</w:t>
            </w:r>
          </w:p>
          <w:p w:rsidR="00DC7BC3" w:rsidRPr="00DD65C2" w:rsidRDefault="00DC7BC3" w:rsidP="00321421">
            <w:pPr>
              <w:pStyle w:val="a7"/>
              <w:spacing w:after="0"/>
              <w:ind w:right="-2"/>
            </w:pPr>
          </w:p>
          <w:p w:rsidR="00DC7BC3" w:rsidRPr="00DD65C2" w:rsidRDefault="00DC7BC3" w:rsidP="00321421">
            <w:pPr>
              <w:pStyle w:val="a7"/>
              <w:spacing w:after="0"/>
              <w:ind w:right="-2"/>
              <w:rPr>
                <w:b/>
                <w:bCs/>
              </w:rPr>
            </w:pPr>
          </w:p>
        </w:tc>
        <w:tc>
          <w:tcPr>
            <w:tcW w:w="6804" w:type="dxa"/>
          </w:tcPr>
          <w:p w:rsidR="00380CC5" w:rsidRPr="00DD65C2" w:rsidRDefault="00380CC5" w:rsidP="009E3F2E">
            <w:pPr>
              <w:jc w:val="both"/>
            </w:pPr>
            <w:r w:rsidRPr="00DD65C2">
              <w:t xml:space="preserve"> </w:t>
            </w:r>
            <w:r w:rsidR="00DC7BC3" w:rsidRPr="00DD65C2">
              <w:t>ведущий специалист- эксперт м</w:t>
            </w:r>
            <w:r w:rsidR="009E3F2E" w:rsidRPr="00DD65C2">
              <w:t xml:space="preserve">ежрайонного управления Министерства социального развития, опеки и попечительства Иркутской области № 6 </w:t>
            </w:r>
            <w:r w:rsidRPr="00DD65C2">
              <w:t>(по согласованию);</w:t>
            </w:r>
          </w:p>
          <w:p w:rsidR="001961E2" w:rsidRPr="00DD65C2" w:rsidRDefault="001961E2" w:rsidP="00380CC5"/>
        </w:tc>
      </w:tr>
      <w:tr w:rsidR="002D00FC" w:rsidRPr="00DD65C2" w:rsidTr="00DD65C2">
        <w:tc>
          <w:tcPr>
            <w:tcW w:w="2766" w:type="dxa"/>
          </w:tcPr>
          <w:p w:rsidR="002D00FC" w:rsidRPr="00DD65C2" w:rsidRDefault="00DC7BC3" w:rsidP="002D00FC">
            <w:r w:rsidRPr="00DD65C2">
              <w:t>Кононова Светлана Михайловна</w:t>
            </w:r>
          </w:p>
        </w:tc>
        <w:tc>
          <w:tcPr>
            <w:tcW w:w="6804" w:type="dxa"/>
          </w:tcPr>
          <w:p w:rsidR="00DC7BC3" w:rsidRPr="00DD65C2" w:rsidRDefault="00DC7BC3" w:rsidP="00DC7BC3">
            <w:pPr>
              <w:jc w:val="both"/>
            </w:pPr>
            <w:r w:rsidRPr="00DD65C2">
              <w:t>психолог ОПО (дислокация г</w:t>
            </w:r>
            <w:proofErr w:type="gramStart"/>
            <w:r w:rsidRPr="00DD65C2">
              <w:t>.Т</w:t>
            </w:r>
            <w:proofErr w:type="gramEnd"/>
            <w:r w:rsidRPr="00DD65C2">
              <w:t>айшет) ФКУ УИИ ГУФСИН России по Иркутской области, капитана внутренней службы;</w:t>
            </w:r>
          </w:p>
          <w:p w:rsidR="002D00FC" w:rsidRPr="00DD65C2" w:rsidRDefault="002D00FC" w:rsidP="002D00FC">
            <w:pPr>
              <w:jc w:val="both"/>
            </w:pPr>
          </w:p>
          <w:p w:rsidR="002D00FC" w:rsidRPr="00DD65C2" w:rsidRDefault="002D00FC" w:rsidP="00F83BB2"/>
        </w:tc>
      </w:tr>
      <w:tr w:rsidR="002D00FC" w:rsidRPr="00DD65C2" w:rsidTr="00DD65C2">
        <w:tc>
          <w:tcPr>
            <w:tcW w:w="2766" w:type="dxa"/>
          </w:tcPr>
          <w:p w:rsidR="002D00FC" w:rsidRPr="00DD65C2" w:rsidRDefault="00DC7BC3" w:rsidP="002D00FC">
            <w:pPr>
              <w:spacing w:line="276" w:lineRule="auto"/>
            </w:pPr>
            <w:r w:rsidRPr="00DD65C2">
              <w:t>Татарникова Юлия Юрьевна</w:t>
            </w:r>
          </w:p>
        </w:tc>
        <w:tc>
          <w:tcPr>
            <w:tcW w:w="6804" w:type="dxa"/>
          </w:tcPr>
          <w:p w:rsidR="002D00FC" w:rsidRPr="00DD65C2" w:rsidRDefault="002D00FC" w:rsidP="002D00FC">
            <w:pPr>
              <w:jc w:val="both"/>
            </w:pPr>
            <w:r w:rsidRPr="00DD65C2">
              <w:t xml:space="preserve">- </w:t>
            </w:r>
            <w:r w:rsidR="00DD65C2" w:rsidRPr="00DD65C2">
              <w:t>методист МКУ "Центр развития образования Тайшетского района";</w:t>
            </w:r>
          </w:p>
          <w:p w:rsidR="00DD65C2" w:rsidRPr="00DD65C2" w:rsidRDefault="00DD65C2" w:rsidP="002D00FC">
            <w:pPr>
              <w:jc w:val="both"/>
            </w:pPr>
          </w:p>
          <w:p w:rsidR="002D00FC" w:rsidRPr="00DD65C2" w:rsidRDefault="002D00FC" w:rsidP="002D00FC">
            <w:pPr>
              <w:ind w:firstLine="34"/>
            </w:pPr>
          </w:p>
        </w:tc>
      </w:tr>
      <w:tr w:rsidR="00024BF0" w:rsidRPr="00DD65C2" w:rsidTr="00DD65C2">
        <w:tc>
          <w:tcPr>
            <w:tcW w:w="2766" w:type="dxa"/>
          </w:tcPr>
          <w:p w:rsidR="00024BF0" w:rsidRPr="00DD65C2" w:rsidRDefault="00024BF0" w:rsidP="002D00FC">
            <w:proofErr w:type="spellStart"/>
            <w:r w:rsidRPr="00DD65C2">
              <w:lastRenderedPageBreak/>
              <w:t>Усовик</w:t>
            </w:r>
            <w:proofErr w:type="spellEnd"/>
          </w:p>
          <w:p w:rsidR="00024BF0" w:rsidRPr="00DD65C2" w:rsidRDefault="00024BF0" w:rsidP="002D00FC">
            <w:r w:rsidRPr="00DD65C2">
              <w:t>Татьяна Владимировна</w:t>
            </w:r>
          </w:p>
          <w:p w:rsidR="00DD65C2" w:rsidRPr="00DD65C2" w:rsidRDefault="00DD65C2" w:rsidP="002D00FC"/>
        </w:tc>
        <w:tc>
          <w:tcPr>
            <w:tcW w:w="6804" w:type="dxa"/>
          </w:tcPr>
          <w:p w:rsidR="00024BF0" w:rsidRPr="00DD65C2" w:rsidRDefault="002D00FC" w:rsidP="002D00FC">
            <w:pPr>
              <w:ind w:firstLine="34"/>
              <w:jc w:val="both"/>
            </w:pPr>
            <w:r w:rsidRPr="00DD65C2">
              <w:t xml:space="preserve">- </w:t>
            </w:r>
            <w:r w:rsidR="00024BF0" w:rsidRPr="00DD65C2">
              <w:t>заведующая детской поликлиникой ОГБУЗ "</w:t>
            </w:r>
            <w:proofErr w:type="spellStart"/>
            <w:r w:rsidR="00024BF0" w:rsidRPr="00DD65C2">
              <w:t>Тайшетская</w:t>
            </w:r>
            <w:proofErr w:type="spellEnd"/>
            <w:r w:rsidR="00024BF0" w:rsidRPr="00DD65C2">
              <w:t xml:space="preserve">  районная больница" (по согласованию)</w:t>
            </w:r>
            <w:r w:rsidR="00DC7BC3" w:rsidRPr="00DD65C2">
              <w:t>;</w:t>
            </w:r>
          </w:p>
        </w:tc>
      </w:tr>
      <w:tr w:rsidR="00DD65C2" w:rsidRPr="00DD65C2" w:rsidTr="00DD65C2">
        <w:tc>
          <w:tcPr>
            <w:tcW w:w="2766" w:type="dxa"/>
          </w:tcPr>
          <w:p w:rsidR="00DD65C2" w:rsidRPr="00DD65C2" w:rsidRDefault="00DD65C2" w:rsidP="00DD65C2">
            <w:proofErr w:type="spellStart"/>
            <w:r w:rsidRPr="00DD65C2">
              <w:t>Гнидан</w:t>
            </w:r>
            <w:proofErr w:type="spellEnd"/>
          </w:p>
          <w:p w:rsidR="00DD65C2" w:rsidRPr="00DD65C2" w:rsidRDefault="00DD65C2" w:rsidP="00DD65C2">
            <w:r w:rsidRPr="00DD65C2">
              <w:t xml:space="preserve">Татьяна Александровна   </w:t>
            </w:r>
          </w:p>
        </w:tc>
        <w:tc>
          <w:tcPr>
            <w:tcW w:w="6804" w:type="dxa"/>
          </w:tcPr>
          <w:p w:rsidR="00DD65C2" w:rsidRPr="00DD65C2" w:rsidRDefault="00DD65C2" w:rsidP="00DD65C2">
            <w:pPr>
              <w:pBdr>
                <w:between w:val="single" w:sz="4" w:space="1" w:color="auto"/>
                <w:bar w:val="single" w:sz="4" w:color="auto"/>
              </w:pBdr>
              <w:rPr>
                <w:u w:val="single" w:color="FFFFFF" w:themeColor="background1"/>
              </w:rPr>
            </w:pPr>
            <w:r>
              <w:rPr>
                <w:u w:val="single" w:color="FFFFFF" w:themeColor="background1"/>
              </w:rPr>
              <w:t xml:space="preserve">- </w:t>
            </w:r>
            <w:r w:rsidRPr="00DD65C2">
              <w:rPr>
                <w:u w:val="single" w:color="FFFFFF" w:themeColor="background1"/>
              </w:rPr>
              <w:t>исполнитель региональной системы профилактики наркомании</w:t>
            </w:r>
            <w:r w:rsidRPr="00DD65C2">
              <w:t xml:space="preserve"> и токсикома</w:t>
            </w:r>
            <w:r>
              <w:t>нии.</w:t>
            </w:r>
          </w:p>
        </w:tc>
      </w:tr>
    </w:tbl>
    <w:p w:rsidR="00A859EB" w:rsidRPr="00DD65C2" w:rsidRDefault="00024BF0" w:rsidP="00DD65C2">
      <w:pPr>
        <w:jc w:val="both"/>
      </w:pPr>
      <w:r w:rsidRPr="00DD65C2">
        <w:t xml:space="preserve">       </w:t>
      </w:r>
    </w:p>
    <w:p w:rsidR="00DD65C2" w:rsidRDefault="00DD65C2" w:rsidP="00A859EB">
      <w:pPr>
        <w:ind w:firstLine="142"/>
        <w:jc w:val="both"/>
      </w:pPr>
    </w:p>
    <w:p w:rsidR="00DD65C2" w:rsidRDefault="00DD65C2" w:rsidP="00A859EB">
      <w:pPr>
        <w:ind w:firstLine="142"/>
        <w:jc w:val="both"/>
      </w:pPr>
    </w:p>
    <w:p w:rsidR="00A859EB" w:rsidRPr="00DD65C2" w:rsidRDefault="00DC7BC3" w:rsidP="00A859EB">
      <w:pPr>
        <w:ind w:firstLine="142"/>
        <w:jc w:val="both"/>
      </w:pPr>
      <w:r w:rsidRPr="00DD65C2">
        <w:t xml:space="preserve">И.о. </w:t>
      </w:r>
      <w:r w:rsidR="00A859EB" w:rsidRPr="00DD65C2">
        <w:t>мэра Тайшетского района</w:t>
      </w:r>
      <w:r w:rsidRPr="00DD65C2">
        <w:t xml:space="preserve">                                                              М.В. Малиновский   </w:t>
      </w:r>
    </w:p>
    <w:p w:rsidR="00DC7BC3" w:rsidRPr="003627BA" w:rsidRDefault="00A859EB" w:rsidP="003627BA">
      <w:pPr>
        <w:ind w:firstLine="142"/>
        <w:jc w:val="both"/>
      </w:pPr>
      <w:r w:rsidRPr="00DD65C2">
        <w:t xml:space="preserve">                             </w:t>
      </w:r>
      <w:r w:rsidR="003627BA">
        <w:t xml:space="preserve">                   </w:t>
      </w:r>
    </w:p>
    <w:sectPr w:rsidR="00DC7BC3" w:rsidRPr="003627BA" w:rsidSect="00B670C9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28E" w:rsidRDefault="00B3428E" w:rsidP="000E7564">
      <w:r>
        <w:separator/>
      </w:r>
    </w:p>
  </w:endnote>
  <w:endnote w:type="continuationSeparator" w:id="1">
    <w:p w:rsidR="00B3428E" w:rsidRDefault="00B3428E" w:rsidP="000E7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28E" w:rsidRDefault="00B3428E" w:rsidP="000E7564">
      <w:r>
        <w:separator/>
      </w:r>
    </w:p>
  </w:footnote>
  <w:footnote w:type="continuationSeparator" w:id="1">
    <w:p w:rsidR="00B3428E" w:rsidRDefault="00B3428E" w:rsidP="000E7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564" w:rsidRDefault="000E7564">
    <w:pPr>
      <w:pStyle w:val="a9"/>
      <w:jc w:val="center"/>
    </w:pPr>
  </w:p>
  <w:p w:rsidR="008F4E6D" w:rsidRDefault="008F4E6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455F"/>
    <w:multiLevelType w:val="hybridMultilevel"/>
    <w:tmpl w:val="2236EE62"/>
    <w:lvl w:ilvl="0" w:tplc="8E7A4C78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49100C"/>
    <w:multiLevelType w:val="hybridMultilevel"/>
    <w:tmpl w:val="7DE66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20552"/>
    <w:multiLevelType w:val="hybridMultilevel"/>
    <w:tmpl w:val="2C9245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060729"/>
    <w:multiLevelType w:val="hybridMultilevel"/>
    <w:tmpl w:val="A8D8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75347"/>
    <w:multiLevelType w:val="hybridMultilevel"/>
    <w:tmpl w:val="3E7C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559B6"/>
    <w:multiLevelType w:val="hybridMultilevel"/>
    <w:tmpl w:val="87A8B986"/>
    <w:lvl w:ilvl="0" w:tplc="826AC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F7FEF"/>
    <w:rsid w:val="0000577B"/>
    <w:rsid w:val="00024BF0"/>
    <w:rsid w:val="000633CE"/>
    <w:rsid w:val="000873CD"/>
    <w:rsid w:val="000E7564"/>
    <w:rsid w:val="000E7DEF"/>
    <w:rsid w:val="001436AD"/>
    <w:rsid w:val="00146E23"/>
    <w:rsid w:val="00162E52"/>
    <w:rsid w:val="00167DE7"/>
    <w:rsid w:val="00176360"/>
    <w:rsid w:val="00183224"/>
    <w:rsid w:val="00183604"/>
    <w:rsid w:val="001961E2"/>
    <w:rsid w:val="00196B39"/>
    <w:rsid w:val="001A7D8B"/>
    <w:rsid w:val="001D72DD"/>
    <w:rsid w:val="00200639"/>
    <w:rsid w:val="00216EE5"/>
    <w:rsid w:val="00234659"/>
    <w:rsid w:val="00250695"/>
    <w:rsid w:val="00266AB1"/>
    <w:rsid w:val="002704E8"/>
    <w:rsid w:val="002A246B"/>
    <w:rsid w:val="002B32E7"/>
    <w:rsid w:val="002D00FC"/>
    <w:rsid w:val="00300A94"/>
    <w:rsid w:val="00311D80"/>
    <w:rsid w:val="00315BAA"/>
    <w:rsid w:val="00321421"/>
    <w:rsid w:val="0032259B"/>
    <w:rsid w:val="0035082F"/>
    <w:rsid w:val="003627BA"/>
    <w:rsid w:val="00364324"/>
    <w:rsid w:val="00373449"/>
    <w:rsid w:val="00380CC5"/>
    <w:rsid w:val="00386F92"/>
    <w:rsid w:val="003A0D55"/>
    <w:rsid w:val="003B2B92"/>
    <w:rsid w:val="003F3BEB"/>
    <w:rsid w:val="0041142C"/>
    <w:rsid w:val="004542D3"/>
    <w:rsid w:val="00486B67"/>
    <w:rsid w:val="004B66E0"/>
    <w:rsid w:val="0050442B"/>
    <w:rsid w:val="005051A5"/>
    <w:rsid w:val="00560C84"/>
    <w:rsid w:val="00587443"/>
    <w:rsid w:val="00592E48"/>
    <w:rsid w:val="00597E2C"/>
    <w:rsid w:val="005A5FE6"/>
    <w:rsid w:val="005C70F6"/>
    <w:rsid w:val="005E0EF4"/>
    <w:rsid w:val="005E65A0"/>
    <w:rsid w:val="005F19FA"/>
    <w:rsid w:val="00605B5E"/>
    <w:rsid w:val="00606436"/>
    <w:rsid w:val="0062456C"/>
    <w:rsid w:val="006A404E"/>
    <w:rsid w:val="006B4EC7"/>
    <w:rsid w:val="006C0A4F"/>
    <w:rsid w:val="006E45DB"/>
    <w:rsid w:val="00701072"/>
    <w:rsid w:val="00720A15"/>
    <w:rsid w:val="007245AC"/>
    <w:rsid w:val="0077081A"/>
    <w:rsid w:val="007B5A3C"/>
    <w:rsid w:val="007D210F"/>
    <w:rsid w:val="007F7FEF"/>
    <w:rsid w:val="008001F3"/>
    <w:rsid w:val="00812A06"/>
    <w:rsid w:val="0081468B"/>
    <w:rsid w:val="0082158B"/>
    <w:rsid w:val="00836C64"/>
    <w:rsid w:val="00842863"/>
    <w:rsid w:val="00861EF2"/>
    <w:rsid w:val="00864D40"/>
    <w:rsid w:val="008877D3"/>
    <w:rsid w:val="00894AD0"/>
    <w:rsid w:val="008B69F4"/>
    <w:rsid w:val="008C0F6E"/>
    <w:rsid w:val="008D5883"/>
    <w:rsid w:val="008E5EE2"/>
    <w:rsid w:val="008F4E6D"/>
    <w:rsid w:val="009330F9"/>
    <w:rsid w:val="00934544"/>
    <w:rsid w:val="009365F6"/>
    <w:rsid w:val="00966B1B"/>
    <w:rsid w:val="009C2D0E"/>
    <w:rsid w:val="009D73ED"/>
    <w:rsid w:val="009E3647"/>
    <w:rsid w:val="009E3F2E"/>
    <w:rsid w:val="009F5893"/>
    <w:rsid w:val="00A1310E"/>
    <w:rsid w:val="00A2031C"/>
    <w:rsid w:val="00A34D28"/>
    <w:rsid w:val="00A44ED8"/>
    <w:rsid w:val="00A64D89"/>
    <w:rsid w:val="00A800FF"/>
    <w:rsid w:val="00A859EB"/>
    <w:rsid w:val="00A85B7C"/>
    <w:rsid w:val="00AC4807"/>
    <w:rsid w:val="00AE2C16"/>
    <w:rsid w:val="00AF6FA7"/>
    <w:rsid w:val="00B14F4A"/>
    <w:rsid w:val="00B3428E"/>
    <w:rsid w:val="00B366BE"/>
    <w:rsid w:val="00B42270"/>
    <w:rsid w:val="00B42BA4"/>
    <w:rsid w:val="00B64A87"/>
    <w:rsid w:val="00B670C9"/>
    <w:rsid w:val="00B73630"/>
    <w:rsid w:val="00B742D0"/>
    <w:rsid w:val="00B80CE0"/>
    <w:rsid w:val="00B85EFF"/>
    <w:rsid w:val="00BA796A"/>
    <w:rsid w:val="00C16EA2"/>
    <w:rsid w:val="00C24B78"/>
    <w:rsid w:val="00C60B45"/>
    <w:rsid w:val="00CC1045"/>
    <w:rsid w:val="00CC7721"/>
    <w:rsid w:val="00CE3FAE"/>
    <w:rsid w:val="00CE4180"/>
    <w:rsid w:val="00D13980"/>
    <w:rsid w:val="00D2647A"/>
    <w:rsid w:val="00D33C60"/>
    <w:rsid w:val="00D4467A"/>
    <w:rsid w:val="00D453D6"/>
    <w:rsid w:val="00D53D27"/>
    <w:rsid w:val="00D70913"/>
    <w:rsid w:val="00DA1F74"/>
    <w:rsid w:val="00DC7BC3"/>
    <w:rsid w:val="00DD5B51"/>
    <w:rsid w:val="00DD65C2"/>
    <w:rsid w:val="00DE5A2E"/>
    <w:rsid w:val="00DF5402"/>
    <w:rsid w:val="00DF7606"/>
    <w:rsid w:val="00E03D2E"/>
    <w:rsid w:val="00E05920"/>
    <w:rsid w:val="00E13C77"/>
    <w:rsid w:val="00E162DD"/>
    <w:rsid w:val="00E27BF9"/>
    <w:rsid w:val="00E43180"/>
    <w:rsid w:val="00E43B87"/>
    <w:rsid w:val="00E62592"/>
    <w:rsid w:val="00E73B67"/>
    <w:rsid w:val="00E90908"/>
    <w:rsid w:val="00E91AC9"/>
    <w:rsid w:val="00EC57C3"/>
    <w:rsid w:val="00EC6013"/>
    <w:rsid w:val="00EF7ED1"/>
    <w:rsid w:val="00F036AA"/>
    <w:rsid w:val="00F37FC7"/>
    <w:rsid w:val="00F83BB2"/>
    <w:rsid w:val="00F84665"/>
    <w:rsid w:val="00F84F47"/>
    <w:rsid w:val="00FA61CF"/>
    <w:rsid w:val="00FC0125"/>
    <w:rsid w:val="00FE037D"/>
    <w:rsid w:val="00FE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E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3980"/>
    <w:pPr>
      <w:keepNext/>
      <w:snapToGrid w:val="0"/>
      <w:spacing w:line="360" w:lineRule="auto"/>
      <w:outlineLvl w:val="0"/>
    </w:pPr>
    <w:rPr>
      <w:rFonts w:ascii="AG_CenturyOldStyle" w:hAnsi="AG_CenturyOldStyle" w:cs="AG_CenturyOldStyle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13980"/>
    <w:pPr>
      <w:keepNext/>
      <w:jc w:val="center"/>
      <w:outlineLvl w:val="4"/>
    </w:pPr>
    <w:rPr>
      <w:rFonts w:ascii="AG_CenturyOldStyle" w:hAnsi="AG_CenturyOldStyle" w:cs="AG_CenturyOldStyle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D13980"/>
    <w:pPr>
      <w:keepNext/>
      <w:jc w:val="center"/>
      <w:outlineLvl w:val="5"/>
    </w:pPr>
    <w:rPr>
      <w:rFonts w:ascii="AG_CenturyOldStyle" w:hAnsi="AG_CenturyOldStyle" w:cs="AG_CenturyOldStyle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D13980"/>
    <w:pPr>
      <w:keepNext/>
      <w:jc w:val="center"/>
      <w:outlineLvl w:val="6"/>
    </w:pPr>
    <w:rPr>
      <w:rFonts w:ascii="AG_CenturyOldStyle" w:hAnsi="AG_CenturyOldStyle" w:cs="AG_CenturyOldStyle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3980"/>
    <w:rPr>
      <w:rFonts w:ascii="AG_CenturyOldStyle" w:hAnsi="AG_CenturyOldStyle" w:cs="AG_CenturyOldStyle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D13980"/>
    <w:rPr>
      <w:rFonts w:ascii="AG_CenturyOldStyle" w:hAnsi="AG_CenturyOldStyle" w:cs="AG_CenturyOldStyle"/>
      <w:b/>
      <w:bCs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locked/>
    <w:rsid w:val="00D13980"/>
    <w:rPr>
      <w:rFonts w:ascii="AG_CenturyOldStyle" w:hAnsi="AG_CenturyOldStyle" w:cs="AG_CenturyOldStyle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D13980"/>
    <w:rPr>
      <w:rFonts w:ascii="AG_CenturyOldStyle" w:hAnsi="AG_CenturyOldStyle" w:cs="AG_CenturyOldStyle"/>
      <w:b/>
      <w:bCs/>
      <w:sz w:val="44"/>
      <w:szCs w:val="44"/>
    </w:rPr>
  </w:style>
  <w:style w:type="table" w:styleId="a3">
    <w:name w:val="Table Grid"/>
    <w:basedOn w:val="a1"/>
    <w:uiPriority w:val="99"/>
    <w:rsid w:val="007F7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7F7F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99"/>
    <w:qFormat/>
    <w:rsid w:val="002704E8"/>
    <w:pPr>
      <w:ind w:left="720"/>
    </w:pPr>
  </w:style>
  <w:style w:type="paragraph" w:styleId="a6">
    <w:name w:val="No Spacing"/>
    <w:uiPriority w:val="99"/>
    <w:qFormat/>
    <w:rsid w:val="00B670C9"/>
    <w:rPr>
      <w:rFonts w:ascii="Calibri" w:hAnsi="Calibri" w:cs="Calibri"/>
      <w:sz w:val="22"/>
      <w:szCs w:val="22"/>
    </w:rPr>
  </w:style>
  <w:style w:type="paragraph" w:styleId="a7">
    <w:name w:val="Body Text"/>
    <w:basedOn w:val="a"/>
    <w:link w:val="a8"/>
    <w:uiPriority w:val="99"/>
    <w:rsid w:val="008001F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8001F3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E75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7564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E75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75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2603B-7AE3-4148-A777-C386D9B9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442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25</cp:revision>
  <cp:lastPrinted>2017-03-15T08:05:00Z</cp:lastPrinted>
  <dcterms:created xsi:type="dcterms:W3CDTF">2016-10-25T00:20:00Z</dcterms:created>
  <dcterms:modified xsi:type="dcterms:W3CDTF">2017-03-24T08:14:00Z</dcterms:modified>
</cp:coreProperties>
</file>