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6A" w:rsidRPr="00E7678C" w:rsidRDefault="00355A3C" w:rsidP="0002106A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>
        <w:rPr>
          <w:rFonts w:ascii="Arial" w:hAnsi="Arial" w:cs="Arial"/>
          <w:b/>
          <w:color w:val="1D1B11"/>
          <w:sz w:val="32"/>
          <w:szCs w:val="32"/>
        </w:rPr>
        <w:t>15.0</w:t>
      </w:r>
      <w:r w:rsidR="001963AD">
        <w:rPr>
          <w:rFonts w:ascii="Arial" w:hAnsi="Arial" w:cs="Arial"/>
          <w:b/>
          <w:color w:val="1D1B11"/>
          <w:sz w:val="32"/>
          <w:szCs w:val="32"/>
        </w:rPr>
        <w:t>4</w:t>
      </w:r>
      <w:r w:rsidR="004C1156">
        <w:rPr>
          <w:rFonts w:ascii="Arial" w:hAnsi="Arial" w:cs="Arial"/>
          <w:b/>
          <w:color w:val="1D1B11"/>
          <w:sz w:val="32"/>
          <w:szCs w:val="32"/>
        </w:rPr>
        <w:t>.202</w:t>
      </w:r>
      <w:r w:rsidR="001963AD">
        <w:rPr>
          <w:rFonts w:ascii="Arial" w:hAnsi="Arial" w:cs="Arial"/>
          <w:b/>
          <w:color w:val="1D1B11"/>
          <w:sz w:val="32"/>
          <w:szCs w:val="32"/>
        </w:rPr>
        <w:t>5</w:t>
      </w:r>
      <w:r w:rsidR="0002106A" w:rsidRPr="00E7678C">
        <w:rPr>
          <w:rFonts w:ascii="Arial" w:hAnsi="Arial" w:cs="Arial"/>
          <w:b/>
          <w:color w:val="1D1B11"/>
          <w:sz w:val="32"/>
          <w:szCs w:val="32"/>
        </w:rPr>
        <w:t xml:space="preserve"> №</w:t>
      </w:r>
      <w:r w:rsidR="001963AD">
        <w:rPr>
          <w:rFonts w:ascii="Arial" w:hAnsi="Arial" w:cs="Arial"/>
          <w:b/>
          <w:color w:val="1D1B11"/>
          <w:sz w:val="32"/>
          <w:szCs w:val="32"/>
        </w:rPr>
        <w:t>1</w:t>
      </w:r>
      <w:r w:rsidR="00AB6DAE">
        <w:rPr>
          <w:rFonts w:ascii="Arial" w:hAnsi="Arial" w:cs="Arial"/>
          <w:b/>
          <w:color w:val="1D1B11"/>
          <w:sz w:val="32"/>
          <w:szCs w:val="32"/>
        </w:rPr>
        <w:t>7</w:t>
      </w:r>
    </w:p>
    <w:p w:rsidR="0002106A" w:rsidRPr="00E7678C" w:rsidRDefault="0002106A" w:rsidP="0002106A">
      <w:pPr>
        <w:tabs>
          <w:tab w:val="left" w:pos="144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РОССИЙСКАЯ ФЕДЕРАЦИЯ</w:t>
      </w:r>
    </w:p>
    <w:p w:rsidR="0002106A" w:rsidRPr="00E7678C" w:rsidRDefault="0002106A" w:rsidP="0002106A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ИРКУТСКАЯ ОБЛАСТЬ</w:t>
      </w:r>
    </w:p>
    <w:p w:rsidR="0002106A" w:rsidRPr="00E7678C" w:rsidRDefault="0002106A" w:rsidP="0002106A">
      <w:pPr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>
        <w:rPr>
          <w:rFonts w:ascii="Arial" w:hAnsi="Arial" w:cs="Arial"/>
          <w:b/>
          <w:color w:val="1D1B11"/>
          <w:sz w:val="32"/>
          <w:szCs w:val="32"/>
        </w:rPr>
        <w:t>ВИТИМСКОЕ</w:t>
      </w:r>
      <w:r w:rsidRPr="00E7678C">
        <w:rPr>
          <w:rFonts w:ascii="Arial" w:hAnsi="Arial" w:cs="Arial"/>
          <w:b/>
          <w:color w:val="1D1B11"/>
          <w:sz w:val="32"/>
          <w:szCs w:val="32"/>
        </w:rPr>
        <w:t xml:space="preserve"> </w:t>
      </w:r>
      <w:r>
        <w:rPr>
          <w:rFonts w:ascii="Arial" w:hAnsi="Arial" w:cs="Arial"/>
          <w:b/>
          <w:color w:val="1D1B11"/>
          <w:sz w:val="32"/>
          <w:szCs w:val="32"/>
        </w:rPr>
        <w:t>ГОРОДСКОЕ ПОСЕЛЕНИЕ</w:t>
      </w:r>
    </w:p>
    <w:p w:rsidR="0002106A" w:rsidRPr="00E7678C" w:rsidRDefault="0002106A" w:rsidP="0002106A">
      <w:pPr>
        <w:tabs>
          <w:tab w:val="left" w:pos="0"/>
        </w:tabs>
        <w:autoSpaceDN w:val="0"/>
        <w:adjustRightInd w:val="0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АДМИНИСТРАЦИЯ</w:t>
      </w:r>
    </w:p>
    <w:p w:rsidR="0002106A" w:rsidRDefault="0002106A" w:rsidP="0002106A">
      <w:pPr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E7678C">
        <w:rPr>
          <w:rFonts w:ascii="Arial" w:hAnsi="Arial" w:cs="Arial"/>
          <w:b/>
          <w:color w:val="1D1B11"/>
          <w:sz w:val="32"/>
          <w:szCs w:val="32"/>
        </w:rPr>
        <w:t>ПОСТАНОВЛЕНИЕ</w:t>
      </w:r>
    </w:p>
    <w:p w:rsidR="00F76D1E" w:rsidRPr="006D423B" w:rsidRDefault="00F76D1E" w:rsidP="006D423B">
      <w:pPr>
        <w:rPr>
          <w:b/>
        </w:rPr>
      </w:pPr>
    </w:p>
    <w:p w:rsidR="00994CB9" w:rsidRDefault="0035509B" w:rsidP="0035509B">
      <w:pPr>
        <w:jc w:val="center"/>
        <w:rPr>
          <w:rFonts w:ascii="Arial" w:hAnsi="Arial" w:cs="Arial"/>
          <w:b/>
          <w:sz w:val="32"/>
          <w:szCs w:val="32"/>
        </w:rPr>
      </w:pPr>
      <w:r w:rsidRPr="0035509B">
        <w:rPr>
          <w:rFonts w:ascii="Arial" w:hAnsi="Arial" w:cs="Arial"/>
          <w:b/>
          <w:sz w:val="32"/>
          <w:szCs w:val="32"/>
        </w:rPr>
        <w:t xml:space="preserve">Об утверждении порядка оповещения населения </w:t>
      </w:r>
      <w:r>
        <w:rPr>
          <w:rFonts w:ascii="Arial" w:hAnsi="Arial" w:cs="Arial"/>
          <w:b/>
          <w:sz w:val="32"/>
          <w:szCs w:val="32"/>
        </w:rPr>
        <w:t>Витимского городского поселения</w:t>
      </w:r>
      <w:r w:rsidRPr="0035509B">
        <w:rPr>
          <w:rFonts w:ascii="Arial" w:hAnsi="Arial" w:cs="Arial"/>
          <w:b/>
          <w:sz w:val="32"/>
          <w:szCs w:val="32"/>
        </w:rPr>
        <w:t xml:space="preserve"> и подразделений Государственной противопожарной службы о пожаре</w:t>
      </w:r>
    </w:p>
    <w:p w:rsidR="0035509B" w:rsidRPr="00994CB9" w:rsidRDefault="0035509B" w:rsidP="0035509B">
      <w:pPr>
        <w:jc w:val="center"/>
        <w:rPr>
          <w:rFonts w:ascii="Arial" w:hAnsi="Arial" w:cs="Arial"/>
          <w:sz w:val="32"/>
          <w:szCs w:val="32"/>
        </w:rPr>
      </w:pPr>
    </w:p>
    <w:p w:rsidR="00994CB9" w:rsidRPr="00994CB9" w:rsidRDefault="0035509B" w:rsidP="00994CB9">
      <w:pPr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В соответствии с федеральными законами от 21.12.1994 № 69-ФЗ                            «О пожарной безопасности», от 06.10.2003 № 131-ФЗ «Об общих принципах организации местного самоуправления в Российской Федерации», от 22.07.2008 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 w:rsidR="00994CB9" w:rsidRPr="00994C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</w:t>
      </w:r>
      <w:r w:rsidR="00994CB9" w:rsidRPr="00994CB9">
        <w:rPr>
          <w:rFonts w:ascii="Arial" w:hAnsi="Arial" w:cs="Arial"/>
        </w:rPr>
        <w:t>Уставом Витимского муниципального образования, администрация</w:t>
      </w:r>
      <w:r>
        <w:rPr>
          <w:rFonts w:ascii="Arial" w:hAnsi="Arial" w:cs="Arial"/>
        </w:rPr>
        <w:t xml:space="preserve"> Витимского городского поселения </w:t>
      </w:r>
    </w:p>
    <w:p w:rsidR="00994CB9" w:rsidRDefault="0035509B" w:rsidP="0035509B">
      <w:pPr>
        <w:jc w:val="center"/>
        <w:rPr>
          <w:rFonts w:ascii="Arial" w:hAnsi="Arial" w:cs="Arial"/>
          <w:b/>
          <w:sz w:val="30"/>
          <w:szCs w:val="30"/>
        </w:rPr>
      </w:pPr>
      <w:r w:rsidRPr="0035509B">
        <w:rPr>
          <w:rFonts w:ascii="Arial" w:hAnsi="Arial" w:cs="Arial"/>
          <w:b/>
          <w:sz w:val="30"/>
          <w:szCs w:val="30"/>
        </w:rPr>
        <w:t>ПОСТАНОВЛЯЕТ</w:t>
      </w:r>
    </w:p>
    <w:p w:rsidR="0035509B" w:rsidRPr="0035509B" w:rsidRDefault="0035509B" w:rsidP="0035509B">
      <w:pPr>
        <w:jc w:val="center"/>
        <w:rPr>
          <w:rFonts w:ascii="Arial" w:hAnsi="Arial" w:cs="Arial"/>
          <w:b/>
          <w:sz w:val="30"/>
          <w:szCs w:val="30"/>
        </w:rPr>
      </w:pPr>
    </w:p>
    <w:p w:rsidR="0035509B" w:rsidRDefault="00165811" w:rsidP="00165811">
      <w:pPr>
        <w:pStyle w:val="a6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35509B">
        <w:rPr>
          <w:spacing w:val="2"/>
          <w:sz w:val="28"/>
          <w:szCs w:val="28"/>
        </w:rPr>
        <w:t xml:space="preserve">Утвердить Порядок своевременного оповещения и информирования населения и подразделения Государственной противопожарной службы о пожарах </w:t>
      </w:r>
      <w:r w:rsidR="0035509B">
        <w:rPr>
          <w:sz w:val="28"/>
          <w:szCs w:val="28"/>
        </w:rPr>
        <w:t>и информировании населения о мерах пожарной безопасности</w:t>
      </w:r>
      <w:r w:rsidR="0035509B">
        <w:rPr>
          <w:spacing w:val="2"/>
          <w:sz w:val="28"/>
          <w:szCs w:val="28"/>
        </w:rPr>
        <w:t xml:space="preserve"> на территории Константиновского городского поселения </w:t>
      </w:r>
      <w:r w:rsidR="0035509B">
        <w:rPr>
          <w:sz w:val="28"/>
          <w:szCs w:val="28"/>
        </w:rPr>
        <w:t>согласно приложению 1.</w:t>
      </w:r>
    </w:p>
    <w:p w:rsidR="0035509B" w:rsidRDefault="00165811" w:rsidP="00165811">
      <w:pPr>
        <w:pStyle w:val="a6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="0035509B">
        <w:rPr>
          <w:spacing w:val="2"/>
          <w:sz w:val="28"/>
          <w:szCs w:val="28"/>
        </w:rPr>
        <w:t xml:space="preserve">Руководителям организаций, предприятий и учреждений, расположенных на территории </w:t>
      </w:r>
      <w:proofErr w:type="spellStart"/>
      <w:r>
        <w:rPr>
          <w:spacing w:val="2"/>
          <w:sz w:val="28"/>
          <w:szCs w:val="28"/>
        </w:rPr>
        <w:t>Витимског</w:t>
      </w:r>
      <w:proofErr w:type="spellEnd"/>
      <w:r w:rsidR="0035509B">
        <w:rPr>
          <w:spacing w:val="2"/>
          <w:sz w:val="28"/>
          <w:szCs w:val="28"/>
        </w:rPr>
        <w:t xml:space="preserve"> городского поселения, обеспечить оповещение и информирование населения и подразделения Государственной противопожарной службы на подведомственной территории в соответствии с порядком оповещения.</w:t>
      </w:r>
    </w:p>
    <w:p w:rsidR="0035509B" w:rsidRDefault="00165811" w:rsidP="00165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509B">
        <w:rPr>
          <w:sz w:val="28"/>
          <w:szCs w:val="28"/>
        </w:rPr>
        <w:t>Настоящее постановление вступает в силу со дня его официального обнародования в информационном бюллетене «</w:t>
      </w:r>
      <w:r>
        <w:rPr>
          <w:sz w:val="28"/>
          <w:szCs w:val="28"/>
        </w:rPr>
        <w:t xml:space="preserve">Витимский вестник </w:t>
      </w:r>
      <w:r w:rsidR="0035509B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официальном сайте администрации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94CB9" w:rsidRPr="0035509B" w:rsidRDefault="00165811" w:rsidP="00165811">
      <w:pPr>
        <w:spacing w:after="12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</w:t>
      </w:r>
      <w:r w:rsidR="0035509B">
        <w:rPr>
          <w:sz w:val="28"/>
          <w:szCs w:val="28"/>
        </w:rPr>
        <w:t xml:space="preserve">Контроль за исполнением настоящего постановления оставляю за </w:t>
      </w:r>
      <w:r>
        <w:rPr>
          <w:sz w:val="28"/>
          <w:szCs w:val="28"/>
        </w:rPr>
        <w:t xml:space="preserve"> главным специалистом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уполномоченному по делам ГО и ЧС .</w:t>
      </w:r>
    </w:p>
    <w:p w:rsidR="00994CB9" w:rsidRPr="00994CB9" w:rsidRDefault="00994CB9" w:rsidP="00994CB9">
      <w:pPr>
        <w:tabs>
          <w:tab w:val="num" w:pos="284"/>
        </w:tabs>
        <w:ind w:firstLine="284"/>
        <w:jc w:val="both"/>
        <w:rPr>
          <w:rFonts w:ascii="Arial" w:hAnsi="Arial" w:cs="Arial"/>
        </w:rPr>
      </w:pPr>
    </w:p>
    <w:p w:rsidR="00994CB9" w:rsidRPr="00994CB9" w:rsidRDefault="00994CB9" w:rsidP="00994CB9">
      <w:pPr>
        <w:ind w:firstLine="284"/>
        <w:jc w:val="both"/>
        <w:rPr>
          <w:rFonts w:ascii="Arial" w:hAnsi="Arial" w:cs="Arial"/>
          <w:bCs/>
          <w:iCs/>
        </w:rPr>
      </w:pPr>
    </w:p>
    <w:p w:rsidR="00994CB9" w:rsidRPr="00994CB9" w:rsidRDefault="00994CB9" w:rsidP="00994CB9">
      <w:pPr>
        <w:tabs>
          <w:tab w:val="left" w:pos="1515"/>
        </w:tabs>
        <w:rPr>
          <w:rFonts w:ascii="Arial" w:hAnsi="Arial" w:cs="Arial"/>
        </w:rPr>
      </w:pPr>
    </w:p>
    <w:p w:rsidR="00994CB9" w:rsidRPr="00994CB9" w:rsidRDefault="00994CB9" w:rsidP="00994CB9">
      <w:pPr>
        <w:ind w:left="1260"/>
        <w:rPr>
          <w:rFonts w:ascii="Arial" w:hAnsi="Arial" w:cs="Arial"/>
        </w:rPr>
      </w:pPr>
      <w:r w:rsidRPr="00994CB9">
        <w:rPr>
          <w:rFonts w:ascii="Arial" w:hAnsi="Arial" w:cs="Arial"/>
        </w:rPr>
        <w:t>Глава Витимского</w:t>
      </w:r>
    </w:p>
    <w:p w:rsidR="00165811" w:rsidRDefault="00994CB9" w:rsidP="00994CB9">
      <w:pPr>
        <w:ind w:left="1260"/>
        <w:rPr>
          <w:rFonts w:ascii="Arial" w:hAnsi="Arial" w:cs="Arial"/>
        </w:rPr>
      </w:pPr>
      <w:r w:rsidRPr="00994CB9">
        <w:rPr>
          <w:rFonts w:ascii="Arial" w:hAnsi="Arial" w:cs="Arial"/>
        </w:rPr>
        <w:t xml:space="preserve">городского поселения                                                                  </w:t>
      </w:r>
      <w:proofErr w:type="spellStart"/>
      <w:r w:rsidRPr="00994CB9">
        <w:rPr>
          <w:rFonts w:ascii="Arial" w:hAnsi="Arial" w:cs="Arial"/>
        </w:rPr>
        <w:t>Н.В.Балуткин</w:t>
      </w:r>
      <w:proofErr w:type="spellEnd"/>
      <w:r w:rsidRPr="00994CB9">
        <w:rPr>
          <w:rFonts w:ascii="Arial" w:hAnsi="Arial" w:cs="Arial"/>
        </w:rPr>
        <w:t xml:space="preserve">  </w:t>
      </w:r>
    </w:p>
    <w:p w:rsidR="00165811" w:rsidRPr="00165811" w:rsidRDefault="00165811" w:rsidP="00165811">
      <w:pPr>
        <w:rPr>
          <w:rFonts w:ascii="Arial" w:hAnsi="Arial" w:cs="Arial"/>
        </w:rPr>
      </w:pPr>
    </w:p>
    <w:p w:rsidR="00165811" w:rsidRPr="00165811" w:rsidRDefault="00165811" w:rsidP="00165811">
      <w:pPr>
        <w:rPr>
          <w:rFonts w:ascii="Arial" w:hAnsi="Arial" w:cs="Arial"/>
        </w:rPr>
      </w:pPr>
    </w:p>
    <w:p w:rsidR="00165811" w:rsidRPr="00165811" w:rsidRDefault="00165811" w:rsidP="00165811">
      <w:pPr>
        <w:rPr>
          <w:rFonts w:ascii="Arial" w:hAnsi="Arial" w:cs="Arial"/>
        </w:rPr>
      </w:pPr>
    </w:p>
    <w:p w:rsidR="00165811" w:rsidRDefault="00165811" w:rsidP="00165811">
      <w:pPr>
        <w:rPr>
          <w:rFonts w:ascii="Arial" w:hAnsi="Arial" w:cs="Arial"/>
        </w:rPr>
      </w:pPr>
    </w:p>
    <w:p w:rsidR="00165811" w:rsidRDefault="00165811" w:rsidP="00165811">
      <w:pPr>
        <w:rPr>
          <w:rFonts w:ascii="Arial" w:hAnsi="Arial" w:cs="Arial"/>
        </w:rPr>
      </w:pPr>
    </w:p>
    <w:p w:rsidR="00994CB9" w:rsidRDefault="00165811" w:rsidP="00165811">
      <w:pPr>
        <w:tabs>
          <w:tab w:val="left" w:pos="70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65811" w:rsidRDefault="00165811" w:rsidP="00165811">
      <w:pPr>
        <w:tabs>
          <w:tab w:val="left" w:pos="7065"/>
        </w:tabs>
        <w:rPr>
          <w:rFonts w:ascii="Arial" w:hAnsi="Arial" w:cs="Arial"/>
        </w:rPr>
      </w:pPr>
    </w:p>
    <w:p w:rsidR="00165811" w:rsidRDefault="00165811" w:rsidP="00165811">
      <w:pPr>
        <w:tabs>
          <w:tab w:val="left" w:pos="7065"/>
        </w:tabs>
        <w:rPr>
          <w:rFonts w:ascii="Arial" w:hAnsi="Arial" w:cs="Arial"/>
        </w:rPr>
      </w:pPr>
    </w:p>
    <w:p w:rsidR="00165811" w:rsidRDefault="00165811" w:rsidP="00165811">
      <w:pPr>
        <w:tabs>
          <w:tab w:val="left" w:pos="7065"/>
        </w:tabs>
        <w:rPr>
          <w:rFonts w:ascii="Arial" w:hAnsi="Arial" w:cs="Arial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214FA7">
        <w:rPr>
          <w:sz w:val="28"/>
          <w:szCs w:val="28"/>
        </w:rPr>
        <w:t xml:space="preserve">администрации </w:t>
      </w:r>
    </w:p>
    <w:p w:rsidR="00165811" w:rsidRDefault="00214FA7" w:rsidP="00165811">
      <w:pPr>
        <w:shd w:val="clear" w:color="auto" w:fill="FFFFFF"/>
        <w:spacing w:line="0" w:lineRule="atLeast"/>
        <w:ind w:right="32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Витимского городского </w:t>
      </w:r>
      <w:r w:rsidR="00165811">
        <w:rPr>
          <w:sz w:val="28"/>
          <w:szCs w:val="28"/>
        </w:rPr>
        <w:t xml:space="preserve"> поселения   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4FA7">
        <w:rPr>
          <w:sz w:val="28"/>
          <w:szCs w:val="28"/>
        </w:rPr>
        <w:t xml:space="preserve">15 апреля 2025 </w:t>
      </w:r>
      <w:r>
        <w:rPr>
          <w:sz w:val="28"/>
          <w:szCs w:val="28"/>
        </w:rPr>
        <w:t>г.  № 1</w:t>
      </w:r>
      <w:r w:rsidR="00214FA7">
        <w:rPr>
          <w:sz w:val="28"/>
          <w:szCs w:val="28"/>
        </w:rPr>
        <w:t>7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65811" w:rsidRDefault="00165811" w:rsidP="001658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оповещения населения </w:t>
      </w:r>
      <w:r w:rsidR="00214FA7">
        <w:rPr>
          <w:b/>
          <w:sz w:val="28"/>
          <w:szCs w:val="28"/>
        </w:rPr>
        <w:t xml:space="preserve">Витимского городского </w:t>
      </w:r>
      <w:r>
        <w:rPr>
          <w:b/>
          <w:sz w:val="28"/>
          <w:szCs w:val="28"/>
        </w:rPr>
        <w:t>поселения и подразделений Государственной противопожарной службы о пожаре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разработан 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 w:rsidR="00214FA7">
        <w:rPr>
          <w:sz w:val="28"/>
          <w:szCs w:val="28"/>
        </w:rPr>
        <w:t>Витимского городского поселения</w:t>
      </w:r>
      <w:r>
        <w:rPr>
          <w:sz w:val="28"/>
          <w:szCs w:val="28"/>
        </w:rPr>
        <w:t xml:space="preserve"> (далее – население) и подразделений Государственной противопожарной службы (далее – подразделения ГПС) о пожаре или угрозе возникновения пожара.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Организация и осуществление своевременного оповещения населения и подразделений ГПС о пожаре или угрозе возникновения пожара возлагается на главу </w:t>
      </w:r>
      <w:r w:rsidR="00214FA7">
        <w:rPr>
          <w:sz w:val="28"/>
          <w:szCs w:val="28"/>
        </w:rPr>
        <w:t xml:space="preserve">Витимского городского </w:t>
      </w:r>
      <w:r>
        <w:rPr>
          <w:sz w:val="28"/>
          <w:szCs w:val="28"/>
        </w:rPr>
        <w:t xml:space="preserve"> поселения.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Оповещение подразделений ГПС о пожаре осуществляется посредством телефонной связи сотовой связи по номеру «101».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Практическая отработка оповещения населения и подразделений ГПС о пожаре проводится администрацией </w:t>
      </w:r>
      <w:r w:rsidR="00214FA7">
        <w:rPr>
          <w:sz w:val="28"/>
          <w:szCs w:val="28"/>
        </w:rPr>
        <w:t xml:space="preserve">Витимского городского </w:t>
      </w:r>
      <w:r>
        <w:rPr>
          <w:sz w:val="28"/>
          <w:szCs w:val="28"/>
        </w:rPr>
        <w:t xml:space="preserve"> поселения (далее – администрация) 2 раза в год.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Организация оповещения населения о пожаре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Сигнал оповещения «Пожар» подается при возникновении пожара в населенн</w:t>
      </w:r>
      <w:r w:rsidR="00214FA7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214FA7">
        <w:rPr>
          <w:sz w:val="28"/>
          <w:szCs w:val="28"/>
        </w:rPr>
        <w:t>ах</w:t>
      </w:r>
      <w:r>
        <w:rPr>
          <w:sz w:val="28"/>
          <w:szCs w:val="28"/>
        </w:rPr>
        <w:t xml:space="preserve"> поселения, а также в лесном массиве, примыкающем к населенн</w:t>
      </w:r>
      <w:r w:rsidR="00214FA7">
        <w:rPr>
          <w:sz w:val="28"/>
          <w:szCs w:val="28"/>
        </w:rPr>
        <w:t>ым</w:t>
      </w:r>
      <w:r>
        <w:rPr>
          <w:sz w:val="28"/>
          <w:szCs w:val="28"/>
        </w:rPr>
        <w:t xml:space="preserve"> пункт</w:t>
      </w:r>
      <w:r w:rsidR="00214FA7">
        <w:rPr>
          <w:sz w:val="28"/>
          <w:szCs w:val="28"/>
        </w:rPr>
        <w:t>ам</w:t>
      </w:r>
      <w:r>
        <w:rPr>
          <w:sz w:val="28"/>
          <w:szCs w:val="28"/>
        </w:rPr>
        <w:t xml:space="preserve"> поселения. 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Оповещение населения о пожаре осуществляется: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посредством </w:t>
      </w:r>
      <w:proofErr w:type="spellStart"/>
      <w:r w:rsidR="00214FA7">
        <w:rPr>
          <w:sz w:val="28"/>
          <w:szCs w:val="28"/>
        </w:rPr>
        <w:t>электросирен</w:t>
      </w:r>
      <w:proofErr w:type="spellEnd"/>
      <w:r w:rsidR="00214FA7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214FA7">
        <w:rPr>
          <w:sz w:val="28"/>
          <w:szCs w:val="28"/>
        </w:rPr>
        <w:t xml:space="preserve">телефонной </w:t>
      </w:r>
      <w:r>
        <w:rPr>
          <w:sz w:val="28"/>
          <w:szCs w:val="28"/>
        </w:rPr>
        <w:t>сотовой связи;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группами оповещения (дежурными администрации) – </w:t>
      </w:r>
      <w:proofErr w:type="spellStart"/>
      <w:r>
        <w:rPr>
          <w:sz w:val="28"/>
          <w:szCs w:val="28"/>
        </w:rPr>
        <w:t>подворовым</w:t>
      </w:r>
      <w:proofErr w:type="spellEnd"/>
      <w:r>
        <w:rPr>
          <w:sz w:val="28"/>
          <w:szCs w:val="28"/>
        </w:rPr>
        <w:t xml:space="preserve"> обходом домовладений и (или) объездом на транспортных средствах с использованием громкоговорителей, электромегафонов.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Для привлечения внимания населения перед передачей речевой информации производится использование сре</w:t>
      </w:r>
      <w:proofErr w:type="gramStart"/>
      <w:r>
        <w:rPr>
          <w:sz w:val="28"/>
          <w:szCs w:val="28"/>
        </w:rPr>
        <w:t>дств зв</w:t>
      </w:r>
      <w:proofErr w:type="gramEnd"/>
      <w:r>
        <w:rPr>
          <w:sz w:val="28"/>
          <w:szCs w:val="28"/>
        </w:rPr>
        <w:t>уковой сигнализации путем подачи в течение двух-трех минут соответствующего звукового сигнала, что означает «Внимание», «Пожар».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Звуковой сигнал повторяется несколько раз и может дублироваться с помощью других сре</w:t>
      </w:r>
      <w:proofErr w:type="gramStart"/>
      <w:r>
        <w:rPr>
          <w:sz w:val="28"/>
          <w:szCs w:val="28"/>
        </w:rPr>
        <w:t>дств зв</w:t>
      </w:r>
      <w:proofErr w:type="gramEnd"/>
      <w:r>
        <w:rPr>
          <w:sz w:val="28"/>
          <w:szCs w:val="28"/>
        </w:rPr>
        <w:t>уковой сигнализации.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2.6. Во всех случаях оповещения с включением сре</w:t>
      </w:r>
      <w:proofErr w:type="gramStart"/>
      <w:r>
        <w:rPr>
          <w:sz w:val="28"/>
          <w:szCs w:val="28"/>
        </w:rPr>
        <w:t>дств зв</w:t>
      </w:r>
      <w:proofErr w:type="gramEnd"/>
      <w:r>
        <w:rPr>
          <w:sz w:val="28"/>
          <w:szCs w:val="28"/>
        </w:rPr>
        <w:t>уковой сигнализации до населения немедленно доводятся соответствующие сообщения о пожаре с использованием существующих сетей сотовой связи, а также путем проведения собраний населения.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оповещения населения о пожаре с использованием сре</w:t>
      </w:r>
      <w:proofErr w:type="gramStart"/>
      <w:r>
        <w:rPr>
          <w:sz w:val="28"/>
          <w:szCs w:val="28"/>
        </w:rPr>
        <w:t>дств зв</w:t>
      </w:r>
      <w:proofErr w:type="gramEnd"/>
      <w:r>
        <w:rPr>
          <w:sz w:val="28"/>
          <w:szCs w:val="28"/>
        </w:rPr>
        <w:t>уковой сигнализации допускается повторение речевого сообщения.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Решение об оповещении населения о пожаре принимает глава </w:t>
      </w:r>
      <w:r w:rsidR="00504D1A">
        <w:rPr>
          <w:sz w:val="28"/>
          <w:szCs w:val="28"/>
        </w:rPr>
        <w:t xml:space="preserve">Витимского городского </w:t>
      </w:r>
      <w:r>
        <w:rPr>
          <w:sz w:val="28"/>
          <w:szCs w:val="28"/>
        </w:rPr>
        <w:t>поселения или лицо, его замещающее либо лицо, уполномоченное администрацией в сфере обеспечения пожарной безопасности.</w:t>
      </w: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28"/>
          <w:szCs w:val="28"/>
        </w:rPr>
      </w:pPr>
    </w:p>
    <w:p w:rsidR="00165811" w:rsidRDefault="00165811" w:rsidP="00165811">
      <w:pPr>
        <w:shd w:val="clear" w:color="auto" w:fill="FFFFFF"/>
        <w:spacing w:line="0" w:lineRule="atLeast"/>
        <w:ind w:right="32" w:firstLine="851"/>
        <w:jc w:val="both"/>
        <w:rPr>
          <w:sz w:val="32"/>
          <w:szCs w:val="28"/>
        </w:rPr>
      </w:pPr>
    </w:p>
    <w:p w:rsidR="00165811" w:rsidRPr="00165811" w:rsidRDefault="00165811" w:rsidP="00165811">
      <w:pPr>
        <w:tabs>
          <w:tab w:val="left" w:pos="7065"/>
        </w:tabs>
        <w:rPr>
          <w:rFonts w:ascii="Arial" w:hAnsi="Arial" w:cs="Arial"/>
        </w:rPr>
      </w:pPr>
    </w:p>
    <w:sectPr w:rsidR="00165811" w:rsidRPr="00165811" w:rsidSect="00994CB9">
      <w:pgSz w:w="11909" w:h="16834"/>
      <w:pgMar w:top="426" w:right="851" w:bottom="73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1C" w:rsidRDefault="00840A1C">
      <w:r>
        <w:separator/>
      </w:r>
    </w:p>
  </w:endnote>
  <w:endnote w:type="continuationSeparator" w:id="0">
    <w:p w:rsidR="00840A1C" w:rsidRDefault="0084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1C" w:rsidRDefault="00840A1C">
      <w:r>
        <w:separator/>
      </w:r>
    </w:p>
  </w:footnote>
  <w:footnote w:type="continuationSeparator" w:id="0">
    <w:p w:rsidR="00840A1C" w:rsidRDefault="0084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3C0F"/>
    <w:multiLevelType w:val="multilevel"/>
    <w:tmpl w:val="23DC31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5D085094"/>
    <w:multiLevelType w:val="hybridMultilevel"/>
    <w:tmpl w:val="0D16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C"/>
    <w:rsid w:val="0002106A"/>
    <w:rsid w:val="00093A01"/>
    <w:rsid w:val="000F23E0"/>
    <w:rsid w:val="00113A60"/>
    <w:rsid w:val="00147F65"/>
    <w:rsid w:val="00165811"/>
    <w:rsid w:val="001963AD"/>
    <w:rsid w:val="001D22B6"/>
    <w:rsid w:val="002025E9"/>
    <w:rsid w:val="00214FA7"/>
    <w:rsid w:val="00271F1D"/>
    <w:rsid w:val="00291518"/>
    <w:rsid w:val="002B28A0"/>
    <w:rsid w:val="00316788"/>
    <w:rsid w:val="0035509B"/>
    <w:rsid w:val="00355A3C"/>
    <w:rsid w:val="00360F32"/>
    <w:rsid w:val="003843A0"/>
    <w:rsid w:val="003D5BF1"/>
    <w:rsid w:val="00416323"/>
    <w:rsid w:val="00470D68"/>
    <w:rsid w:val="004A2BDA"/>
    <w:rsid w:val="004C1156"/>
    <w:rsid w:val="004C786D"/>
    <w:rsid w:val="00504D1A"/>
    <w:rsid w:val="005423E6"/>
    <w:rsid w:val="00566957"/>
    <w:rsid w:val="00595C39"/>
    <w:rsid w:val="0061045E"/>
    <w:rsid w:val="006201C8"/>
    <w:rsid w:val="006C6ED9"/>
    <w:rsid w:val="006D423B"/>
    <w:rsid w:val="006E3BD2"/>
    <w:rsid w:val="006F4A92"/>
    <w:rsid w:val="00716340"/>
    <w:rsid w:val="00723422"/>
    <w:rsid w:val="00777EBB"/>
    <w:rsid w:val="00796A34"/>
    <w:rsid w:val="007D10D3"/>
    <w:rsid w:val="007E01C3"/>
    <w:rsid w:val="0082041A"/>
    <w:rsid w:val="00831792"/>
    <w:rsid w:val="0084089A"/>
    <w:rsid w:val="00840A1C"/>
    <w:rsid w:val="008D5031"/>
    <w:rsid w:val="009059AF"/>
    <w:rsid w:val="009227E1"/>
    <w:rsid w:val="00930111"/>
    <w:rsid w:val="009919B7"/>
    <w:rsid w:val="00994CB9"/>
    <w:rsid w:val="009B475C"/>
    <w:rsid w:val="009D1BAF"/>
    <w:rsid w:val="009D66D0"/>
    <w:rsid w:val="009F59C3"/>
    <w:rsid w:val="00A818D6"/>
    <w:rsid w:val="00AB05D9"/>
    <w:rsid w:val="00AB6DAE"/>
    <w:rsid w:val="00C619E8"/>
    <w:rsid w:val="00C674B9"/>
    <w:rsid w:val="00D10C4C"/>
    <w:rsid w:val="00D3757C"/>
    <w:rsid w:val="00D40E71"/>
    <w:rsid w:val="00DD0387"/>
    <w:rsid w:val="00DD0C86"/>
    <w:rsid w:val="00DD4D16"/>
    <w:rsid w:val="00E47DA2"/>
    <w:rsid w:val="00E56129"/>
    <w:rsid w:val="00E9441D"/>
    <w:rsid w:val="00EA620E"/>
    <w:rsid w:val="00ED7F2F"/>
    <w:rsid w:val="00EF261B"/>
    <w:rsid w:val="00F108B4"/>
    <w:rsid w:val="00F76D1E"/>
    <w:rsid w:val="00F8710F"/>
    <w:rsid w:val="00F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2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27E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locked/>
    <w:rsid w:val="0035509B"/>
    <w:rPr>
      <w:sz w:val="24"/>
      <w:szCs w:val="24"/>
    </w:rPr>
  </w:style>
  <w:style w:type="paragraph" w:styleId="a6">
    <w:name w:val="No Spacing"/>
    <w:link w:val="a5"/>
    <w:qFormat/>
    <w:rsid w:val="003550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2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27E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locked/>
    <w:rsid w:val="0035509B"/>
    <w:rPr>
      <w:sz w:val="24"/>
      <w:szCs w:val="24"/>
    </w:rPr>
  </w:style>
  <w:style w:type="paragraph" w:styleId="a6">
    <w:name w:val="No Spacing"/>
    <w:link w:val="a5"/>
    <w:qFormat/>
    <w:rsid w:val="00355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79041434073</cp:lastModifiedBy>
  <cp:revision>3</cp:revision>
  <cp:lastPrinted>2021-06-22T10:11:00Z</cp:lastPrinted>
  <dcterms:created xsi:type="dcterms:W3CDTF">2025-05-21T07:02:00Z</dcterms:created>
  <dcterms:modified xsi:type="dcterms:W3CDTF">2025-05-25T04:26:00Z</dcterms:modified>
</cp:coreProperties>
</file>