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2DB" w:rsidRPr="00353F97" w:rsidRDefault="001362DB" w:rsidP="00B04D1E">
      <w:pPr>
        <w:jc w:val="center"/>
        <w:rPr>
          <w:rFonts w:ascii="Arial" w:hAnsi="Arial" w:cs="Arial"/>
          <w:b/>
          <w:sz w:val="24"/>
          <w:szCs w:val="20"/>
        </w:rPr>
      </w:pPr>
      <w:r w:rsidRPr="00353F97">
        <w:rPr>
          <w:rFonts w:ascii="Arial" w:hAnsi="Arial" w:cs="Arial"/>
          <w:b/>
          <w:sz w:val="24"/>
          <w:szCs w:val="20"/>
        </w:rPr>
        <w:t>Печатное средство массовой информации</w:t>
      </w:r>
    </w:p>
    <w:p w:rsidR="001362DB" w:rsidRPr="00353F97" w:rsidRDefault="001362DB" w:rsidP="001362DB">
      <w:pPr>
        <w:jc w:val="center"/>
        <w:rPr>
          <w:rFonts w:ascii="Arial" w:hAnsi="Arial" w:cs="Arial"/>
          <w:b/>
          <w:sz w:val="24"/>
          <w:szCs w:val="20"/>
        </w:rPr>
      </w:pPr>
      <w:r w:rsidRPr="00353F97">
        <w:rPr>
          <w:rFonts w:ascii="Arial" w:hAnsi="Arial" w:cs="Arial"/>
          <w:b/>
          <w:sz w:val="24"/>
          <w:szCs w:val="20"/>
        </w:rPr>
        <w:t>«</w:t>
      </w:r>
      <w:proofErr w:type="spellStart"/>
      <w:r w:rsidRPr="00353F97">
        <w:rPr>
          <w:rFonts w:ascii="Arial" w:hAnsi="Arial" w:cs="Arial"/>
          <w:b/>
          <w:sz w:val="24"/>
          <w:szCs w:val="20"/>
        </w:rPr>
        <w:t>Табарсукский</w:t>
      </w:r>
      <w:proofErr w:type="spellEnd"/>
      <w:r w:rsidRPr="00353F97">
        <w:rPr>
          <w:rFonts w:ascii="Arial" w:hAnsi="Arial" w:cs="Arial"/>
          <w:b/>
          <w:sz w:val="24"/>
          <w:szCs w:val="20"/>
        </w:rPr>
        <w:t xml:space="preserve"> вестник»</w:t>
      </w:r>
    </w:p>
    <w:p w:rsidR="001362DB" w:rsidRPr="00353F97" w:rsidRDefault="00E34D9D" w:rsidP="001362DB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16</w:t>
      </w:r>
      <w:r w:rsidR="007C0F63">
        <w:rPr>
          <w:rFonts w:ascii="Arial" w:hAnsi="Arial" w:cs="Arial"/>
          <w:b/>
          <w:sz w:val="24"/>
          <w:szCs w:val="20"/>
        </w:rPr>
        <w:t xml:space="preserve"> </w:t>
      </w:r>
      <w:r>
        <w:rPr>
          <w:rFonts w:ascii="Arial" w:hAnsi="Arial" w:cs="Arial"/>
          <w:b/>
          <w:sz w:val="24"/>
          <w:szCs w:val="20"/>
        </w:rPr>
        <w:t>января</w:t>
      </w:r>
      <w:r w:rsidR="00414E73">
        <w:rPr>
          <w:rFonts w:ascii="Arial" w:hAnsi="Arial" w:cs="Arial"/>
          <w:b/>
          <w:sz w:val="24"/>
          <w:szCs w:val="20"/>
        </w:rPr>
        <w:t xml:space="preserve"> </w:t>
      </w:r>
      <w:r w:rsidR="001362DB" w:rsidRPr="00353F97">
        <w:rPr>
          <w:rFonts w:ascii="Arial" w:hAnsi="Arial" w:cs="Arial"/>
          <w:b/>
          <w:sz w:val="24"/>
          <w:szCs w:val="20"/>
        </w:rPr>
        <w:t>20</w:t>
      </w:r>
      <w:r w:rsidR="00E40EFA">
        <w:rPr>
          <w:rFonts w:ascii="Arial" w:hAnsi="Arial" w:cs="Arial"/>
          <w:b/>
          <w:sz w:val="24"/>
          <w:szCs w:val="20"/>
        </w:rPr>
        <w:t>2</w:t>
      </w:r>
      <w:r>
        <w:rPr>
          <w:rFonts w:ascii="Arial" w:hAnsi="Arial" w:cs="Arial"/>
          <w:b/>
          <w:sz w:val="24"/>
          <w:szCs w:val="20"/>
        </w:rPr>
        <w:t>4</w:t>
      </w:r>
      <w:r w:rsidR="006544A8">
        <w:rPr>
          <w:rFonts w:ascii="Arial" w:hAnsi="Arial" w:cs="Arial"/>
          <w:b/>
          <w:sz w:val="24"/>
          <w:szCs w:val="20"/>
        </w:rPr>
        <w:t xml:space="preserve"> года, </w:t>
      </w:r>
      <w:proofErr w:type="spellStart"/>
      <w:r w:rsidR="006544A8">
        <w:rPr>
          <w:rFonts w:ascii="Arial" w:hAnsi="Arial" w:cs="Arial"/>
          <w:b/>
          <w:sz w:val="24"/>
          <w:szCs w:val="20"/>
        </w:rPr>
        <w:t>спецвыпуск</w:t>
      </w:r>
      <w:proofErr w:type="spellEnd"/>
      <w:r w:rsidR="006544A8">
        <w:rPr>
          <w:rFonts w:ascii="Arial" w:hAnsi="Arial" w:cs="Arial"/>
          <w:b/>
          <w:sz w:val="24"/>
          <w:szCs w:val="20"/>
        </w:rPr>
        <w:t xml:space="preserve"> № </w:t>
      </w:r>
      <w:r w:rsidR="003D12A8">
        <w:rPr>
          <w:rFonts w:ascii="Arial" w:hAnsi="Arial" w:cs="Arial"/>
          <w:b/>
          <w:sz w:val="24"/>
          <w:szCs w:val="20"/>
        </w:rPr>
        <w:t>1</w:t>
      </w:r>
      <w:r w:rsidR="00B15F59">
        <w:rPr>
          <w:rFonts w:ascii="Arial" w:hAnsi="Arial" w:cs="Arial"/>
          <w:b/>
          <w:sz w:val="24"/>
          <w:szCs w:val="20"/>
        </w:rPr>
        <w:t>1</w:t>
      </w:r>
      <w:r>
        <w:rPr>
          <w:rFonts w:ascii="Arial" w:hAnsi="Arial" w:cs="Arial"/>
          <w:b/>
          <w:sz w:val="24"/>
          <w:szCs w:val="20"/>
        </w:rPr>
        <w:t>4</w:t>
      </w:r>
    </w:p>
    <w:p w:rsidR="001362DB" w:rsidRPr="00B15F59" w:rsidRDefault="001362DB" w:rsidP="00B15F5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207BB" w:rsidRPr="004207BB" w:rsidRDefault="007B6A3A" w:rsidP="00E34D9D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B15F59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1362DB" w:rsidRPr="00B15F59">
        <w:rPr>
          <w:rFonts w:ascii="Times New Roman" w:hAnsi="Times New Roman"/>
          <w:sz w:val="28"/>
          <w:szCs w:val="28"/>
        </w:rPr>
        <w:t xml:space="preserve">Публикуется </w:t>
      </w:r>
      <w:r w:rsidR="003D12A8" w:rsidRPr="00B15F59">
        <w:rPr>
          <w:rFonts w:ascii="Times New Roman" w:hAnsi="Times New Roman"/>
          <w:sz w:val="28"/>
          <w:szCs w:val="28"/>
        </w:rPr>
        <w:t>Соглашени</w:t>
      </w:r>
      <w:r w:rsidR="00B15F59" w:rsidRPr="00B15F59">
        <w:rPr>
          <w:rFonts w:ascii="Times New Roman" w:hAnsi="Times New Roman"/>
          <w:sz w:val="28"/>
          <w:szCs w:val="28"/>
        </w:rPr>
        <w:t xml:space="preserve">е о передаче </w:t>
      </w:r>
      <w:r w:rsidR="00E34D9D">
        <w:rPr>
          <w:rFonts w:ascii="Times New Roman" w:hAnsi="Times New Roman"/>
          <w:sz w:val="28"/>
          <w:szCs w:val="28"/>
        </w:rPr>
        <w:t xml:space="preserve">полномочий финансового органа </w:t>
      </w:r>
      <w:proofErr w:type="spellStart"/>
      <w:r w:rsidR="00E34D9D">
        <w:rPr>
          <w:rFonts w:ascii="Times New Roman" w:hAnsi="Times New Roman"/>
          <w:sz w:val="28"/>
          <w:szCs w:val="28"/>
        </w:rPr>
        <w:t>Табарсукского</w:t>
      </w:r>
      <w:proofErr w:type="spellEnd"/>
      <w:r w:rsidR="00E34D9D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="00E34D9D">
        <w:rPr>
          <w:rFonts w:ascii="Times New Roman" w:hAnsi="Times New Roman"/>
          <w:sz w:val="28"/>
          <w:szCs w:val="28"/>
        </w:rPr>
        <w:t>Аларского</w:t>
      </w:r>
      <w:proofErr w:type="spellEnd"/>
      <w:r w:rsidR="00E34D9D">
        <w:rPr>
          <w:rFonts w:ascii="Times New Roman" w:hAnsi="Times New Roman"/>
          <w:sz w:val="28"/>
          <w:szCs w:val="28"/>
        </w:rPr>
        <w:t xml:space="preserve"> муниципального района Иркутской области на осуществление контроля, предусмотренного частью 5 статьи 99</w:t>
      </w:r>
      <w:r w:rsidR="00305237">
        <w:rPr>
          <w:rFonts w:ascii="Times New Roman" w:hAnsi="Times New Roman"/>
          <w:sz w:val="28"/>
          <w:szCs w:val="28"/>
        </w:rPr>
        <w:t xml:space="preserve"> Федерального закона от 5 апреля 2013 года № 44-ФЗ «О контрактной системе в сфере закупок товаров,  работ,  услуг для обеспечения государственных и муниципальных нужд»,  Управлению Федерального казначейства по Иркутской области от 29.12.2023 года.</w:t>
      </w:r>
      <w:proofErr w:type="gramEnd"/>
    </w:p>
    <w:p w:rsidR="00850E7B" w:rsidRDefault="00850E7B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B15F59" w:rsidRDefault="00B15F59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FD0571" w:rsidRDefault="00FD0571" w:rsidP="00E761A0">
      <w:pPr>
        <w:ind w:firstLine="540"/>
        <w:jc w:val="both"/>
        <w:rPr>
          <w:rFonts w:ascii="Arial" w:hAnsi="Arial" w:cs="Arial"/>
          <w:b/>
          <w:sz w:val="24"/>
          <w:szCs w:val="20"/>
        </w:rPr>
      </w:pPr>
    </w:p>
    <w:p w:rsidR="00E761A0" w:rsidRPr="00353F97" w:rsidRDefault="00E761A0" w:rsidP="00B54891">
      <w:pPr>
        <w:pStyle w:val="a3"/>
        <w:rPr>
          <w:rFonts w:ascii="Arial" w:hAnsi="Arial" w:cs="Arial"/>
          <w:b/>
          <w:sz w:val="24"/>
          <w:szCs w:val="20"/>
        </w:rPr>
      </w:pPr>
    </w:p>
    <w:p w:rsidR="00B54891" w:rsidRPr="00B15F59" w:rsidRDefault="00B54891" w:rsidP="00B54891">
      <w:pPr>
        <w:pStyle w:val="a3"/>
        <w:rPr>
          <w:rFonts w:ascii="Arial" w:hAnsi="Arial" w:cs="Arial"/>
          <w:b/>
          <w:sz w:val="24"/>
          <w:szCs w:val="20"/>
        </w:rPr>
      </w:pPr>
      <w:r w:rsidRPr="00B15F59">
        <w:rPr>
          <w:rFonts w:ascii="Arial" w:hAnsi="Arial" w:cs="Arial"/>
          <w:b/>
          <w:sz w:val="24"/>
          <w:szCs w:val="20"/>
        </w:rPr>
        <w:t xml:space="preserve">Учредитель печатного средства массовой информации </w:t>
      </w:r>
      <w:proofErr w:type="spellStart"/>
      <w:r w:rsidRPr="00B15F59">
        <w:rPr>
          <w:rFonts w:ascii="Arial" w:hAnsi="Arial" w:cs="Arial"/>
          <w:b/>
          <w:sz w:val="24"/>
          <w:szCs w:val="20"/>
        </w:rPr>
        <w:t>Табарсукский</w:t>
      </w:r>
      <w:proofErr w:type="spellEnd"/>
      <w:r w:rsidRPr="00B15F59">
        <w:rPr>
          <w:rFonts w:ascii="Arial" w:hAnsi="Arial" w:cs="Arial"/>
          <w:b/>
          <w:sz w:val="24"/>
          <w:szCs w:val="20"/>
        </w:rPr>
        <w:t xml:space="preserve"> вестник» </w:t>
      </w:r>
      <w:proofErr w:type="gramStart"/>
      <w:r w:rsidRPr="00B15F59">
        <w:rPr>
          <w:rFonts w:ascii="Arial" w:hAnsi="Arial" w:cs="Arial"/>
          <w:b/>
          <w:sz w:val="24"/>
          <w:szCs w:val="20"/>
        </w:rPr>
        <w:t>-Д</w:t>
      </w:r>
      <w:proofErr w:type="gramEnd"/>
      <w:r w:rsidRPr="00B15F59">
        <w:rPr>
          <w:rFonts w:ascii="Arial" w:hAnsi="Arial" w:cs="Arial"/>
          <w:b/>
          <w:sz w:val="24"/>
          <w:szCs w:val="20"/>
        </w:rPr>
        <w:t>ума МО «</w:t>
      </w:r>
      <w:proofErr w:type="spellStart"/>
      <w:r w:rsidRPr="00B15F59">
        <w:rPr>
          <w:rFonts w:ascii="Arial" w:hAnsi="Arial" w:cs="Arial"/>
          <w:b/>
          <w:sz w:val="24"/>
          <w:szCs w:val="20"/>
        </w:rPr>
        <w:t>Табарсук</w:t>
      </w:r>
      <w:proofErr w:type="spellEnd"/>
      <w:r w:rsidRPr="00B15F59">
        <w:rPr>
          <w:rFonts w:ascii="Arial" w:hAnsi="Arial" w:cs="Arial"/>
          <w:b/>
          <w:sz w:val="24"/>
          <w:szCs w:val="20"/>
        </w:rPr>
        <w:t>»</w:t>
      </w:r>
    </w:p>
    <w:p w:rsidR="00B54891" w:rsidRPr="00B15F59" w:rsidRDefault="00B54891" w:rsidP="00B54891">
      <w:pPr>
        <w:pStyle w:val="a3"/>
        <w:rPr>
          <w:rFonts w:ascii="Arial" w:hAnsi="Arial" w:cs="Arial"/>
          <w:b/>
          <w:sz w:val="24"/>
          <w:szCs w:val="20"/>
        </w:rPr>
      </w:pPr>
      <w:r w:rsidRPr="00B15F59">
        <w:rPr>
          <w:rFonts w:ascii="Arial" w:hAnsi="Arial" w:cs="Arial"/>
          <w:b/>
          <w:sz w:val="24"/>
          <w:szCs w:val="20"/>
        </w:rPr>
        <w:t>Главный редактор-глава муниципального образования «</w:t>
      </w:r>
      <w:proofErr w:type="spellStart"/>
      <w:r w:rsidRPr="00B15F59">
        <w:rPr>
          <w:rFonts w:ascii="Arial" w:hAnsi="Arial" w:cs="Arial"/>
          <w:b/>
          <w:sz w:val="24"/>
          <w:szCs w:val="20"/>
        </w:rPr>
        <w:t>Табарсук</w:t>
      </w:r>
      <w:proofErr w:type="spellEnd"/>
      <w:r w:rsidRPr="00B15F59">
        <w:rPr>
          <w:rFonts w:ascii="Arial" w:hAnsi="Arial" w:cs="Arial"/>
          <w:b/>
          <w:sz w:val="24"/>
          <w:szCs w:val="20"/>
        </w:rPr>
        <w:t>» Андреева Т.С.</w:t>
      </w:r>
    </w:p>
    <w:p w:rsidR="00B54891" w:rsidRPr="00B15F59" w:rsidRDefault="00B54891" w:rsidP="00B54891">
      <w:pPr>
        <w:pStyle w:val="a3"/>
        <w:rPr>
          <w:rFonts w:ascii="Arial" w:hAnsi="Arial" w:cs="Arial"/>
          <w:b/>
          <w:sz w:val="24"/>
          <w:szCs w:val="20"/>
        </w:rPr>
      </w:pPr>
      <w:r w:rsidRPr="00B15F59">
        <w:rPr>
          <w:rFonts w:ascii="Arial" w:hAnsi="Arial" w:cs="Arial"/>
          <w:b/>
          <w:sz w:val="24"/>
          <w:szCs w:val="20"/>
        </w:rPr>
        <w:t>Тираж-30</w:t>
      </w:r>
      <w:r w:rsidR="00B04D1E" w:rsidRPr="00B15F59">
        <w:rPr>
          <w:rFonts w:ascii="Arial" w:hAnsi="Arial" w:cs="Arial"/>
          <w:b/>
          <w:sz w:val="24"/>
          <w:szCs w:val="20"/>
        </w:rPr>
        <w:t xml:space="preserve"> </w:t>
      </w:r>
      <w:r w:rsidRPr="00B15F59">
        <w:rPr>
          <w:rFonts w:ascii="Arial" w:hAnsi="Arial" w:cs="Arial"/>
          <w:b/>
          <w:sz w:val="24"/>
          <w:szCs w:val="20"/>
        </w:rPr>
        <w:t>экземпляров.</w:t>
      </w:r>
    </w:p>
    <w:p w:rsidR="00B54891" w:rsidRPr="00B15F59" w:rsidRDefault="00B54891" w:rsidP="00B54891">
      <w:pPr>
        <w:pStyle w:val="a3"/>
        <w:rPr>
          <w:rFonts w:ascii="Arial" w:hAnsi="Arial" w:cs="Arial"/>
          <w:b/>
          <w:sz w:val="24"/>
          <w:szCs w:val="20"/>
        </w:rPr>
      </w:pPr>
      <w:r w:rsidRPr="00B15F59">
        <w:rPr>
          <w:rFonts w:ascii="Arial" w:hAnsi="Arial" w:cs="Arial"/>
          <w:b/>
          <w:sz w:val="24"/>
          <w:szCs w:val="20"/>
        </w:rPr>
        <w:t>Распространяется бесплатно.</w:t>
      </w:r>
    </w:p>
    <w:p w:rsidR="00B54891" w:rsidRPr="00B15F59" w:rsidRDefault="00B54891" w:rsidP="00B54891">
      <w:pPr>
        <w:pStyle w:val="a3"/>
        <w:rPr>
          <w:rFonts w:ascii="Arial" w:hAnsi="Arial" w:cs="Arial"/>
          <w:b/>
          <w:sz w:val="24"/>
          <w:szCs w:val="20"/>
        </w:rPr>
      </w:pPr>
      <w:r w:rsidRPr="00B15F59">
        <w:rPr>
          <w:rFonts w:ascii="Arial" w:hAnsi="Arial" w:cs="Arial"/>
          <w:b/>
          <w:sz w:val="24"/>
          <w:szCs w:val="20"/>
        </w:rPr>
        <w:t xml:space="preserve">Адрес редакции - </w:t>
      </w:r>
      <w:proofErr w:type="spellStart"/>
      <w:r w:rsidRPr="00B15F59">
        <w:rPr>
          <w:rFonts w:ascii="Arial" w:hAnsi="Arial" w:cs="Arial"/>
          <w:b/>
          <w:sz w:val="24"/>
          <w:szCs w:val="20"/>
        </w:rPr>
        <w:t>с</w:t>
      </w:r>
      <w:proofErr w:type="gramStart"/>
      <w:r w:rsidRPr="00B15F59">
        <w:rPr>
          <w:rFonts w:ascii="Arial" w:hAnsi="Arial" w:cs="Arial"/>
          <w:b/>
          <w:sz w:val="24"/>
          <w:szCs w:val="20"/>
        </w:rPr>
        <w:t>.Т</w:t>
      </w:r>
      <w:proofErr w:type="gramEnd"/>
      <w:r w:rsidRPr="00B15F59">
        <w:rPr>
          <w:rFonts w:ascii="Arial" w:hAnsi="Arial" w:cs="Arial"/>
          <w:b/>
          <w:sz w:val="24"/>
          <w:szCs w:val="20"/>
        </w:rPr>
        <w:t>абарсук</w:t>
      </w:r>
      <w:proofErr w:type="spellEnd"/>
      <w:r w:rsidRPr="00B15F59">
        <w:rPr>
          <w:rFonts w:ascii="Arial" w:hAnsi="Arial" w:cs="Arial"/>
          <w:b/>
          <w:sz w:val="24"/>
          <w:szCs w:val="20"/>
        </w:rPr>
        <w:t>, ул. Юбилейная, д.3</w:t>
      </w:r>
    </w:p>
    <w:p w:rsidR="00B04D1E" w:rsidRDefault="00B54891" w:rsidP="00244FBF">
      <w:pPr>
        <w:pStyle w:val="a3"/>
        <w:rPr>
          <w:rFonts w:ascii="Arial" w:hAnsi="Arial" w:cs="Arial"/>
          <w:b/>
          <w:sz w:val="24"/>
          <w:szCs w:val="20"/>
        </w:rPr>
      </w:pPr>
      <w:r w:rsidRPr="00B15F59">
        <w:rPr>
          <w:rFonts w:ascii="Arial" w:hAnsi="Arial" w:cs="Arial"/>
          <w:b/>
          <w:sz w:val="24"/>
          <w:szCs w:val="20"/>
        </w:rPr>
        <w:t>Номер подписан в печать</w:t>
      </w:r>
      <w:r w:rsidR="007C0F63" w:rsidRPr="00B15F59">
        <w:rPr>
          <w:rFonts w:ascii="Arial" w:hAnsi="Arial" w:cs="Arial"/>
          <w:b/>
          <w:sz w:val="24"/>
          <w:szCs w:val="20"/>
        </w:rPr>
        <w:t xml:space="preserve"> </w:t>
      </w:r>
      <w:r w:rsidR="00FD0571">
        <w:rPr>
          <w:rFonts w:ascii="Arial" w:hAnsi="Arial" w:cs="Arial"/>
          <w:b/>
          <w:sz w:val="24"/>
          <w:szCs w:val="20"/>
        </w:rPr>
        <w:t>16</w:t>
      </w:r>
      <w:r w:rsidR="00414E73" w:rsidRPr="00B15F59">
        <w:rPr>
          <w:rFonts w:ascii="Arial" w:hAnsi="Arial" w:cs="Arial"/>
          <w:b/>
          <w:sz w:val="24"/>
          <w:szCs w:val="20"/>
        </w:rPr>
        <w:t xml:space="preserve"> </w:t>
      </w:r>
      <w:r w:rsidR="00FD0571">
        <w:rPr>
          <w:rFonts w:ascii="Arial" w:hAnsi="Arial" w:cs="Arial"/>
          <w:b/>
          <w:sz w:val="24"/>
          <w:szCs w:val="20"/>
        </w:rPr>
        <w:t>января</w:t>
      </w:r>
      <w:r w:rsidR="00400975" w:rsidRPr="00B15F59">
        <w:rPr>
          <w:rFonts w:ascii="Arial" w:hAnsi="Arial" w:cs="Arial"/>
          <w:b/>
          <w:sz w:val="24"/>
          <w:szCs w:val="20"/>
        </w:rPr>
        <w:t xml:space="preserve"> </w:t>
      </w:r>
      <w:r w:rsidRPr="00B15F59">
        <w:rPr>
          <w:rFonts w:ascii="Arial" w:hAnsi="Arial" w:cs="Arial"/>
          <w:b/>
          <w:sz w:val="24"/>
          <w:szCs w:val="20"/>
        </w:rPr>
        <w:t>20</w:t>
      </w:r>
      <w:r w:rsidR="002F7741" w:rsidRPr="00B15F59">
        <w:rPr>
          <w:rFonts w:ascii="Arial" w:hAnsi="Arial" w:cs="Arial"/>
          <w:b/>
          <w:sz w:val="24"/>
          <w:szCs w:val="20"/>
        </w:rPr>
        <w:t>2</w:t>
      </w:r>
      <w:r w:rsidR="00FD0571">
        <w:rPr>
          <w:rFonts w:ascii="Arial" w:hAnsi="Arial" w:cs="Arial"/>
          <w:b/>
          <w:sz w:val="24"/>
          <w:szCs w:val="20"/>
        </w:rPr>
        <w:t>4</w:t>
      </w:r>
      <w:r w:rsidRPr="00B15F59">
        <w:rPr>
          <w:rFonts w:ascii="Arial" w:hAnsi="Arial" w:cs="Arial"/>
          <w:b/>
          <w:sz w:val="24"/>
          <w:szCs w:val="20"/>
        </w:rPr>
        <w:t xml:space="preserve"> год</w:t>
      </w:r>
      <w:r w:rsidR="00850E7B" w:rsidRPr="00B15F59">
        <w:rPr>
          <w:rFonts w:ascii="Arial" w:hAnsi="Arial" w:cs="Arial"/>
          <w:b/>
          <w:sz w:val="24"/>
          <w:szCs w:val="20"/>
        </w:rPr>
        <w:t>а</w:t>
      </w:r>
    </w:p>
    <w:p w:rsidR="00FA2C41" w:rsidRDefault="003D677E" w:rsidP="00244FBF">
      <w:pPr>
        <w:pStyle w:val="a3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noProof/>
          <w:sz w:val="24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19800" cy="878776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36" t="5568" r="3291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0"/>
        </w:rPr>
        <w:br w:type="textWrapping" w:clear="all"/>
      </w:r>
    </w:p>
    <w:p w:rsidR="003D677E" w:rsidRDefault="00D151CF" w:rsidP="00244FBF">
      <w:pPr>
        <w:pStyle w:val="a3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noProof/>
          <w:sz w:val="24"/>
          <w:szCs w:val="20"/>
        </w:rPr>
        <w:lastRenderedPageBreak/>
        <w:drawing>
          <wp:inline distT="0" distB="0" distL="0" distR="0">
            <wp:extent cx="6105525" cy="866053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07" t="6125" r="4078" b="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6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7E" w:rsidRDefault="003D677E" w:rsidP="00244FBF">
      <w:pPr>
        <w:pStyle w:val="a3"/>
        <w:rPr>
          <w:rFonts w:ascii="Arial" w:hAnsi="Arial" w:cs="Arial"/>
          <w:b/>
          <w:sz w:val="24"/>
          <w:szCs w:val="20"/>
        </w:rPr>
      </w:pPr>
    </w:p>
    <w:p w:rsidR="00686DC4" w:rsidRDefault="00686DC4" w:rsidP="00244FBF">
      <w:pPr>
        <w:pStyle w:val="a3"/>
        <w:rPr>
          <w:rFonts w:ascii="Arial" w:hAnsi="Arial" w:cs="Arial"/>
          <w:b/>
          <w:sz w:val="24"/>
          <w:szCs w:val="20"/>
        </w:rPr>
      </w:pPr>
    </w:p>
    <w:p w:rsidR="00686DC4" w:rsidRDefault="00686DC4" w:rsidP="00244FBF">
      <w:pPr>
        <w:pStyle w:val="a3"/>
        <w:rPr>
          <w:rFonts w:ascii="Arial" w:hAnsi="Arial" w:cs="Arial"/>
          <w:b/>
          <w:sz w:val="24"/>
          <w:szCs w:val="20"/>
        </w:rPr>
      </w:pPr>
    </w:p>
    <w:p w:rsidR="00686DC4" w:rsidRPr="00B15F59" w:rsidRDefault="00686DC4" w:rsidP="00244FBF">
      <w:pPr>
        <w:pStyle w:val="a3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noProof/>
          <w:sz w:val="24"/>
          <w:szCs w:val="20"/>
        </w:rPr>
        <w:lastRenderedPageBreak/>
        <w:drawing>
          <wp:inline distT="0" distB="0" distL="0" distR="0">
            <wp:extent cx="5943600" cy="84101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63" t="5234" r="5031" b="8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DC4" w:rsidRPr="00B15F59" w:rsidSect="00F70650">
      <w:footerReference w:type="default" r:id="rId11"/>
      <w:pgSz w:w="12090" w:h="1687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24C" w:rsidRDefault="00CC524C" w:rsidP="00B54891">
      <w:pPr>
        <w:spacing w:after="0" w:line="240" w:lineRule="auto"/>
      </w:pPr>
      <w:r>
        <w:separator/>
      </w:r>
    </w:p>
  </w:endnote>
  <w:endnote w:type="continuationSeparator" w:id="0">
    <w:p w:rsidR="00CC524C" w:rsidRDefault="00CC524C" w:rsidP="00B54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Zen Hei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3584"/>
      <w:docPartObj>
        <w:docPartGallery w:val="Page Numbers (Bottom of Page)"/>
        <w:docPartUnique/>
      </w:docPartObj>
    </w:sdtPr>
    <w:sdtContent>
      <w:p w:rsidR="001362DB" w:rsidRDefault="00CF7E29" w:rsidP="00353F97">
        <w:pPr>
          <w:pStyle w:val="a8"/>
          <w:jc w:val="center"/>
        </w:pPr>
        <w:fldSimple w:instr=" PAGE   \* MERGEFORMAT ">
          <w:r w:rsidR="002151E7">
            <w:rPr>
              <w:noProof/>
            </w:rPr>
            <w:t>3</w:t>
          </w:r>
        </w:fldSimple>
      </w:p>
    </w:sdtContent>
  </w:sdt>
  <w:p w:rsidR="001362DB" w:rsidRDefault="001362D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24C" w:rsidRDefault="00CC524C" w:rsidP="00B54891">
      <w:pPr>
        <w:spacing w:after="0" w:line="240" w:lineRule="auto"/>
      </w:pPr>
      <w:r>
        <w:separator/>
      </w:r>
    </w:p>
  </w:footnote>
  <w:footnote w:type="continuationSeparator" w:id="0">
    <w:p w:rsidR="00CC524C" w:rsidRDefault="00CC524C" w:rsidP="00B54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">
    <w:nsid w:val="09F643E9"/>
    <w:multiLevelType w:val="hybridMultilevel"/>
    <w:tmpl w:val="01C8D8DC"/>
    <w:lvl w:ilvl="0" w:tplc="9014BD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96754"/>
    <w:multiLevelType w:val="hybridMultilevel"/>
    <w:tmpl w:val="1B585A1E"/>
    <w:lvl w:ilvl="0" w:tplc="968853E0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DC03419"/>
    <w:multiLevelType w:val="hybridMultilevel"/>
    <w:tmpl w:val="EA8A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2C1059C"/>
    <w:multiLevelType w:val="hybridMultilevel"/>
    <w:tmpl w:val="F58237F8"/>
    <w:lvl w:ilvl="0" w:tplc="3320DE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E5D0789"/>
    <w:multiLevelType w:val="hybridMultilevel"/>
    <w:tmpl w:val="EA8A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ED86BF1"/>
    <w:multiLevelType w:val="hybridMultilevel"/>
    <w:tmpl w:val="794AAF82"/>
    <w:lvl w:ilvl="0" w:tplc="9014BD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891"/>
    <w:rsid w:val="000522FF"/>
    <w:rsid w:val="000A6DA5"/>
    <w:rsid w:val="000B3092"/>
    <w:rsid w:val="000F1D79"/>
    <w:rsid w:val="000F276C"/>
    <w:rsid w:val="0013017B"/>
    <w:rsid w:val="001362DB"/>
    <w:rsid w:val="00156B7C"/>
    <w:rsid w:val="00157931"/>
    <w:rsid w:val="00195A4B"/>
    <w:rsid w:val="001A06F5"/>
    <w:rsid w:val="001C7BAE"/>
    <w:rsid w:val="001D127A"/>
    <w:rsid w:val="002151E7"/>
    <w:rsid w:val="00222032"/>
    <w:rsid w:val="00244FBF"/>
    <w:rsid w:val="0029157B"/>
    <w:rsid w:val="00291C3C"/>
    <w:rsid w:val="002943D9"/>
    <w:rsid w:val="002A053A"/>
    <w:rsid w:val="002A7FA7"/>
    <w:rsid w:val="002F7741"/>
    <w:rsid w:val="00303C7D"/>
    <w:rsid w:val="00305237"/>
    <w:rsid w:val="0033794F"/>
    <w:rsid w:val="00353F97"/>
    <w:rsid w:val="003B7EA8"/>
    <w:rsid w:val="003C152A"/>
    <w:rsid w:val="003C5B19"/>
    <w:rsid w:val="003D12A8"/>
    <w:rsid w:val="003D677E"/>
    <w:rsid w:val="00400975"/>
    <w:rsid w:val="00414E73"/>
    <w:rsid w:val="004207BB"/>
    <w:rsid w:val="00447AD1"/>
    <w:rsid w:val="0048543D"/>
    <w:rsid w:val="00492D1B"/>
    <w:rsid w:val="004C1EC9"/>
    <w:rsid w:val="004F61B4"/>
    <w:rsid w:val="00501A06"/>
    <w:rsid w:val="0050518C"/>
    <w:rsid w:val="00533531"/>
    <w:rsid w:val="005712C1"/>
    <w:rsid w:val="00590D2C"/>
    <w:rsid w:val="00601813"/>
    <w:rsid w:val="00613A73"/>
    <w:rsid w:val="006544A8"/>
    <w:rsid w:val="00661C64"/>
    <w:rsid w:val="00686DC4"/>
    <w:rsid w:val="0069350E"/>
    <w:rsid w:val="00705293"/>
    <w:rsid w:val="00706518"/>
    <w:rsid w:val="007551ED"/>
    <w:rsid w:val="0077370C"/>
    <w:rsid w:val="007B1413"/>
    <w:rsid w:val="007B58AE"/>
    <w:rsid w:val="007B6A3A"/>
    <w:rsid w:val="007C0F63"/>
    <w:rsid w:val="007E3B2B"/>
    <w:rsid w:val="007E7D26"/>
    <w:rsid w:val="008245A8"/>
    <w:rsid w:val="00831A71"/>
    <w:rsid w:val="00850E7B"/>
    <w:rsid w:val="00852B1C"/>
    <w:rsid w:val="008834E2"/>
    <w:rsid w:val="008943D4"/>
    <w:rsid w:val="008C7901"/>
    <w:rsid w:val="00914ECA"/>
    <w:rsid w:val="009218B8"/>
    <w:rsid w:val="0095701F"/>
    <w:rsid w:val="00A059F5"/>
    <w:rsid w:val="00A16673"/>
    <w:rsid w:val="00A263EF"/>
    <w:rsid w:val="00A41670"/>
    <w:rsid w:val="00B02CF0"/>
    <w:rsid w:val="00B04D1E"/>
    <w:rsid w:val="00B156EB"/>
    <w:rsid w:val="00B15F59"/>
    <w:rsid w:val="00B54891"/>
    <w:rsid w:val="00B96D35"/>
    <w:rsid w:val="00BB6A00"/>
    <w:rsid w:val="00BF39A1"/>
    <w:rsid w:val="00C071B0"/>
    <w:rsid w:val="00C17958"/>
    <w:rsid w:val="00C81642"/>
    <w:rsid w:val="00CA44FF"/>
    <w:rsid w:val="00CA5440"/>
    <w:rsid w:val="00CC524C"/>
    <w:rsid w:val="00CF7E29"/>
    <w:rsid w:val="00D1234D"/>
    <w:rsid w:val="00D151CF"/>
    <w:rsid w:val="00D23FE5"/>
    <w:rsid w:val="00D44A3B"/>
    <w:rsid w:val="00D51552"/>
    <w:rsid w:val="00DD0229"/>
    <w:rsid w:val="00DE15AE"/>
    <w:rsid w:val="00E01A7A"/>
    <w:rsid w:val="00E34D9D"/>
    <w:rsid w:val="00E40EFA"/>
    <w:rsid w:val="00E44E2E"/>
    <w:rsid w:val="00E667DF"/>
    <w:rsid w:val="00E761A0"/>
    <w:rsid w:val="00EA4483"/>
    <w:rsid w:val="00EE7D35"/>
    <w:rsid w:val="00F03E1B"/>
    <w:rsid w:val="00F04493"/>
    <w:rsid w:val="00F52AC8"/>
    <w:rsid w:val="00F56222"/>
    <w:rsid w:val="00F66826"/>
    <w:rsid w:val="00F70650"/>
    <w:rsid w:val="00FA2C41"/>
    <w:rsid w:val="00FD0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89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54891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qFormat/>
    <w:rsid w:val="00B5489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548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B54891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B54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nhideWhenUsed/>
    <w:rsid w:val="00B54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B54891"/>
    <w:rPr>
      <w:rFonts w:eastAsiaTheme="minorEastAsia"/>
      <w:lang w:eastAsia="ru-RU"/>
    </w:rPr>
  </w:style>
  <w:style w:type="paragraph" w:styleId="a8">
    <w:name w:val="footer"/>
    <w:basedOn w:val="a"/>
    <w:link w:val="a9"/>
    <w:unhideWhenUsed/>
    <w:rsid w:val="00B54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B54891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B5489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5489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Normal">
    <w:name w:val="ConsNormal"/>
    <w:rsid w:val="00B54891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B54891"/>
    <w:pPr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ConsNonformat">
    <w:name w:val="ConsNonformat"/>
    <w:rsid w:val="00B54891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styleId="aa">
    <w:name w:val="page number"/>
    <w:basedOn w:val="a0"/>
    <w:rsid w:val="00B54891"/>
  </w:style>
  <w:style w:type="paragraph" w:styleId="ab">
    <w:name w:val="Body Text Indent"/>
    <w:basedOn w:val="a"/>
    <w:link w:val="ac"/>
    <w:rsid w:val="00B54891"/>
    <w:pPr>
      <w:spacing w:after="0" w:line="240" w:lineRule="auto"/>
      <w:ind w:firstLine="708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B54891"/>
    <w:rPr>
      <w:rFonts w:ascii="Arial" w:eastAsia="Times New Roman" w:hAnsi="Arial" w:cs="Times New Roman"/>
      <w:sz w:val="28"/>
      <w:szCs w:val="20"/>
      <w:lang w:eastAsia="ru-RU"/>
    </w:rPr>
  </w:style>
  <w:style w:type="paragraph" w:styleId="ad">
    <w:name w:val="footnote text"/>
    <w:basedOn w:val="a"/>
    <w:link w:val="ae"/>
    <w:rsid w:val="00B548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B548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B54891"/>
    <w:rPr>
      <w:vertAlign w:val="superscript"/>
    </w:rPr>
  </w:style>
  <w:style w:type="paragraph" w:styleId="af0">
    <w:name w:val="Body Text"/>
    <w:basedOn w:val="a"/>
    <w:link w:val="af1"/>
    <w:rsid w:val="00B5489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B548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rsid w:val="00B54891"/>
    <w:rPr>
      <w:color w:val="008000"/>
    </w:rPr>
  </w:style>
  <w:style w:type="paragraph" w:styleId="af3">
    <w:name w:val="caption"/>
    <w:basedOn w:val="a"/>
    <w:next w:val="a"/>
    <w:qFormat/>
    <w:rsid w:val="00B54891"/>
    <w:pPr>
      <w:spacing w:after="0" w:line="360" w:lineRule="auto"/>
      <w:jc w:val="center"/>
    </w:pPr>
    <w:rPr>
      <w:rFonts w:ascii="Times New Roman" w:eastAsia="Times New Roman" w:hAnsi="Times New Roman" w:cs="Times New Roman"/>
      <w:spacing w:val="20"/>
      <w:sz w:val="24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B5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54891"/>
    <w:rPr>
      <w:rFonts w:ascii="Tahoma" w:eastAsiaTheme="minorEastAsia" w:hAnsi="Tahoma" w:cs="Tahoma"/>
      <w:sz w:val="16"/>
      <w:szCs w:val="16"/>
      <w:lang w:eastAsia="ru-RU"/>
    </w:rPr>
  </w:style>
  <w:style w:type="character" w:styleId="af6">
    <w:name w:val="Hyperlink"/>
    <w:basedOn w:val="a0"/>
    <w:rsid w:val="00B54891"/>
    <w:rPr>
      <w:color w:val="0000FF"/>
      <w:u w:val="single"/>
    </w:rPr>
  </w:style>
  <w:style w:type="character" w:customStyle="1" w:styleId="WW8Num1z0">
    <w:name w:val="WW8Num1z0"/>
    <w:rsid w:val="00B54891"/>
  </w:style>
  <w:style w:type="character" w:customStyle="1" w:styleId="WW8Num1z1">
    <w:name w:val="WW8Num1z1"/>
    <w:rsid w:val="00B54891"/>
  </w:style>
  <w:style w:type="character" w:customStyle="1" w:styleId="WW8Num1z2">
    <w:name w:val="WW8Num1z2"/>
    <w:rsid w:val="00B54891"/>
  </w:style>
  <w:style w:type="character" w:customStyle="1" w:styleId="WW8Num1z3">
    <w:name w:val="WW8Num1z3"/>
    <w:rsid w:val="00B54891"/>
  </w:style>
  <w:style w:type="character" w:customStyle="1" w:styleId="WW8Num1z4">
    <w:name w:val="WW8Num1z4"/>
    <w:rsid w:val="00B54891"/>
  </w:style>
  <w:style w:type="character" w:customStyle="1" w:styleId="WW8Num1z5">
    <w:name w:val="WW8Num1z5"/>
    <w:rsid w:val="00B54891"/>
  </w:style>
  <w:style w:type="character" w:customStyle="1" w:styleId="WW8Num1z6">
    <w:name w:val="WW8Num1z6"/>
    <w:rsid w:val="00B54891"/>
  </w:style>
  <w:style w:type="character" w:customStyle="1" w:styleId="WW8Num1z7">
    <w:name w:val="WW8Num1z7"/>
    <w:rsid w:val="00B54891"/>
  </w:style>
  <w:style w:type="character" w:customStyle="1" w:styleId="WW8Num1z8">
    <w:name w:val="WW8Num1z8"/>
    <w:rsid w:val="00B54891"/>
  </w:style>
  <w:style w:type="character" w:customStyle="1" w:styleId="WW8Num2z0">
    <w:name w:val="WW8Num2z0"/>
    <w:rsid w:val="00B54891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z1">
    <w:name w:val="WW8Num2z1"/>
    <w:rsid w:val="00B54891"/>
  </w:style>
  <w:style w:type="character" w:customStyle="1" w:styleId="WW8Num2z2">
    <w:name w:val="WW8Num2z2"/>
    <w:rsid w:val="00B54891"/>
  </w:style>
  <w:style w:type="character" w:customStyle="1" w:styleId="WW8Num2z3">
    <w:name w:val="WW8Num2z3"/>
    <w:rsid w:val="00B54891"/>
  </w:style>
  <w:style w:type="character" w:customStyle="1" w:styleId="WW8Num2z4">
    <w:name w:val="WW8Num2z4"/>
    <w:rsid w:val="00B54891"/>
  </w:style>
  <w:style w:type="character" w:customStyle="1" w:styleId="WW8Num2z5">
    <w:name w:val="WW8Num2z5"/>
    <w:rsid w:val="00B54891"/>
  </w:style>
  <w:style w:type="character" w:customStyle="1" w:styleId="WW8Num2z6">
    <w:name w:val="WW8Num2z6"/>
    <w:rsid w:val="00B54891"/>
  </w:style>
  <w:style w:type="character" w:customStyle="1" w:styleId="WW8Num2z7">
    <w:name w:val="WW8Num2z7"/>
    <w:rsid w:val="00B54891"/>
  </w:style>
  <w:style w:type="character" w:customStyle="1" w:styleId="WW8Num2z8">
    <w:name w:val="WW8Num2z8"/>
    <w:rsid w:val="00B54891"/>
  </w:style>
  <w:style w:type="character" w:customStyle="1" w:styleId="11">
    <w:name w:val="Основной шрифт абзаца1"/>
    <w:rsid w:val="00B54891"/>
  </w:style>
  <w:style w:type="character" w:customStyle="1" w:styleId="af7">
    <w:name w:val="Символ сноски"/>
    <w:rsid w:val="00B54891"/>
    <w:rPr>
      <w:vertAlign w:val="superscript"/>
    </w:rPr>
  </w:style>
  <w:style w:type="paragraph" w:customStyle="1" w:styleId="af8">
    <w:name w:val="Заголовок"/>
    <w:basedOn w:val="a"/>
    <w:next w:val="af0"/>
    <w:rsid w:val="00B54891"/>
    <w:pPr>
      <w:keepNext/>
      <w:spacing w:before="240" w:after="120" w:line="240" w:lineRule="auto"/>
    </w:pPr>
    <w:rPr>
      <w:rFonts w:ascii="Liberation Sans" w:eastAsia="WenQuanYi Zen Hei" w:hAnsi="Liberation Sans" w:cs="FreeSans"/>
      <w:sz w:val="28"/>
      <w:szCs w:val="28"/>
      <w:lang w:eastAsia="zh-CN"/>
    </w:rPr>
  </w:style>
  <w:style w:type="paragraph" w:styleId="af9">
    <w:name w:val="List"/>
    <w:basedOn w:val="af0"/>
    <w:rsid w:val="00B54891"/>
    <w:rPr>
      <w:rFonts w:cs="FreeSans"/>
      <w:lang w:eastAsia="zh-CN"/>
    </w:rPr>
  </w:style>
  <w:style w:type="paragraph" w:customStyle="1" w:styleId="12">
    <w:name w:val="Указатель1"/>
    <w:basedOn w:val="a"/>
    <w:rsid w:val="00B54891"/>
    <w:pPr>
      <w:suppressLineNumbers/>
      <w:spacing w:after="0" w:line="240" w:lineRule="auto"/>
    </w:pPr>
    <w:rPr>
      <w:rFonts w:ascii="Times New Roman" w:eastAsia="Times New Roman" w:hAnsi="Times New Roman" w:cs="FreeSans"/>
      <w:sz w:val="24"/>
      <w:szCs w:val="24"/>
      <w:lang w:eastAsia="zh-CN"/>
    </w:rPr>
  </w:style>
  <w:style w:type="paragraph" w:customStyle="1" w:styleId="13">
    <w:name w:val="Название объекта1"/>
    <w:basedOn w:val="a"/>
    <w:next w:val="a"/>
    <w:rsid w:val="00B54891"/>
    <w:pPr>
      <w:spacing w:after="0" w:line="360" w:lineRule="auto"/>
      <w:jc w:val="center"/>
    </w:pPr>
    <w:rPr>
      <w:rFonts w:ascii="Times New Roman" w:eastAsia="Times New Roman" w:hAnsi="Times New Roman" w:cs="Times New Roman"/>
      <w:spacing w:val="20"/>
      <w:sz w:val="24"/>
      <w:szCs w:val="20"/>
      <w:lang w:eastAsia="zh-CN"/>
    </w:rPr>
  </w:style>
  <w:style w:type="paragraph" w:customStyle="1" w:styleId="afa">
    <w:name w:val="Содержимое врезки"/>
    <w:basedOn w:val="a"/>
    <w:rsid w:val="00B548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b">
    <w:name w:val="Основной текст_"/>
    <w:link w:val="14"/>
    <w:rsid w:val="00447AD1"/>
    <w:rPr>
      <w:rFonts w:ascii="Arial" w:eastAsia="Arial" w:hAnsi="Arial" w:cs="Arial"/>
    </w:rPr>
  </w:style>
  <w:style w:type="paragraph" w:customStyle="1" w:styleId="14">
    <w:name w:val="Основной текст1"/>
    <w:basedOn w:val="a"/>
    <w:link w:val="afb"/>
    <w:rsid w:val="00447AD1"/>
    <w:pPr>
      <w:widowControl w:val="0"/>
      <w:spacing w:after="0" w:line="240" w:lineRule="auto"/>
      <w:ind w:firstLine="400"/>
    </w:pPr>
    <w:rPr>
      <w:rFonts w:ascii="Arial" w:eastAsia="Arial" w:hAnsi="Arial" w:cs="Arial"/>
      <w:lang w:eastAsia="en-US"/>
    </w:rPr>
  </w:style>
  <w:style w:type="paragraph" w:customStyle="1" w:styleId="15">
    <w:name w:val="Абзац списка1"/>
    <w:basedOn w:val="a"/>
    <w:rsid w:val="00447AD1"/>
    <w:pPr>
      <w:ind w:left="720"/>
    </w:pPr>
    <w:rPr>
      <w:rFonts w:ascii="Calibri" w:eastAsia="Times New Roman" w:hAnsi="Calibri" w:cs="Times New Roman"/>
      <w:lang w:eastAsia="en-US"/>
    </w:rPr>
  </w:style>
  <w:style w:type="paragraph" w:styleId="afc">
    <w:name w:val="Plain Text"/>
    <w:basedOn w:val="a"/>
    <w:link w:val="afd"/>
    <w:rsid w:val="00F5622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d">
    <w:name w:val="Текст Знак"/>
    <w:basedOn w:val="a0"/>
    <w:link w:val="afc"/>
    <w:rsid w:val="00F56222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3FD9A-ED29-4707-A4AC-F89659B0E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4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72</cp:revision>
  <cp:lastPrinted>2021-11-15T01:17:00Z</cp:lastPrinted>
  <dcterms:created xsi:type="dcterms:W3CDTF">2018-07-09T01:27:00Z</dcterms:created>
  <dcterms:modified xsi:type="dcterms:W3CDTF">2024-01-16T03:09:00Z</dcterms:modified>
</cp:coreProperties>
</file>