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C2262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7818C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31521"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56061373" w:edGrp="everyone"/>
      <w:r w:rsidRPr="00B66AC5">
        <w:rPr>
          <w:sz w:val="28"/>
          <w:szCs w:val="28"/>
        </w:rPr>
        <w:t>От</w:t>
      </w:r>
      <w:r w:rsidR="00CD2B71">
        <w:rPr>
          <w:sz w:val="28"/>
          <w:szCs w:val="28"/>
        </w:rPr>
        <w:t xml:space="preserve"> 13.01</w:t>
      </w:r>
      <w:r w:rsidR="00AD64A3">
        <w:rPr>
          <w:sz w:val="28"/>
          <w:szCs w:val="28"/>
        </w:rPr>
        <w:t>.</w:t>
      </w:r>
      <w:r w:rsidR="00F3261C">
        <w:rPr>
          <w:sz w:val="28"/>
          <w:szCs w:val="28"/>
        </w:rPr>
        <w:t>202</w:t>
      </w:r>
      <w:r w:rsidR="00CD2B71">
        <w:rPr>
          <w:sz w:val="28"/>
          <w:szCs w:val="28"/>
        </w:rPr>
        <w:t>3</w:t>
      </w:r>
      <w:r w:rsidR="00F3261C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25606137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143287128" w:edGrp="everyone"/>
      <w:r w:rsidRPr="00B66AC5">
        <w:rPr>
          <w:sz w:val="28"/>
          <w:szCs w:val="28"/>
        </w:rPr>
        <w:t>№</w:t>
      </w:r>
      <w:r w:rsidR="00C83B6C">
        <w:rPr>
          <w:sz w:val="28"/>
          <w:szCs w:val="28"/>
        </w:rPr>
        <w:t>4</w:t>
      </w:r>
      <w:permEnd w:id="114328712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720437992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CD2B71">
        <w:rPr>
          <w:color w:val="000000"/>
          <w:sz w:val="28"/>
          <w:szCs w:val="28"/>
        </w:rPr>
        <w:t>»</w:t>
      </w:r>
      <w:r w:rsidR="00CD2B71">
        <w:rPr>
          <w:sz w:val="28"/>
          <w:szCs w:val="28"/>
        </w:rPr>
        <w:t xml:space="preserve"> на 2023-2028 годы</w:t>
      </w:r>
      <w:r>
        <w:rPr>
          <w:sz w:val="28"/>
          <w:szCs w:val="28"/>
        </w:rPr>
        <w:t>»</w:t>
      </w:r>
      <w:permEnd w:id="72043799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DB6" w:rsidRDefault="00AC7DB6" w:rsidP="00AC7D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60034975" w:edGrp="everyone"/>
      <w:proofErr w:type="gramStart"/>
      <w:r w:rsidRPr="0062002B">
        <w:rPr>
          <w:sz w:val="28"/>
          <w:szCs w:val="28"/>
        </w:rPr>
        <w:t xml:space="preserve">В связи с уточнением перечня мероприятий, </w:t>
      </w:r>
      <w:r>
        <w:rPr>
          <w:sz w:val="28"/>
          <w:szCs w:val="26"/>
        </w:rPr>
        <w:t xml:space="preserve">в соответствии со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bookmarkEnd w:id="0"/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№257 (</w:t>
      </w:r>
      <w:r w:rsidR="00E74193">
        <w:rPr>
          <w:sz w:val="28"/>
          <w:szCs w:val="26"/>
        </w:rPr>
        <w:t>в редакции</w:t>
      </w:r>
      <w:r>
        <w:rPr>
          <w:sz w:val="28"/>
          <w:szCs w:val="26"/>
        </w:rPr>
        <w:t xml:space="preserve"> </w:t>
      </w:r>
      <w:r w:rsidRPr="00C844E9">
        <w:rPr>
          <w:sz w:val="28"/>
          <w:szCs w:val="28"/>
        </w:rPr>
        <w:t xml:space="preserve">от </w:t>
      </w:r>
      <w:r w:rsidR="00CD2B71">
        <w:rPr>
          <w:sz w:val="28"/>
          <w:szCs w:val="28"/>
        </w:rPr>
        <w:t>26.10.2022г</w:t>
      </w:r>
      <w:r w:rsidRPr="00C844E9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CD2B71">
        <w:rPr>
          <w:sz w:val="28"/>
          <w:szCs w:val="28"/>
        </w:rPr>
        <w:t>393</w:t>
      </w:r>
      <w:r>
        <w:rPr>
          <w:sz w:val="28"/>
          <w:szCs w:val="26"/>
        </w:rPr>
        <w:t>)</w:t>
      </w:r>
      <w:r w:rsidRPr="008F0818">
        <w:rPr>
          <w:sz w:val="28"/>
          <w:szCs w:val="26"/>
        </w:rPr>
        <w:t xml:space="preserve">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 23, 46  </w:t>
      </w:r>
      <w:r w:rsidRPr="008F0818">
        <w:rPr>
          <w:sz w:val="28"/>
          <w:szCs w:val="26"/>
        </w:rPr>
        <w:t xml:space="preserve">Устава </w:t>
      </w:r>
      <w:r w:rsidRPr="00615429">
        <w:rPr>
          <w:sz w:val="28"/>
          <w:szCs w:val="28"/>
        </w:rPr>
        <w:t xml:space="preserve">Тайтурского </w:t>
      </w:r>
      <w:r w:rsidRPr="00CE6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4624F">
        <w:rPr>
          <w:sz w:val="28"/>
          <w:szCs w:val="28"/>
        </w:rPr>
        <w:t>, администрация</w:t>
      </w:r>
      <w:proofErr w:type="gramEnd"/>
      <w:r w:rsidRPr="00C4624F">
        <w:rPr>
          <w:sz w:val="28"/>
          <w:szCs w:val="28"/>
        </w:rPr>
        <w:t xml:space="preserve"> </w:t>
      </w:r>
      <w:proofErr w:type="gramStart"/>
      <w:r w:rsidRPr="00CE63FE">
        <w:rPr>
          <w:sz w:val="28"/>
          <w:szCs w:val="28"/>
        </w:rPr>
        <w:t>Тайтурского</w:t>
      </w:r>
      <w:proofErr w:type="gramEnd"/>
      <w:r w:rsidRPr="00CE63FE">
        <w:rPr>
          <w:sz w:val="28"/>
          <w:szCs w:val="28"/>
        </w:rPr>
        <w:t xml:space="preserve"> городского поселения Усольского муниципального района Иркутской области</w:t>
      </w:r>
    </w:p>
    <w:p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CD2B71">
        <w:rPr>
          <w:color w:val="000000"/>
          <w:sz w:val="28"/>
          <w:szCs w:val="28"/>
        </w:rPr>
        <w:t>»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 xml:space="preserve">на </w:t>
      </w:r>
      <w:r w:rsidR="00CD2B71">
        <w:rPr>
          <w:sz w:val="28"/>
          <w:szCs w:val="28"/>
        </w:rPr>
        <w:t>2023-2028 годы,</w:t>
      </w:r>
      <w:r>
        <w:rPr>
          <w:sz w:val="28"/>
          <w:szCs w:val="28"/>
        </w:rPr>
        <w:t xml:space="preserve">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 w:rsidR="00CD2B71">
        <w:rPr>
          <w:bCs/>
          <w:sz w:val="28"/>
          <w:szCs w:val="28"/>
        </w:rPr>
        <w:t xml:space="preserve"> от 15.11.2022г. № 420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1.1. В </w:t>
      </w:r>
      <w:r w:rsidR="004E0B22">
        <w:rPr>
          <w:sz w:val="28"/>
          <w:szCs w:val="28"/>
        </w:rPr>
        <w:t>Паспорте</w:t>
      </w:r>
      <w:r w:rsidRPr="00C87A13">
        <w:rPr>
          <w:sz w:val="28"/>
          <w:szCs w:val="28"/>
        </w:rPr>
        <w:t xml:space="preserve">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</w:t>
      </w:r>
      <w:r w:rsidR="004E0B22">
        <w:rPr>
          <w:sz w:val="28"/>
          <w:szCs w:val="28"/>
          <w:lang w:eastAsia="en-US"/>
        </w:rPr>
        <w:t xml:space="preserve"> и источники финансирования</w:t>
      </w:r>
      <w:r w:rsidRPr="00C87A13">
        <w:rPr>
          <w:sz w:val="28"/>
          <w:szCs w:val="28"/>
          <w:lang w:eastAsia="en-US"/>
        </w:rPr>
        <w:t xml:space="preserve">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236"/>
        <w:gridCol w:w="1275"/>
        <w:gridCol w:w="1134"/>
        <w:gridCol w:w="1134"/>
        <w:gridCol w:w="998"/>
        <w:gridCol w:w="1134"/>
        <w:gridCol w:w="998"/>
        <w:gridCol w:w="998"/>
      </w:tblGrid>
      <w:tr w:rsidR="004E0B22" w:rsidRPr="003809FD" w:rsidTr="004E0B22">
        <w:trPr>
          <w:trHeight w:val="1209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Ресурсное обеспечение и источники финансирования муниципальной программы, в том числе: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 xml:space="preserve">Общий объем финансирования на реализацию муниципальной программы составляет </w:t>
            </w:r>
            <w:r>
              <w:t>41496,54</w:t>
            </w:r>
            <w:r w:rsidRPr="003809FD">
              <w:t xml:space="preserve"> тыс. руб. Финансирование мероприятий осуществляется за счет средств местного бюджета, бюджета Иркутской об</w:t>
            </w:r>
            <w:r>
              <w:t>ласти.</w:t>
            </w:r>
          </w:p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>Объем бюджетных ассигнований на реализацию подпрограмм составляет:</w:t>
            </w:r>
          </w:p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 xml:space="preserve">Подпрограмма «Осуществление дорожной деятельности на территории Тайтурского городского поселения Усольского муниципального района </w:t>
            </w:r>
            <w:r w:rsidRPr="003809FD">
              <w:lastRenderedPageBreak/>
              <w:t xml:space="preserve">Иркутской области» на 2023-2028 годы – </w:t>
            </w:r>
            <w:r>
              <w:t>26 220,20</w:t>
            </w:r>
            <w:r w:rsidRPr="003809FD">
              <w:t xml:space="preserve"> тыс. руб.;</w:t>
            </w:r>
          </w:p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 xml:space="preserve">Подпрограмма «Развитие систем уличного освещения Тайтурского городского поселения Усольского муниципального района Иркутской области» на 2023-2028 годы – </w:t>
            </w:r>
            <w:r>
              <w:t>8 197,74</w:t>
            </w:r>
            <w:r w:rsidRPr="003809FD">
              <w:t xml:space="preserve"> тыс. руб.</w:t>
            </w:r>
          </w:p>
        </w:tc>
      </w:tr>
      <w:tr w:rsidR="004E0B22" w:rsidRPr="003809FD" w:rsidTr="004E0B22">
        <w:trPr>
          <w:trHeight w:val="940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Общий объем финансирования муниципальной программы за счет всех источников финансирования составляет 31154,70 тыс. руб., в том числе по годам, тыс. руб.</w:t>
            </w:r>
          </w:p>
        </w:tc>
      </w:tr>
      <w:tr w:rsidR="004E0B22" w:rsidRPr="003809FD" w:rsidTr="004E0B22">
        <w:trPr>
          <w:trHeight w:val="345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по годам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2023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2025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2028 г.</w:t>
            </w:r>
          </w:p>
        </w:tc>
      </w:tr>
      <w:tr w:rsidR="004E0B22" w:rsidRPr="003809FD" w:rsidTr="004E0B22">
        <w:trPr>
          <w:trHeight w:val="330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средства местного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33429,74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6808,47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5172,21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5362,26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5362,26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5362,26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5362,26</w:t>
            </w:r>
          </w:p>
        </w:tc>
      </w:tr>
      <w:tr w:rsidR="004E0B22" w:rsidRPr="003809FD" w:rsidTr="004E0B22">
        <w:trPr>
          <w:trHeight w:val="210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8066,80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2343,3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1144,70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1144,70</w:t>
            </w:r>
          </w:p>
        </w:tc>
      </w:tr>
      <w:tr w:rsidR="004E0B22" w:rsidRPr="003809FD" w:rsidTr="004E0B22">
        <w:trPr>
          <w:trHeight w:val="562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планируемые результаты реализации программы (итого)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41496,54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907F2D" w:rsidP="004E0B22">
            <w:pPr>
              <w:jc w:val="center"/>
            </w:pPr>
            <w:r>
              <w:t>91</w:t>
            </w:r>
            <w:r w:rsidR="004E0B22">
              <w:t>51,77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6316,91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6506,96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6506,96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6506,96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2" w:rsidRPr="003809FD" w:rsidRDefault="004E0B22" w:rsidP="004E0B22">
            <w:pPr>
              <w:jc w:val="center"/>
            </w:pPr>
            <w:r>
              <w:t>6506,96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1.2. </w:t>
      </w:r>
      <w:r w:rsidR="00907F2D">
        <w:rPr>
          <w:sz w:val="28"/>
          <w:szCs w:val="28"/>
        </w:rPr>
        <w:t>В Разделе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>5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>«</w:t>
      </w:r>
      <w:r w:rsidRPr="00C87A13">
        <w:rPr>
          <w:sz w:val="28"/>
          <w:szCs w:val="28"/>
        </w:rPr>
        <w:t xml:space="preserve">Ресурсное обеспечение </w:t>
      </w:r>
      <w:r w:rsidR="00907F2D">
        <w:rPr>
          <w:sz w:val="28"/>
          <w:szCs w:val="28"/>
        </w:rPr>
        <w:t xml:space="preserve">муниципальной </w:t>
      </w:r>
      <w:r w:rsidRPr="00C87A13">
        <w:rPr>
          <w:sz w:val="28"/>
          <w:szCs w:val="28"/>
        </w:rPr>
        <w:t>программы</w:t>
      </w:r>
      <w:r w:rsidR="00907F2D">
        <w:rPr>
          <w:sz w:val="28"/>
          <w:szCs w:val="28"/>
        </w:rPr>
        <w:t>»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 xml:space="preserve">абзац 1 </w:t>
      </w:r>
      <w:r w:rsidRPr="00C87A13">
        <w:rPr>
          <w:sz w:val="28"/>
          <w:szCs w:val="28"/>
        </w:rPr>
        <w:t>изложить в следующей редакции:</w:t>
      </w:r>
    </w:p>
    <w:p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1D4094">
        <w:rPr>
          <w:sz w:val="28"/>
          <w:szCs w:val="28"/>
        </w:rPr>
        <w:t xml:space="preserve">Общий объём финансирования мероприятий </w:t>
      </w:r>
      <w:r w:rsidRPr="00EB01AC">
        <w:rPr>
          <w:sz w:val="28"/>
          <w:szCs w:val="28"/>
        </w:rPr>
        <w:t xml:space="preserve">Программы в 2023-2028 гг. составит </w:t>
      </w:r>
      <w:r>
        <w:rPr>
          <w:sz w:val="28"/>
          <w:szCs w:val="28"/>
        </w:rPr>
        <w:t>414</w:t>
      </w:r>
      <w:r>
        <w:rPr>
          <w:sz w:val="28"/>
          <w:szCs w:val="28"/>
        </w:rPr>
        <w:t>96,54</w:t>
      </w:r>
      <w:r w:rsidRPr="00EB01AC">
        <w:rPr>
          <w:sz w:val="28"/>
          <w:szCs w:val="28"/>
        </w:rPr>
        <w:t xml:space="preserve"> тыс. рублей.</w:t>
      </w:r>
    </w:p>
    <w:p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2023 г. – </w:t>
      </w:r>
      <w:r>
        <w:rPr>
          <w:sz w:val="28"/>
          <w:szCs w:val="28"/>
        </w:rPr>
        <w:t>91</w:t>
      </w:r>
      <w:r>
        <w:rPr>
          <w:sz w:val="28"/>
          <w:szCs w:val="28"/>
        </w:rPr>
        <w:t>51,77</w:t>
      </w:r>
      <w:r w:rsidRPr="00EB01AC">
        <w:rPr>
          <w:sz w:val="28"/>
          <w:szCs w:val="28"/>
        </w:rPr>
        <w:t xml:space="preserve"> тыс. руб.</w:t>
      </w:r>
    </w:p>
    <w:p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2024 г. – </w:t>
      </w:r>
      <w:r>
        <w:rPr>
          <w:sz w:val="28"/>
          <w:szCs w:val="28"/>
        </w:rPr>
        <w:t>6316,91</w:t>
      </w:r>
      <w:r w:rsidRPr="00EB01AC">
        <w:rPr>
          <w:sz w:val="28"/>
          <w:szCs w:val="28"/>
        </w:rPr>
        <w:t xml:space="preserve"> тыс. руб.</w:t>
      </w:r>
    </w:p>
    <w:p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2025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:rsidR="00A33D1E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:rsidR="006A1BF5" w:rsidRPr="00AA6B04" w:rsidRDefault="00A33D1E" w:rsidP="0078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907F2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="00953106">
        <w:rPr>
          <w:sz w:val="28"/>
          <w:szCs w:val="28"/>
        </w:rPr>
        <w:t>Таблицу</w:t>
      </w:r>
      <w:r w:rsidR="006A1BF5">
        <w:rPr>
          <w:sz w:val="28"/>
          <w:szCs w:val="28"/>
        </w:rPr>
        <w:t xml:space="preserve"> 3</w:t>
      </w:r>
      <w:r w:rsidR="006A1BF5" w:rsidRPr="004627F5">
        <w:rPr>
          <w:sz w:val="28"/>
          <w:szCs w:val="28"/>
        </w:rPr>
        <w:t xml:space="preserve"> </w:t>
      </w:r>
      <w:r w:rsidR="006A1BF5" w:rsidRPr="00C87A13">
        <w:rPr>
          <w:sz w:val="28"/>
          <w:szCs w:val="28"/>
        </w:rPr>
        <w:t>к Программе изложить в следующей редакции:</w:t>
      </w:r>
      <w:r w:rsidR="006A1BF5" w:rsidRPr="00C87A13">
        <w:rPr>
          <w:bCs/>
          <w:color w:val="000000"/>
          <w:sz w:val="28"/>
          <w:szCs w:val="28"/>
        </w:rPr>
        <w:t xml:space="preserve"> </w:t>
      </w:r>
    </w:p>
    <w:p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51C58">
        <w:rPr>
          <w:sz w:val="28"/>
          <w:szCs w:val="28"/>
        </w:rPr>
        <w:t>»</w:t>
      </w:r>
      <w:r w:rsidR="003564ED">
        <w:rPr>
          <w:sz w:val="28"/>
          <w:szCs w:val="28"/>
        </w:rPr>
        <w:t xml:space="preserve"> на 202</w:t>
      </w:r>
      <w:r w:rsidR="00C51C58">
        <w:rPr>
          <w:sz w:val="28"/>
          <w:szCs w:val="28"/>
        </w:rPr>
        <w:t>3-2028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</w:t>
      </w:r>
      <w:r w:rsidR="00C51C58">
        <w:rPr>
          <w:bCs/>
          <w:color w:val="000000"/>
          <w:sz w:val="28"/>
          <w:szCs w:val="28"/>
        </w:rPr>
        <w:t xml:space="preserve">местного </w:t>
      </w:r>
      <w:r w:rsidRPr="00D53561">
        <w:rPr>
          <w:bCs/>
          <w:color w:val="000000"/>
          <w:sz w:val="28"/>
          <w:szCs w:val="28"/>
        </w:rPr>
        <w:t xml:space="preserve">бюджета </w:t>
      </w:r>
    </w:p>
    <w:p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43"/>
        <w:gridCol w:w="849"/>
        <w:gridCol w:w="851"/>
        <w:gridCol w:w="851"/>
        <w:gridCol w:w="8"/>
        <w:gridCol w:w="851"/>
        <w:gridCol w:w="842"/>
        <w:gridCol w:w="857"/>
        <w:gridCol w:w="950"/>
      </w:tblGrid>
      <w:tr w:rsidR="00953106" w:rsidRPr="003564ED" w:rsidTr="00953106">
        <w:trPr>
          <w:trHeight w:val="276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C51C58" w:rsidRPr="003564ED" w:rsidRDefault="00C51C58" w:rsidP="00C51C58">
            <w:pPr>
              <w:jc w:val="center"/>
            </w:pPr>
            <w:r w:rsidRPr="003564ED">
              <w:t xml:space="preserve">Наименование </w:t>
            </w:r>
            <w:r>
              <w:t xml:space="preserve">муниципальной </w:t>
            </w:r>
            <w:r w:rsidRPr="003564ED">
              <w:t xml:space="preserve">программы, </w:t>
            </w:r>
            <w:r>
              <w:t>(</w:t>
            </w:r>
            <w:r w:rsidRPr="003564ED">
              <w:t>подпрограммы</w:t>
            </w:r>
            <w:r>
              <w:t>)</w:t>
            </w:r>
            <w:r w:rsidRPr="003564ED">
              <w:t>, основного</w:t>
            </w:r>
            <w:r>
              <w:t xml:space="preserve"> </w:t>
            </w:r>
            <w:r w:rsidRPr="003564ED">
              <w:t>мероприятия, мероприятия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C51C58" w:rsidRPr="003564ED" w:rsidRDefault="00C51C58" w:rsidP="006A1BF5">
            <w:pPr>
              <w:jc w:val="center"/>
            </w:pPr>
            <w:r>
              <w:t>исполнитель</w:t>
            </w:r>
          </w:p>
        </w:tc>
        <w:tc>
          <w:tcPr>
            <w:tcW w:w="3075" w:type="pct"/>
            <w:gridSpan w:val="8"/>
          </w:tcPr>
          <w:p w:rsidR="00C51C58" w:rsidRPr="003564ED" w:rsidRDefault="00C51C58" w:rsidP="006A1BF5">
            <w:pPr>
              <w:jc w:val="center"/>
            </w:pPr>
            <w:r w:rsidRPr="003564ED">
              <w:t>Расходы (тыс. руб.)</w:t>
            </w:r>
          </w:p>
        </w:tc>
      </w:tr>
      <w:tr w:rsidR="00953106" w:rsidRPr="003564ED" w:rsidTr="00953106">
        <w:trPr>
          <w:trHeight w:val="1123"/>
        </w:trPr>
        <w:tc>
          <w:tcPr>
            <w:tcW w:w="990" w:type="pct"/>
            <w:vMerge/>
            <w:vAlign w:val="center"/>
          </w:tcPr>
          <w:p w:rsidR="00C51C58" w:rsidRPr="003564ED" w:rsidRDefault="00C51C58" w:rsidP="006A1BF5">
            <w:pPr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C51C58" w:rsidRPr="003564ED" w:rsidRDefault="00C51C58" w:rsidP="006A1BF5">
            <w:pPr>
              <w:jc w:val="center"/>
            </w:pPr>
          </w:p>
        </w:tc>
        <w:tc>
          <w:tcPr>
            <w:tcW w:w="431" w:type="pct"/>
          </w:tcPr>
          <w:p w:rsidR="00C51C58" w:rsidRPr="001A2474" w:rsidRDefault="00C51C58" w:rsidP="00603B5A">
            <w:pPr>
              <w:jc w:val="center"/>
            </w:pPr>
            <w:r>
              <w:rPr>
                <w:color w:val="000000"/>
              </w:rPr>
              <w:t>2023 год</w:t>
            </w:r>
          </w:p>
        </w:tc>
        <w:tc>
          <w:tcPr>
            <w:tcW w:w="432" w:type="pct"/>
          </w:tcPr>
          <w:p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436" w:type="pct"/>
            <w:gridSpan w:val="2"/>
          </w:tcPr>
          <w:p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32" w:type="pct"/>
          </w:tcPr>
          <w:p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27" w:type="pct"/>
          </w:tcPr>
          <w:p w:rsidR="00C51C58" w:rsidRPr="001A2474" w:rsidRDefault="00C51C58" w:rsidP="00C51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435" w:type="pct"/>
          </w:tcPr>
          <w:p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482" w:type="pct"/>
          </w:tcPr>
          <w:p w:rsidR="00C51C58" w:rsidRPr="001A2474" w:rsidRDefault="00C51C58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953106" w:rsidRPr="003564ED" w:rsidTr="00953106">
        <w:trPr>
          <w:trHeight w:val="133"/>
        </w:trPr>
        <w:tc>
          <w:tcPr>
            <w:tcW w:w="990" w:type="pct"/>
            <w:shd w:val="clear" w:color="auto" w:fill="auto"/>
            <w:noWrap/>
            <w:vAlign w:val="center"/>
          </w:tcPr>
          <w:p w:rsidR="00C51C58" w:rsidRPr="003564ED" w:rsidRDefault="00C51C58" w:rsidP="006A1BF5">
            <w:pPr>
              <w:jc w:val="center"/>
            </w:pPr>
            <w:r w:rsidRPr="003564ED">
              <w:t>1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C51C58" w:rsidRPr="003564ED" w:rsidRDefault="00C51C58" w:rsidP="006A1BF5">
            <w:pPr>
              <w:jc w:val="center"/>
            </w:pPr>
            <w:r w:rsidRPr="003564ED">
              <w:t>2</w:t>
            </w:r>
          </w:p>
        </w:tc>
        <w:tc>
          <w:tcPr>
            <w:tcW w:w="431" w:type="pct"/>
            <w:vAlign w:val="center"/>
          </w:tcPr>
          <w:p w:rsidR="00C51C58" w:rsidRPr="003564ED" w:rsidRDefault="00C51C58" w:rsidP="006A1BF5">
            <w:pPr>
              <w:jc w:val="center"/>
            </w:pPr>
            <w:r w:rsidRPr="003564ED">
              <w:t>3</w:t>
            </w:r>
          </w:p>
        </w:tc>
        <w:tc>
          <w:tcPr>
            <w:tcW w:w="432" w:type="pct"/>
          </w:tcPr>
          <w:p w:rsidR="00C51C58" w:rsidRPr="003564ED" w:rsidRDefault="00C51C58" w:rsidP="006A1BF5">
            <w:pPr>
              <w:jc w:val="center"/>
            </w:pPr>
            <w:r w:rsidRPr="003564ED">
              <w:t>4</w:t>
            </w:r>
          </w:p>
        </w:tc>
        <w:tc>
          <w:tcPr>
            <w:tcW w:w="436" w:type="pct"/>
            <w:gridSpan w:val="2"/>
          </w:tcPr>
          <w:p w:rsidR="00C51C58" w:rsidRPr="003564ED" w:rsidRDefault="00C51C58" w:rsidP="006A1BF5">
            <w:pPr>
              <w:jc w:val="center"/>
            </w:pPr>
            <w:r w:rsidRPr="003564ED">
              <w:t>5</w:t>
            </w:r>
          </w:p>
        </w:tc>
        <w:tc>
          <w:tcPr>
            <w:tcW w:w="432" w:type="pct"/>
          </w:tcPr>
          <w:p w:rsidR="00C51C58" w:rsidRPr="003564ED" w:rsidRDefault="00C51C58" w:rsidP="006A1BF5">
            <w:pPr>
              <w:jc w:val="center"/>
            </w:pPr>
            <w:r w:rsidRPr="003564ED">
              <w:t>6</w:t>
            </w:r>
          </w:p>
        </w:tc>
        <w:tc>
          <w:tcPr>
            <w:tcW w:w="427" w:type="pct"/>
          </w:tcPr>
          <w:p w:rsidR="00C51C58" w:rsidRPr="003564ED" w:rsidRDefault="00C51C58" w:rsidP="006A1BF5">
            <w:pPr>
              <w:jc w:val="center"/>
            </w:pPr>
            <w:r>
              <w:t>7</w:t>
            </w:r>
          </w:p>
        </w:tc>
        <w:tc>
          <w:tcPr>
            <w:tcW w:w="435" w:type="pct"/>
          </w:tcPr>
          <w:p w:rsidR="00C51C58" w:rsidRDefault="00C51C58" w:rsidP="006A1BF5">
            <w:pPr>
              <w:jc w:val="center"/>
            </w:pPr>
            <w:r>
              <w:t>8</w:t>
            </w:r>
          </w:p>
        </w:tc>
        <w:tc>
          <w:tcPr>
            <w:tcW w:w="482" w:type="pct"/>
            <w:vAlign w:val="center"/>
          </w:tcPr>
          <w:p w:rsidR="00C51C58" w:rsidRPr="003564ED" w:rsidRDefault="00C51C58" w:rsidP="006A1BF5">
            <w:pPr>
              <w:jc w:val="center"/>
            </w:pPr>
            <w:r>
              <w:t>9</w:t>
            </w:r>
          </w:p>
        </w:tc>
      </w:tr>
      <w:tr w:rsidR="00953106" w:rsidRPr="003564ED" w:rsidTr="00953106">
        <w:trPr>
          <w:trHeight w:val="236"/>
        </w:trPr>
        <w:tc>
          <w:tcPr>
            <w:tcW w:w="990" w:type="pct"/>
            <w:vMerge w:val="restart"/>
            <w:shd w:val="clear" w:color="auto" w:fill="auto"/>
          </w:tcPr>
          <w:p w:rsidR="00BA446E" w:rsidRPr="003564ED" w:rsidRDefault="00BA446E" w:rsidP="00C51C58">
            <w:pPr>
              <w:jc w:val="center"/>
            </w:pPr>
            <w:r w:rsidRPr="003564ED">
              <w:t xml:space="preserve">Программа «Благоустройство территории Тайтурского городского поселения Усольского муниципального </w:t>
            </w:r>
            <w:r w:rsidRPr="003564ED">
              <w:lastRenderedPageBreak/>
              <w:t>района</w:t>
            </w:r>
            <w:r>
              <w:t xml:space="preserve"> Иркутской области» на 2023-2028 годы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lastRenderedPageBreak/>
              <w:t>всего, в том числе:</w:t>
            </w:r>
          </w:p>
        </w:tc>
        <w:tc>
          <w:tcPr>
            <w:tcW w:w="431" w:type="pct"/>
          </w:tcPr>
          <w:p w:rsidR="00BA446E" w:rsidRPr="000D3714" w:rsidRDefault="00BA446E" w:rsidP="008E4425">
            <w:pPr>
              <w:jc w:val="center"/>
            </w:pPr>
            <w:r>
              <w:t>9151,77</w:t>
            </w:r>
          </w:p>
        </w:tc>
        <w:tc>
          <w:tcPr>
            <w:tcW w:w="432" w:type="pct"/>
          </w:tcPr>
          <w:p w:rsidR="00BA446E" w:rsidRPr="000D3714" w:rsidRDefault="00BA446E" w:rsidP="008E4425">
            <w:pPr>
              <w:jc w:val="center"/>
            </w:pPr>
            <w:r>
              <w:t>6316,91</w:t>
            </w:r>
          </w:p>
        </w:tc>
        <w:tc>
          <w:tcPr>
            <w:tcW w:w="436" w:type="pct"/>
            <w:gridSpan w:val="2"/>
          </w:tcPr>
          <w:p w:rsidR="00BA446E" w:rsidRPr="00190C85" w:rsidRDefault="00BA446E" w:rsidP="008E4425">
            <w:r w:rsidRPr="00190C85">
              <w:t>6506,96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6506,96</w:t>
            </w:r>
          </w:p>
        </w:tc>
        <w:tc>
          <w:tcPr>
            <w:tcW w:w="427" w:type="pct"/>
          </w:tcPr>
          <w:p w:rsidR="00BA446E" w:rsidRDefault="00BA446E" w:rsidP="008E4425">
            <w:r w:rsidRPr="00E15E14">
              <w:t>6506,96</w:t>
            </w:r>
          </w:p>
        </w:tc>
        <w:tc>
          <w:tcPr>
            <w:tcW w:w="435" w:type="pct"/>
          </w:tcPr>
          <w:p w:rsidR="00BA446E" w:rsidRDefault="00BA446E" w:rsidP="008E4425">
            <w:r w:rsidRPr="00E15E14">
              <w:t>6506,96</w:t>
            </w:r>
          </w:p>
        </w:tc>
        <w:tc>
          <w:tcPr>
            <w:tcW w:w="482" w:type="pct"/>
          </w:tcPr>
          <w:p w:rsidR="00BA446E" w:rsidRPr="000D3714" w:rsidRDefault="00BA446E" w:rsidP="008E4425">
            <w:pPr>
              <w:jc w:val="center"/>
            </w:pPr>
            <w:r>
              <w:t>41496,54</w:t>
            </w:r>
          </w:p>
        </w:tc>
      </w:tr>
      <w:tr w:rsidR="00953106" w:rsidRPr="003564ED" w:rsidTr="00953106">
        <w:trPr>
          <w:trHeight w:val="411"/>
        </w:trPr>
        <w:tc>
          <w:tcPr>
            <w:tcW w:w="990" w:type="pct"/>
            <w:vMerge/>
            <w:vAlign w:val="center"/>
          </w:tcPr>
          <w:p w:rsidR="00BA446E" w:rsidRPr="003564ED" w:rsidRDefault="00BA446E" w:rsidP="006A1BF5"/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 xml:space="preserve">Тайтурского городского поселения </w:t>
            </w:r>
            <w:r w:rsidRPr="003564ED">
              <w:lastRenderedPageBreak/>
              <w:t>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Pr="000D3714" w:rsidRDefault="00BA446E" w:rsidP="00BA446E">
            <w:pPr>
              <w:jc w:val="center"/>
            </w:pPr>
            <w:r>
              <w:lastRenderedPageBreak/>
              <w:t>9151,77</w:t>
            </w:r>
          </w:p>
        </w:tc>
        <w:tc>
          <w:tcPr>
            <w:tcW w:w="432" w:type="pct"/>
          </w:tcPr>
          <w:p w:rsidR="00BA446E" w:rsidRPr="000D3714" w:rsidRDefault="00BA446E" w:rsidP="008E4425">
            <w:pPr>
              <w:jc w:val="center"/>
            </w:pPr>
            <w:r>
              <w:t>6316,91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6506,96</w:t>
            </w:r>
          </w:p>
        </w:tc>
        <w:tc>
          <w:tcPr>
            <w:tcW w:w="436" w:type="pct"/>
            <w:gridSpan w:val="2"/>
          </w:tcPr>
          <w:p w:rsidR="00BA446E" w:rsidRPr="00190C85" w:rsidRDefault="00BA446E" w:rsidP="008E4425">
            <w:r w:rsidRPr="00190C85">
              <w:t>6506,96</w:t>
            </w:r>
          </w:p>
        </w:tc>
        <w:tc>
          <w:tcPr>
            <w:tcW w:w="427" w:type="pct"/>
          </w:tcPr>
          <w:p w:rsidR="00BA446E" w:rsidRDefault="00BA446E" w:rsidP="008E4425">
            <w:r w:rsidRPr="00E15E14">
              <w:t>6506,96</w:t>
            </w:r>
          </w:p>
        </w:tc>
        <w:tc>
          <w:tcPr>
            <w:tcW w:w="435" w:type="pct"/>
          </w:tcPr>
          <w:p w:rsidR="00BA446E" w:rsidRDefault="00BA446E" w:rsidP="008E4425">
            <w:r w:rsidRPr="00E15E14">
              <w:t>6506,96</w:t>
            </w:r>
          </w:p>
        </w:tc>
        <w:tc>
          <w:tcPr>
            <w:tcW w:w="482" w:type="pct"/>
          </w:tcPr>
          <w:p w:rsidR="00BA446E" w:rsidRPr="000D3714" w:rsidRDefault="00BA446E" w:rsidP="008E4425">
            <w:pPr>
              <w:jc w:val="center"/>
            </w:pPr>
            <w:r>
              <w:t>41496,54</w:t>
            </w:r>
          </w:p>
        </w:tc>
      </w:tr>
      <w:tr w:rsidR="00953106" w:rsidRPr="003564ED" w:rsidTr="00953106">
        <w:trPr>
          <w:trHeight w:val="203"/>
        </w:trPr>
        <w:tc>
          <w:tcPr>
            <w:tcW w:w="990" w:type="pct"/>
            <w:shd w:val="clear" w:color="auto" w:fill="auto"/>
          </w:tcPr>
          <w:p w:rsidR="00BA446E" w:rsidRPr="003564ED" w:rsidRDefault="00BA446E" w:rsidP="00BA446E">
            <w:pPr>
              <w:jc w:val="both"/>
              <w:rPr>
                <w:lang w:eastAsia="en-US"/>
              </w:rPr>
            </w:pPr>
            <w:r w:rsidRPr="00BA446E">
              <w:rPr>
                <w:lang w:val="en-US"/>
              </w:rPr>
              <w:lastRenderedPageBreak/>
              <w:t>I</w:t>
            </w:r>
            <w:r w:rsidRPr="00BA446E">
              <w:t xml:space="preserve"> Основное мероприятие:</w:t>
            </w:r>
            <w:r w:rsidRPr="003564ED">
              <w:rPr>
                <w:i/>
              </w:rPr>
              <w:t xml:space="preserve">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Pr="000D3714" w:rsidRDefault="00BA446E" w:rsidP="008E4425">
            <w:pPr>
              <w:jc w:val="center"/>
            </w:pPr>
            <w:r>
              <w:t>541,80</w:t>
            </w:r>
          </w:p>
        </w:tc>
        <w:tc>
          <w:tcPr>
            <w:tcW w:w="432" w:type="pct"/>
          </w:tcPr>
          <w:p w:rsidR="00BA446E" w:rsidRDefault="00BA446E" w:rsidP="008E4425">
            <w:r w:rsidRPr="00EC0981">
              <w:t>441,80</w:t>
            </w:r>
          </w:p>
        </w:tc>
        <w:tc>
          <w:tcPr>
            <w:tcW w:w="432" w:type="pct"/>
          </w:tcPr>
          <w:p w:rsidR="00BA446E" w:rsidRDefault="00BA446E" w:rsidP="008E4425">
            <w:r w:rsidRPr="00EC0981">
              <w:t>441,80</w:t>
            </w:r>
          </w:p>
        </w:tc>
        <w:tc>
          <w:tcPr>
            <w:tcW w:w="436" w:type="pct"/>
            <w:gridSpan w:val="2"/>
          </w:tcPr>
          <w:p w:rsidR="00BA446E" w:rsidRDefault="00BA446E" w:rsidP="008E4425">
            <w:r w:rsidRPr="00EC0981">
              <w:t>441,80</w:t>
            </w:r>
          </w:p>
        </w:tc>
        <w:tc>
          <w:tcPr>
            <w:tcW w:w="427" w:type="pct"/>
          </w:tcPr>
          <w:p w:rsidR="00BA446E" w:rsidRDefault="00BA446E" w:rsidP="008E4425">
            <w:r w:rsidRPr="00EC0981">
              <w:t>441,80</w:t>
            </w:r>
          </w:p>
        </w:tc>
        <w:tc>
          <w:tcPr>
            <w:tcW w:w="435" w:type="pct"/>
          </w:tcPr>
          <w:p w:rsidR="00BA446E" w:rsidRDefault="00BA446E" w:rsidP="008E4425">
            <w:r w:rsidRPr="00EC0981">
              <w:t>441,80</w:t>
            </w:r>
          </w:p>
        </w:tc>
        <w:tc>
          <w:tcPr>
            <w:tcW w:w="482" w:type="pct"/>
          </w:tcPr>
          <w:p w:rsidR="00BA446E" w:rsidRPr="000D3714" w:rsidRDefault="00BA446E" w:rsidP="008E4425">
            <w:pPr>
              <w:jc w:val="center"/>
            </w:pPr>
            <w:r>
              <w:t>2750,80</w:t>
            </w:r>
          </w:p>
        </w:tc>
      </w:tr>
      <w:tr w:rsidR="00953106" w:rsidRPr="003564ED" w:rsidTr="00953106">
        <w:trPr>
          <w:trHeight w:val="203"/>
        </w:trPr>
        <w:tc>
          <w:tcPr>
            <w:tcW w:w="990" w:type="pct"/>
            <w:shd w:val="clear" w:color="auto" w:fill="auto"/>
          </w:tcPr>
          <w:p w:rsidR="00BA446E" w:rsidRDefault="00BA446E" w:rsidP="006A1BF5">
            <w:pPr>
              <w:rPr>
                <w:i/>
              </w:rPr>
            </w:pPr>
            <w:r w:rsidRPr="00BA446E">
              <w:rPr>
                <w:lang w:val="en-US"/>
              </w:rPr>
              <w:t>II</w:t>
            </w:r>
            <w:r w:rsidRPr="00BA446E">
              <w:t xml:space="preserve"> Основное мероприятие:</w:t>
            </w:r>
          </w:p>
          <w:p w:rsidR="00BA446E" w:rsidRPr="003564ED" w:rsidRDefault="00BA446E" w:rsidP="006A1BF5">
            <w:pPr>
              <w:rPr>
                <w:lang w:eastAsia="en-US"/>
              </w:rPr>
            </w:pPr>
            <w:r w:rsidRPr="003564ED">
              <w:rPr>
                <w:lang w:eastAsia="en-US"/>
              </w:rPr>
              <w:t xml:space="preserve">Охрана окружающей среды, </w:t>
            </w:r>
          </w:p>
          <w:p w:rsidR="00BA446E" w:rsidRPr="003564ED" w:rsidRDefault="00BA446E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Pr="000D3714" w:rsidRDefault="00BA446E" w:rsidP="008E4425">
            <w:pPr>
              <w:jc w:val="center"/>
            </w:pPr>
            <w:r>
              <w:t>631,30</w:t>
            </w:r>
          </w:p>
        </w:tc>
        <w:tc>
          <w:tcPr>
            <w:tcW w:w="432" w:type="pct"/>
          </w:tcPr>
          <w:p w:rsidR="00BA446E" w:rsidRDefault="00BA446E" w:rsidP="008E4425">
            <w:r w:rsidRPr="003E4E78">
              <w:t>631,30</w:t>
            </w:r>
          </w:p>
        </w:tc>
        <w:tc>
          <w:tcPr>
            <w:tcW w:w="432" w:type="pct"/>
          </w:tcPr>
          <w:p w:rsidR="00BA446E" w:rsidRDefault="00BA446E" w:rsidP="008E4425">
            <w:r w:rsidRPr="003E4E78">
              <w:t>631,30</w:t>
            </w:r>
          </w:p>
        </w:tc>
        <w:tc>
          <w:tcPr>
            <w:tcW w:w="436" w:type="pct"/>
            <w:gridSpan w:val="2"/>
          </w:tcPr>
          <w:p w:rsidR="00BA446E" w:rsidRDefault="00BA446E" w:rsidP="008E4425">
            <w:r w:rsidRPr="003E4E78">
              <w:t>631,30</w:t>
            </w:r>
          </w:p>
        </w:tc>
        <w:tc>
          <w:tcPr>
            <w:tcW w:w="427" w:type="pct"/>
          </w:tcPr>
          <w:p w:rsidR="00BA446E" w:rsidRDefault="00BA446E" w:rsidP="008E4425">
            <w:r w:rsidRPr="003E4E78">
              <w:t>631,30</w:t>
            </w:r>
          </w:p>
        </w:tc>
        <w:tc>
          <w:tcPr>
            <w:tcW w:w="435" w:type="pct"/>
          </w:tcPr>
          <w:p w:rsidR="00BA446E" w:rsidRDefault="00BA446E" w:rsidP="008E4425">
            <w:r w:rsidRPr="003E4E78">
              <w:t>631,30</w:t>
            </w:r>
          </w:p>
        </w:tc>
        <w:tc>
          <w:tcPr>
            <w:tcW w:w="482" w:type="pct"/>
          </w:tcPr>
          <w:p w:rsidR="00BA446E" w:rsidRPr="000D3714" w:rsidRDefault="00BA446E" w:rsidP="008E4425">
            <w:pPr>
              <w:jc w:val="center"/>
            </w:pPr>
            <w:r>
              <w:t>3787,80</w:t>
            </w:r>
          </w:p>
        </w:tc>
      </w:tr>
      <w:tr w:rsidR="00953106" w:rsidRPr="003564ED" w:rsidTr="00953106">
        <w:trPr>
          <w:trHeight w:val="203"/>
        </w:trPr>
        <w:tc>
          <w:tcPr>
            <w:tcW w:w="990" w:type="pct"/>
            <w:shd w:val="clear" w:color="auto" w:fill="auto"/>
          </w:tcPr>
          <w:p w:rsidR="00BA446E" w:rsidRDefault="00BA446E" w:rsidP="00BA446E">
            <w:pPr>
              <w:rPr>
                <w:i/>
              </w:rPr>
            </w:pPr>
            <w:r w:rsidRPr="00BA446E">
              <w:rPr>
                <w:lang w:val="en-US"/>
              </w:rPr>
              <w:t>III</w:t>
            </w:r>
            <w:r w:rsidRPr="00BA446E">
              <w:t xml:space="preserve"> Основное мероприятие:</w:t>
            </w:r>
          </w:p>
          <w:p w:rsidR="00BA446E" w:rsidRPr="003564ED" w:rsidRDefault="00BA446E" w:rsidP="00BA446E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Развитие архитектуры и градостроительства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Pr="000D3714" w:rsidRDefault="00BA446E" w:rsidP="008E4425">
            <w:pPr>
              <w:jc w:val="center"/>
            </w:pPr>
            <w:r>
              <w:t>40,00</w:t>
            </w:r>
          </w:p>
        </w:tc>
        <w:tc>
          <w:tcPr>
            <w:tcW w:w="432" w:type="pct"/>
          </w:tcPr>
          <w:p w:rsidR="00BA446E" w:rsidRDefault="00BA446E" w:rsidP="008E4425">
            <w:r w:rsidRPr="00634086">
              <w:t>40,00</w:t>
            </w:r>
          </w:p>
        </w:tc>
        <w:tc>
          <w:tcPr>
            <w:tcW w:w="432" w:type="pct"/>
          </w:tcPr>
          <w:p w:rsidR="00BA446E" w:rsidRDefault="00BA446E" w:rsidP="008E4425">
            <w:r w:rsidRPr="00634086">
              <w:t>40,00</w:t>
            </w:r>
          </w:p>
        </w:tc>
        <w:tc>
          <w:tcPr>
            <w:tcW w:w="436" w:type="pct"/>
            <w:gridSpan w:val="2"/>
          </w:tcPr>
          <w:p w:rsidR="00BA446E" w:rsidRDefault="00BA446E" w:rsidP="008E4425">
            <w:r w:rsidRPr="00634086">
              <w:t>40,00</w:t>
            </w:r>
          </w:p>
        </w:tc>
        <w:tc>
          <w:tcPr>
            <w:tcW w:w="427" w:type="pct"/>
          </w:tcPr>
          <w:p w:rsidR="00BA446E" w:rsidRDefault="00BA446E" w:rsidP="008E4425">
            <w:r w:rsidRPr="00634086">
              <w:t>40,00</w:t>
            </w:r>
          </w:p>
        </w:tc>
        <w:tc>
          <w:tcPr>
            <w:tcW w:w="435" w:type="pct"/>
          </w:tcPr>
          <w:p w:rsidR="00BA446E" w:rsidRDefault="00BA446E" w:rsidP="008E4425">
            <w:r w:rsidRPr="00634086">
              <w:t>40,00</w:t>
            </w:r>
          </w:p>
        </w:tc>
        <w:tc>
          <w:tcPr>
            <w:tcW w:w="482" w:type="pct"/>
          </w:tcPr>
          <w:p w:rsidR="00BA446E" w:rsidRDefault="00BA446E" w:rsidP="008E4425">
            <w:r>
              <w:t>2</w:t>
            </w:r>
            <w:r w:rsidRPr="00634086">
              <w:t>40,00</w:t>
            </w:r>
          </w:p>
        </w:tc>
      </w:tr>
      <w:tr w:rsidR="00953106" w:rsidRPr="003564ED" w:rsidTr="00953106">
        <w:trPr>
          <w:trHeight w:val="203"/>
        </w:trPr>
        <w:tc>
          <w:tcPr>
            <w:tcW w:w="990" w:type="pct"/>
            <w:shd w:val="clear" w:color="auto" w:fill="auto"/>
          </w:tcPr>
          <w:p w:rsidR="00BA446E" w:rsidRDefault="00BA446E" w:rsidP="00BA446E">
            <w:pPr>
              <w:rPr>
                <w:i/>
              </w:rPr>
            </w:pPr>
            <w:r w:rsidRPr="00BA446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A446E">
              <w:t xml:space="preserve"> Основное мероприятие:</w:t>
            </w:r>
          </w:p>
          <w:p w:rsidR="00BA446E" w:rsidRPr="00BA446E" w:rsidRDefault="00BA446E" w:rsidP="00953106">
            <w:pPr>
              <w:jc w:val="both"/>
            </w:pPr>
            <w:r w:rsidRPr="003564ED">
              <w:rPr>
                <w:lang w:eastAsia="en-US"/>
              </w:rPr>
              <w:t>Оценка объектов недвижимо</w:t>
            </w:r>
            <w:r w:rsidR="00953106">
              <w:rPr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Default="00BA446E" w:rsidP="008E4425">
            <w:pPr>
              <w:jc w:val="center"/>
            </w:pPr>
            <w:r>
              <w:t>50,00</w:t>
            </w:r>
          </w:p>
        </w:tc>
        <w:tc>
          <w:tcPr>
            <w:tcW w:w="432" w:type="pct"/>
          </w:tcPr>
          <w:p w:rsidR="00BA446E" w:rsidRDefault="00BA446E" w:rsidP="008E4425">
            <w:r w:rsidRPr="00FB3C0B">
              <w:t>50,00</w:t>
            </w:r>
          </w:p>
        </w:tc>
        <w:tc>
          <w:tcPr>
            <w:tcW w:w="432" w:type="pct"/>
          </w:tcPr>
          <w:p w:rsidR="00BA446E" w:rsidRDefault="00BA446E" w:rsidP="008E4425">
            <w:r w:rsidRPr="00FB3C0B">
              <w:t>50,00</w:t>
            </w:r>
          </w:p>
        </w:tc>
        <w:tc>
          <w:tcPr>
            <w:tcW w:w="436" w:type="pct"/>
            <w:gridSpan w:val="2"/>
          </w:tcPr>
          <w:p w:rsidR="00BA446E" w:rsidRDefault="00BA446E" w:rsidP="008E4425">
            <w:r w:rsidRPr="00FB3C0B">
              <w:t>50,00</w:t>
            </w:r>
          </w:p>
        </w:tc>
        <w:tc>
          <w:tcPr>
            <w:tcW w:w="427" w:type="pct"/>
          </w:tcPr>
          <w:p w:rsidR="00BA446E" w:rsidRDefault="00BA446E" w:rsidP="008E4425">
            <w:r w:rsidRPr="00FB3C0B">
              <w:t>50,00</w:t>
            </w:r>
          </w:p>
        </w:tc>
        <w:tc>
          <w:tcPr>
            <w:tcW w:w="435" w:type="pct"/>
          </w:tcPr>
          <w:p w:rsidR="00BA446E" w:rsidRDefault="00BA446E" w:rsidP="008E4425">
            <w:r w:rsidRPr="00FB3C0B">
              <w:t>50,00</w:t>
            </w:r>
          </w:p>
        </w:tc>
        <w:tc>
          <w:tcPr>
            <w:tcW w:w="482" w:type="pct"/>
          </w:tcPr>
          <w:p w:rsidR="00BA446E" w:rsidRDefault="00BA446E" w:rsidP="008E4425">
            <w:pPr>
              <w:jc w:val="center"/>
            </w:pPr>
            <w:r>
              <w:t>300,00</w:t>
            </w:r>
          </w:p>
        </w:tc>
      </w:tr>
      <w:tr w:rsidR="00953106" w:rsidRPr="003564ED" w:rsidTr="00953106">
        <w:trPr>
          <w:trHeight w:val="300"/>
        </w:trPr>
        <w:tc>
          <w:tcPr>
            <w:tcW w:w="990" w:type="pct"/>
            <w:vMerge w:val="restart"/>
            <w:shd w:val="clear" w:color="auto" w:fill="auto"/>
          </w:tcPr>
          <w:p w:rsidR="00BA446E" w:rsidRPr="003564ED" w:rsidRDefault="00BA446E" w:rsidP="006A1BF5">
            <w:r w:rsidRPr="003564ED">
              <w:t>Подпрограмма</w:t>
            </w:r>
            <w:r>
              <w:t xml:space="preserve"> </w:t>
            </w:r>
            <w:r w:rsidRPr="003564ED">
              <w:t>«Осуществ</w:t>
            </w:r>
            <w:r>
              <w:t xml:space="preserve">ление </w:t>
            </w:r>
            <w:r>
              <w:lastRenderedPageBreak/>
              <w:t xml:space="preserve">дорожной </w:t>
            </w:r>
            <w:r w:rsidRPr="003564ED">
              <w:t>деятельности на территории Тайтурского городского поселения Усольского муниципального района Иркутской области</w:t>
            </w:r>
            <w:r>
              <w:t>»  на 2023-2028  годы</w:t>
            </w:r>
            <w:r w:rsidRPr="003564ED">
              <w:t>,</w:t>
            </w:r>
          </w:p>
          <w:p w:rsidR="00BA446E" w:rsidRPr="003564ED" w:rsidRDefault="00BA446E" w:rsidP="006A1BF5">
            <w:r w:rsidRPr="003564ED">
              <w:t xml:space="preserve">в том числе капитальный ремонт автомобильной дороги по ул. Ленина </w:t>
            </w:r>
            <w:proofErr w:type="spellStart"/>
            <w:r w:rsidRPr="003564ED">
              <w:t>р.п</w:t>
            </w:r>
            <w:proofErr w:type="spellEnd"/>
            <w:r w:rsidRPr="003564ED">
              <w:t>. Тайтурка</w:t>
            </w:r>
            <w:r>
              <w:t xml:space="preserve">, ремонт автомобильной дороги по ул. Горького, ул. Калинина, </w:t>
            </w:r>
            <w:proofErr w:type="spellStart"/>
            <w:r>
              <w:t>р.п</w:t>
            </w:r>
            <w:proofErr w:type="spellEnd"/>
            <w:r>
              <w:t>. Тайтурка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lastRenderedPageBreak/>
              <w:t>Всего, в том числе:</w:t>
            </w:r>
          </w:p>
        </w:tc>
        <w:tc>
          <w:tcPr>
            <w:tcW w:w="431" w:type="pct"/>
          </w:tcPr>
          <w:p w:rsidR="00BA446E" w:rsidRPr="000D3714" w:rsidRDefault="00BA446E" w:rsidP="008E4425">
            <w:pPr>
              <w:jc w:val="center"/>
            </w:pPr>
            <w:r>
              <w:t>4867,19</w:t>
            </w:r>
          </w:p>
        </w:tc>
        <w:tc>
          <w:tcPr>
            <w:tcW w:w="432" w:type="pct"/>
          </w:tcPr>
          <w:p w:rsidR="00BA446E" w:rsidRPr="000D3714" w:rsidRDefault="00BA446E" w:rsidP="008E4425">
            <w:pPr>
              <w:jc w:val="center"/>
            </w:pPr>
            <w:r>
              <w:t>3397,40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3587,45</w:t>
            </w:r>
          </w:p>
        </w:tc>
        <w:tc>
          <w:tcPr>
            <w:tcW w:w="436" w:type="pct"/>
            <w:gridSpan w:val="2"/>
          </w:tcPr>
          <w:p w:rsidR="00BA446E" w:rsidRPr="00190C85" w:rsidRDefault="00BA446E" w:rsidP="008E4425">
            <w:r w:rsidRPr="00190C85">
              <w:t>4789,39</w:t>
            </w:r>
          </w:p>
        </w:tc>
        <w:tc>
          <w:tcPr>
            <w:tcW w:w="427" w:type="pct"/>
          </w:tcPr>
          <w:p w:rsidR="00BA446E" w:rsidRDefault="00BA446E" w:rsidP="008E4425">
            <w:r w:rsidRPr="00557DF3">
              <w:t>4789,39</w:t>
            </w:r>
          </w:p>
        </w:tc>
        <w:tc>
          <w:tcPr>
            <w:tcW w:w="435" w:type="pct"/>
          </w:tcPr>
          <w:p w:rsidR="00BA446E" w:rsidRDefault="00BA446E" w:rsidP="008E4425">
            <w:r w:rsidRPr="00557DF3">
              <w:t>4789,39</w:t>
            </w:r>
          </w:p>
        </w:tc>
        <w:tc>
          <w:tcPr>
            <w:tcW w:w="482" w:type="pct"/>
          </w:tcPr>
          <w:p w:rsidR="00BA446E" w:rsidRPr="000D3714" w:rsidRDefault="00BA446E" w:rsidP="008E4425">
            <w:pPr>
              <w:jc w:val="center"/>
            </w:pPr>
            <w:r>
              <w:t>26220,20</w:t>
            </w:r>
          </w:p>
        </w:tc>
      </w:tr>
      <w:tr w:rsidR="00953106" w:rsidRPr="003564ED" w:rsidTr="00953106">
        <w:trPr>
          <w:trHeight w:val="227"/>
        </w:trPr>
        <w:tc>
          <w:tcPr>
            <w:tcW w:w="990" w:type="pct"/>
            <w:vMerge/>
          </w:tcPr>
          <w:p w:rsidR="00BA446E" w:rsidRPr="003564ED" w:rsidRDefault="00BA446E" w:rsidP="006A1BF5"/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Pr="000D3714" w:rsidRDefault="00BA446E" w:rsidP="008E4425">
            <w:pPr>
              <w:jc w:val="center"/>
            </w:pPr>
            <w:r>
              <w:t>4867,19</w:t>
            </w:r>
          </w:p>
        </w:tc>
        <w:tc>
          <w:tcPr>
            <w:tcW w:w="432" w:type="pct"/>
          </w:tcPr>
          <w:p w:rsidR="00BA446E" w:rsidRPr="000D3714" w:rsidRDefault="00BA446E" w:rsidP="008E4425">
            <w:pPr>
              <w:jc w:val="center"/>
            </w:pPr>
            <w:r>
              <w:t>3397,40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3587,45</w:t>
            </w:r>
          </w:p>
        </w:tc>
        <w:tc>
          <w:tcPr>
            <w:tcW w:w="436" w:type="pct"/>
            <w:gridSpan w:val="2"/>
          </w:tcPr>
          <w:p w:rsidR="00BA446E" w:rsidRPr="00190C85" w:rsidRDefault="00BA446E" w:rsidP="008E4425">
            <w:r w:rsidRPr="00190C85">
              <w:t>4789,39</w:t>
            </w:r>
          </w:p>
        </w:tc>
        <w:tc>
          <w:tcPr>
            <w:tcW w:w="427" w:type="pct"/>
          </w:tcPr>
          <w:p w:rsidR="00BA446E" w:rsidRDefault="00BA446E" w:rsidP="008E4425">
            <w:r w:rsidRPr="00557DF3">
              <w:t>4789,39</w:t>
            </w:r>
          </w:p>
        </w:tc>
        <w:tc>
          <w:tcPr>
            <w:tcW w:w="435" w:type="pct"/>
          </w:tcPr>
          <w:p w:rsidR="00BA446E" w:rsidRDefault="00BA446E" w:rsidP="008E4425">
            <w:r w:rsidRPr="00557DF3">
              <w:t>4789,39</w:t>
            </w:r>
          </w:p>
        </w:tc>
        <w:tc>
          <w:tcPr>
            <w:tcW w:w="482" w:type="pct"/>
          </w:tcPr>
          <w:p w:rsidR="00BA446E" w:rsidRPr="000D3714" w:rsidRDefault="00BA446E" w:rsidP="008E4425">
            <w:pPr>
              <w:jc w:val="center"/>
            </w:pPr>
            <w:r>
              <w:t>26220,20</w:t>
            </w:r>
          </w:p>
        </w:tc>
      </w:tr>
      <w:tr w:rsidR="00953106" w:rsidRPr="003564ED" w:rsidTr="00953106">
        <w:trPr>
          <w:trHeight w:val="261"/>
        </w:trPr>
        <w:tc>
          <w:tcPr>
            <w:tcW w:w="990" w:type="pct"/>
            <w:vMerge w:val="restart"/>
            <w:shd w:val="clear" w:color="auto" w:fill="auto"/>
          </w:tcPr>
          <w:p w:rsidR="00BA446E" w:rsidRPr="003564ED" w:rsidRDefault="00BA446E" w:rsidP="006A1BF5">
            <w:r w:rsidRPr="003564ED">
              <w:rPr>
                <w:color w:val="000000"/>
              </w:rPr>
              <w:lastRenderedPageBreak/>
              <w:t xml:space="preserve">Подпрограмма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</w:t>
            </w:r>
            <w:r>
              <w:rPr>
                <w:lang w:eastAsia="en-US"/>
              </w:rPr>
              <w:t>3-2028</w:t>
            </w:r>
            <w:r w:rsidRPr="003564ED">
              <w:rPr>
                <w:lang w:eastAsia="en-US"/>
              </w:rPr>
              <w:t xml:space="preserve">  годы</w:t>
            </w:r>
          </w:p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Всего, в том числе:</w:t>
            </w:r>
          </w:p>
        </w:tc>
        <w:tc>
          <w:tcPr>
            <w:tcW w:w="431" w:type="pct"/>
          </w:tcPr>
          <w:p w:rsidR="00BA446E" w:rsidRPr="00190C85" w:rsidRDefault="00BA446E" w:rsidP="008E4425">
            <w:pPr>
              <w:jc w:val="center"/>
            </w:pPr>
            <w:r w:rsidRPr="00190C85">
              <w:t>3021,48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1756,41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1756,41</w:t>
            </w:r>
          </w:p>
        </w:tc>
        <w:tc>
          <w:tcPr>
            <w:tcW w:w="436" w:type="pct"/>
            <w:gridSpan w:val="2"/>
          </w:tcPr>
          <w:p w:rsidR="00BA446E" w:rsidRPr="00190C85" w:rsidRDefault="00BA446E" w:rsidP="008E4425">
            <w:r w:rsidRPr="00190C85">
              <w:t>554,48</w:t>
            </w:r>
          </w:p>
        </w:tc>
        <w:tc>
          <w:tcPr>
            <w:tcW w:w="427" w:type="pct"/>
          </w:tcPr>
          <w:p w:rsidR="00BA446E" w:rsidRPr="00190C85" w:rsidRDefault="00BA446E" w:rsidP="008E4425">
            <w:r w:rsidRPr="00190C85">
              <w:t>554,48</w:t>
            </w:r>
          </w:p>
        </w:tc>
        <w:tc>
          <w:tcPr>
            <w:tcW w:w="435" w:type="pct"/>
          </w:tcPr>
          <w:p w:rsidR="00BA446E" w:rsidRPr="00190C85" w:rsidRDefault="00BA446E" w:rsidP="008E4425">
            <w:r w:rsidRPr="00190C85">
              <w:t>554,48</w:t>
            </w:r>
          </w:p>
        </w:tc>
        <w:tc>
          <w:tcPr>
            <w:tcW w:w="482" w:type="pct"/>
          </w:tcPr>
          <w:p w:rsidR="00BA446E" w:rsidRPr="00190C85" w:rsidRDefault="00BA446E" w:rsidP="008E4425">
            <w:r w:rsidRPr="00190C85">
              <w:t>8197,74</w:t>
            </w:r>
          </w:p>
        </w:tc>
      </w:tr>
      <w:tr w:rsidR="00953106" w:rsidRPr="003564ED" w:rsidTr="00953106">
        <w:trPr>
          <w:trHeight w:val="266"/>
        </w:trPr>
        <w:tc>
          <w:tcPr>
            <w:tcW w:w="990" w:type="pct"/>
            <w:vMerge/>
            <w:shd w:val="clear" w:color="auto" w:fill="auto"/>
          </w:tcPr>
          <w:p w:rsidR="00BA446E" w:rsidRPr="003564ED" w:rsidRDefault="00BA446E" w:rsidP="006A1BF5"/>
        </w:tc>
        <w:tc>
          <w:tcPr>
            <w:tcW w:w="935" w:type="pct"/>
            <w:shd w:val="clear" w:color="auto" w:fill="auto"/>
          </w:tcPr>
          <w:p w:rsidR="00BA446E" w:rsidRPr="003564ED" w:rsidRDefault="00BA446E" w:rsidP="006A1BF5"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:rsidR="00BA446E" w:rsidRPr="00190C85" w:rsidRDefault="00BA446E" w:rsidP="008E4425">
            <w:pPr>
              <w:jc w:val="center"/>
            </w:pPr>
            <w:r w:rsidRPr="00190C85">
              <w:t>3021,48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1756,41</w:t>
            </w:r>
          </w:p>
        </w:tc>
        <w:tc>
          <w:tcPr>
            <w:tcW w:w="432" w:type="pct"/>
          </w:tcPr>
          <w:p w:rsidR="00BA446E" w:rsidRPr="00190C85" w:rsidRDefault="00BA446E" w:rsidP="008E4425">
            <w:r w:rsidRPr="00190C85">
              <w:t>1756,41</w:t>
            </w:r>
          </w:p>
        </w:tc>
        <w:tc>
          <w:tcPr>
            <w:tcW w:w="436" w:type="pct"/>
            <w:gridSpan w:val="2"/>
          </w:tcPr>
          <w:p w:rsidR="00BA446E" w:rsidRPr="00190C85" w:rsidRDefault="00BA446E" w:rsidP="008E4425">
            <w:r w:rsidRPr="00190C85">
              <w:t>554,48</w:t>
            </w:r>
          </w:p>
        </w:tc>
        <w:tc>
          <w:tcPr>
            <w:tcW w:w="427" w:type="pct"/>
          </w:tcPr>
          <w:p w:rsidR="00BA446E" w:rsidRPr="00190C85" w:rsidRDefault="00BA446E" w:rsidP="008E4425">
            <w:r w:rsidRPr="00190C85">
              <w:t>554,48</w:t>
            </w:r>
          </w:p>
        </w:tc>
        <w:tc>
          <w:tcPr>
            <w:tcW w:w="435" w:type="pct"/>
          </w:tcPr>
          <w:p w:rsidR="00BA446E" w:rsidRPr="00190C85" w:rsidRDefault="00BA446E" w:rsidP="008E4425">
            <w:r w:rsidRPr="00190C85">
              <w:t>554,48</w:t>
            </w:r>
          </w:p>
        </w:tc>
        <w:tc>
          <w:tcPr>
            <w:tcW w:w="482" w:type="pct"/>
          </w:tcPr>
          <w:p w:rsidR="00BA446E" w:rsidRPr="00190C85" w:rsidRDefault="00BA446E" w:rsidP="008E4425">
            <w:r w:rsidRPr="00190C85">
              <w:t>8197,74</w:t>
            </w:r>
          </w:p>
        </w:tc>
      </w:tr>
    </w:tbl>
    <w:p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907F2D">
        <w:rPr>
          <w:sz w:val="28"/>
          <w:szCs w:val="28"/>
        </w:rPr>
        <w:t>4</w:t>
      </w:r>
      <w:r w:rsidRPr="00C87A13">
        <w:rPr>
          <w:sz w:val="28"/>
          <w:szCs w:val="28"/>
        </w:rPr>
        <w:t xml:space="preserve">. </w:t>
      </w:r>
      <w:r w:rsidR="00953106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AC7DB6" w:rsidRDefault="00AC7DB6" w:rsidP="00BA446E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C72139" w:rsidRPr="00C71FF4">
        <w:rPr>
          <w:sz w:val="28"/>
          <w:szCs w:val="28"/>
        </w:rPr>
        <w:t xml:space="preserve">«Благоустройство территории </w:t>
      </w:r>
      <w:r w:rsidR="00C72139" w:rsidRPr="00A8013B">
        <w:rPr>
          <w:sz w:val="28"/>
          <w:szCs w:val="28"/>
        </w:rPr>
        <w:t xml:space="preserve">Тайтурского городского поселения </w:t>
      </w:r>
      <w:r w:rsidR="00C72139">
        <w:rPr>
          <w:sz w:val="28"/>
          <w:szCs w:val="28"/>
        </w:rPr>
        <w:t xml:space="preserve">Усольского </w:t>
      </w:r>
      <w:r w:rsidR="00C72139" w:rsidRPr="00A8013B">
        <w:rPr>
          <w:sz w:val="28"/>
          <w:szCs w:val="28"/>
        </w:rPr>
        <w:t>му</w:t>
      </w:r>
      <w:r w:rsidR="00C72139">
        <w:rPr>
          <w:sz w:val="28"/>
          <w:szCs w:val="28"/>
        </w:rPr>
        <w:t>ниципального района Иркутской области»</w:t>
      </w:r>
      <w:r w:rsidR="00C72139" w:rsidRPr="00B61710">
        <w:rPr>
          <w:sz w:val="28"/>
          <w:szCs w:val="28"/>
        </w:rPr>
        <w:t xml:space="preserve"> </w:t>
      </w:r>
      <w:r w:rsidR="00C72139">
        <w:rPr>
          <w:sz w:val="28"/>
          <w:szCs w:val="28"/>
        </w:rPr>
        <w:t>на 2023-2028</w:t>
      </w:r>
      <w:r w:rsidR="00C72139" w:rsidRPr="00C71FF4">
        <w:rPr>
          <w:sz w:val="28"/>
          <w:szCs w:val="28"/>
        </w:rPr>
        <w:t xml:space="preserve"> </w:t>
      </w:r>
      <w:r w:rsidR="00C72139">
        <w:rPr>
          <w:sz w:val="28"/>
          <w:szCs w:val="28"/>
        </w:rPr>
        <w:t xml:space="preserve">годы </w:t>
      </w:r>
      <w:r w:rsidRPr="00C71FF4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69741A" w:rsidRDefault="0069741A" w:rsidP="00BA446E">
      <w:pPr>
        <w:jc w:val="center"/>
        <w:rPr>
          <w:bCs/>
          <w:color w:val="000000"/>
          <w:sz w:val="28"/>
          <w:szCs w:val="28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18"/>
        <w:gridCol w:w="1276"/>
        <w:gridCol w:w="708"/>
        <w:gridCol w:w="709"/>
        <w:gridCol w:w="709"/>
        <w:gridCol w:w="709"/>
        <w:gridCol w:w="708"/>
        <w:gridCol w:w="709"/>
        <w:gridCol w:w="992"/>
      </w:tblGrid>
      <w:tr w:rsidR="003A0D34" w:rsidRPr="00D62F96" w:rsidTr="003E27D8">
        <w:trPr>
          <w:trHeight w:val="70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t>Наименование муниципальной программы,</w:t>
            </w:r>
          </w:p>
          <w:p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t xml:space="preserve">(подпрограммы), основного </w:t>
            </w:r>
            <w:r w:rsidRPr="005F446F">
              <w:lastRenderedPageBreak/>
              <w:t>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lastRenderedPageBreak/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Источники финансирования</w:t>
            </w:r>
          </w:p>
        </w:tc>
        <w:tc>
          <w:tcPr>
            <w:tcW w:w="5244" w:type="dxa"/>
            <w:gridSpan w:val="7"/>
          </w:tcPr>
          <w:p w:rsidR="003A0D34" w:rsidRPr="00D62F96" w:rsidRDefault="003A0D34" w:rsidP="004E0B22">
            <w:pPr>
              <w:jc w:val="center"/>
            </w:pPr>
            <w:r w:rsidRPr="00D62F96">
              <w:t>Расходы (тыс. руб.)</w:t>
            </w:r>
          </w:p>
        </w:tc>
      </w:tr>
      <w:tr w:rsidR="003E27D8" w:rsidRPr="00D62F96" w:rsidTr="003E27D8">
        <w:trPr>
          <w:trHeight w:val="789"/>
          <w:jc w:val="center"/>
        </w:trPr>
        <w:tc>
          <w:tcPr>
            <w:tcW w:w="1883" w:type="dxa"/>
            <w:vMerge/>
            <w:vAlign w:val="center"/>
          </w:tcPr>
          <w:p w:rsidR="003A0D34" w:rsidRPr="00D62F96" w:rsidRDefault="003A0D34" w:rsidP="004E0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A0D34" w:rsidRPr="00D62F96" w:rsidRDefault="003A0D34" w:rsidP="004E0B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A0D34" w:rsidRPr="00D62F96" w:rsidRDefault="003A0D34" w:rsidP="004E0B2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2024 год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2025 год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2026 год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2027 год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2028 год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 w:rsidRPr="00D62F96">
              <w:t>всего</w:t>
            </w:r>
          </w:p>
        </w:tc>
      </w:tr>
      <w:tr w:rsidR="003E27D8" w:rsidRPr="00D62F96" w:rsidTr="003E27D8">
        <w:trPr>
          <w:trHeight w:val="91"/>
          <w:jc w:val="center"/>
        </w:trPr>
        <w:tc>
          <w:tcPr>
            <w:tcW w:w="1883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 w:rsidRPr="00D62F96">
              <w:lastRenderedPageBreak/>
              <w:t>1</w:t>
            </w:r>
          </w:p>
        </w:tc>
        <w:tc>
          <w:tcPr>
            <w:tcW w:w="1418" w:type="dxa"/>
          </w:tcPr>
          <w:p w:rsidR="003A0D34" w:rsidRPr="00D62F96" w:rsidRDefault="003A0D34" w:rsidP="004E0B22">
            <w:pPr>
              <w:jc w:val="center"/>
            </w:pPr>
            <w:r w:rsidRPr="00D62F96"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 w:rsidRPr="00D62F96"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 w:rsidRPr="003D4946"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 w:rsidRPr="003D4946">
              <w:t>5</w:t>
            </w:r>
          </w:p>
        </w:tc>
        <w:tc>
          <w:tcPr>
            <w:tcW w:w="709" w:type="dxa"/>
          </w:tcPr>
          <w:p w:rsidR="003A0D34" w:rsidRPr="003D4946" w:rsidRDefault="003A0D34" w:rsidP="004E0B22">
            <w:pPr>
              <w:jc w:val="center"/>
            </w:pPr>
            <w:r w:rsidRPr="003D4946">
              <w:t>6</w:t>
            </w:r>
          </w:p>
        </w:tc>
        <w:tc>
          <w:tcPr>
            <w:tcW w:w="709" w:type="dxa"/>
          </w:tcPr>
          <w:p w:rsidR="003A0D34" w:rsidRPr="003D4946" w:rsidRDefault="003A0D34" w:rsidP="004E0B22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3A0D34" w:rsidRPr="003D4946" w:rsidRDefault="003A0D34" w:rsidP="004E0B2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0D34" w:rsidRPr="003D4946" w:rsidRDefault="003A0D34" w:rsidP="004E0B2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A0D34" w:rsidRPr="003D4946" w:rsidRDefault="003A0D34" w:rsidP="004E0B22">
            <w:pPr>
              <w:jc w:val="center"/>
            </w:pPr>
            <w:r>
              <w:t>10</w:t>
            </w:r>
          </w:p>
        </w:tc>
      </w:tr>
      <w:tr w:rsidR="003E27D8" w:rsidRPr="00D62F96" w:rsidTr="003E27D8">
        <w:trPr>
          <w:trHeight w:val="158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D62F96" w:rsidRDefault="003A0D34" w:rsidP="004E0B22">
            <w:pPr>
              <w:rPr>
                <w:b/>
              </w:rPr>
            </w:pPr>
            <w:r w:rsidRPr="00D62F96">
              <w:rPr>
                <w:b/>
              </w:rPr>
              <w:t> Программа</w:t>
            </w:r>
            <w:r w:rsidRPr="00D62F96">
              <w:rPr>
                <w:b/>
                <w:bCs/>
                <w:color w:val="000000"/>
              </w:rPr>
              <w:t xml:space="preserve"> </w:t>
            </w:r>
            <w:r w:rsidRPr="00D62F96">
              <w:rPr>
                <w:b/>
              </w:rPr>
              <w:t>«</w:t>
            </w:r>
            <w:r w:rsidRPr="00D62F96">
              <w:rPr>
                <w:b/>
                <w:bCs/>
                <w:iCs/>
              </w:rPr>
              <w:t>Благоустройство территории Тайтурского городского поселения Усольского муниципального района Иркутской области» на 2023-2028 годы</w:t>
            </w:r>
          </w:p>
          <w:p w:rsidR="003A0D34" w:rsidRPr="00D62F96" w:rsidRDefault="003A0D34" w:rsidP="004E0B22"/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69741A" w:rsidP="004E0B22">
            <w:pPr>
              <w:jc w:val="center"/>
            </w:pPr>
            <w:r>
              <w:t>91</w:t>
            </w:r>
            <w:r w:rsidR="003A0D34">
              <w:t>51,77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6316,91</w:t>
            </w:r>
          </w:p>
        </w:tc>
        <w:tc>
          <w:tcPr>
            <w:tcW w:w="709" w:type="dxa"/>
            <w:vAlign w:val="center"/>
          </w:tcPr>
          <w:p w:rsidR="003A0D34" w:rsidRPr="00190C85" w:rsidRDefault="003A0D34" w:rsidP="004E0B22">
            <w:pPr>
              <w:jc w:val="center"/>
            </w:pPr>
            <w:r w:rsidRPr="00190C85">
              <w:t>6506,96</w:t>
            </w:r>
          </w:p>
        </w:tc>
        <w:tc>
          <w:tcPr>
            <w:tcW w:w="709" w:type="dxa"/>
            <w:vAlign w:val="center"/>
          </w:tcPr>
          <w:p w:rsidR="003A0D34" w:rsidRPr="00190C85" w:rsidRDefault="003A0D34" w:rsidP="004E0B22">
            <w:pPr>
              <w:jc w:val="center"/>
            </w:pPr>
            <w:r w:rsidRPr="00190C85">
              <w:t>6506,96</w:t>
            </w:r>
          </w:p>
        </w:tc>
        <w:tc>
          <w:tcPr>
            <w:tcW w:w="708" w:type="dxa"/>
            <w:vAlign w:val="center"/>
          </w:tcPr>
          <w:p w:rsidR="003A0D34" w:rsidRDefault="003A0D34" w:rsidP="004E0B22">
            <w:pPr>
              <w:jc w:val="center"/>
            </w:pPr>
            <w:r w:rsidRPr="00E15E14">
              <w:t>6506,96</w:t>
            </w:r>
          </w:p>
        </w:tc>
        <w:tc>
          <w:tcPr>
            <w:tcW w:w="709" w:type="dxa"/>
            <w:vAlign w:val="center"/>
          </w:tcPr>
          <w:p w:rsidR="003A0D34" w:rsidRDefault="003A0D34" w:rsidP="004E0B22">
            <w:pPr>
              <w:jc w:val="center"/>
            </w:pPr>
            <w:r w:rsidRPr="00E15E14">
              <w:t>6506,96</w:t>
            </w:r>
          </w:p>
        </w:tc>
        <w:tc>
          <w:tcPr>
            <w:tcW w:w="992" w:type="dxa"/>
            <w:vAlign w:val="center"/>
          </w:tcPr>
          <w:p w:rsidR="003A0D34" w:rsidRPr="000D3714" w:rsidRDefault="0069741A" w:rsidP="004E0B22">
            <w:pPr>
              <w:jc w:val="center"/>
            </w:pPr>
            <w:r>
              <w:t>414</w:t>
            </w:r>
            <w:r w:rsidR="003A0D34">
              <w:t>96,54</w:t>
            </w:r>
          </w:p>
        </w:tc>
      </w:tr>
      <w:tr w:rsidR="003E27D8" w:rsidRPr="00D62F96" w:rsidTr="003E27D8">
        <w:trPr>
          <w:trHeight w:val="220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2343,30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8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8066,80</w:t>
            </w:r>
          </w:p>
        </w:tc>
      </w:tr>
      <w:tr w:rsidR="003E27D8" w:rsidRPr="00D62F96" w:rsidTr="003E27D8">
        <w:trPr>
          <w:trHeight w:val="463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67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69741A" w:rsidP="004E0B22">
            <w:pPr>
              <w:jc w:val="center"/>
            </w:pPr>
            <w:r>
              <w:t>68</w:t>
            </w:r>
            <w:r w:rsidR="003A0D34">
              <w:t>08,47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5172,21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8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992" w:type="dxa"/>
            <w:vAlign w:val="center"/>
          </w:tcPr>
          <w:p w:rsidR="003A0D34" w:rsidRPr="00D62F96" w:rsidRDefault="0069741A" w:rsidP="004E0B22">
            <w:pPr>
              <w:jc w:val="center"/>
            </w:pPr>
            <w:r>
              <w:t>334</w:t>
            </w:r>
            <w:r w:rsidR="003A0D34">
              <w:t>29,74</w:t>
            </w:r>
          </w:p>
        </w:tc>
      </w:tr>
      <w:tr w:rsidR="003E27D8" w:rsidRPr="00D62F96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69741A" w:rsidRPr="00D62F96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69741A" w:rsidRPr="00D62F96" w:rsidRDefault="0069741A" w:rsidP="004E0B22"/>
        </w:tc>
        <w:tc>
          <w:tcPr>
            <w:tcW w:w="1418" w:type="dxa"/>
            <w:vMerge w:val="restart"/>
          </w:tcPr>
          <w:p w:rsidR="0069741A" w:rsidRPr="00D62F96" w:rsidRDefault="0069741A" w:rsidP="004E0B22">
            <w:r w:rsidRPr="00D62F96">
              <w:t>ответственный исполнитель</w:t>
            </w:r>
          </w:p>
          <w:p w:rsidR="0069741A" w:rsidRPr="00D62F96" w:rsidRDefault="0069741A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69741A" w:rsidRPr="00D62F96" w:rsidRDefault="0069741A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69741A" w:rsidRPr="00D62F96" w:rsidRDefault="0069741A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9741A" w:rsidRPr="000D3714" w:rsidRDefault="0069741A" w:rsidP="004E0B22">
            <w:pPr>
              <w:jc w:val="center"/>
            </w:pPr>
            <w:r>
              <w:t>9151,77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741A" w:rsidRPr="000D3714" w:rsidRDefault="0069741A" w:rsidP="004E0B22">
            <w:pPr>
              <w:jc w:val="center"/>
            </w:pPr>
            <w:r>
              <w:t>6316,91</w:t>
            </w:r>
          </w:p>
        </w:tc>
        <w:tc>
          <w:tcPr>
            <w:tcW w:w="709" w:type="dxa"/>
            <w:vAlign w:val="center"/>
          </w:tcPr>
          <w:p w:rsidR="0069741A" w:rsidRPr="00190C85" w:rsidRDefault="0069741A" w:rsidP="004E0B22">
            <w:pPr>
              <w:jc w:val="center"/>
            </w:pPr>
            <w:r w:rsidRPr="00190C85">
              <w:t>6506,96</w:t>
            </w:r>
          </w:p>
        </w:tc>
        <w:tc>
          <w:tcPr>
            <w:tcW w:w="709" w:type="dxa"/>
            <w:vAlign w:val="center"/>
          </w:tcPr>
          <w:p w:rsidR="0069741A" w:rsidRPr="00190C85" w:rsidRDefault="0069741A" w:rsidP="004E0B22">
            <w:pPr>
              <w:jc w:val="center"/>
            </w:pPr>
            <w:r w:rsidRPr="00190C85">
              <w:t>6506,96</w:t>
            </w:r>
          </w:p>
        </w:tc>
        <w:tc>
          <w:tcPr>
            <w:tcW w:w="708" w:type="dxa"/>
            <w:vAlign w:val="center"/>
          </w:tcPr>
          <w:p w:rsidR="0069741A" w:rsidRDefault="0069741A" w:rsidP="004E0B22">
            <w:pPr>
              <w:jc w:val="center"/>
            </w:pPr>
            <w:r w:rsidRPr="00E15E14">
              <w:t>6506,96</w:t>
            </w:r>
          </w:p>
        </w:tc>
        <w:tc>
          <w:tcPr>
            <w:tcW w:w="709" w:type="dxa"/>
            <w:vAlign w:val="center"/>
          </w:tcPr>
          <w:p w:rsidR="0069741A" w:rsidRDefault="0069741A" w:rsidP="004E0B22">
            <w:pPr>
              <w:jc w:val="center"/>
            </w:pPr>
            <w:r w:rsidRPr="00E15E14">
              <w:t>6506,96</w:t>
            </w:r>
          </w:p>
        </w:tc>
        <w:tc>
          <w:tcPr>
            <w:tcW w:w="992" w:type="dxa"/>
            <w:vAlign w:val="center"/>
          </w:tcPr>
          <w:p w:rsidR="0069741A" w:rsidRPr="000D3714" w:rsidRDefault="0069741A" w:rsidP="004E0B22">
            <w:pPr>
              <w:jc w:val="center"/>
            </w:pPr>
            <w:r>
              <w:t>41496,54</w:t>
            </w:r>
          </w:p>
        </w:tc>
      </w:tr>
      <w:tr w:rsidR="003E27D8" w:rsidRPr="00D62F96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2343,30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8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8066,80</w:t>
            </w:r>
          </w:p>
        </w:tc>
      </w:tr>
      <w:tr w:rsidR="003E27D8" w:rsidRPr="00D62F96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69741A" w:rsidRPr="00D62F96" w:rsidTr="004E0B22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69741A" w:rsidRPr="00D62F96" w:rsidRDefault="0069741A" w:rsidP="004E0B22"/>
        </w:tc>
        <w:tc>
          <w:tcPr>
            <w:tcW w:w="1418" w:type="dxa"/>
            <w:vMerge/>
          </w:tcPr>
          <w:p w:rsidR="0069741A" w:rsidRPr="00D62F96" w:rsidRDefault="0069741A" w:rsidP="004E0B22"/>
        </w:tc>
        <w:tc>
          <w:tcPr>
            <w:tcW w:w="1276" w:type="dxa"/>
            <w:shd w:val="clear" w:color="auto" w:fill="auto"/>
          </w:tcPr>
          <w:p w:rsidR="0069741A" w:rsidRPr="00D62F96" w:rsidRDefault="0069741A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9741A" w:rsidRPr="00D62F96" w:rsidRDefault="0069741A" w:rsidP="004E0B22">
            <w:pPr>
              <w:jc w:val="center"/>
            </w:pPr>
            <w:r>
              <w:t>6808,47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741A" w:rsidRPr="00D62F96" w:rsidRDefault="0069741A" w:rsidP="004E0B22">
            <w:pPr>
              <w:jc w:val="center"/>
            </w:pPr>
            <w:r>
              <w:t>5172,21</w:t>
            </w:r>
          </w:p>
        </w:tc>
        <w:tc>
          <w:tcPr>
            <w:tcW w:w="709" w:type="dxa"/>
            <w:vAlign w:val="center"/>
          </w:tcPr>
          <w:p w:rsidR="0069741A" w:rsidRPr="00B4717F" w:rsidRDefault="0069741A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9" w:type="dxa"/>
            <w:vAlign w:val="center"/>
          </w:tcPr>
          <w:p w:rsidR="0069741A" w:rsidRPr="00B4717F" w:rsidRDefault="0069741A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8" w:type="dxa"/>
            <w:vAlign w:val="center"/>
          </w:tcPr>
          <w:p w:rsidR="0069741A" w:rsidRPr="00B4717F" w:rsidRDefault="0069741A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9" w:type="dxa"/>
            <w:vAlign w:val="center"/>
          </w:tcPr>
          <w:p w:rsidR="0069741A" w:rsidRPr="00B4717F" w:rsidRDefault="0069741A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992" w:type="dxa"/>
            <w:vAlign w:val="center"/>
          </w:tcPr>
          <w:p w:rsidR="0069741A" w:rsidRPr="00D62F96" w:rsidRDefault="0069741A" w:rsidP="004E0B22">
            <w:pPr>
              <w:jc w:val="center"/>
            </w:pPr>
            <w:r>
              <w:t>33429,74</w:t>
            </w:r>
          </w:p>
        </w:tc>
      </w:tr>
      <w:tr w:rsidR="003E27D8" w:rsidRPr="00D62F96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F772D7" w:rsidRDefault="003A0D34" w:rsidP="004E0B22">
            <w:pPr>
              <w:jc w:val="both"/>
              <w:rPr>
                <w:bCs/>
                <w:iCs/>
                <w:lang w:eastAsia="en-US"/>
              </w:rPr>
            </w:pPr>
            <w:r w:rsidRPr="00F772D7">
              <w:rPr>
                <w:lang w:val="en-US" w:eastAsia="en-US"/>
              </w:rPr>
              <w:t>I</w:t>
            </w:r>
            <w:r w:rsidRPr="00F772D7">
              <w:rPr>
                <w:lang w:eastAsia="en-US"/>
              </w:rPr>
              <w:t xml:space="preserve"> Основное мероприятие «Благоустройство территории </w:t>
            </w:r>
            <w:r w:rsidRPr="00F772D7">
              <w:rPr>
                <w:bCs/>
                <w:iCs/>
                <w:lang w:eastAsia="en-US"/>
              </w:rPr>
              <w:t xml:space="preserve">Тайтурского городского поселения </w:t>
            </w:r>
          </w:p>
          <w:p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F772D7">
              <w:rPr>
                <w:bCs/>
                <w:iCs/>
                <w:lang w:eastAsia="en-US"/>
              </w:rPr>
              <w:t xml:space="preserve">Усольского </w:t>
            </w:r>
            <w:r w:rsidRPr="00F772D7">
              <w:rPr>
                <w:bCs/>
                <w:iCs/>
                <w:lang w:eastAsia="en-US"/>
              </w:rPr>
              <w:lastRenderedPageBreak/>
              <w:t>муниципального района Иркутской области</w:t>
            </w:r>
            <w:r w:rsidRPr="00F772D7">
              <w:rPr>
                <w:lang w:eastAsia="en-US"/>
              </w:rPr>
              <w:t>»</w:t>
            </w: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4E0B22" w:rsidP="004E0B22">
            <w:pPr>
              <w:jc w:val="center"/>
            </w:pPr>
            <w:r>
              <w:t>5</w:t>
            </w:r>
            <w:r w:rsidR="003A0D34">
              <w:t>41,80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:rsidR="003A0D34" w:rsidRPr="000D3714" w:rsidRDefault="004E0B22" w:rsidP="004E0B22">
            <w:pPr>
              <w:jc w:val="center"/>
            </w:pPr>
            <w:r>
              <w:t>27</w:t>
            </w:r>
            <w:r w:rsidR="003A0D34">
              <w:t>50,80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 xml:space="preserve">средства, планируемые к </w:t>
            </w:r>
            <w:r w:rsidRPr="00D62F96">
              <w:lastRenderedPageBreak/>
              <w:t>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4E0B22" w:rsidP="004E0B22">
            <w:pPr>
              <w:jc w:val="center"/>
            </w:pPr>
            <w:r>
              <w:t>5</w:t>
            </w:r>
            <w:r w:rsidR="003A0D34">
              <w:t>41,80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992" w:type="dxa"/>
            <w:vAlign w:val="center"/>
          </w:tcPr>
          <w:p w:rsidR="003A0D34" w:rsidRPr="000D3714" w:rsidRDefault="004E0B22" w:rsidP="004E0B22">
            <w:pPr>
              <w:jc w:val="center"/>
            </w:pPr>
            <w:r>
              <w:t>27</w:t>
            </w:r>
            <w:r w:rsidR="003A0D34">
              <w:t>50,80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ответственный исполнитель</w:t>
            </w:r>
          </w:p>
          <w:p w:rsidR="003A0D34" w:rsidRPr="00D62F96" w:rsidRDefault="003A0D34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3A0D34" w:rsidRPr="00D62F96" w:rsidRDefault="003A0D34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4E0B22" w:rsidP="004E0B22">
            <w:pPr>
              <w:jc w:val="center"/>
            </w:pPr>
            <w:r>
              <w:t>54</w:t>
            </w:r>
            <w:r w:rsidR="003A0D34"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:rsidR="003A0D34" w:rsidRPr="000D3714" w:rsidRDefault="004E0B22" w:rsidP="004E0B22">
            <w:pPr>
              <w:jc w:val="center"/>
            </w:pPr>
            <w:r>
              <w:t>27</w:t>
            </w:r>
            <w:r w:rsidR="003A0D34">
              <w:t>50,80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4E0B22" w:rsidRPr="00D62F96" w:rsidTr="004E0B22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4E0B22" w:rsidRPr="00D62F96" w:rsidRDefault="004E0B22" w:rsidP="004E0B22"/>
        </w:tc>
        <w:tc>
          <w:tcPr>
            <w:tcW w:w="1418" w:type="dxa"/>
            <w:vMerge/>
          </w:tcPr>
          <w:p w:rsidR="004E0B22" w:rsidRPr="00D62F96" w:rsidRDefault="004E0B22" w:rsidP="004E0B22"/>
        </w:tc>
        <w:tc>
          <w:tcPr>
            <w:tcW w:w="1276" w:type="dxa"/>
            <w:shd w:val="clear" w:color="auto" w:fill="auto"/>
          </w:tcPr>
          <w:p w:rsidR="004E0B22" w:rsidRPr="00D62F96" w:rsidRDefault="004E0B22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:rsidR="004E0B22" w:rsidRPr="000D3714" w:rsidRDefault="004E0B22" w:rsidP="004E0B22">
            <w:pPr>
              <w:jc w:val="center"/>
            </w:pPr>
            <w:r>
              <w:t>541,80</w:t>
            </w:r>
          </w:p>
        </w:tc>
        <w:tc>
          <w:tcPr>
            <w:tcW w:w="709" w:type="dxa"/>
            <w:shd w:val="clear" w:color="auto" w:fill="auto"/>
            <w:noWrap/>
          </w:tcPr>
          <w:p w:rsidR="004E0B22" w:rsidRPr="000D3714" w:rsidRDefault="004E0B22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4E0B22" w:rsidRPr="000D3714" w:rsidRDefault="004E0B22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4E0B22" w:rsidRPr="000D3714" w:rsidRDefault="004E0B22" w:rsidP="004E0B22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:rsidR="004E0B22" w:rsidRPr="000D3714" w:rsidRDefault="004E0B22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:rsidR="004E0B22" w:rsidRPr="000D3714" w:rsidRDefault="004E0B22" w:rsidP="004E0B22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:rsidR="004E0B22" w:rsidRPr="000D3714" w:rsidRDefault="004E0B22" w:rsidP="004E0B22">
            <w:pPr>
              <w:jc w:val="center"/>
            </w:pPr>
            <w:r>
              <w:t>2750,80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F772D7">
              <w:rPr>
                <w:lang w:eastAsia="en-US"/>
              </w:rPr>
              <w:t>II Основное мероприятие «Охрана окружающей среды»,</w:t>
            </w:r>
            <w:r>
              <w:rPr>
                <w:lang w:eastAsia="en-US"/>
              </w:rPr>
              <w:t xml:space="preserve"> в том числе оборудование контейнерных площадок, приобретение контейнеров</w:t>
            </w: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</w:tcPr>
          <w:p w:rsidR="003A0D34" w:rsidRPr="000D3714" w:rsidRDefault="003A0D34" w:rsidP="004E0B22">
            <w:pPr>
              <w:jc w:val="center"/>
            </w:pPr>
            <w:r>
              <w:t>3787,80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  <w:vAlign w:val="center"/>
          </w:tcPr>
          <w:p w:rsidR="003A0D34" w:rsidRPr="000D3714" w:rsidRDefault="003A0D34" w:rsidP="004E0B22">
            <w:pPr>
              <w:jc w:val="center"/>
            </w:pPr>
            <w:r>
              <w:t>3787,80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ответственный исполнитель</w:t>
            </w:r>
          </w:p>
          <w:p w:rsidR="003A0D34" w:rsidRPr="00D62F96" w:rsidRDefault="003A0D34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3A0D34" w:rsidRPr="00D62F96" w:rsidRDefault="003A0D34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</w:tcPr>
          <w:p w:rsidR="003A0D34" w:rsidRPr="000D3714" w:rsidRDefault="003A0D34" w:rsidP="004E0B22">
            <w:pPr>
              <w:jc w:val="center"/>
            </w:pPr>
            <w:r>
              <w:t>3787,80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  <w:vAlign w:val="center"/>
          </w:tcPr>
          <w:p w:rsidR="003A0D34" w:rsidRPr="000D3714" w:rsidRDefault="003A0D34" w:rsidP="004E0B22">
            <w:pPr>
              <w:jc w:val="center"/>
            </w:pPr>
            <w:r>
              <w:t>3787,80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BB3472" w:rsidRDefault="003A0D34" w:rsidP="004E0B2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163B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Основное мероприятие «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»</w:t>
            </w:r>
          </w:p>
          <w:p w:rsidR="003A0D34" w:rsidRPr="000D3714" w:rsidRDefault="003A0D34" w:rsidP="004E0B22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</w:tcPr>
          <w:p w:rsidR="003A0D34" w:rsidRPr="000D3714" w:rsidRDefault="003A0D34" w:rsidP="004E0B22">
            <w:pPr>
              <w:jc w:val="center"/>
            </w:pPr>
            <w:r>
              <w:t>240,00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:rsidR="003A0D34" w:rsidRPr="000D3714" w:rsidRDefault="003A0D34" w:rsidP="004E0B22">
            <w:pPr>
              <w:jc w:val="center"/>
            </w:pPr>
            <w:r>
              <w:t>240,00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ответственный исполнитель</w:t>
            </w:r>
          </w:p>
          <w:p w:rsidR="003A0D34" w:rsidRPr="00D62F96" w:rsidRDefault="003A0D34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</w:t>
            </w:r>
            <w:r w:rsidRPr="00D62F96">
              <w:rPr>
                <w:bCs/>
                <w:iCs/>
              </w:rPr>
              <w:lastRenderedPageBreak/>
              <w:t>ьного района</w:t>
            </w:r>
          </w:p>
          <w:p w:rsidR="003A0D34" w:rsidRPr="00D62F96" w:rsidRDefault="003A0D34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</w:tcPr>
          <w:p w:rsidR="003A0D34" w:rsidRPr="000D3714" w:rsidRDefault="003A0D34" w:rsidP="004E0B22">
            <w:pPr>
              <w:jc w:val="center"/>
            </w:pPr>
            <w:r>
              <w:t>240,00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 xml:space="preserve">средства, планируемые к привлечению из федерального </w:t>
            </w:r>
            <w:r w:rsidRPr="00D62F96">
              <w:lastRenderedPageBreak/>
              <w:t>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:rsidR="003A0D34" w:rsidRPr="000D3714" w:rsidRDefault="003A0D34" w:rsidP="004E0B22">
            <w:pPr>
              <w:jc w:val="center"/>
            </w:pPr>
            <w:r>
              <w:t>240,00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BF5396">
              <w:rPr>
                <w:lang w:val="en-US" w:eastAsia="en-US"/>
              </w:rPr>
              <w:t>IV</w:t>
            </w:r>
            <w:r w:rsidRPr="00BF5396">
              <w:rPr>
                <w:lang w:eastAsia="en-US"/>
              </w:rPr>
              <w:t xml:space="preserve"> Основное мероприятие «Оценка объектов недвижимости»</w:t>
            </w: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:rsidR="003A0D34" w:rsidRPr="000D3714" w:rsidRDefault="003A0D34" w:rsidP="004E0B22">
            <w:pPr>
              <w:jc w:val="center"/>
            </w:pPr>
            <w:r>
              <w:t>300,00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:rsidR="003A0D34" w:rsidRPr="000D3714" w:rsidRDefault="003A0D34" w:rsidP="004E0B22">
            <w:pPr>
              <w:jc w:val="center"/>
            </w:pPr>
            <w:r>
              <w:t>300,00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ответственный исполнитель</w:t>
            </w:r>
          </w:p>
          <w:p w:rsidR="003A0D34" w:rsidRPr="00D62F96" w:rsidRDefault="003A0D34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3A0D34" w:rsidRPr="00D62F96" w:rsidRDefault="003A0D34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:rsidR="003A0D34" w:rsidRPr="000D3714" w:rsidRDefault="003A0D34" w:rsidP="004E0B22">
            <w:pPr>
              <w:jc w:val="center"/>
            </w:pPr>
            <w:r>
              <w:t>300,00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:rsidR="003A0D34" w:rsidRPr="000D3714" w:rsidRDefault="003A0D34" w:rsidP="004E0B22">
            <w:pPr>
              <w:jc w:val="center"/>
            </w:pPr>
            <w:r>
              <w:t>300,00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D62F96" w:rsidRDefault="003A0D34" w:rsidP="004E0B22">
            <w:r w:rsidRPr="00D62F96">
              <w:rPr>
                <w:b/>
              </w:rPr>
              <w:t xml:space="preserve">Подпрограмма «Осуществление дорожной деятельности </w:t>
            </w:r>
            <w:r w:rsidRPr="00D62F96">
              <w:rPr>
                <w:b/>
              </w:rPr>
              <w:lastRenderedPageBreak/>
              <w:t>на территории Тайтурского городского поселения Усольского муниципального района Иркутской области» на 2023-2028 годы.</w:t>
            </w: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>
              <w:t>4867,19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>
              <w:t>3397,40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3587,45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4789,39</w:t>
            </w:r>
          </w:p>
        </w:tc>
        <w:tc>
          <w:tcPr>
            <w:tcW w:w="708" w:type="dxa"/>
          </w:tcPr>
          <w:p w:rsidR="003A0D34" w:rsidRPr="00B4717F" w:rsidRDefault="003A0D34" w:rsidP="004E0B22">
            <w:r w:rsidRPr="00B4717F">
              <w:t>4789,39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4789,39</w:t>
            </w:r>
          </w:p>
        </w:tc>
        <w:tc>
          <w:tcPr>
            <w:tcW w:w="992" w:type="dxa"/>
          </w:tcPr>
          <w:p w:rsidR="003A0D34" w:rsidRPr="003D4946" w:rsidRDefault="003A0D34" w:rsidP="004E0B22">
            <w:pPr>
              <w:jc w:val="center"/>
            </w:pPr>
            <w:r>
              <w:t>26220,20</w:t>
            </w:r>
          </w:p>
        </w:tc>
      </w:tr>
      <w:tr w:rsidR="003E27D8" w:rsidRPr="00D62F96" w:rsidTr="003E27D8">
        <w:trPr>
          <w:trHeight w:val="214"/>
          <w:jc w:val="center"/>
        </w:trPr>
        <w:tc>
          <w:tcPr>
            <w:tcW w:w="1883" w:type="dxa"/>
            <w:vMerge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 xml:space="preserve">областной бюджет </w:t>
            </w:r>
            <w:r w:rsidRPr="00D62F96">
              <w:lastRenderedPageBreak/>
              <w:t>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3D4946" w:rsidRDefault="003A0D34" w:rsidP="004E0B2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B4717F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1144,70</w:t>
            </w:r>
          </w:p>
        </w:tc>
        <w:tc>
          <w:tcPr>
            <w:tcW w:w="708" w:type="dxa"/>
          </w:tcPr>
          <w:p w:rsidR="003A0D34" w:rsidRPr="00B4717F" w:rsidRDefault="003A0D34" w:rsidP="004E0B22">
            <w:r w:rsidRPr="00B4717F">
              <w:t>1144,70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1144,70</w:t>
            </w:r>
          </w:p>
        </w:tc>
        <w:tc>
          <w:tcPr>
            <w:tcW w:w="992" w:type="dxa"/>
          </w:tcPr>
          <w:p w:rsidR="003A0D34" w:rsidRPr="003D4946" w:rsidRDefault="003A0D34" w:rsidP="004E0B22">
            <w:pPr>
              <w:jc w:val="center"/>
            </w:pPr>
            <w:r>
              <w:t>3434,10</w:t>
            </w:r>
          </w:p>
        </w:tc>
      </w:tr>
      <w:tr w:rsidR="003E27D8" w:rsidRPr="00D62F96" w:rsidTr="003E27D8">
        <w:trPr>
          <w:trHeight w:val="395"/>
          <w:jc w:val="center"/>
        </w:trPr>
        <w:tc>
          <w:tcPr>
            <w:tcW w:w="1883" w:type="dxa"/>
            <w:vMerge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17"/>
          <w:jc w:val="center"/>
        </w:trPr>
        <w:tc>
          <w:tcPr>
            <w:tcW w:w="1883" w:type="dxa"/>
            <w:vMerge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4867,19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3397,40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3587,45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3644,69</w:t>
            </w:r>
          </w:p>
        </w:tc>
        <w:tc>
          <w:tcPr>
            <w:tcW w:w="708" w:type="dxa"/>
          </w:tcPr>
          <w:p w:rsidR="003A0D34" w:rsidRPr="00B4717F" w:rsidRDefault="003A0D34" w:rsidP="004E0B22">
            <w:r w:rsidRPr="00B4717F">
              <w:t>3644,69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3644,69</w:t>
            </w:r>
          </w:p>
        </w:tc>
        <w:tc>
          <w:tcPr>
            <w:tcW w:w="992" w:type="dxa"/>
          </w:tcPr>
          <w:p w:rsidR="003A0D34" w:rsidRPr="00D62F96" w:rsidRDefault="003A0D34" w:rsidP="004E0B22">
            <w:pPr>
              <w:jc w:val="center"/>
            </w:pPr>
            <w:r>
              <w:t>22786,10</w:t>
            </w:r>
          </w:p>
        </w:tc>
      </w:tr>
      <w:tr w:rsidR="003E27D8" w:rsidRPr="00D62F96" w:rsidTr="003E27D8">
        <w:trPr>
          <w:trHeight w:val="232"/>
          <w:jc w:val="center"/>
        </w:trPr>
        <w:tc>
          <w:tcPr>
            <w:tcW w:w="1883" w:type="dxa"/>
            <w:vMerge/>
            <w:vAlign w:val="center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211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/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ответственный исполнитель</w:t>
            </w:r>
          </w:p>
          <w:p w:rsidR="003A0D34" w:rsidRPr="00D62F96" w:rsidRDefault="003A0D34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3A0D34" w:rsidRPr="00D62F96" w:rsidRDefault="003A0D34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>
              <w:t>4867,19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>
              <w:t>3397,40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3587,45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4789,39</w:t>
            </w:r>
          </w:p>
        </w:tc>
        <w:tc>
          <w:tcPr>
            <w:tcW w:w="708" w:type="dxa"/>
          </w:tcPr>
          <w:p w:rsidR="003A0D34" w:rsidRPr="00B4717F" w:rsidRDefault="003A0D34" w:rsidP="004E0B22">
            <w:r w:rsidRPr="00B4717F">
              <w:t>4789,39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4789,39</w:t>
            </w:r>
          </w:p>
        </w:tc>
        <w:tc>
          <w:tcPr>
            <w:tcW w:w="992" w:type="dxa"/>
          </w:tcPr>
          <w:p w:rsidR="003A0D34" w:rsidRPr="003D4946" w:rsidRDefault="003A0D34" w:rsidP="004E0B22">
            <w:pPr>
              <w:jc w:val="center"/>
            </w:pPr>
            <w:r>
              <w:t>26220,20</w:t>
            </w:r>
          </w:p>
        </w:tc>
      </w:tr>
      <w:tr w:rsidR="003E27D8" w:rsidRPr="00D62F96" w:rsidTr="003E27D8">
        <w:trPr>
          <w:trHeight w:val="183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3D494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B4717F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B4717F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1144,70</w:t>
            </w:r>
          </w:p>
        </w:tc>
        <w:tc>
          <w:tcPr>
            <w:tcW w:w="708" w:type="dxa"/>
          </w:tcPr>
          <w:p w:rsidR="003A0D34" w:rsidRPr="00B4717F" w:rsidRDefault="003A0D34" w:rsidP="004E0B22">
            <w:r w:rsidRPr="00B4717F">
              <w:t>1144,70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1144,70</w:t>
            </w:r>
          </w:p>
        </w:tc>
        <w:tc>
          <w:tcPr>
            <w:tcW w:w="992" w:type="dxa"/>
          </w:tcPr>
          <w:p w:rsidR="003A0D34" w:rsidRPr="003D4946" w:rsidRDefault="003A0D34" w:rsidP="004E0B22">
            <w:pPr>
              <w:jc w:val="center"/>
            </w:pPr>
            <w:r>
              <w:t>3434,10</w:t>
            </w:r>
          </w:p>
        </w:tc>
      </w:tr>
      <w:tr w:rsidR="003E27D8" w:rsidRPr="00D62F96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4867,19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3397,40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3587,45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3644,69</w:t>
            </w:r>
          </w:p>
        </w:tc>
        <w:tc>
          <w:tcPr>
            <w:tcW w:w="708" w:type="dxa"/>
          </w:tcPr>
          <w:p w:rsidR="003A0D34" w:rsidRPr="00B4717F" w:rsidRDefault="003A0D34" w:rsidP="004E0B22">
            <w:r w:rsidRPr="00B4717F">
              <w:t>3644,69</w:t>
            </w:r>
          </w:p>
        </w:tc>
        <w:tc>
          <w:tcPr>
            <w:tcW w:w="709" w:type="dxa"/>
          </w:tcPr>
          <w:p w:rsidR="003A0D34" w:rsidRPr="00B4717F" w:rsidRDefault="003A0D34" w:rsidP="004E0B22">
            <w:r w:rsidRPr="00B4717F">
              <w:t>3644,69</w:t>
            </w:r>
          </w:p>
        </w:tc>
        <w:tc>
          <w:tcPr>
            <w:tcW w:w="992" w:type="dxa"/>
          </w:tcPr>
          <w:p w:rsidR="003A0D34" w:rsidRPr="00D62F96" w:rsidRDefault="003A0D34" w:rsidP="004E0B22">
            <w:pPr>
              <w:jc w:val="center"/>
            </w:pPr>
            <w:r>
              <w:t>22786,10</w:t>
            </w:r>
          </w:p>
        </w:tc>
      </w:tr>
      <w:tr w:rsidR="003E27D8" w:rsidRPr="00D62F96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/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184"/>
          <w:jc w:val="center"/>
        </w:trPr>
        <w:tc>
          <w:tcPr>
            <w:tcW w:w="1883" w:type="dxa"/>
            <w:vMerge w:val="restart"/>
            <w:shd w:val="clear" w:color="auto" w:fill="auto"/>
          </w:tcPr>
          <w:p w:rsidR="003A0D34" w:rsidRPr="00D62F96" w:rsidRDefault="003A0D34" w:rsidP="004E0B22">
            <w:pPr>
              <w:rPr>
                <w:b/>
              </w:rPr>
            </w:pPr>
            <w:r w:rsidRPr="00D62F96">
              <w:rPr>
                <w:b/>
                <w:color w:val="000000"/>
              </w:rPr>
              <w:t xml:space="preserve">Подпрограмма  </w:t>
            </w:r>
            <w:r w:rsidRPr="00D62F96">
              <w:rPr>
                <w:b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3021,48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1756,41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1756,41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8" w:type="dxa"/>
          </w:tcPr>
          <w:p w:rsidR="003A0D34" w:rsidRDefault="003A0D34" w:rsidP="004E0B22">
            <w:r w:rsidRPr="00F72B41">
              <w:t>554,48</w:t>
            </w:r>
          </w:p>
        </w:tc>
        <w:tc>
          <w:tcPr>
            <w:tcW w:w="709" w:type="dxa"/>
          </w:tcPr>
          <w:p w:rsidR="003A0D34" w:rsidRDefault="003A0D34" w:rsidP="004E0B22">
            <w:r w:rsidRPr="00F72B41">
              <w:t>554,48</w:t>
            </w:r>
          </w:p>
        </w:tc>
        <w:tc>
          <w:tcPr>
            <w:tcW w:w="992" w:type="dxa"/>
          </w:tcPr>
          <w:p w:rsidR="003A0D34" w:rsidRPr="00D62F96" w:rsidRDefault="003A0D34" w:rsidP="004E0B22">
            <w:pPr>
              <w:jc w:val="center"/>
            </w:pPr>
            <w:r>
              <w:t>8197,74</w:t>
            </w:r>
          </w:p>
        </w:tc>
      </w:tr>
      <w:tr w:rsidR="003E27D8" w:rsidRPr="00D62F96" w:rsidTr="003E27D8">
        <w:trPr>
          <w:trHeight w:val="12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2343,30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0D34" w:rsidRPr="00D62F96" w:rsidRDefault="003A0D34" w:rsidP="004E0B22">
            <w:pPr>
              <w:jc w:val="center"/>
            </w:pPr>
            <w:r>
              <w:t>4632,70</w:t>
            </w:r>
          </w:p>
        </w:tc>
      </w:tr>
      <w:tr w:rsidR="003E27D8" w:rsidRPr="00D62F96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 xml:space="preserve">местный бюджет </w:t>
            </w:r>
            <w:r w:rsidRPr="00D62F96">
              <w:lastRenderedPageBreak/>
              <w:t>(МБ)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lastRenderedPageBreak/>
              <w:t>678,18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611,71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611,71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8" w:type="dxa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992" w:type="dxa"/>
          </w:tcPr>
          <w:p w:rsidR="003A0D34" w:rsidRPr="00D62F96" w:rsidRDefault="003A0D34" w:rsidP="004E0B22">
            <w:pPr>
              <w:jc w:val="center"/>
            </w:pPr>
            <w:r>
              <w:t>3565,04</w:t>
            </w:r>
          </w:p>
        </w:tc>
      </w:tr>
      <w:tr w:rsidR="003E27D8" w:rsidRPr="00D62F96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</w:tr>
      <w:tr w:rsidR="003E27D8" w:rsidRPr="00D62F96" w:rsidTr="003E27D8">
        <w:trPr>
          <w:trHeight w:val="21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3A0D34" w:rsidRPr="00D62F96" w:rsidRDefault="003A0D34" w:rsidP="004E0B22">
            <w:r w:rsidRPr="00D62F96">
              <w:t>ответственный исполнитель</w:t>
            </w:r>
          </w:p>
          <w:p w:rsidR="003A0D34" w:rsidRPr="00D62F96" w:rsidRDefault="003A0D34" w:rsidP="004E0B22">
            <w:pPr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:rsidR="003A0D34" w:rsidRPr="00D62F96" w:rsidRDefault="003A0D34" w:rsidP="004E0B22">
            <w:proofErr w:type="gramStart"/>
            <w:r w:rsidRPr="00D62F96">
              <w:rPr>
                <w:bCs/>
                <w:iCs/>
              </w:rPr>
              <w:t>Иркутской области</w:t>
            </w:r>
            <w:r w:rsidRPr="00D62F96">
              <w:t>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3021,48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1756,41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1756,41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8" w:type="dxa"/>
            <w:vAlign w:val="center"/>
          </w:tcPr>
          <w:p w:rsidR="003A0D34" w:rsidRDefault="003A0D34" w:rsidP="004E0B22">
            <w:pPr>
              <w:jc w:val="center"/>
            </w:pPr>
            <w:r w:rsidRPr="00F72B41">
              <w:t>554,48</w:t>
            </w:r>
          </w:p>
        </w:tc>
        <w:tc>
          <w:tcPr>
            <w:tcW w:w="709" w:type="dxa"/>
            <w:vAlign w:val="center"/>
          </w:tcPr>
          <w:p w:rsidR="003A0D34" w:rsidRDefault="003A0D34" w:rsidP="004E0B22">
            <w:pPr>
              <w:jc w:val="center"/>
            </w:pPr>
            <w:r w:rsidRPr="00F72B41">
              <w:t>554,48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8197,74</w:t>
            </w:r>
          </w:p>
        </w:tc>
      </w:tr>
      <w:tr w:rsidR="003E27D8" w:rsidRPr="00D62F96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областной бюджет (</w:t>
            </w:r>
            <w:proofErr w:type="gramStart"/>
            <w:r w:rsidRPr="00D62F96">
              <w:t>ОБ</w:t>
            </w:r>
            <w:proofErr w:type="gramEnd"/>
            <w:r w:rsidRPr="00D62F96"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2343,30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4632,70</w:t>
            </w:r>
          </w:p>
        </w:tc>
      </w:tr>
      <w:tr w:rsidR="003E27D8" w:rsidRPr="00D62F96" w:rsidTr="003E27D8">
        <w:trPr>
          <w:trHeight w:val="225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678,18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611,71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611,71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3565,04</w:t>
            </w:r>
          </w:p>
        </w:tc>
      </w:tr>
      <w:tr w:rsidR="003E27D8" w:rsidRPr="00D62F96" w:rsidTr="003E27D8">
        <w:trPr>
          <w:trHeight w:val="150"/>
          <w:jc w:val="center"/>
        </w:trPr>
        <w:tc>
          <w:tcPr>
            <w:tcW w:w="1883" w:type="dxa"/>
            <w:vMerge/>
            <w:shd w:val="clear" w:color="auto" w:fill="auto"/>
          </w:tcPr>
          <w:p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A0D34" w:rsidRPr="00D62F96" w:rsidRDefault="003A0D34" w:rsidP="004E0B22">
            <w:pPr>
              <w:jc w:val="center"/>
            </w:pPr>
            <w:r>
              <w:t>0</w:t>
            </w:r>
          </w:p>
        </w:tc>
      </w:tr>
    </w:tbl>
    <w:p w:rsidR="00D07EED" w:rsidRPr="0069741A" w:rsidRDefault="00D07EED" w:rsidP="0069741A">
      <w:pPr>
        <w:rPr>
          <w:sz w:val="28"/>
          <w:szCs w:val="28"/>
        </w:rPr>
      </w:pP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 xml:space="preserve">Ведущему специалисту по бюджетно-финансовой политике предусмотреть при формировании бюджета денежные средства для реализации </w:t>
      </w:r>
      <w:r w:rsidR="0026787E" w:rsidRPr="000A0A2E">
        <w:rPr>
          <w:sz w:val="28"/>
          <w:szCs w:val="28"/>
        </w:rPr>
        <w:t xml:space="preserve">муниципальной </w:t>
      </w:r>
      <w:r w:rsidRPr="000A0A2E">
        <w:rPr>
          <w:sz w:val="28"/>
          <w:szCs w:val="28"/>
        </w:rPr>
        <w:t xml:space="preserve">программы «Благоустройство территории </w:t>
      </w:r>
      <w:r w:rsidR="000574A3" w:rsidRPr="000A0A2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E0B22">
        <w:rPr>
          <w:sz w:val="28"/>
          <w:szCs w:val="28"/>
        </w:rPr>
        <w:t xml:space="preserve">» на 2023-2028 </w:t>
      </w:r>
      <w:r w:rsidRPr="000A0A2E">
        <w:rPr>
          <w:sz w:val="28"/>
          <w:szCs w:val="28"/>
        </w:rPr>
        <w:t>г</w:t>
      </w:r>
      <w:r w:rsidR="004E0B22">
        <w:rPr>
          <w:sz w:val="28"/>
          <w:szCs w:val="28"/>
        </w:rPr>
        <w:t>оды</w:t>
      </w:r>
      <w:r w:rsidRPr="000A0A2E">
        <w:rPr>
          <w:sz w:val="28"/>
          <w:szCs w:val="28"/>
        </w:rPr>
        <w:t>.</w:t>
      </w: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специалиста </w:t>
      </w:r>
      <w:r w:rsidRPr="000A0A2E">
        <w:rPr>
          <w:sz w:val="28"/>
          <w:szCs w:val="28"/>
        </w:rPr>
        <w:t>по землепользованию и</w:t>
      </w:r>
      <w:r w:rsidR="00AD55A7" w:rsidRPr="000A0A2E">
        <w:rPr>
          <w:sz w:val="28"/>
          <w:szCs w:val="28"/>
        </w:rPr>
        <w:t xml:space="preserve"> благоустройству</w:t>
      </w:r>
      <w:r w:rsidRPr="000A0A2E">
        <w:rPr>
          <w:sz w:val="28"/>
          <w:szCs w:val="28"/>
        </w:rPr>
        <w:t xml:space="preserve"> и главного специалист</w:t>
      </w:r>
      <w:r w:rsidR="00AD55A7" w:rsidRPr="000A0A2E">
        <w:rPr>
          <w:sz w:val="28"/>
          <w:szCs w:val="28"/>
        </w:rPr>
        <w:t>а по муниципальному хозяйству</w:t>
      </w:r>
      <w:r w:rsidRPr="000A0A2E">
        <w:rPr>
          <w:sz w:val="28"/>
          <w:szCs w:val="28"/>
        </w:rPr>
        <w:t xml:space="preserve">. </w:t>
      </w:r>
    </w:p>
    <w:p w:rsidR="000A0A2E" w:rsidRDefault="00E25D17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:rsidR="00046BED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A0A2E">
        <w:rPr>
          <w:sz w:val="28"/>
          <w:szCs w:val="28"/>
        </w:rPr>
        <w:t>Контроль за</w:t>
      </w:r>
      <w:proofErr w:type="gramEnd"/>
      <w:r w:rsidRPr="000A0A2E">
        <w:rPr>
          <w:sz w:val="28"/>
          <w:szCs w:val="28"/>
        </w:rPr>
        <w:t xml:space="preserve">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60034975"/>
    </w:p>
    <w:p w:rsidR="001C2262" w:rsidRDefault="001C2262" w:rsidP="003A7B64">
      <w:pPr>
        <w:ind w:firstLine="708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26787E">
        <w:trPr>
          <w:trHeight w:val="1476"/>
        </w:trPr>
        <w:tc>
          <w:tcPr>
            <w:tcW w:w="4927" w:type="dxa"/>
          </w:tcPr>
          <w:p w:rsidR="0037163D" w:rsidRDefault="00E7760E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3A7B64" w:rsidRPr="00D7339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1C2262" w:rsidRPr="00D73399">
              <w:rPr>
                <w:color w:val="000000"/>
                <w:sz w:val="28"/>
                <w:szCs w:val="28"/>
              </w:rPr>
              <w:t xml:space="preserve"> </w:t>
            </w:r>
            <w:r w:rsidR="003A7B64"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7760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774006925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774006925"/>
      <w:r>
        <w:rPr>
          <w:color w:val="000000"/>
          <w:sz w:val="28"/>
          <w:szCs w:val="28"/>
        </w:rPr>
        <w:t xml:space="preserve">_______ </w:t>
      </w:r>
      <w:permStart w:id="102632468" w:edGrp="everyone"/>
      <w:r w:rsidR="00FF31D3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02632468"/>
    </w:p>
    <w:p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907F2D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907F2D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907F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C7213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22" w:rsidRDefault="004E0B22">
      <w:r>
        <w:separator/>
      </w:r>
    </w:p>
  </w:endnote>
  <w:endnote w:type="continuationSeparator" w:id="0">
    <w:p w:rsidR="004E0B22" w:rsidRDefault="004E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22" w:rsidRDefault="004E0B22">
      <w:r>
        <w:separator/>
      </w:r>
    </w:p>
  </w:footnote>
  <w:footnote w:type="continuationSeparator" w:id="0">
    <w:p w:rsidR="004E0B22" w:rsidRDefault="004E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3189"/>
      <w:docPartObj>
        <w:docPartGallery w:val="Page Numbers (Top of Page)"/>
        <w:docPartUnique/>
      </w:docPartObj>
    </w:sdtPr>
    <w:sdtContent>
      <w:p w:rsidR="004E0B22" w:rsidRDefault="004E0B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11">
          <w:rPr>
            <w:noProof/>
          </w:rPr>
          <w:t>10</w:t>
        </w:r>
        <w:r>
          <w:fldChar w:fldCharType="end"/>
        </w:r>
      </w:p>
    </w:sdtContent>
  </w:sdt>
  <w:p w:rsidR="004E0B22" w:rsidRDefault="004E0B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2" w:rsidRDefault="004E0B22">
    <w:pPr>
      <w:pStyle w:val="a9"/>
      <w:jc w:val="center"/>
    </w:pPr>
  </w:p>
  <w:p w:rsidR="004E0B22" w:rsidRDefault="004E0B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8A9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0D2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58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38E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C22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5AA1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D34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4CB9"/>
    <w:rsid w:val="003D6B35"/>
    <w:rsid w:val="003D7623"/>
    <w:rsid w:val="003E017C"/>
    <w:rsid w:val="003E09EE"/>
    <w:rsid w:val="003E0ABD"/>
    <w:rsid w:val="003E1BD6"/>
    <w:rsid w:val="003E1CEC"/>
    <w:rsid w:val="003E27D8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1D16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B2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4E6A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BA0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0BE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5906"/>
    <w:rsid w:val="006966AD"/>
    <w:rsid w:val="00696CF3"/>
    <w:rsid w:val="0069741A"/>
    <w:rsid w:val="006A0650"/>
    <w:rsid w:val="006A0C4F"/>
    <w:rsid w:val="006A11B4"/>
    <w:rsid w:val="006A1BF5"/>
    <w:rsid w:val="006A3776"/>
    <w:rsid w:val="006A395A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40F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18CA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FF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B99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425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07F2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241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806"/>
    <w:rsid w:val="009526F8"/>
    <w:rsid w:val="00952B46"/>
    <w:rsid w:val="0095310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09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3D1E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3963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DB6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46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FA5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81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C58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3F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13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B6C"/>
    <w:rsid w:val="00C84BB9"/>
    <w:rsid w:val="00C85CA8"/>
    <w:rsid w:val="00C86485"/>
    <w:rsid w:val="00C868CA"/>
    <w:rsid w:val="00C869B0"/>
    <w:rsid w:val="00C90947"/>
    <w:rsid w:val="00C91702"/>
    <w:rsid w:val="00C919A1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B71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1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372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242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68B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193"/>
    <w:rsid w:val="00E74618"/>
    <w:rsid w:val="00E74D9D"/>
    <w:rsid w:val="00E75829"/>
    <w:rsid w:val="00E75F04"/>
    <w:rsid w:val="00E76822"/>
    <w:rsid w:val="00E76E44"/>
    <w:rsid w:val="00E7760E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BE8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0EA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C3F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1322</TotalTime>
  <Pages>11</Pages>
  <Words>1836</Words>
  <Characters>12125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13934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2022-12-29T02:31:00Z</cp:lastPrinted>
  <dcterms:created xsi:type="dcterms:W3CDTF">2020-11-11T06:53:00Z</dcterms:created>
  <dcterms:modified xsi:type="dcterms:W3CDTF">2023-01-16T03:16:00Z</dcterms:modified>
</cp:coreProperties>
</file>