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A61" w:rsidRDefault="006413D7" w:rsidP="00051F2A">
      <w:pPr>
        <w:spacing w:after="0" w:line="240" w:lineRule="auto"/>
        <w:ind w:firstLine="709"/>
        <w:jc w:val="center"/>
      </w:pPr>
      <w:bookmarkStart w:id="0" w:name="_GoBack"/>
      <w:bookmarkEnd w:id="0"/>
      <w:r>
        <w:rPr>
          <w:rFonts w:ascii="Arial" w:hAnsi="Arial" w:cs="Arial"/>
          <w:b/>
          <w:bCs/>
          <w:kern w:val="28"/>
          <w:sz w:val="32"/>
          <w:szCs w:val="32"/>
        </w:rPr>
        <w:t>20</w:t>
      </w:r>
      <w:r w:rsidR="00240A61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841516">
        <w:rPr>
          <w:rFonts w:ascii="Arial" w:hAnsi="Arial" w:cs="Arial"/>
          <w:b/>
          <w:bCs/>
          <w:kern w:val="28"/>
          <w:sz w:val="32"/>
          <w:szCs w:val="32"/>
        </w:rPr>
        <w:t>1</w:t>
      </w:r>
      <w:r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240A61">
        <w:rPr>
          <w:rFonts w:ascii="Arial" w:hAnsi="Arial" w:cs="Arial"/>
          <w:b/>
          <w:bCs/>
          <w:kern w:val="28"/>
          <w:sz w:val="32"/>
          <w:szCs w:val="32"/>
        </w:rPr>
        <w:t>. 2024 г. №</w:t>
      </w:r>
      <w:r w:rsidR="00F90A84">
        <w:rPr>
          <w:rFonts w:ascii="Arial" w:hAnsi="Arial" w:cs="Arial"/>
          <w:b/>
          <w:bCs/>
          <w:kern w:val="28"/>
          <w:sz w:val="32"/>
          <w:szCs w:val="32"/>
        </w:rPr>
        <w:t xml:space="preserve"> 41</w:t>
      </w:r>
    </w:p>
    <w:p w:rsidR="00240A61" w:rsidRDefault="00240A61" w:rsidP="00051F2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240A61" w:rsidRDefault="00240A61" w:rsidP="00051F2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240A61" w:rsidRDefault="00240A61" w:rsidP="00051F2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:rsidR="00240A61" w:rsidRDefault="00240A61" w:rsidP="00051F2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</w:t>
      </w:r>
      <w:r w:rsidR="00841516">
        <w:rPr>
          <w:rFonts w:ascii="Arial" w:hAnsi="Arial" w:cs="Arial"/>
          <w:b/>
          <w:bCs/>
          <w:kern w:val="28"/>
          <w:sz w:val="32"/>
          <w:szCs w:val="32"/>
        </w:rPr>
        <w:t>УКЫР</w:t>
      </w:r>
      <w:r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:rsidR="00240A61" w:rsidRDefault="00240A61" w:rsidP="00051F2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240A61" w:rsidRDefault="00240A61" w:rsidP="00051F2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40A61" w:rsidRPr="006413D7" w:rsidRDefault="00240A61" w:rsidP="00051F2A">
      <w:pPr>
        <w:pStyle w:val="2"/>
        <w:spacing w:after="0" w:line="240" w:lineRule="auto"/>
        <w:ind w:left="0" w:firstLine="709"/>
        <w:jc w:val="both"/>
        <w:rPr>
          <w:sz w:val="32"/>
          <w:szCs w:val="32"/>
        </w:rPr>
      </w:pPr>
    </w:p>
    <w:p w:rsidR="00240A61" w:rsidRDefault="00240A61" w:rsidP="00051F2A">
      <w:pPr>
        <w:pStyle w:val="ConsPlusTitle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«О ВНЕСЕНИИ ИЗМЕНЕНИЙ И ДОПОЛНЕНИЙ В УСТАВ МУНИЦИПАЛЬНОГО ОБРАЗОВАНИЯ «</w:t>
      </w:r>
      <w:r w:rsidR="00841516">
        <w:rPr>
          <w:sz w:val="32"/>
          <w:szCs w:val="32"/>
        </w:rPr>
        <w:t>УКЫР</w:t>
      </w:r>
      <w:r>
        <w:rPr>
          <w:sz w:val="32"/>
          <w:szCs w:val="32"/>
        </w:rPr>
        <w:t>»</w:t>
      </w:r>
    </w:p>
    <w:p w:rsidR="00240A61" w:rsidRDefault="00240A61" w:rsidP="00051F2A">
      <w:pPr>
        <w:pStyle w:val="2"/>
        <w:spacing w:after="0" w:line="240" w:lineRule="auto"/>
        <w:ind w:left="0" w:firstLine="709"/>
        <w:jc w:val="both"/>
      </w:pPr>
    </w:p>
    <w:p w:rsidR="00240A61" w:rsidRDefault="00C325D0" w:rsidP="00051F2A">
      <w:pPr>
        <w:pStyle w:val="2"/>
        <w:spacing w:after="0" w:line="240" w:lineRule="auto"/>
        <w:ind w:left="0" w:firstLine="709"/>
        <w:jc w:val="both"/>
        <w:rPr>
          <w:rFonts w:ascii="Arial" w:eastAsiaTheme="minorEastAsia" w:hAnsi="Arial" w:cs="Arial"/>
        </w:rPr>
      </w:pPr>
      <w:r w:rsidRPr="001F68C5">
        <w:rPr>
          <w:rFonts w:ascii="Arial" w:eastAsiaTheme="minorEastAsia" w:hAnsi="Arial" w:cs="Arial"/>
        </w:rPr>
        <w:t>В соответствии со ст. 44 Федерального закона от 06.10.2003 № 131-ФЗ «Об общих принципах организации местного самоуправления в Российской Федерации», руководствуясь Уставом</w:t>
      </w:r>
      <w:r>
        <w:rPr>
          <w:rFonts w:ascii="Arial" w:eastAsiaTheme="minorEastAsia" w:hAnsi="Arial" w:cs="Arial"/>
        </w:rPr>
        <w:t xml:space="preserve"> </w:t>
      </w:r>
      <w:r w:rsidR="00E253B3">
        <w:rPr>
          <w:rFonts w:ascii="Arial" w:eastAsiaTheme="minorEastAsia" w:hAnsi="Arial" w:cs="Arial"/>
        </w:rPr>
        <w:t>муниципального образования «</w:t>
      </w:r>
      <w:r w:rsidR="00841516">
        <w:rPr>
          <w:rFonts w:ascii="Arial" w:eastAsiaTheme="minorEastAsia" w:hAnsi="Arial" w:cs="Arial"/>
        </w:rPr>
        <w:t>Укыр</w:t>
      </w:r>
      <w:r w:rsidR="00E253B3">
        <w:rPr>
          <w:rFonts w:ascii="Arial" w:eastAsiaTheme="minorEastAsia" w:hAnsi="Arial" w:cs="Arial"/>
        </w:rPr>
        <w:t>»</w:t>
      </w:r>
      <w:r w:rsidRPr="001F68C5">
        <w:rPr>
          <w:rFonts w:ascii="Arial" w:eastAsiaTheme="minorEastAsia" w:hAnsi="Arial" w:cs="Arial"/>
        </w:rPr>
        <w:t>, Дума муниципального образования «</w:t>
      </w:r>
      <w:r w:rsidR="00841516">
        <w:rPr>
          <w:rFonts w:ascii="Arial" w:eastAsiaTheme="minorEastAsia" w:hAnsi="Arial" w:cs="Arial"/>
        </w:rPr>
        <w:t>Укыр</w:t>
      </w:r>
      <w:r w:rsidR="00E253B3">
        <w:rPr>
          <w:rFonts w:ascii="Arial" w:eastAsiaTheme="minorEastAsia" w:hAnsi="Arial" w:cs="Arial"/>
        </w:rPr>
        <w:t>»</w:t>
      </w:r>
    </w:p>
    <w:p w:rsidR="00C325D0" w:rsidRPr="006413D7" w:rsidRDefault="00C325D0" w:rsidP="00051F2A">
      <w:pPr>
        <w:pStyle w:val="2"/>
        <w:spacing w:after="0" w:line="240" w:lineRule="auto"/>
        <w:ind w:left="0" w:firstLine="709"/>
        <w:jc w:val="both"/>
        <w:rPr>
          <w:rFonts w:ascii="Arial" w:eastAsiaTheme="minorEastAsia" w:hAnsi="Arial" w:cs="Arial"/>
          <w:sz w:val="30"/>
          <w:szCs w:val="30"/>
        </w:rPr>
      </w:pPr>
    </w:p>
    <w:p w:rsidR="00C325D0" w:rsidRPr="006413D7" w:rsidRDefault="00C325D0" w:rsidP="00051F2A">
      <w:pPr>
        <w:pStyle w:val="2"/>
        <w:spacing w:after="0" w:line="240" w:lineRule="auto"/>
        <w:ind w:left="0" w:firstLine="709"/>
        <w:jc w:val="center"/>
        <w:rPr>
          <w:rFonts w:ascii="Arial" w:eastAsiaTheme="minorEastAsia" w:hAnsi="Arial" w:cs="Arial"/>
          <w:b/>
          <w:bCs/>
          <w:sz w:val="30"/>
          <w:szCs w:val="30"/>
        </w:rPr>
      </w:pPr>
      <w:r w:rsidRPr="006413D7">
        <w:rPr>
          <w:rFonts w:ascii="Arial" w:eastAsiaTheme="minorEastAsia" w:hAnsi="Arial" w:cs="Arial"/>
          <w:b/>
          <w:bCs/>
          <w:sz w:val="30"/>
          <w:szCs w:val="30"/>
        </w:rPr>
        <w:t>ДУМА РЕШИЛА:</w:t>
      </w:r>
    </w:p>
    <w:p w:rsidR="00C325D0" w:rsidRPr="006413D7" w:rsidRDefault="00C325D0" w:rsidP="00051F2A">
      <w:pPr>
        <w:pStyle w:val="2"/>
        <w:spacing w:after="0" w:line="240" w:lineRule="auto"/>
        <w:ind w:left="0" w:firstLine="709"/>
        <w:jc w:val="center"/>
        <w:rPr>
          <w:b/>
          <w:bCs/>
          <w:sz w:val="30"/>
          <w:szCs w:val="30"/>
        </w:rPr>
      </w:pPr>
    </w:p>
    <w:p w:rsidR="00240A61" w:rsidRDefault="00240A61" w:rsidP="00051F2A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в Устав муниципального образования </w:t>
      </w:r>
      <w:r>
        <w:rPr>
          <w:rFonts w:ascii="Arial" w:hAnsi="Arial" w:cs="Arial"/>
          <w:spacing w:val="-1"/>
        </w:rPr>
        <w:t>«</w:t>
      </w:r>
      <w:r w:rsidR="00841516">
        <w:rPr>
          <w:rFonts w:ascii="Arial" w:hAnsi="Arial" w:cs="Arial"/>
          <w:spacing w:val="-1"/>
        </w:rPr>
        <w:t>Укыр</w:t>
      </w:r>
      <w:r>
        <w:rPr>
          <w:rFonts w:ascii="Arial" w:hAnsi="Arial" w:cs="Arial"/>
          <w:spacing w:val="-1"/>
        </w:rPr>
        <w:t xml:space="preserve">» </w:t>
      </w:r>
      <w:r>
        <w:rPr>
          <w:rFonts w:ascii="Arial" w:hAnsi="Arial" w:cs="Arial"/>
        </w:rPr>
        <w:t>следующие изменения:</w:t>
      </w:r>
    </w:p>
    <w:p w:rsidR="00C325D0" w:rsidRPr="00C325D0" w:rsidRDefault="006C45DE" w:rsidP="00051F2A">
      <w:pPr>
        <w:spacing w:after="0" w:line="240" w:lineRule="auto"/>
        <w:ind w:firstLine="709"/>
        <w:jc w:val="both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1.1. </w:t>
      </w:r>
      <w:r w:rsidR="00C325D0" w:rsidRPr="00C325D0">
        <w:rPr>
          <w:rFonts w:ascii="Arial" w:hAnsi="Arial" w:cs="Arial"/>
          <w:b/>
          <w:sz w:val="24"/>
          <w:szCs w:val="24"/>
        </w:rPr>
        <w:t>Часть 1 с</w:t>
      </w:r>
      <w:r w:rsidR="00240A61" w:rsidRPr="00C325D0">
        <w:rPr>
          <w:rFonts w:ascii="Arial" w:hAnsi="Arial" w:cs="Arial"/>
          <w:b/>
          <w:sz w:val="24"/>
          <w:szCs w:val="24"/>
        </w:rPr>
        <w:t>тать</w:t>
      </w:r>
      <w:r w:rsidR="00C325D0" w:rsidRPr="00C325D0">
        <w:rPr>
          <w:rFonts w:ascii="Arial" w:hAnsi="Arial" w:cs="Arial"/>
          <w:b/>
          <w:sz w:val="24"/>
          <w:szCs w:val="24"/>
        </w:rPr>
        <w:t>и</w:t>
      </w:r>
      <w:r w:rsidR="00240A61" w:rsidRPr="00C325D0">
        <w:rPr>
          <w:rFonts w:ascii="Arial" w:hAnsi="Arial" w:cs="Arial"/>
          <w:b/>
          <w:sz w:val="24"/>
          <w:szCs w:val="24"/>
        </w:rPr>
        <w:t xml:space="preserve"> 6</w:t>
      </w:r>
      <w:r w:rsidR="00C325D0" w:rsidRPr="00C325D0">
        <w:rPr>
          <w:rFonts w:ascii="Arial" w:hAnsi="Arial" w:cs="Arial"/>
          <w:b/>
          <w:sz w:val="24"/>
          <w:szCs w:val="24"/>
        </w:rPr>
        <w:t xml:space="preserve"> </w:t>
      </w:r>
      <w:r w:rsidR="00C325D0" w:rsidRPr="00C325D0">
        <w:rPr>
          <w:rFonts w:ascii="Arial" w:eastAsiaTheme="minorEastAsia" w:hAnsi="Arial" w:cs="Arial"/>
          <w:b/>
          <w:sz w:val="24"/>
          <w:szCs w:val="24"/>
        </w:rPr>
        <w:t>изложить в новой редакции:</w:t>
      </w:r>
    </w:p>
    <w:p w:rsidR="00240A61" w:rsidRPr="00C325D0" w:rsidRDefault="00C325D0" w:rsidP="00051F2A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«1. </w:t>
      </w:r>
      <w:r w:rsidRPr="00C325D0">
        <w:rPr>
          <w:rFonts w:cs="Arial"/>
          <w:sz w:val="24"/>
          <w:szCs w:val="24"/>
        </w:rPr>
        <w:t xml:space="preserve">К вопросам местного значения </w:t>
      </w:r>
      <w:r>
        <w:rPr>
          <w:rFonts w:cs="Arial"/>
          <w:sz w:val="24"/>
          <w:szCs w:val="24"/>
        </w:rPr>
        <w:t>сельского поселения</w:t>
      </w:r>
      <w:r w:rsidRPr="00C325D0">
        <w:rPr>
          <w:rFonts w:cs="Arial"/>
          <w:sz w:val="24"/>
          <w:szCs w:val="24"/>
        </w:rPr>
        <w:t xml:space="preserve"> относятся:</w:t>
      </w:r>
    </w:p>
    <w:p w:rsidR="00C325D0" w:rsidRPr="00C325D0" w:rsidRDefault="00C325D0" w:rsidP="00051F2A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841516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2) введение, изменение и отмена местных налогов и сборов поселения;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4) обеспечение первичных мер пожарной безопасности в границах населенных пунктов поселения;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8) формирование архивных фондов поселения;</w:t>
      </w:r>
    </w:p>
    <w:p w:rsidR="00C325D0" w:rsidRPr="00C325D0" w:rsidRDefault="00015664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</w:t>
      </w:r>
      <w:r w:rsidR="00051F2A">
        <w:rPr>
          <w:rFonts w:ascii="Arial" w:hAnsi="Arial" w:cs="Arial"/>
          <w:sz w:val="24"/>
          <w:szCs w:val="24"/>
        </w:rPr>
        <w:t xml:space="preserve"> </w:t>
      </w:r>
      <w:r w:rsidR="00C325D0" w:rsidRPr="00C325D0">
        <w:rPr>
          <w:rFonts w:ascii="Arial" w:hAnsi="Arial" w:cs="Arial"/>
          <w:sz w:val="24"/>
          <w:szCs w:val="24"/>
        </w:rPr>
        <w:t>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 xml:space="preserve">10) принятие в соответствии с гражданским законодательством Российской Федерации решения о сносе самовольной постройки, решения о сносе </w:t>
      </w:r>
      <w:r w:rsidRPr="00C325D0">
        <w:rPr>
          <w:rFonts w:ascii="Arial" w:hAnsi="Arial" w:cs="Arial"/>
          <w:sz w:val="24"/>
          <w:szCs w:val="24"/>
        </w:rPr>
        <w:lastRenderedPageBreak/>
        <w:t>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325D0" w:rsidRP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325D0" w:rsidRDefault="00C325D0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25D0">
        <w:rPr>
          <w:rFonts w:ascii="Arial" w:hAnsi="Arial" w:cs="Arial"/>
          <w:sz w:val="24"/>
          <w:szCs w:val="24"/>
        </w:rPr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</w:t>
      </w:r>
      <w:r>
        <w:rPr>
          <w:rFonts w:ascii="Arial" w:hAnsi="Arial" w:cs="Arial"/>
          <w:sz w:val="24"/>
          <w:szCs w:val="24"/>
        </w:rPr>
        <w:t>».</w:t>
      </w:r>
    </w:p>
    <w:p w:rsidR="006C45DE" w:rsidRDefault="006C45DE" w:rsidP="00051F2A">
      <w:pPr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1.2. В абзаце 1 части 1 статьи 21.1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BC35D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(</w:t>
      </w:r>
      <w:r w:rsidRPr="00BC35D6">
        <w:rPr>
          <w:rFonts w:ascii="Arial" w:hAnsi="Arial" w:cs="Arial"/>
          <w:b/>
          <w:bCs/>
          <w:sz w:val="24"/>
          <w:szCs w:val="24"/>
        </w:rPr>
        <w:t>Сход граждан)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слова «Федеральным Законом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дополнить </w:t>
      </w:r>
      <w:r w:rsidR="0001566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</w:t>
      </w:r>
      <w:r w:rsidR="005973A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</w:t>
      </w:r>
      <w:r w:rsidR="0001566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овами </w:t>
      </w:r>
      <w:r w:rsidR="00051F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Pr="00F90A8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131-ФЗ»;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1.3. Статью 21.1 </w:t>
      </w:r>
      <w:r w:rsidRPr="00BC35D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(</w:t>
      </w:r>
      <w:r w:rsidRPr="00BC35D6">
        <w:rPr>
          <w:rFonts w:ascii="Arial" w:hAnsi="Arial" w:cs="Arial"/>
          <w:b/>
          <w:bCs/>
          <w:sz w:val="24"/>
          <w:szCs w:val="24"/>
        </w:rPr>
        <w:t>Сход граждан)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дополнить частью 4 следующего содержания:</w:t>
      </w:r>
    </w:p>
    <w:p w:rsidR="00F90A84" w:rsidRPr="00051F2A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«4. При решении вопросов, предусмотренных пунктом 3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населённого пункта</w:t>
      </w:r>
      <w:r w:rsidRPr="00051F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Pr="00051F2A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ru-RU"/>
        </w:rPr>
        <w:t>»</w:t>
      </w:r>
      <w:r w:rsidRPr="00051F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2A631C" w:rsidRDefault="00F90A84" w:rsidP="00051F2A">
      <w:pPr>
        <w:spacing w:after="0" w:line="240" w:lineRule="auto"/>
        <w:ind w:firstLine="709"/>
        <w:jc w:val="both"/>
        <w:rPr>
          <w:rFonts w:cs="Arial"/>
          <w:b/>
          <w:sz w:val="26"/>
          <w:szCs w:val="26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1.4. Абзац 2 части 5 статьи 21.2 </w:t>
      </w:r>
      <w:r w:rsidRPr="002A63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(</w:t>
      </w:r>
      <w:r w:rsidRPr="002A631C">
        <w:rPr>
          <w:rFonts w:ascii="Arial" w:hAnsi="Arial" w:cs="Arial"/>
          <w:b/>
          <w:sz w:val="24"/>
          <w:szCs w:val="24"/>
        </w:rPr>
        <w:t>Староста сельского населенного пункта)</w:t>
      </w:r>
      <w:r w:rsidRPr="002A63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изложить в следующей редакции: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«Полномочия старосты сельского населенного пункта прекращаются досрочно по решению Думы муниципального образования, по представлению схода граждан сельского населенного пункта, а также в случаях, установленных пунктами 1 - 7 и 9.2 части 10 статьи 40 Федерального закона № 131-ФЗ.»;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F90A84" w:rsidP="00051F2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1.5</w:t>
      </w:r>
      <w:r w:rsidR="00051F2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. Часть 2 статьи 30 </w:t>
      </w:r>
      <w:r w:rsidRPr="002A63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(</w:t>
      </w:r>
      <w:r w:rsidRPr="002A631C">
        <w:rPr>
          <w:rFonts w:ascii="Arial" w:hAnsi="Arial" w:cs="Arial"/>
          <w:b/>
          <w:sz w:val="24"/>
          <w:szCs w:val="24"/>
        </w:rPr>
        <w:t>Срок полномочий депутата Думы Поселения и основания прекращения депутатской деятельности)</w:t>
      </w: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дополнить пунктом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7</w:t>
      </w: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.1 следующего содержания:</w:t>
      </w:r>
    </w:p>
    <w:p w:rsidR="00F90A84" w:rsidRPr="009A6AF6" w:rsidRDefault="00F90A84" w:rsidP="00051F2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«7.1) приобретение им статуса иностранного агента;»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lastRenderedPageBreak/>
        <w:t>1.6. В абзаце 1 части 4.3 статьи 31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E18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(</w:t>
      </w:r>
      <w:r w:rsidRPr="004E1824">
        <w:rPr>
          <w:rFonts w:ascii="Arial" w:hAnsi="Arial" w:cs="Arial"/>
          <w:b/>
          <w:sz w:val="24"/>
          <w:szCs w:val="24"/>
        </w:rPr>
        <w:t>Глава Поселения</w:t>
      </w:r>
      <w:r w:rsidRPr="004E18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слова «Федерального закона от 06.10.2003 № 131-ФЗ «Об общих принципах организации местного самоуправления в Российской Федерации» заменить словами «Федерального закона № 131-ФЗ»;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1.7. В абзаце 2 пункта 10 части 4 статьи 34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Pr="004E1824">
        <w:rPr>
          <w:rFonts w:ascii="Arial" w:hAnsi="Arial" w:cs="Arial"/>
          <w:b/>
          <w:sz w:val="24"/>
          <w:szCs w:val="24"/>
        </w:rPr>
        <w:t>Гарантии деятельности Главы Поселения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слова «Федерального закона № 131-ФЗ «Об общих принципах организации местного самоуправления в Российской Федерации» заменить словами «Федерального закона № 131-ФЗ»;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1.8. В части 5 статьи 35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C77D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(</w:t>
      </w:r>
      <w:r w:rsidRPr="002C77DE">
        <w:rPr>
          <w:rFonts w:ascii="Arial" w:hAnsi="Arial" w:cs="Arial"/>
          <w:b/>
          <w:sz w:val="24"/>
          <w:szCs w:val="24"/>
        </w:rPr>
        <w:t>Досрочное прекращение полномочий Главы Поселения</w:t>
      </w:r>
      <w:r w:rsidRPr="002C77D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) </w:t>
      </w: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№ 131-ФЗ»;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1.9. Статью 66 </w:t>
      </w:r>
      <w:r w:rsidRPr="00CF0D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</w:t>
      </w:r>
      <w:r w:rsidRPr="00CF0D81">
        <w:rPr>
          <w:rFonts w:ascii="Arial" w:hAnsi="Arial" w:cs="Arial"/>
          <w:b/>
          <w:sz w:val="24"/>
          <w:szCs w:val="24"/>
        </w:rPr>
        <w:t>Межмуниципальное сотрудничество»</w:t>
      </w:r>
      <w:r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изложить в следующей редакции: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«Статья 66. Формы межмуниципального сотрудничества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Межмуниципальное сотрудничество осуществляется в следующих формах:</w:t>
      </w:r>
    </w:p>
    <w:p w:rsidR="00F90A84" w:rsidRPr="009A6AF6" w:rsidRDefault="0001566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</w:t>
      </w:r>
      <w:r w:rsidR="00051F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90A84"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членство муниципальных образований в объединениях муниципальных образований;</w:t>
      </w:r>
    </w:p>
    <w:p w:rsidR="00F90A84" w:rsidRPr="009A6AF6" w:rsidRDefault="0001566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</w:t>
      </w:r>
      <w:r w:rsidR="00051F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90A84"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F90A84" w:rsidRPr="009A6AF6" w:rsidRDefault="0001566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</w:t>
      </w:r>
      <w:r w:rsidR="00051F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90A84"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учреждение муниципальными образованиями некоммерческих организаций;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заключение договоров и соглашений;</w:t>
      </w:r>
    </w:p>
    <w:p w:rsidR="00F90A84" w:rsidRPr="009A6AF6" w:rsidRDefault="0001566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</w:t>
      </w:r>
      <w:r w:rsidR="00F90A84"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организация взаимодействия советов муниципальных образований субъектов Российской Федерации.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органов местного самоуправления.».</w:t>
      </w:r>
    </w:p>
    <w:p w:rsidR="00F90A84" w:rsidRPr="009A6AF6" w:rsidRDefault="00F90A84" w:rsidP="00051F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A84" w:rsidRPr="009A6AF6" w:rsidRDefault="00051F2A" w:rsidP="00051F2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1.10. Часть 2 статьи 71 </w:t>
      </w:r>
      <w:r w:rsidR="00F90A84"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</w:t>
      </w:r>
      <w:r w:rsidR="00F90A84" w:rsidRPr="009A6AF6">
        <w:rPr>
          <w:rFonts w:ascii="Arial" w:hAnsi="Arial" w:cs="Arial"/>
          <w:b/>
          <w:color w:val="000000" w:themeColor="text1"/>
          <w:sz w:val="24"/>
          <w:szCs w:val="24"/>
        </w:rPr>
        <w:t>Удаление главы Поселения в отставку»</w:t>
      </w:r>
      <w:r w:rsidR="00F90A84"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дополнить пунктами 5,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F90A84" w:rsidRPr="009A6AF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 следующего содержания:</w:t>
      </w:r>
    </w:p>
    <w:p w:rsidR="00F90A84" w:rsidRPr="009A6AF6" w:rsidRDefault="00F90A84" w:rsidP="00051F2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«5) приобретения им статуса иностранного агента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F90A84" w:rsidRPr="009A6AF6" w:rsidRDefault="00051F2A" w:rsidP="00051F2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6) систематическое </w:t>
      </w:r>
      <w:proofErr w:type="spellStart"/>
      <w:r w:rsidR="00F90A84"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недостижение</w:t>
      </w:r>
      <w:proofErr w:type="spellEnd"/>
      <w:r w:rsidR="00F90A84" w:rsidRPr="009A6AF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показателей для оценки эффективности деятельности органов местного самоуправления.».</w:t>
      </w:r>
    </w:p>
    <w:p w:rsidR="006C45DE" w:rsidRPr="002015D4" w:rsidRDefault="006C45DE" w:rsidP="00051F2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В </w:t>
      </w:r>
      <w:r>
        <w:rPr>
          <w:rFonts w:ascii="Arial" w:eastAsia="Calibri" w:hAnsi="Arial" w:cs="Arial"/>
          <w:sz w:val="24"/>
          <w:szCs w:val="24"/>
        </w:rPr>
        <w:t>порядке, установленном Федеральным з</w:t>
      </w:r>
      <w:r w:rsidR="00051F2A">
        <w:rPr>
          <w:rFonts w:ascii="Arial" w:eastAsia="Calibri" w:hAnsi="Arial" w:cs="Arial"/>
          <w:sz w:val="24"/>
          <w:szCs w:val="24"/>
        </w:rPr>
        <w:t>аконом от 21.07.2005 № 97-ФЗ</w:t>
      </w:r>
      <w:r>
        <w:rPr>
          <w:rFonts w:ascii="Arial" w:eastAsia="Calibri" w:hAnsi="Arial" w:cs="Arial"/>
          <w:sz w:val="24"/>
          <w:szCs w:val="24"/>
        </w:rPr>
        <w:t xml:space="preserve">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>
        <w:rPr>
          <w:rFonts w:ascii="Arial" w:hAnsi="Arial" w:cs="Arial"/>
          <w:spacing w:val="-1"/>
          <w:sz w:val="24"/>
          <w:szCs w:val="24"/>
        </w:rPr>
        <w:t>«</w:t>
      </w:r>
      <w:r w:rsidR="00841516">
        <w:rPr>
          <w:rFonts w:ascii="Arial" w:hAnsi="Arial" w:cs="Arial"/>
          <w:spacing w:val="-1"/>
          <w:sz w:val="24"/>
          <w:szCs w:val="24"/>
        </w:rPr>
        <w:t>Укыр</w:t>
      </w:r>
      <w:r>
        <w:rPr>
          <w:rFonts w:ascii="Arial" w:hAnsi="Arial" w:cs="Arial"/>
          <w:spacing w:val="-1"/>
          <w:sz w:val="24"/>
          <w:szCs w:val="24"/>
        </w:rPr>
        <w:t xml:space="preserve">» </w:t>
      </w:r>
      <w:r>
        <w:rPr>
          <w:rFonts w:ascii="Arial" w:eastAsia="Calibri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Главе муниципального образования </w:t>
      </w:r>
      <w:r w:rsidR="00841516">
        <w:rPr>
          <w:rFonts w:ascii="Arial" w:hAnsi="Arial" w:cs="Arial"/>
          <w:spacing w:val="-1"/>
          <w:sz w:val="24"/>
          <w:szCs w:val="24"/>
        </w:rPr>
        <w:t>Укыр</w:t>
      </w:r>
      <w:r>
        <w:rPr>
          <w:rFonts w:ascii="Arial" w:hAnsi="Arial" w:cs="Arial"/>
          <w:spacing w:val="-1"/>
          <w:sz w:val="24"/>
          <w:szCs w:val="24"/>
        </w:rPr>
        <w:t xml:space="preserve">» </w:t>
      </w:r>
      <w:r>
        <w:rPr>
          <w:rFonts w:ascii="Arial" w:eastAsia="Calibri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</w:t>
      </w:r>
      <w:r>
        <w:rPr>
          <w:rFonts w:ascii="Arial" w:eastAsia="Calibri" w:hAnsi="Arial" w:cs="Arial"/>
          <w:sz w:val="24"/>
          <w:szCs w:val="24"/>
        </w:rPr>
        <w:lastRenderedPageBreak/>
        <w:t xml:space="preserve">образования </w:t>
      </w:r>
      <w:r w:rsidR="00841516">
        <w:rPr>
          <w:rFonts w:ascii="Arial" w:hAnsi="Arial" w:cs="Arial"/>
          <w:spacing w:val="-1"/>
          <w:sz w:val="24"/>
          <w:szCs w:val="24"/>
        </w:rPr>
        <w:t>Укыр</w:t>
      </w:r>
      <w:r>
        <w:rPr>
          <w:rFonts w:ascii="Arial" w:hAnsi="Arial" w:cs="Arial"/>
          <w:spacing w:val="-1"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37E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Настоящее решение вступает в силу после государственной</w:t>
      </w:r>
      <w:r w:rsidR="00841516">
        <w:rPr>
          <w:rFonts w:ascii="Arial" w:hAnsi="Arial" w:cs="Arial"/>
          <w:sz w:val="24"/>
          <w:szCs w:val="24"/>
        </w:rPr>
        <w:t xml:space="preserve"> регистрации и опубликования в </w:t>
      </w:r>
      <w:r w:rsidR="00A37EE1">
        <w:rPr>
          <w:rFonts w:ascii="Arial" w:hAnsi="Arial" w:cs="Arial"/>
          <w:sz w:val="24"/>
          <w:szCs w:val="24"/>
        </w:rPr>
        <w:t xml:space="preserve">Вестнике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841516">
        <w:rPr>
          <w:rFonts w:ascii="Arial" w:hAnsi="Arial" w:cs="Arial"/>
          <w:sz w:val="24"/>
          <w:szCs w:val="24"/>
        </w:rPr>
        <w:t>Укыр</w:t>
      </w:r>
      <w:r>
        <w:rPr>
          <w:rFonts w:ascii="Arial" w:hAnsi="Arial" w:cs="Arial"/>
          <w:sz w:val="24"/>
          <w:szCs w:val="24"/>
        </w:rPr>
        <w:t>».</w:t>
      </w: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37E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Ответственность за исполнение настоящего Решения Думы возложить на Главу муниципального образования «</w:t>
      </w:r>
      <w:r w:rsidR="00841516">
        <w:rPr>
          <w:rFonts w:ascii="Arial" w:hAnsi="Arial" w:cs="Arial"/>
          <w:sz w:val="24"/>
          <w:szCs w:val="24"/>
        </w:rPr>
        <w:t>Укыр</w:t>
      </w:r>
      <w:r>
        <w:rPr>
          <w:rFonts w:ascii="Arial" w:hAnsi="Arial" w:cs="Arial"/>
          <w:sz w:val="24"/>
          <w:szCs w:val="24"/>
        </w:rPr>
        <w:t>».</w:t>
      </w: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51F2A" w:rsidRDefault="00051F2A" w:rsidP="00051F2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40A61" w:rsidRDefault="00240A61" w:rsidP="00051F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Думы, </w:t>
      </w:r>
    </w:p>
    <w:p w:rsidR="00240A61" w:rsidRDefault="00A37EE1" w:rsidP="00051F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240A61">
        <w:rPr>
          <w:rFonts w:ascii="Arial" w:hAnsi="Arial" w:cs="Arial"/>
          <w:sz w:val="24"/>
          <w:szCs w:val="24"/>
        </w:rPr>
        <w:t>муниципального образования «</w:t>
      </w:r>
      <w:r w:rsidR="00841516">
        <w:rPr>
          <w:rFonts w:ascii="Arial" w:hAnsi="Arial" w:cs="Arial"/>
          <w:sz w:val="24"/>
          <w:szCs w:val="24"/>
        </w:rPr>
        <w:t>Укыр</w:t>
      </w:r>
      <w:r w:rsidR="00051F2A">
        <w:rPr>
          <w:rFonts w:ascii="Arial" w:hAnsi="Arial" w:cs="Arial"/>
          <w:sz w:val="24"/>
          <w:szCs w:val="24"/>
        </w:rPr>
        <w:t>»</w:t>
      </w:r>
    </w:p>
    <w:p w:rsidR="002B25D9" w:rsidRPr="00051F2A" w:rsidRDefault="00240A61" w:rsidP="00051F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В.А. </w:t>
      </w:r>
      <w:proofErr w:type="spellStart"/>
      <w:r>
        <w:rPr>
          <w:rFonts w:ascii="Arial" w:hAnsi="Arial" w:cs="Arial"/>
          <w:sz w:val="24"/>
          <w:szCs w:val="24"/>
        </w:rPr>
        <w:t>Ба</w:t>
      </w:r>
      <w:r w:rsidR="00841516">
        <w:rPr>
          <w:rFonts w:ascii="Arial" w:hAnsi="Arial" w:cs="Arial"/>
          <w:sz w:val="24"/>
          <w:szCs w:val="24"/>
        </w:rPr>
        <w:t>гайников</w:t>
      </w:r>
      <w:proofErr w:type="spellEnd"/>
    </w:p>
    <w:sectPr w:rsidR="002B25D9" w:rsidRPr="00051F2A" w:rsidSect="0093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45522A94"/>
    <w:multiLevelType w:val="multilevel"/>
    <w:tmpl w:val="2F7C0D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>
    <w:nsid w:val="653C7589"/>
    <w:multiLevelType w:val="multilevel"/>
    <w:tmpl w:val="92788094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5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060" w:hanging="144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3">
    <w:nsid w:val="6A42339C"/>
    <w:multiLevelType w:val="multilevel"/>
    <w:tmpl w:val="467EBE5A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060" w:hanging="144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3960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8C"/>
    <w:rsid w:val="00003F01"/>
    <w:rsid w:val="00015664"/>
    <w:rsid w:val="00051F2A"/>
    <w:rsid w:val="00240A61"/>
    <w:rsid w:val="002B25D9"/>
    <w:rsid w:val="005973AD"/>
    <w:rsid w:val="006413D7"/>
    <w:rsid w:val="006C45DE"/>
    <w:rsid w:val="00720EA0"/>
    <w:rsid w:val="007562C5"/>
    <w:rsid w:val="007B1C38"/>
    <w:rsid w:val="00841516"/>
    <w:rsid w:val="00923D8C"/>
    <w:rsid w:val="009304A0"/>
    <w:rsid w:val="00A37EE1"/>
    <w:rsid w:val="00A94A75"/>
    <w:rsid w:val="00C325D0"/>
    <w:rsid w:val="00CF112D"/>
    <w:rsid w:val="00DE5A25"/>
    <w:rsid w:val="00E253B3"/>
    <w:rsid w:val="00E660E3"/>
    <w:rsid w:val="00F90A84"/>
    <w:rsid w:val="00FC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240A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40A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40A6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240A6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240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240A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qFormat/>
    <w:rsid w:val="00240A6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1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1C3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240A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40A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40A6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240A6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240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240A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qFormat/>
    <w:rsid w:val="00240A6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1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1C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Ангаткина</dc:creator>
  <cp:lastModifiedBy>Екатерина</cp:lastModifiedBy>
  <cp:revision>2</cp:revision>
  <cp:lastPrinted>2024-12-19T04:19:00Z</cp:lastPrinted>
  <dcterms:created xsi:type="dcterms:W3CDTF">2024-12-24T01:55:00Z</dcterms:created>
  <dcterms:modified xsi:type="dcterms:W3CDTF">2024-12-24T01:55:00Z</dcterms:modified>
</cp:coreProperties>
</file>