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Ind w:w="0" w:type="dxa"/>
        <w:tblBorders>
          <w:bottom w:val="single" w:color="auto" w:sz="24" w:space="0"/>
        </w:tblBorders>
        <w:tblLayout w:type="fixed"/>
        <w:tblLook w:val="04A0" w:firstRow="1" w:lastRow="0" w:firstColumn="1" w:lastColumn="0" w:noHBand="0" w:noVBand="1"/>
      </w:tblPr>
      <w:tblGrid>
        <w:gridCol w:w="9571"/>
      </w:tblGrid>
      <w:tr>
        <w:tblPrEx/>
        <w:trPr>
          <w:trHeight w:val="2552"/>
        </w:trPr>
        <w:tc>
          <w:tcPr>
            <w:tcBorders>
              <w:top w:val="none" w:color="000000" w:sz="4" w:space="0"/>
              <w:left w:val="none" w:color="000000" w:sz="4" w:space="0"/>
              <w:bottom w:val="single" w:color="auto" w:sz="24" w:space="0"/>
              <w:right w:val="none" w:color="000000" w:sz="4" w:space="0"/>
            </w:tcBorders>
            <w:tcW w:w="9571" w:type="dxa"/>
            <w:textDirection w:val="lrTb"/>
            <w:noWrap w:val="false"/>
          </w:tcPr>
          <w:p>
            <w:pPr>
              <w:jc w:val="center"/>
              <w:keepNext/>
              <w:spacing w:line="360" w:lineRule="auto"/>
              <w:rPr>
                <w:rFonts w:cs="Arial Unicode MS"/>
                <w:b/>
                <w:sz w:val="28"/>
                <w:szCs w:val="20"/>
              </w:rPr>
              <w:outlineLvl w:val="0"/>
            </w:pPr>
            <w:r>
              <w:rPr>
                <w:rFonts w:cs="Arial Unicode MS"/>
                <w:b/>
                <w:sz w:val="28"/>
                <w:szCs w:val="20"/>
              </w:rPr>
              <w:t xml:space="preserve">Р о с </w:t>
            </w:r>
            <w:r>
              <w:rPr>
                <w:rFonts w:cs="Arial Unicode MS"/>
                <w:b/>
                <w:sz w:val="28"/>
                <w:szCs w:val="20"/>
              </w:rPr>
              <w:t xml:space="preserve">с</w:t>
            </w:r>
            <w:r>
              <w:rPr>
                <w:rFonts w:cs="Arial Unicode MS"/>
                <w:b/>
                <w:sz w:val="28"/>
                <w:szCs w:val="20"/>
              </w:rPr>
              <w:t xml:space="preserve"> и й с к а </w:t>
            </w:r>
            <w:r>
              <w:rPr>
                <w:rFonts w:cs="Arial Unicode MS"/>
                <w:b/>
                <w:sz w:val="28"/>
                <w:szCs w:val="20"/>
              </w:rPr>
              <w:t xml:space="preserve">я Ф</w:t>
            </w:r>
            <w:r>
              <w:rPr>
                <w:rFonts w:cs="Arial Unicode MS"/>
                <w:b/>
                <w:sz w:val="28"/>
                <w:szCs w:val="20"/>
              </w:rPr>
              <w:t xml:space="preserve"> е д е р а ц и я</w:t>
            </w:r>
            <w:r>
              <w:rPr>
                <w:rFonts w:cs="Arial Unicode MS"/>
                <w:b/>
                <w:sz w:val="28"/>
                <w:szCs w:val="20"/>
              </w:rPr>
            </w:r>
            <w:r>
              <w:rPr>
                <w:rFonts w:cs="Arial Unicode MS"/>
                <w:b/>
                <w:sz w:val="28"/>
                <w:szCs w:val="20"/>
              </w:rPr>
            </w:r>
          </w:p>
          <w:p>
            <w:pPr>
              <w:jc w:val="center"/>
              <w:keepNext/>
              <w:rPr>
                <w:b/>
                <w:sz w:val="32"/>
                <w:szCs w:val="20"/>
              </w:rPr>
              <w:outlineLvl w:val="4"/>
            </w:pPr>
            <w:r>
              <w:rPr>
                <w:b/>
                <w:sz w:val="32"/>
                <w:szCs w:val="20"/>
              </w:rPr>
              <w:t xml:space="preserve">Иркутская область</w:t>
            </w:r>
            <w:r>
              <w:rPr>
                <w:b/>
                <w:sz w:val="32"/>
                <w:szCs w:val="20"/>
              </w:rPr>
            </w:r>
            <w:r>
              <w:rPr>
                <w:b/>
                <w:sz w:val="32"/>
                <w:szCs w:val="20"/>
              </w:rPr>
            </w:r>
          </w:p>
          <w:p>
            <w:pPr>
              <w:jc w:val="center"/>
              <w:rPr>
                <w:b/>
                <w:sz w:val="32"/>
                <w:szCs w:val="20"/>
              </w:rPr>
            </w:pPr>
            <w:r>
              <w:rPr>
                <w:b/>
                <w:sz w:val="32"/>
                <w:szCs w:val="20"/>
              </w:rPr>
              <w:t xml:space="preserve">Тайшетский муниципальный округ Иркутской области</w:t>
            </w:r>
            <w:r>
              <w:rPr>
                <w:b/>
                <w:sz w:val="32"/>
                <w:szCs w:val="20"/>
              </w:rPr>
            </w:r>
            <w:r>
              <w:rPr>
                <w:b/>
                <w:sz w:val="32"/>
                <w:szCs w:val="20"/>
              </w:rPr>
            </w:r>
          </w:p>
          <w:p>
            <w:pPr>
              <w:jc w:val="center"/>
              <w:keepNext/>
              <w:rPr>
                <w:b/>
                <w:bCs/>
                <w:sz w:val="32"/>
                <w:szCs w:val="32"/>
              </w:rPr>
              <w:outlineLvl w:val="5"/>
            </w:pPr>
            <w:r>
              <w:rPr>
                <w:b/>
                <w:sz w:val="32"/>
                <w:szCs w:val="20"/>
              </w:rPr>
              <w:t xml:space="preserve">АДМИНИСТРАЦИЯ</w:t>
            </w:r>
            <w:r>
              <w:rPr>
                <w:b/>
                <w:sz w:val="32"/>
                <w:szCs w:val="20"/>
              </w:rPr>
              <w:t xml:space="preserve"> ТАЙШЕТСКОГО </w:t>
            </w:r>
            <w:r>
              <w:rPr>
                <w:b/>
                <w:bCs/>
                <w:sz w:val="32"/>
                <w:szCs w:val="32"/>
              </w:rPr>
            </w:r>
            <w:r>
              <w:rPr>
                <w:b/>
                <w:bCs/>
                <w:sz w:val="32"/>
                <w:szCs w:val="32"/>
              </w:rPr>
            </w:r>
          </w:p>
          <w:p>
            <w:pPr>
              <w:jc w:val="center"/>
              <w:keepNext/>
              <w:rPr>
                <w:b/>
                <w:bCs/>
                <w:sz w:val="32"/>
                <w:szCs w:val="32"/>
              </w:rPr>
              <w:outlineLvl w:val="5"/>
            </w:pPr>
            <w:r>
              <w:rPr>
                <w:b/>
                <w:sz w:val="32"/>
                <w:szCs w:val="20"/>
              </w:rPr>
              <w:t xml:space="preserve">МУНИЦИПАЛЬНОГО ОКРУГА </w:t>
            </w:r>
            <w:r>
              <w:rPr>
                <w:b/>
                <w:bCs/>
                <w:sz w:val="32"/>
                <w:szCs w:val="32"/>
              </w:rPr>
            </w:r>
            <w:r>
              <w:rPr>
                <w:b/>
                <w:bCs/>
                <w:sz w:val="32"/>
                <w:szCs w:val="32"/>
              </w:rPr>
            </w:r>
          </w:p>
          <w:p>
            <w:pPr>
              <w:jc w:val="center"/>
              <w:rPr>
                <w:b/>
                <w:sz w:val="32"/>
                <w:szCs w:val="20"/>
              </w:rPr>
            </w:pPr>
            <w:r>
              <w:rPr>
                <w:b/>
                <w:sz w:val="32"/>
                <w:szCs w:val="20"/>
              </w:rPr>
            </w:r>
            <w:r>
              <w:rPr>
                <w:b/>
                <w:sz w:val="32"/>
                <w:szCs w:val="20"/>
              </w:rPr>
            </w:r>
            <w:r>
              <w:rPr>
                <w:b/>
                <w:sz w:val="32"/>
                <w:szCs w:val="20"/>
              </w:rPr>
            </w:r>
          </w:p>
          <w:p>
            <w:pPr>
              <w:jc w:val="center"/>
              <w:keepNext/>
              <w:rPr>
                <w:b/>
                <w:sz w:val="44"/>
                <w:szCs w:val="20"/>
              </w:rPr>
              <w:outlineLvl w:val="6"/>
            </w:pPr>
            <w:r>
              <w:rPr>
                <w:b/>
                <w:sz w:val="44"/>
                <w:szCs w:val="20"/>
              </w:rPr>
              <w:t xml:space="preserve">ПОСТАНОВЛЕНИЕ</w:t>
            </w:r>
            <w:r>
              <w:rPr>
                <w:b/>
                <w:sz w:val="44"/>
                <w:szCs w:val="20"/>
              </w:rPr>
            </w:r>
            <w:r>
              <w:rPr>
                <w:b/>
                <w:sz w:val="44"/>
                <w:szCs w:val="20"/>
              </w:rPr>
            </w:r>
          </w:p>
        </w:tc>
      </w:tr>
    </w:tbl>
    <w:p>
      <w:pPr>
        <w:ind w:right="-568"/>
        <w:rPr>
          <w:szCs w:val="20"/>
        </w:rPr>
      </w:pPr>
      <w:r>
        <w:rPr>
          <w:szCs w:val="20"/>
        </w:rPr>
      </w:r>
      <w:r>
        <w:rPr>
          <w:szCs w:val="20"/>
        </w:rPr>
      </w:r>
      <w:r>
        <w:rPr>
          <w:szCs w:val="20"/>
        </w:rPr>
      </w:r>
    </w:p>
    <w:p>
      <w:pPr>
        <w:jc w:val="both"/>
      </w:pPr>
      <w:r>
        <w:t xml:space="preserve">от «</w:t>
      </w:r>
      <w:r>
        <w:t xml:space="preserve">____</w:t>
      </w:r>
      <w:r>
        <w:t xml:space="preserve">_</w:t>
      </w:r>
      <w:r>
        <w:t xml:space="preserve">»</w:t>
      </w:r>
      <w:r>
        <w:t xml:space="preserve">_</w:t>
      </w:r>
      <w:r>
        <w:t xml:space="preserve">_______</w:t>
      </w:r>
      <w:r>
        <w:t xml:space="preserve">2026  года</w:t>
        <w:tab/>
        <w:tab/>
        <w:tab/>
        <w:tab/>
        <w:tab/>
        <w:tab/>
        <w:tab/>
        <w:tab/>
      </w:r>
      <w:r>
        <w:t xml:space="preserve">№ _____</w:t>
      </w:r>
      <w:r/>
    </w:p>
    <w:p>
      <w:pPr>
        <w:jc w:val="center"/>
      </w:pPr>
      <w:r/>
      <w:r/>
    </w:p>
    <w:p>
      <w:pPr>
        <w:pStyle w:val="938"/>
        <w:ind w:right="4817"/>
        <w:jc w:val="both"/>
        <w:rPr>
          <w:szCs w:val="24"/>
        </w:rPr>
      </w:pPr>
      <w:r>
        <w:rPr>
          <w:sz w:val="24"/>
          <w:szCs w:val="24"/>
          <w:lang w:val="ru-RU"/>
        </w:rPr>
      </w:r>
      <w:r>
        <w:rPr>
          <w:szCs w:val="24"/>
        </w:rPr>
        <w:t xml:space="preserve">Об утверждении </w:t>
      </w:r>
      <w:r>
        <w:rPr>
          <w:szCs w:val="24"/>
        </w:rPr>
        <w:t xml:space="preserve">А</w:t>
      </w:r>
      <w:r>
        <w:rPr>
          <w:szCs w:val="24"/>
        </w:rPr>
        <w:t xml:space="preserve">дминистративного регламента по предоставлению муниципальной услуги «</w:t>
      </w:r>
      <w:r>
        <w:rPr>
          <w:szCs w:val="24"/>
        </w:rPr>
        <w:t xml:space="preserve">Присвоение адреса объекту адресации, изменение  и аннулировании такого адреса</w:t>
      </w:r>
      <w:r>
        <w:rPr>
          <w:szCs w:val="24"/>
        </w:rPr>
        <w:t xml:space="preserve">»</w:t>
      </w:r>
      <w:r>
        <w:rPr>
          <w:szCs w:val="24"/>
        </w:rPr>
      </w:r>
      <w:r>
        <w:rPr>
          <w:szCs w:val="24"/>
        </w:rPr>
      </w:r>
    </w:p>
    <w:p>
      <w:pPr>
        <w:pStyle w:val="938"/>
        <w:spacing w:after="0" w:line="240" w:lineRule="auto"/>
        <w:rPr>
          <w:sz w:val="24"/>
          <w:szCs w:val="24"/>
          <w:lang w:val="ru-RU"/>
        </w:rPr>
      </w:pPr>
      <w:r>
        <w:rPr>
          <w:sz w:val="24"/>
          <w:szCs w:val="24"/>
          <w:lang w:val="ru-RU"/>
        </w:rPr>
      </w:r>
      <w:r>
        <w:rPr>
          <w:sz w:val="24"/>
          <w:szCs w:val="24"/>
          <w:lang w:val="ru-RU"/>
        </w:rPr>
      </w:r>
      <w:r>
        <w:rPr>
          <w:sz w:val="24"/>
          <w:szCs w:val="24"/>
          <w:lang w:val="ru-RU"/>
        </w:rPr>
      </w:r>
    </w:p>
    <w:p>
      <w:pPr>
        <w:pStyle w:val="938"/>
        <w:spacing w:after="0" w:line="240" w:lineRule="auto"/>
        <w:rPr>
          <w:sz w:val="24"/>
          <w:szCs w:val="24"/>
          <w:lang w:val="ru-RU"/>
        </w:rPr>
      </w:pPr>
      <w:r>
        <w:rPr>
          <w:sz w:val="24"/>
          <w:szCs w:val="24"/>
          <w:lang w:val="ru-RU"/>
        </w:rPr>
      </w:r>
      <w:r>
        <w:rPr>
          <w:sz w:val="24"/>
          <w:szCs w:val="24"/>
          <w:lang w:val="ru-RU"/>
        </w:rPr>
      </w:r>
      <w:r>
        <w:rPr>
          <w:sz w:val="24"/>
          <w:szCs w:val="24"/>
          <w:lang w:val="ru-RU"/>
        </w:rPr>
      </w:r>
    </w:p>
    <w:p>
      <w:pPr>
        <w:pStyle w:val="938"/>
        <w:ind w:firstLine="709"/>
        <w:jc w:val="both"/>
        <w:spacing w:after="0" w:line="240" w:lineRule="auto"/>
        <w:rPr>
          <w:bCs/>
          <w:i w:val="0"/>
          <w:iCs w:val="0"/>
          <w:sz w:val="24"/>
          <w:szCs w:val="24"/>
          <w:highlight w:val="none"/>
        </w:rPr>
      </w:pPr>
      <w:r>
        <w:rPr>
          <w:sz w:val="24"/>
          <w:szCs w:val="24"/>
          <w:lang w:val="ru-RU"/>
        </w:rPr>
        <w:t xml:space="preserve">В соответствии со статьей 45 Градостроительного кодекса Российской Федерации, </w:t>
      </w:r>
      <w:r>
        <w:rPr>
          <w:color w:val="000000"/>
          <w:szCs w:val="24"/>
        </w:rPr>
        <w:t xml:space="preserve">Федерального закона от 6 октября 2003 года №131-ФЗ «Об общих принципах организации местного самоуправления в Российской Федерации»</w:t>
      </w:r>
      <w:r>
        <w:rPr>
          <w:color w:val="000000"/>
          <w:szCs w:val="24"/>
        </w:rPr>
        <w:t xml:space="preserve">,</w:t>
      </w:r>
      <w:r>
        <w:rPr>
          <w:sz w:val="24"/>
          <w:szCs w:val="24"/>
          <w:lang w:val="ru-RU"/>
        </w:rPr>
        <w:t xml:space="preserve"> </w:t>
      </w:r>
      <w:r>
        <w:rPr>
          <w:color w:val="000000"/>
        </w:rPr>
        <w:t xml:space="preserve">руководствуясь </w:t>
      </w:r>
      <w:r>
        <w:t xml:space="preserve">Федеральным законом от </w:t>
      </w:r>
      <w:r>
        <w:t xml:space="preserve">20</w:t>
      </w:r>
      <w:r>
        <w:t xml:space="preserve"> </w:t>
      </w:r>
      <w:r>
        <w:t xml:space="preserve">марта</w:t>
      </w:r>
      <w:r>
        <w:t xml:space="preserve"> </w:t>
      </w:r>
      <w:r>
        <w:t xml:space="preserve">2025</w:t>
      </w:r>
      <w:r>
        <w:t xml:space="preserve"> года № </w:t>
      </w:r>
      <w:r>
        <w:t xml:space="preserve">33</w:t>
      </w:r>
      <w:r>
        <w:t xml:space="preserve">-ФЗ «Об общих принципах организации местного самоуправления </w:t>
      </w:r>
      <w:r>
        <w:t xml:space="preserve">в единой системе публичной</w:t>
      </w:r>
      <w:r>
        <w:t xml:space="preserve"> </w:t>
      </w:r>
      <w:r>
        <w:t xml:space="preserve">власти</w:t>
      </w:r>
      <w:r>
        <w:t xml:space="preserve">», </w:t>
      </w:r>
      <w:r>
        <w:rPr>
          <w:sz w:val="24"/>
          <w:szCs w:val="24"/>
          <w:lang w:val="ru-RU"/>
        </w:rPr>
        <w:t xml:space="preserve">постановлением Правительства Российской Федерации от 19 ноября 2014 года №</w:t>
      </w:r>
      <w:r>
        <w:rPr>
          <w:sz w:val="24"/>
          <w:szCs w:val="24"/>
        </w:rPr>
        <w:t xml:space="preserve"> </w:t>
      </w:r>
      <w:r>
        <w:rPr>
          <w:sz w:val="24"/>
          <w:szCs w:val="24"/>
          <w:lang w:val="ru-RU"/>
        </w:rPr>
        <w:t xml:space="preserve">1221 «Об утверждении Правил присвоения, изменения и аннулирования а</w:t>
      </w:r>
      <w:r>
        <w:rPr>
          <w:sz w:val="24"/>
          <w:szCs w:val="24"/>
          <w:lang w:val="ru-RU"/>
        </w:rPr>
        <w:t xml:space="preserve">дресов</w:t>
      </w:r>
      <w:r>
        <w:rPr>
          <w:sz w:val="24"/>
          <w:szCs w:val="24"/>
          <w:highlight w:val="none"/>
          <w:lang w:val="ru-RU"/>
        </w:rPr>
        <w:t xml:space="preserve">»,</w:t>
      </w:r>
      <w:r>
        <w:rPr>
          <w:b/>
          <w:bCs/>
          <w:sz w:val="24"/>
          <w:szCs w:val="24"/>
          <w:highlight w:val="none"/>
          <w:lang w:val="ru-RU"/>
        </w:rPr>
        <w:t xml:space="preserve"> </w:t>
      </w:r>
      <w:r>
        <w:rPr>
          <w:bCs/>
          <w:sz w:val="24"/>
          <w:szCs w:val="24"/>
          <w:highlight w:val="none"/>
          <w:lang w:val="ru-RU"/>
        </w:rPr>
        <w:t xml:space="preserve">руководствуясь статьями 15, 21, 36 </w:t>
      </w:r>
      <w:r>
        <w:rPr>
          <w:bCs/>
          <w:i w:val="0"/>
          <w:iCs w:val="0"/>
          <w:sz w:val="24"/>
          <w:szCs w:val="24"/>
          <w:highlight w:val="none"/>
          <w:lang w:val="ru-RU"/>
        </w:rPr>
        <w:t xml:space="preserve">Устава </w:t>
      </w:r>
      <w:r>
        <w:rPr>
          <w:i w:val="0"/>
          <w:iCs w:val="0"/>
          <w:sz w:val="24"/>
          <w:szCs w:val="24"/>
          <w:highlight w:val="none"/>
          <w:lang w:val="ru-RU"/>
        </w:rPr>
        <w:t xml:space="preserve">Тайшетского муниципального округа Иркутской области</w:t>
      </w:r>
      <w:r>
        <w:rPr>
          <w:bCs/>
          <w:i w:val="0"/>
          <w:iCs w:val="0"/>
          <w:sz w:val="24"/>
          <w:szCs w:val="24"/>
          <w:highlight w:val="none"/>
          <w:lang w:val="ru-RU"/>
        </w:rPr>
        <w:t xml:space="preserve">, А</w:t>
      </w:r>
      <w:r>
        <w:rPr>
          <w:bCs/>
          <w:i w:val="0"/>
          <w:iCs w:val="0"/>
          <w:sz w:val="24"/>
          <w:szCs w:val="24"/>
          <w:highlight w:val="none"/>
          <w:lang w:val="ru-RU"/>
        </w:rPr>
        <w:t xml:space="preserve">дминистрация Тайшетского </w:t>
      </w:r>
      <w:r>
        <w:rPr>
          <w:bCs/>
          <w:i w:val="0"/>
          <w:iCs w:val="0"/>
          <w:sz w:val="24"/>
          <w:szCs w:val="24"/>
          <w:highlight w:val="none"/>
          <w:lang w:val="ru-RU"/>
        </w:rPr>
        <w:t xml:space="preserve">м</w:t>
      </w:r>
      <w:r>
        <w:rPr>
          <w:bCs/>
          <w:i w:val="0"/>
          <w:iCs w:val="0"/>
          <w:sz w:val="24"/>
          <w:szCs w:val="24"/>
          <w:highlight w:val="none"/>
          <w:lang w:val="ru-RU"/>
        </w:rPr>
        <w:t xml:space="preserve">у</w:t>
      </w:r>
      <w:r>
        <w:rPr>
          <w:bCs/>
          <w:i w:val="0"/>
          <w:iCs w:val="0"/>
          <w:sz w:val="24"/>
          <w:szCs w:val="24"/>
          <w:highlight w:val="none"/>
          <w:lang w:val="ru-RU"/>
        </w:rPr>
        <w:t xml:space="preserve">н</w:t>
      </w:r>
      <w:r>
        <w:rPr>
          <w:bCs/>
          <w:i w:val="0"/>
          <w:iCs w:val="0"/>
          <w:sz w:val="24"/>
          <w:szCs w:val="24"/>
          <w:highlight w:val="none"/>
          <w:lang w:val="ru-RU"/>
        </w:rPr>
        <w:t xml:space="preserve">и</w:t>
      </w:r>
      <w:r>
        <w:rPr>
          <w:bCs/>
          <w:i w:val="0"/>
          <w:iCs w:val="0"/>
          <w:sz w:val="24"/>
          <w:szCs w:val="24"/>
          <w:highlight w:val="none"/>
          <w:lang w:val="ru-RU"/>
        </w:rPr>
        <w:t xml:space="preserve">ц</w:t>
      </w:r>
      <w:r>
        <w:rPr>
          <w:bCs/>
          <w:i w:val="0"/>
          <w:iCs w:val="0"/>
          <w:sz w:val="24"/>
          <w:szCs w:val="24"/>
          <w:highlight w:val="none"/>
          <w:lang w:val="ru-RU"/>
        </w:rPr>
        <w:t xml:space="preserve">ипального округа</w:t>
      </w:r>
      <w:r>
        <w:rPr>
          <w:bCs/>
          <w:i w:val="0"/>
          <w:iCs w:val="0"/>
          <w:sz w:val="24"/>
          <w:szCs w:val="24"/>
          <w:highlight w:val="none"/>
        </w:rPr>
      </w:r>
      <w:r>
        <w:rPr>
          <w:bCs/>
          <w:i w:val="0"/>
          <w:iCs w:val="0"/>
          <w:sz w:val="24"/>
          <w:szCs w:val="24"/>
          <w:highlight w:val="none"/>
        </w:rPr>
      </w:r>
    </w:p>
    <w:p>
      <w:pPr>
        <w:ind w:left="0" w:right="0"/>
        <w:jc w:val="both"/>
        <w:suppressLineNumbers w:val="0"/>
      </w:pPr>
      <w:r/>
      <w:r/>
    </w:p>
    <w:p>
      <w:pPr>
        <w:ind w:left="0" w:right="0"/>
        <w:jc w:val="both"/>
        <w:suppressLineNumbers w:val="0"/>
      </w:pPr>
      <w:r/>
      <w:r/>
    </w:p>
    <w:p>
      <w:pPr>
        <w:ind w:left="0" w:right="0"/>
        <w:jc w:val="both"/>
        <w:rPr>
          <w:b/>
          <w:bCs/>
          <w:sz w:val="28"/>
          <w:szCs w:val="28"/>
          <w:highlight w:val="none"/>
        </w:rPr>
        <w:suppressLineNumbers w:val="0"/>
      </w:pPr>
      <w:r/>
      <w:bookmarkStart w:id="0" w:name="_GoBack"/>
      <w:r/>
      <w:bookmarkEnd w:id="0"/>
      <w:r>
        <w:rPr>
          <w:b/>
          <w:bCs/>
          <w:sz w:val="28"/>
          <w:szCs w:val="28"/>
        </w:rPr>
        <w:t xml:space="preserve">ПОСТАНОВЛЯЕТ:</w:t>
      </w:r>
      <w:r>
        <w:rPr>
          <w:b/>
          <w:bCs/>
          <w:sz w:val="28"/>
          <w:szCs w:val="28"/>
          <w:highlight w:val="none"/>
        </w:rPr>
      </w:r>
      <w:r>
        <w:rPr>
          <w:b/>
          <w:bCs/>
          <w:sz w:val="28"/>
          <w:szCs w:val="28"/>
          <w:highlight w:val="none"/>
        </w:rPr>
      </w:r>
    </w:p>
    <w:p>
      <w:pPr>
        <w:pStyle w:val="938"/>
        <w:ind w:firstLine="720"/>
        <w:spacing w:after="0" w:line="240" w:lineRule="auto"/>
        <w:rPr>
          <w:b/>
          <w:bCs/>
          <w:sz w:val="24"/>
          <w:szCs w:val="24"/>
        </w:rPr>
      </w:pPr>
      <w:r>
        <w:rPr>
          <w:b/>
          <w:bCs/>
          <w:sz w:val="24"/>
          <w:szCs w:val="24"/>
        </w:rPr>
      </w:r>
      <w:r>
        <w:rPr>
          <w:b/>
          <w:bCs/>
          <w:sz w:val="24"/>
          <w:szCs w:val="24"/>
        </w:rPr>
      </w:r>
      <w:r>
        <w:rPr>
          <w:b/>
          <w:bCs/>
          <w:sz w:val="24"/>
          <w:szCs w:val="24"/>
        </w:rPr>
      </w:r>
    </w:p>
    <w:p>
      <w:pPr>
        <w:pStyle w:val="938"/>
        <w:numPr>
          <w:ilvl w:val="0"/>
          <w:numId w:val="1"/>
        </w:numPr>
        <w:ind w:left="0" w:right="0" w:firstLine="709"/>
        <w:jc w:val="both"/>
        <w:spacing w:after="0" w:line="240" w:lineRule="auto"/>
        <w:tabs>
          <w:tab w:val="left" w:pos="992" w:leader="none"/>
        </w:tabs>
        <w:rPr>
          <w:bCs/>
          <w:sz w:val="24"/>
          <w:szCs w:val="24"/>
          <w:lang w:val="ru-RU"/>
        </w:rPr>
      </w:pPr>
      <w:r>
        <w:rPr>
          <w:bCs/>
          <w:sz w:val="24"/>
          <w:szCs w:val="24"/>
          <w:lang w:val="ru-RU"/>
        </w:rPr>
        <w:t xml:space="preserve">Утвердить Административный регламент предоставления Администрацией Тайшетского муниципального округа муниципальной услуги «Присвоение адреса объекту адресации</w:t>
      </w:r>
      <w:r>
        <w:rPr>
          <w:sz w:val="24"/>
          <w:szCs w:val="24"/>
          <w:lang w:val="ru-RU" w:eastAsia="ru-RU"/>
        </w:rPr>
        <w:t xml:space="preserve">, изменение и аннулирование такого адреса» (прилагается)</w:t>
      </w:r>
      <w:r>
        <w:rPr>
          <w:bCs/>
          <w:sz w:val="24"/>
          <w:szCs w:val="24"/>
          <w:lang w:val="ru-RU"/>
        </w:rPr>
        <w:t xml:space="preserve">.</w:t>
      </w:r>
      <w:r>
        <w:rPr>
          <w:bCs/>
          <w:sz w:val="24"/>
          <w:szCs w:val="24"/>
          <w:lang w:val="ru-RU"/>
        </w:rPr>
      </w:r>
      <w:r>
        <w:rPr>
          <w:bCs/>
          <w:sz w:val="24"/>
          <w:szCs w:val="24"/>
          <w:lang w:val="ru-RU"/>
        </w:rPr>
      </w:r>
    </w:p>
    <w:p>
      <w:pPr>
        <w:pStyle w:val="938"/>
        <w:numPr>
          <w:ilvl w:val="0"/>
          <w:numId w:val="1"/>
        </w:numPr>
        <w:ind w:left="0" w:right="0" w:firstLine="709"/>
        <w:jc w:val="both"/>
        <w:spacing w:after="0" w:line="240" w:lineRule="auto"/>
        <w:tabs>
          <w:tab w:val="left" w:pos="992" w:leader="none"/>
        </w:tabs>
        <w:rPr>
          <w:sz w:val="24"/>
          <w:szCs w:val="24"/>
          <w:highlight w:val="none"/>
          <w:lang w:val="ru-RU"/>
        </w:rPr>
      </w:pPr>
      <w:r>
        <w:rPr>
          <w:bCs/>
          <w:sz w:val="24"/>
          <w:szCs w:val="24"/>
          <w:highlight w:val="none"/>
          <w:lang w:val="ru-RU"/>
        </w:rPr>
        <w:t xml:space="preserve">Признать </w:t>
      </w:r>
      <w:r>
        <w:rPr>
          <w:bCs/>
          <w:sz w:val="24"/>
          <w:szCs w:val="24"/>
          <w:highlight w:val="none"/>
          <w:lang w:val="ru-RU"/>
        </w:rPr>
        <w:t xml:space="preserve">утратившим силу: </w:t>
      </w:r>
      <w:r>
        <w:rPr>
          <w:sz w:val="24"/>
          <w:szCs w:val="24"/>
          <w:highlight w:val="none"/>
          <w:lang w:val="ru-RU"/>
        </w:rPr>
      </w:r>
      <w:r>
        <w:rPr>
          <w:sz w:val="24"/>
          <w:szCs w:val="24"/>
          <w:highlight w:val="none"/>
          <w:lang w:val="ru-RU"/>
        </w:rPr>
      </w:r>
    </w:p>
    <w:p>
      <w:pPr>
        <w:ind w:left="0" w:right="0" w:firstLine="0"/>
        <w:jc w:val="both"/>
        <w:spacing w:after="0" w:line="240" w:lineRule="auto"/>
        <w:tabs>
          <w:tab w:val="left" w:pos="992" w:leader="none"/>
        </w:tabs>
        <w:rPr>
          <w:sz w:val="24"/>
          <w:szCs w:val="24"/>
          <w:highlight w:val="none"/>
        </w:rPr>
      </w:pPr>
      <w:r>
        <w:rPr>
          <w:bCs/>
          <w:sz w:val="24"/>
          <w:szCs w:val="24"/>
          <w:highlight w:val="none"/>
          <w:lang w:val="ru-RU"/>
        </w:rPr>
        <w:tab/>
        <w:t xml:space="preserve">постановление администрации Тайшетского городского поселения от 18 июля 2016 года № 608 «Об утверждении административного регламента по предоставлению муниципальной услуги «Присвоение адреса объекту адресации».</w:t>
      </w:r>
      <w:r>
        <w:rPr>
          <w:sz w:val="24"/>
          <w:szCs w:val="24"/>
          <w:highlight w:val="none"/>
        </w:rPr>
      </w:r>
      <w:r>
        <w:rPr>
          <w:sz w:val="24"/>
          <w:szCs w:val="24"/>
          <w:highlight w:val="none"/>
        </w:rPr>
      </w:r>
    </w:p>
    <w:p>
      <w:pPr>
        <w:pStyle w:val="938"/>
        <w:ind w:firstLine="709"/>
        <w:jc w:val="both"/>
        <w:tabs>
          <w:tab w:val="left" w:pos="993" w:leader="none"/>
        </w:tabs>
        <w:rPr>
          <w:highlight w:val="none"/>
        </w:rPr>
      </w:pPr>
      <w:r>
        <w:rPr>
          <w:szCs w:val="24"/>
          <w:highlight w:val="none"/>
        </w:rPr>
        <w:t xml:space="preserve">п</w:t>
      </w:r>
      <w:r>
        <w:rPr>
          <w:szCs w:val="24"/>
          <w:highlight w:val="none"/>
        </w:rPr>
        <w:t xml:space="preserve">остановление Бирюсинского муниципального образования «Бирюсинское городское поселение» от 16 мая 2024 года № 34</w:t>
      </w:r>
      <w:r>
        <w:rPr>
          <w:szCs w:val="24"/>
          <w:highlight w:val="none"/>
        </w:rPr>
        <w:t xml:space="preserve"> «Об утверждении административного регламента предо</w:t>
      </w:r>
      <w:r>
        <w:rPr>
          <w:szCs w:val="24"/>
          <w:highlight w:val="none"/>
        </w:rPr>
        <w:t xml:space="preserve">ставления муниципальной услуги «</w:t>
      </w:r>
      <w:r>
        <w:rPr>
          <w:szCs w:val="24"/>
          <w:highlight w:val="none"/>
        </w:rPr>
        <w:t xml:space="preserve">Присвоение адреса объекту адресации, изменение и аннулирование такого адреса</w:t>
      </w:r>
      <w:r>
        <w:rPr>
          <w:szCs w:val="24"/>
          <w:highlight w:val="none"/>
        </w:rPr>
        <w:t xml:space="preserve">»;</w:t>
      </w:r>
      <w:r>
        <w:rPr>
          <w:szCs w:val="24"/>
          <w:highlight w:val="none"/>
        </w:rPr>
      </w:r>
      <w:r>
        <w:rPr>
          <w:highlight w:val="none"/>
        </w:rPr>
      </w:r>
    </w:p>
    <w:p>
      <w:pPr>
        <w:ind w:firstLine="709"/>
        <w:jc w:val="both"/>
        <w:tabs>
          <w:tab w:val="left" w:pos="993" w:leader="none"/>
        </w:tabs>
        <w:rPr>
          <w:highlight w:val="none"/>
        </w:rPr>
      </w:pPr>
      <w:r>
        <w:rPr>
          <w:szCs w:val="24"/>
          <w:highlight w:val="none"/>
        </w:rPr>
      </w:r>
      <w:r>
        <w:rPr>
          <w:szCs w:val="24"/>
          <w:highlight w:val="none"/>
        </w:rPr>
        <w:t xml:space="preserve">п</w:t>
      </w:r>
      <w:r>
        <w:rPr>
          <w:szCs w:val="24"/>
          <w:highlight w:val="none"/>
        </w:rPr>
        <w:t xml:space="preserve">остановление администрации Квитокского м</w:t>
      </w:r>
      <w:r>
        <w:rPr>
          <w:szCs w:val="24"/>
          <w:highlight w:val="none"/>
        </w:rPr>
        <w:t xml:space="preserve">униципального образования от 19 октября 2015 года № 115</w:t>
      </w:r>
      <w:r>
        <w:rPr>
          <w:szCs w:val="24"/>
          <w:highlight w:val="none"/>
        </w:rPr>
        <w:t xml:space="preserve"> «Об утверждении административного регламента </w:t>
      </w:r>
      <w:r>
        <w:rPr>
          <w:szCs w:val="24"/>
          <w:highlight w:val="none"/>
        </w:rPr>
        <w:t xml:space="preserve">предо</w:t>
      </w:r>
      <w:r>
        <w:rPr>
          <w:szCs w:val="24"/>
          <w:highlight w:val="none"/>
        </w:rPr>
        <w:t xml:space="preserve">ставления муниципальной услуги «</w:t>
      </w:r>
      <w:r>
        <w:rPr>
          <w:szCs w:val="24"/>
          <w:highlight w:val="none"/>
        </w:rPr>
        <w:t xml:space="preserve">Об утверждении правил присвоения, изменения и аннулирования адресов</w:t>
      </w:r>
      <w:r>
        <w:rPr>
          <w:szCs w:val="24"/>
          <w:highlight w:val="none"/>
        </w:rPr>
        <w:t xml:space="preserve">»</w:t>
      </w:r>
      <w:r>
        <w:rPr>
          <w:szCs w:val="24"/>
          <w:highlight w:val="none"/>
        </w:rPr>
        <w:t xml:space="preserve">;</w:t>
      </w:r>
      <w:r>
        <w:rPr>
          <w:szCs w:val="24"/>
          <w:highlight w:val="yellow"/>
        </w:rPr>
        <w:t xml:space="preserve">      </w:t>
      </w:r>
      <w:r>
        <w:rPr>
          <w:szCs w:val="24"/>
          <w:highlight w:val="none"/>
        </w:rPr>
      </w:r>
      <w:r>
        <w:rPr>
          <w:highlight w:val="none"/>
        </w:rPr>
      </w:r>
    </w:p>
    <w:p>
      <w:pPr>
        <w:ind w:firstLine="709"/>
        <w:jc w:val="both"/>
        <w:tabs>
          <w:tab w:val="left" w:pos="993" w:leader="none"/>
        </w:tabs>
        <w:rPr>
          <w:highlight w:val="none"/>
        </w:rPr>
      </w:pPr>
      <w:r>
        <w:rPr>
          <w:szCs w:val="24"/>
          <w:highlight w:val="none"/>
        </w:rPr>
        <w:t xml:space="preserve">постановление администрации Черчетского муниципального образования от 04 октября 2016 года «Об утверждении административного регламента предоставления муниципальной услуги «Присвоение адреса объекту недвижимости»;</w:t>
      </w:r>
      <w:r>
        <w:rPr>
          <w:szCs w:val="24"/>
          <w:highlight w:val="none"/>
        </w:rPr>
      </w:r>
      <w:r>
        <w:rPr>
          <w:highlight w:val="none"/>
        </w:rPr>
      </w:r>
    </w:p>
    <w:p>
      <w:pPr>
        <w:ind w:firstLine="709"/>
        <w:jc w:val="both"/>
        <w:tabs>
          <w:tab w:val="left" w:pos="993" w:leader="none"/>
        </w:tabs>
        <w:rPr>
          <w:highlight w:val="none"/>
        </w:rPr>
      </w:pPr>
      <w:r>
        <w:rPr>
          <w:szCs w:val="24"/>
          <w:highlight w:val="none"/>
        </w:rPr>
        <w:t xml:space="preserve">постановление администрации Юртинского городского поселения от 10 августа 2022 года № 145 «Об утверждении административного регламента по предоставлению муниципальной услуги «Присвоение адреса объекту недвижимости»;</w:t>
      </w:r>
      <w:r>
        <w:rPr>
          <w:szCs w:val="24"/>
          <w:highlight w:val="none"/>
        </w:rPr>
      </w:r>
      <w:r>
        <w:rPr>
          <w:highlight w:val="none"/>
        </w:rPr>
      </w:r>
    </w:p>
    <w:p>
      <w:pPr>
        <w:pStyle w:val="938"/>
        <w:ind w:firstLine="709"/>
        <w:jc w:val="both"/>
        <w:tabs>
          <w:tab w:val="left" w:pos="993" w:leader="none"/>
        </w:tabs>
        <w:rPr>
          <w:highlight w:val="none"/>
        </w:rPr>
      </w:pPr>
      <w:r>
        <w:rPr>
          <w:szCs w:val="24"/>
          <w:highlight w:val="none"/>
        </w:rPr>
        <w:t xml:space="preserve">п</w:t>
      </w:r>
      <w:r>
        <w:rPr>
          <w:szCs w:val="24"/>
          <w:highlight w:val="none"/>
        </w:rPr>
        <w:t xml:space="preserve">остановление администрации Нижнезаимского муниципального образования от 12 апреля 2013 года № 32</w:t>
      </w:r>
      <w:r>
        <w:rPr>
          <w:szCs w:val="24"/>
          <w:highlight w:val="none"/>
        </w:rPr>
        <w:t xml:space="preserve"> «Об утверждении административного регламента по предо</w:t>
      </w:r>
      <w:r>
        <w:rPr>
          <w:szCs w:val="24"/>
          <w:highlight w:val="none"/>
        </w:rPr>
        <w:t xml:space="preserve">ставлению Администрацией Нижнезаимского муниципального образования муниципальной услуги «</w:t>
      </w:r>
      <w:r>
        <w:rPr>
          <w:szCs w:val="24"/>
          <w:highlight w:val="none"/>
        </w:rPr>
        <w:t xml:space="preserve">Присвоение и изменение адреса объекту недвижимости</w:t>
      </w:r>
      <w:r>
        <w:rPr>
          <w:szCs w:val="24"/>
          <w:highlight w:val="none"/>
        </w:rPr>
        <w:t xml:space="preserve">»;</w:t>
      </w:r>
      <w:r>
        <w:rPr>
          <w:highlight w:val="none"/>
        </w:rPr>
      </w:r>
      <w:r>
        <w:rPr>
          <w:highlight w:val="none"/>
        </w:rPr>
      </w:r>
    </w:p>
    <w:p>
      <w:pPr>
        <w:pStyle w:val="938"/>
        <w:ind w:firstLine="709"/>
        <w:jc w:val="both"/>
        <w:tabs>
          <w:tab w:val="left" w:pos="993" w:leader="none"/>
        </w:tabs>
        <w:rPr>
          <w:highlight w:val="none"/>
        </w:rPr>
      </w:pPr>
      <w:r>
        <w:rPr>
          <w:szCs w:val="24"/>
          <w:highlight w:val="none"/>
        </w:rPr>
        <w:t xml:space="preserve">п</w:t>
      </w:r>
      <w:r>
        <w:rPr>
          <w:szCs w:val="24"/>
          <w:highlight w:val="none"/>
        </w:rPr>
        <w:t xml:space="preserve">остановление администрации Березовского муниципального</w:t>
      </w:r>
      <w:r>
        <w:rPr>
          <w:szCs w:val="24"/>
          <w:highlight w:val="none"/>
        </w:rPr>
        <w:t xml:space="preserve"> образования от 18 ноября 2020 года № 70 </w:t>
      </w:r>
      <w:r>
        <w:rPr>
          <w:szCs w:val="24"/>
          <w:highlight w:val="none"/>
        </w:rPr>
        <w:t xml:space="preserve">«</w:t>
      </w:r>
      <w:r>
        <w:rPr>
          <w:szCs w:val="24"/>
          <w:highlight w:val="none"/>
        </w:rPr>
        <w:t xml:space="preserve">Об утверждении Правил присвоения, изменения и аннулирования адресов на территории Березовского муниципального образования</w:t>
      </w:r>
      <w:r>
        <w:rPr>
          <w:bCs w:val="0"/>
          <w:szCs w:val="24"/>
          <w:highlight w:val="none"/>
        </w:rPr>
        <w:t xml:space="preserve">»</w:t>
      </w:r>
      <w:r>
        <w:rPr>
          <w:szCs w:val="24"/>
          <w:highlight w:val="none"/>
        </w:rPr>
        <w:t xml:space="preserve">;</w:t>
      </w:r>
      <w:r>
        <w:rPr>
          <w:highlight w:val="none"/>
        </w:rPr>
      </w:r>
      <w:r>
        <w:rPr>
          <w:highlight w:val="none"/>
        </w:rPr>
      </w:r>
    </w:p>
    <w:p>
      <w:pPr>
        <w:ind w:firstLine="709"/>
        <w:jc w:val="both"/>
        <w:tabs>
          <w:tab w:val="left" w:pos="993" w:leader="none"/>
        </w:tabs>
        <w:rPr>
          <w:highlight w:val="none"/>
        </w:rPr>
      </w:pPr>
      <w:r>
        <w:rPr>
          <w:szCs w:val="24"/>
          <w:highlight w:val="none"/>
        </w:rPr>
        <w:t xml:space="preserve">постановление администрации Шиткинского муниципального образования от 05 октября 2022 года № 76 «Об утверждении административного регламента предоставления муниципальной услуги «Присвоение адреса объекту адресации»;</w:t>
      </w:r>
      <w:r>
        <w:rPr>
          <w:szCs w:val="24"/>
          <w:highlight w:val="none"/>
        </w:rPr>
      </w:r>
      <w:r>
        <w:rPr>
          <w:highlight w:val="none"/>
        </w:rPr>
      </w:r>
    </w:p>
    <w:p>
      <w:pPr>
        <w:pStyle w:val="938"/>
        <w:ind w:firstLine="709"/>
        <w:jc w:val="both"/>
        <w:tabs>
          <w:tab w:val="left" w:pos="993" w:leader="none"/>
        </w:tabs>
        <w:rPr>
          <w:szCs w:val="24"/>
          <w:highlight w:val="none"/>
        </w:rPr>
      </w:pPr>
      <w:r>
        <w:rPr>
          <w:szCs w:val="24"/>
          <w:highlight w:val="none"/>
        </w:rPr>
        <w:t xml:space="preserve">п</w:t>
      </w:r>
      <w:r>
        <w:rPr>
          <w:szCs w:val="24"/>
          <w:highlight w:val="none"/>
        </w:rPr>
        <w:t xml:space="preserve">остановление администрации Бузыкановского муниципального образования от 20 сентября 2016 года № 63</w:t>
      </w:r>
      <w:r>
        <w:rPr>
          <w:szCs w:val="24"/>
          <w:highlight w:val="none"/>
        </w:rPr>
        <w:t xml:space="preserve"> «Об утверждении административного Регламента предоставления муниципальной услуги «Присвоение, изменение, аннулирование адреса объекту недвижимости</w:t>
      </w:r>
      <w:r>
        <w:rPr>
          <w:szCs w:val="24"/>
          <w:highlight w:val="none"/>
        </w:rPr>
        <w:t xml:space="preserve">»;</w:t>
      </w:r>
      <w:r>
        <w:rPr>
          <w:szCs w:val="24"/>
          <w:highlight w:val="none"/>
        </w:rPr>
      </w:r>
      <w:r>
        <w:rPr>
          <w:szCs w:val="24"/>
          <w:highlight w:val="none"/>
        </w:rPr>
      </w:r>
    </w:p>
    <w:p>
      <w:pPr>
        <w:pStyle w:val="938"/>
        <w:ind w:firstLine="709"/>
        <w:jc w:val="both"/>
        <w:tabs>
          <w:tab w:val="left" w:pos="993" w:leader="none"/>
        </w:tabs>
        <w:rPr>
          <w:szCs w:val="24"/>
          <w:highlight w:val="none"/>
        </w:rPr>
      </w:pPr>
      <w:r>
        <w:rPr>
          <w:szCs w:val="24"/>
          <w:highlight w:val="none"/>
        </w:rPr>
        <w:t xml:space="preserve">п</w:t>
      </w:r>
      <w:r>
        <w:rPr>
          <w:szCs w:val="24"/>
          <w:highlight w:val="none"/>
        </w:rPr>
        <w:t xml:space="preserve">остановление администрации Джогинского муниципального образования от 12 сентября 2022 года № 552</w:t>
      </w:r>
      <w:r>
        <w:rPr>
          <w:szCs w:val="24"/>
          <w:highlight w:val="none"/>
        </w:rPr>
        <w:t xml:space="preserve"> </w:t>
      </w:r>
      <w:r>
        <w:rPr>
          <w:bCs w:val="0"/>
          <w:szCs w:val="24"/>
          <w:highlight w:val="none"/>
        </w:rPr>
        <w:t xml:space="preserve">«</w:t>
      </w:r>
      <w:r>
        <w:rPr>
          <w:szCs w:val="24"/>
          <w:highlight w:val="none"/>
        </w:rPr>
        <w:t xml:space="preserve">Об утверждении административного регламента предоставления муниципальной услуги «Присвоения адреса объекту адресации, изменение и аннулирование такого адреса на территории Джогинско</w:t>
      </w:r>
      <w:r>
        <w:rPr>
          <w:szCs w:val="24"/>
          <w:highlight w:val="none"/>
        </w:rPr>
        <w:t xml:space="preserve">го муниципального образования».</w:t>
      </w:r>
      <w:r>
        <w:rPr>
          <w:szCs w:val="24"/>
          <w:highlight w:val="none"/>
        </w:rPr>
      </w:r>
      <w:r>
        <w:rPr>
          <w:szCs w:val="24"/>
          <w:highlight w:val="none"/>
        </w:rPr>
      </w:r>
    </w:p>
    <w:p>
      <w:pPr>
        <w:pStyle w:val="957"/>
        <w:ind w:left="0" w:firstLine="709"/>
        <w:jc w:val="both"/>
        <w:spacing w:after="0" w:line="24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 xml:space="preserve"> </w:t>
      </w:r>
      <w:r>
        <w:rPr>
          <w:rFonts w:ascii="Times New Roman" w:hAnsi="Times New Roman"/>
          <w:sz w:val="24"/>
          <w:szCs w:val="24"/>
        </w:rPr>
        <w:t xml:space="preserve">Заместителю управляющего делами - начальнику организационного отдела Управления делами </w:t>
      </w:r>
      <w:r>
        <w:rPr>
          <w:rFonts w:ascii="Times New Roman" w:hAnsi="Times New Roman"/>
          <w:sz w:val="24"/>
          <w:szCs w:val="24"/>
        </w:rPr>
        <w:t xml:space="preserve">а</w:t>
      </w:r>
      <w:r>
        <w:rPr>
          <w:rFonts w:ascii="Times New Roman" w:hAnsi="Times New Roman"/>
          <w:sz w:val="24"/>
          <w:szCs w:val="24"/>
        </w:rPr>
        <w:t xml:space="preserve">дминистрации</w:t>
      </w:r>
      <w:r>
        <w:rPr>
          <w:rFonts w:ascii="Times New Roman" w:hAnsi="Times New Roman"/>
          <w:sz w:val="24"/>
          <w:szCs w:val="24"/>
        </w:rPr>
        <w:t xml:space="preserve"> Тайшетского муниципального округа Бурмакиной H.H.: </w:t>
      </w:r>
      <w:r>
        <w:rPr>
          <w:rFonts w:ascii="Times New Roman" w:hAnsi="Times New Roman"/>
          <w:sz w:val="24"/>
          <w:szCs w:val="24"/>
        </w:rPr>
      </w:r>
      <w:r>
        <w:rPr>
          <w:rFonts w:ascii="Times New Roman" w:hAnsi="Times New Roman"/>
          <w:sz w:val="24"/>
          <w:szCs w:val="24"/>
        </w:rPr>
      </w:r>
    </w:p>
    <w:p>
      <w:pPr>
        <w:pStyle w:val="957"/>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опубликовать настоящее постановление в Бюллетене нормативных правовых актов Тайшетского муниципальн</w:t>
      </w:r>
      <w:r>
        <w:rPr>
          <w:rFonts w:ascii="Times New Roman" w:hAnsi="Times New Roman"/>
          <w:sz w:val="24"/>
          <w:szCs w:val="24"/>
        </w:rPr>
        <w:t xml:space="preserve">ого округа «Официальная среда»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57"/>
        <w:ind w:left="0" w:firstLine="709"/>
        <w:jc w:val="both"/>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разместить настоящее постановление на официальном сайте </w:t>
      </w:r>
      <w:r>
        <w:rPr>
          <w:rFonts w:ascii="Times New Roman" w:hAnsi="Times New Roman"/>
          <w:sz w:val="24"/>
          <w:szCs w:val="24"/>
        </w:rPr>
        <w:t xml:space="preserve">А</w:t>
      </w:r>
      <w:r>
        <w:rPr>
          <w:rFonts w:ascii="Times New Roman" w:hAnsi="Times New Roman"/>
          <w:sz w:val="24"/>
          <w:szCs w:val="24"/>
        </w:rPr>
        <w:t xml:space="preserve">дминистрации Тайшетского </w:t>
      </w:r>
      <w:r>
        <w:rPr>
          <w:rFonts w:ascii="Times New Roman" w:hAnsi="Times New Roman"/>
          <w:sz w:val="24"/>
          <w:szCs w:val="24"/>
        </w:rPr>
        <w:t xml:space="preserve">муниципального</w:t>
      </w:r>
      <w:r>
        <w:rPr>
          <w:rFonts w:ascii="Times New Roman" w:hAnsi="Times New Roman"/>
          <w:sz w:val="24"/>
          <w:szCs w:val="24"/>
        </w:rPr>
        <w:t xml:space="preserve"> </w:t>
      </w:r>
      <w:r>
        <w:rPr>
          <w:rFonts w:ascii="Times New Roman" w:hAnsi="Times New Roman"/>
          <w:sz w:val="24"/>
          <w:szCs w:val="24"/>
        </w:rPr>
        <w:t xml:space="preserve">округа и сетевом издании «Портал правовой ин</w:t>
      </w:r>
      <w:r>
        <w:rPr>
          <w:rFonts w:ascii="Times New Roman" w:hAnsi="Times New Roman"/>
          <w:sz w:val="24"/>
          <w:szCs w:val="24"/>
        </w:rPr>
        <w:t xml:space="preserve">формации А</w:t>
      </w:r>
      <w:r>
        <w:rPr>
          <w:rFonts w:ascii="Times New Roman" w:hAnsi="Times New Roman"/>
          <w:sz w:val="24"/>
          <w:szCs w:val="24"/>
        </w:rPr>
        <w:t xml:space="preserve">дминистрации Тайшетского </w:t>
      </w:r>
      <w:r>
        <w:rPr>
          <w:rFonts w:ascii="Times New Roman" w:hAnsi="Times New Roman"/>
          <w:sz w:val="24"/>
          <w:szCs w:val="24"/>
        </w:rPr>
        <w:t xml:space="preserve">района</w:t>
      </w:r>
      <w:r>
        <w:rPr>
          <w:rFonts w:ascii="Times New Roman" w:hAnsi="Times New Roman"/>
          <w:sz w:val="24"/>
          <w:szCs w:val="24"/>
        </w:rPr>
        <w:t xml:space="preserve">» (https://npa-tr.ru).</w:t>
      </w:r>
      <w:r>
        <w:rPr>
          <w:rFonts w:ascii="Times New Roman" w:hAnsi="Times New Roman"/>
          <w:sz w:val="24"/>
          <w:szCs w:val="24"/>
        </w:rPr>
      </w:r>
      <w:r>
        <w:rPr>
          <w:rFonts w:ascii="Times New Roman" w:hAnsi="Times New Roman"/>
          <w:sz w:val="24"/>
          <w:szCs w:val="24"/>
        </w:rPr>
      </w:r>
    </w:p>
    <w:p>
      <w:pPr>
        <w:pStyle w:val="957"/>
        <w:ind w:left="0" w:firstLine="709"/>
        <w:jc w:val="both"/>
        <w:spacing w:after="0" w:line="240" w:lineRule="auto"/>
        <w:rPr>
          <w:rFonts w:ascii="Times New Roman" w:hAnsi="Times New Roman"/>
          <w:bCs w:val="0"/>
          <w:sz w:val="24"/>
          <w:szCs w:val="24"/>
        </w:rPr>
      </w:pPr>
      <w:r>
        <w:rPr>
          <w:rFonts w:ascii="Times New Roman" w:hAnsi="Times New Roman"/>
          <w:sz w:val="24"/>
          <w:szCs w:val="24"/>
        </w:rPr>
        <w:t xml:space="preserve">4</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Настоящее постановление вступает в силу со дня официального опубликования.</w:t>
      </w:r>
      <w:r>
        <w:rPr>
          <w:rFonts w:ascii="Times New Roman" w:hAnsi="Times New Roman"/>
          <w:bCs w:val="0"/>
          <w:sz w:val="24"/>
          <w:szCs w:val="24"/>
        </w:rPr>
      </w:r>
      <w:r>
        <w:rPr>
          <w:rFonts w:ascii="Times New Roman" w:hAnsi="Times New Roman"/>
          <w:bCs w:val="0"/>
          <w:sz w:val="24"/>
          <w:szCs w:val="24"/>
        </w:rPr>
      </w:r>
    </w:p>
    <w:p>
      <w:pPr>
        <w:ind w:left="0" w:right="0"/>
        <w:jc w:val="both"/>
        <w:rPr>
          <w:b w:val="0"/>
          <w:bCs w:val="0"/>
          <w:sz w:val="24"/>
          <w:szCs w:val="24"/>
        </w:rPr>
        <w:suppressLineNumbers w:val="0"/>
      </w:pPr>
      <w:r>
        <w:rPr>
          <w:b w:val="0"/>
          <w:bCs w:val="0"/>
          <w:sz w:val="24"/>
          <w:szCs w:val="24"/>
        </w:rPr>
      </w:r>
      <w:r>
        <w:rPr>
          <w:b w:val="0"/>
          <w:bCs w:val="0"/>
          <w:sz w:val="24"/>
          <w:szCs w:val="24"/>
        </w:rPr>
      </w:r>
      <w:r>
        <w:rPr>
          <w:b w:val="0"/>
          <w:bCs w:val="0"/>
          <w:sz w:val="24"/>
          <w:szCs w:val="24"/>
        </w:rPr>
      </w:r>
    </w:p>
    <w:p>
      <w:pPr>
        <w:ind w:left="0" w:right="0"/>
        <w:jc w:val="both"/>
        <w:rPr>
          <w:b w:val="0"/>
          <w:bCs w:val="0"/>
          <w:sz w:val="24"/>
          <w:szCs w:val="24"/>
        </w:rPr>
        <w:suppressLineNumbers w:val="0"/>
      </w:pPr>
      <w:r>
        <w:rPr>
          <w:b w:val="0"/>
          <w:bCs w:val="0"/>
          <w:sz w:val="24"/>
          <w:szCs w:val="24"/>
        </w:rPr>
      </w:r>
      <w:r>
        <w:rPr>
          <w:b w:val="0"/>
          <w:bCs w:val="0"/>
          <w:sz w:val="24"/>
          <w:szCs w:val="24"/>
        </w:rPr>
      </w:r>
      <w:r>
        <w:rPr>
          <w:b w:val="0"/>
          <w:bCs w:val="0"/>
          <w:sz w:val="24"/>
          <w:szCs w:val="24"/>
        </w:rPr>
      </w:r>
    </w:p>
    <w:p>
      <w:pPr>
        <w:ind w:left="0" w:right="0"/>
        <w:jc w:val="both"/>
        <w:rPr>
          <w:b w:val="0"/>
          <w:bCs w:val="0"/>
          <w:sz w:val="24"/>
          <w:szCs w:val="24"/>
          <w:highlight w:val="none"/>
        </w:rPr>
        <w:suppressLineNumbers w:val="0"/>
      </w:pPr>
      <w:r>
        <w:rPr>
          <w:b w:val="0"/>
          <w:bCs w:val="0"/>
          <w:sz w:val="24"/>
          <w:szCs w:val="24"/>
          <w:highlight w:val="none"/>
        </w:rPr>
        <w:t xml:space="preserve">Мэр Тайшетского </w:t>
      </w:r>
      <w:r>
        <w:rPr>
          <w:b w:val="0"/>
          <w:bCs w:val="0"/>
          <w:sz w:val="24"/>
          <w:szCs w:val="24"/>
          <w:highlight w:val="none"/>
        </w:rPr>
        <w:t xml:space="preserve">муниципального </w:t>
      </w:r>
      <w:r>
        <w:rPr>
          <w:b w:val="0"/>
          <w:bCs w:val="0"/>
          <w:sz w:val="24"/>
          <w:szCs w:val="24"/>
          <w:highlight w:val="none"/>
        </w:rPr>
        <w:t xml:space="preserve">округа</w:t>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t xml:space="preserve">Иркутской области</w:t>
        <w:tab/>
        <w:tab/>
        <w:tab/>
        <w:tab/>
        <w:tab/>
        <w:tab/>
        <w:tab/>
        <w:tab/>
        <w:t xml:space="preserve">                        А.С. Кузин</w:t>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2"/>
          <w:szCs w:val="22"/>
          <w:highlight w:val="none"/>
        </w:rPr>
        <w:t xml:space="preserve">Исп.: И.О. Наумова</w:t>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ind w:left="0" w:right="0"/>
        <w:jc w:val="both"/>
        <w:rPr>
          <w:b w:val="0"/>
          <w:bCs w:val="0"/>
          <w:sz w:val="24"/>
          <w:szCs w:val="24"/>
          <w:highlight w:val="none"/>
        </w:rPr>
        <w:suppressLineNumbers w:val="0"/>
      </w:pPr>
      <w:r>
        <w:rPr>
          <w:b w:val="0"/>
          <w:bCs w:val="0"/>
          <w:sz w:val="24"/>
          <w:szCs w:val="24"/>
          <w:highlight w:val="none"/>
        </w:rPr>
      </w:r>
      <w:r>
        <w:rPr>
          <w:b w:val="0"/>
          <w:bCs w:val="0"/>
          <w:sz w:val="24"/>
          <w:szCs w:val="24"/>
          <w:highlight w:val="none"/>
        </w:rPr>
      </w:r>
      <w:r>
        <w:rPr>
          <w:b w:val="0"/>
          <w:bCs w:val="0"/>
          <w:sz w:val="24"/>
          <w:szCs w:val="24"/>
          <w:highlight w:val="none"/>
        </w:rPr>
      </w:r>
    </w:p>
    <w:p>
      <w:pPr>
        <w:pStyle w:val="938"/>
        <w:jc w:val="right"/>
        <w:rPr>
          <w:szCs w:val="24"/>
        </w:rPr>
      </w:pPr>
      <w:r>
        <w:rPr>
          <w:szCs w:val="24"/>
        </w:rPr>
        <w:t xml:space="preserve">УТВЕРЖДЕН</w:t>
      </w:r>
      <w:r>
        <w:rPr>
          <w:szCs w:val="24"/>
        </w:rPr>
      </w:r>
      <w:r>
        <w:rPr>
          <w:szCs w:val="24"/>
        </w:rPr>
      </w:r>
    </w:p>
    <w:p>
      <w:pPr>
        <w:pStyle w:val="938"/>
        <w:jc w:val="right"/>
        <w:rPr>
          <w:szCs w:val="24"/>
        </w:rPr>
      </w:pPr>
      <w:r>
        <w:rPr>
          <w:szCs w:val="24"/>
        </w:rPr>
        <w:t xml:space="preserve">постановлением Администрации</w:t>
      </w:r>
      <w:r>
        <w:rPr>
          <w:szCs w:val="24"/>
        </w:rPr>
      </w:r>
      <w:r>
        <w:rPr>
          <w:szCs w:val="24"/>
        </w:rPr>
      </w:r>
    </w:p>
    <w:p>
      <w:pPr>
        <w:pStyle w:val="938"/>
        <w:jc w:val="right"/>
        <w:rPr>
          <w:szCs w:val="24"/>
        </w:rPr>
      </w:pPr>
      <w:r>
        <w:rPr>
          <w:szCs w:val="24"/>
        </w:rPr>
        <w:t xml:space="preserve">Тайшетского </w:t>
      </w:r>
      <w:r>
        <w:rPr>
          <w:szCs w:val="24"/>
        </w:rPr>
        <w:t xml:space="preserve">муниципального округа</w:t>
      </w:r>
      <w:r>
        <w:rPr>
          <w:szCs w:val="24"/>
        </w:rPr>
      </w:r>
      <w:r>
        <w:rPr>
          <w:szCs w:val="24"/>
        </w:rPr>
      </w:r>
    </w:p>
    <w:p>
      <w:pPr>
        <w:pStyle w:val="938"/>
        <w:jc w:val="right"/>
        <w:rPr>
          <w:szCs w:val="24"/>
        </w:rPr>
      </w:pPr>
      <w:r>
        <w:rPr>
          <w:szCs w:val="24"/>
        </w:rPr>
        <w:t xml:space="preserve">от </w:t>
      </w:r>
      <w:r>
        <w:rPr>
          <w:szCs w:val="24"/>
        </w:rPr>
        <w:t xml:space="preserve">___</w:t>
      </w:r>
      <w:r>
        <w:rPr>
          <w:szCs w:val="24"/>
        </w:rPr>
        <w:t xml:space="preserve"> </w:t>
      </w:r>
      <w:r>
        <w:rPr>
          <w:szCs w:val="24"/>
        </w:rPr>
        <w:t xml:space="preserve">________</w:t>
      </w:r>
      <w:r>
        <w:rPr>
          <w:szCs w:val="24"/>
        </w:rPr>
        <w:t xml:space="preserve"> 202</w:t>
      </w:r>
      <w:r>
        <w:rPr>
          <w:szCs w:val="24"/>
        </w:rPr>
        <w:t xml:space="preserve">6</w:t>
      </w:r>
      <w:r>
        <w:rPr>
          <w:szCs w:val="24"/>
        </w:rPr>
        <w:t xml:space="preserve"> года №</w:t>
      </w:r>
      <w:r>
        <w:rPr>
          <w:szCs w:val="24"/>
        </w:rPr>
        <w:t xml:space="preserve">______</w:t>
      </w:r>
      <w:r>
        <w:rPr>
          <w:szCs w:val="24"/>
        </w:rPr>
      </w:r>
      <w:r>
        <w:rPr>
          <w:szCs w:val="24"/>
        </w:rPr>
      </w:r>
    </w:p>
    <w:p>
      <w:pPr>
        <w:pStyle w:val="938"/>
        <w:ind w:right="0" w:firstLine="0"/>
        <w:jc w:val="right"/>
        <w:spacing w:after="0" w:line="259" w:lineRule="auto"/>
        <w:rPr>
          <w:sz w:val="20"/>
          <w:szCs w:val="20"/>
          <w:lang w:val="ru-RU"/>
        </w:rPr>
      </w:pPr>
      <w:r>
        <w:rPr>
          <w:sz w:val="20"/>
          <w:szCs w:val="20"/>
          <w:lang w:val="ru-RU"/>
        </w:rPr>
      </w:r>
      <w:r>
        <w:rPr>
          <w:sz w:val="20"/>
          <w:szCs w:val="20"/>
          <w:lang w:val="ru-RU"/>
        </w:rPr>
      </w:r>
      <w:r>
        <w:rPr>
          <w:sz w:val="20"/>
          <w:szCs w:val="20"/>
          <w:lang w:val="ru-RU"/>
        </w:rPr>
      </w:r>
    </w:p>
    <w:p>
      <w:pPr>
        <w:pStyle w:val="938"/>
        <w:ind w:left="0" w:right="0" w:firstLine="0"/>
        <w:jc w:val="center"/>
        <w:spacing w:after="0" w:line="259" w:lineRule="auto"/>
        <w:rPr>
          <w:b/>
          <w:bCs/>
          <w:sz w:val="30"/>
          <w:szCs w:val="30"/>
        </w:rPr>
      </w:pPr>
      <w:r>
        <w:rPr>
          <w:b/>
          <w:bCs/>
          <w:sz w:val="30"/>
          <w:szCs w:val="30"/>
          <w:lang w:val="ru-RU"/>
        </w:rPr>
        <w:t xml:space="preserve">Административный регламент </w:t>
      </w:r>
      <w:r>
        <w:rPr>
          <w:b/>
          <w:bCs/>
          <w:sz w:val="30"/>
          <w:szCs w:val="30"/>
        </w:rPr>
      </w:r>
      <w:r>
        <w:rPr>
          <w:b/>
          <w:bCs/>
          <w:sz w:val="30"/>
          <w:szCs w:val="30"/>
        </w:rPr>
      </w:r>
    </w:p>
    <w:p>
      <w:pPr>
        <w:pStyle w:val="938"/>
        <w:ind w:left="0" w:right="0" w:firstLine="0"/>
        <w:jc w:val="center"/>
        <w:spacing w:after="0" w:line="259" w:lineRule="auto"/>
        <w:rPr>
          <w:b/>
          <w:bCs/>
          <w:sz w:val="30"/>
          <w:szCs w:val="30"/>
        </w:rPr>
      </w:pPr>
      <w:r>
        <w:rPr>
          <w:b/>
          <w:bCs/>
          <w:sz w:val="30"/>
          <w:szCs w:val="30"/>
          <w:lang w:val="ru-RU"/>
        </w:rPr>
        <w:t xml:space="preserve">предоставления муниципальной услуги «Присвоение адреса объекту </w:t>
      </w:r>
      <w:r>
        <w:rPr>
          <w:b/>
          <w:bCs/>
          <w:sz w:val="30"/>
          <w:szCs w:val="30"/>
        </w:rPr>
      </w:r>
      <w:r>
        <w:rPr>
          <w:b/>
          <w:bCs/>
          <w:sz w:val="30"/>
          <w:szCs w:val="30"/>
        </w:rPr>
      </w:r>
    </w:p>
    <w:p>
      <w:pPr>
        <w:pStyle w:val="938"/>
        <w:ind w:left="0" w:right="0" w:firstLine="0"/>
        <w:jc w:val="center"/>
        <w:spacing w:after="0" w:line="259" w:lineRule="auto"/>
        <w:rPr>
          <w:b/>
          <w:bCs/>
          <w:sz w:val="30"/>
          <w:szCs w:val="30"/>
          <w:highlight w:val="none"/>
        </w:rPr>
      </w:pPr>
      <w:r>
        <w:rPr>
          <w:b/>
          <w:bCs/>
          <w:sz w:val="30"/>
          <w:szCs w:val="30"/>
          <w:lang w:val="ru-RU"/>
        </w:rPr>
        <w:t xml:space="preserve">адресации, изменение и аннулирование такого адреса». </w:t>
      </w:r>
      <w:r>
        <w:rPr>
          <w:b/>
          <w:bCs/>
          <w:sz w:val="30"/>
          <w:szCs w:val="30"/>
          <w:highlight w:val="none"/>
        </w:rPr>
      </w:r>
      <w:r>
        <w:rPr>
          <w:b/>
          <w:bCs/>
          <w:sz w:val="30"/>
          <w:szCs w:val="30"/>
          <w:highlight w:val="none"/>
        </w:rPr>
      </w:r>
    </w:p>
    <w:p>
      <w:pPr>
        <w:ind w:left="0" w:right="0" w:firstLine="0"/>
        <w:jc w:val="center"/>
        <w:spacing w:after="0" w:line="259" w:lineRule="auto"/>
        <w:rPr>
          <w:lang w:val="ru-RU"/>
        </w:rPr>
      </w:pPr>
      <w:r>
        <w:rPr>
          <w:highlight w:val="none"/>
          <w:lang w:val="ru-RU"/>
        </w:rPr>
      </w:r>
      <w:r>
        <w:rPr>
          <w:lang w:val="ru-RU"/>
        </w:rPr>
      </w:r>
      <w:r>
        <w:rPr>
          <w:lang w:val="ru-RU"/>
        </w:rPr>
      </w:r>
    </w:p>
    <w:p>
      <w:pPr>
        <w:pStyle w:val="938"/>
        <w:ind w:left="182" w:right="179" w:hanging="10"/>
        <w:jc w:val="center"/>
        <w:spacing w:after="400" w:line="254" w:lineRule="auto"/>
        <w:rPr>
          <w:b/>
          <w:bCs/>
        </w:rPr>
      </w:pPr>
      <w:r>
        <w:rPr>
          <w:b/>
          <w:bCs/>
          <w:sz w:val="30"/>
          <w:lang w:val="ru-RU"/>
        </w:rPr>
        <w:t xml:space="preserve">1. Общие положения</w:t>
      </w:r>
      <w:r>
        <w:rPr>
          <w:b/>
          <w:bCs/>
        </w:rPr>
      </w:r>
      <w:r>
        <w:rPr>
          <w:b/>
          <w:bCs/>
        </w:rPr>
      </w:r>
    </w:p>
    <w:p>
      <w:pPr>
        <w:pStyle w:val="947"/>
        <w:ind w:left="182" w:right="179"/>
        <w:spacing w:after="424"/>
        <w:rPr>
          <w:b/>
          <w:sz w:val="28"/>
          <w:szCs w:val="28"/>
        </w:rPr>
      </w:pPr>
      <w:r>
        <w:rPr>
          <w:b/>
          <w:bCs/>
          <w:sz w:val="28"/>
          <w:szCs w:val="28"/>
        </w:rPr>
        <w:t xml:space="preserve">Предмет регулирования</w:t>
      </w:r>
      <w:r>
        <w:rPr>
          <w:b/>
          <w:sz w:val="28"/>
          <w:szCs w:val="28"/>
        </w:rPr>
      </w:r>
      <w:r>
        <w:rPr>
          <w:b/>
          <w:sz w:val="28"/>
          <w:szCs w:val="28"/>
        </w:rPr>
      </w:r>
    </w:p>
    <w:p>
      <w:pPr>
        <w:pStyle w:val="938"/>
        <w:numPr>
          <w:ilvl w:val="0"/>
          <w:numId w:val="25"/>
        </w:numPr>
        <w:ind w:left="0" w:firstLine="1080"/>
        <w:jc w:val="both"/>
        <w:spacing w:after="0" w:line="240" w:lineRule="auto"/>
        <w:rPr>
          <w:szCs w:val="28"/>
          <w:lang w:val="ru-RU" w:eastAsia="ru-RU"/>
        </w:rPr>
      </w:pPr>
      <w:r>
        <w:rPr>
          <w:szCs w:val="28"/>
          <w:lang w:val="ru-RU" w:eastAsia="ru-RU"/>
        </w:rPr>
        <w:t xml:space="preserve">Настоящий административный регламент </w:t>
      </w:r>
      <w:r>
        <w:rPr>
          <w:bCs/>
          <w:szCs w:val="28"/>
          <w:lang w:val="ru-RU"/>
        </w:rPr>
        <w:t xml:space="preserve">предоставления муниципальной услуги «Присвоение адреса объекту адресации, изменение и аннулирование такого адреса» (далее – Административный регламент) </w:t>
      </w:r>
      <w:r>
        <w:rPr>
          <w:szCs w:val="28"/>
          <w:lang w:val="ru-RU" w:eastAsia="ru-RU"/>
        </w:rPr>
        <w:t xml:space="preserve">устанавливает порядок и стандарт предоставления муниципальной услуги, в том числе </w:t>
      </w:r>
      <w:r>
        <w:rPr>
          <w:bCs/>
          <w:szCs w:val="28"/>
          <w:lang w:val="ru-RU"/>
        </w:rPr>
        <w:t xml:space="preserve">порядок взаимодействия А</w:t>
      </w:r>
      <w:r>
        <w:rPr>
          <w:bCs/>
          <w:szCs w:val="28"/>
          <w:lang w:val="ru-RU"/>
        </w:rPr>
        <w:t xml:space="preserve">дминистрации </w:t>
      </w:r>
      <w:r>
        <w:rPr>
          <w:bCs/>
          <w:i w:val="0"/>
          <w:iCs w:val="0"/>
          <w:szCs w:val="28"/>
          <w:lang w:val="ru-RU"/>
        </w:rPr>
        <w:t xml:space="preserve">Тайшетского муниципального округа</w:t>
      </w:r>
      <w:r>
        <w:rPr>
          <w:bCs/>
          <w:szCs w:val="28"/>
          <w:lang w:val="ru-RU"/>
        </w:rPr>
        <w:t xml:space="preserve"> (далее – </w:t>
      </w:r>
      <w:r>
        <w:rPr>
          <w:bCs/>
          <w:szCs w:val="28"/>
          <w:lang w:val="ru-RU"/>
        </w:rPr>
        <w:t xml:space="preserve">Уполномоченный орган</w:t>
      </w:r>
      <w:r>
        <w:rPr>
          <w:bCs/>
          <w:szCs w:val="28"/>
          <w:lang w:val="ru-RU"/>
        </w:rPr>
        <w:t xml:space="preserve">) с физическими или юридическими лицами и их уполномоченными представителями, органами государственной власти, учреждениями</w:t>
      </w:r>
      <w:r>
        <w:rPr>
          <w:bCs/>
          <w:szCs w:val="28"/>
          <w:lang w:val="ru-RU"/>
        </w:rPr>
        <w:t xml:space="preserve">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присвоению адреса объекту адресации, изменении и аннулировании такого адреса, расположенному на территор</w:t>
      </w:r>
      <w:r>
        <w:rPr>
          <w:bCs/>
          <w:i w:val="0"/>
          <w:iCs w:val="0"/>
          <w:szCs w:val="28"/>
          <w:lang w:val="ru-RU"/>
        </w:rPr>
        <w:t xml:space="preserve">ии </w:t>
      </w:r>
      <w:r>
        <w:rPr>
          <w:bCs/>
          <w:i w:val="0"/>
          <w:iCs w:val="0"/>
          <w:szCs w:val="28"/>
          <w:lang w:val="ru-RU"/>
        </w:rPr>
        <w:t xml:space="preserve">Тайшетск</w:t>
      </w:r>
      <w:r>
        <w:rPr>
          <w:bCs/>
          <w:i w:val="0"/>
          <w:iCs w:val="0"/>
          <w:szCs w:val="28"/>
          <w:lang w:val="ru-RU"/>
        </w:rPr>
        <w:t xml:space="preserve">ого муниципального округа</w:t>
      </w:r>
      <w:r>
        <w:rPr>
          <w:i w:val="0"/>
          <w:iCs w:val="0"/>
          <w:szCs w:val="28"/>
          <w:lang w:val="ru-RU" w:eastAsia="ru-RU"/>
        </w:rPr>
        <w:t xml:space="preserve">.</w:t>
      </w:r>
      <w:r>
        <w:rPr>
          <w:szCs w:val="28"/>
          <w:lang w:val="ru-RU" w:eastAsia="ru-RU"/>
        </w:rPr>
      </w:r>
      <w:r>
        <w:rPr>
          <w:szCs w:val="28"/>
          <w:lang w:val="ru-RU" w:eastAsia="ru-RU"/>
        </w:rPr>
      </w:r>
    </w:p>
    <w:p>
      <w:pPr>
        <w:pStyle w:val="938"/>
        <w:ind w:firstLine="1073"/>
        <w:jc w:val="both"/>
        <w:spacing w:after="0" w:line="240" w:lineRule="auto"/>
        <w:rPr>
          <w:szCs w:val="28"/>
          <w:lang w:val="ru-RU" w:eastAsia="ru-RU"/>
        </w:rPr>
      </w:pPr>
      <w:r>
        <w:rPr>
          <w:szCs w:val="28"/>
          <w:lang w:val="ru-RU" w:eastAsia="ru-RU"/>
        </w:rPr>
        <w:t xml:space="preserve">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w:t>
      </w:r>
      <w:r>
        <w:rPr>
          <w:szCs w:val="28"/>
          <w:lang w:val="ru-RU" w:eastAsia="ru-RU"/>
        </w:rPr>
        <w:t xml:space="preserve"> У</w:t>
      </w:r>
      <w:r>
        <w:rPr>
          <w:szCs w:val="28"/>
          <w:lang w:val="ru-RU" w:eastAsia="ru-RU"/>
        </w:rPr>
        <w:t xml:space="preserve">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r>
        <w:rPr>
          <w:szCs w:val="28"/>
          <w:lang w:val="ru-RU" w:eastAsia="ru-RU"/>
        </w:rPr>
      </w:r>
      <w:r>
        <w:rPr>
          <w:szCs w:val="28"/>
          <w:lang w:val="ru-RU" w:eastAsia="ru-RU"/>
        </w:rPr>
      </w:r>
    </w:p>
    <w:p>
      <w:pPr>
        <w:pStyle w:val="938"/>
        <w:jc w:val="both"/>
        <w:spacing w:after="0" w:line="240" w:lineRule="auto"/>
        <w:rPr>
          <w:szCs w:val="28"/>
          <w:lang w:val="ru-RU" w:eastAsia="ru-RU"/>
        </w:rPr>
        <w:outlineLvl w:val="2"/>
      </w:pPr>
      <w:r>
        <w:rPr>
          <w:szCs w:val="28"/>
          <w:lang w:val="ru-RU" w:eastAsia="ru-RU"/>
        </w:rPr>
      </w:r>
      <w:r>
        <w:rPr>
          <w:szCs w:val="28"/>
          <w:lang w:val="ru-RU" w:eastAsia="ru-RU"/>
        </w:rPr>
      </w:r>
      <w:r>
        <w:rPr>
          <w:szCs w:val="28"/>
          <w:lang w:val="ru-RU" w:eastAsia="ru-RU"/>
        </w:rPr>
      </w:r>
    </w:p>
    <w:p>
      <w:pPr>
        <w:pStyle w:val="938"/>
        <w:ind w:left="50" w:right="21"/>
        <w:jc w:val="center"/>
        <w:spacing w:after="390"/>
        <w:rPr>
          <w:b/>
          <w:bCs/>
          <w:sz w:val="28"/>
          <w:szCs w:val="28"/>
        </w:rPr>
      </w:pPr>
      <w:r>
        <w:rPr>
          <w:b/>
          <w:bCs/>
          <w:sz w:val="28"/>
          <w:szCs w:val="28"/>
          <w:lang w:val="ru-RU"/>
        </w:rPr>
        <w:t xml:space="preserve">Круг Заявителей</w:t>
      </w:r>
      <w:r>
        <w:rPr>
          <w:b/>
          <w:bCs/>
          <w:sz w:val="28"/>
          <w:szCs w:val="28"/>
        </w:rPr>
      </w:r>
      <w:r>
        <w:rPr>
          <w:b/>
          <w:bCs/>
          <w:sz w:val="28"/>
          <w:szCs w:val="28"/>
        </w:rPr>
      </w:r>
    </w:p>
    <w:p>
      <w:pPr>
        <w:pStyle w:val="938"/>
        <w:ind w:left="50" w:right="21" w:firstLine="658"/>
        <w:jc w:val="both"/>
        <w:spacing w:line="240" w:lineRule="auto"/>
        <w:rPr>
          <w:highlight w:val="yellow"/>
        </w:rPr>
      </w:pPr>
      <w:r>
        <w:rPr>
          <w:lang w:val="ru-RU"/>
        </w:rPr>
        <w:t xml:space="preserve">1.2. Заявителями на получение</w:t>
      </w:r>
      <w:r>
        <w:rPr>
          <w:highlight w:val="none"/>
          <w:lang w:val="ru-RU"/>
        </w:rPr>
        <w:t xml:space="preserve"> </w:t>
      </w:r>
      <w:r>
        <w:rPr>
          <w:highlight w:val="none"/>
          <w:lang w:val="ru-RU"/>
        </w:rPr>
        <w:t xml:space="preserve">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года </w:t>
      </w:r>
      <w:r>
        <w:rPr>
          <w:highlight w:val="none"/>
        </w:rPr>
        <w:t xml:space="preserve">№ 1221</w:t>
      </w:r>
      <w:r>
        <w:t xml:space="preserve"> (далее соответственно — Правила, Заявитель):</w:t>
      </w:r>
      <w:r>
        <w:rPr>
          <w:highlight w:val="yellow"/>
        </w:rPr>
      </w:r>
      <w:r>
        <w:rPr>
          <w:highlight w:val="yellow"/>
        </w:rPr>
      </w:r>
    </w:p>
    <w:p>
      <w:pPr>
        <w:pStyle w:val="938"/>
        <w:numPr>
          <w:ilvl w:val="0"/>
          <w:numId w:val="9"/>
        </w:numPr>
        <w:ind w:right="21" w:hanging="295"/>
        <w:jc w:val="both"/>
        <w:spacing w:line="240" w:lineRule="auto"/>
      </w:pPr>
      <w:r>
        <w:t xml:space="preserve">собственники объекта адресации;</w:t>
      </w:r>
      <w:r/>
    </w:p>
    <w:p>
      <w:pPr>
        <w:pStyle w:val="938"/>
        <w:numPr>
          <w:ilvl w:val="0"/>
          <w:numId w:val="9"/>
        </w:numPr>
        <w:ind w:right="21" w:hanging="295"/>
        <w:jc w:val="both"/>
        <w:spacing w:line="240" w:lineRule="auto"/>
        <w:rPr>
          <w:lang w:val="ru-RU"/>
        </w:rPr>
      </w:pPr>
      <w:r>
        <w:rPr>
          <w:lang w:val="ru-RU"/>
        </w:rPr>
        <w:t xml:space="preserve">лица, обладающие одним из следующих вещных прав на объект адресации:</w:t>
      </w:r>
      <w:r>
        <w:rPr>
          <w:lang w:val="ru-RU"/>
        </w:rPr>
      </w:r>
      <w:r>
        <w:rPr>
          <w:lang w:val="ru-RU"/>
        </w:rPr>
      </w:r>
    </w:p>
    <w:p>
      <w:pPr>
        <w:pStyle w:val="938"/>
        <w:numPr>
          <w:ilvl w:val="0"/>
          <w:numId w:val="10"/>
        </w:numPr>
        <w:ind w:left="928" w:right="21" w:hanging="158"/>
        <w:jc w:val="both"/>
        <w:spacing w:line="240" w:lineRule="auto"/>
      </w:pPr>
      <w:r>
        <w:t xml:space="preserve">право хозяйственного ведения;</w:t>
      </w:r>
      <w:r/>
    </w:p>
    <w:p>
      <w:pPr>
        <w:pStyle w:val="938"/>
        <w:numPr>
          <w:ilvl w:val="0"/>
          <w:numId w:val="10"/>
        </w:numPr>
        <w:ind w:left="928" w:right="21" w:hanging="158"/>
        <w:jc w:val="both"/>
        <w:spacing w:line="240" w:lineRule="auto"/>
      </w:pPr>
      <w:r>
        <w:t xml:space="preserve">право оперативного управления;</w:t>
      </w:r>
      <w:r/>
    </w:p>
    <w:p>
      <w:pPr>
        <w:pStyle w:val="938"/>
        <w:numPr>
          <w:ilvl w:val="0"/>
          <w:numId w:val="10"/>
        </w:numPr>
        <w:ind w:left="928" w:right="21" w:hanging="158"/>
        <w:jc w:val="both"/>
        <w:spacing w:line="240" w:lineRule="auto"/>
      </w:pPr>
      <w:r>
        <w:t xml:space="preserve">право пожизненно наследуемого владения;</w:t>
      </w:r>
      <w:r/>
    </w:p>
    <w:p>
      <w:pPr>
        <w:pStyle w:val="938"/>
        <w:numPr>
          <w:ilvl w:val="0"/>
          <w:numId w:val="10"/>
        </w:numPr>
        <w:ind w:left="928" w:right="21" w:hanging="158"/>
        <w:jc w:val="both"/>
        <w:spacing w:line="240" w:lineRule="auto"/>
      </w:pPr>
      <w:r>
        <w:t xml:space="preserve">право постоянного (бессрочного) пользования;</w:t>
      </w:r>
      <w:r/>
    </w:p>
    <w:p>
      <w:pPr>
        <w:pStyle w:val="938"/>
        <w:ind w:left="50" w:right="21" w:firstLine="658"/>
        <w:jc w:val="both"/>
        <w:spacing w:line="240" w:lineRule="auto"/>
        <w:tabs>
          <w:tab w:val="left" w:pos="850" w:leader="none"/>
          <w:tab w:val="left" w:pos="992" w:leader="none"/>
        </w:tabs>
        <w:rPr>
          <w:lang w:val="ru-RU"/>
        </w:rPr>
      </w:pPr>
      <w:r>
        <w:rPr>
          <w:lang w:val="ru-RU"/>
        </w:rPr>
        <w:t xml:space="preserve">3</w:t>
      </w:r>
      <w:r>
        <w:rPr>
          <w:lang w:val="ru-RU"/>
        </w:rPr>
        <w:t xml:space="preserve">) п</w:t>
      </w:r>
      <w:r>
        <w:rPr>
          <w:lang w:val="ru-RU"/>
        </w:rPr>
        <w:t xml:space="preserve">редставители Заявителя, действую</w:t>
      </w:r>
      <w:r>
        <w:rPr>
          <w:lang w:val="ru-RU"/>
        </w:rPr>
        <w:t xml:space="preserve">щие в силу полномочий, основанных на оформленной в установленном законодательством порядке доверенности;</w:t>
      </w:r>
      <w:r>
        <w:rPr>
          <w:lang w:val="ru-RU"/>
        </w:rPr>
      </w:r>
      <w:r>
        <w:rPr>
          <w:lang w:val="ru-RU"/>
        </w:rPr>
      </w:r>
    </w:p>
    <w:p>
      <w:pPr>
        <w:pStyle w:val="938"/>
        <w:numPr>
          <w:ilvl w:val="0"/>
          <w:numId w:val="11"/>
        </w:numPr>
        <w:ind w:left="50" w:right="21" w:firstLine="659"/>
        <w:jc w:val="both"/>
        <w:spacing w:line="240" w:lineRule="auto"/>
        <w:tabs>
          <w:tab w:val="left" w:pos="425" w:leader="none"/>
          <w:tab w:val="left" w:pos="992" w:leader="none"/>
        </w:tabs>
        <w:rPr>
          <w:lang w:val="ru-RU"/>
        </w:rPr>
      </w:pPr>
      <w:r>
        <w:rPr>
          <w:lang w:val="ru-RU"/>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r>
        <w:rPr>
          <w:lang w:val="ru-RU"/>
        </w:rPr>
      </w:r>
      <w:r>
        <w:rPr>
          <w:lang w:val="ru-RU"/>
        </w:rPr>
      </w:r>
    </w:p>
    <w:p>
      <w:pPr>
        <w:numPr>
          <w:ilvl w:val="0"/>
          <w:numId w:val="11"/>
        </w:numPr>
        <w:ind w:left="50" w:right="21" w:firstLine="659"/>
        <w:jc w:val="both"/>
        <w:spacing w:line="240" w:lineRule="auto"/>
        <w:tabs>
          <w:tab w:val="left" w:pos="425" w:leader="none"/>
          <w:tab w:val="left" w:pos="992" w:leader="none"/>
        </w:tabs>
        <w:rPr>
          <w:lang w:val="ru-RU"/>
        </w:rPr>
      </w:pPr>
      <w:r>
        <w:rPr>
          <w:highlight w:val="none"/>
          <w:lang w:val="ru-RU"/>
        </w:rPr>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указанных собственников;</w:t>
      </w:r>
      <w:r>
        <w:rPr>
          <w:lang w:val="ru-RU"/>
        </w:rPr>
      </w:r>
      <w:r>
        <w:rPr>
          <w:lang w:val="ru-RU"/>
        </w:rPr>
      </w:r>
    </w:p>
    <w:p>
      <w:pPr>
        <w:numPr>
          <w:ilvl w:val="0"/>
          <w:numId w:val="11"/>
        </w:numPr>
        <w:ind w:left="50" w:right="21" w:firstLine="659"/>
        <w:jc w:val="both"/>
        <w:spacing w:line="240" w:lineRule="auto"/>
        <w:tabs>
          <w:tab w:val="left" w:pos="425" w:leader="none"/>
          <w:tab w:val="left" w:pos="992" w:leader="none"/>
        </w:tabs>
        <w:rPr>
          <w:lang w:val="ru-RU"/>
        </w:rPr>
      </w:pPr>
      <w:r>
        <w:rPr>
          <w:highlight w:val="none"/>
          <w:lang w:val="ru-RU"/>
        </w:rPr>
        <w:t xml:space="preserve">Кадастровый инженер, выполняющий на основании документа, пред</w:t>
      </w:r>
      <w:r>
        <w:rPr>
          <w:highlight w:val="none"/>
          <w:lang w:val="ru-RU"/>
        </w:rPr>
        <w:t xml:space="preserve">усмотренного статьей 35 или статьей 42.3 Федерального закона от 24 июля 2007 года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Pr>
          <w:lang w:val="ru-RU"/>
        </w:rPr>
      </w:r>
      <w:r>
        <w:rPr>
          <w:lang w:val="ru-RU"/>
        </w:rPr>
      </w:r>
    </w:p>
    <w:p>
      <w:pPr>
        <w:pStyle w:val="947"/>
        <w:ind w:left="410" w:right="392"/>
        <w:spacing w:line="240" w:lineRule="auto"/>
        <w:rPr>
          <w:b w:val="0"/>
          <w:bCs w:val="0"/>
          <w:sz w:val="28"/>
          <w:szCs w:val="28"/>
          <w:highlight w:val="none"/>
        </w:rPr>
      </w:pPr>
      <w:r>
        <w:rPr>
          <w:b/>
          <w:bCs/>
          <w:sz w:val="28"/>
          <w:szCs w:val="28"/>
        </w:rPr>
        <w:t xml:space="preserve">Требования к порядку информирования о предоставлении муниципальной услуги</w:t>
      </w:r>
      <w:r>
        <w:rPr>
          <w:b w:val="0"/>
          <w:bCs w:val="0"/>
          <w:sz w:val="28"/>
          <w:szCs w:val="28"/>
          <w:highlight w:val="none"/>
        </w:rPr>
      </w:r>
      <w:r>
        <w:rPr>
          <w:b w:val="0"/>
          <w:bCs w:val="0"/>
          <w:sz w:val="28"/>
          <w:szCs w:val="28"/>
          <w:highlight w:val="none"/>
        </w:rPr>
      </w:r>
    </w:p>
    <w:p>
      <w:pPr>
        <w:pStyle w:val="938"/>
        <w:ind w:left="785" w:right="21" w:hanging="76"/>
        <w:jc w:val="both"/>
        <w:spacing w:after="0" w:line="240" w:lineRule="auto"/>
        <w:rPr>
          <w:lang w:val="ru-RU"/>
        </w:rPr>
      </w:pPr>
      <w:r>
        <w:rPr>
          <w:lang w:val="ru-RU"/>
        </w:rPr>
        <w:t xml:space="preserve">1. 3</w:t>
      </w:r>
      <w:r>
        <w:rPr>
          <w:lang w:val="ru-RU"/>
        </w:rPr>
        <w:t xml:space="preserve">. Информирование о порядке предоставления Услуги осуществляется:</w:t>
      </w:r>
      <w:r>
        <w:rPr>
          <w:lang w:val="ru-RU"/>
        </w:rPr>
      </w:r>
      <w:r>
        <w:rPr>
          <w:lang w:val="ru-RU"/>
        </w:rPr>
      </w:r>
    </w:p>
    <w:p>
      <w:pPr>
        <w:pStyle w:val="938"/>
        <w:numPr>
          <w:ilvl w:val="0"/>
          <w:numId w:val="12"/>
        </w:numPr>
        <w:ind w:left="0" w:right="21" w:firstLine="709"/>
        <w:jc w:val="both"/>
        <w:spacing w:after="0" w:line="240" w:lineRule="auto"/>
        <w:tabs>
          <w:tab w:val="left" w:pos="992" w:leader="none"/>
        </w:tabs>
        <w:rPr>
          <w:lang w:val="ru-RU"/>
        </w:rPr>
      </w:pPr>
      <w:r>
        <w:rPr>
          <w:lang w:val="ru-RU"/>
        </w:rPr>
        <w:t xml:space="preserve">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r>
        <w:rPr>
          <w:lang w:val="ru-RU"/>
        </w:rPr>
      </w:r>
      <w:r>
        <w:rPr>
          <w:lang w:val="ru-RU"/>
        </w:rPr>
      </w:r>
    </w:p>
    <w:p>
      <w:pPr>
        <w:pStyle w:val="938"/>
        <w:numPr>
          <w:ilvl w:val="0"/>
          <w:numId w:val="12"/>
        </w:numPr>
        <w:ind w:left="0" w:right="21" w:firstLine="709"/>
        <w:jc w:val="both"/>
        <w:spacing w:after="0" w:line="240" w:lineRule="auto"/>
        <w:tabs>
          <w:tab w:val="left" w:pos="992" w:leader="none"/>
        </w:tabs>
        <w:rPr>
          <w:lang w:val="ru-RU"/>
        </w:rPr>
      </w:pPr>
      <w:r>
        <w:rPr>
          <w:lang w:val="ru-RU"/>
        </w:rPr>
        <w:t xml:space="preserve">по телефону Уполномоченного органа или многофункционального центра;</w:t>
      </w:r>
      <w:r>
        <w:rPr>
          <w:lang w:val="ru-RU"/>
        </w:rPr>
      </w:r>
      <w:r>
        <w:rPr>
          <w:lang w:val="ru-RU"/>
        </w:rPr>
      </w:r>
    </w:p>
    <w:p>
      <w:pPr>
        <w:pStyle w:val="938"/>
        <w:ind w:left="0" w:right="21" w:firstLine="709"/>
        <w:jc w:val="both"/>
        <w:spacing w:after="0" w:line="240" w:lineRule="auto"/>
        <w:rPr>
          <w:lang w:val="ru-RU"/>
        </w:rPr>
      </w:pPr>
      <w:r>
        <w:rPr>
          <w:lang w:val="ru-RU"/>
        </w:rPr>
        <w:t xml:space="preserve">3) письменно, в том числе посредством электронной почты, факсимильной связи;</w:t>
      </w:r>
      <w:r>
        <w:rPr>
          <w:lang w:val="ru-RU"/>
        </w:rPr>
      </w:r>
      <w:r>
        <w:rPr>
          <w:lang w:val="ru-RU"/>
        </w:rPr>
      </w:r>
    </w:p>
    <w:p>
      <w:pPr>
        <w:pStyle w:val="938"/>
        <w:ind w:left="0" w:right="21" w:firstLine="709"/>
        <w:jc w:val="both"/>
        <w:spacing w:after="0" w:line="240" w:lineRule="auto"/>
        <w:rPr>
          <w:lang w:val="ru-RU"/>
        </w:rPr>
      </w:pPr>
      <w:r>
        <w:rPr>
          <w:lang w:val="ru-RU"/>
        </w:rPr>
        <w:t xml:space="preserve">4) посредством размещения в открытой и доступной форме информации:</w:t>
      </w:r>
      <w:r>
        <w:rPr>
          <w:lang w:val="ru-RU"/>
        </w:rPr>
      </w:r>
      <w:r>
        <w:rPr>
          <w:lang w:val="ru-RU"/>
        </w:rPr>
      </w:r>
    </w:p>
    <w:p>
      <w:pPr>
        <w:pStyle w:val="938"/>
        <w:numPr>
          <w:ilvl w:val="0"/>
          <w:numId w:val="13"/>
        </w:numPr>
        <w:ind w:left="0" w:right="21" w:firstLine="709"/>
        <w:jc w:val="both"/>
        <w:spacing w:after="0" w:line="240" w:lineRule="auto"/>
        <w:tabs>
          <w:tab w:val="left" w:pos="992" w:leader="none"/>
        </w:tabs>
        <w:rPr>
          <w:lang w:val="ru-RU"/>
        </w:rPr>
      </w:pPr>
      <w:r>
        <w:rPr>
          <w:lang w:val="ru-RU"/>
        </w:rPr>
        <w:t xml:space="preserve">на портале федеральной информационной адресной системы в информационно-телекоммуникационной сети «Интернет» (</w:t>
      </w:r>
      <w:r>
        <w:t xml:space="preserve">https</w:t>
      </w:r>
      <w:r>
        <w:rPr>
          <w:lang w:val="ru-RU"/>
        </w:rPr>
        <w:t xml:space="preserve">://</w:t>
      </w:r>
      <w:r>
        <w:t xml:space="preserve">fas</w:t>
      </w:r>
      <w:r>
        <w:rPr>
          <w:lang w:val="ru-RU"/>
        </w:rPr>
        <w:t xml:space="preserve">.</w:t>
      </w:r>
      <w:r>
        <w:t xml:space="preserve">nalog</w:t>
      </w:r>
      <w:r>
        <w:rPr>
          <w:lang w:val="ru-RU"/>
        </w:rPr>
        <w:t xml:space="preserve">.</w:t>
      </w:r>
      <w:r>
        <w:t xml:space="preserve">ru</w:t>
      </w:r>
      <w:r>
        <w:rPr>
          <w:lang w:val="ru-RU"/>
        </w:rPr>
        <w:t xml:space="preserve">/) (далее — портал ФИАС);</w:t>
      </w:r>
      <w:r>
        <w:rPr>
          <w:lang w:val="ru-RU"/>
        </w:rPr>
      </w:r>
      <w:r>
        <w:rPr>
          <w:lang w:val="ru-RU"/>
        </w:rPr>
      </w:r>
    </w:p>
    <w:p>
      <w:pPr>
        <w:pStyle w:val="938"/>
        <w:numPr>
          <w:ilvl w:val="0"/>
          <w:numId w:val="13"/>
        </w:numPr>
        <w:ind w:left="0" w:right="21" w:firstLine="709"/>
        <w:jc w:val="both"/>
        <w:spacing w:after="0" w:line="240" w:lineRule="auto"/>
        <w:tabs>
          <w:tab w:val="left" w:pos="992" w:leader="none"/>
        </w:tabs>
        <w:rPr>
          <w:lang w:val="ru-RU"/>
        </w:rPr>
      </w:pPr>
      <w:r>
        <w:rPr>
          <w:lang w:val="ru-RU"/>
        </w:rPr>
        <w:t xml:space="preserve">в федеральной государственной информационной системе «Единый портал государственных и муниципальных услуг (функций)» (</w:t>
      </w:r>
      <w:r>
        <w:t xml:space="preserve">https</w:t>
      </w:r>
      <w:r>
        <w:rPr>
          <w:lang w:val="ru-RU"/>
        </w:rPr>
        <w:t xml:space="preserve">://</w:t>
      </w:r>
      <w:r>
        <w:t xml:space="preserve">www</w:t>
      </w:r>
      <w:r>
        <w:rPr>
          <w:lang w:val="ru-RU"/>
        </w:rPr>
        <w:t xml:space="preserve">.</w:t>
      </w:r>
      <w:r>
        <w:t xml:space="preserve">gosuslugi</w:t>
      </w:r>
      <w:r>
        <w:rPr>
          <w:lang w:val="ru-RU"/>
        </w:rPr>
        <w:t xml:space="preserve">.</w:t>
      </w:r>
      <w:r>
        <w:t xml:space="preserve">ru</w:t>
      </w:r>
      <w:r>
        <w:rPr>
          <w:lang w:val="ru-RU"/>
        </w:rPr>
        <w:t xml:space="preserve">/) (далее - ЕПГ</w:t>
      </w:r>
      <w:r>
        <w:rPr>
          <w:lang w:val="ru-RU"/>
        </w:rPr>
        <w:t xml:space="preserve">У);</w:t>
      </w:r>
      <w:r>
        <w:rPr>
          <w:lang w:val="ru-RU"/>
        </w:rPr>
      </w:r>
      <w:r>
        <w:rPr>
          <w:lang w:val="ru-RU"/>
        </w:rPr>
      </w:r>
    </w:p>
    <w:p>
      <w:pPr>
        <w:pStyle w:val="938"/>
        <w:numPr>
          <w:ilvl w:val="0"/>
          <w:numId w:val="13"/>
        </w:numPr>
        <w:ind w:left="0" w:right="21" w:firstLine="709"/>
        <w:jc w:val="both"/>
        <w:spacing w:after="0" w:line="240" w:lineRule="auto"/>
        <w:tabs>
          <w:tab w:val="left" w:pos="992" w:leader="none"/>
        </w:tabs>
        <w:rPr>
          <w:lang w:val="ru-RU"/>
        </w:rPr>
      </w:pPr>
      <w:r>
        <w:rPr>
          <w:lang w:val="ru-RU"/>
        </w:rPr>
        <w:t xml:space="preserve">на региональных порталах государственных и муниципальных услуг</w:t>
      </w:r>
      <w:r>
        <w:rPr>
          <w:lang w:val="ru-RU"/>
        </w:rPr>
      </w:r>
      <w:r>
        <w:rPr>
          <w:lang w:val="ru-RU"/>
        </w:rPr>
      </w:r>
    </w:p>
    <w:p>
      <w:pPr>
        <w:pStyle w:val="938"/>
        <w:ind w:left="0" w:right="21" w:firstLine="0"/>
        <w:jc w:val="both"/>
        <w:spacing w:after="0" w:line="240" w:lineRule="auto"/>
      </w:pPr>
      <w:r>
        <w:t xml:space="preserve">(функций) (далее — региональный портал);</w:t>
      </w:r>
      <w:r/>
    </w:p>
    <w:p>
      <w:pPr>
        <w:pStyle w:val="938"/>
        <w:numPr>
          <w:ilvl w:val="0"/>
          <w:numId w:val="13"/>
        </w:numPr>
        <w:ind w:left="0" w:right="21" w:firstLine="709"/>
        <w:jc w:val="both"/>
        <w:spacing w:after="0" w:line="240" w:lineRule="auto"/>
        <w:tabs>
          <w:tab w:val="left" w:pos="992" w:leader="none"/>
        </w:tabs>
        <w:rPr>
          <w:szCs w:val="28"/>
          <w:lang w:val="ru-RU"/>
        </w:rPr>
      </w:pPr>
      <w:r>
        <w:rPr>
          <w:lang w:val="ru-RU"/>
        </w:rPr>
        <w:t xml:space="preserve">на официальном сайте Уполномоченного органа и</w:t>
      </w:r>
      <w:r>
        <w:rPr>
          <w:lang w:val="ru-RU"/>
        </w:rPr>
        <w:t xml:space="preserve"> </w:t>
      </w:r>
      <w:r>
        <w:rPr>
          <w:lang w:val="ru-RU"/>
        </w:rPr>
        <w:t xml:space="preserve">(или) многофункционального центра в информационно-телекоммуникационной сети «Интернет»</w:t>
      </w:r>
      <w:r>
        <w:rPr>
          <w:lang w:val="ru-RU"/>
        </w:rPr>
        <w:t xml:space="preserve"> </w:t>
      </w:r>
      <w:r>
        <w:rPr>
          <w:lang w:val="ru-RU"/>
        </w:rPr>
        <w:t xml:space="preserve">(</w:t>
      </w:r>
      <w:r>
        <w:rPr>
          <w:szCs w:val="28"/>
          <w:u w:val="single"/>
          <w:lang w:eastAsia="ru-RU"/>
        </w:rPr>
        <w:t xml:space="preserve">https</w:t>
      </w:r>
      <w:r>
        <w:rPr>
          <w:szCs w:val="28"/>
          <w:u w:val="single"/>
          <w:lang w:val="ru-RU" w:eastAsia="ru-RU"/>
        </w:rPr>
        <w:t xml:space="preserve">://</w:t>
      </w:r>
      <w:r>
        <w:rPr>
          <w:szCs w:val="28"/>
          <w:u w:val="single"/>
          <w:lang w:eastAsia="ru-RU"/>
        </w:rPr>
        <w:t xml:space="preserve">www</w:t>
      </w:r>
      <w:r>
        <w:rPr>
          <w:szCs w:val="28"/>
          <w:u w:val="single"/>
          <w:lang w:val="ru-RU" w:eastAsia="ru-RU"/>
        </w:rPr>
        <w:t xml:space="preserve">.</w:t>
      </w:r>
      <w:r>
        <w:rPr>
          <w:rStyle w:val="948"/>
          <w:szCs w:val="28"/>
          <w:u w:val="single"/>
        </w:rPr>
        <w:fldChar w:fldCharType="begin"/>
      </w:r>
      <w:r>
        <w:rPr>
          <w:rStyle w:val="948"/>
          <w:szCs w:val="28"/>
          <w:u w:val="single"/>
          <w:lang w:val="ru-RU"/>
        </w:rPr>
        <w:instrText xml:space="preserve"> </w:instrText>
      </w:r>
      <w:r>
        <w:rPr>
          <w:rStyle w:val="948"/>
          <w:szCs w:val="28"/>
          <w:u w:val="single"/>
        </w:rPr>
        <w:instrText xml:space="preserve">HYPERLINK</w:instrText>
      </w:r>
      <w:r>
        <w:rPr>
          <w:rStyle w:val="948"/>
          <w:szCs w:val="28"/>
          <w:u w:val="single"/>
          <w:lang w:val="ru-RU"/>
        </w:rPr>
        <w:instrText xml:space="preserve"> "</w:instrText>
      </w:r>
      <w:r>
        <w:rPr>
          <w:rStyle w:val="948"/>
          <w:szCs w:val="28"/>
          <w:u w:val="single"/>
        </w:rPr>
        <w:instrText xml:space="preserve">http</w:instrText>
      </w:r>
      <w:r>
        <w:rPr>
          <w:rStyle w:val="948"/>
          <w:szCs w:val="28"/>
          <w:u w:val="single"/>
          <w:lang w:val="ru-RU"/>
        </w:rPr>
        <w:instrText xml:space="preserve">://</w:instrText>
      </w:r>
      <w:r>
        <w:rPr>
          <w:rStyle w:val="948"/>
          <w:szCs w:val="28"/>
          <w:u w:val="single"/>
        </w:rPr>
        <w:instrText xml:space="preserve">gorodtaishet</w:instrText>
      </w:r>
      <w:r>
        <w:rPr>
          <w:rStyle w:val="948"/>
          <w:szCs w:val="28"/>
          <w:u w:val="single"/>
          <w:lang w:val="ru-RU"/>
        </w:rPr>
        <w:instrText xml:space="preserve">.</w:instrText>
      </w:r>
      <w:r>
        <w:rPr>
          <w:rStyle w:val="948"/>
          <w:szCs w:val="28"/>
          <w:u w:val="single"/>
        </w:rPr>
        <w:instrText xml:space="preserve">ru</w:instrText>
      </w:r>
      <w:r>
        <w:rPr>
          <w:rStyle w:val="948"/>
          <w:szCs w:val="28"/>
          <w:u w:val="single"/>
          <w:lang w:val="ru-RU"/>
        </w:rPr>
        <w:instrText xml:space="preserve">/" \</w:instrText>
      </w:r>
      <w:r>
        <w:rPr>
          <w:rStyle w:val="948"/>
          <w:szCs w:val="28"/>
          <w:u w:val="single"/>
        </w:rPr>
        <w:instrText xml:space="preserve">t</w:instrText>
      </w:r>
      <w:r>
        <w:rPr>
          <w:rStyle w:val="948"/>
          <w:szCs w:val="28"/>
          <w:u w:val="single"/>
          <w:lang w:val="ru-RU"/>
        </w:rPr>
        <w:instrText xml:space="preserve"> "_</w:instrText>
      </w:r>
      <w:r>
        <w:rPr>
          <w:rStyle w:val="948"/>
          <w:szCs w:val="28"/>
          <w:u w:val="single"/>
        </w:rPr>
        <w:instrText xml:space="preserve">blank</w:instrText>
      </w:r>
      <w:r>
        <w:rPr>
          <w:rStyle w:val="948"/>
          <w:szCs w:val="28"/>
          <w:u w:val="single"/>
          <w:lang w:val="ru-RU"/>
        </w:rPr>
        <w:instrText xml:space="preserve">" </w:instrText>
      </w:r>
      <w:r>
        <w:rPr>
          <w:rStyle w:val="948"/>
          <w:szCs w:val="28"/>
          <w:u w:val="single"/>
        </w:rPr>
        <w:fldChar w:fldCharType="separate"/>
      </w:r>
      <w:r>
        <w:rPr>
          <w:rStyle w:val="949"/>
          <w:szCs w:val="28"/>
        </w:rPr>
        <w:t xml:space="preserve">gorodtaishet.ru</w:t>
      </w:r>
      <w:r>
        <w:rPr>
          <w:rStyle w:val="948"/>
          <w:szCs w:val="28"/>
          <w:u w:val="single"/>
        </w:rPr>
        <w:fldChar w:fldCharType="end"/>
      </w:r>
      <w:r>
        <w:rPr>
          <w:rStyle w:val="948"/>
          <w:szCs w:val="28"/>
        </w:rPr>
        <w:t xml:space="preserve">/</w:t>
      </w:r>
      <w:r>
        <w:rPr>
          <w:szCs w:val="28"/>
          <w:lang w:val="ru-RU"/>
        </w:rPr>
        <w:t xml:space="preserve">)</w:t>
      </w:r>
      <w:r>
        <w:rPr>
          <w:lang w:val="ru-RU"/>
        </w:rPr>
        <w:t xml:space="preserve"> (далее — Официальные сайты)</w:t>
      </w:r>
      <w:r>
        <w:rPr>
          <w:szCs w:val="28"/>
          <w:lang w:val="ru-RU"/>
        </w:rPr>
        <w:t xml:space="preserve">;</w:t>
      </w:r>
      <w:r>
        <w:rPr>
          <w:szCs w:val="28"/>
          <w:lang w:val="ru-RU"/>
        </w:rPr>
      </w:r>
      <w:r>
        <w:rPr>
          <w:szCs w:val="28"/>
          <w:lang w:val="ru-RU"/>
        </w:rPr>
      </w:r>
    </w:p>
    <w:p>
      <w:pPr>
        <w:pStyle w:val="938"/>
        <w:ind w:left="0" w:right="21" w:firstLine="709"/>
        <w:jc w:val="both"/>
        <w:spacing w:after="0" w:line="240" w:lineRule="auto"/>
        <w:rPr>
          <w:lang w:val="ru-RU"/>
        </w:rPr>
      </w:pPr>
      <w:r>
        <w:rPr>
          <w:lang w:val="ru-RU"/>
        </w:rPr>
        <w:t xml:space="preserve">5) посредством размещения информации на информационных стендах Уполномоченного органа или многофункционального центра.</w:t>
      </w:r>
      <w:r>
        <w:rPr>
          <w:lang w:val="ru-RU"/>
        </w:rPr>
      </w:r>
      <w:r>
        <w:rPr>
          <w:lang w:val="ru-RU"/>
        </w:rPr>
      </w:r>
    </w:p>
    <w:p>
      <w:pPr>
        <w:pStyle w:val="938"/>
        <w:ind w:left="0" w:right="21" w:firstLine="709"/>
        <w:jc w:val="both"/>
        <w:spacing w:after="0" w:line="240" w:lineRule="auto"/>
        <w:tabs>
          <w:tab w:val="left" w:pos="850" w:leader="none"/>
        </w:tabs>
        <w:rPr>
          <w:lang w:val="ru-RU"/>
        </w:rPr>
      </w:pPr>
      <w:r>
        <w:rPr>
          <w:lang w:val="ru-RU"/>
        </w:rPr>
        <w:t xml:space="preserve">1.4</w:t>
      </w:r>
      <w:r>
        <w:rPr>
          <w:lang w:val="ru-RU"/>
        </w:rPr>
        <w:t xml:space="preserve">. Информирование осуществляется по вопросам, касающимся:</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способов подачи заявления о предоставлении Услуги;</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адресов Уполномоченного органа и многофункциональных центров, обращение в которые необходимо для предоставления Услуги;</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справочной информации о работе Уполномоченного органа (структурных подразделений Уполномоченного органа);</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документов, необходимых для предоставления Услуги;</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порядка и сроков предоставления Услуги;</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порядка получения сведений о ходе рассмотрения заявления о предоставлении Услуги и о результатах ее предоставления;</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r>
        <w:rPr>
          <w:lang w:val="ru-RU"/>
        </w:rPr>
      </w:r>
      <w:r>
        <w:rPr>
          <w:lang w:val="ru-RU"/>
        </w:rPr>
      </w:r>
    </w:p>
    <w:p>
      <w:pPr>
        <w:pStyle w:val="938"/>
        <w:numPr>
          <w:ilvl w:val="0"/>
          <w:numId w:val="14"/>
        </w:numPr>
        <w:ind w:left="0" w:right="21" w:firstLine="709"/>
        <w:jc w:val="both"/>
        <w:spacing w:after="0" w:line="240" w:lineRule="auto"/>
        <w:tabs>
          <w:tab w:val="left" w:pos="850" w:leader="none"/>
        </w:tabs>
        <w:rPr>
          <w:lang w:val="ru-RU"/>
        </w:rPr>
      </w:pPr>
      <w:r>
        <w:rPr>
          <w:lang w:val="ru-RU"/>
        </w:rPr>
        <w:t xml:space="preserve">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r>
        <w:rPr>
          <w:lang w:val="ru-RU"/>
        </w:rPr>
      </w:r>
      <w:r>
        <w:rPr>
          <w:lang w:val="ru-RU"/>
        </w:rPr>
      </w:r>
    </w:p>
    <w:p>
      <w:pPr>
        <w:pStyle w:val="938"/>
        <w:ind w:left="0" w:right="21" w:firstLine="709"/>
        <w:jc w:val="both"/>
        <w:spacing w:after="0" w:line="240" w:lineRule="auto"/>
        <w:rPr>
          <w:lang w:val="ru-RU"/>
        </w:rPr>
      </w:pPr>
      <w:r>
        <w:rPr>
          <w:lang w:val="ru-RU"/>
        </w:rPr>
        <w:t xml:space="preserve">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r>
        <w:rPr>
          <w:lang w:val="ru-RU"/>
        </w:rPr>
      </w:r>
      <w:r>
        <w:rPr>
          <w:lang w:val="ru-RU"/>
        </w:rPr>
      </w:r>
    </w:p>
    <w:p>
      <w:pPr>
        <w:pStyle w:val="938"/>
        <w:ind w:left="0" w:right="21" w:firstLine="709"/>
        <w:jc w:val="both"/>
        <w:spacing w:after="0" w:line="240" w:lineRule="auto"/>
        <w:rPr>
          <w:lang w:val="ru-RU"/>
        </w:rPr>
      </w:pPr>
      <w:r>
        <w:rPr>
          <w:lang w:val="ru-RU"/>
        </w:rPr>
        <w:t xml:space="preserve">1.5. Пр</w:t>
      </w:r>
      <w:r>
        <w:rPr>
          <w:lang w:val="ru-RU"/>
        </w:rPr>
        <w:t xml:space="preserve">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r>
        <w:rPr>
          <w:lang w:val="ru-RU"/>
        </w:rPr>
      </w:r>
      <w:r>
        <w:rPr>
          <w:lang w:val="ru-RU"/>
        </w:rPr>
      </w:r>
    </w:p>
    <w:p>
      <w:pPr>
        <w:pStyle w:val="938"/>
        <w:ind w:left="0" w:right="21" w:firstLine="709"/>
        <w:jc w:val="both"/>
        <w:spacing w:after="0" w:line="240" w:lineRule="auto"/>
        <w:rPr>
          <w:lang w:val="ru-RU"/>
        </w:rPr>
      </w:pPr>
      <w:r>
        <w:rPr>
          <w:lang w:val="ru-RU"/>
        </w:rPr>
        <w:t xml:space="preserve">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r>
        <w:rPr>
          <w:lang w:val="ru-RU"/>
        </w:rPr>
      </w:r>
      <w:r>
        <w:rPr>
          <w:lang w:val="ru-RU"/>
        </w:rPr>
      </w:r>
    </w:p>
    <w:p>
      <w:pPr>
        <w:pStyle w:val="938"/>
        <w:ind w:left="0" w:right="21" w:firstLine="709"/>
        <w:jc w:val="both"/>
        <w:spacing w:after="0" w:line="240" w:lineRule="auto"/>
        <w:rPr>
          <w:lang w:val="ru-RU"/>
        </w:rPr>
      </w:pPr>
      <w:r>
        <w:rPr>
          <w:lang w:val="ru-RU"/>
        </w:rPr>
        <w:t xml:space="preserve">Если должностное лицо Уполномоченно</w:t>
      </w:r>
      <w:r>
        <w:rPr>
          <w:lang w:val="ru-RU"/>
        </w:rPr>
        <w:t xml:space="preserve">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r>
        <w:rPr>
          <w:lang w:val="ru-RU"/>
        </w:rPr>
      </w:r>
      <w:r>
        <w:rPr>
          <w:lang w:val="ru-RU"/>
        </w:rPr>
      </w:r>
    </w:p>
    <w:p>
      <w:pPr>
        <w:pStyle w:val="938"/>
        <w:ind w:left="0" w:right="21" w:firstLine="709"/>
        <w:jc w:val="both"/>
        <w:spacing w:after="0" w:line="240" w:lineRule="auto"/>
        <w:rPr>
          <w:lang w:val="ru-RU"/>
        </w:rPr>
      </w:pPr>
      <w:r>
        <w:rPr>
          <w:lang w:val="ru-RU"/>
        </w:rPr>
        <w:t xml:space="preserve">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r>
        <w:rPr>
          <w:lang w:val="ru-RU"/>
        </w:rPr>
      </w:r>
      <w:r>
        <w:rPr>
          <w:lang w:val="ru-RU"/>
        </w:rPr>
      </w:r>
    </w:p>
    <w:p>
      <w:pPr>
        <w:pStyle w:val="938"/>
        <w:ind w:left="0" w:right="21" w:firstLine="709"/>
        <w:jc w:val="both"/>
        <w:spacing w:after="0" w:line="240" w:lineRule="auto"/>
        <w:rPr>
          <w:lang w:val="ru-RU"/>
        </w:rPr>
      </w:pPr>
      <w:r>
        <w:rPr>
          <w:lang w:val="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r>
        <w:rPr>
          <w:lang w:val="ru-RU"/>
        </w:rPr>
      </w:r>
      <w:r>
        <w:rPr>
          <w:lang w:val="ru-RU"/>
        </w:rPr>
      </w:r>
    </w:p>
    <w:p>
      <w:pPr>
        <w:pStyle w:val="938"/>
        <w:ind w:left="0" w:right="21" w:firstLine="709"/>
        <w:jc w:val="both"/>
        <w:spacing w:after="0" w:line="240" w:lineRule="auto"/>
        <w:rPr>
          <w:lang w:val="ru-RU"/>
        </w:rPr>
      </w:pPr>
      <w:r>
        <w:rPr>
          <w:lang w:val="ru-RU"/>
        </w:rPr>
        <w:t xml:space="preserve">Продолжительность информирования по телефону не должна превышать 10 минут.</w:t>
      </w:r>
      <w:r>
        <w:rPr>
          <w:lang w:val="ru-RU"/>
        </w:rPr>
      </w:r>
      <w:r>
        <w:rPr>
          <w:lang w:val="ru-RU"/>
        </w:rPr>
      </w:r>
    </w:p>
    <w:p>
      <w:pPr>
        <w:pStyle w:val="938"/>
        <w:ind w:left="0" w:right="21" w:firstLine="709"/>
        <w:jc w:val="both"/>
        <w:spacing w:after="0" w:line="240" w:lineRule="auto"/>
        <w:rPr>
          <w:lang w:val="ru-RU"/>
        </w:rPr>
      </w:pPr>
      <w:r>
        <w:rPr>
          <w:lang w:val="ru-RU"/>
        </w:rPr>
        <w:t xml:space="preserve">Информирование осуществляется в соответствии с графиком приема граждан.</w:t>
      </w:r>
      <w:r>
        <w:rPr>
          <w:lang w:val="ru-RU"/>
        </w:rPr>
      </w:r>
      <w:r>
        <w:rPr>
          <w:lang w:val="ru-RU"/>
        </w:rPr>
      </w:r>
    </w:p>
    <w:p>
      <w:pPr>
        <w:pStyle w:val="938"/>
        <w:ind w:left="0" w:right="21" w:firstLine="709"/>
        <w:jc w:val="both"/>
        <w:spacing w:after="0" w:line="240" w:lineRule="auto"/>
        <w:rPr>
          <w:lang w:val="ru-RU"/>
        </w:rPr>
      </w:pPr>
      <w:r>
        <w:rPr>
          <w:lang w:val="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w:t>
      </w:r>
      <w:r>
        <w:rPr>
          <w:lang w:val="ru-RU"/>
        </w:rPr>
        <w:t xml:space="preserve">просам, указанным в пункте 1.3</w:t>
      </w:r>
      <w:r>
        <w:rPr>
          <w:lang w:val="ru-RU"/>
        </w:rPr>
        <w:t xml:space="preserve">.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w:t>
      </w:r>
      <w:r>
        <w:rPr>
          <w:lang w:val="ru-RU"/>
        </w:rPr>
      </w:r>
      <w:r>
        <w:rPr>
          <w:lang w:val="ru-RU"/>
        </w:rPr>
      </w:r>
    </w:p>
    <w:p>
      <w:pPr>
        <w:pStyle w:val="938"/>
        <w:ind w:left="0" w:right="21" w:firstLine="709"/>
        <w:jc w:val="both"/>
        <w:spacing w:after="0" w:line="240" w:lineRule="auto"/>
        <w:rPr>
          <w:lang w:val="ru-RU"/>
        </w:rPr>
      </w:pPr>
      <w:r>
        <w:rPr>
          <w:lang w:val="ru-RU"/>
        </w:rPr>
        <w:t xml:space="preserve">1.7. На ЕПГУ размеща</w:t>
      </w:r>
      <w:r>
        <w:rPr>
          <w:lang w:val="ru-RU"/>
        </w:rPr>
        <w:t xml:space="preserve">ют</w:t>
      </w:r>
      <w:r>
        <w:rPr>
          <w:lang w:val="ru-RU"/>
        </w:rPr>
        <w:t xml:space="preserve">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Pr>
          <w:lang w:val="ru-RU"/>
        </w:rPr>
      </w:r>
      <w:r>
        <w:rPr>
          <w:lang w:val="ru-RU"/>
        </w:rPr>
      </w:r>
    </w:p>
    <w:p>
      <w:pPr>
        <w:pStyle w:val="938"/>
        <w:ind w:left="0" w:right="21" w:firstLine="709"/>
        <w:jc w:val="both"/>
        <w:spacing w:after="0" w:line="240" w:lineRule="auto"/>
        <w:rPr>
          <w:lang w:val="ru-RU"/>
        </w:rPr>
      </w:pPr>
      <w:r>
        <w:rPr>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w:t>
      </w:r>
      <w:r>
        <w:rPr>
          <w:lang w:val="ru-RU"/>
        </w:rPr>
        <w:t xml:space="preserve">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lang w:val="ru-RU"/>
        </w:rPr>
      </w:r>
      <w:r>
        <w:rPr>
          <w:lang w:val="ru-RU"/>
        </w:rPr>
      </w:r>
    </w:p>
    <w:p>
      <w:pPr>
        <w:pStyle w:val="938"/>
        <w:ind w:left="0" w:right="21" w:firstLine="709"/>
        <w:jc w:val="both"/>
        <w:spacing w:after="0" w:line="240" w:lineRule="auto"/>
        <w:rPr>
          <w:lang w:val="ru-RU"/>
        </w:rPr>
      </w:pPr>
      <w:r>
        <w:rPr>
          <w:lang w:val="ru-RU"/>
        </w:rPr>
        <w:t xml:space="preserve">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w:t>
      </w:r>
      <w:r>
        <w:rPr>
          <w:lang w:val="ru-RU"/>
        </w:rPr>
        <w:t xml:space="preserve">льном центре размещается следую</w:t>
      </w:r>
      <w:r>
        <w:rPr>
          <w:lang w:val="ru-RU"/>
        </w:rPr>
        <w:t xml:space="preserve">щая справочная информация:</w:t>
      </w:r>
      <w:r>
        <w:rPr>
          <w:lang w:val="ru-RU"/>
        </w:rPr>
      </w:r>
      <w:r>
        <w:rPr>
          <w:lang w:val="ru-RU"/>
        </w:rPr>
      </w:r>
    </w:p>
    <w:p>
      <w:pPr>
        <w:pStyle w:val="938"/>
        <w:numPr>
          <w:ilvl w:val="0"/>
          <w:numId w:val="15"/>
        </w:numPr>
        <w:ind w:left="0" w:right="21" w:firstLine="709"/>
        <w:jc w:val="both"/>
        <w:spacing w:after="0" w:line="240" w:lineRule="auto"/>
        <w:tabs>
          <w:tab w:val="left" w:pos="850" w:leader="none"/>
        </w:tabs>
        <w:rPr>
          <w:lang w:val="ru-RU"/>
        </w:rPr>
      </w:pPr>
      <w:r>
        <w:rPr>
          <w:lang w:val="ru-RU"/>
        </w:rPr>
        <w:t xml:space="preserve">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r>
        <w:rPr>
          <w:lang w:val="ru-RU"/>
        </w:rPr>
      </w:r>
      <w:r>
        <w:rPr>
          <w:lang w:val="ru-RU"/>
        </w:rPr>
      </w:r>
    </w:p>
    <w:p>
      <w:pPr>
        <w:pStyle w:val="938"/>
        <w:numPr>
          <w:ilvl w:val="0"/>
          <w:numId w:val="15"/>
        </w:numPr>
        <w:ind w:left="0" w:right="21" w:firstLine="709"/>
        <w:jc w:val="both"/>
        <w:spacing w:after="0" w:line="240" w:lineRule="auto"/>
        <w:tabs>
          <w:tab w:val="left" w:pos="850" w:leader="none"/>
        </w:tabs>
        <w:rPr>
          <w:lang w:val="ru-RU"/>
        </w:rPr>
      </w:pPr>
      <w:r>
        <w:rPr>
          <w:lang w:val="ru-RU"/>
        </w:rPr>
        <w:t xml:space="preserve">справочные телефоны структурных подразделений Уполномоченного органа, ответственных за предоставление Услуги, в том числе номер телефона авто</w:t>
      </w:r>
      <w:r>
        <w:rPr>
          <w:lang w:val="ru-RU"/>
        </w:rPr>
        <w:t xml:space="preserve">-</w:t>
      </w:r>
      <w:r>
        <w:rPr>
          <w:lang w:val="ru-RU"/>
        </w:rPr>
        <w:t xml:space="preserve">информатора (при наличии);</w:t>
      </w:r>
      <w:r>
        <w:rPr>
          <w:lang w:val="ru-RU"/>
        </w:rPr>
      </w:r>
      <w:r>
        <w:rPr>
          <w:lang w:val="ru-RU"/>
        </w:rPr>
      </w:r>
    </w:p>
    <w:p>
      <w:pPr>
        <w:numPr>
          <w:ilvl w:val="0"/>
          <w:numId w:val="15"/>
        </w:numPr>
        <w:ind w:left="0" w:right="21" w:firstLine="709"/>
        <w:jc w:val="both"/>
        <w:spacing w:after="0" w:line="240" w:lineRule="auto"/>
        <w:tabs>
          <w:tab w:val="left" w:pos="850" w:leader="none"/>
        </w:tabs>
        <w:rPr>
          <w:lang w:val="ru-RU"/>
        </w:rPr>
      </w:pPr>
      <w:r>
        <w:rPr>
          <w:highlight w:val="none"/>
          <w:lang w:val="ru-RU"/>
        </w:rPr>
        <w:t xml:space="preserve">адреса официальных сайтов, а также электронной почты и (или) формы обратной связи Уполномоченного органа в информационно – телекоммуникационной сети «Интернет». </w:t>
      </w:r>
      <w:r>
        <w:rPr>
          <w:lang w:val="ru-RU"/>
        </w:rPr>
      </w:r>
      <w:r>
        <w:rPr>
          <w:lang w:val="ru-RU"/>
        </w:rPr>
      </w:r>
    </w:p>
    <w:p>
      <w:pPr>
        <w:pStyle w:val="938"/>
        <w:ind w:left="0" w:right="21" w:firstLine="709"/>
        <w:jc w:val="both"/>
        <w:spacing w:after="0" w:line="240" w:lineRule="auto"/>
        <w:rPr>
          <w:lang w:val="ru-RU"/>
        </w:rPr>
      </w:pPr>
      <w:r>
        <w:rPr>
          <w:lang w:val="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w:t>
      </w:r>
      <w:r>
        <w:rPr>
          <w:lang w:val="ru-RU"/>
        </w:rPr>
        <w:t xml:space="preserve">ре</w:t>
      </w:r>
      <w:r>
        <w:rPr>
          <w:lang w:val="ru-RU"/>
        </w:rPr>
        <w:t xml:space="preserve">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r>
        <w:rPr>
          <w:lang w:val="ru-RU"/>
        </w:rPr>
      </w:r>
      <w:r>
        <w:rPr>
          <w:lang w:val="ru-RU"/>
        </w:rPr>
      </w:r>
    </w:p>
    <w:p>
      <w:pPr>
        <w:pStyle w:val="938"/>
        <w:numPr>
          <w:ilvl w:val="0"/>
          <w:numId w:val="16"/>
        </w:numPr>
        <w:ind w:left="0" w:right="21" w:firstLine="709"/>
        <w:jc w:val="both"/>
        <w:spacing w:after="0" w:line="240" w:lineRule="auto"/>
        <w:tabs>
          <w:tab w:val="left" w:pos="850" w:leader="none"/>
        </w:tabs>
        <w:rPr>
          <w:lang w:val="ru-RU"/>
        </w:rPr>
      </w:pPr>
      <w:r>
        <w:rPr>
          <w:lang w:val="ru-RU"/>
        </w:rPr>
        <w:t xml:space="preserve">.10.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w:t>
      </w:r>
      <w:r>
        <w:rPr>
          <w:lang w:val="ru-RU"/>
        </w:rPr>
        <w:t xml:space="preserve">ен</w:t>
      </w:r>
      <w:r>
        <w:rPr>
          <w:lang w:val="ru-RU"/>
        </w:rPr>
        <w:t xml:space="preserve">ным органом в соответствии с требованиями, установленными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w:t>
      </w:r>
      <w:r>
        <w:rPr>
          <w:lang w:val="ru-RU"/>
        </w:rPr>
        <w:t xml:space="preserve">ными органами исп</w:t>
      </w:r>
      <w:r>
        <w:rPr>
          <w:lang w:val="ru-RU"/>
        </w:rPr>
        <w:t xml:space="preserve">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r>
        <w:rPr>
          <w:lang w:val="ru-RU"/>
        </w:rPr>
      </w:r>
      <w:r>
        <w:rPr>
          <w:lang w:val="ru-RU"/>
        </w:rPr>
      </w:r>
    </w:p>
    <w:p>
      <w:pPr>
        <w:pStyle w:val="938"/>
        <w:ind w:left="0" w:right="21" w:firstLine="709"/>
        <w:jc w:val="both"/>
        <w:spacing w:after="0" w:line="240" w:lineRule="auto"/>
        <w:rPr>
          <w:highlight w:val="none"/>
          <w:lang w:val="ru-RU"/>
        </w:rPr>
      </w:pPr>
      <w:r>
        <w:rPr>
          <w:lang w:val="ru-RU"/>
        </w:rPr>
        <w:t xml:space="preserve">1.11. Информация о ходе рассмотрения заявления о предоставлении Услуги</w:t>
      </w:r>
      <w:r>
        <w:rPr>
          <w:lang w:val="ru-RU"/>
        </w:rPr>
        <w:t xml:space="preserve">,</w:t>
      </w:r>
      <w:r>
        <w:rPr>
          <w:lang w:val="ru-RU"/>
        </w:rPr>
        <w:t xml:space="preserve"> и о результатах ее предоставления может быть получена Заявителем с учетом</w:t>
      </w:r>
      <w:r>
        <w:rPr>
          <w:lang w:val="ru-RU"/>
        </w:rPr>
        <w:t xml:space="preserve"> требований, установленных пунктом 39 Правил, а также </w:t>
      </w:r>
      <w:r>
        <w:rPr>
          <w:lang w:val="ru-RU"/>
        </w:rPr>
        <w:t xml:space="preserve">в формате автоматических статусов в личном кабинете на ЕПГУ, в соответствующем отраслевом (функциональном) или территориальном органе Администрации Тайшетского муниципального округа при обращении Заявителя лично, по телефону, посредством электронной почты.</w:t>
      </w:r>
      <w:r>
        <w:rPr>
          <w:highlight w:val="none"/>
          <w:lang w:val="ru-RU"/>
        </w:rPr>
      </w:r>
      <w:r>
        <w:rPr>
          <w:highlight w:val="none"/>
          <w:lang w:val="ru-RU"/>
        </w:rPr>
      </w:r>
    </w:p>
    <w:p>
      <w:pPr>
        <w:ind w:left="0" w:right="21" w:firstLine="709"/>
        <w:jc w:val="both"/>
        <w:spacing w:after="0" w:line="240" w:lineRule="auto"/>
        <w:rPr>
          <w:lang w:val="ru-RU"/>
        </w:rPr>
      </w:pPr>
      <w:r>
        <w:rPr>
          <w:highlight w:val="none"/>
          <w:lang w:val="ru-RU"/>
        </w:rPr>
      </w:r>
      <w:r>
        <w:rPr>
          <w:lang w:val="ru-RU"/>
        </w:rPr>
      </w:r>
      <w:r>
        <w:rPr>
          <w:lang w:val="ru-RU"/>
        </w:rPr>
      </w:r>
    </w:p>
    <w:p>
      <w:pPr>
        <w:ind w:left="182" w:right="129" w:hanging="10"/>
        <w:jc w:val="center"/>
        <w:spacing w:after="0" w:line="254" w:lineRule="auto"/>
        <w:rPr>
          <w:b/>
          <w:bCs/>
          <w:sz w:val="30"/>
          <w:szCs w:val="30"/>
          <w:lang w:val="ru-RU"/>
        </w:rPr>
      </w:pPr>
      <w:r>
        <w:rPr>
          <w:b/>
          <w:sz w:val="30"/>
          <w:highlight w:val="none"/>
          <w:lang w:val="ru-RU"/>
        </w:rPr>
      </w:r>
      <w:r>
        <w:rPr>
          <w:b/>
          <w:bCs/>
          <w:sz w:val="30"/>
          <w:szCs w:val="30"/>
          <w:lang w:val="ru-RU"/>
        </w:rPr>
      </w:r>
      <w:r>
        <w:rPr>
          <w:b/>
          <w:bCs/>
          <w:sz w:val="30"/>
          <w:szCs w:val="30"/>
          <w:lang w:val="ru-RU"/>
        </w:rPr>
      </w:r>
    </w:p>
    <w:p>
      <w:pPr>
        <w:ind w:left="182" w:right="129" w:hanging="10"/>
        <w:jc w:val="center"/>
        <w:spacing w:after="0" w:line="254" w:lineRule="auto"/>
        <w:rPr>
          <w:b/>
          <w:bCs/>
          <w:sz w:val="30"/>
          <w:szCs w:val="30"/>
          <w:highlight w:val="none"/>
          <w:lang w:val="ru-RU"/>
        </w:rPr>
      </w:pPr>
      <w:r>
        <w:rPr>
          <w:b/>
          <w:sz w:val="30"/>
          <w:highlight w:val="none"/>
          <w:lang w:val="ru-RU"/>
        </w:rPr>
      </w:r>
      <w:r>
        <w:rPr>
          <w:b/>
          <w:bCs/>
          <w:sz w:val="30"/>
          <w:szCs w:val="30"/>
          <w:highlight w:val="none"/>
          <w:lang w:val="ru-RU"/>
        </w:rPr>
      </w:r>
      <w:r>
        <w:rPr>
          <w:b/>
          <w:bCs/>
          <w:sz w:val="30"/>
          <w:szCs w:val="30"/>
          <w:highlight w:val="none"/>
          <w:lang w:val="ru-RU"/>
        </w:rPr>
      </w:r>
    </w:p>
    <w:p>
      <w:pPr>
        <w:pStyle w:val="938"/>
        <w:ind w:left="182" w:right="129" w:hanging="10"/>
        <w:jc w:val="center"/>
        <w:spacing w:after="0" w:line="254" w:lineRule="auto"/>
        <w:rPr>
          <w:b/>
          <w:bCs/>
          <w:sz w:val="30"/>
          <w:szCs w:val="30"/>
          <w:highlight w:val="none"/>
          <w:lang w:val="ru-RU"/>
        </w:rPr>
      </w:pPr>
      <w:r>
        <w:rPr>
          <w:b/>
          <w:sz w:val="30"/>
        </w:rPr>
        <w:t xml:space="preserve">II</w:t>
      </w:r>
      <w:r>
        <w:rPr>
          <w:b/>
          <w:sz w:val="30"/>
          <w:lang w:val="ru-RU"/>
        </w:rPr>
        <w:t xml:space="preserve">. Стандарт предоставления муниципальной услуги</w:t>
      </w:r>
      <w:r>
        <w:rPr>
          <w:b/>
          <w:bCs/>
          <w:sz w:val="30"/>
          <w:szCs w:val="30"/>
          <w:highlight w:val="none"/>
          <w:lang w:val="ru-RU"/>
        </w:rPr>
      </w:r>
      <w:r>
        <w:rPr>
          <w:b/>
          <w:bCs/>
          <w:sz w:val="30"/>
          <w:szCs w:val="30"/>
          <w:highlight w:val="none"/>
          <w:lang w:val="ru-RU"/>
        </w:rPr>
      </w:r>
    </w:p>
    <w:p>
      <w:pPr>
        <w:pStyle w:val="938"/>
        <w:ind w:left="182" w:right="129" w:hanging="10"/>
        <w:jc w:val="center"/>
        <w:spacing w:after="0" w:line="254" w:lineRule="auto"/>
        <w:rPr>
          <w:b/>
          <w:bCs/>
          <w:sz w:val="28"/>
          <w:szCs w:val="28"/>
          <w:highlight w:val="none"/>
        </w:rPr>
      </w:pPr>
      <w:r>
        <w:rPr>
          <w:b/>
          <w:sz w:val="28"/>
          <w:szCs w:val="28"/>
          <w:lang w:val="ru-RU"/>
        </w:rPr>
        <w:t xml:space="preserve">Наименование муниципальной услуги</w:t>
      </w:r>
      <w:r>
        <w:rPr>
          <w:b/>
          <w:bCs/>
          <w:sz w:val="28"/>
          <w:szCs w:val="28"/>
          <w:highlight w:val="none"/>
        </w:rPr>
      </w:r>
      <w:r>
        <w:rPr>
          <w:b/>
          <w:bCs/>
          <w:sz w:val="28"/>
          <w:szCs w:val="28"/>
          <w:highlight w:val="none"/>
        </w:rPr>
      </w:r>
    </w:p>
    <w:p>
      <w:pPr>
        <w:ind w:left="182" w:right="129" w:hanging="10"/>
        <w:jc w:val="center"/>
        <w:spacing w:after="0" w:line="254" w:lineRule="auto"/>
        <w:rPr>
          <w:b/>
          <w:bCs/>
          <w:sz w:val="30"/>
          <w:szCs w:val="30"/>
          <w:lang w:val="ru-RU"/>
        </w:rPr>
      </w:pPr>
      <w:r>
        <w:rPr>
          <w:b/>
          <w:sz w:val="30"/>
          <w:highlight w:val="none"/>
          <w:lang w:val="ru-RU"/>
        </w:rPr>
      </w:r>
      <w:r>
        <w:rPr>
          <w:b/>
          <w:bCs/>
          <w:sz w:val="30"/>
          <w:szCs w:val="30"/>
          <w:lang w:val="ru-RU"/>
        </w:rPr>
      </w:r>
      <w:r>
        <w:rPr>
          <w:b/>
          <w:bCs/>
          <w:sz w:val="30"/>
          <w:szCs w:val="30"/>
          <w:lang w:val="ru-RU"/>
        </w:rPr>
      </w:r>
    </w:p>
    <w:p>
      <w:pPr>
        <w:pStyle w:val="938"/>
        <w:ind w:left="50" w:right="21" w:firstLine="658"/>
        <w:jc w:val="center"/>
        <w:spacing w:after="0" w:line="240" w:lineRule="auto"/>
        <w:rPr>
          <w:b/>
          <w:bCs/>
          <w:sz w:val="28"/>
          <w:szCs w:val="28"/>
        </w:rPr>
      </w:pPr>
      <w:r>
        <w:rPr>
          <w:b/>
          <w:bCs/>
          <w:sz w:val="28"/>
          <w:szCs w:val="28"/>
          <w:lang w:val="ru-RU"/>
        </w:rPr>
        <w:t xml:space="preserve">2.1. «Присвоение адреса объекту адресации, изменение и аннулирование такого адреса».</w:t>
      </w:r>
      <w:r>
        <w:rPr>
          <w:b/>
          <w:bCs/>
          <w:sz w:val="28"/>
          <w:szCs w:val="28"/>
        </w:rPr>
      </w:r>
      <w:r>
        <w:rPr>
          <w:b/>
          <w:bCs/>
          <w:sz w:val="28"/>
          <w:szCs w:val="28"/>
        </w:rPr>
      </w:r>
    </w:p>
    <w:p>
      <w:pPr>
        <w:pStyle w:val="938"/>
        <w:ind w:left="182" w:right="133" w:hanging="10"/>
        <w:jc w:val="center"/>
        <w:spacing w:after="0" w:line="240" w:lineRule="auto"/>
        <w:rPr>
          <w:b/>
          <w:bCs/>
          <w:sz w:val="30"/>
        </w:rPr>
      </w:pPr>
      <w:r>
        <w:rPr>
          <w:b/>
          <w:bCs/>
          <w:sz w:val="30"/>
          <w:lang w:val="ru-RU"/>
        </w:rPr>
      </w:r>
      <w:r>
        <w:rPr>
          <w:b/>
          <w:bCs/>
          <w:sz w:val="30"/>
        </w:rPr>
      </w:r>
      <w:r>
        <w:rPr>
          <w:b/>
          <w:bCs/>
          <w:sz w:val="30"/>
        </w:rPr>
      </w:r>
    </w:p>
    <w:p>
      <w:pPr>
        <w:pStyle w:val="938"/>
        <w:ind w:left="182" w:right="133" w:hanging="10"/>
        <w:jc w:val="center"/>
        <w:spacing w:after="0" w:line="240" w:lineRule="auto"/>
        <w:rPr>
          <w:b/>
          <w:bCs/>
          <w:highlight w:val="none"/>
        </w:rPr>
      </w:pPr>
      <w:r>
        <w:rPr>
          <w:b/>
          <w:bCs/>
          <w:sz w:val="28"/>
          <w:szCs w:val="28"/>
          <w:lang w:val="ru-RU"/>
        </w:rPr>
        <w:t xml:space="preserve">Наименование органа местного</w:t>
      </w:r>
      <w:r>
        <w:rPr>
          <w:b/>
          <w:bCs/>
          <w:sz w:val="28"/>
          <w:szCs w:val="28"/>
          <w:lang w:val="ru-RU"/>
        </w:rPr>
        <w:t xml:space="preserve"> </w:t>
      </w:r>
      <w:r>
        <w:rPr>
          <w:b/>
          <w:bCs/>
          <w:sz w:val="28"/>
          <w:szCs w:val="28"/>
          <w:lang w:val="ru-RU"/>
        </w:rPr>
        <w:t xml:space="preserve">самоуправления, предоставляющего муниципальную услугу</w:t>
      </w:r>
      <w:r>
        <w:rPr>
          <w:b/>
          <w:bCs/>
          <w:highlight w:val="none"/>
        </w:rPr>
      </w:r>
      <w:r>
        <w:rPr>
          <w:b/>
          <w:bCs/>
          <w:highlight w:val="none"/>
        </w:rPr>
      </w:r>
    </w:p>
    <w:p>
      <w:pPr>
        <w:ind w:left="182" w:right="133" w:hanging="10"/>
        <w:jc w:val="center"/>
        <w:spacing w:after="0" w:line="240" w:lineRule="auto"/>
        <w:rPr>
          <w:b w:val="0"/>
          <w:bCs w:val="0"/>
        </w:rPr>
      </w:pPr>
      <w:r>
        <w:rPr>
          <w:b w:val="0"/>
          <w:bCs w:val="0"/>
          <w:szCs w:val="28"/>
          <w:highlight w:val="none"/>
        </w:rPr>
      </w:r>
      <w:r>
        <w:rPr>
          <w:b w:val="0"/>
          <w:bCs w:val="0"/>
        </w:rPr>
      </w:r>
      <w:r>
        <w:rPr>
          <w:b w:val="0"/>
          <w:bCs w:val="0"/>
        </w:rPr>
      </w:r>
    </w:p>
    <w:p>
      <w:pPr>
        <w:pStyle w:val="958"/>
        <w:ind w:firstLine="709"/>
        <w:jc w:val="both"/>
        <w:spacing w:after="0" w:line="240" w:lineRule="auto"/>
        <w:shd w:val="clear" w:color="auto" w:fill="auto"/>
        <w:rPr>
          <w:i w:val="0"/>
          <w:sz w:val="24"/>
          <w:szCs w:val="24"/>
          <w:lang w:val="ru-RU"/>
        </w:rPr>
      </w:pPr>
      <w:r>
        <w:rPr>
          <w:lang w:val="ru-RU"/>
        </w:rPr>
        <w:t xml:space="preserve">2.2. </w:t>
      </w:r>
      <w:r>
        <w:rPr>
          <w:rStyle w:val="959"/>
          <w:i w:val="0"/>
          <w:sz w:val="24"/>
          <w:szCs w:val="24"/>
        </w:rPr>
        <w:t xml:space="preserve">Муниципальная услуга предоставляется Администрацией Тайшетского муниципального округа</w:t>
      </w:r>
      <w:r>
        <w:rPr>
          <w:rStyle w:val="959"/>
          <w:i w:val="0"/>
          <w:sz w:val="24"/>
          <w:szCs w:val="24"/>
          <w:lang w:val="ru-RU"/>
        </w:rPr>
        <w:t xml:space="preserve"> в лице </w:t>
      </w:r>
      <w:r>
        <w:rPr>
          <w:rStyle w:val="959"/>
          <w:i w:val="0"/>
          <w:sz w:val="24"/>
          <w:szCs w:val="24"/>
          <w:lang w:val="ru-RU"/>
        </w:rPr>
        <w:t xml:space="preserve">Управления капитального строительства и архитектуры Администрации Тайшетского муниципального округа на территории Тайшетского муниципального округа </w:t>
      </w:r>
      <w:r>
        <w:rPr>
          <w:rStyle w:val="959"/>
          <w:i w:val="0"/>
          <w:sz w:val="24"/>
          <w:szCs w:val="24"/>
          <w:lang w:val="ru-RU"/>
        </w:rPr>
        <w:t xml:space="preserve">(</w:t>
      </w:r>
      <w:r>
        <w:rPr>
          <w:rStyle w:val="959"/>
          <w:i w:val="0"/>
          <w:sz w:val="24"/>
          <w:szCs w:val="24"/>
          <w:lang w:val="ru-RU"/>
        </w:rPr>
        <w:t xml:space="preserve">за исключением территорий, подведомственным</w:t>
      </w:r>
      <w:r>
        <w:rPr>
          <w:rStyle w:val="959"/>
          <w:i w:val="0"/>
          <w:sz w:val="24"/>
          <w:szCs w:val="24"/>
          <w:lang w:val="ru-RU"/>
        </w:rPr>
        <w:t xml:space="preserve"> Комитетам администрации Тайшетского муниципального округа);</w:t>
      </w:r>
      <w:r>
        <w:rPr>
          <w:i w:val="0"/>
          <w:sz w:val="24"/>
          <w:szCs w:val="24"/>
          <w:lang w:val="ru-RU"/>
        </w:rPr>
      </w:r>
      <w:r>
        <w:rPr>
          <w:i w:val="0"/>
          <w:sz w:val="24"/>
          <w:szCs w:val="24"/>
          <w:lang w:val="ru-RU"/>
        </w:rPr>
      </w:r>
    </w:p>
    <w:p>
      <w:pPr>
        <w:pStyle w:val="938"/>
        <w:ind w:firstLine="708"/>
        <w:jc w:val="both"/>
        <w:rPr>
          <w:i w:val="0"/>
          <w:szCs w:val="24"/>
          <w:highlight w:val="none"/>
        </w:rPr>
      </w:pPr>
      <w:r>
        <w:rPr>
          <w:rStyle w:val="959"/>
          <w:i w:val="0"/>
          <w:szCs w:val="24"/>
          <w:highlight w:val="none"/>
        </w:rPr>
        <w:t xml:space="preserve">Комитет</w:t>
      </w:r>
      <w:r>
        <w:rPr>
          <w:rStyle w:val="959"/>
          <w:i w:val="0"/>
          <w:szCs w:val="24"/>
          <w:highlight w:val="none"/>
        </w:rPr>
        <w:t xml:space="preserve">а</w:t>
      </w:r>
      <w:r>
        <w:rPr>
          <w:rStyle w:val="959"/>
          <w:i w:val="0"/>
          <w:szCs w:val="24"/>
          <w:highlight w:val="none"/>
        </w:rPr>
        <w:t xml:space="preserve"> по управлению г. Бирюсинском (</w:t>
      </w:r>
      <w:r>
        <w:rPr>
          <w:rStyle w:val="959"/>
          <w:i w:val="0"/>
          <w:szCs w:val="24"/>
          <w:highlight w:val="none"/>
        </w:rPr>
        <w:t xml:space="preserve">на </w:t>
      </w:r>
      <w:r>
        <w:rPr>
          <w:rStyle w:val="959"/>
          <w:i w:val="0"/>
          <w:szCs w:val="24"/>
          <w:highlight w:val="none"/>
        </w:rPr>
        <w:t xml:space="preserve">подведомственн</w:t>
      </w:r>
      <w:r>
        <w:rPr>
          <w:rStyle w:val="959"/>
          <w:i w:val="0"/>
          <w:szCs w:val="24"/>
          <w:highlight w:val="none"/>
        </w:rPr>
        <w:t xml:space="preserve">ой</w:t>
      </w:r>
      <w:r>
        <w:rPr>
          <w:rStyle w:val="959"/>
          <w:i w:val="0"/>
          <w:szCs w:val="24"/>
          <w:highlight w:val="none"/>
        </w:rPr>
        <w:t xml:space="preserve"> территори</w:t>
      </w:r>
      <w:r>
        <w:rPr>
          <w:rStyle w:val="959"/>
          <w:i w:val="0"/>
          <w:szCs w:val="24"/>
          <w:highlight w:val="none"/>
        </w:rPr>
        <w:t xml:space="preserve">и</w:t>
      </w:r>
      <w:r>
        <w:rPr>
          <w:rStyle w:val="959"/>
          <w:i w:val="0"/>
          <w:szCs w:val="24"/>
          <w:highlight w:val="none"/>
        </w:rPr>
        <w:t xml:space="preserve">:</w:t>
      </w:r>
      <w:r>
        <w:rPr>
          <w:highlight w:val="none"/>
        </w:rPr>
        <w:t xml:space="preserve"> село Бирюса; город Бирюсинск; деревня Сафроновка; деревня Тимирязева; поселок Гавань; село Авдюшино</w:t>
      </w:r>
      <w:r>
        <w:rPr>
          <w:rFonts w:eastAsia="Tahoma"/>
          <w:szCs w:val="24"/>
          <w:highlight w:val="none"/>
          <w:lang w:bidi="ru-RU"/>
        </w:rPr>
        <w:t xml:space="preserve">)</w:t>
      </w:r>
      <w:r>
        <w:rPr>
          <w:rStyle w:val="959"/>
          <w:i w:val="0"/>
          <w:szCs w:val="24"/>
          <w:highlight w:val="none"/>
        </w:rPr>
        <w:t xml:space="preserve">;</w:t>
      </w:r>
      <w:r>
        <w:rPr>
          <w:i w:val="0"/>
          <w:szCs w:val="24"/>
          <w:highlight w:val="none"/>
        </w:rPr>
      </w:r>
      <w:r>
        <w:rPr>
          <w:i w:val="0"/>
          <w:szCs w:val="24"/>
          <w:highlight w:val="none"/>
        </w:rPr>
      </w:r>
    </w:p>
    <w:p>
      <w:pPr>
        <w:pStyle w:val="938"/>
        <w:ind w:firstLine="708"/>
        <w:jc w:val="both"/>
        <w:rPr>
          <w:rFonts w:eastAsia="Tahoma"/>
          <w:szCs w:val="24"/>
          <w:highlight w:val="none"/>
        </w:rPr>
      </w:pPr>
      <w:r>
        <w:rPr>
          <w:rStyle w:val="959"/>
          <w:i w:val="0"/>
          <w:szCs w:val="24"/>
          <w:highlight w:val="none"/>
        </w:rPr>
        <w:t xml:space="preserve">Комитет</w:t>
      </w:r>
      <w:r>
        <w:rPr>
          <w:rStyle w:val="959"/>
          <w:i w:val="0"/>
          <w:szCs w:val="24"/>
          <w:highlight w:val="none"/>
        </w:rPr>
        <w:t xml:space="preserve">а</w:t>
      </w:r>
      <w:r>
        <w:rPr>
          <w:rStyle w:val="959"/>
          <w:i w:val="0"/>
          <w:szCs w:val="24"/>
          <w:highlight w:val="none"/>
        </w:rPr>
        <w:t xml:space="preserve"> по управлению п. Юрты </w:t>
      </w:r>
      <w:r>
        <w:rPr>
          <w:rFonts w:eastAsia="Tahoma"/>
          <w:szCs w:val="24"/>
          <w:highlight w:val="none"/>
          <w:lang w:bidi="ru-RU"/>
        </w:rPr>
        <w:t xml:space="preserve">(</w:t>
      </w:r>
      <w:r>
        <w:rPr>
          <w:rFonts w:eastAsia="Tahoma"/>
          <w:szCs w:val="24"/>
          <w:highlight w:val="none"/>
          <w:lang w:bidi="ru-RU"/>
        </w:rPr>
        <w:t xml:space="preserve">на </w:t>
      </w:r>
      <w:r>
        <w:rPr>
          <w:rFonts w:eastAsia="Tahoma"/>
          <w:szCs w:val="24"/>
          <w:highlight w:val="none"/>
          <w:lang w:bidi="ru-RU"/>
        </w:rPr>
        <w:t xml:space="preserve">подведомственн</w:t>
      </w:r>
      <w:r>
        <w:rPr>
          <w:rFonts w:eastAsia="Tahoma"/>
          <w:szCs w:val="24"/>
          <w:highlight w:val="none"/>
          <w:lang w:bidi="ru-RU"/>
        </w:rPr>
        <w:t xml:space="preserve">ой</w:t>
      </w:r>
      <w:r>
        <w:rPr>
          <w:rFonts w:eastAsia="Tahoma"/>
          <w:szCs w:val="24"/>
          <w:highlight w:val="none"/>
          <w:lang w:bidi="ru-RU"/>
        </w:rPr>
        <w:t xml:space="preserve"> территори</w:t>
      </w:r>
      <w:r>
        <w:rPr>
          <w:rFonts w:eastAsia="Tahoma"/>
          <w:szCs w:val="24"/>
          <w:highlight w:val="none"/>
          <w:lang w:bidi="ru-RU"/>
        </w:rPr>
        <w:t xml:space="preserve">и</w:t>
      </w:r>
      <w:r>
        <w:rPr>
          <w:rFonts w:eastAsia="Tahoma"/>
          <w:szCs w:val="24"/>
          <w:highlight w:val="none"/>
          <w:lang w:bidi="ru-RU"/>
        </w:rPr>
        <w:t xml:space="preserve">: </w:t>
      </w:r>
      <w:r>
        <w:rPr>
          <w:highlight w:val="none"/>
        </w:rPr>
        <w:t xml:space="preserve">рабочий поселок Юрты; село Половино-Черемхово; село Конторка; деревня Черемшанка; поселок Точиль</w:t>
      </w:r>
      <w:r>
        <w:rPr>
          <w:highlight w:val="none"/>
        </w:rPr>
        <w:t xml:space="preserve">ный; деревня Еловое; деревня Енисейка; деревня Зыряновка; деревня Троицк; поселок ж/д станции Запань; поселок ж/д станции Туманшет; село Заречное; деревня  Камышлеевка; деревня Туманшет; поселок Венгерка; поселок ж/д станции Саранчет 2-й; село Саранчет 1-й</w:t>
      </w:r>
      <w:r>
        <w:rPr>
          <w:rFonts w:eastAsia="Tahoma"/>
          <w:szCs w:val="24"/>
          <w:highlight w:val="none"/>
          <w:lang w:bidi="ru-RU"/>
        </w:rPr>
        <w:t xml:space="preserve">)</w:t>
      </w:r>
      <w:r>
        <w:rPr>
          <w:rFonts w:eastAsia="Tahoma"/>
          <w:szCs w:val="24"/>
          <w:highlight w:val="none"/>
          <w:lang w:bidi="ru-RU"/>
        </w:rPr>
        <w:t xml:space="preserve">.</w:t>
      </w:r>
      <w:r>
        <w:rPr>
          <w:rFonts w:eastAsia="Tahoma"/>
          <w:szCs w:val="24"/>
          <w:highlight w:val="none"/>
        </w:rPr>
      </w:r>
      <w:r>
        <w:rPr>
          <w:rFonts w:eastAsia="Tahoma"/>
          <w:szCs w:val="24"/>
          <w:highlight w:val="none"/>
        </w:rPr>
      </w:r>
    </w:p>
    <w:p>
      <w:pPr>
        <w:pStyle w:val="938"/>
        <w:ind w:left="50" w:right="21" w:firstLine="658"/>
        <w:jc w:val="both"/>
        <w:spacing w:after="0" w:line="240" w:lineRule="auto"/>
        <w:rPr>
          <w:highlight w:val="none"/>
          <w:lang w:val="ru-RU"/>
        </w:rPr>
      </w:pPr>
      <w:r>
        <w:rPr>
          <w:lang w:val="ru-RU"/>
        </w:rPr>
        <w:t xml:space="preserve">2.3. При предоставлении Услуги Уполномоченный орган взаимодействует с:</w:t>
      </w:r>
      <w:r>
        <w:rPr>
          <w:highlight w:val="none"/>
          <w:lang w:val="ru-RU"/>
        </w:rPr>
      </w:r>
      <w:r>
        <w:rPr>
          <w:highlight w:val="none"/>
          <w:lang w:val="ru-RU"/>
        </w:rPr>
      </w:r>
    </w:p>
    <w:p>
      <w:pPr>
        <w:pStyle w:val="938"/>
        <w:numPr>
          <w:ilvl w:val="0"/>
          <w:numId w:val="48"/>
        </w:numPr>
        <w:ind w:left="50" w:right="21" w:firstLine="659"/>
        <w:jc w:val="both"/>
        <w:spacing w:line="240" w:lineRule="auto"/>
        <w:tabs>
          <w:tab w:val="left" w:pos="283" w:leader="none"/>
          <w:tab w:val="left" w:pos="992" w:leader="none"/>
        </w:tabs>
        <w:rPr>
          <w:lang w:val="ru-RU"/>
        </w:rPr>
      </w:pPr>
      <w:r>
        <w:rPr>
          <w:lang w:val="ru-RU"/>
        </w:rPr>
        <w:t xml:space="preserve">оператором федеральной информа</w:t>
      </w:r>
      <w:r>
        <w:rPr>
          <w:lang w:val="ru-RU"/>
        </w:rPr>
        <w:t xml:space="preserve">ционной адресной системы (далее- </w:t>
      </w:r>
      <w:r>
        <w:rPr>
          <w:lang w:val="ru-RU"/>
        </w:rPr>
        <w:t xml:space="preserve">Оператор ФИАС);</w:t>
      </w:r>
      <w:r>
        <w:rPr>
          <w:lang w:val="ru-RU"/>
        </w:rPr>
      </w:r>
      <w:r>
        <w:rPr>
          <w:lang w:val="ru-RU"/>
        </w:rPr>
      </w:r>
    </w:p>
    <w:p>
      <w:pPr>
        <w:pStyle w:val="938"/>
        <w:numPr>
          <w:ilvl w:val="0"/>
          <w:numId w:val="48"/>
        </w:numPr>
        <w:ind w:left="50" w:right="21" w:firstLine="659"/>
        <w:jc w:val="both"/>
        <w:spacing w:line="240" w:lineRule="auto"/>
        <w:tabs>
          <w:tab w:val="left" w:pos="283" w:leader="none"/>
          <w:tab w:val="left" w:pos="992" w:leader="none"/>
        </w:tabs>
        <w:rPr>
          <w:lang w:val="ru-RU"/>
        </w:rPr>
      </w:pPr>
      <w:r>
        <w:rPr>
          <w:lang w:val="ru-RU"/>
        </w:rPr>
        <w:t xml:space="preserve">федеральным органом исполнительной власти, уполномоч</w:t>
      </w:r>
      <w:r>
        <w:rPr>
          <w:lang w:val="ru-RU"/>
        </w:rPr>
        <w:t xml:space="preserve">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r>
        <w:rPr>
          <w:lang w:val="ru-RU"/>
        </w:rPr>
      </w:r>
      <w:r>
        <w:rPr>
          <w:lang w:val="ru-RU"/>
        </w:rPr>
      </w:r>
    </w:p>
    <w:p>
      <w:pPr>
        <w:pStyle w:val="938"/>
        <w:numPr>
          <w:ilvl w:val="0"/>
          <w:numId w:val="48"/>
        </w:numPr>
        <w:ind w:left="50" w:right="21" w:firstLine="659"/>
        <w:jc w:val="both"/>
        <w:spacing w:line="240" w:lineRule="auto"/>
        <w:tabs>
          <w:tab w:val="left" w:pos="283" w:leader="none"/>
          <w:tab w:val="left" w:pos="992" w:leader="none"/>
        </w:tabs>
        <w:rPr>
          <w:highlight w:val="none"/>
        </w:rPr>
      </w:pPr>
      <w:r>
        <w:rPr>
          <w:lang w:val="ru-RU"/>
        </w:rPr>
        <w:t xml:space="preserve">органами государств</w:t>
      </w:r>
      <w:r>
        <w:rPr>
          <w:lang w:val="ru-RU"/>
        </w:rPr>
        <w:t xml:space="preserve">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w:t>
      </w:r>
      <w:r>
        <w:rPr>
          <w:highlight w:val="none"/>
          <w:lang w:val="ru-RU"/>
        </w:rPr>
        <w:t xml:space="preserve"> в пункте 34 Правил.</w:t>
      </w:r>
      <w:r>
        <w:rPr>
          <w:highlight w:val="none"/>
        </w:rPr>
      </w:r>
      <w:r>
        <w:rPr>
          <w:highlight w:val="none"/>
        </w:rPr>
      </w:r>
    </w:p>
    <w:p>
      <w:pPr>
        <w:pStyle w:val="938"/>
        <w:ind w:left="50" w:right="21" w:firstLine="658"/>
        <w:jc w:val="both"/>
        <w:spacing w:line="240" w:lineRule="auto"/>
        <w:rPr>
          <w:lang w:val="ru-RU"/>
        </w:rPr>
      </w:pPr>
      <w:r>
        <w:rPr>
          <w:lang w:val="ru-RU"/>
        </w:rPr>
        <w:t xml:space="preserve">В предоставлении </w:t>
      </w:r>
      <w:r>
        <w:rPr>
          <w:lang w:val="ru-RU"/>
        </w:rPr>
        <w:t xml:space="preserve">муниципальной</w:t>
      </w:r>
      <w:r>
        <w:rPr>
          <w:lang w:val="ru-RU"/>
        </w:rPr>
        <w:t xml:space="preserve"> услуги принимают участие отраслевые (функциональные) и территориальные органы Администрации Тайшетского муниципального округа,</w:t>
      </w:r>
      <w:r>
        <w:rPr>
          <w:lang w:val="ru-RU"/>
        </w:rPr>
        <w:t xml:space="preserve"> </w:t>
      </w:r>
      <w:r>
        <w:rPr>
          <w:lang w:val="ru-RU"/>
        </w:rPr>
        <w:t xml:space="preserve">многофункциональные центры </w:t>
      </w:r>
      <w:r>
        <w:rPr>
          <w:lang w:val="ru-RU"/>
        </w:rPr>
        <w:t xml:space="preserve">(</w:t>
      </w:r>
      <w:r>
        <w:rPr>
          <w:lang w:val="ru-RU"/>
        </w:rPr>
        <w:t xml:space="preserve">при наличии соответствующего соглашения о взаимодействии).</w:t>
      </w:r>
      <w:r>
        <w:rPr>
          <w:lang w:val="ru-RU"/>
        </w:rPr>
      </w:r>
      <w:r>
        <w:rPr>
          <w:lang w:val="ru-RU"/>
        </w:rPr>
      </w:r>
    </w:p>
    <w:p>
      <w:pPr>
        <w:pStyle w:val="938"/>
        <w:ind w:left="50" w:right="21" w:firstLine="658"/>
        <w:jc w:val="both"/>
        <w:spacing w:line="240" w:lineRule="auto"/>
        <w:rPr>
          <w:lang w:val="ru-RU"/>
        </w:rPr>
      </w:pPr>
      <w:r>
        <w:rPr>
          <w:lang w:val="ru-RU"/>
        </w:rPr>
        <w:t xml:space="preserve">При предоставлении </w:t>
      </w:r>
      <w:r>
        <w:rPr>
          <w:lang w:val="ru-RU"/>
        </w:rPr>
        <w:t xml:space="preserve">муниципальной</w:t>
      </w:r>
      <w:r>
        <w:rPr>
          <w:lang w:val="ru-RU"/>
        </w:rPr>
        <w:t xml:space="preserve">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r>
        <w:rPr>
          <w:lang w:val="ru-RU"/>
        </w:rPr>
      </w:r>
      <w:r>
        <w:rPr>
          <w:lang w:val="ru-RU"/>
        </w:rPr>
      </w:r>
    </w:p>
    <w:p>
      <w:pPr>
        <w:pStyle w:val="938"/>
        <w:ind w:firstLine="567"/>
        <w:jc w:val="both"/>
        <w:spacing w:line="240" w:lineRule="atLeast"/>
        <w:rPr>
          <w:sz w:val="24"/>
          <w:szCs w:val="24"/>
        </w:rPr>
      </w:pPr>
      <w:r>
        <w:rPr>
          <w:sz w:val="24"/>
          <w:szCs w:val="24"/>
          <w:lang w:val="ru-RU"/>
        </w:rPr>
        <w:t xml:space="preserve"> </w:t>
      </w:r>
      <w:r>
        <w:rPr>
          <w:sz w:val="24"/>
          <w:szCs w:val="24"/>
        </w:rPr>
        <w:t xml:space="preserve">Заявитель вправе самостоятельно обратит</w:t>
      </w:r>
      <w:r>
        <w:rPr>
          <w:sz w:val="24"/>
          <w:szCs w:val="24"/>
        </w:rPr>
        <w:t xml:space="preserve">ь</w:t>
      </w:r>
      <w:r>
        <w:rPr>
          <w:sz w:val="24"/>
          <w:szCs w:val="24"/>
        </w:rPr>
        <w:t xml:space="preserve">ся в органы (организации), у</w:t>
      </w:r>
      <w:r>
        <w:rPr>
          <w:sz w:val="24"/>
          <w:szCs w:val="24"/>
        </w:rPr>
        <w:t xml:space="preserve">казанные в настоящем подпункте А</w:t>
      </w:r>
      <w:r>
        <w:rPr>
          <w:sz w:val="24"/>
          <w:szCs w:val="24"/>
        </w:rPr>
        <w:t xml:space="preserve">дминистративного</w:t>
      </w:r>
      <w:r>
        <w:rPr>
          <w:sz w:val="24"/>
          <w:szCs w:val="24"/>
        </w:rPr>
        <w:t xml:space="preserve"> регламента, </w:t>
      </w:r>
      <w:r>
        <w:rPr>
          <w:sz w:val="24"/>
          <w:szCs w:val="24"/>
        </w:rPr>
        <w:t xml:space="preserve">за получением необходимых для предоставления муниципальной услуги документов.</w:t>
      </w:r>
      <w:r>
        <w:rPr>
          <w:sz w:val="24"/>
          <w:szCs w:val="24"/>
        </w:rPr>
      </w:r>
      <w:r>
        <w:rPr>
          <w:sz w:val="24"/>
          <w:szCs w:val="24"/>
        </w:rPr>
      </w:r>
    </w:p>
    <w:p>
      <w:pPr>
        <w:pStyle w:val="962"/>
        <w:ind w:right="20" w:firstLine="709"/>
        <w:jc w:val="both"/>
        <w:spacing w:before="0" w:after="0" w:line="240" w:lineRule="auto"/>
        <w:shd w:val="clear" w:color="auto" w:fill="auto"/>
        <w:tabs>
          <w:tab w:val="left" w:pos="9995" w:leader="underscore"/>
        </w:tabs>
        <w:rPr>
          <w:sz w:val="24"/>
          <w:szCs w:val="24"/>
        </w:rPr>
      </w:pPr>
      <w:r>
        <w:rPr>
          <w:sz w:val="24"/>
          <w:szCs w:val="24"/>
        </w:rPr>
        <w:t xml:space="preserve">Информация об уполномоченном органе и графике работы: </w:t>
      </w:r>
      <w:r>
        <w:rPr>
          <w:sz w:val="24"/>
          <w:szCs w:val="24"/>
        </w:rPr>
      </w:r>
      <w:r>
        <w:rPr>
          <w:sz w:val="24"/>
          <w:szCs w:val="24"/>
        </w:rPr>
      </w:r>
    </w:p>
    <w:p>
      <w:pPr>
        <w:pStyle w:val="962"/>
        <w:ind w:right="20" w:firstLine="709"/>
        <w:jc w:val="both"/>
        <w:spacing w:before="0" w:after="0" w:line="240" w:lineRule="auto"/>
        <w:shd w:val="clear" w:color="auto" w:fill="auto"/>
        <w:tabs>
          <w:tab w:val="left" w:pos="9995" w:leader="underscore"/>
        </w:tabs>
        <w:rPr>
          <w:sz w:val="24"/>
          <w:szCs w:val="24"/>
        </w:rPr>
      </w:pPr>
      <w:r>
        <w:rPr>
          <w:sz w:val="24"/>
          <w:szCs w:val="24"/>
        </w:rPr>
        <w:t xml:space="preserve">Российская Федерация, Иркутская область, </w:t>
      </w:r>
      <w:r>
        <w:rPr>
          <w:sz w:val="24"/>
          <w:szCs w:val="24"/>
        </w:rPr>
        <w:t xml:space="preserve">Тайшетский муниципальный округ, город Тайшет, улица Свободы, дом 4, помещение 4Н. </w:t>
      </w:r>
      <w:r>
        <w:rPr>
          <w:sz w:val="24"/>
          <w:szCs w:val="24"/>
        </w:rPr>
        <w:t xml:space="preserve">Контактный номер телефона: 8 (39563) 2-05-51. </w:t>
      </w:r>
      <w:r>
        <w:rPr>
          <w:sz w:val="24"/>
          <w:szCs w:val="24"/>
        </w:rPr>
        <w:t xml:space="preserve">E-mail: </w:t>
      </w:r>
      <w:r>
        <w:rPr>
          <w:sz w:val="24"/>
          <w:szCs w:val="24"/>
        </w:rPr>
      </w:r>
      <w:r>
        <w:rPr>
          <w:sz w:val="24"/>
          <w:szCs w:val="24"/>
        </w:rPr>
        <w:t xml:space="preserve">upr.kapsia@mail.ru</w:t>
      </w:r>
      <w:r>
        <w:rPr>
          <w:sz w:val="24"/>
          <w:szCs w:val="24"/>
        </w:rPr>
      </w:r>
      <w:r>
        <w:rPr>
          <w:sz w:val="24"/>
          <w:szCs w:val="24"/>
        </w:rPr>
      </w:r>
    </w:p>
    <w:tbl>
      <w:tblPr>
        <w:tblW w:w="0" w:type="auto"/>
        <w:tblInd w:w="108" w:type="dxa"/>
        <w:tblCellMar>
          <w:left w:w="10" w:type="dxa"/>
          <w:right w:w="10" w:type="dxa"/>
        </w:tblCellMar>
        <w:tblLook w:val="0000" w:firstRow="0" w:lastRow="0" w:firstColumn="0" w:lastColumn="0" w:noHBand="0" w:noVBand="0"/>
      </w:tblPr>
      <w:tblGrid>
        <w:gridCol w:w="3115"/>
        <w:gridCol w:w="2555"/>
        <w:gridCol w:w="3675"/>
      </w:tblGrid>
      <w:tr>
        <w:tblPrEx/>
        <w:trPr>
          <w:trHeight w:val="1"/>
        </w:trPr>
        <w:tc>
          <w:tcPr>
            <w:shd w:val="clear" w:color="000000" w:fill="ffffff"/>
            <w:tcMar>
              <w:left w:w="108" w:type="dxa"/>
              <w:top w:w="0" w:type="dxa"/>
              <w:right w:w="108" w:type="dxa"/>
              <w:bottom w:w="0" w:type="dxa"/>
            </w:tcMar>
            <w:tcW w:w="3115" w:type="dxa"/>
            <w:textDirection w:val="lrTb"/>
            <w:noWrap w:val="false"/>
          </w:tcPr>
          <w:p>
            <w:pPr>
              <w:ind w:firstLine="601"/>
              <w:jc w:val="center"/>
              <w:spacing w:after="0" w:line="240" w:lineRule="auto"/>
              <w:rPr>
                <w:rFonts w:ascii="Times New Roman" w:hAnsi="Times New Roman"/>
                <w:sz w:val="24"/>
                <w:szCs w:val="24"/>
              </w:rPr>
            </w:pPr>
            <w:r>
              <w:rPr>
                <w:rFonts w:ascii="Times New Roman" w:hAnsi="Times New Roman"/>
                <w:sz w:val="24"/>
                <w:szCs w:val="24"/>
              </w:rPr>
              <w:t xml:space="preserve">Понедельник</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255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8.00 – 17.00</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367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(перерыв 12.00 – 13.00)</w:t>
            </w:r>
            <w:r>
              <w:rPr>
                <w:rFonts w:ascii="Times New Roman" w:hAnsi="Times New Roman"/>
                <w:sz w:val="24"/>
                <w:szCs w:val="24"/>
              </w:rPr>
            </w:r>
            <w:r>
              <w:rPr>
                <w:rFonts w:ascii="Times New Roman" w:hAnsi="Times New Roman"/>
                <w:sz w:val="24"/>
                <w:szCs w:val="24"/>
              </w:rPr>
            </w:r>
          </w:p>
        </w:tc>
      </w:tr>
      <w:tr>
        <w:tblPrEx/>
        <w:trPr>
          <w:trHeight w:val="160"/>
        </w:trPr>
        <w:tc>
          <w:tcPr>
            <w:shd w:val="clear" w:color="000000" w:fill="ffffff"/>
            <w:tcMar>
              <w:left w:w="108" w:type="dxa"/>
              <w:top w:w="0" w:type="dxa"/>
              <w:right w:w="108" w:type="dxa"/>
              <w:bottom w:w="0" w:type="dxa"/>
            </w:tcMar>
            <w:tcW w:w="3115" w:type="dxa"/>
            <w:textDirection w:val="lrTb"/>
            <w:noWrap w:val="false"/>
          </w:tcPr>
          <w:p>
            <w:pPr>
              <w:ind w:firstLine="601"/>
              <w:jc w:val="center"/>
              <w:spacing w:after="0" w:line="240" w:lineRule="auto"/>
              <w:rPr>
                <w:rFonts w:ascii="Times New Roman" w:hAnsi="Times New Roman"/>
                <w:sz w:val="24"/>
                <w:szCs w:val="24"/>
              </w:rPr>
            </w:pPr>
            <w:r>
              <w:rPr>
                <w:rFonts w:ascii="Times New Roman" w:hAnsi="Times New Roman"/>
                <w:sz w:val="24"/>
                <w:szCs w:val="24"/>
              </w:rPr>
              <w:t xml:space="preserve">Вторник</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255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8.00 – 17.00</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367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(перерыв 12.00 – 13.00)</w:t>
            </w:r>
            <w:r>
              <w:rPr>
                <w:rFonts w:ascii="Times New Roman" w:hAnsi="Times New Roman"/>
                <w:sz w:val="24"/>
                <w:szCs w:val="24"/>
              </w:rPr>
            </w:r>
            <w:r>
              <w:rPr>
                <w:rFonts w:ascii="Times New Roman" w:hAnsi="Times New Roman"/>
                <w:sz w:val="24"/>
                <w:szCs w:val="24"/>
              </w:rPr>
            </w:r>
          </w:p>
        </w:tc>
      </w:tr>
      <w:tr>
        <w:tblPrEx/>
        <w:trPr>
          <w:trHeight w:val="1"/>
        </w:trPr>
        <w:tc>
          <w:tcPr>
            <w:shd w:val="clear" w:color="000000" w:fill="ffffff"/>
            <w:tcMar>
              <w:left w:w="108" w:type="dxa"/>
              <w:top w:w="0" w:type="dxa"/>
              <w:right w:w="108" w:type="dxa"/>
              <w:bottom w:w="0" w:type="dxa"/>
            </w:tcMar>
            <w:tcW w:w="3115" w:type="dxa"/>
            <w:textDirection w:val="lrTb"/>
            <w:noWrap w:val="false"/>
          </w:tcPr>
          <w:p>
            <w:pPr>
              <w:ind w:firstLine="601"/>
              <w:jc w:val="center"/>
              <w:spacing w:after="0" w:line="240" w:lineRule="auto"/>
              <w:rPr>
                <w:rFonts w:ascii="Times New Roman" w:hAnsi="Times New Roman"/>
                <w:sz w:val="24"/>
                <w:szCs w:val="24"/>
              </w:rPr>
            </w:pPr>
            <w:r>
              <w:rPr>
                <w:rFonts w:ascii="Times New Roman" w:hAnsi="Times New Roman"/>
                <w:sz w:val="24"/>
                <w:szCs w:val="24"/>
              </w:rPr>
              <w:t xml:space="preserve">Среда</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255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8.00 – 17.00</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367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(перерыв 12.00 – 13.00)</w:t>
            </w:r>
            <w:r>
              <w:rPr>
                <w:rFonts w:ascii="Times New Roman" w:hAnsi="Times New Roman"/>
                <w:sz w:val="24"/>
                <w:szCs w:val="24"/>
              </w:rPr>
            </w:r>
            <w:r>
              <w:rPr>
                <w:rFonts w:ascii="Times New Roman" w:hAnsi="Times New Roman"/>
                <w:sz w:val="24"/>
                <w:szCs w:val="24"/>
              </w:rPr>
            </w:r>
          </w:p>
        </w:tc>
      </w:tr>
      <w:tr>
        <w:tblPrEx/>
        <w:trPr>
          <w:trHeight w:val="1"/>
        </w:trPr>
        <w:tc>
          <w:tcPr>
            <w:shd w:val="clear" w:color="000000" w:fill="ffffff"/>
            <w:tcMar>
              <w:left w:w="108" w:type="dxa"/>
              <w:top w:w="0" w:type="dxa"/>
              <w:right w:w="108" w:type="dxa"/>
              <w:bottom w:w="0" w:type="dxa"/>
            </w:tcMar>
            <w:tcW w:w="3115" w:type="dxa"/>
            <w:textDirection w:val="lrTb"/>
            <w:noWrap w:val="false"/>
          </w:tcPr>
          <w:p>
            <w:pPr>
              <w:ind w:firstLine="601"/>
              <w:jc w:val="center"/>
              <w:spacing w:after="0" w:line="240" w:lineRule="auto"/>
              <w:rPr>
                <w:rFonts w:ascii="Times New Roman" w:hAnsi="Times New Roman"/>
                <w:sz w:val="24"/>
                <w:szCs w:val="24"/>
              </w:rPr>
            </w:pPr>
            <w:r>
              <w:rPr>
                <w:rFonts w:ascii="Times New Roman" w:hAnsi="Times New Roman"/>
                <w:sz w:val="24"/>
                <w:szCs w:val="24"/>
              </w:rPr>
              <w:t xml:space="preserve">Четверг</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255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8.00 – 17.00</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367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(перерыв 12.00 – 13.00)</w:t>
            </w:r>
            <w:r>
              <w:rPr>
                <w:rFonts w:ascii="Times New Roman" w:hAnsi="Times New Roman"/>
                <w:sz w:val="24"/>
                <w:szCs w:val="24"/>
              </w:rPr>
            </w:r>
            <w:r>
              <w:rPr>
                <w:rFonts w:ascii="Times New Roman" w:hAnsi="Times New Roman"/>
                <w:sz w:val="24"/>
                <w:szCs w:val="24"/>
              </w:rPr>
            </w:r>
          </w:p>
        </w:tc>
      </w:tr>
      <w:tr>
        <w:tblPrEx/>
        <w:trPr>
          <w:trHeight w:val="1"/>
        </w:trPr>
        <w:tc>
          <w:tcPr>
            <w:shd w:val="clear" w:color="000000" w:fill="ffffff"/>
            <w:tcMar>
              <w:left w:w="108" w:type="dxa"/>
              <w:top w:w="0" w:type="dxa"/>
              <w:right w:w="108" w:type="dxa"/>
              <w:bottom w:w="0" w:type="dxa"/>
            </w:tcMar>
            <w:tcW w:w="3115" w:type="dxa"/>
            <w:textDirection w:val="lrTb"/>
            <w:noWrap w:val="false"/>
          </w:tcPr>
          <w:p>
            <w:pPr>
              <w:ind w:firstLine="601"/>
              <w:jc w:val="center"/>
              <w:spacing w:after="0" w:line="240" w:lineRule="auto"/>
              <w:rPr>
                <w:rFonts w:ascii="Times New Roman" w:hAnsi="Times New Roman"/>
                <w:sz w:val="24"/>
                <w:szCs w:val="24"/>
              </w:rPr>
            </w:pPr>
            <w:r>
              <w:rPr>
                <w:rFonts w:ascii="Times New Roman" w:hAnsi="Times New Roman"/>
                <w:sz w:val="24"/>
                <w:szCs w:val="24"/>
              </w:rPr>
              <w:t xml:space="preserve">Пятница</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255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8.00 – 1</w:t>
            </w:r>
            <w:r>
              <w:rPr>
                <w:rFonts w:ascii="Times New Roman" w:hAnsi="Times New Roman"/>
                <w:sz w:val="24"/>
                <w:szCs w:val="24"/>
              </w:rPr>
              <w:t xml:space="preserve">6</w:t>
            </w:r>
            <w:r>
              <w:rPr>
                <w:rFonts w:ascii="Times New Roman" w:hAnsi="Times New Roman"/>
                <w:sz w:val="24"/>
                <w:szCs w:val="24"/>
              </w:rPr>
              <w:t xml:space="preserve">.00</w:t>
            </w:r>
            <w:r>
              <w:rPr>
                <w:rFonts w:ascii="Times New Roman" w:hAnsi="Times New Roman"/>
                <w:sz w:val="24"/>
                <w:szCs w:val="24"/>
              </w:rPr>
            </w:r>
            <w:r>
              <w:rPr>
                <w:rFonts w:ascii="Times New Roman" w:hAnsi="Times New Roman"/>
                <w:sz w:val="24"/>
                <w:szCs w:val="24"/>
              </w:rPr>
            </w:r>
          </w:p>
        </w:tc>
        <w:tc>
          <w:tcPr>
            <w:shd w:val="clear" w:color="000000" w:fill="ffffff"/>
            <w:tcMar>
              <w:left w:w="108" w:type="dxa"/>
              <w:top w:w="0" w:type="dxa"/>
              <w:right w:w="108" w:type="dxa"/>
              <w:bottom w:w="0" w:type="dxa"/>
            </w:tcMar>
            <w:tcW w:w="3675" w:type="dxa"/>
            <w:textDirection w:val="lrTb"/>
            <w:noWrap w:val="false"/>
          </w:tcPr>
          <w:p>
            <w:pPr>
              <w:jc w:val="center"/>
              <w:spacing w:after="0" w:line="240" w:lineRule="auto"/>
              <w:rPr>
                <w:rFonts w:ascii="Times New Roman" w:hAnsi="Times New Roman"/>
                <w:sz w:val="24"/>
                <w:szCs w:val="24"/>
              </w:rPr>
            </w:pPr>
            <w:r>
              <w:rPr>
                <w:rFonts w:ascii="Times New Roman" w:hAnsi="Times New Roman"/>
                <w:sz w:val="24"/>
                <w:szCs w:val="24"/>
              </w:rPr>
              <w:t xml:space="preserve">(перерыв 12.00 – 13.00)</w:t>
            </w:r>
            <w:r>
              <w:rPr>
                <w:rFonts w:ascii="Times New Roman" w:hAnsi="Times New Roman"/>
                <w:sz w:val="24"/>
                <w:szCs w:val="24"/>
              </w:rPr>
            </w:r>
            <w:r>
              <w:rPr>
                <w:rFonts w:ascii="Times New Roman" w:hAnsi="Times New Roman"/>
                <w:sz w:val="24"/>
                <w:szCs w:val="24"/>
              </w:rPr>
            </w:r>
          </w:p>
        </w:tc>
      </w:tr>
      <w:tr>
        <w:tblPrEx/>
        <w:trPr>
          <w:trHeight w:val="1"/>
        </w:trPr>
        <w:tc>
          <w:tcPr>
            <w:gridSpan w:val="3"/>
            <w:shd w:val="clear" w:color="000000" w:fill="ffffff"/>
            <w:tcMar>
              <w:left w:w="108" w:type="dxa"/>
              <w:top w:w="0" w:type="dxa"/>
              <w:right w:w="108" w:type="dxa"/>
              <w:bottom w:w="0" w:type="dxa"/>
            </w:tcMar>
            <w:tcW w:w="9345" w:type="dxa"/>
            <w:textDirection w:val="lrTb"/>
            <w:noWrap w:val="false"/>
          </w:tcPr>
          <w:p>
            <w:pPr>
              <w:ind w:firstLine="601"/>
              <w:jc w:val="center"/>
              <w:spacing w:after="0" w:line="240" w:lineRule="auto"/>
              <w:rPr>
                <w:rFonts w:ascii="Times New Roman" w:hAnsi="Times New Roman"/>
                <w:sz w:val="24"/>
                <w:szCs w:val="24"/>
              </w:rPr>
            </w:pPr>
            <w:r>
              <w:rPr>
                <w:rFonts w:ascii="Times New Roman" w:hAnsi="Times New Roman"/>
                <w:sz w:val="24"/>
                <w:szCs w:val="24"/>
              </w:rPr>
              <w:t xml:space="preserve">Суббота, воскресенье – выходные дни. </w:t>
            </w:r>
            <w:r>
              <w:rPr>
                <w:rFonts w:ascii="Times New Roman" w:hAnsi="Times New Roman"/>
                <w:sz w:val="24"/>
                <w:szCs w:val="24"/>
              </w:rPr>
            </w:r>
            <w:r>
              <w:rPr>
                <w:rFonts w:ascii="Times New Roman" w:hAnsi="Times New Roman"/>
                <w:sz w:val="24"/>
                <w:szCs w:val="24"/>
              </w:rPr>
            </w:r>
          </w:p>
        </w:tc>
      </w:tr>
    </w:tbl>
    <w:p>
      <w:pPr>
        <w:pStyle w:val="772"/>
      </w:pPr>
      <w:r/>
      <w:r/>
    </w:p>
    <w:p>
      <w:pPr>
        <w:pStyle w:val="962"/>
        <w:ind w:right="20" w:firstLine="709"/>
        <w:jc w:val="both"/>
        <w:spacing w:before="0" w:after="0" w:line="240" w:lineRule="auto"/>
        <w:shd w:val="clear" w:color="auto" w:fill="auto"/>
        <w:tabs>
          <w:tab w:val="left" w:pos="9995" w:leader="underscore"/>
        </w:tabs>
      </w:pPr>
      <w:r>
        <w:rPr>
          <w:sz w:val="24"/>
          <w:szCs w:val="24"/>
        </w:rPr>
        <w:t xml:space="preserve">Продолжительность рабочего дня, непосредственно предшествующего нерабочему</w:t>
      </w:r>
      <w:r/>
    </w:p>
    <w:p>
      <w:pPr>
        <w:pStyle w:val="962"/>
        <w:ind w:left="0" w:right="20" w:firstLine="0"/>
        <w:jc w:val="both"/>
        <w:spacing w:before="0" w:after="0" w:line="240" w:lineRule="auto"/>
        <w:shd w:val="clear" w:color="auto" w:fill="auto"/>
        <w:tabs>
          <w:tab w:val="left" w:pos="9995" w:leader="underscore"/>
        </w:tabs>
      </w:pPr>
      <w:r>
        <w:rPr>
          <w:sz w:val="24"/>
          <w:szCs w:val="24"/>
        </w:rPr>
        <w:t xml:space="preserve">праздничному дню, уменьшается на один час.</w:t>
      </w:r>
      <w:r/>
    </w:p>
    <w:p>
      <w:pPr>
        <w:pStyle w:val="962"/>
        <w:ind w:right="20" w:firstLine="709"/>
        <w:jc w:val="both"/>
        <w:spacing w:before="0" w:after="0" w:line="240" w:lineRule="auto"/>
        <w:shd w:val="clear" w:color="auto" w:fill="auto"/>
        <w:tabs>
          <w:tab w:val="left" w:pos="9995" w:leader="underscore"/>
        </w:tabs>
        <w:rPr>
          <w:sz w:val="24"/>
          <w:szCs w:val="24"/>
        </w:rPr>
      </w:pPr>
      <w:r>
        <w:rPr>
          <w:sz w:val="24"/>
          <w:szCs w:val="24"/>
        </w:rPr>
        <w:t xml:space="preserve">Официальный</w:t>
      </w:r>
      <w:r>
        <w:rPr>
          <w:sz w:val="24"/>
          <w:szCs w:val="24"/>
        </w:rPr>
        <w:t xml:space="preserve"> сайт</w:t>
      </w:r>
      <w:r>
        <w:rPr>
          <w:sz w:val="24"/>
          <w:szCs w:val="24"/>
        </w:rPr>
        <w:t xml:space="preserve"> Администрации в информационно</w:t>
      </w:r>
      <w:r>
        <w:rPr>
          <w:sz w:val="24"/>
          <w:szCs w:val="24"/>
        </w:rPr>
        <w:t xml:space="preserve">-телекоммуникационной сети</w:t>
      </w:r>
      <w:r>
        <w:rPr>
          <w:sz w:val="24"/>
          <w:szCs w:val="24"/>
        </w:rPr>
        <w:t xml:space="preserve"> "Интернет"</w:t>
      </w:r>
      <w:r>
        <w:rPr>
          <w:sz w:val="24"/>
          <w:szCs w:val="24"/>
        </w:rPr>
        <w:t xml:space="preserve"> https://taishet.irkmo.ru</w:t>
      </w:r>
      <w:r>
        <w:rPr>
          <w:sz w:val="24"/>
          <w:szCs w:val="24"/>
        </w:rPr>
        <w:t xml:space="preserve"> (далее - сеть Интернет)</w:t>
      </w:r>
      <w:r>
        <w:rPr>
          <w:sz w:val="24"/>
          <w:szCs w:val="24"/>
        </w:rPr>
        <w:t xml:space="preserve">.</w:t>
      </w:r>
      <w:r>
        <w:rPr>
          <w:sz w:val="24"/>
          <w:szCs w:val="24"/>
        </w:rPr>
        <w:t xml:space="preserve"> </w:t>
      </w:r>
      <w:r>
        <w:rPr>
          <w:sz w:val="24"/>
          <w:szCs w:val="24"/>
        </w:rPr>
      </w:r>
      <w:r>
        <w:rPr>
          <w:sz w:val="24"/>
          <w:szCs w:val="24"/>
        </w:rPr>
      </w:r>
    </w:p>
    <w:p>
      <w:pPr>
        <w:pStyle w:val="943"/>
        <w:ind w:left="0" w:firstLine="709"/>
        <w:jc w:val="both"/>
        <w:tabs>
          <w:tab w:val="left" w:pos="709" w:leader="none"/>
        </w:tabs>
        <w:rPr>
          <w:rFonts w:eastAsia="Tahoma"/>
          <w:lang w:bidi="ru-RU"/>
        </w:rPr>
      </w:pPr>
      <w:r>
        <w:rPr>
          <w:rFonts w:eastAsia="Tahoma"/>
          <w:lang w:bidi="ru-RU"/>
        </w:rPr>
        <w:t xml:space="preserve">Информация о территориальных органах Администрации Тайшетского муниципального округа: </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1) </w:t>
      </w:r>
      <w:r>
        <w:rPr>
          <w:rFonts w:eastAsia="Tahoma"/>
          <w:lang w:bidi="ru-RU"/>
        </w:rPr>
        <w:t xml:space="preserve">Комитет по управлению г. Бирюсинском</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Адрес: </w:t>
      </w:r>
      <w:r>
        <w:rPr>
          <w:rFonts w:eastAsia="Tahoma"/>
          <w:u w:val="none"/>
          <w:lang w:bidi="ru-RU"/>
        </w:rPr>
        <w:t xml:space="preserve">biryusinskmo@mail.ru,</w:t>
      </w:r>
      <w:r>
        <w:rPr>
          <w:rFonts w:eastAsia="Tahoma"/>
          <w:lang w:bidi="ru-RU"/>
        </w:rPr>
        <w:t xml:space="preserve"> 665051</w:t>
      </w:r>
      <w:r>
        <w:rPr>
          <w:rFonts w:eastAsia="Tahoma"/>
          <w:lang w:bidi="ru-RU"/>
        </w:rPr>
        <w:t xml:space="preserve">, Иркутская область,</w:t>
      </w:r>
      <w:r>
        <w:rPr>
          <w:rFonts w:eastAsia="Tahoma"/>
          <w:lang w:bidi="ru-RU"/>
        </w:rPr>
        <w:t xml:space="preserve"> </w:t>
      </w:r>
      <w:r>
        <w:rPr>
          <w:rFonts w:eastAsia="Tahoma"/>
          <w:lang w:bidi="ru-RU"/>
        </w:rPr>
        <w:t xml:space="preserve">Тайшетский муниципальный округ, </w:t>
      </w:r>
      <w:r>
        <w:rPr>
          <w:rFonts w:eastAsia="Tahoma"/>
          <w:lang w:bidi="ru-RU"/>
        </w:rPr>
        <w:t xml:space="preserve">г. Бирюсинск, ул. Калинина, 2 </w:t>
      </w:r>
      <w:r>
        <w:rPr>
          <w:rFonts w:eastAsia="Tahoma"/>
          <w:lang w:bidi="ru-RU"/>
        </w:rPr>
        <w:t xml:space="preserve">(с. Бирюса, г. Бирюсинск, д. Сафроновка, д. Тимирязева, п. Гавань, с. Авдюшино);</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2) </w:t>
      </w:r>
      <w:r>
        <w:rPr>
          <w:rFonts w:eastAsia="Tahoma"/>
          <w:lang w:bidi="ru-RU"/>
        </w:rPr>
        <w:t xml:space="preserve">Комитет по управлению п. Юрты</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Адрес:</w:t>
      </w:r>
      <w:hyperlink r:id="rId9" w:tooltip="mailto:adm61377@yandex.ru" w:history="1">
        <w:r>
          <w:rPr>
            <w:rStyle w:val="942"/>
            <w:rFonts w:eastAsia="Tahoma"/>
            <w:color w:val="000000" w:themeColor="text1"/>
            <w:u w:val="none"/>
            <w:lang w:bidi="ru-RU"/>
          </w:rPr>
          <w:t xml:space="preserve"> adm61377@yandex.ru</w:t>
        </w:r>
      </w:hyperlink>
      <w:r>
        <w:rPr>
          <w:rFonts w:eastAsia="Tahoma"/>
          <w:color w:val="000000" w:themeColor="text1"/>
          <w:u w:val="none"/>
          <w:lang w:bidi="ru-RU"/>
        </w:rPr>
        <w:t xml:space="preserve">,</w:t>
      </w:r>
      <w:r>
        <w:rPr>
          <w:rFonts w:eastAsia="Tahoma"/>
          <w:lang w:bidi="ru-RU"/>
        </w:rPr>
        <w:t xml:space="preserve"> 665076</w:t>
      </w:r>
      <w:r>
        <w:rPr>
          <w:rFonts w:eastAsia="Tahoma"/>
          <w:lang w:bidi="ru-RU"/>
        </w:rPr>
        <w:t xml:space="preserve">, Иркутская область, Тайшетский </w:t>
      </w:r>
      <w:r>
        <w:rPr>
          <w:rFonts w:eastAsia="Tahoma"/>
          <w:lang w:bidi="ru-RU"/>
        </w:rPr>
        <w:t xml:space="preserve">муниципальный округ</w:t>
      </w:r>
      <w:r>
        <w:rPr>
          <w:rFonts w:eastAsia="Tahoma"/>
          <w:lang w:bidi="ru-RU"/>
        </w:rPr>
        <w:t xml:space="preserve">, </w:t>
      </w:r>
      <w:r>
        <w:rPr>
          <w:rFonts w:eastAsia="Tahoma"/>
          <w:lang w:bidi="ru-RU"/>
        </w:rPr>
        <w:t xml:space="preserve"> р.п. Юрты, ул. Дружбы, 6 </w:t>
      </w:r>
      <w:r>
        <w:rPr>
          <w:rFonts w:eastAsia="Tahoma"/>
          <w:lang w:bidi="ru-RU"/>
        </w:rPr>
        <w:t xml:space="preserve">(р.п. Юрты, с. Половино-Черемхово, с. Конторка, д. Черемшанка, п. Точильный, д. Еловое,</w:t>
      </w:r>
      <w:r>
        <w:rPr>
          <w:rFonts w:eastAsia="Tahoma"/>
          <w:lang w:bidi="ru-RU"/>
        </w:rPr>
        <w:t xml:space="preserve"> </w:t>
      </w:r>
      <w:r>
        <w:rPr>
          <w:rFonts w:eastAsia="Tahoma"/>
          <w:lang w:bidi="ru-RU"/>
        </w:rPr>
        <w:t xml:space="preserve">д. Енисейка, д. Зыряновка, д. Троицк, п. ж/д ст. Запань, п. ж/д ст. Туманшет, с. Заречное,</w:t>
      </w:r>
      <w:r>
        <w:rPr>
          <w:rFonts w:eastAsia="Tahoma"/>
          <w:lang w:bidi="ru-RU"/>
        </w:rPr>
        <w:t xml:space="preserve"> </w:t>
      </w:r>
      <w:r>
        <w:rPr>
          <w:rFonts w:eastAsia="Tahoma"/>
          <w:lang w:bidi="ru-RU"/>
        </w:rPr>
        <w:t xml:space="preserve">д. Камышлеевка, д. Туманшет, п. Венгерка, п. ж/д ст. Саранчет 2-й, с. Саранчет 1-й);</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3) </w:t>
      </w:r>
      <w:r>
        <w:rPr>
          <w:rFonts w:eastAsia="Tahoma"/>
          <w:lang w:bidi="ru-RU"/>
        </w:rPr>
        <w:t xml:space="preserve">Березовский территориальный отдел а</w:t>
      </w:r>
      <w:r>
        <w:rPr>
          <w:rFonts w:eastAsia="Tahoma"/>
          <w:lang w:bidi="ru-RU"/>
        </w:rPr>
        <w:t xml:space="preserve">дминистрации Тайшетского муниципального округа</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u w:val="none"/>
          <w:lang w:bidi="ru-RU"/>
        </w:rPr>
        <w:t xml:space="preserve">Адрес: </w:t>
      </w:r>
      <w:hyperlink r:id="rId10" w:tooltip="mailto:BerezovkaMO@yandex.ru" w:history="1">
        <w:r>
          <w:rPr>
            <w:rStyle w:val="942"/>
            <w:rFonts w:eastAsia="Tahoma"/>
            <w:color w:val="auto"/>
            <w:u w:val="none"/>
            <w:lang w:bidi="ru-RU"/>
          </w:rPr>
          <w:t xml:space="preserve">berezovkaMO@yandex.ru</w:t>
        </w:r>
      </w:hyperlink>
      <w:r>
        <w:rPr>
          <w:rFonts w:eastAsia="Tahoma"/>
          <w:u w:val="none"/>
          <w:lang w:bidi="ru-RU"/>
        </w:rPr>
        <w:t xml:space="preserve">, </w:t>
      </w:r>
      <w:r>
        <w:rPr>
          <w:rFonts w:eastAsia="Tahoma"/>
          <w:lang w:bidi="ru-RU"/>
        </w:rPr>
        <w:t xml:space="preserve">665028</w:t>
      </w:r>
      <w:r>
        <w:rPr>
          <w:rFonts w:eastAsia="Tahoma"/>
          <w:lang w:bidi="ru-RU"/>
        </w:rPr>
        <w:t xml:space="preserve">, Иркутская область, Тайшетский муниципальный округ,</w:t>
      </w:r>
      <w:r>
        <w:rPr>
          <w:rFonts w:eastAsia="Tahoma"/>
          <w:lang w:bidi="ru-RU"/>
        </w:rPr>
        <w:t xml:space="preserve"> с. Березовка, ул. 40 лет Победы, 19 </w:t>
      </w:r>
      <w:r>
        <w:rPr>
          <w:rFonts w:eastAsia="Tahoma"/>
          <w:lang w:bidi="ru-RU"/>
        </w:rPr>
        <w:t xml:space="preserve">(д.Байроновка, д. Новый Акульшет, д. Серафимовка, с. Березовка,</w:t>
      </w:r>
      <w:r>
        <w:rPr>
          <w:rFonts w:eastAsia="Tahoma"/>
          <w:lang w:bidi="ru-RU"/>
        </w:rPr>
        <w:t xml:space="preserve"> </w:t>
      </w:r>
      <w:r>
        <w:rPr>
          <w:rFonts w:eastAsia="Tahoma"/>
          <w:lang w:bidi="ru-RU"/>
        </w:rPr>
        <w:t xml:space="preserve">д. Новошелехова, с. Николаевка, п. ж/д ст. Облепиха, п. ж/д ст. Разгон)</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4) </w:t>
      </w:r>
      <w:r>
        <w:rPr>
          <w:rFonts w:eastAsia="Tahoma"/>
          <w:lang w:bidi="ru-RU"/>
        </w:rPr>
        <w:t xml:space="preserve">Квитокский территориальный отдел</w:t>
      </w:r>
      <w:r>
        <w:rPr>
          <w:rFonts w:eastAsia="Tahoma"/>
          <w:lang w:bidi="ru-RU"/>
        </w:rPr>
        <w:t xml:space="preserve"> администрации </w:t>
      </w:r>
      <w:r>
        <w:rPr>
          <w:rFonts w:eastAsia="Tahoma"/>
          <w:lang w:bidi="ru-RU"/>
        </w:rPr>
        <w:t xml:space="preserve">Тайшетского</w:t>
      </w:r>
      <w:r>
        <w:rPr>
          <w:rFonts w:eastAsia="Tahoma"/>
          <w:lang w:bidi="ru-RU"/>
        </w:rPr>
        <w:t xml:space="preserve"> муниципального округа.</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u w:val="none"/>
          <w:lang w:bidi="ru-RU"/>
        </w:rPr>
        <w:t xml:space="preserve">Адрес</w:t>
      </w:r>
      <w:r>
        <w:rPr>
          <w:rFonts w:eastAsia="Tahoma"/>
          <w:color w:val="auto"/>
          <w:u w:val="none"/>
          <w:lang w:bidi="ru-RU"/>
        </w:rPr>
        <w:t xml:space="preserve">: </w:t>
      </w:r>
      <w:hyperlink r:id="rId11" w:tooltip="mailto:kvitok_admin@mail.ru" w:history="1">
        <w:r>
          <w:rPr>
            <w:rStyle w:val="942"/>
            <w:rFonts w:eastAsia="Tahoma"/>
            <w:color w:val="auto"/>
            <w:u w:val="none"/>
            <w:lang w:bidi="ru-RU"/>
          </w:rPr>
          <w:t xml:space="preserve">kvitok_admin@mail.ru</w:t>
        </w:r>
      </w:hyperlink>
      <w:r>
        <w:rPr>
          <w:rFonts w:eastAsia="Tahoma"/>
          <w:color w:val="auto"/>
          <w:u w:val="none"/>
          <w:lang w:bidi="ru-RU"/>
        </w:rPr>
        <w:t xml:space="preserve">,</w:t>
      </w:r>
      <w:r>
        <w:rPr>
          <w:rFonts w:eastAsia="Tahoma"/>
          <w:u w:val="none"/>
          <w:lang w:bidi="ru-RU"/>
        </w:rPr>
        <w:t xml:space="preserve"> </w:t>
      </w:r>
      <w:r>
        <w:rPr>
          <w:rFonts w:eastAsia="Tahoma"/>
          <w:lang w:bidi="ru-RU"/>
        </w:rPr>
        <w:t xml:space="preserve">665080,</w:t>
      </w:r>
      <w:r>
        <w:rPr>
          <w:rFonts w:eastAsia="Tahoma"/>
          <w:lang w:bidi="ru-RU"/>
        </w:rPr>
        <w:t xml:space="preserve"> Иркутская область, Тайшетский муниципальный округ, </w:t>
      </w:r>
      <w:r>
        <w:rPr>
          <w:rFonts w:eastAsia="Tahoma"/>
          <w:lang w:bidi="ru-RU"/>
        </w:rPr>
        <w:t xml:space="preserve"> р.п. Квиток, ул. Октябрьская, 10 </w:t>
      </w:r>
      <w:r>
        <w:rPr>
          <w:rFonts w:eastAsia="Tahoma"/>
          <w:lang w:bidi="ru-RU"/>
        </w:rPr>
        <w:t xml:space="preserve">(д. Малиновка, д. Нижняя Гоголевка, д. Шевченко, п. ж/д ст. Невельская,</w:t>
      </w:r>
      <w:r>
        <w:rPr>
          <w:rFonts w:eastAsia="Tahoma"/>
          <w:lang w:bidi="ru-RU"/>
        </w:rPr>
        <w:t xml:space="preserve"> </w:t>
      </w:r>
      <w:r>
        <w:rPr>
          <w:rFonts w:eastAsia="Tahoma"/>
          <w:lang w:bidi="ru-RU"/>
        </w:rPr>
        <w:t xml:space="preserve">п. ж/д ст. Топорок, р.п. Квиток, с. Короленко, д. Пуляева, д. Рыбинск,</w:t>
      </w:r>
      <w:r>
        <w:rPr>
          <w:rFonts w:eastAsia="Tahoma"/>
          <w:lang w:bidi="ru-RU"/>
        </w:rPr>
        <w:t xml:space="preserve"> </w:t>
      </w:r>
      <w:r>
        <w:rPr>
          <w:rFonts w:eastAsia="Tahoma"/>
          <w:lang w:bidi="ru-RU"/>
        </w:rPr>
        <w:t xml:space="preserve">п. ж/д ст. Костомарово, с. Борисово, хутор </w:t>
      </w:r>
      <w:r>
        <w:rPr>
          <w:rFonts w:eastAsia="Tahoma"/>
          <w:lang w:bidi="ru-RU"/>
        </w:rPr>
        <w:t xml:space="preserve">Борок)</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5) </w:t>
      </w:r>
      <w:r>
        <w:rPr>
          <w:rFonts w:eastAsia="Tahoma"/>
          <w:lang w:bidi="ru-RU"/>
        </w:rPr>
        <w:t xml:space="preserve">Новобирюсинский</w:t>
      </w:r>
      <w:r>
        <w:rPr>
          <w:rFonts w:eastAsia="Tahoma"/>
          <w:lang w:bidi="ru-RU"/>
        </w:rPr>
        <w:t xml:space="preserve"> территориальный отдел администрации </w:t>
      </w:r>
      <w:r>
        <w:rPr>
          <w:rFonts w:eastAsia="Tahoma"/>
          <w:lang w:bidi="ru-RU"/>
        </w:rPr>
        <w:t xml:space="preserve">Тайшетского</w:t>
      </w:r>
      <w:r>
        <w:rPr>
          <w:rFonts w:eastAsia="Tahoma"/>
          <w:lang w:bidi="ru-RU"/>
        </w:rPr>
        <w:t xml:space="preserve"> муниципального округа.</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Адрес: </w:t>
      </w:r>
      <w:hyperlink r:id="rId12" w:tooltip="mailto:nbiryusinskmo@mail.ru" w:history="1">
        <w:r>
          <w:rPr>
            <w:rStyle w:val="942"/>
            <w:rFonts w:eastAsia="Tahoma"/>
            <w:color w:val="auto"/>
            <w:u w:val="none"/>
            <w:lang w:bidi="ru-RU"/>
          </w:rPr>
          <w:t xml:space="preserve">nbiryusinskmo@mail.ru</w:t>
        </w:r>
      </w:hyperlink>
      <w:r>
        <w:rPr>
          <w:rFonts w:eastAsia="Tahoma"/>
          <w:color w:val="auto"/>
          <w:u w:val="none"/>
          <w:lang w:bidi="ru-RU"/>
        </w:rPr>
        <w:t xml:space="preserve">,</w:t>
      </w:r>
      <w:r>
        <w:rPr>
          <w:rFonts w:eastAsia="Tahoma"/>
          <w:lang w:bidi="ru-RU"/>
        </w:rPr>
        <w:t xml:space="preserve"> 665061, </w:t>
      </w:r>
      <w:r>
        <w:rPr>
          <w:rFonts w:eastAsia="Tahoma"/>
          <w:lang w:bidi="ru-RU"/>
        </w:rPr>
        <w:t xml:space="preserve">Иркутская область, Тайшетский муниципальный округ, </w:t>
      </w:r>
      <w:r>
        <w:rPr>
          <w:rFonts w:eastAsia="Tahoma"/>
          <w:lang w:bidi="ru-RU"/>
        </w:rPr>
        <w:t xml:space="preserve">р.п. Новобирюсинский, ул. Ленина, 22 </w:t>
      </w:r>
      <w:r>
        <w:rPr>
          <w:rFonts w:eastAsia="Tahoma"/>
          <w:lang w:bidi="ru-RU"/>
        </w:rPr>
        <w:t xml:space="preserve">(р.п. Новобирюсинский, п. Полинчет, с. Кондратьево, п. ж/д ст. Горевая,</w:t>
      </w:r>
      <w:r>
        <w:rPr>
          <w:rFonts w:eastAsia="Tahoma"/>
          <w:lang w:bidi="ru-RU"/>
        </w:rPr>
        <w:t xml:space="preserve"> </w:t>
      </w:r>
      <w:r>
        <w:rPr>
          <w:rFonts w:eastAsia="Tahoma"/>
          <w:lang w:bidi="ru-RU"/>
        </w:rPr>
        <w:t xml:space="preserve">п. ж/д ст. Тамтачет, с. Шелаево, п. ж/д ст. Черманчет, п. Пея, с. Мирный)</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6) </w:t>
      </w:r>
      <w:r>
        <w:rPr>
          <w:rFonts w:eastAsia="Tahoma"/>
          <w:lang w:bidi="ru-RU"/>
        </w:rPr>
        <w:t xml:space="preserve">Шелеховский</w:t>
      </w:r>
      <w:r>
        <w:rPr>
          <w:rFonts w:eastAsia="Tahoma"/>
          <w:lang w:bidi="ru-RU"/>
        </w:rPr>
        <w:t xml:space="preserve"> территориальный отдел администрации </w:t>
      </w:r>
      <w:r>
        <w:rPr>
          <w:rFonts w:eastAsia="Tahoma"/>
          <w:lang w:bidi="ru-RU"/>
        </w:rPr>
        <w:t xml:space="preserve">Тайшетского</w:t>
      </w:r>
      <w:r>
        <w:rPr>
          <w:rFonts w:eastAsia="Tahoma"/>
          <w:lang w:bidi="ru-RU"/>
        </w:rPr>
        <w:t xml:space="preserve"> муниципального округа.</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Адрес</w:t>
      </w:r>
      <w:r>
        <w:rPr>
          <w:rFonts w:eastAsia="Tahoma"/>
          <w:u w:val="none"/>
          <w:lang w:bidi="ru-RU"/>
        </w:rPr>
        <w:t xml:space="preserve">:</w:t>
      </w:r>
      <w:hyperlink r:id="rId13" w:tooltip="mailto:admshelekhovo@yandex.ru" w:history="1">
        <w:r>
          <w:rPr>
            <w:rStyle w:val="942"/>
            <w:rFonts w:eastAsia="Tahoma"/>
            <w:color w:val="auto"/>
            <w:u w:val="none"/>
            <w:lang w:bidi="ru-RU"/>
          </w:rPr>
          <w:t xml:space="preserve"> admshelekhovo@yandex.ru</w:t>
        </w:r>
      </w:hyperlink>
      <w:r>
        <w:rPr>
          <w:rFonts w:eastAsia="Tahoma"/>
          <w:color w:val="auto"/>
          <w:u w:val="none"/>
          <w:lang w:bidi="ru-RU"/>
        </w:rPr>
        <w:t xml:space="preserve">,</w:t>
      </w:r>
      <w:r>
        <w:rPr>
          <w:rFonts w:eastAsia="Tahoma"/>
          <w:u w:val="none"/>
          <w:lang w:bidi="ru-RU"/>
        </w:rPr>
        <w:t xml:space="preserve"> </w:t>
      </w:r>
      <w:r>
        <w:rPr>
          <w:rFonts w:eastAsia="Tahoma"/>
          <w:lang w:bidi="ru-RU"/>
        </w:rPr>
        <w:t xml:space="preserve">665021, </w:t>
      </w:r>
      <w:r>
        <w:rPr>
          <w:rFonts w:eastAsia="Tahoma"/>
          <w:lang w:bidi="ru-RU"/>
        </w:rPr>
        <w:t xml:space="preserve">Иркутская область, Тайшетский муниципальный округ, </w:t>
      </w:r>
      <w:r>
        <w:rPr>
          <w:rFonts w:eastAsia="Tahoma"/>
          <w:lang w:bidi="ru-RU"/>
        </w:rPr>
        <w:t xml:space="preserve">с. Шелехово, ул. Почтовая, 1 </w:t>
      </w:r>
      <w:r>
        <w:rPr>
          <w:rFonts w:eastAsia="Tahoma"/>
          <w:lang w:bidi="ru-RU"/>
        </w:rPr>
        <w:t xml:space="preserve">(д. Ингашет, д. Сергина, д. Старошелехова, с. Шелехово, п. Сереброво, п. Соляная,</w:t>
      </w:r>
      <w:r>
        <w:rPr>
          <w:rFonts w:eastAsia="Tahoma"/>
          <w:lang w:bidi="ru-RU"/>
        </w:rPr>
        <w:t xml:space="preserve"> </w:t>
      </w:r>
      <w:r>
        <w:rPr>
          <w:rFonts w:eastAsia="Tahoma"/>
          <w:lang w:bidi="ru-RU"/>
        </w:rPr>
        <w:t xml:space="preserve">д. Благодатское, д. Георгиевка, с. Талая, д. Покровка, с. Рождественка)</w:t>
      </w:r>
      <w:r>
        <w:rPr>
          <w:rFonts w:eastAsia="Tahoma"/>
          <w:lang w:bidi="ru-RU"/>
        </w:rPr>
        <w:t xml:space="preserve">;</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7) </w:t>
      </w:r>
      <w:r>
        <w:rPr>
          <w:rFonts w:eastAsia="Tahoma"/>
          <w:lang w:bidi="ru-RU"/>
        </w:rPr>
        <w:t xml:space="preserve">Шиткинский</w:t>
      </w:r>
      <w:r>
        <w:rPr>
          <w:rFonts w:eastAsia="Tahoma"/>
          <w:lang w:bidi="ru-RU"/>
        </w:rPr>
        <w:t xml:space="preserve"> территориальный отдел администрации </w:t>
      </w:r>
      <w:r>
        <w:rPr>
          <w:rFonts w:eastAsia="Tahoma"/>
          <w:lang w:bidi="ru-RU"/>
        </w:rPr>
        <w:t xml:space="preserve">Тайшетского </w:t>
      </w:r>
      <w:r>
        <w:rPr>
          <w:rFonts w:eastAsia="Tahoma"/>
          <w:lang w:bidi="ru-RU"/>
        </w:rPr>
        <w:t xml:space="preserve"> муниципального округа. </w:t>
      </w:r>
      <w:r>
        <w:rPr>
          <w:rFonts w:eastAsia="Tahoma"/>
          <w:lang w:bidi="ru-RU"/>
        </w:rPr>
      </w:r>
      <w:r>
        <w:rPr>
          <w:rFonts w:eastAsia="Tahoma"/>
          <w:lang w:bidi="ru-RU"/>
        </w:rPr>
      </w:r>
    </w:p>
    <w:p>
      <w:pPr>
        <w:contextualSpacing/>
        <w:ind w:firstLine="709"/>
        <w:jc w:val="both"/>
        <w:widowControl w:val="off"/>
        <w:tabs>
          <w:tab w:val="left" w:pos="709" w:leader="none"/>
        </w:tabs>
        <w:rPr>
          <w:rFonts w:eastAsia="Tahoma"/>
          <w:lang w:bidi="ru-RU"/>
        </w:rPr>
      </w:pPr>
      <w:r>
        <w:rPr>
          <w:rFonts w:eastAsia="Tahoma"/>
          <w:lang w:bidi="ru-RU"/>
        </w:rPr>
        <w:t xml:space="preserve">Адрес: </w:t>
      </w:r>
      <w:hyperlink r:id="rId14" w:tooltip="mailto:shitkinoadm@mail.ru" w:history="1">
        <w:r>
          <w:rPr>
            <w:rStyle w:val="942"/>
            <w:rFonts w:eastAsia="Tahoma"/>
            <w:color w:val="auto"/>
            <w:u w:val="none"/>
            <w:lang w:bidi="ru-RU"/>
          </w:rPr>
          <w:t xml:space="preserve">shitkinoadm@mail.r</w:t>
        </w:r>
        <w:r>
          <w:rPr>
            <w:rStyle w:val="942"/>
            <w:rFonts w:eastAsia="Tahoma"/>
            <w:color w:val="auto"/>
            <w:lang w:bidi="ru-RU"/>
          </w:rPr>
          <w:t xml:space="preserve">u</w:t>
        </w:r>
      </w:hyperlink>
      <w:r>
        <w:rPr>
          <w:rFonts w:eastAsia="Tahoma"/>
          <w:color w:val="auto"/>
          <w:lang w:bidi="ru-RU"/>
        </w:rPr>
        <w:t xml:space="preserve">,</w:t>
      </w:r>
      <w:r>
        <w:rPr>
          <w:rFonts w:eastAsia="Tahoma"/>
          <w:lang w:bidi="ru-RU"/>
        </w:rPr>
        <w:t xml:space="preserve"> 665042,</w:t>
      </w:r>
      <w:r>
        <w:rPr>
          <w:rFonts w:eastAsia="Tahoma"/>
          <w:lang w:bidi="ru-RU"/>
        </w:rPr>
        <w:t xml:space="preserve"> Иркутская область. Тайшетский муниципальный округ, </w:t>
      </w:r>
      <w:r>
        <w:rPr>
          <w:rFonts w:eastAsia="Tahoma"/>
          <w:lang w:bidi="ru-RU"/>
        </w:rPr>
        <w:t xml:space="preserve"> р.п. Шиткино, ул. Кирова, 26 </w:t>
      </w:r>
      <w:r>
        <w:rPr>
          <w:rFonts w:eastAsia="Tahoma"/>
          <w:lang w:bidi="ru-RU"/>
        </w:rPr>
        <w:t xml:space="preserve">(д. Тракт-Кавказ, д. Тракт-Ужет, д. Яковская, р.п. Шиткино, с. Черчет, д. Тремина,</w:t>
      </w:r>
      <w:r>
        <w:rPr>
          <w:rFonts w:eastAsia="Tahoma"/>
          <w:lang w:bidi="ru-RU"/>
        </w:rPr>
        <w:t xml:space="preserve"> </w:t>
      </w:r>
      <w:r>
        <w:rPr>
          <w:rFonts w:eastAsia="Tahoma"/>
          <w:lang w:bidi="ru-RU"/>
        </w:rPr>
        <w:t xml:space="preserve">п. Новотремино, с. Джогино, д. Иванов Мыс, д. Шемякина, с. Бузыканово, д. Коновалова, д. Синякина, с. Нижняя Заимка)</w:t>
      </w:r>
      <w:r>
        <w:rPr>
          <w:rFonts w:eastAsia="Tahoma"/>
          <w:lang w:bidi="ru-RU"/>
        </w:rPr>
        <w:t xml:space="preserve">. </w:t>
      </w:r>
      <w:r>
        <w:rPr>
          <w:rFonts w:eastAsia="Tahoma"/>
          <w:lang w:bidi="ru-RU"/>
        </w:rPr>
      </w:r>
      <w:r>
        <w:rPr>
          <w:rFonts w:eastAsia="Tahoma"/>
          <w:lang w:bidi="ru-RU"/>
        </w:rPr>
      </w:r>
    </w:p>
    <w:p>
      <w:pPr>
        <w:pStyle w:val="960"/>
        <w:ind w:firstLine="709"/>
        <w:jc w:val="both"/>
        <w:spacing w:line="240" w:lineRule="auto"/>
        <w:shd w:val="clear" w:color="auto" w:fill="auto"/>
        <w:tabs>
          <w:tab w:val="left" w:pos="851" w:leader="none"/>
          <w:tab w:val="decimal" w:pos="1134" w:leader="none"/>
        </w:tabs>
        <w:rPr>
          <w:rStyle w:val="959"/>
          <w:bCs w:val="0"/>
          <w:i w:val="0"/>
          <w:sz w:val="24"/>
          <w:szCs w:val="24"/>
        </w:rPr>
      </w:pPr>
      <w:r>
        <w:rPr>
          <w:rStyle w:val="959"/>
          <w:bCs w:val="0"/>
          <w:i w:val="0"/>
          <w:sz w:val="24"/>
          <w:szCs w:val="24"/>
        </w:rPr>
      </w:r>
      <w:r>
        <w:rPr>
          <w:rStyle w:val="959"/>
          <w:bCs w:val="0"/>
          <w:i w:val="0"/>
          <w:sz w:val="24"/>
          <w:szCs w:val="24"/>
        </w:rPr>
      </w:r>
    </w:p>
    <w:p>
      <w:pPr>
        <w:pStyle w:val="938"/>
        <w:ind w:firstLine="567"/>
        <w:jc w:val="both"/>
        <w:spacing w:line="240" w:lineRule="atLeast"/>
        <w:rPr>
          <w:highlight w:val="none"/>
          <w:lang w:val="ru-RU"/>
        </w:rPr>
      </w:pPr>
      <w:r>
        <w:rPr>
          <w:sz w:val="24"/>
          <w:szCs w:val="24"/>
        </w:rPr>
      </w:r>
      <w:r>
        <w:rPr>
          <w:sz w:val="24"/>
          <w:szCs w:val="24"/>
          <w:lang w:val="ru-RU"/>
        </w:rPr>
        <w:t xml:space="preserve">2.4. </w:t>
      </w:r>
      <w:r>
        <w:rPr>
          <w:sz w:val="24"/>
          <w:szCs w:val="24"/>
        </w:rPr>
        <w:t xml:space="preserve">При предоставлении муниципальной услуги запрещается в соответствии с </w:t>
      </w:r>
      <w:r>
        <w:rPr>
          <w:sz w:val="24"/>
          <w:szCs w:val="24"/>
        </w:rPr>
        <w:fldChar w:fldCharType="begin"/>
      </w:r>
      <w:r>
        <w:rPr>
          <w:sz w:val="24"/>
          <w:szCs w:val="24"/>
        </w:rPr>
        <w:instrText xml:space="preserve"> HYPERLINK "consultantplus://offline/ref=73EEAA90EA848479EC0254C2A249EC58346E9F471404DD39D9207E21E5001F653022E163b0F1G" </w:instrText>
      </w:r>
      <w:r>
        <w:rPr>
          <w:sz w:val="24"/>
          <w:szCs w:val="24"/>
        </w:rPr>
        <w:fldChar w:fldCharType="separate"/>
      </w:r>
      <w:r>
        <w:rPr>
          <w:rFonts w:eastAsia="Cambria"/>
          <w:sz w:val="24"/>
          <w:szCs w:val="24"/>
        </w:rPr>
        <w:t xml:space="preserve">пунктом 3 части 1 статьи 7</w:t>
      </w:r>
      <w:r>
        <w:rPr>
          <w:sz w:val="24"/>
          <w:szCs w:val="24"/>
        </w:rPr>
        <w:fldChar w:fldCharType="end"/>
      </w:r>
      <w:r>
        <w:rPr>
          <w:sz w:val="24"/>
          <w:szCs w:val="24"/>
        </w:rPr>
        <w:t xml:space="preserve"> Федерального закона от 27 июля 2010 года </w:t>
      </w:r>
      <w:r>
        <w:rPr>
          <w:sz w:val="24"/>
          <w:szCs w:val="24"/>
        </w:rPr>
        <w:t xml:space="preserve">№ 210-ФЗ «Об организации предоставления государственных </w:t>
      </w:r>
      <w:r>
        <w:rPr>
          <w:sz w:val="24"/>
          <w:szCs w:val="24"/>
        </w:rPr>
        <w:t xml:space="preserve">и муниципальных услуг» требовать от заявителей осуществления действий, </w:t>
      </w:r>
      <w:r>
        <w:rPr>
          <w:sz w:val="24"/>
          <w:szCs w:val="24"/>
        </w:rPr>
        <w:t xml:space="preserve">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Pr>
          <w:sz w:val="24"/>
          <w:szCs w:val="24"/>
        </w:rPr>
        <w:t xml:space="preserve"> </w:t>
      </w:r>
      <w:r>
        <w:rPr>
          <w:sz w:val="24"/>
          <w:szCs w:val="24"/>
        </w:rPr>
        <w:t xml:space="preserve">и получения документов и информации, предоставляемых в результате предоставления таких услуг, включенных в </w:t>
      </w:r>
      <w:r>
        <w:rPr>
          <w:sz w:val="24"/>
          <w:szCs w:val="24"/>
        </w:rPr>
        <w:fldChar w:fldCharType="begin"/>
      </w:r>
      <w:r>
        <w:rPr>
          <w:sz w:val="24"/>
          <w:szCs w:val="24"/>
        </w:rPr>
        <w:instrText xml:space="preserve"> HYPERLINK "consultantplus://offline/ref=73EEAA90EA848479EC024ACFB425B2523262C24D1004DE6E8D7F257CB2091532776DB8234DA99A8CAA6159b7FBG" </w:instrText>
      </w:r>
      <w:r>
        <w:rPr>
          <w:sz w:val="24"/>
          <w:szCs w:val="24"/>
        </w:rPr>
        <w:fldChar w:fldCharType="separate"/>
      </w:r>
      <w:r>
        <w:rPr>
          <w:rFonts w:eastAsia="Cambria"/>
          <w:sz w:val="24"/>
          <w:szCs w:val="24"/>
        </w:rPr>
        <w:t xml:space="preserve">перечень</w:t>
      </w:r>
      <w:r>
        <w:rPr>
          <w:sz w:val="24"/>
          <w:szCs w:val="24"/>
        </w:rPr>
        <w:fldChar w:fldCharType="end"/>
      </w:r>
      <w:r>
        <w:rPr>
          <w:sz w:val="24"/>
          <w:szCs w:val="24"/>
        </w:rP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w:t>
      </w:r>
      <w:r>
        <w:rPr>
          <w:sz w:val="24"/>
          <w:szCs w:val="24"/>
        </w:rPr>
        <w:t xml:space="preserve">в предоставлении муниципальных услуг. </w:t>
      </w:r>
      <w:r>
        <w:rPr>
          <w:highlight w:val="none"/>
          <w:lang w:val="ru-RU"/>
        </w:rPr>
      </w:r>
      <w:r>
        <w:rPr>
          <w:highlight w:val="none"/>
          <w:lang w:val="ru-RU"/>
        </w:rPr>
      </w:r>
    </w:p>
    <w:p>
      <w:pPr>
        <w:ind w:firstLine="567"/>
        <w:jc w:val="both"/>
        <w:spacing w:line="240" w:lineRule="atLeast"/>
        <w:rPr>
          <w:sz w:val="24"/>
          <w:szCs w:val="24"/>
          <w:highlight w:val="none"/>
        </w:rPr>
      </w:pPr>
      <w:r>
        <w:rPr>
          <w:highlight w:val="none"/>
          <w:lang w:val="ru-RU"/>
        </w:rPr>
      </w:r>
      <w:r>
        <w:rPr>
          <w:sz w:val="24"/>
          <w:szCs w:val="24"/>
          <w:highlight w:val="none"/>
        </w:rPr>
      </w:r>
      <w:r>
        <w:rPr>
          <w:sz w:val="24"/>
          <w:szCs w:val="24"/>
          <w:highlight w:val="none"/>
        </w:rPr>
      </w:r>
    </w:p>
    <w:p>
      <w:pPr>
        <w:ind w:firstLine="567"/>
        <w:jc w:val="center"/>
        <w:spacing w:line="240" w:lineRule="atLeast"/>
        <w:rPr>
          <w:b w:val="0"/>
          <w:bCs w:val="0"/>
          <w:sz w:val="28"/>
          <w:szCs w:val="28"/>
          <w:highlight w:val="none"/>
        </w:rPr>
      </w:pPr>
      <w:r>
        <w:rPr>
          <w:b/>
          <w:bCs/>
          <w:sz w:val="28"/>
          <w:szCs w:val="28"/>
          <w:highlight w:val="none"/>
        </w:rPr>
        <w:t xml:space="preserve">Описание результата предоставления муниципальной услуги</w:t>
      </w:r>
      <w:r>
        <w:rPr>
          <w:b w:val="0"/>
          <w:bCs w:val="0"/>
          <w:sz w:val="28"/>
          <w:szCs w:val="28"/>
          <w:highlight w:val="none"/>
        </w:rPr>
      </w:r>
      <w:r>
        <w:rPr>
          <w:b w:val="0"/>
          <w:bCs w:val="0"/>
          <w:sz w:val="28"/>
          <w:szCs w:val="28"/>
          <w:highlight w:val="none"/>
        </w:rPr>
      </w:r>
    </w:p>
    <w:p>
      <w:pPr>
        <w:ind w:firstLine="567"/>
        <w:jc w:val="center"/>
        <w:spacing w:line="240" w:lineRule="atLeast"/>
        <w:rPr>
          <w:b w:val="0"/>
          <w:bCs w:val="0"/>
          <w:sz w:val="28"/>
          <w:szCs w:val="28"/>
        </w:rPr>
      </w:pPr>
      <w:r>
        <w:rPr>
          <w:b w:val="0"/>
          <w:bCs w:val="0"/>
          <w:sz w:val="28"/>
          <w:szCs w:val="28"/>
          <w:highlight w:val="none"/>
        </w:rPr>
      </w:r>
      <w:r>
        <w:rPr>
          <w:b w:val="0"/>
          <w:bCs w:val="0"/>
          <w:sz w:val="28"/>
          <w:szCs w:val="28"/>
        </w:rPr>
      </w:r>
      <w:r>
        <w:rPr>
          <w:b w:val="0"/>
          <w:bCs w:val="0"/>
          <w:sz w:val="28"/>
          <w:szCs w:val="28"/>
        </w:rPr>
      </w:r>
    </w:p>
    <w:p>
      <w:pPr>
        <w:pStyle w:val="938"/>
        <w:ind w:left="763" w:right="21" w:hanging="196"/>
        <w:jc w:val="both"/>
        <w:spacing w:line="240" w:lineRule="auto"/>
        <w:rPr>
          <w:lang w:val="ru-RU"/>
        </w:rPr>
      </w:pPr>
      <w:r>
        <w:rPr>
          <w:lang w:val="ru-RU"/>
        </w:rPr>
        <w:t xml:space="preserve">2.5. Результатом предоставления Услуги является:</w:t>
      </w:r>
      <w:r>
        <w:rPr>
          <w:lang w:val="ru-RU"/>
        </w:rPr>
      </w:r>
      <w:r>
        <w:rPr>
          <w:lang w:val="ru-RU"/>
        </w:rPr>
      </w:r>
    </w:p>
    <w:p>
      <w:pPr>
        <w:pStyle w:val="938"/>
        <w:numPr>
          <w:ilvl w:val="0"/>
          <w:numId w:val="18"/>
        </w:numPr>
        <w:ind w:left="50" w:right="21" w:firstLine="517"/>
        <w:jc w:val="both"/>
        <w:spacing w:line="240" w:lineRule="auto"/>
        <w:rPr>
          <w:lang w:val="ru-RU"/>
        </w:rPr>
      </w:pPr>
      <w:r>
        <w:rPr>
          <w:lang w:val="ru-RU"/>
        </w:rPr>
        <w:t xml:space="preserve">выдача (направление) решения Уполномоченного органа о присвоении адреса объекту адресации;</w:t>
      </w:r>
      <w:r>
        <w:rPr>
          <w:lang w:val="ru-RU"/>
        </w:rPr>
      </w:r>
      <w:r>
        <w:rPr>
          <w:lang w:val="ru-RU"/>
        </w:rPr>
      </w:r>
    </w:p>
    <w:p>
      <w:pPr>
        <w:pStyle w:val="938"/>
        <w:numPr>
          <w:ilvl w:val="0"/>
          <w:numId w:val="18"/>
        </w:numPr>
        <w:ind w:left="50" w:right="21" w:firstLine="517"/>
        <w:jc w:val="both"/>
        <w:spacing w:line="240" w:lineRule="auto"/>
        <w:rPr>
          <w:lang w:val="ru-RU"/>
        </w:rPr>
      </w:pPr>
      <w:r>
        <w:rPr>
          <w:lang w:val="ru-RU"/>
        </w:rPr>
        <w:t xml:space="preserve">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Pr>
          <w:lang w:val="ru-RU"/>
        </w:rPr>
      </w:r>
      <w:r>
        <w:rPr>
          <w:lang w:val="ru-RU"/>
        </w:rPr>
      </w:r>
    </w:p>
    <w:p>
      <w:pPr>
        <w:pStyle w:val="938"/>
        <w:numPr>
          <w:ilvl w:val="0"/>
          <w:numId w:val="18"/>
        </w:numPr>
        <w:ind w:left="50" w:right="21" w:firstLine="517"/>
        <w:jc w:val="both"/>
        <w:spacing w:line="240" w:lineRule="auto"/>
        <w:rPr>
          <w:lang w:val="ru-RU"/>
        </w:rPr>
      </w:pPr>
      <w:r>
        <w:rPr>
          <w:lang w:val="ru-RU"/>
        </w:rPr>
        <w:t xml:space="preserve">выдача (направление) решения Уполномоченного органа об отказе в присвоении объекту адресации адреса или аннулировании его адреса.</w:t>
      </w:r>
      <w:r>
        <w:rPr>
          <w:lang w:val="ru-RU"/>
        </w:rPr>
      </w:r>
      <w:r>
        <w:rPr>
          <w:lang w:val="ru-RU"/>
        </w:rPr>
      </w:r>
    </w:p>
    <w:p>
      <w:pPr>
        <w:pStyle w:val="938"/>
        <w:ind w:left="50" w:right="21" w:firstLine="517"/>
        <w:jc w:val="both"/>
        <w:spacing w:line="240" w:lineRule="auto"/>
        <w:rPr>
          <w:highlight w:val="none"/>
        </w:rPr>
      </w:pPr>
      <w:r>
        <w:rPr>
          <w:lang w:val="ru-RU"/>
        </w:rPr>
        <w:t xml:space="preserve">2.5.1. Решение о присвоении адреса объекту адресации принимается Уполномоченным органом с учетом требований к его составу, установленных пунктом 22 Пр</w:t>
      </w:r>
      <w:r>
        <w:rPr>
          <w:highlight w:val="none"/>
          <w:lang w:val="ru-RU"/>
        </w:rPr>
        <w:t xml:space="preserve">авил.</w:t>
      </w:r>
      <w:r>
        <w:rPr>
          <w:highlight w:val="none"/>
        </w:rPr>
      </w:r>
      <w:r>
        <w:rPr>
          <w:highlight w:val="none"/>
        </w:rPr>
      </w:r>
    </w:p>
    <w:p>
      <w:pPr>
        <w:pStyle w:val="938"/>
        <w:ind w:left="50" w:right="21" w:firstLine="658"/>
        <w:jc w:val="both"/>
        <w:spacing w:line="240" w:lineRule="auto"/>
        <w:rPr>
          <w:highlight w:val="none"/>
        </w:rPr>
      </w:pPr>
      <w:r>
        <w:rPr>
          <w:highlight w:val="none"/>
          <w:lang w:val="ru-RU"/>
        </w:rPr>
        <w:t xml:space="preserve">О</w:t>
      </w:r>
      <w:r>
        <w:rPr>
          <w:highlight w:val="none"/>
          <w:lang w:val="ru-RU"/>
        </w:rPr>
        <w:t xml:space="preserve">бразец формы решения о присвоении адреса объекту адр</w:t>
      </w:r>
      <w:r>
        <w:rPr>
          <w:highlight w:val="none"/>
          <w:lang w:val="ru-RU"/>
        </w:rPr>
        <w:t xml:space="preserve">есации приведен в </w:t>
      </w:r>
      <w:r>
        <w:rPr>
          <w:highlight w:val="none"/>
          <w:lang w:val="ru-RU"/>
        </w:rPr>
        <w:t xml:space="preserve">Приложении № 2</w:t>
      </w:r>
      <w:r>
        <w:rPr>
          <w:highlight w:val="none"/>
          <w:lang w:val="ru-RU"/>
        </w:rPr>
        <w:t xml:space="preserve"> </w:t>
      </w:r>
      <w:r>
        <w:rPr>
          <w:highlight w:val="none"/>
          <w:lang w:val="ru-RU"/>
        </w:rPr>
        <w:t xml:space="preserve">к настоящему Административному регламенту.</w:t>
      </w:r>
      <w:r>
        <w:rPr>
          <w:highlight w:val="none"/>
        </w:rPr>
      </w:r>
      <w:r>
        <w:rPr>
          <w:highlight w:val="none"/>
        </w:rPr>
      </w:r>
    </w:p>
    <w:p>
      <w:pPr>
        <w:pStyle w:val="938"/>
        <w:ind w:left="0" w:right="21" w:firstLine="567"/>
        <w:jc w:val="both"/>
        <w:spacing w:line="240" w:lineRule="auto"/>
        <w:rPr>
          <w:highlight w:val="none"/>
        </w:rPr>
      </w:pPr>
      <w:r>
        <w:rPr>
          <w:highlight w:val="none"/>
          <w:lang w:val="ru-RU"/>
        </w:rPr>
        <w:t xml:space="preserve">2.5.2.</w:t>
      </w:r>
      <w:r>
        <w:rPr>
          <w:highlight w:val="none"/>
          <w:lang w:val="ru-RU"/>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w:t>
      </w:r>
      <w:r>
        <w:rPr>
          <w:highlight w:val="none"/>
          <w:lang w:val="ru-RU"/>
        </w:rPr>
        <w:t xml:space="preserve">О</w:t>
      </w:r>
      <w:r>
        <w:rPr>
          <w:highlight w:val="none"/>
          <w:lang w:val="ru-RU"/>
        </w:rPr>
        <w:t xml:space="preserve">бразец формы решения об аннулировании адреса объекта адресации приведен в </w:t>
      </w:r>
      <w:r>
        <w:rPr>
          <w:highlight w:val="none"/>
          <w:lang w:val="ru-RU"/>
        </w:rPr>
        <w:t xml:space="preserve">Приложении № 3</w:t>
      </w:r>
      <w:r>
        <w:rPr>
          <w:highlight w:val="none"/>
          <w:lang w:val="ru-RU"/>
        </w:rPr>
        <w:t xml:space="preserve"> к настоящему Административному регламенту.</w:t>
      </w:r>
      <w:r>
        <w:rPr>
          <w:highlight w:val="none"/>
        </w:rPr>
      </w:r>
      <w:r>
        <w:rPr>
          <w:highlight w:val="none"/>
        </w:rPr>
      </w:r>
    </w:p>
    <w:p>
      <w:pPr>
        <w:pStyle w:val="938"/>
        <w:ind w:left="50" w:right="21" w:firstLine="658"/>
        <w:jc w:val="both"/>
        <w:spacing w:line="240" w:lineRule="auto"/>
        <w:rPr>
          <w:lang w:val="ru-RU"/>
        </w:rPr>
      </w:pPr>
      <w:r>
        <w:rPr>
          <w:lang w:val="ru-RU"/>
        </w:rPr>
        <w:t xml:space="preserve">Окончательным результатом предоставления Услуги является внесение сведений в государственный адре</w:t>
      </w:r>
      <w:r>
        <w:rPr>
          <w:lang w:val="ru-RU"/>
        </w:rPr>
        <w:t xml:space="preserve">сный реестр, подтвержденное соответствующей выпиской из государственного адресного реестра, оформляемой по форме согласно приложению 2 к приказу Министерства финансов Российской Федерации от 14 сентября 2020 года № 193н «О порядке, способах и формах предос</w:t>
      </w:r>
      <w:r>
        <w:rPr>
          <w:lang w:val="ru-RU"/>
        </w:rPr>
        <w:t xml:space="preserve">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Pr>
          <w:lang w:val="ru-RU"/>
        </w:rPr>
      </w:r>
      <w:r>
        <w:rPr>
          <w:lang w:val="ru-RU"/>
        </w:rPr>
      </w:r>
    </w:p>
    <w:p>
      <w:pPr>
        <w:pStyle w:val="938"/>
        <w:ind w:left="0" w:right="21" w:firstLine="760"/>
        <w:jc w:val="both"/>
        <w:spacing w:line="240" w:lineRule="auto"/>
        <w:rPr>
          <w:highlight w:val="none"/>
        </w:rPr>
      </w:pPr>
      <w:r>
        <w:rPr>
          <w:highlight w:val="none"/>
          <w:lang w:val="ru-RU"/>
        </w:rPr>
        <w:t xml:space="preserve">2.5.3. </w:t>
      </w:r>
      <w:r>
        <w:rPr>
          <w:highlight w:val="none"/>
          <w:lang w:val="ru-RU"/>
        </w:rPr>
        <w:t xml:space="preserve">Решение об отказе в присвоении объекту адресации адреса или аннулировании е</w:t>
      </w:r>
      <w:r>
        <w:rPr>
          <w:highlight w:val="none"/>
          <w:lang w:val="ru-RU"/>
        </w:rPr>
        <w:t xml:space="preserve">го </w:t>
      </w:r>
      <w:r>
        <w:rPr>
          <w:highlight w:val="none"/>
          <w:lang w:val="ru-RU"/>
        </w:rPr>
        <w:t xml:space="preserve">адреса принимается Уполномоченным органом по форме, установленной п</w:t>
      </w:r>
      <w:r>
        <w:rPr>
          <w:highlight w:val="none"/>
          <w:lang w:val="ru-RU"/>
        </w:rPr>
        <w:t xml:space="preserve">риложением № 2</w:t>
      </w:r>
      <w:r>
        <w:rPr>
          <w:highlight w:val="none"/>
          <w:lang w:val="ru-RU"/>
        </w:rPr>
        <w:t xml:space="preserve"> к приказу Министерства финансов Российской Федерации от 11 декабря 2014 года № 146н. </w:t>
      </w:r>
      <w:r>
        <w:rPr>
          <w:highlight w:val="none"/>
          <w:lang w:val="ru-RU"/>
        </w:rPr>
        <w:t xml:space="preserve">Ф</w:t>
      </w:r>
      <w:r>
        <w:rPr>
          <w:highlight w:val="none"/>
          <w:lang w:val="ru-RU"/>
        </w:rPr>
        <w:t xml:space="preserve">орма данного ре</w:t>
      </w:r>
      <w:r>
        <w:rPr>
          <w:highlight w:val="none"/>
          <w:lang w:val="ru-RU"/>
        </w:rPr>
        <w:t xml:space="preserve">шения приведена в </w:t>
      </w:r>
      <w:r>
        <w:rPr>
          <w:highlight w:val="none"/>
          <w:lang w:val="ru-RU"/>
        </w:rPr>
        <w:t xml:space="preserve">Приложении  4</w:t>
      </w:r>
      <w:r>
        <w:rPr>
          <w:highlight w:val="none"/>
          <w:lang w:val="ru-RU"/>
        </w:rPr>
        <w:t xml:space="preserve"> к настоящему Административному регламенту.</w:t>
      </w:r>
      <w:r>
        <w:rPr>
          <w:highlight w:val="none"/>
        </w:rPr>
      </w:r>
      <w:r>
        <w:rPr>
          <w:highlight w:val="none"/>
        </w:rPr>
      </w:r>
    </w:p>
    <w:p>
      <w:pPr>
        <w:pStyle w:val="938"/>
        <w:ind w:left="50" w:right="21" w:firstLine="658"/>
        <w:jc w:val="both"/>
        <w:spacing w:after="367" w:line="240" w:lineRule="auto"/>
        <w:rPr>
          <w:highlight w:val="none"/>
        </w:rPr>
      </w:pPr>
      <w:r>
        <w:rPr>
          <w:highlight w:val="none"/>
          <w:lang w:val="ru-RU"/>
        </w:rPr>
        <w:t xml:space="preserve">Решение об отказе в присвоении объек</w:t>
      </w:r>
      <w:r>
        <w:rPr>
          <w:highlight w:val="none"/>
          <w:lang w:val="ru-RU"/>
        </w:rPr>
        <w:t xml:space="preserve">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r>
        <w:rPr>
          <w:highlight w:val="none"/>
        </w:rPr>
      </w:r>
      <w:r>
        <w:rPr>
          <w:highlight w:val="none"/>
        </w:rPr>
      </w:r>
    </w:p>
    <w:p>
      <w:pPr>
        <w:pStyle w:val="938"/>
        <w:ind w:left="10" w:right="0" w:hanging="10"/>
        <w:jc w:val="center"/>
        <w:spacing w:after="0" w:line="254" w:lineRule="auto"/>
        <w:rPr>
          <w:b/>
          <w:bCs/>
          <w:szCs w:val="28"/>
        </w:rPr>
      </w:pPr>
      <w:r>
        <w:rPr>
          <w:b/>
          <w:bCs/>
          <w:sz w:val="28"/>
          <w:szCs w:val="28"/>
          <w:lang w:val="ru-RU"/>
        </w:rPr>
        <w:t xml:space="preserve">Срок предоставления муниципальной услуги и выдачи (направления)</w:t>
      </w:r>
      <w:r>
        <w:rPr>
          <w:b/>
          <w:bCs/>
          <w:szCs w:val="28"/>
        </w:rPr>
      </w:r>
      <w:r>
        <w:rPr>
          <w:b/>
          <w:bCs/>
          <w:szCs w:val="28"/>
        </w:rPr>
      </w:r>
    </w:p>
    <w:p>
      <w:pPr>
        <w:pStyle w:val="947"/>
        <w:ind w:left="10"/>
        <w:jc w:val="center"/>
        <w:spacing w:after="0"/>
        <w:rPr>
          <w:b w:val="0"/>
          <w:bCs w:val="0"/>
          <w:sz w:val="28"/>
          <w:szCs w:val="28"/>
        </w:rPr>
      </w:pPr>
      <w:r>
        <w:rPr>
          <w:b/>
          <w:bCs/>
          <w:sz w:val="28"/>
          <w:szCs w:val="28"/>
        </w:rPr>
        <w:t xml:space="preserve">документов, являющихся результатом предоставления муниципальной услуги</w:t>
      </w:r>
      <w:r>
        <w:rPr>
          <w:b w:val="0"/>
          <w:bCs w:val="0"/>
          <w:sz w:val="28"/>
          <w:szCs w:val="28"/>
        </w:rPr>
      </w:r>
      <w:r>
        <w:rPr>
          <w:b w:val="0"/>
          <w:bCs w:val="0"/>
          <w:sz w:val="28"/>
          <w:szCs w:val="28"/>
        </w:rPr>
      </w:r>
    </w:p>
    <w:p>
      <w:pPr>
        <w:pStyle w:val="938"/>
        <w:ind w:left="50" w:right="21"/>
        <w:jc w:val="both"/>
        <w:spacing w:after="0"/>
        <w:rPr>
          <w:lang w:val="ru-RU"/>
        </w:rPr>
      </w:pPr>
      <w:r>
        <w:rPr>
          <w:lang w:val="ru-RU"/>
        </w:rPr>
      </w:r>
      <w:r>
        <w:rPr>
          <w:lang w:val="ru-RU"/>
        </w:rPr>
      </w:r>
      <w:r>
        <w:rPr>
          <w:lang w:val="ru-RU"/>
        </w:rPr>
      </w:r>
    </w:p>
    <w:p>
      <w:pPr>
        <w:pStyle w:val="938"/>
        <w:ind w:left="50" w:right="21" w:firstLine="659"/>
        <w:jc w:val="both"/>
        <w:spacing w:after="0" w:line="240" w:lineRule="auto"/>
        <w:rPr>
          <w:highlight w:val="none"/>
          <w:lang w:val="ru-RU"/>
        </w:rPr>
      </w:pPr>
      <w:r>
        <w:rPr>
          <w:lang w:val="ru-RU"/>
        </w:rPr>
        <w:t xml:space="preserve">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w:t>
      </w:r>
      <w:r>
        <w:rPr>
          <w:lang w:val="ru-RU"/>
        </w:rPr>
        <w:t xml:space="preserve">акже внесения соответствую</w:t>
      </w:r>
      <w:r>
        <w:rPr>
          <w:lang w:val="ru-RU"/>
        </w:rPr>
        <w:t xml:space="preserve">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r>
        <w:rPr>
          <w:highlight w:val="none"/>
          <w:lang w:val="ru-RU"/>
        </w:rPr>
      </w:r>
      <w:r>
        <w:rPr>
          <w:highlight w:val="none"/>
          <w:lang w:val="ru-RU"/>
        </w:rPr>
      </w:r>
    </w:p>
    <w:p>
      <w:pPr>
        <w:ind w:left="50" w:right="21" w:firstLine="658"/>
        <w:jc w:val="both"/>
        <w:spacing w:after="0" w:line="240" w:lineRule="auto"/>
        <w:rPr>
          <w:lang w:val="ru-RU"/>
        </w:rPr>
      </w:pPr>
      <w:r>
        <w:rPr>
          <w:highlight w:val="none"/>
          <w:lang w:val="ru-RU"/>
        </w:rPr>
      </w:r>
      <w:r>
        <w:rPr>
          <w:lang w:val="ru-RU"/>
        </w:rPr>
      </w:r>
      <w:r>
        <w:rPr>
          <w:lang w:val="ru-RU"/>
        </w:rPr>
      </w:r>
    </w:p>
    <w:p>
      <w:pPr>
        <w:pStyle w:val="938"/>
        <w:ind w:left="182" w:right="179" w:hanging="10"/>
        <w:jc w:val="center"/>
        <w:spacing w:after="0" w:line="254" w:lineRule="auto"/>
        <w:rPr>
          <w:b/>
          <w:bCs/>
          <w:szCs w:val="28"/>
        </w:rPr>
      </w:pPr>
      <w:r>
        <w:rPr>
          <w:b/>
          <w:bCs/>
          <w:sz w:val="28"/>
          <w:szCs w:val="28"/>
          <w:lang w:val="ru-RU"/>
        </w:rPr>
        <w:t xml:space="preserve">Нормативные правовые акты, регулирующие предоставление</w:t>
      </w:r>
      <w:r>
        <w:rPr>
          <w:b/>
          <w:bCs/>
          <w:szCs w:val="28"/>
        </w:rPr>
      </w:r>
      <w:r>
        <w:rPr>
          <w:b/>
          <w:bCs/>
          <w:szCs w:val="28"/>
        </w:rPr>
      </w:r>
    </w:p>
    <w:p>
      <w:pPr>
        <w:pStyle w:val="947"/>
        <w:ind w:left="182" w:right="179"/>
        <w:spacing w:after="0"/>
        <w:rPr>
          <w:b/>
          <w:bCs/>
          <w:sz w:val="28"/>
          <w:szCs w:val="28"/>
          <w:highlight w:val="none"/>
        </w:rPr>
      </w:pPr>
      <w:r>
        <w:rPr>
          <w:b/>
          <w:bCs/>
          <w:sz w:val="28"/>
          <w:szCs w:val="28"/>
        </w:rPr>
        <w:t xml:space="preserve">муниципальной услуги</w:t>
      </w:r>
      <w:r>
        <w:rPr>
          <w:b/>
          <w:bCs/>
          <w:sz w:val="28"/>
          <w:szCs w:val="28"/>
          <w:highlight w:val="none"/>
        </w:rPr>
      </w:r>
      <w:r>
        <w:rPr>
          <w:b/>
          <w:bCs/>
          <w:sz w:val="28"/>
          <w:szCs w:val="28"/>
          <w:highlight w:val="none"/>
        </w:rPr>
      </w:r>
    </w:p>
    <w:p>
      <w:pPr>
        <w:pStyle w:val="947"/>
        <w:ind w:left="182" w:right="179"/>
        <w:spacing w:after="0"/>
        <w:rPr>
          <w:b w:val="0"/>
          <w:bCs w:val="0"/>
          <w:sz w:val="28"/>
          <w:szCs w:val="28"/>
        </w:rPr>
      </w:pPr>
      <w:r>
        <w:rPr>
          <w:b w:val="0"/>
          <w:bCs w:val="0"/>
          <w:sz w:val="28"/>
          <w:szCs w:val="28"/>
          <w:highlight w:val="none"/>
        </w:rPr>
      </w:r>
      <w:r>
        <w:rPr>
          <w:b w:val="0"/>
          <w:bCs w:val="0"/>
          <w:sz w:val="28"/>
          <w:szCs w:val="28"/>
        </w:rPr>
      </w:r>
      <w:r>
        <w:rPr>
          <w:b w:val="0"/>
          <w:bCs w:val="0"/>
          <w:sz w:val="28"/>
          <w:szCs w:val="28"/>
        </w:rPr>
      </w:r>
    </w:p>
    <w:p>
      <w:pPr>
        <w:pStyle w:val="938"/>
        <w:ind w:left="749" w:right="21" w:hanging="40"/>
        <w:jc w:val="both"/>
        <w:spacing w:after="0" w:line="240" w:lineRule="auto"/>
        <w:rPr>
          <w:lang w:val="ru-RU"/>
        </w:rPr>
      </w:pPr>
      <w:r>
        <w:rPr>
          <w:lang w:val="ru-RU"/>
        </w:rPr>
        <w:t xml:space="preserve">2.7. Предоставление Услуги осуществляется в соответствии с:</w:t>
      </w:r>
      <w:r>
        <w:rPr>
          <w:lang w:val="ru-RU"/>
        </w:rPr>
      </w:r>
      <w:r>
        <w:rPr>
          <w:lang w:val="ru-RU"/>
        </w:rPr>
      </w:r>
    </w:p>
    <w:p>
      <w:pPr>
        <w:pStyle w:val="938"/>
        <w:numPr>
          <w:ilvl w:val="0"/>
          <w:numId w:val="19"/>
        </w:numPr>
        <w:ind w:left="50" w:right="21" w:firstLine="659"/>
        <w:jc w:val="both"/>
        <w:spacing w:line="240" w:lineRule="auto"/>
        <w:tabs>
          <w:tab w:val="left" w:pos="992" w:leader="none"/>
        </w:tabs>
      </w:pPr>
      <w:r>
        <w:t xml:space="preserve">Земельным кодексом Российской Федерации;</w:t>
      </w:r>
      <w:r/>
    </w:p>
    <w:p>
      <w:pPr>
        <w:pStyle w:val="938"/>
        <w:numPr>
          <w:ilvl w:val="0"/>
          <w:numId w:val="19"/>
        </w:numPr>
        <w:ind w:left="50" w:right="21" w:firstLine="659"/>
        <w:jc w:val="both"/>
        <w:spacing w:line="240" w:lineRule="auto"/>
        <w:tabs>
          <w:tab w:val="left" w:pos="992" w:leader="none"/>
        </w:tabs>
      </w:pPr>
      <w:r>
        <w:t xml:space="preserve">Градостроительным кодексом Российской Федерации;</w:t>
      </w:r>
      <w:r/>
    </w:p>
    <w:p>
      <w:pPr>
        <w:pStyle w:val="938"/>
        <w:numPr>
          <w:ilvl w:val="0"/>
          <w:numId w:val="19"/>
        </w:numPr>
        <w:ind w:left="50" w:right="21" w:firstLine="659"/>
        <w:jc w:val="both"/>
        <w:spacing w:line="240" w:lineRule="auto"/>
        <w:tabs>
          <w:tab w:val="left" w:pos="992" w:leader="none"/>
        </w:tabs>
        <w:rPr>
          <w:lang w:val="ru-RU"/>
        </w:rPr>
      </w:pPr>
      <w:r>
        <w:rPr>
          <w:lang w:val="ru-RU"/>
        </w:rPr>
        <w:t xml:space="preserve">Федеральными законами от 24 июля 2007 года № 221-ФЗ «О государственном кадастре недвижимости»;</w:t>
      </w:r>
      <w:r>
        <w:rPr>
          <w:lang w:val="ru-RU"/>
        </w:rPr>
      </w:r>
      <w:r>
        <w:rPr>
          <w:lang w:val="ru-RU"/>
        </w:rPr>
      </w:r>
    </w:p>
    <w:p>
      <w:pPr>
        <w:pStyle w:val="938"/>
        <w:numPr>
          <w:ilvl w:val="0"/>
          <w:numId w:val="19"/>
        </w:numPr>
        <w:ind w:left="50" w:right="21" w:firstLine="659"/>
        <w:jc w:val="both"/>
        <w:spacing w:line="240" w:lineRule="auto"/>
        <w:tabs>
          <w:tab w:val="left" w:pos="992" w:leader="none"/>
        </w:tabs>
        <w:rPr>
          <w:highlight w:val="none"/>
        </w:rPr>
      </w:pPr>
      <w:r>
        <w:rPr>
          <w:highlight w:val="none"/>
          <w:lang w:val="ru-RU"/>
        </w:rPr>
        <w:t xml:space="preserve"> от 27 июля 2010 года № 210-ФЗ «Об организации предоставления государственных и муниципальных услуг»;</w:t>
      </w:r>
      <w:r>
        <w:rPr>
          <w:highlight w:val="none"/>
        </w:rPr>
      </w:r>
      <w:r>
        <w:rPr>
          <w:highlight w:val="none"/>
        </w:rPr>
      </w:r>
    </w:p>
    <w:p>
      <w:pPr>
        <w:pStyle w:val="938"/>
        <w:numPr>
          <w:ilvl w:val="0"/>
          <w:numId w:val="19"/>
        </w:numPr>
        <w:ind w:left="50" w:right="21" w:firstLine="659"/>
        <w:jc w:val="both"/>
        <w:spacing w:line="240" w:lineRule="auto"/>
        <w:tabs>
          <w:tab w:val="left" w:pos="992" w:leader="none"/>
        </w:tabs>
        <w:rPr>
          <w:highlight w:val="none"/>
        </w:rPr>
      </w:pPr>
      <w:r>
        <w:rPr>
          <w:highlight w:val="none"/>
          <w:lang w:val="ru-RU"/>
        </w:rPr>
        <w:t xml:space="preserve">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Pr>
          <w:highlight w:val="none"/>
        </w:rPr>
      </w:r>
      <w:r>
        <w:rPr>
          <w:highlight w:val="none"/>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от 27 июля 2006 года № 149-ФЗ «Об информации, информационных технологиях и о защите информации»;</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от 27 июля 2006 года № 152-ФЗ «О персональных данных»;</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6 апреля 2011 года № 63-ФЗ «Об электронной подписи»;</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постановлением Правительства Российской Федерации от 19 ноября 2014 года № 1221 «Об утверждении Правил присвоения, изменения и аннулирования адресов»;</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постановлением Правительства Российской Федерации от 22 мая 2015 года № 492 «О составе сведений об адресах,</w:t>
      </w:r>
      <w:r>
        <w:rPr>
          <w:lang w:val="ru-RU"/>
        </w:rPr>
        <w:t xml:space="preserve">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r>
        <w:rPr>
          <w:lang w:val="ru-RU"/>
        </w:rPr>
      </w:r>
      <w:r>
        <w:rPr>
          <w:lang w:val="ru-RU"/>
        </w:rPr>
      </w:r>
    </w:p>
    <w:p>
      <w:pPr>
        <w:pStyle w:val="938"/>
        <w:numPr>
          <w:ilvl w:val="0"/>
          <w:numId w:val="19"/>
        </w:numPr>
        <w:ind w:left="50" w:right="21" w:firstLine="659"/>
        <w:jc w:val="both"/>
        <w:spacing w:after="54" w:line="240" w:lineRule="auto"/>
        <w:tabs>
          <w:tab w:val="left" w:pos="992" w:leader="none"/>
        </w:tabs>
        <w:rPr>
          <w:lang w:val="ru-RU"/>
        </w:rPr>
      </w:pPr>
      <w:r>
        <w:rPr>
          <w:lang w:val="ru-RU"/>
        </w:rPr>
        <w:t xml:space="preserve">постановлением Правительства Российской Федерации от 30 сентября 2004 года</w:t>
      </w:r>
      <w:r>
        <w:rPr>
          <w:lang w:val="ru-RU"/>
        </w:rPr>
        <w:t xml:space="preserve"> </w:t>
      </w:r>
      <w:r>
        <w:rPr>
          <w:lang w:val="ru-RU"/>
        </w:rPr>
        <w:t xml:space="preserve">№ 506 «Об утверждении Положения о Федеральной налоговой службе»;</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постановлением Правительства Российской Федерации от 16 мая 2011 </w:t>
      </w:r>
      <w:r>
        <w:rPr>
          <w:lang w:val="ru-RU"/>
        </w:rPr>
        <w:t xml:space="preserve">года</w:t>
      </w:r>
      <w:r>
        <w:rPr>
          <w:lang w:val="ru-RU"/>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постановлением Правительства Российской Федерации от 29 апреля 2014 </w:t>
      </w:r>
      <w:r>
        <w:rPr>
          <w:lang w:val="ru-RU"/>
        </w:rPr>
        <w:t xml:space="preserve">года</w:t>
      </w:r>
      <w:r>
        <w:rPr>
          <w:lang w:val="ru-RU"/>
        </w:rPr>
        <w:t xml:space="preserve">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w:t>
      </w:r>
      <w:r>
        <w:rPr>
          <w:lang w:val="ru-RU"/>
        </w:rPr>
        <w:t xml:space="preserve">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приказом М</w:t>
      </w:r>
      <w:r>
        <w:rPr>
          <w:lang w:val="ru-RU"/>
        </w:rPr>
        <w:t xml:space="preserve">инистерства финансов Российской Федерации от 11 декабря 2014 </w:t>
      </w:r>
      <w:r>
        <w:rPr>
          <w:lang w:val="ru-RU"/>
        </w:rPr>
        <w:t xml:space="preserve">года</w:t>
      </w:r>
      <w:r>
        <w:rPr>
          <w:lang w:val="ru-RU"/>
        </w:rPr>
        <w:t xml:space="preserve">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lang w:val="ru-RU"/>
        </w:rPr>
      </w:r>
      <w:r>
        <w:rPr>
          <w:lang w:val="ru-RU"/>
        </w:rPr>
      </w:r>
    </w:p>
    <w:p>
      <w:pPr>
        <w:pStyle w:val="938"/>
        <w:numPr>
          <w:ilvl w:val="0"/>
          <w:numId w:val="19"/>
        </w:numPr>
        <w:ind w:left="50" w:right="21" w:firstLine="659"/>
        <w:jc w:val="both"/>
        <w:spacing w:line="240" w:lineRule="auto"/>
        <w:tabs>
          <w:tab w:val="left" w:pos="992" w:leader="none"/>
        </w:tabs>
        <w:rPr>
          <w:lang w:val="ru-RU"/>
        </w:rPr>
      </w:pPr>
      <w:r>
        <w:rPr>
          <w:lang w:val="ru-RU"/>
        </w:rPr>
        <w:t xml:space="preserve">приказом Министерства финансов Российской Федерации от 5 ноября 2015 </w:t>
      </w:r>
      <w:r>
        <w:rPr>
          <w:lang w:val="ru-RU"/>
        </w:rPr>
        <w:t xml:space="preserve">года</w:t>
      </w:r>
      <w:r>
        <w:rPr>
          <w:lang w:val="ru-RU"/>
        </w:rPr>
        <w:t xml:space="preserve"> № 171 н «Об утвер</w:t>
      </w:r>
      <w:r>
        <w:rPr>
          <w:lang w:val="ru-RU"/>
        </w:rPr>
        <w:t xml:space="preserve">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r>
        <w:rPr>
          <w:lang w:val="ru-RU"/>
        </w:rPr>
      </w:r>
      <w:r>
        <w:rPr>
          <w:lang w:val="ru-RU"/>
        </w:rPr>
      </w:r>
    </w:p>
    <w:p>
      <w:pPr>
        <w:pStyle w:val="938"/>
        <w:numPr>
          <w:ilvl w:val="0"/>
          <w:numId w:val="19"/>
        </w:numPr>
        <w:ind w:left="50" w:right="21" w:firstLine="659"/>
        <w:jc w:val="both"/>
        <w:spacing w:after="456" w:line="240" w:lineRule="auto"/>
        <w:tabs>
          <w:tab w:val="left" w:pos="992" w:leader="none"/>
        </w:tabs>
        <w:rPr>
          <w:lang w:val="ru-RU"/>
        </w:rPr>
      </w:pPr>
      <w:r>
        <w:rPr>
          <w:lang w:val="ru-RU"/>
        </w:rPr>
        <w:t xml:space="preserve">приказом Министерства финансов Российской Федерации от 31 марта 2016 </w:t>
      </w:r>
      <w:r>
        <w:rPr>
          <w:lang w:val="ru-RU"/>
        </w:rPr>
        <w:t xml:space="preserve">года</w:t>
      </w:r>
      <w:r>
        <w:rPr>
          <w:lang w:val="ru-RU"/>
        </w:rPr>
        <w:t xml:space="preserve"> № 37н «Об утверждении Порядка ведения государственного адресного реестра».</w:t>
      </w:r>
      <w:r>
        <w:rPr>
          <w:lang w:val="ru-RU"/>
        </w:rPr>
      </w:r>
      <w:r>
        <w:rPr>
          <w:lang w:val="ru-RU"/>
        </w:rPr>
      </w:r>
    </w:p>
    <w:p>
      <w:pPr>
        <w:pStyle w:val="938"/>
        <w:ind w:left="363" w:right="317" w:hanging="10"/>
        <w:jc w:val="center"/>
        <w:spacing w:after="345" w:line="240" w:lineRule="auto"/>
        <w:rPr>
          <w:b/>
          <w:bCs/>
          <w:szCs w:val="28"/>
        </w:rPr>
      </w:pPr>
      <w:r>
        <w:rPr>
          <w:b/>
          <w:bCs/>
          <w:sz w:val="28"/>
          <w:szCs w:val="28"/>
          <w:lang w:val="ru-RU"/>
        </w:rPr>
        <w:t xml:space="preserve">Исчерпывающий перечень документов и сведений, необходимых в соответствии с нормативными правовыми актами для пре</w:t>
      </w:r>
      <w:r>
        <w:rPr>
          <w:b/>
          <w:bCs/>
          <w:sz w:val="28"/>
          <w:szCs w:val="28"/>
          <w:lang w:val="ru-RU"/>
        </w:rPr>
        <w:t xml:space="preserve">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b/>
          <w:bCs/>
          <w:szCs w:val="28"/>
        </w:rPr>
      </w:r>
      <w:r>
        <w:rPr>
          <w:b/>
          <w:bCs/>
          <w:szCs w:val="28"/>
        </w:rPr>
      </w:r>
    </w:p>
    <w:p>
      <w:pPr>
        <w:pStyle w:val="938"/>
        <w:numPr>
          <w:ilvl w:val="1"/>
          <w:numId w:val="20"/>
        </w:numPr>
        <w:ind w:left="50" w:right="21" w:firstLine="659"/>
        <w:jc w:val="both"/>
        <w:spacing w:line="240" w:lineRule="auto"/>
        <w:tabs>
          <w:tab w:val="left" w:pos="1134" w:leader="none"/>
        </w:tabs>
        <w:rPr>
          <w:lang w:val="ru-RU"/>
        </w:rPr>
      </w:pPr>
      <w:r>
        <w:rPr>
          <w:lang w:val="ru-RU"/>
        </w:rPr>
        <w:t xml:space="preserve">Предоставление Услуги осуществляется на основании заполненного и подписанного Заявителем заявления.</w:t>
      </w:r>
      <w:r>
        <w:rPr>
          <w:lang w:val="ru-RU"/>
        </w:rPr>
      </w:r>
      <w:r>
        <w:rPr>
          <w:lang w:val="ru-RU"/>
        </w:rPr>
      </w:r>
    </w:p>
    <w:p>
      <w:pPr>
        <w:pStyle w:val="938"/>
        <w:ind w:left="50" w:right="21" w:firstLine="658"/>
        <w:jc w:val="both"/>
        <w:spacing w:line="240" w:lineRule="auto"/>
        <w:rPr>
          <w:lang w:val="ru-RU"/>
        </w:rPr>
      </w:pPr>
      <w:r>
        <w:rPr>
          <w:lang w:val="ru-RU"/>
        </w:rPr>
        <w:t xml:space="preserve">Форма заявления установлена приложением  1 к приказу Министерства финансов Российской Федерации от 11 декабря 2014 года № 146н. </w:t>
      </w:r>
      <w:r>
        <w:rPr>
          <w:lang w:val="ru-RU"/>
        </w:rPr>
        <w:t xml:space="preserve">Ф</w:t>
      </w:r>
      <w:r>
        <w:rPr>
          <w:lang w:val="ru-RU"/>
        </w:rPr>
        <w:t xml:space="preserve">орма данного заяв</w:t>
      </w:r>
      <w:r>
        <w:rPr>
          <w:lang w:val="ru-RU"/>
        </w:rPr>
        <w:t xml:space="preserve">ления приведена в </w:t>
      </w:r>
      <w:r>
        <w:rPr>
          <w:highlight w:val="none"/>
          <w:lang w:val="ru-RU"/>
        </w:rPr>
        <w:t xml:space="preserve">Приложении</w:t>
      </w:r>
      <w:r>
        <w:rPr>
          <w:highlight w:val="none"/>
          <w:lang w:val="ru-RU"/>
        </w:rPr>
        <w:t xml:space="preserve"> 1 к наст</w:t>
      </w:r>
      <w:r>
        <w:rPr>
          <w:lang w:val="ru-RU"/>
        </w:rPr>
        <w:t xml:space="preserve">оящему Административному регламенту.</w:t>
      </w:r>
      <w:r>
        <w:rPr>
          <w:lang w:val="ru-RU"/>
        </w:rPr>
      </w:r>
      <w:r>
        <w:rPr>
          <w:lang w:val="ru-RU"/>
        </w:rPr>
      </w:r>
    </w:p>
    <w:p>
      <w:pPr>
        <w:pStyle w:val="938"/>
        <w:numPr>
          <w:ilvl w:val="1"/>
          <w:numId w:val="20"/>
        </w:numPr>
        <w:ind w:left="50" w:right="21" w:firstLine="659"/>
        <w:jc w:val="both"/>
        <w:spacing w:line="240" w:lineRule="auto"/>
        <w:tabs>
          <w:tab w:val="left" w:pos="1134" w:leader="none"/>
        </w:tabs>
        <w:rPr>
          <w:lang w:val="ru-RU"/>
        </w:rPr>
      </w:pPr>
      <w:r>
        <w:rPr>
          <w:lang w:val="ru-RU"/>
        </w:rPr>
        <w:t xml:space="preserve">В случае</w:t>
      </w:r>
      <w:r>
        <w:rPr>
          <w:lang w:val="ru-RU"/>
        </w:rPr>
        <w:t xml:space="preserve"> если собственниками объекта адресации являются несколько лиц, заявление подписывается</w:t>
      </w:r>
      <w:r>
        <w:rPr>
          <w:lang w:val="ru-RU"/>
        </w:rPr>
        <w:t xml:space="preserve">,</w:t>
      </w:r>
      <w:r>
        <w:rPr>
          <w:lang w:val="ru-RU"/>
        </w:rPr>
        <w:t xml:space="preserve"> и подается всеми собственниками совместно либо их уполномоченным представителем.</w:t>
      </w:r>
      <w:r>
        <w:rPr>
          <w:lang w:val="ru-RU"/>
        </w:rPr>
      </w:r>
      <w:r>
        <w:rPr>
          <w:lang w:val="ru-RU"/>
        </w:rPr>
      </w:r>
    </w:p>
    <w:p>
      <w:pPr>
        <w:pStyle w:val="938"/>
        <w:ind w:left="50" w:right="21" w:firstLine="658"/>
        <w:jc w:val="both"/>
        <w:spacing w:line="240" w:lineRule="auto"/>
        <w:rPr>
          <w:lang w:val="ru-RU"/>
        </w:rPr>
      </w:pPr>
      <w:r>
        <w:rPr>
          <w:lang w:val="ru-RU"/>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r>
        <w:rPr>
          <w:lang w:val="ru-RU"/>
        </w:rPr>
      </w:r>
      <w:r>
        <w:rPr>
          <w:lang w:val="ru-RU"/>
        </w:rPr>
      </w:r>
    </w:p>
    <w:p>
      <w:pPr>
        <w:pStyle w:val="938"/>
        <w:ind w:left="50" w:right="21" w:firstLine="658"/>
        <w:jc w:val="both"/>
        <w:spacing w:line="240" w:lineRule="auto"/>
        <w:rPr>
          <w:lang w:val="ru-RU"/>
        </w:rPr>
      </w:pPr>
      <w:r>
        <w:rPr>
          <w:lang w:val="ru-RU"/>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w:t>
      </w:r>
      <w:r>
        <w:rPr>
          <w:lang w:val="ru-RU"/>
        </w:rPr>
        <w:t xml:space="preserve">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r>
        <w:rPr>
          <w:lang w:val="ru-RU"/>
        </w:rPr>
      </w:r>
      <w:r>
        <w:rPr>
          <w:lang w:val="ru-RU"/>
        </w:rPr>
      </w:r>
    </w:p>
    <w:p>
      <w:pPr>
        <w:pStyle w:val="938"/>
        <w:ind w:left="50" w:right="21" w:firstLine="658"/>
        <w:jc w:val="both"/>
        <w:spacing w:line="240" w:lineRule="auto"/>
        <w:rPr>
          <w:lang w:val="ru-RU"/>
        </w:rPr>
      </w:pPr>
      <w:r>
        <w:rPr>
          <w:lang w:val="ru-RU"/>
        </w:rPr>
        <w:t xml:space="preserve">При предоставлении заявления от имени собственников помещений в многоквартирном </w:t>
      </w:r>
      <w:r>
        <w:rPr>
          <w:lang w:val="ru-RU"/>
        </w:rPr>
        <w:t xml:space="preserve">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r>
        <w:rPr>
          <w:lang w:val="ru-RU"/>
        </w:rPr>
      </w:r>
      <w:r>
        <w:rPr>
          <w:lang w:val="ru-RU"/>
        </w:rPr>
      </w:r>
    </w:p>
    <w:p>
      <w:pPr>
        <w:pStyle w:val="938"/>
        <w:ind w:left="50" w:right="21" w:firstLine="658"/>
        <w:jc w:val="both"/>
        <w:spacing w:line="240" w:lineRule="auto"/>
        <w:rPr>
          <w:lang w:val="ru-RU"/>
        </w:rPr>
      </w:pPr>
      <w:r>
        <w:rPr>
          <w:lang w:val="ru-RU"/>
        </w:rPr>
        <w:t xml:space="preserve">При предоставлении заявления от имени членов</w:t>
      </w:r>
      <w:r>
        <w:rPr>
          <w:lang w:val="ru-RU"/>
        </w:rPr>
        <w:t xml:space="preserve">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r>
        <w:rPr>
          <w:lang w:val="ru-RU"/>
        </w:rPr>
      </w:r>
      <w:r>
        <w:rPr>
          <w:lang w:val="ru-RU"/>
        </w:rPr>
      </w:r>
    </w:p>
    <w:p>
      <w:pPr>
        <w:pStyle w:val="938"/>
        <w:ind w:left="50" w:right="21" w:firstLine="658"/>
        <w:jc w:val="both"/>
        <w:spacing w:line="240" w:lineRule="auto"/>
        <w:rPr>
          <w:lang w:val="ru-RU"/>
        </w:rPr>
      </w:pPr>
      <w:r>
        <w:rPr>
          <w:lang w:val="ru-RU"/>
        </w:rPr>
        <w:t xml:space="preserve">2.10. При представлении заявления кадастровым инженером к такому заявлению прилагается копия документа, предусмотренного статьей 35 или статьей 42.3 Феде</w:t>
      </w:r>
      <w:r>
        <w:rPr>
          <w:lang w:val="ru-RU"/>
        </w:rPr>
        <w:t xml:space="preserve">ра</w:t>
      </w:r>
      <w:r>
        <w:rPr>
          <w:lang w:val="ru-RU"/>
        </w:rPr>
        <w:t xml:space="preserve">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Pr>
          <w:lang w:val="ru-RU"/>
        </w:rPr>
      </w:r>
      <w:r>
        <w:rPr>
          <w:lang w:val="ru-RU"/>
        </w:rPr>
      </w:r>
    </w:p>
    <w:p>
      <w:pPr>
        <w:pStyle w:val="938"/>
        <w:ind w:left="756" w:right="21" w:firstLine="0"/>
        <w:jc w:val="both"/>
        <w:spacing w:line="240" w:lineRule="auto"/>
      </w:pPr>
      <w:r>
        <w:t xml:space="preserve">2.11. Заявление представляется в форме:</w:t>
      </w:r>
      <w:r/>
    </w:p>
    <w:p>
      <w:pPr>
        <w:pStyle w:val="938"/>
        <w:numPr>
          <w:ilvl w:val="0"/>
          <w:numId w:val="21"/>
        </w:numPr>
        <w:ind w:left="0" w:right="21" w:firstLine="709"/>
        <w:jc w:val="both"/>
        <w:spacing w:line="240" w:lineRule="auto"/>
        <w:tabs>
          <w:tab w:val="left" w:pos="992" w:leader="none"/>
        </w:tabs>
        <w:rPr>
          <w:lang w:val="ru-RU"/>
        </w:rPr>
      </w:pPr>
      <w:r>
        <w:rPr>
          <w:lang w:val="ru-RU"/>
        </w:rPr>
        <w:t xml:space="preserve">документа на бумажном носителе посредством почтового отправления с описью вложения и уведомлением о вручении;</w:t>
      </w:r>
      <w:r>
        <w:rPr>
          <w:lang w:val="ru-RU"/>
        </w:rPr>
      </w:r>
      <w:r>
        <w:rPr>
          <w:lang w:val="ru-RU"/>
        </w:rPr>
      </w:r>
    </w:p>
    <w:p>
      <w:pPr>
        <w:pStyle w:val="938"/>
        <w:numPr>
          <w:ilvl w:val="0"/>
          <w:numId w:val="21"/>
        </w:numPr>
        <w:ind w:left="0" w:right="21" w:firstLine="763"/>
        <w:jc w:val="both"/>
        <w:spacing w:line="240" w:lineRule="auto"/>
        <w:tabs>
          <w:tab w:val="left" w:pos="992" w:leader="none"/>
        </w:tabs>
        <w:rPr>
          <w:lang w:val="ru-RU"/>
        </w:rPr>
      </w:pPr>
      <w:r>
        <w:rPr>
          <w:lang w:val="ru-RU"/>
        </w:rPr>
        <w:t xml:space="preserve">документа на бумажном носителе при личном обращении в Уполномоченный орган или многофункциональный центр;</w:t>
      </w:r>
      <w:r>
        <w:rPr>
          <w:lang w:val="ru-RU"/>
        </w:rPr>
      </w:r>
      <w:r>
        <w:rPr>
          <w:lang w:val="ru-RU"/>
        </w:rPr>
      </w:r>
    </w:p>
    <w:p>
      <w:pPr>
        <w:pStyle w:val="938"/>
        <w:numPr>
          <w:ilvl w:val="0"/>
          <w:numId w:val="21"/>
        </w:numPr>
        <w:ind w:right="21"/>
        <w:jc w:val="both"/>
        <w:spacing w:line="240" w:lineRule="auto"/>
        <w:tabs>
          <w:tab w:val="left" w:pos="992" w:leader="none"/>
          <w:tab w:val="left" w:pos="1134" w:leader="none"/>
        </w:tabs>
        <w:rPr>
          <w:lang w:val="ru-RU"/>
        </w:rPr>
      </w:pPr>
      <w:r>
        <w:rPr>
          <w:lang w:val="ru-RU"/>
        </w:rPr>
        <w:t xml:space="preserve">электронного документа с использованием портала ФИАС;</w:t>
      </w:r>
      <w:r>
        <w:rPr>
          <w:lang w:val="ru-RU"/>
        </w:rPr>
      </w:r>
      <w:r>
        <w:rPr>
          <w:lang w:val="ru-RU"/>
        </w:rPr>
      </w:r>
    </w:p>
    <w:p>
      <w:pPr>
        <w:pStyle w:val="938"/>
        <w:numPr>
          <w:ilvl w:val="0"/>
          <w:numId w:val="21"/>
        </w:numPr>
        <w:ind w:right="21"/>
        <w:jc w:val="both"/>
        <w:spacing w:line="240" w:lineRule="auto"/>
        <w:tabs>
          <w:tab w:val="left" w:pos="992" w:leader="none"/>
        </w:tabs>
        <w:rPr>
          <w:lang w:val="ru-RU"/>
        </w:rPr>
      </w:pPr>
      <w:r>
        <w:rPr>
          <w:lang w:val="ru-RU"/>
        </w:rPr>
        <w:t xml:space="preserve">электронного документа с использованием ЕПГУ;</w:t>
      </w:r>
      <w:r>
        <w:rPr>
          <w:lang w:val="ru-RU"/>
        </w:rPr>
      </w:r>
      <w:r>
        <w:rPr>
          <w:lang w:val="ru-RU"/>
        </w:rPr>
      </w:r>
    </w:p>
    <w:p>
      <w:pPr>
        <w:pStyle w:val="938"/>
        <w:numPr>
          <w:ilvl w:val="0"/>
          <w:numId w:val="21"/>
        </w:numPr>
        <w:ind w:right="21"/>
        <w:jc w:val="both"/>
        <w:spacing w:line="240" w:lineRule="auto"/>
        <w:tabs>
          <w:tab w:val="left" w:pos="992" w:leader="none"/>
        </w:tabs>
        <w:rPr>
          <w:lang w:val="ru-RU"/>
        </w:rPr>
      </w:pPr>
      <w:r>
        <w:rPr>
          <w:lang w:val="ru-RU"/>
        </w:rPr>
        <w:t xml:space="preserve">электронного документа с использованием регионального портала.</w:t>
      </w:r>
      <w:r>
        <w:rPr>
          <w:lang w:val="ru-RU"/>
        </w:rPr>
      </w:r>
      <w:r>
        <w:rPr>
          <w:lang w:val="ru-RU"/>
        </w:rPr>
      </w:r>
    </w:p>
    <w:p>
      <w:pPr>
        <w:pStyle w:val="938"/>
        <w:numPr>
          <w:ilvl w:val="1"/>
          <w:numId w:val="22"/>
        </w:numPr>
        <w:ind w:left="50" w:right="21" w:firstLine="659"/>
        <w:jc w:val="both"/>
        <w:spacing w:line="240" w:lineRule="auto"/>
        <w:rPr>
          <w:lang w:val="ru-RU"/>
        </w:rPr>
      </w:pPr>
      <w:r>
        <w:rPr>
          <w:lang w:val="ru-RU"/>
        </w:rPr>
        <w:t xml:space="preserve">Заявление представляется в Уполномоченный орган, его структурные подразделения или многофункциональный центр по месту нахождения объекта адресации.</w:t>
      </w:r>
      <w:r>
        <w:rPr>
          <w:lang w:val="ru-RU"/>
        </w:rPr>
      </w:r>
      <w:r>
        <w:rPr>
          <w:lang w:val="ru-RU"/>
        </w:rPr>
      </w:r>
    </w:p>
    <w:p>
      <w:pPr>
        <w:pStyle w:val="938"/>
        <w:ind w:left="50" w:right="21" w:firstLine="658"/>
        <w:jc w:val="both"/>
        <w:spacing w:line="240" w:lineRule="auto"/>
        <w:rPr>
          <w:lang w:val="ru-RU"/>
        </w:rPr>
      </w:pPr>
      <w:r>
        <w:rPr>
          <w:lang w:val="ru-RU"/>
        </w:rPr>
        <w:t xml:space="preserve">Заявление в форме документа на бумажном носителе подписывается заявителем.</w:t>
      </w:r>
      <w:r>
        <w:rPr>
          <w:lang w:val="ru-RU"/>
        </w:rPr>
      </w:r>
      <w:r>
        <w:rPr>
          <w:lang w:val="ru-RU"/>
        </w:rPr>
      </w:r>
    </w:p>
    <w:p>
      <w:pPr>
        <w:pStyle w:val="938"/>
        <w:ind w:left="50" w:right="21" w:firstLine="658"/>
        <w:jc w:val="both"/>
        <w:spacing w:line="240" w:lineRule="auto"/>
      </w:pPr>
      <w:r>
        <w:rPr>
          <w:lang w:val="ru-RU"/>
        </w:rPr>
        <w:t xml:space="preserve">Заявление в форме электронного документа подписывается электронной подписью, вид которой определяется в соответствии с частью </w:t>
      </w:r>
      <w:r>
        <w:t xml:space="preserve">2 статьи 21.1 Федерального закона № 210-ФЗ.</w:t>
      </w:r>
      <w:r/>
    </w:p>
    <w:p>
      <w:pPr>
        <w:pStyle w:val="938"/>
        <w:numPr>
          <w:ilvl w:val="1"/>
          <w:numId w:val="22"/>
        </w:numPr>
        <w:ind w:left="50" w:right="21" w:firstLine="659"/>
        <w:jc w:val="both"/>
        <w:spacing w:line="240" w:lineRule="auto"/>
        <w:rPr>
          <w:lang w:val="ru-RU"/>
        </w:rPr>
      </w:pPr>
      <w:r>
        <w:rPr>
          <w:lang w:val="ru-RU"/>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w:t>
      </w:r>
      <w:r>
        <w:rPr>
          <w:lang w:val="ru-RU"/>
        </w:rPr>
        <w:t xml:space="preserve">т также включать в себя опросную</w:t>
      </w:r>
      <w:r>
        <w:rPr>
          <w:lang w:val="ru-RU"/>
        </w:rPr>
        <w:t xml:space="preserve">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r>
        <w:rPr>
          <w:lang w:val="ru-RU"/>
        </w:rPr>
      </w:r>
      <w:r>
        <w:rPr>
          <w:lang w:val="ru-RU"/>
        </w:rPr>
      </w:r>
    </w:p>
    <w:p>
      <w:pPr>
        <w:pStyle w:val="938"/>
        <w:numPr>
          <w:ilvl w:val="1"/>
          <w:numId w:val="22"/>
        </w:numPr>
        <w:ind w:left="50" w:right="21" w:firstLine="659"/>
        <w:jc w:val="both"/>
        <w:spacing w:line="240" w:lineRule="auto"/>
        <w:rPr>
          <w:lang w:val="ru-RU"/>
        </w:rPr>
      </w:pPr>
      <w:r>
        <w:rPr>
          <w:lang w:val="ru-RU"/>
        </w:rPr>
        <w:t xml:space="preserve">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Pr>
          <w:lang w:val="ru-RU"/>
        </w:rPr>
      </w:r>
      <w:r>
        <w:rPr>
          <w:lang w:val="ru-RU"/>
        </w:rPr>
      </w:r>
    </w:p>
    <w:p>
      <w:pPr>
        <w:pStyle w:val="938"/>
        <w:ind w:left="50" w:right="21" w:firstLine="658"/>
        <w:jc w:val="both"/>
        <w:spacing w:line="240" w:lineRule="auto"/>
        <w:rPr>
          <w:lang w:val="ru-RU"/>
        </w:rPr>
      </w:pPr>
      <w:r>
        <w:rPr>
          <w:lang w:val="ru-RU"/>
        </w:rPr>
        <w:t xml:space="preserve">Лицо, имеющее право действовать без довереннос</w:t>
      </w:r>
      <w:r>
        <w:rPr>
          <w:lang w:val="ru-RU"/>
        </w:rPr>
        <w:t xml:space="preserve">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w:t>
      </w:r>
      <w:r>
        <w:rPr>
          <w:lang w:val="ru-RU"/>
        </w:rPr>
        <w:t xml:space="preserve">ю подписью руководителя этого ю</w:t>
      </w:r>
      <w:r>
        <w:rPr>
          <w:lang w:val="ru-RU"/>
        </w:rPr>
        <w:t xml:space="preserve">ридического лица.</w:t>
      </w:r>
      <w:r>
        <w:rPr>
          <w:lang w:val="ru-RU"/>
        </w:rPr>
      </w:r>
      <w:r>
        <w:rPr>
          <w:lang w:val="ru-RU"/>
        </w:rPr>
      </w:r>
    </w:p>
    <w:p>
      <w:pPr>
        <w:pStyle w:val="938"/>
        <w:ind w:left="50" w:right="21" w:firstLine="658"/>
        <w:jc w:val="both"/>
        <w:spacing w:line="240" w:lineRule="auto"/>
        <w:rPr>
          <w:lang w:val="ru-RU"/>
        </w:rPr>
      </w:pPr>
      <w:r>
        <w:rPr>
          <w:lang w:val="ru-RU"/>
        </w:rPr>
        <w:t xml:space="preserve">В случае напр</w:t>
      </w:r>
      <w:r>
        <w:rPr>
          <w:lang w:val="ru-RU"/>
        </w:rPr>
        <w:t xml:space="preserve">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w:t>
      </w:r>
      <w:r>
        <w:rPr>
          <w:lang w:val="ru-RU"/>
        </w:rPr>
        <w:t xml:space="preserve">подписью уполномоченного лица ю</w:t>
      </w:r>
      <w:r>
        <w:rPr>
          <w:lang w:val="ru-RU"/>
        </w:rPr>
        <w:t xml:space="preserve">ридического лица.</w:t>
      </w:r>
      <w:r>
        <w:rPr>
          <w:lang w:val="ru-RU"/>
        </w:rPr>
      </w:r>
      <w:r>
        <w:rPr>
          <w:lang w:val="ru-RU"/>
        </w:rPr>
      </w:r>
    </w:p>
    <w:p>
      <w:pPr>
        <w:pStyle w:val="938"/>
        <w:ind w:left="50" w:right="21" w:firstLine="658"/>
        <w:jc w:val="both"/>
        <w:spacing w:line="240" w:lineRule="auto"/>
        <w:rPr>
          <w:lang w:val="ru-RU"/>
        </w:rPr>
      </w:pPr>
      <w:r>
        <w:rPr>
          <w:lang w:val="ru-RU"/>
        </w:rPr>
        <w:t xml:space="preserve">В случае направления в электронной форме заявления представителем Заявителя, дейст</w:t>
      </w:r>
      <w:r>
        <w:rPr>
          <w:lang w:val="ru-RU"/>
        </w:rPr>
        <w:t xml:space="preserve">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r>
        <w:rPr>
          <w:lang w:val="ru-RU"/>
        </w:rPr>
      </w:r>
      <w:r>
        <w:rPr>
          <w:lang w:val="ru-RU"/>
        </w:rPr>
      </w:r>
    </w:p>
    <w:p>
      <w:pPr>
        <w:pStyle w:val="938"/>
        <w:ind w:left="50" w:right="21" w:firstLine="658"/>
        <w:jc w:val="both"/>
        <w:spacing w:line="240" w:lineRule="auto"/>
        <w:rPr>
          <w:lang w:val="ru-RU"/>
        </w:rPr>
      </w:pPr>
      <w:r>
        <w:rPr>
          <w:lang w:val="ru-RU"/>
        </w:rPr>
        <w:t xml:space="preserve">В случае направления в электронной форме заявления представителем Заявителя, документ, подтверждающий полномо</w:t>
      </w:r>
      <w:r>
        <w:rPr>
          <w:lang w:val="ru-RU"/>
        </w:rPr>
        <w:t xml:space="preserve">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r>
        <w:rPr>
          <w:lang w:val="ru-RU"/>
        </w:rPr>
      </w:r>
      <w:r>
        <w:rPr>
          <w:lang w:val="ru-RU"/>
        </w:rPr>
      </w:r>
    </w:p>
    <w:p>
      <w:pPr>
        <w:pStyle w:val="938"/>
        <w:ind w:left="50" w:right="21" w:firstLine="658"/>
        <w:jc w:val="both"/>
        <w:spacing w:line="240" w:lineRule="auto"/>
        <w:rPr>
          <w:lang w:val="ru-RU"/>
        </w:rPr>
      </w:pPr>
      <w:r>
        <w:rPr>
          <w:lang w:val="ru-RU"/>
        </w:rPr>
        <w:t xml:space="preserve">2.15. Предоставление Услуги осуществляется на основании следующих документов, определенных пунктом 34 Правил:</w:t>
      </w:r>
      <w:r>
        <w:rPr>
          <w:lang w:val="ru-RU"/>
        </w:rPr>
      </w:r>
      <w:r>
        <w:rPr>
          <w:lang w:val="ru-RU"/>
        </w:rPr>
      </w:r>
    </w:p>
    <w:p>
      <w:pPr>
        <w:pStyle w:val="938"/>
        <w:ind w:left="50" w:right="21" w:firstLine="658"/>
        <w:jc w:val="both"/>
        <w:spacing w:line="240" w:lineRule="auto"/>
        <w:rPr>
          <w:lang w:val="ru-RU"/>
        </w:rPr>
      </w:pPr>
      <w:r>
        <w:rPr>
          <w:lang w:val="ru-RU"/>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w:t>
      </w:r>
      <w:r>
        <w:rPr>
          <w:lang w:val="ru-RU"/>
        </w:rPr>
        <w:t xml:space="preserve">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r>
        <w:rPr>
          <w:lang w:val="ru-RU"/>
        </w:rPr>
      </w:r>
      <w:r>
        <w:rPr>
          <w:lang w:val="ru-RU"/>
        </w:rPr>
      </w:r>
    </w:p>
    <w:p>
      <w:pPr>
        <w:pStyle w:val="938"/>
        <w:ind w:left="50" w:right="21" w:firstLine="658"/>
        <w:jc w:val="both"/>
        <w:spacing w:line="240" w:lineRule="auto"/>
        <w:rPr>
          <w:lang w:val="ru-RU"/>
        </w:rPr>
      </w:pPr>
      <w:r>
        <w:rPr>
          <w:lang w:val="ru-RU"/>
        </w:rPr>
        <w:t xml:space="preserve">б) выписки из Единого</w:t>
      </w:r>
      <w:r>
        <w:rPr>
          <w:lang w:val="ru-RU"/>
        </w:rPr>
        <w:t xml:space="preserve">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Pr>
          <w:lang w:val="ru-RU"/>
        </w:rPr>
      </w:r>
      <w:r>
        <w:rPr>
          <w:lang w:val="ru-RU"/>
        </w:rPr>
      </w:r>
    </w:p>
    <w:p>
      <w:pPr>
        <w:pStyle w:val="938"/>
        <w:ind w:left="50" w:right="21" w:firstLine="658"/>
        <w:jc w:val="both"/>
        <w:spacing w:line="240" w:lineRule="auto"/>
        <w:rPr>
          <w:lang w:val="ru-RU"/>
        </w:rPr>
      </w:pPr>
      <w:r>
        <w:rPr>
          <w:lang w:val="ru-RU"/>
        </w:rPr>
        <w:t xml:space="preserve">в) разрешение на строительство объекта адресации (при присвоении адреса строящимся объектам адресации) (за исключением случаев, если</w:t>
      </w:r>
      <w:r>
        <w:rPr>
          <w:lang w:val="ru-RU"/>
        </w:rPr>
        <w:t xml:space="preserve">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Pr>
          <w:lang w:val="ru-RU"/>
        </w:rPr>
      </w:r>
      <w:r>
        <w:rPr>
          <w:lang w:val="ru-RU"/>
        </w:rPr>
      </w:r>
    </w:p>
    <w:p>
      <w:pPr>
        <w:pStyle w:val="938"/>
        <w:ind w:left="50" w:right="21" w:firstLine="658"/>
        <w:jc w:val="both"/>
        <w:spacing w:line="240" w:lineRule="auto"/>
        <w:rPr>
          <w:lang w:val="ru-RU"/>
        </w:rPr>
      </w:pPr>
      <w:r>
        <w:rPr>
          <w:lang w:val="ru-RU"/>
        </w:rPr>
        <w:t xml:space="preserve">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lang w:val="ru-RU"/>
        </w:rPr>
      </w:r>
      <w:r>
        <w:rPr>
          <w:lang w:val="ru-RU"/>
        </w:rPr>
      </w:r>
    </w:p>
    <w:p>
      <w:pPr>
        <w:pStyle w:val="938"/>
        <w:ind w:left="50" w:right="21" w:firstLine="659"/>
        <w:jc w:val="both"/>
        <w:spacing w:line="240" w:lineRule="auto"/>
        <w:rPr>
          <w:lang w:val="ru-RU"/>
        </w:rPr>
      </w:pPr>
      <w:r>
        <w:rPr>
          <w:lang w:val="ru-RU"/>
        </w:rPr>
        <w:t xml:space="preserve">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Pr>
          <w:lang w:val="ru-RU"/>
        </w:rPr>
      </w:r>
      <w:r>
        <w:rPr>
          <w:lang w:val="ru-RU"/>
        </w:rPr>
      </w:r>
    </w:p>
    <w:p>
      <w:pPr>
        <w:pStyle w:val="938"/>
        <w:ind w:left="50" w:right="21" w:firstLine="658"/>
        <w:jc w:val="both"/>
        <w:spacing w:line="240" w:lineRule="auto"/>
        <w:rPr>
          <w:lang w:val="ru-RU"/>
        </w:rPr>
      </w:pPr>
      <w:r>
        <w:rPr>
          <w:lang w:val="ru-RU"/>
        </w:rPr>
        <w:t xml:space="preserve">е) решение органа местного самоуправления о переводе жилого </w:t>
      </w:r>
      <w:r>
        <w:rPr>
          <w:lang w:val="ru-RU"/>
        </w:rPr>
        <w:t xml:space="preserve">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Pr>
          <w:lang w:val="ru-RU"/>
        </w:rPr>
      </w:r>
      <w:r>
        <w:rPr>
          <w:lang w:val="ru-RU"/>
        </w:rPr>
      </w:r>
    </w:p>
    <w:p>
      <w:pPr>
        <w:pStyle w:val="938"/>
        <w:ind w:left="50" w:right="21" w:firstLine="658"/>
        <w:jc w:val="both"/>
        <w:spacing w:line="240" w:lineRule="auto"/>
        <w:rPr>
          <w:lang w:val="ru-RU"/>
        </w:rPr>
      </w:pPr>
      <w:r>
        <w:rPr>
          <w:lang w:val="ru-RU"/>
        </w:rPr>
        <w:t xml:space="preserve">ж) а</w:t>
      </w:r>
      <w:r>
        <w:rPr>
          <w:lang w:val="ru-RU"/>
        </w:rPr>
        <w:t xml:space="preserve">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Pr>
          <w:lang w:val="ru-RU"/>
        </w:rPr>
      </w:r>
      <w:r>
        <w:rPr>
          <w:lang w:val="ru-RU"/>
        </w:rPr>
      </w:r>
    </w:p>
    <w:p>
      <w:pPr>
        <w:pStyle w:val="938"/>
        <w:ind w:left="50" w:right="21" w:firstLine="658"/>
        <w:jc w:val="both"/>
        <w:spacing w:line="240" w:lineRule="auto"/>
        <w:rPr>
          <w:lang w:val="ru-RU"/>
        </w:rPr>
      </w:pPr>
      <w:r>
        <w:rPr>
          <w:lang w:val="ru-RU"/>
        </w:rPr>
        <w:t xml:space="preserve">з) выписка из Един</w:t>
      </w:r>
      <w:r>
        <w:rPr>
          <w:lang w:val="ru-RU"/>
        </w:rPr>
        <w:t xml:space="preserve">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r>
        <w:rPr>
          <w:lang w:val="ru-RU"/>
        </w:rPr>
      </w:r>
      <w:r>
        <w:rPr>
          <w:lang w:val="ru-RU"/>
        </w:rPr>
      </w:r>
    </w:p>
    <w:p>
      <w:pPr>
        <w:pStyle w:val="938"/>
        <w:ind w:left="50" w:right="21" w:firstLine="658"/>
        <w:jc w:val="both"/>
        <w:spacing w:line="240" w:lineRule="auto"/>
        <w:rPr>
          <w:lang w:val="ru-RU"/>
        </w:rPr>
      </w:pPr>
      <w:r>
        <w:rPr>
          <w:lang w:val="ru-RU"/>
        </w:rPr>
        <w:t xml:space="preserve">и) уве</w:t>
      </w:r>
      <w:r>
        <w:rPr>
          <w:lang w:val="ru-RU"/>
        </w:rPr>
        <w:t xml:space="preserve">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r>
        <w:rPr>
          <w:lang w:val="ru-RU"/>
        </w:rPr>
      </w:r>
      <w:r>
        <w:rPr>
          <w:lang w:val="ru-RU"/>
        </w:rPr>
      </w:r>
    </w:p>
    <w:p>
      <w:pPr>
        <w:pStyle w:val="938"/>
        <w:ind w:left="50" w:right="21" w:firstLine="658"/>
        <w:jc w:val="both"/>
        <w:spacing w:line="240" w:lineRule="auto"/>
        <w:rPr>
          <w:lang w:val="ru-RU"/>
        </w:rPr>
      </w:pPr>
      <w:r>
        <w:rPr>
          <w:lang w:val="ru-RU"/>
        </w:rPr>
        <w:t xml:space="preserve">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r>
        <w:rPr>
          <w:lang w:val="ru-RU"/>
        </w:rPr>
      </w:r>
      <w:r>
        <w:rPr>
          <w:lang w:val="ru-RU"/>
        </w:rPr>
      </w:r>
    </w:p>
    <w:p>
      <w:pPr>
        <w:pStyle w:val="938"/>
        <w:numPr>
          <w:ilvl w:val="0"/>
          <w:numId w:val="23"/>
        </w:numPr>
        <w:ind w:left="0" w:right="21" w:firstLine="709"/>
        <w:jc w:val="both"/>
        <w:spacing w:line="240" w:lineRule="auto"/>
        <w:tabs>
          <w:tab w:val="left" w:pos="850" w:leader="none"/>
        </w:tabs>
        <w:rPr>
          <w:lang w:val="ru-RU"/>
        </w:rPr>
      </w:pPr>
      <w:r>
        <w:rPr>
          <w:lang w:val="ru-RU"/>
        </w:rPr>
        <w:t xml:space="preserve">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кадастровый паспорт здания, сооружения, объекта незавершенного строительства, помещения;</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кадастровая выписка о земельном участке;</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градостроительный план земельного участка (в случае присвоения адреса строящимся/реконструируемым объектам адресации);</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разрешение на строительство объекта адресации (в случае присвоения адреса строящимся объектам адресации);</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разрешение на ввод объекта адресации в эксплуатацию (в случае присвоения адреса строящимся объектам адресации);</w:t>
      </w:r>
      <w:r>
        <w:rPr>
          <w:lang w:val="ru-RU"/>
        </w:rPr>
      </w:r>
      <w:r>
        <w:rPr>
          <w:lang w:val="ru-RU"/>
        </w:rPr>
      </w:r>
    </w:p>
    <w:p>
      <w:pPr>
        <w:pStyle w:val="938"/>
        <w:numPr>
          <w:ilvl w:val="0"/>
          <w:numId w:val="23"/>
        </w:numPr>
        <w:ind w:left="50" w:right="21" w:firstLine="659"/>
        <w:jc w:val="both"/>
        <w:spacing w:after="0" w:line="240" w:lineRule="auto"/>
        <w:tabs>
          <w:tab w:val="left" w:pos="850" w:leader="none"/>
        </w:tabs>
        <w:rPr>
          <w:lang w:val="ru-RU"/>
        </w:rPr>
      </w:pPr>
      <w:r>
        <w:rPr>
          <w:lang w:val="ru-RU"/>
        </w:rPr>
        <w:t xml:space="preserve">кадастровая выписка об объекте недвижимости, который снят с учета </w:t>
      </w:r>
      <w:r>
        <w:rPr>
          <w:lang w:val="ru-RU"/>
        </w:rPr>
        <w:t xml:space="preserve">(в случае аннулирования адреса объекта адресации);</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w:t>
      </w:r>
      <w:r>
        <w:rPr>
          <w:lang w:val="ru-RU"/>
        </w:rPr>
        <w:t xml:space="preserve">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а</w:t>
      </w:r>
      <w:r>
        <w:rPr>
          <w:lang w:val="ru-RU"/>
        </w:rPr>
        <w:t xml:space="preserve">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Pr>
          <w:lang w:val="ru-RU"/>
        </w:rPr>
      </w:r>
      <w:r>
        <w:rPr>
          <w:lang w:val="ru-RU"/>
        </w:rPr>
      </w:r>
    </w:p>
    <w:p>
      <w:pPr>
        <w:pStyle w:val="938"/>
        <w:numPr>
          <w:ilvl w:val="0"/>
          <w:numId w:val="23"/>
        </w:numPr>
        <w:ind w:left="50" w:right="21" w:firstLine="659"/>
        <w:jc w:val="both"/>
        <w:spacing w:line="240" w:lineRule="auto"/>
        <w:tabs>
          <w:tab w:val="left" w:pos="850" w:leader="none"/>
        </w:tabs>
        <w:rPr>
          <w:lang w:val="ru-RU"/>
        </w:rPr>
      </w:pPr>
      <w:r>
        <w:rPr>
          <w:lang w:val="ru-RU"/>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Pr>
          <w:lang w:val="ru-RU"/>
        </w:rPr>
      </w:r>
      <w:r>
        <w:rPr>
          <w:lang w:val="ru-RU"/>
        </w:rPr>
      </w:r>
    </w:p>
    <w:p>
      <w:pPr>
        <w:pStyle w:val="938"/>
        <w:numPr>
          <w:ilvl w:val="1"/>
          <w:numId w:val="24"/>
        </w:numPr>
        <w:ind w:left="50" w:right="21" w:firstLine="659"/>
        <w:jc w:val="both"/>
        <w:spacing w:line="240" w:lineRule="auto"/>
        <w:rPr>
          <w:lang w:val="ru-RU"/>
        </w:rPr>
      </w:pPr>
      <w:r>
        <w:rPr>
          <w:lang w:val="ru-RU"/>
        </w:rPr>
        <w:t xml:space="preserve">Заявители (представители Заявителя) при подаче заявления вправе приложить к нему документы, указанные в подпунктах «а», «в», «г», «е» и «ж» пункта 2</w:t>
      </w:r>
      <w:r>
        <w:rPr>
          <w:lang w:val="ru-RU"/>
        </w:rPr>
        <w:t xml:space="preserve">.15 настоящего Адм</w:t>
      </w:r>
      <w:r>
        <w:rPr>
          <w:lang w:val="ru-RU"/>
        </w:rPr>
        <w:t xml:space="preserve">инистративного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Pr>
          <w:lang w:val="ru-RU"/>
        </w:rPr>
      </w:r>
      <w:r>
        <w:rPr>
          <w:lang w:val="ru-RU"/>
        </w:rPr>
      </w:r>
    </w:p>
    <w:p>
      <w:pPr>
        <w:pStyle w:val="938"/>
        <w:numPr>
          <w:ilvl w:val="1"/>
          <w:numId w:val="24"/>
        </w:numPr>
        <w:ind w:left="50" w:right="21" w:firstLine="659"/>
        <w:jc w:val="both"/>
        <w:spacing w:line="240" w:lineRule="auto"/>
      </w:pPr>
      <w:r>
        <w:rPr>
          <w:lang w:val="ru-RU"/>
        </w:rPr>
        <w:t xml:space="preserve">В бумажном виде форма заявления может быть получена Заявителем непосредственно в Уполномоченном органе, а также по обращению </w:t>
      </w:r>
      <w:r>
        <w:t xml:space="preserve">Заявителя выслана на адрес его электронной почты.</w:t>
      </w:r>
      <w:r/>
    </w:p>
    <w:p>
      <w:pPr>
        <w:pStyle w:val="938"/>
        <w:numPr>
          <w:ilvl w:val="1"/>
          <w:numId w:val="24"/>
        </w:numPr>
        <w:ind w:left="50" w:right="21" w:firstLine="659"/>
        <w:jc w:val="both"/>
        <w:spacing w:line="240" w:lineRule="auto"/>
        <w:rPr>
          <w:lang w:val="ru-RU"/>
        </w:rPr>
      </w:pPr>
      <w:r>
        <w:rPr>
          <w:lang w:val="ru-RU"/>
        </w:rPr>
        <w:t xml:space="preserve">При подаче заявления и прилагаемых к нему документов в Уполномоченный орган Заявитель предъявляет оригиналы документов для сверки.</w:t>
      </w:r>
      <w:r>
        <w:rPr>
          <w:lang w:val="ru-RU"/>
        </w:rPr>
      </w:r>
      <w:r>
        <w:rPr>
          <w:lang w:val="ru-RU"/>
        </w:rPr>
      </w:r>
    </w:p>
    <w:p>
      <w:pPr>
        <w:pStyle w:val="938"/>
        <w:ind w:left="50" w:right="21" w:firstLine="658"/>
        <w:jc w:val="both"/>
        <w:spacing w:after="403" w:line="240" w:lineRule="auto"/>
        <w:rPr>
          <w:lang w:val="ru-RU"/>
        </w:rPr>
      </w:pPr>
      <w:r>
        <w:rPr>
          <w:lang w:val="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w:t>
      </w:r>
      <w:r>
        <w:rPr>
          <w:lang w:val="ru-RU"/>
        </w:rPr>
        <w:t xml:space="preserve">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lang w:val="ru-RU"/>
        </w:rPr>
      </w:r>
      <w:r>
        <w:rPr>
          <w:lang w:val="ru-RU"/>
        </w:rPr>
      </w:r>
    </w:p>
    <w:p>
      <w:pPr>
        <w:pStyle w:val="938"/>
        <w:ind w:left="182" w:right="165" w:hanging="10"/>
        <w:jc w:val="center"/>
        <w:spacing w:after="346" w:line="254" w:lineRule="auto"/>
        <w:rPr>
          <w:b/>
          <w:bCs/>
          <w:sz w:val="28"/>
          <w:szCs w:val="28"/>
        </w:rPr>
      </w:pPr>
      <w:r>
        <w:rPr>
          <w:b/>
          <w:bCs/>
          <w:sz w:val="28"/>
          <w:szCs w:val="28"/>
          <w:lang w:val="ru-RU"/>
        </w:rPr>
        <w:t xml:space="preserve">Исчерпывающий перечень документов и сведений</w:t>
      </w:r>
      <w:r>
        <w:rPr>
          <w:b/>
          <w:bCs/>
          <w:sz w:val="28"/>
          <w:szCs w:val="28"/>
          <w:lang w:val="ru-RU"/>
        </w:rPr>
        <w:t xml:space="preserve">,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Pr>
          <w:b/>
          <w:bCs/>
          <w:sz w:val="28"/>
          <w:szCs w:val="28"/>
        </w:rPr>
      </w:r>
      <w:r>
        <w:rPr>
          <w:b/>
          <w:bCs/>
          <w:sz w:val="28"/>
          <w:szCs w:val="28"/>
        </w:rPr>
      </w:r>
    </w:p>
    <w:p>
      <w:pPr>
        <w:pStyle w:val="938"/>
        <w:ind w:left="0" w:right="21" w:firstLine="708"/>
        <w:jc w:val="both"/>
        <w:spacing w:line="240" w:lineRule="auto"/>
        <w:rPr>
          <w:lang w:val="ru-RU"/>
        </w:rPr>
      </w:pPr>
      <w:r>
        <w:rPr>
          <w:lang w:val="ru-RU"/>
        </w:rPr>
        <w:t xml:space="preserve">2.20. Документы, указанные в подпунктах «б», «д», «з» и «и» пункта 2.15 настоящего Административного регламента, представляются федеральным органом и</w:t>
      </w:r>
      <w:r>
        <w:rPr>
          <w:lang w:val="ru-RU"/>
        </w:rPr>
        <w:t xml:space="preserve">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w:t>
      </w:r>
      <w:r>
        <w:rPr>
          <w:lang w:val="ru-RU"/>
        </w:rPr>
        <w:t xml:space="preserve">ственным бюджетным учреждением в</w:t>
      </w:r>
      <w:r>
        <w:rPr>
          <w:lang w:val="ru-RU"/>
        </w:rPr>
        <w:t xml:space="preserve"> порядке межведомственного информационного взаимодействия по запросу Уполномоченного органа.</w:t>
      </w:r>
      <w:r>
        <w:rPr>
          <w:lang w:val="ru-RU"/>
        </w:rPr>
      </w:r>
      <w:r>
        <w:rPr>
          <w:lang w:val="ru-RU"/>
        </w:rPr>
      </w:r>
    </w:p>
    <w:p>
      <w:pPr>
        <w:pStyle w:val="938"/>
        <w:ind w:left="50" w:right="21" w:firstLine="658"/>
        <w:jc w:val="both"/>
        <w:spacing w:line="240" w:lineRule="auto"/>
        <w:rPr>
          <w:lang w:val="ru-RU"/>
        </w:rPr>
      </w:pPr>
      <w:r>
        <w:rPr>
          <w:lang w:val="ru-RU"/>
        </w:rPr>
        <w:t xml:space="preserve">Уполномоченные ор</w:t>
      </w:r>
      <w:r>
        <w:rPr>
          <w:lang w:val="ru-RU"/>
        </w:rPr>
        <w:t xml:space="preserve">ганы запрашивают документы, указанные в пункте 2.15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w:t>
      </w:r>
      <w:r>
        <w:rPr>
          <w:lang w:val="ru-RU"/>
        </w:rPr>
        <w:t xml:space="preserve">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r>
        <w:rPr>
          <w:lang w:val="ru-RU"/>
        </w:rPr>
      </w:r>
      <w:r>
        <w:rPr>
          <w:lang w:val="ru-RU"/>
        </w:rPr>
      </w:r>
    </w:p>
    <w:p>
      <w:pPr>
        <w:pStyle w:val="938"/>
        <w:ind w:left="50" w:right="21" w:firstLine="658"/>
        <w:jc w:val="both"/>
        <w:spacing w:line="240" w:lineRule="auto"/>
        <w:rPr>
          <w:lang w:val="ru-RU"/>
        </w:rPr>
      </w:pPr>
      <w:r>
        <w:rPr>
          <w:lang w:val="ru-RU"/>
        </w:rPr>
        <w:t xml:space="preserve">В случае направления заявления посредством ЕПГУ сведения из д</w:t>
      </w:r>
      <w:r>
        <w:rPr>
          <w:lang w:val="ru-RU"/>
        </w:rPr>
        <w:t xml:space="preserve">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r>
        <w:rPr>
          <w:lang w:val="ru-RU"/>
        </w:rPr>
      </w:r>
      <w:r>
        <w:rPr>
          <w:lang w:val="ru-RU"/>
        </w:rPr>
      </w:r>
    </w:p>
    <w:p>
      <w:pPr>
        <w:pStyle w:val="938"/>
        <w:ind w:left="360" w:right="21" w:firstLine="349"/>
        <w:jc w:val="both"/>
        <w:spacing w:line="240" w:lineRule="auto"/>
        <w:rPr>
          <w:lang w:val="ru-RU"/>
        </w:rPr>
      </w:pPr>
      <w:r>
        <w:rPr>
          <w:lang w:val="ru-RU"/>
        </w:rPr>
        <w:t xml:space="preserve">2.21. При предоставлении Услуги запрещается требовать от Заявителя:</w:t>
      </w:r>
      <w:r>
        <w:rPr>
          <w:lang w:val="ru-RU"/>
        </w:rPr>
      </w:r>
      <w:r>
        <w:rPr>
          <w:lang w:val="ru-RU"/>
        </w:rPr>
      </w:r>
    </w:p>
    <w:p>
      <w:pPr>
        <w:pStyle w:val="938"/>
        <w:numPr>
          <w:ilvl w:val="0"/>
          <w:numId w:val="28"/>
        </w:numPr>
        <w:ind w:left="50" w:right="21" w:firstLine="659"/>
        <w:jc w:val="both"/>
        <w:spacing w:line="240" w:lineRule="auto"/>
        <w:tabs>
          <w:tab w:val="left" w:pos="850" w:leader="none"/>
          <w:tab w:val="left" w:pos="992" w:leader="none"/>
        </w:tabs>
        <w:rPr>
          <w:lang w:val="ru-RU"/>
        </w:rPr>
      </w:pPr>
      <w:r>
        <w:rPr>
          <w:lang w:val="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r>
        <w:rPr>
          <w:lang w:val="ru-RU"/>
        </w:rPr>
      </w:r>
      <w:r>
        <w:rPr>
          <w:lang w:val="ru-RU"/>
        </w:rPr>
      </w:r>
    </w:p>
    <w:p>
      <w:pPr>
        <w:pStyle w:val="938"/>
        <w:numPr>
          <w:ilvl w:val="0"/>
          <w:numId w:val="28"/>
        </w:numPr>
        <w:ind w:left="50" w:right="21" w:firstLine="659"/>
        <w:jc w:val="both"/>
        <w:spacing w:line="240" w:lineRule="auto"/>
        <w:tabs>
          <w:tab w:val="left" w:pos="850" w:leader="none"/>
          <w:tab w:val="left" w:pos="992" w:leader="none"/>
        </w:tabs>
        <w:rPr>
          <w:lang w:val="ru-RU"/>
        </w:rPr>
      </w:pPr>
      <w:r>
        <w:rPr>
          <w:lang w:val="ru-RU"/>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w:t>
      </w:r>
      <w:r>
        <w:rPr>
          <w:lang w:val="ru-RU"/>
        </w:rPr>
        <w:t xml:space="preserve">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r>
        <w:rPr>
          <w:lang w:val="ru-RU"/>
        </w:rPr>
      </w:r>
      <w:r>
        <w:rPr>
          <w:lang w:val="ru-RU"/>
        </w:rPr>
      </w:r>
    </w:p>
    <w:p>
      <w:pPr>
        <w:pStyle w:val="938"/>
        <w:ind w:left="50" w:right="21" w:firstLine="658"/>
        <w:jc w:val="both"/>
        <w:spacing w:line="240" w:lineRule="auto"/>
        <w:rPr>
          <w:lang w:val="ru-RU"/>
        </w:rPr>
      </w:pPr>
      <w:r>
        <w:rPr>
          <w:lang w:val="ru-RU"/>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tab/>
        <w:t xml:space="preserve">Услуги, либо в предоставлении Услуги, за исключением следующих случаев:</w:t>
      </w:r>
      <w:r>
        <w:rPr>
          <w:lang w:val="ru-RU"/>
        </w:rPr>
      </w:r>
      <w:r>
        <w:rPr>
          <w:lang w:val="ru-RU"/>
        </w:rPr>
      </w:r>
    </w:p>
    <w:p>
      <w:pPr>
        <w:pStyle w:val="938"/>
        <w:numPr>
          <w:ilvl w:val="0"/>
          <w:numId w:val="29"/>
        </w:numPr>
        <w:ind w:left="50" w:right="21" w:firstLine="659"/>
        <w:jc w:val="both"/>
        <w:spacing w:line="240" w:lineRule="auto"/>
        <w:tabs>
          <w:tab w:val="left" w:pos="850" w:leader="none"/>
        </w:tabs>
        <w:rPr>
          <w:lang w:val="ru-RU"/>
        </w:rPr>
      </w:pPr>
      <w:r>
        <w:rPr>
          <w:lang w:val="ru-RU"/>
        </w:rPr>
        <w:t xml:space="preserve">изменение требований нормативных правовых актов, касающихся предоставления Услуги, после первоначальной подачи заявления о предоставлении Услуги;</w:t>
      </w:r>
      <w:r>
        <w:rPr>
          <w:lang w:val="ru-RU"/>
        </w:rPr>
      </w:r>
      <w:r>
        <w:rPr>
          <w:lang w:val="ru-RU"/>
        </w:rPr>
      </w:r>
    </w:p>
    <w:p>
      <w:pPr>
        <w:pStyle w:val="938"/>
        <w:numPr>
          <w:ilvl w:val="0"/>
          <w:numId w:val="29"/>
        </w:numPr>
        <w:ind w:left="50" w:right="21" w:firstLine="659"/>
        <w:jc w:val="both"/>
        <w:spacing w:line="240" w:lineRule="auto"/>
        <w:tabs>
          <w:tab w:val="left" w:pos="850" w:leader="none"/>
        </w:tabs>
        <w:rPr>
          <w:lang w:val="ru-RU"/>
        </w:rPr>
      </w:pPr>
      <w:r>
        <w:rPr>
          <w:lang w:val="ru-RU"/>
        </w:rPr>
        <w:t xml:space="preserve">наличи</w:t>
      </w:r>
      <w:r>
        <w:rPr>
          <w:lang w:val="ru-RU"/>
        </w:rPr>
        <w:t xml:space="preserve">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r>
        <w:rPr>
          <w:lang w:val="ru-RU"/>
        </w:rPr>
      </w:r>
      <w:r>
        <w:rPr>
          <w:lang w:val="ru-RU"/>
        </w:rPr>
      </w:r>
    </w:p>
    <w:p>
      <w:pPr>
        <w:pStyle w:val="938"/>
        <w:numPr>
          <w:ilvl w:val="0"/>
          <w:numId w:val="29"/>
        </w:numPr>
        <w:ind w:left="50" w:right="21" w:firstLine="659"/>
        <w:jc w:val="both"/>
        <w:spacing w:line="240" w:lineRule="auto"/>
        <w:tabs>
          <w:tab w:val="left" w:pos="850" w:leader="none"/>
        </w:tabs>
        <w:rPr>
          <w:lang w:val="ru-RU"/>
        </w:rPr>
      </w:pPr>
      <w:r>
        <w:rPr>
          <w:lang w:val="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r>
        <w:rPr>
          <w:lang w:val="ru-RU"/>
        </w:rPr>
      </w:r>
      <w:r>
        <w:rPr>
          <w:lang w:val="ru-RU"/>
        </w:rPr>
      </w:r>
    </w:p>
    <w:p>
      <w:pPr>
        <w:pStyle w:val="938"/>
        <w:numPr>
          <w:ilvl w:val="0"/>
          <w:numId w:val="29"/>
        </w:numPr>
        <w:ind w:left="50" w:right="21" w:firstLine="659"/>
        <w:jc w:val="both"/>
        <w:spacing w:after="395" w:line="240" w:lineRule="auto"/>
        <w:tabs>
          <w:tab w:val="left" w:pos="850" w:leader="none"/>
        </w:tabs>
        <w:rPr>
          <w:lang w:val="ru-RU"/>
        </w:rPr>
      </w:pPr>
      <w:r>
        <w:rPr>
          <w:lang w:val="ru-RU"/>
        </w:rPr>
        <w:t xml:space="preserve">выявление</w:t>
      </w:r>
      <w:r>
        <w:rPr>
          <w:lang w:val="ru-RU"/>
        </w:rPr>
        <w:t xml:space="preserve">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w:t>
      </w:r>
      <w:r>
        <w:rPr>
          <w:lang w:val="ru-RU"/>
        </w:rPr>
        <w:t xml:space="preserve">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w:t>
      </w:r>
      <w:r>
        <w:rPr>
          <w:lang w:val="ru-RU"/>
        </w:rPr>
        <w:t xml:space="preserve">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Pr>
          <w:lang w:val="ru-RU"/>
        </w:rPr>
      </w:r>
      <w:r>
        <w:rPr>
          <w:lang w:val="ru-RU"/>
        </w:rPr>
      </w:r>
    </w:p>
    <w:p>
      <w:pPr>
        <w:pStyle w:val="938"/>
        <w:ind w:left="182" w:right="172" w:hanging="10"/>
        <w:jc w:val="center"/>
        <w:spacing w:after="0" w:line="240" w:lineRule="auto"/>
        <w:rPr>
          <w:b/>
          <w:bCs/>
          <w:szCs w:val="28"/>
        </w:rPr>
      </w:pPr>
      <w:r>
        <w:rPr>
          <w:b/>
          <w:bCs/>
          <w:sz w:val="28"/>
          <w:szCs w:val="28"/>
          <w:lang w:val="ru-RU"/>
        </w:rPr>
        <w:t xml:space="preserve">Исчерпывающий перечень оснований для отказа в приеме документов,</w:t>
      </w:r>
      <w:r>
        <w:rPr>
          <w:b/>
          <w:bCs/>
          <w:szCs w:val="28"/>
        </w:rPr>
      </w:r>
      <w:r>
        <w:rPr>
          <w:b/>
          <w:bCs/>
          <w:szCs w:val="28"/>
        </w:rPr>
      </w:r>
    </w:p>
    <w:p>
      <w:pPr>
        <w:pStyle w:val="947"/>
        <w:ind w:left="182" w:right="172"/>
        <w:spacing w:after="0" w:line="240" w:lineRule="auto"/>
        <w:rPr>
          <w:b/>
          <w:bCs/>
          <w:sz w:val="28"/>
          <w:szCs w:val="28"/>
        </w:rPr>
      </w:pPr>
      <w:r>
        <w:rPr>
          <w:b/>
          <w:bCs/>
          <w:sz w:val="28"/>
          <w:szCs w:val="28"/>
        </w:rPr>
        <w:t xml:space="preserve">необходимых для предоставления муниципальной услуги</w:t>
      </w:r>
      <w:r>
        <w:rPr>
          <w:b/>
          <w:bCs/>
          <w:sz w:val="28"/>
          <w:szCs w:val="28"/>
        </w:rPr>
      </w:r>
      <w:r>
        <w:rPr>
          <w:b/>
          <w:bCs/>
          <w:sz w:val="28"/>
          <w:szCs w:val="28"/>
        </w:rPr>
      </w:r>
    </w:p>
    <w:p>
      <w:pPr>
        <w:pStyle w:val="938"/>
        <w:rPr>
          <w:lang w:val="ru-RU"/>
        </w:rPr>
      </w:pPr>
      <w:r>
        <w:rPr>
          <w:lang w:val="ru-RU"/>
        </w:rPr>
      </w:r>
      <w:r>
        <w:rPr>
          <w:lang w:val="ru-RU"/>
        </w:rPr>
      </w:r>
      <w:r>
        <w:rPr>
          <w:lang w:val="ru-RU"/>
        </w:rPr>
      </w:r>
    </w:p>
    <w:p>
      <w:pPr>
        <w:pStyle w:val="938"/>
        <w:ind w:left="50" w:right="21" w:firstLine="658"/>
        <w:jc w:val="both"/>
        <w:spacing w:after="0" w:line="240" w:lineRule="auto"/>
        <w:rPr>
          <w:lang w:val="ru-RU"/>
        </w:rPr>
      </w:pPr>
      <w:r>
        <w:rPr>
          <w:lang w:val="ru-RU"/>
        </w:rPr>
        <w:t xml:space="preserve">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Административного регламента.</w:t>
      </w:r>
      <w:r>
        <w:rPr>
          <w:lang w:val="ru-RU"/>
        </w:rPr>
      </w:r>
      <w:r>
        <w:rPr>
          <w:lang w:val="ru-RU"/>
        </w:rPr>
      </w:r>
    </w:p>
    <w:p>
      <w:pPr>
        <w:pStyle w:val="938"/>
        <w:ind w:left="50" w:right="21" w:firstLine="658"/>
        <w:jc w:val="both"/>
        <w:spacing w:line="240" w:lineRule="auto"/>
        <w:rPr>
          <w:lang w:val="ru-RU"/>
        </w:rPr>
      </w:pPr>
      <w:r>
        <w:rPr>
          <w:lang w:val="ru-RU"/>
        </w:rPr>
        <w:t xml:space="preserve">Также основаниями для отказа в приеме к рассмотрению документов, необходимых для предоставления </w:t>
      </w:r>
      <w:r>
        <w:rPr>
          <w:lang w:val="ru-RU"/>
        </w:rPr>
        <w:t xml:space="preserve">муниципальной</w:t>
      </w:r>
      <w:r>
        <w:rPr>
          <w:lang w:val="ru-RU"/>
        </w:rPr>
        <w:t xml:space="preserve"> услуги, являются:</w:t>
      </w:r>
      <w:r>
        <w:rPr>
          <w:lang w:val="ru-RU"/>
        </w:rPr>
        <w:t xml:space="preserve"> </w:t>
      </w:r>
      <w:r>
        <w:rPr>
          <w:lang w:val="ru-RU"/>
        </w:rPr>
      </w:r>
      <w:r>
        <w:rPr>
          <w:lang w:val="ru-RU"/>
        </w:rPr>
      </w:r>
    </w:p>
    <w:p>
      <w:pPr>
        <w:pStyle w:val="938"/>
        <w:numPr>
          <w:ilvl w:val="0"/>
          <w:numId w:val="44"/>
        </w:numPr>
        <w:ind w:left="992" w:right="21" w:hanging="283"/>
        <w:jc w:val="both"/>
        <w:spacing w:line="240" w:lineRule="auto"/>
        <w:rPr>
          <w:lang w:val="ru-RU"/>
        </w:rPr>
      </w:pPr>
      <w:r>
        <w:rPr>
          <w:lang w:val="ru-RU"/>
        </w:rPr>
        <w:t xml:space="preserve">документы поданы в орган, неуполномоченный на предоставление услуги; </w:t>
      </w:r>
      <w:r>
        <w:rPr>
          <w:lang w:val="ru-RU"/>
        </w:rPr>
      </w:r>
      <w:r>
        <w:rPr>
          <w:lang w:val="ru-RU"/>
        </w:rPr>
      </w:r>
    </w:p>
    <w:p>
      <w:pPr>
        <w:pStyle w:val="938"/>
        <w:numPr>
          <w:ilvl w:val="0"/>
          <w:numId w:val="44"/>
        </w:numPr>
        <w:ind w:left="992" w:right="21" w:hanging="283"/>
        <w:jc w:val="both"/>
        <w:spacing w:line="240" w:lineRule="auto"/>
        <w:rPr>
          <w:lang w:val="ru-RU"/>
        </w:rPr>
      </w:pPr>
      <w:r>
        <w:rPr>
          <w:lang w:val="ru-RU"/>
        </w:rPr>
        <w:t xml:space="preserve">представление неполного комплекта документов; </w:t>
      </w:r>
      <w:r>
        <w:rPr>
          <w:lang w:val="ru-RU"/>
        </w:rPr>
      </w:r>
      <w:r>
        <w:rPr>
          <w:lang w:val="ru-RU"/>
        </w:rPr>
      </w:r>
    </w:p>
    <w:p>
      <w:pPr>
        <w:pStyle w:val="938"/>
        <w:numPr>
          <w:ilvl w:val="0"/>
          <w:numId w:val="44"/>
        </w:numPr>
        <w:ind w:left="0" w:right="21" w:firstLine="709"/>
        <w:jc w:val="both"/>
        <w:spacing w:line="240" w:lineRule="auto"/>
        <w:tabs>
          <w:tab w:val="left" w:pos="992" w:leader="none"/>
        </w:tabs>
        <w:rPr>
          <w:lang w:val="ru-RU"/>
        </w:rPr>
      </w:pPr>
      <w:r>
        <w:rPr>
          <w:lang w:val="ru-RU"/>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lang w:val="ru-RU"/>
        </w:rPr>
      </w:r>
      <w:r>
        <w:rPr>
          <w:lang w:val="ru-RU"/>
        </w:rPr>
      </w:r>
    </w:p>
    <w:p>
      <w:pPr>
        <w:pStyle w:val="938"/>
        <w:numPr>
          <w:ilvl w:val="0"/>
          <w:numId w:val="44"/>
        </w:numPr>
        <w:ind w:left="0" w:right="21" w:firstLine="709"/>
        <w:jc w:val="both"/>
        <w:spacing w:line="240" w:lineRule="auto"/>
        <w:tabs>
          <w:tab w:val="left" w:pos="992" w:leader="none"/>
        </w:tabs>
        <w:rPr>
          <w:lang w:val="ru-RU"/>
        </w:rPr>
      </w:pPr>
      <w:r>
        <w:rPr>
          <w:lang w:val="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w:t>
      </w:r>
      <w:r>
        <w:rPr>
          <w:lang w:val="ru-RU"/>
        </w:rPr>
      </w:r>
      <w:r>
        <w:rPr>
          <w:lang w:val="ru-RU"/>
        </w:rPr>
      </w:r>
    </w:p>
    <w:p>
      <w:pPr>
        <w:pStyle w:val="938"/>
        <w:numPr>
          <w:ilvl w:val="0"/>
          <w:numId w:val="44"/>
        </w:numPr>
        <w:ind w:left="0" w:right="21" w:firstLine="709"/>
        <w:jc w:val="both"/>
        <w:spacing w:line="240" w:lineRule="auto"/>
        <w:tabs>
          <w:tab w:val="left" w:pos="992" w:leader="none"/>
        </w:tabs>
        <w:rPr>
          <w:lang w:val="ru-RU"/>
        </w:rPr>
      </w:pPr>
      <w:r>
        <w:rPr>
          <w:lang w:val="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r>
        <w:rPr>
          <w:lang w:val="ru-RU"/>
        </w:rPr>
      </w:r>
      <w:r>
        <w:rPr>
          <w:lang w:val="ru-RU"/>
        </w:rPr>
      </w:r>
    </w:p>
    <w:p>
      <w:pPr>
        <w:pStyle w:val="938"/>
        <w:numPr>
          <w:ilvl w:val="0"/>
          <w:numId w:val="44"/>
        </w:numPr>
        <w:ind w:left="0" w:right="21" w:firstLine="709"/>
        <w:jc w:val="both"/>
        <w:spacing w:line="240" w:lineRule="auto"/>
        <w:tabs>
          <w:tab w:val="left" w:pos="992" w:leader="none"/>
        </w:tabs>
        <w:rPr>
          <w:lang w:val="ru-RU"/>
        </w:rPr>
      </w:pPr>
      <w:r>
        <w:rPr>
          <w:lang w:val="ru-RU"/>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w:t>
      </w:r>
      <w:r>
        <w:rPr>
          <w:lang w:val="ru-RU"/>
        </w:rPr>
        <w:t xml:space="preserve">ва</w:t>
      </w:r>
      <w:r>
        <w:rPr>
          <w:lang w:val="ru-RU"/>
        </w:rPr>
        <w:t xml:space="preserve">ний;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неполное заполнение полей в форме запроса, в том числе</w:t>
      </w:r>
      <w:r>
        <w:rPr>
          <w:lang w:val="ru-RU"/>
        </w:rPr>
        <w:t xml:space="preserve"> в интерактивной форме на ЕПГУ;</w:t>
      </w:r>
      <w:r>
        <w:rPr>
          <w:lang w:val="ru-RU"/>
        </w:rPr>
        <w:t xml:space="preserve"> </w:t>
      </w:r>
      <w:r>
        <w:rPr>
          <w:lang w:val="ru-RU"/>
        </w:rPr>
      </w:r>
      <w:r>
        <w:rPr>
          <w:lang w:val="ru-RU"/>
        </w:rPr>
      </w:r>
    </w:p>
    <w:p>
      <w:pPr>
        <w:pStyle w:val="938"/>
        <w:numPr>
          <w:ilvl w:val="0"/>
          <w:numId w:val="44"/>
        </w:numPr>
        <w:ind w:left="992" w:right="21" w:hanging="283"/>
        <w:jc w:val="both"/>
        <w:spacing w:line="240" w:lineRule="auto"/>
        <w:rPr>
          <w:lang w:val="ru-RU"/>
        </w:rPr>
      </w:pPr>
      <w:r>
        <w:rPr>
          <w:lang w:val="ru-RU"/>
        </w:rPr>
        <w:t xml:space="preserve">наличие противоречивых сведений в запросе и приложенных к нему документах.</w:t>
      </w:r>
      <w:r>
        <w:rPr>
          <w:lang w:val="ru-RU"/>
        </w:rPr>
      </w:r>
      <w:r>
        <w:rPr>
          <w:lang w:val="ru-RU"/>
        </w:rPr>
      </w:r>
    </w:p>
    <w:p>
      <w:pPr>
        <w:pStyle w:val="938"/>
        <w:ind w:left="50" w:right="21" w:firstLine="658"/>
        <w:jc w:val="both"/>
        <w:spacing w:after="403" w:line="240" w:lineRule="auto"/>
        <w:rPr>
          <w:lang w:val="ru-RU"/>
        </w:rPr>
      </w:pPr>
      <w:r>
        <w:rPr>
          <w:lang w:val="ru-RU"/>
        </w:rPr>
        <w:t xml:space="preserve">Рекомендуемая форма решения об отказе в приеме документов, необходимых для предоставления услуги, приве</w:t>
      </w:r>
      <w:r>
        <w:rPr>
          <w:highlight w:val="none"/>
          <w:lang w:val="ru-RU"/>
        </w:rPr>
        <w:t xml:space="preserve">дена в </w:t>
      </w:r>
      <w:r>
        <w:rPr>
          <w:highlight w:val="none"/>
          <w:lang w:val="ru-RU"/>
        </w:rPr>
        <w:t xml:space="preserve">Приложени</w:t>
      </w:r>
      <w:r>
        <w:rPr>
          <w:highlight w:val="none"/>
          <w:lang w:val="ru-RU"/>
        </w:rPr>
        <w:t xml:space="preserve">и  4</w:t>
      </w:r>
      <w:r>
        <w:rPr>
          <w:highlight w:val="none"/>
          <w:lang w:val="ru-RU"/>
        </w:rPr>
        <w:t xml:space="preserve"> к н</w:t>
      </w:r>
      <w:r>
        <w:rPr>
          <w:lang w:val="ru-RU"/>
        </w:rPr>
        <w:t xml:space="preserve">астоящему Административному регламенту.</w:t>
      </w:r>
      <w:r>
        <w:rPr>
          <w:lang w:val="ru-RU"/>
        </w:rPr>
      </w:r>
      <w:r>
        <w:rPr>
          <w:lang w:val="ru-RU"/>
        </w:rPr>
      </w:r>
    </w:p>
    <w:p>
      <w:pPr>
        <w:pStyle w:val="938"/>
        <w:ind w:left="532" w:right="515" w:hanging="10"/>
        <w:jc w:val="center"/>
        <w:spacing w:after="0" w:line="254" w:lineRule="auto"/>
        <w:rPr>
          <w:b/>
          <w:bCs/>
          <w:sz w:val="28"/>
          <w:szCs w:val="28"/>
          <w:highlight w:val="none"/>
        </w:rPr>
      </w:pPr>
      <w:r>
        <w:rPr>
          <w:b/>
          <w:bCs/>
          <w:sz w:val="28"/>
          <w:szCs w:val="28"/>
          <w:lang w:val="ru-RU"/>
        </w:rPr>
        <w:t xml:space="preserve">Исчерпывающий перечень оснований для приостановления или отказа </w:t>
      </w:r>
      <w:r>
        <w:rPr>
          <w:b/>
          <w:bCs/>
          <w:sz w:val="28"/>
          <w:szCs w:val="28"/>
        </w:rPr>
        <w:t xml:space="preserve">в предоставлении муниципальной услуги</w:t>
      </w:r>
      <w:r>
        <w:rPr>
          <w:b/>
          <w:bCs/>
          <w:sz w:val="28"/>
          <w:szCs w:val="28"/>
          <w:highlight w:val="none"/>
        </w:rPr>
      </w:r>
      <w:r>
        <w:rPr>
          <w:b/>
          <w:bCs/>
          <w:sz w:val="28"/>
          <w:szCs w:val="28"/>
          <w:highlight w:val="none"/>
        </w:rPr>
      </w:r>
    </w:p>
    <w:p>
      <w:pPr>
        <w:pStyle w:val="938"/>
        <w:rPr>
          <w:lang w:val="ru-RU"/>
        </w:rPr>
      </w:pPr>
      <w:r>
        <w:rPr>
          <w:lang w:val="ru-RU"/>
        </w:rPr>
      </w:r>
      <w:r>
        <w:rPr>
          <w:lang w:val="ru-RU"/>
        </w:rPr>
      </w:r>
      <w:r>
        <w:rPr>
          <w:lang w:val="ru-RU"/>
        </w:rPr>
      </w:r>
    </w:p>
    <w:p>
      <w:pPr>
        <w:pStyle w:val="938"/>
        <w:ind w:left="50" w:right="21" w:firstLine="658"/>
        <w:jc w:val="both"/>
        <w:spacing w:after="0" w:line="240" w:lineRule="auto"/>
        <w:rPr>
          <w:lang w:val="ru-RU"/>
        </w:rPr>
      </w:pPr>
      <w:r>
        <w:rPr>
          <w:lang w:val="ru-RU"/>
        </w:rPr>
        <w:t xml:space="preserve">2.23. Оснований для приостановления предоставления </w:t>
      </w:r>
      <w:r>
        <w:rPr>
          <w:lang w:val="ru-RU"/>
        </w:rPr>
        <w:t xml:space="preserve">Услуги </w:t>
      </w:r>
      <w:r>
        <w:rPr>
          <w:lang w:val="ru-RU"/>
        </w:rPr>
        <w:t xml:space="preserve">законодательством Российской Федерации не предусмотрено.</w:t>
      </w:r>
      <w:r>
        <w:rPr>
          <w:lang w:val="ru-RU"/>
        </w:rPr>
      </w:r>
      <w:r>
        <w:rPr>
          <w:lang w:val="ru-RU"/>
        </w:rPr>
      </w:r>
    </w:p>
    <w:p>
      <w:pPr>
        <w:pStyle w:val="938"/>
        <w:ind w:left="50" w:right="21" w:firstLine="658"/>
        <w:jc w:val="both"/>
        <w:spacing w:line="240" w:lineRule="auto"/>
        <w:rPr>
          <w:lang w:val="ru-RU"/>
        </w:rPr>
      </w:pPr>
      <w:r>
        <w:rPr>
          <w:lang w:val="ru-RU"/>
        </w:rPr>
        <w:t xml:space="preserve">Основаниями для отказа в предоставлении Услуги являются случаи, поименованные в пункте 40 Правил:</w:t>
      </w:r>
      <w:r>
        <w:rPr>
          <w:lang w:val="ru-RU"/>
        </w:rPr>
      </w:r>
      <w:r>
        <w:rPr>
          <w:lang w:val="ru-RU"/>
        </w:rPr>
      </w:r>
    </w:p>
    <w:p>
      <w:pPr>
        <w:pStyle w:val="938"/>
        <w:numPr>
          <w:ilvl w:val="0"/>
          <w:numId w:val="30"/>
        </w:numPr>
        <w:ind w:left="50" w:right="21" w:firstLine="659"/>
        <w:jc w:val="both"/>
        <w:spacing w:line="240" w:lineRule="auto"/>
        <w:tabs>
          <w:tab w:val="left" w:pos="850" w:leader="none"/>
        </w:tabs>
        <w:rPr>
          <w:lang w:val="ru-RU"/>
        </w:rPr>
      </w:pPr>
      <w:r>
        <w:rPr>
          <w:lang w:val="ru-RU"/>
        </w:rPr>
        <w:t xml:space="preserve">с заявлением обратилось лицо, не указанное в пункте 1.2 настоящего Административного регламента;</w:t>
      </w:r>
      <w:r>
        <w:rPr>
          <w:lang w:val="ru-RU"/>
        </w:rPr>
      </w:r>
      <w:r>
        <w:rPr>
          <w:lang w:val="ru-RU"/>
        </w:rPr>
      </w:r>
    </w:p>
    <w:p>
      <w:pPr>
        <w:pStyle w:val="938"/>
        <w:numPr>
          <w:ilvl w:val="0"/>
          <w:numId w:val="30"/>
        </w:numPr>
        <w:ind w:left="50" w:right="21" w:firstLine="659"/>
        <w:jc w:val="both"/>
        <w:spacing w:line="240" w:lineRule="auto"/>
        <w:tabs>
          <w:tab w:val="left" w:pos="850" w:leader="none"/>
        </w:tabs>
        <w:rPr>
          <w:lang w:val="ru-RU"/>
        </w:rPr>
      </w:pPr>
      <w:r>
        <w:rPr>
          <w:lang w:val="ru-RU"/>
        </w:rPr>
        <w:t xml:space="preserve">ответ на межведомственный зап</w:t>
      </w:r>
      <w:r>
        <w:rPr>
          <w:lang w:val="ru-RU"/>
        </w:rPr>
        <w:t xml:space="preserve">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Pr>
          <w:lang w:val="ru-RU"/>
        </w:rPr>
      </w:r>
      <w:r>
        <w:rPr>
          <w:lang w:val="ru-RU"/>
        </w:rPr>
      </w:r>
    </w:p>
    <w:p>
      <w:pPr>
        <w:pStyle w:val="938"/>
        <w:numPr>
          <w:ilvl w:val="0"/>
          <w:numId w:val="30"/>
        </w:numPr>
        <w:ind w:left="50" w:right="21" w:firstLine="659"/>
        <w:jc w:val="both"/>
        <w:spacing w:line="240" w:lineRule="auto"/>
        <w:tabs>
          <w:tab w:val="left" w:pos="850" w:leader="none"/>
        </w:tabs>
        <w:rPr>
          <w:lang w:val="ru-RU"/>
        </w:rPr>
      </w:pPr>
      <w:r>
        <w:rPr>
          <w:lang w:val="ru-RU"/>
        </w:rPr>
        <w:t xml:space="preserve">документы, о</w:t>
      </w:r>
      <w:r>
        <w:rPr>
          <w:lang w:val="ru-RU"/>
        </w:rPr>
        <w:t xml:space="preserve">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r>
        <w:rPr>
          <w:lang w:val="ru-RU"/>
        </w:rPr>
      </w:r>
      <w:r>
        <w:rPr>
          <w:lang w:val="ru-RU"/>
        </w:rPr>
      </w:r>
    </w:p>
    <w:p>
      <w:pPr>
        <w:pStyle w:val="938"/>
        <w:numPr>
          <w:ilvl w:val="0"/>
          <w:numId w:val="30"/>
        </w:numPr>
        <w:ind w:left="50" w:right="21" w:firstLine="659"/>
        <w:jc w:val="both"/>
        <w:spacing w:line="240" w:lineRule="auto"/>
        <w:tabs>
          <w:tab w:val="left" w:pos="850" w:leader="none"/>
        </w:tabs>
        <w:rPr>
          <w:lang w:val="ru-RU"/>
        </w:rPr>
      </w:pPr>
      <w:r>
        <w:rPr>
          <w:lang w:val="ru-RU"/>
        </w:rPr>
        <w:t xml:space="preserve">отсутствуют случаи и условия для присвоения объекту адресации адреса или аннулирования его адреса, указанные в пунктах 5, 8 - 11 и 14 - 18 Правил.</w:t>
      </w:r>
      <w:r>
        <w:rPr>
          <w:lang w:val="ru-RU"/>
        </w:rPr>
      </w:r>
      <w:r>
        <w:rPr>
          <w:lang w:val="ru-RU"/>
        </w:rPr>
      </w:r>
    </w:p>
    <w:p>
      <w:pPr>
        <w:pStyle w:val="938"/>
        <w:ind w:left="50" w:right="21" w:firstLine="658"/>
        <w:jc w:val="both"/>
        <w:spacing w:line="240" w:lineRule="auto"/>
        <w:rPr>
          <w:highlight w:val="none"/>
          <w:lang w:val="ru-RU"/>
        </w:rPr>
      </w:pPr>
      <w:r>
        <w:rPr>
          <w:lang w:val="ru-RU"/>
        </w:rPr>
        <w:t xml:space="preserve">2.24. Перечень оснований для отказа в предоставлении Услуги, определенный пунктом 2.23 настоящего Административного регламента, является исчерпывающим.</w:t>
      </w:r>
      <w:r>
        <w:rPr>
          <w:highlight w:val="none"/>
          <w:lang w:val="ru-RU"/>
        </w:rPr>
      </w:r>
      <w:r>
        <w:rPr>
          <w:highlight w:val="none"/>
          <w:lang w:val="ru-RU"/>
        </w:rPr>
      </w:r>
    </w:p>
    <w:p>
      <w:pPr>
        <w:ind w:left="50" w:right="21" w:firstLine="658"/>
        <w:jc w:val="both"/>
        <w:spacing w:line="240" w:lineRule="auto"/>
        <w:rPr>
          <w:lang w:val="ru-RU"/>
        </w:rPr>
      </w:pPr>
      <w:r>
        <w:rPr>
          <w:highlight w:val="none"/>
          <w:lang w:val="ru-RU"/>
        </w:rPr>
      </w:r>
      <w:r>
        <w:rPr>
          <w:lang w:val="ru-RU"/>
        </w:rPr>
      </w:r>
      <w:r>
        <w:rPr>
          <w:lang w:val="ru-RU"/>
        </w:rPr>
      </w:r>
    </w:p>
    <w:p>
      <w:pPr>
        <w:pStyle w:val="938"/>
        <w:ind w:left="406" w:right="382" w:hanging="10"/>
        <w:jc w:val="center"/>
        <w:spacing w:after="0" w:line="254" w:lineRule="auto"/>
        <w:rPr>
          <w:b/>
          <w:bCs/>
          <w:szCs w:val="28"/>
        </w:rPr>
      </w:pPr>
      <w:r>
        <w:rPr>
          <w:b/>
          <w:bCs/>
          <w:sz w:val="28"/>
          <w:szCs w:val="28"/>
          <w:lang w:val="ru-RU"/>
        </w:rPr>
        <w:t xml:space="preserve">Перечень услуг, которые являются необходимыми и обязательными для предоставления муниципальной услуги, в том числе сведения о документе</w:t>
      </w:r>
      <w:r>
        <w:rPr>
          <w:b/>
          <w:bCs/>
          <w:sz w:val="28"/>
          <w:szCs w:val="28"/>
          <w:lang w:val="ru-RU"/>
        </w:rPr>
        <w:t xml:space="preserve"> </w:t>
      </w:r>
      <w:r>
        <w:rPr>
          <w:b/>
          <w:bCs/>
          <w:sz w:val="28"/>
          <w:szCs w:val="28"/>
          <w:lang w:val="ru-RU"/>
        </w:rPr>
        <w:t xml:space="preserve">(документах), </w:t>
      </w:r>
      <w:r>
        <w:rPr>
          <w:b/>
          <w:bCs/>
          <w:sz w:val="28"/>
          <w:szCs w:val="28"/>
          <w:lang w:val="ru-RU"/>
        </w:rPr>
        <w:t xml:space="preserve"> </w:t>
      </w:r>
      <w:r>
        <w:rPr>
          <w:b/>
          <w:bCs/>
          <w:sz w:val="28"/>
          <w:szCs w:val="28"/>
          <w:lang w:val="ru-RU"/>
        </w:rPr>
        <w:t xml:space="preserve">выдаваемом (выдаваемых) организациями, участвующими</w:t>
      </w:r>
      <w:r>
        <w:rPr>
          <w:b/>
          <w:bCs/>
          <w:sz w:val="28"/>
          <w:szCs w:val="28"/>
          <w:lang w:val="ru-RU"/>
        </w:rPr>
        <w:t xml:space="preserve"> </w:t>
      </w:r>
      <w:r>
        <w:rPr>
          <w:b/>
          <w:bCs/>
          <w:sz w:val="28"/>
          <w:szCs w:val="28"/>
          <w:lang w:val="ru-RU"/>
        </w:rPr>
        <w:t xml:space="preserve">в предоставлении муниципальной услуг</w:t>
      </w:r>
      <w:r>
        <w:rPr>
          <w:b/>
          <w:bCs/>
          <w:sz w:val="28"/>
          <w:szCs w:val="28"/>
          <w:lang w:val="ru-RU"/>
        </w:rPr>
        <w:t xml:space="preserve">и</w:t>
      </w:r>
      <w:r>
        <w:rPr>
          <w:b/>
          <w:bCs/>
          <w:szCs w:val="28"/>
        </w:rPr>
      </w:r>
      <w:r>
        <w:rPr>
          <w:b/>
          <w:bCs/>
          <w:szCs w:val="28"/>
        </w:rPr>
      </w:r>
    </w:p>
    <w:p>
      <w:pPr>
        <w:pStyle w:val="938"/>
        <w:rPr>
          <w:lang w:val="ru-RU"/>
        </w:rPr>
      </w:pPr>
      <w:r>
        <w:rPr>
          <w:lang w:val="ru-RU"/>
        </w:rPr>
      </w:r>
      <w:r>
        <w:rPr>
          <w:lang w:val="ru-RU"/>
        </w:rPr>
      </w:r>
      <w:r>
        <w:rPr>
          <w:lang w:val="ru-RU"/>
        </w:rPr>
      </w:r>
    </w:p>
    <w:p>
      <w:pPr>
        <w:pStyle w:val="938"/>
        <w:ind w:left="50" w:right="21" w:firstLine="658"/>
        <w:spacing w:after="0" w:line="240" w:lineRule="auto"/>
        <w:rPr>
          <w:highlight w:val="none"/>
          <w:lang w:val="ru-RU"/>
        </w:rPr>
      </w:pPr>
      <w:r>
        <w:rPr>
          <w:lang w:val="ru-RU"/>
        </w:rPr>
        <w:t xml:space="preserve">2.25. Услуги, необходимые и обязательные для предоставления Услуги, отсутствуют.</w:t>
      </w:r>
      <w:r>
        <w:rPr>
          <w:highlight w:val="none"/>
          <w:lang w:val="ru-RU"/>
        </w:rPr>
      </w:r>
      <w:r>
        <w:rPr>
          <w:highlight w:val="none"/>
          <w:lang w:val="ru-RU"/>
        </w:rPr>
      </w:r>
    </w:p>
    <w:p>
      <w:pPr>
        <w:ind w:left="50" w:right="21" w:firstLine="658"/>
        <w:spacing w:after="0" w:line="240" w:lineRule="auto"/>
        <w:rPr>
          <w:lang w:val="ru-RU"/>
        </w:rPr>
      </w:pPr>
      <w:r>
        <w:rPr>
          <w:highlight w:val="none"/>
          <w:lang w:val="ru-RU"/>
        </w:rPr>
      </w:r>
      <w:r>
        <w:rPr>
          <w:lang w:val="ru-RU"/>
        </w:rPr>
      </w:r>
      <w:r>
        <w:rPr>
          <w:lang w:val="ru-RU"/>
        </w:rPr>
      </w:r>
    </w:p>
    <w:p>
      <w:pPr>
        <w:pStyle w:val="938"/>
        <w:ind w:left="600" w:right="569" w:hanging="10"/>
        <w:jc w:val="center"/>
        <w:spacing w:after="369" w:line="240" w:lineRule="auto"/>
        <w:rPr>
          <w:b/>
          <w:bCs/>
          <w:szCs w:val="28"/>
        </w:rPr>
      </w:pPr>
      <w:r>
        <w:rPr>
          <w:b/>
          <w:bCs/>
          <w:sz w:val="28"/>
          <w:szCs w:val="28"/>
          <w:lang w:val="ru-RU"/>
        </w:rPr>
        <w:t xml:space="preserve">Порядок, размер и основания взимания государственной пошлины или иной оплаты, взимаемой за предоставление муниципальной ус</w:t>
      </w:r>
      <w:r>
        <w:rPr>
          <w:b/>
          <w:bCs/>
          <w:sz w:val="28"/>
          <w:szCs w:val="28"/>
          <w:lang w:val="ru-RU"/>
        </w:rPr>
        <w:t xml:space="preserve">лу</w:t>
      </w:r>
      <w:r>
        <w:rPr>
          <w:b/>
          <w:bCs/>
          <w:sz w:val="28"/>
          <w:szCs w:val="28"/>
          <w:lang w:val="ru-RU"/>
        </w:rPr>
        <w:t xml:space="preserve">г</w:t>
      </w:r>
      <w:r>
        <w:rPr>
          <w:b/>
          <w:bCs/>
          <w:sz w:val="28"/>
          <w:szCs w:val="28"/>
          <w:lang w:val="ru-RU"/>
        </w:rPr>
        <w:t xml:space="preserve">и</w:t>
      </w:r>
      <w:r>
        <w:rPr>
          <w:b/>
          <w:bCs/>
          <w:szCs w:val="28"/>
        </w:rPr>
      </w:r>
      <w:r>
        <w:rPr>
          <w:b/>
          <w:bCs/>
          <w:szCs w:val="28"/>
        </w:rPr>
      </w:r>
    </w:p>
    <w:p>
      <w:pPr>
        <w:pStyle w:val="938"/>
        <w:ind w:left="763" w:right="21" w:firstLine="0"/>
        <w:jc w:val="both"/>
        <w:spacing w:after="405" w:line="240" w:lineRule="auto"/>
        <w:rPr>
          <w:lang w:val="ru-RU"/>
        </w:rPr>
      </w:pPr>
      <w:r>
        <w:rPr>
          <w:lang w:val="ru-RU"/>
        </w:rPr>
        <w:t xml:space="preserve">2.26. Предоставление Услуги осуществляется бесплатно.</w:t>
      </w:r>
      <w:r>
        <w:rPr>
          <w:lang w:val="ru-RU"/>
        </w:rPr>
      </w:r>
      <w:r>
        <w:rPr>
          <w:lang w:val="ru-RU"/>
        </w:rPr>
      </w:r>
    </w:p>
    <w:p>
      <w:pPr>
        <w:pStyle w:val="947"/>
        <w:ind w:left="989" w:right="965"/>
        <w:jc w:val="center"/>
        <w:spacing w:line="240" w:lineRule="auto"/>
        <w:rPr>
          <w:b/>
          <w:bCs/>
          <w:sz w:val="28"/>
          <w:szCs w:val="28"/>
        </w:rPr>
      </w:pPr>
      <w:r>
        <w:rPr>
          <w:b/>
          <w:bCs/>
          <w:sz w:val="28"/>
          <w:szCs w:val="28"/>
        </w:rPr>
        <w:t xml:space="preserve">По</w:t>
      </w:r>
      <w:r>
        <w:rPr>
          <w:b/>
          <w:bCs/>
          <w:sz w:val="28"/>
          <w:szCs w:val="28"/>
        </w:rPr>
        <w:t xml:space="preserve">рядок, размер </w:t>
      </w:r>
      <w:r>
        <w:rPr>
          <w:b/>
          <w:bCs/>
          <w:sz w:val="28"/>
          <w:szCs w:val="28"/>
        </w:rPr>
        <w:t xml:space="preserve">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b/>
          <w:bCs/>
          <w:sz w:val="28"/>
          <w:szCs w:val="28"/>
        </w:rPr>
      </w:r>
      <w:r>
        <w:rPr>
          <w:b/>
          <w:bCs/>
          <w:sz w:val="28"/>
          <w:szCs w:val="28"/>
        </w:rPr>
      </w:r>
    </w:p>
    <w:p>
      <w:pPr>
        <w:pStyle w:val="938"/>
        <w:ind w:left="50" w:right="21" w:firstLine="658"/>
        <w:jc w:val="both"/>
        <w:spacing w:after="377" w:line="240" w:lineRule="auto"/>
        <w:rPr>
          <w:lang w:val="ru-RU"/>
        </w:rPr>
      </w:pPr>
      <w:r>
        <w:rPr>
          <w:lang w:val="ru-RU"/>
        </w:rPr>
        <w:t xml:space="preserve">2.27. За предоставление Услуг необходимых и обязательных для предоставления Услуги, плата не предусмотрена.</w:t>
      </w:r>
      <w:r>
        <w:rPr>
          <w:lang w:val="ru-RU"/>
        </w:rPr>
      </w:r>
      <w:r>
        <w:rPr>
          <w:lang w:val="ru-RU"/>
        </w:rPr>
      </w:r>
    </w:p>
    <w:p>
      <w:pPr>
        <w:pStyle w:val="947"/>
        <w:ind w:left="694" w:right="655"/>
        <w:rPr>
          <w:b/>
          <w:bCs/>
          <w:sz w:val="28"/>
          <w:szCs w:val="28"/>
        </w:rPr>
      </w:pPr>
      <w:r>
        <w:rPr>
          <w:b/>
          <w:bCs/>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b/>
          <w:bCs/>
          <w:sz w:val="28"/>
          <w:szCs w:val="28"/>
        </w:rPr>
      </w:r>
      <w:r>
        <w:rPr>
          <w:b/>
          <w:bCs/>
          <w:sz w:val="28"/>
          <w:szCs w:val="28"/>
        </w:rPr>
      </w:r>
    </w:p>
    <w:p>
      <w:pPr>
        <w:pStyle w:val="938"/>
        <w:contextualSpacing w:val="0"/>
        <w:ind w:left="50" w:right="21" w:firstLine="658"/>
        <w:jc w:val="both"/>
        <w:keepLines w:val="0"/>
        <w:spacing w:before="0" w:beforeAutospacing="0" w:after="0" w:afterAutospacing="1"/>
        <w:tabs>
          <w:tab w:val="center" w:pos="4968" w:leader="none"/>
          <w:tab w:val="left" w:pos="5793" w:leader="none"/>
        </w:tabs>
        <w:rPr>
          <w:b w:val="0"/>
          <w:bCs w:val="0"/>
          <w:highlight w:val="none"/>
        </w:rPr>
      </w:pPr>
      <w:r>
        <w:rPr>
          <w:b w:val="0"/>
          <w:bCs w:val="0"/>
          <w:lang w:val="ru-RU"/>
        </w:rPr>
        <w:t xml:space="preserve">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r>
        <w:rPr>
          <w:b w:val="0"/>
          <w:bCs w:val="0"/>
          <w:highlight w:val="none"/>
        </w:rPr>
      </w:r>
      <w:r>
        <w:rPr>
          <w:b w:val="0"/>
          <w:bCs w:val="0"/>
          <w:highlight w:val="none"/>
        </w:rPr>
      </w:r>
    </w:p>
    <w:p>
      <w:pPr>
        <w:pStyle w:val="938"/>
        <w:ind w:left="0" w:right="21" w:firstLine="0"/>
        <w:jc w:val="center"/>
        <w:spacing w:before="0" w:beforeAutospacing="0" w:after="0" w:afterAutospacing="1" w:line="240" w:lineRule="auto"/>
        <w:rPr>
          <w:b/>
          <w:bCs/>
          <w:sz w:val="28"/>
          <w:szCs w:val="28"/>
          <w:highlight w:val="none"/>
        </w:rPr>
      </w:pPr>
      <w:r>
        <w:rPr>
          <w:b/>
          <w:bCs/>
          <w:sz w:val="28"/>
          <w:szCs w:val="28"/>
          <w:lang w:val="ru-RU"/>
        </w:rPr>
        <w:t xml:space="preserve">Срок и порядок регистрации запроса заявителя о предоставлении муниципальной услуги, в том числе в электронной форме</w:t>
      </w:r>
      <w:r>
        <w:rPr>
          <w:b/>
          <w:bCs/>
          <w:sz w:val="28"/>
          <w:szCs w:val="28"/>
          <w:highlight w:val="none"/>
        </w:rPr>
      </w:r>
      <w:r>
        <w:rPr>
          <w:b/>
          <w:bCs/>
          <w:sz w:val="28"/>
          <w:szCs w:val="28"/>
          <w:highlight w:val="none"/>
        </w:rPr>
      </w:r>
    </w:p>
    <w:p>
      <w:pPr>
        <w:ind w:left="50" w:right="21" w:firstLine="658"/>
        <w:jc w:val="both"/>
        <w:spacing w:after="0" w:line="240" w:lineRule="auto"/>
        <w:rPr>
          <w:lang w:val="ru-RU"/>
        </w:rPr>
      </w:pPr>
      <w:r>
        <w:rPr>
          <w:lang w:val="ru-RU"/>
        </w:rPr>
        <w:t xml:space="preserve">2.29. Заявления подлежат регистрации в Уполномоченном органе не позднее рабочего дня, следующего за днем поступления заявления в Уполномоченный орган.</w:t>
      </w:r>
      <w:r>
        <w:rPr>
          <w:lang w:val="ru-RU"/>
        </w:rPr>
      </w:r>
      <w:r>
        <w:rPr>
          <w:lang w:val="ru-RU"/>
        </w:rPr>
      </w:r>
    </w:p>
    <w:p>
      <w:pPr>
        <w:pStyle w:val="938"/>
        <w:ind w:left="50" w:right="21" w:firstLine="658"/>
        <w:jc w:val="both"/>
        <w:spacing w:after="390" w:line="240" w:lineRule="auto"/>
        <w:rPr>
          <w:highlight w:val="none"/>
          <w:lang w:val="ru-RU"/>
        </w:rPr>
      </w:pPr>
      <w:r>
        <w:rPr>
          <w:lang w:val="ru-RU"/>
        </w:rPr>
        <w:t xml:space="preserve">В случае наличия оснований для отказа в приеме документов, необходимых для предоставления Услуги, указанных в пункте 2.22 настоящего Административного регламента, Уполномоченный орган не позднее следующего за днем поступления заявления и доку</w:t>
      </w:r>
      <w:r>
        <w:rPr>
          <w:lang w:val="ru-RU"/>
        </w:rPr>
        <w:t xml:space="preserve">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w:t>
      </w:r>
      <w:r>
        <w:rPr>
          <w:lang w:val="ru-RU"/>
        </w:rPr>
        <w:t xml:space="preserve">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highlight w:val="none"/>
          <w:lang w:val="ru-RU"/>
        </w:rPr>
      </w:r>
      <w:r>
        <w:rPr>
          <w:highlight w:val="none"/>
          <w:lang w:val="ru-RU"/>
        </w:rPr>
      </w:r>
    </w:p>
    <w:p>
      <w:pPr>
        <w:pStyle w:val="938"/>
        <w:ind w:left="111" w:right="0" w:hanging="10"/>
        <w:jc w:val="center"/>
        <w:spacing w:after="327" w:line="262" w:lineRule="auto"/>
        <w:rPr>
          <w:b/>
          <w:bCs/>
          <w:szCs w:val="28"/>
        </w:rPr>
      </w:pPr>
      <w:r>
        <w:rPr>
          <w:b/>
          <w:bCs/>
          <w:sz w:val="28"/>
          <w:szCs w:val="28"/>
          <w:lang w:val="ru-RU"/>
        </w:rPr>
        <w:t xml:space="preserve">Требования к помещениям, в которых предоставляется муниципальная усл</w:t>
      </w:r>
      <w:r>
        <w:rPr>
          <w:b/>
          <w:bCs/>
          <w:sz w:val="28"/>
          <w:szCs w:val="28"/>
          <w:lang w:val="ru-RU"/>
        </w:rPr>
        <w:t xml:space="preserve">уга</w:t>
      </w:r>
      <w:r>
        <w:rPr>
          <w:b/>
          <w:bCs/>
          <w:szCs w:val="28"/>
        </w:rPr>
      </w:r>
      <w:r>
        <w:rPr>
          <w:b/>
          <w:bCs/>
          <w:szCs w:val="28"/>
        </w:rPr>
      </w:r>
    </w:p>
    <w:p>
      <w:pPr>
        <w:pStyle w:val="938"/>
        <w:ind w:left="50" w:right="21" w:firstLine="658"/>
        <w:jc w:val="both"/>
        <w:spacing w:after="0" w:line="240" w:lineRule="auto"/>
        <w:rPr>
          <w:color w:val="000000" w:themeColor="text1"/>
          <w:highlight w:val="none"/>
          <w:u w:val="none"/>
        </w:rPr>
      </w:pPr>
      <w:r>
        <w:rPr>
          <w:color w:val="000000" w:themeColor="text1"/>
          <w:highlight w:val="none"/>
          <w:u w:val="none"/>
          <w:lang w:val="ru-RU"/>
        </w:rPr>
        <w:t xml:space="preserve">2.30. </w:t>
      </w:r>
      <w:r>
        <w:rPr>
          <w:lang w:val="ru-RU"/>
        </w:rPr>
        <w:t xml:space="preserve">Местоположение административных зданий, в кот</w:t>
      </w:r>
      <w:r>
        <w:rPr>
          <w:lang w:val="ru-RU"/>
        </w:rPr>
        <w:t xml:space="preserve">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r>
        <w:rPr>
          <w:color w:val="000000" w:themeColor="text1"/>
          <w:highlight w:val="none"/>
          <w:u w:val="none"/>
        </w:rPr>
      </w:r>
      <w:r>
        <w:rPr>
          <w:color w:val="000000" w:themeColor="text1"/>
          <w:highlight w:val="none"/>
          <w:u w:val="none"/>
        </w:rPr>
      </w:r>
    </w:p>
    <w:p>
      <w:pPr>
        <w:pStyle w:val="938"/>
        <w:ind w:left="50" w:right="21" w:firstLine="658"/>
        <w:jc w:val="both"/>
        <w:spacing w:after="0" w:line="240" w:lineRule="auto"/>
        <w:rPr>
          <w:lang w:val="ru-RU"/>
        </w:rPr>
      </w:pPr>
      <w:r>
        <w:rPr>
          <w:lang w:val="ru-RU"/>
        </w:rPr>
        <w:t xml:space="preserve">В случае, </w:t>
      </w:r>
      <w:r>
        <w:rPr>
          <w:lang w:val="ru-RU"/>
        </w:rPr>
        <w:t xml:space="preserve">если имеется возможность организации </w:t>
      </w:r>
      <w:r>
        <w:rPr>
          <w:lang w:val="ru-RU"/>
        </w:rPr>
        <w:t xml:space="preserve">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Pr>
          <w:lang w:val="ru-RU"/>
        </w:rPr>
      </w:r>
      <w:r>
        <w:rPr>
          <w:lang w:val="ru-RU"/>
        </w:rPr>
      </w:r>
    </w:p>
    <w:p>
      <w:pPr>
        <w:pStyle w:val="938"/>
        <w:ind w:left="50" w:right="21" w:firstLine="658"/>
        <w:jc w:val="both"/>
        <w:spacing w:after="0" w:line="240" w:lineRule="auto"/>
        <w:rPr>
          <w:lang w:val="ru-RU"/>
        </w:rPr>
      </w:pPr>
      <w:r>
        <w:rPr>
          <w:lang w:val="ru-RU"/>
        </w:rPr>
        <w:t xml:space="preserve">Для парковки специальных автотранспортных средств инвалидов на стоянке (парковке) выделяется не менее 10 </w:t>
      </w:r>
      <w:r>
        <w:rPr>
          <w:vertAlign w:val="superscript"/>
          <w:lang w:val="ru-RU"/>
        </w:rPr>
        <w:t xml:space="preserve">%</w:t>
      </w:r>
      <w:r>
        <w:rPr>
          <w:lang w:val="ru-RU"/>
        </w:rPr>
        <w:t xml:space="preserve"> мест (но не менее одного места) для бесплатной парковки транспортных сред</w:t>
      </w:r>
      <w:r>
        <w:rPr>
          <w:lang w:val="ru-RU"/>
        </w:rPr>
        <w:t xml:space="preserve">ств, управляемых инвалидами </w:t>
      </w:r>
      <w:r>
        <w:t xml:space="preserve">I</w:t>
      </w:r>
      <w:r>
        <w:rPr>
          <w:lang w:val="ru-RU"/>
        </w:rPr>
        <w:t xml:space="preserve">,</w:t>
      </w:r>
      <w:r>
        <w:rPr>
          <w:lang w:val="ru-RU"/>
        </w:rPr>
        <w:t xml:space="preserve"> </w:t>
      </w:r>
      <w:r>
        <w:t xml:space="preserve">II</w:t>
      </w:r>
      <w:r>
        <w:rPr>
          <w:lang w:val="ru-RU"/>
        </w:rPr>
        <w:t xml:space="preserve"> групп, а также инвалидами </w:t>
      </w:r>
      <w:r>
        <w:t xml:space="preserve">III</w:t>
      </w:r>
      <w:r>
        <w:rPr>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w:t>
      </w:r>
      <w:r>
        <w:rPr>
          <w:lang w:val="ru-RU"/>
        </w:rPr>
        <w:t xml:space="preserve"> </w:t>
      </w:r>
      <w:r>
        <w:rPr>
          <w:lang w:val="ru-RU"/>
        </w:rPr>
        <w:t xml:space="preserve">инвалидов.</w:t>
      </w:r>
      <w:r>
        <w:rPr>
          <w:lang w:val="ru-RU"/>
        </w:rPr>
      </w:r>
      <w:r>
        <w:rPr>
          <w:lang w:val="ru-RU"/>
        </w:rPr>
      </w:r>
    </w:p>
    <w:p>
      <w:pPr>
        <w:pStyle w:val="938"/>
        <w:ind w:left="50" w:right="21" w:firstLine="658"/>
        <w:jc w:val="both"/>
        <w:spacing w:line="240" w:lineRule="auto"/>
        <w:rPr>
          <w:lang w:val="ru-RU"/>
        </w:rPr>
      </w:pPr>
      <w:r>
        <w:rPr>
          <w:lang w:val="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w:t>
      </w:r>
      <w:r>
        <w:rPr>
          <w:lang w:val="ru-RU"/>
        </w:rPr>
        <w:t xml:space="preserve">,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Pr>
          <w:lang w:val="ru-RU"/>
        </w:rPr>
      </w:r>
      <w:r>
        <w:rPr>
          <w:lang w:val="ru-RU"/>
        </w:rPr>
      </w:r>
    </w:p>
    <w:p>
      <w:pPr>
        <w:pStyle w:val="938"/>
        <w:ind w:left="50" w:right="21" w:firstLine="658"/>
        <w:jc w:val="both"/>
        <w:spacing w:line="240" w:lineRule="auto"/>
        <w:rPr>
          <w:lang w:val="ru-RU"/>
        </w:rPr>
      </w:pPr>
      <w:r>
        <w:rPr>
          <w:lang w:val="ru-RU"/>
        </w:rPr>
        <w:t xml:space="preserve">Центральный вход в здание Уполномоченного органа должен быть оборудован информационной табличкой (вывеской), содержащей следующую информацию:</w:t>
      </w:r>
      <w:r>
        <w:rPr>
          <w:lang w:val="ru-RU"/>
        </w:rPr>
      </w:r>
      <w:r>
        <w:rPr>
          <w:lang w:val="ru-RU"/>
        </w:rPr>
      </w:r>
    </w:p>
    <w:p>
      <w:pPr>
        <w:pStyle w:val="938"/>
        <w:numPr>
          <w:ilvl w:val="0"/>
          <w:numId w:val="31"/>
        </w:numPr>
        <w:ind w:right="21"/>
        <w:jc w:val="both"/>
        <w:spacing w:line="240" w:lineRule="auto"/>
        <w:tabs>
          <w:tab w:val="left" w:pos="992" w:leader="none"/>
        </w:tabs>
      </w:pPr>
      <w:r>
        <w:t xml:space="preserve">наименование;</w:t>
      </w:r>
      <w:r/>
    </w:p>
    <w:p>
      <w:pPr>
        <w:pStyle w:val="938"/>
        <w:numPr>
          <w:ilvl w:val="0"/>
          <w:numId w:val="31"/>
        </w:numPr>
        <w:ind w:right="21"/>
        <w:jc w:val="both"/>
        <w:spacing w:line="240" w:lineRule="auto"/>
        <w:tabs>
          <w:tab w:val="left" w:pos="992" w:leader="none"/>
        </w:tabs>
      </w:pPr>
      <w:r>
        <w:t xml:space="preserve">место нахождения и адрес;</w:t>
      </w:r>
      <w:r/>
    </w:p>
    <w:p>
      <w:pPr>
        <w:pStyle w:val="938"/>
        <w:numPr>
          <w:ilvl w:val="0"/>
          <w:numId w:val="31"/>
        </w:numPr>
        <w:ind w:right="21"/>
        <w:jc w:val="both"/>
        <w:spacing w:line="240" w:lineRule="auto"/>
        <w:tabs>
          <w:tab w:val="left" w:pos="992" w:leader="none"/>
        </w:tabs>
      </w:pPr>
      <w:r>
        <w:t xml:space="preserve">режим работы;</w:t>
      </w:r>
      <w:r/>
    </w:p>
    <w:p>
      <w:pPr>
        <w:pStyle w:val="938"/>
        <w:numPr>
          <w:ilvl w:val="0"/>
          <w:numId w:val="31"/>
        </w:numPr>
        <w:ind w:right="21"/>
        <w:jc w:val="both"/>
        <w:spacing w:line="240" w:lineRule="auto"/>
        <w:tabs>
          <w:tab w:val="left" w:pos="992" w:leader="none"/>
        </w:tabs>
      </w:pPr>
      <w:r>
        <w:t xml:space="preserve">график приема;</w:t>
      </w:r>
      <w:r/>
    </w:p>
    <w:p>
      <w:pPr>
        <w:pStyle w:val="938"/>
        <w:numPr>
          <w:ilvl w:val="0"/>
          <w:numId w:val="31"/>
        </w:numPr>
        <w:ind w:right="21"/>
        <w:jc w:val="both"/>
        <w:spacing w:line="240" w:lineRule="auto"/>
        <w:tabs>
          <w:tab w:val="left" w:pos="992" w:leader="none"/>
        </w:tabs>
      </w:pPr>
      <w:r>
        <w:t xml:space="preserve">номера телефонов для справок.</w:t>
      </w:r>
      <w:r/>
    </w:p>
    <w:p>
      <w:pPr>
        <w:pStyle w:val="938"/>
        <w:ind w:left="50" w:right="21" w:firstLine="658"/>
        <w:jc w:val="both"/>
        <w:spacing w:line="240" w:lineRule="auto"/>
        <w:rPr>
          <w:lang w:val="ru-RU"/>
        </w:rPr>
      </w:pPr>
      <w:r>
        <w:rPr>
          <w:lang w:val="ru-RU"/>
        </w:rPr>
        <w:t xml:space="preserve">Помещения, в которых предоставляется Услуга, должны соответствовать санитарно-эпидемиологическим правилам и нормативам.</w:t>
      </w:r>
      <w:r>
        <w:rPr>
          <w:lang w:val="ru-RU"/>
        </w:rPr>
      </w:r>
      <w:r>
        <w:rPr>
          <w:lang w:val="ru-RU"/>
        </w:rPr>
      </w:r>
    </w:p>
    <w:p>
      <w:pPr>
        <w:pStyle w:val="938"/>
        <w:ind w:left="749" w:right="21" w:firstLine="0"/>
        <w:jc w:val="both"/>
        <w:spacing w:line="240" w:lineRule="auto"/>
        <w:rPr>
          <w:lang w:val="ru-RU"/>
        </w:rPr>
      </w:pPr>
      <w:r>
        <w:rPr>
          <w:lang w:val="ru-RU"/>
        </w:rPr>
        <w:t xml:space="preserve">Помещения, в которых предоставляется Услуга, оснащаются:</w:t>
      </w:r>
      <w:r>
        <w:rPr>
          <w:lang w:val="ru-RU"/>
        </w:rPr>
      </w:r>
      <w:r>
        <w:rPr>
          <w:lang w:val="ru-RU"/>
        </w:rPr>
      </w:r>
    </w:p>
    <w:p>
      <w:pPr>
        <w:pStyle w:val="938"/>
        <w:numPr>
          <w:ilvl w:val="0"/>
          <w:numId w:val="31"/>
        </w:numPr>
        <w:ind w:right="21"/>
        <w:jc w:val="both"/>
        <w:spacing w:line="240" w:lineRule="auto"/>
        <w:tabs>
          <w:tab w:val="left" w:pos="992" w:leader="none"/>
        </w:tabs>
        <w:rPr>
          <w:lang w:val="ru-RU"/>
        </w:rPr>
      </w:pPr>
      <w:r>
        <w:rPr>
          <w:lang w:val="ru-RU"/>
        </w:rPr>
        <w:t xml:space="preserve">противопожарной системой и средствами пожаротушения;</w:t>
      </w:r>
      <w:r>
        <w:rPr>
          <w:lang w:val="ru-RU"/>
        </w:rPr>
      </w:r>
      <w:r>
        <w:rPr>
          <w:lang w:val="ru-RU"/>
        </w:rPr>
      </w:r>
    </w:p>
    <w:p>
      <w:pPr>
        <w:pStyle w:val="938"/>
        <w:numPr>
          <w:ilvl w:val="0"/>
          <w:numId w:val="31"/>
        </w:numPr>
        <w:ind w:right="21"/>
        <w:jc w:val="both"/>
        <w:spacing w:line="240" w:lineRule="auto"/>
        <w:tabs>
          <w:tab w:val="left" w:pos="992" w:leader="none"/>
        </w:tabs>
        <w:rPr>
          <w:lang w:val="ru-RU"/>
        </w:rPr>
      </w:pPr>
      <w:r>
        <w:rPr>
          <w:lang w:val="ru-RU"/>
        </w:rPr>
        <w:t xml:space="preserve">системой оповещения о возникновении чрезвычайной ситуации; </w:t>
      </w:r>
      <w:r>
        <w:rPr>
          <w:lang w:val="ru-RU"/>
        </w:rPr>
      </w:r>
      <w:r>
        <w:rPr>
          <w:lang w:val="ru-RU"/>
        </w:rPr>
      </w:r>
    </w:p>
    <w:p>
      <w:pPr>
        <w:numPr>
          <w:ilvl w:val="0"/>
          <w:numId w:val="31"/>
        </w:numPr>
        <w:ind w:right="21"/>
        <w:jc w:val="both"/>
        <w:spacing w:line="240" w:lineRule="auto"/>
        <w:tabs>
          <w:tab w:val="left" w:pos="992" w:leader="none"/>
        </w:tabs>
        <w:rPr>
          <w:lang w:val="ru-RU"/>
        </w:rPr>
      </w:pPr>
      <w:r>
        <w:rPr>
          <w:lang w:val="ru-RU"/>
        </w:rPr>
        <w:t xml:space="preserve"> средствами оказания первой медицинской помощи; - туалетными комнатами для посетителей.</w:t>
      </w:r>
      <w:r>
        <w:rPr>
          <w:lang w:val="ru-RU"/>
        </w:rPr>
      </w:r>
      <w:r>
        <w:rPr>
          <w:lang w:val="ru-RU"/>
        </w:rPr>
      </w:r>
    </w:p>
    <w:p>
      <w:pPr>
        <w:pStyle w:val="938"/>
        <w:ind w:left="0" w:right="21" w:firstLine="708"/>
        <w:jc w:val="both"/>
        <w:spacing w:line="240" w:lineRule="auto"/>
        <w:rPr>
          <w:lang w:val="ru-RU"/>
        </w:rPr>
      </w:pPr>
      <w:r>
        <w:rPr>
          <w:lang w:val="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Pr>
          <w:lang w:val="ru-RU"/>
        </w:rPr>
      </w:r>
      <w:r>
        <w:rPr>
          <w:lang w:val="ru-RU"/>
        </w:rPr>
      </w:r>
    </w:p>
    <w:p>
      <w:pPr>
        <w:pStyle w:val="938"/>
        <w:ind w:left="50" w:right="21" w:firstLine="658"/>
        <w:jc w:val="both"/>
        <w:spacing w:line="240" w:lineRule="auto"/>
        <w:rPr>
          <w:lang w:val="ru-RU"/>
        </w:rPr>
      </w:pPr>
      <w:r>
        <w:rPr>
          <w:lang w:val="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Pr>
          <w:lang w:val="ru-RU"/>
        </w:rPr>
      </w:r>
      <w:r>
        <w:rPr>
          <w:lang w:val="ru-RU"/>
        </w:rPr>
      </w:r>
    </w:p>
    <w:p>
      <w:pPr>
        <w:pStyle w:val="938"/>
        <w:ind w:left="50" w:right="21" w:firstLine="658"/>
        <w:jc w:val="both"/>
        <w:spacing w:line="240" w:lineRule="auto"/>
        <w:rPr>
          <w:lang w:val="ru-RU"/>
        </w:rPr>
      </w:pPr>
      <w:r>
        <w:rPr>
          <w:lang w:val="ru-RU"/>
        </w:rPr>
        <w:t xml:space="preserve">Места для заполнения заявлений оборудуются стульями, столами (стойками), бланками заявлений, письменными принадлежностями.</w:t>
      </w:r>
      <w:r>
        <w:rPr>
          <w:lang w:val="ru-RU"/>
        </w:rPr>
      </w:r>
      <w:r>
        <w:rPr>
          <w:lang w:val="ru-RU"/>
        </w:rPr>
      </w:r>
    </w:p>
    <w:p>
      <w:pPr>
        <w:pStyle w:val="938"/>
        <w:ind w:left="749" w:right="21" w:firstLine="0"/>
        <w:jc w:val="both"/>
        <w:spacing w:line="240" w:lineRule="auto"/>
        <w:rPr>
          <w:lang w:val="ru-RU"/>
        </w:rPr>
      </w:pPr>
      <w:r>
        <w:rPr>
          <w:lang w:val="ru-RU"/>
        </w:rPr>
        <w:t xml:space="preserve">Места приема Заявителей оборудуются информационными табличками</w:t>
      </w:r>
      <w:r>
        <w:rPr>
          <w:lang w:val="ru-RU"/>
        </w:rPr>
      </w:r>
      <w:r>
        <w:rPr>
          <w:lang w:val="ru-RU"/>
        </w:rPr>
      </w:r>
    </w:p>
    <w:p>
      <w:pPr>
        <w:pStyle w:val="938"/>
        <w:ind w:left="50" w:right="21" w:firstLine="0"/>
        <w:jc w:val="both"/>
        <w:spacing w:line="240" w:lineRule="auto"/>
      </w:pPr>
      <w:r>
        <w:t xml:space="preserve">(вывесками) с указанием:</w:t>
      </w:r>
      <w:r/>
    </w:p>
    <w:p>
      <w:pPr>
        <w:pStyle w:val="938"/>
        <w:numPr>
          <w:ilvl w:val="0"/>
          <w:numId w:val="31"/>
        </w:numPr>
        <w:ind w:right="21"/>
        <w:jc w:val="both"/>
        <w:spacing w:line="240" w:lineRule="auto"/>
        <w:tabs>
          <w:tab w:val="left" w:pos="992" w:leader="none"/>
        </w:tabs>
        <w:rPr>
          <w:lang w:val="ru-RU"/>
        </w:rPr>
      </w:pPr>
      <w:r>
        <w:rPr>
          <w:lang w:val="ru-RU"/>
        </w:rPr>
        <w:t xml:space="preserve">номера кабинета и наименования отдела;</w:t>
      </w:r>
      <w:r>
        <w:rPr>
          <w:lang w:val="ru-RU"/>
        </w:rPr>
      </w:r>
      <w:r>
        <w:rPr>
          <w:lang w:val="ru-RU"/>
        </w:rPr>
      </w:r>
    </w:p>
    <w:p>
      <w:pPr>
        <w:pStyle w:val="938"/>
        <w:numPr>
          <w:ilvl w:val="0"/>
          <w:numId w:val="31"/>
        </w:numPr>
        <w:ind w:right="21"/>
        <w:jc w:val="both"/>
        <w:spacing w:line="240" w:lineRule="auto"/>
        <w:tabs>
          <w:tab w:val="left" w:pos="992" w:leader="none"/>
        </w:tabs>
        <w:rPr>
          <w:lang w:val="ru-RU"/>
        </w:rPr>
      </w:pPr>
      <w:r>
        <w:rPr>
          <w:lang w:val="ru-RU"/>
        </w:rPr>
        <w:t xml:space="preserve">фамилии, имени и отчества (последнее при наличии), должности ответственного лица за прием документов; - графика приема Заявителей.</w:t>
      </w:r>
      <w:r>
        <w:rPr>
          <w:lang w:val="ru-RU"/>
        </w:rPr>
      </w:r>
      <w:r>
        <w:rPr>
          <w:lang w:val="ru-RU"/>
        </w:rPr>
      </w:r>
    </w:p>
    <w:p>
      <w:pPr>
        <w:pStyle w:val="938"/>
        <w:ind w:left="50" w:right="21" w:firstLine="658"/>
        <w:jc w:val="both"/>
        <w:spacing w:line="240" w:lineRule="auto"/>
        <w:rPr>
          <w:lang w:val="ru-RU"/>
        </w:rPr>
      </w:pPr>
      <w:r>
        <w:rPr>
          <w:lang w:val="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Pr>
          <w:lang w:val="ru-RU"/>
        </w:rPr>
      </w:r>
      <w:r>
        <w:rPr>
          <w:lang w:val="ru-RU"/>
        </w:rPr>
      </w:r>
    </w:p>
    <w:p>
      <w:pPr>
        <w:pStyle w:val="938"/>
        <w:ind w:left="50" w:right="21" w:firstLine="658"/>
        <w:jc w:val="both"/>
        <w:spacing w:line="240" w:lineRule="auto"/>
        <w:rPr>
          <w:lang w:val="ru-RU"/>
        </w:rPr>
      </w:pPr>
      <w:r>
        <w:rPr>
          <w:lang w:val="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r>
        <w:rPr>
          <w:lang w:val="ru-RU"/>
        </w:rPr>
      </w:r>
      <w:r>
        <w:rPr>
          <w:lang w:val="ru-RU"/>
        </w:rPr>
      </w:r>
    </w:p>
    <w:p>
      <w:pPr>
        <w:pStyle w:val="938"/>
        <w:ind w:left="756" w:right="21" w:firstLine="0"/>
        <w:jc w:val="both"/>
        <w:spacing w:line="240" w:lineRule="auto"/>
        <w:rPr>
          <w:lang w:val="ru-RU"/>
        </w:rPr>
      </w:pPr>
      <w:r>
        <w:rPr>
          <w:lang w:val="ru-RU"/>
        </w:rPr>
        <w:t xml:space="preserve">При предоставлении Услуги инвалидам обеспечиваются:</w:t>
      </w:r>
      <w:r>
        <w:rPr>
          <w:lang w:val="ru-RU"/>
        </w:rPr>
      </w:r>
      <w:r>
        <w:rPr>
          <w:lang w:val="ru-RU"/>
        </w:rPr>
      </w:r>
    </w:p>
    <w:p>
      <w:pPr>
        <w:pStyle w:val="938"/>
        <w:numPr>
          <w:ilvl w:val="0"/>
          <w:numId w:val="31"/>
        </w:numPr>
        <w:ind w:left="0" w:right="21" w:firstLine="756"/>
        <w:jc w:val="both"/>
        <w:spacing w:line="240" w:lineRule="auto"/>
        <w:tabs>
          <w:tab w:val="left" w:pos="992" w:leader="none"/>
        </w:tabs>
        <w:rPr>
          <w:lang w:val="ru-RU"/>
        </w:rPr>
      </w:pPr>
      <w:r>
        <w:rPr>
          <w:lang w:val="ru-RU"/>
        </w:rPr>
        <w:t xml:space="preserve">возможность беспрепятственного доступа к объекту (зданию, помещению), в котором предоставляется Услуга;</w:t>
      </w:r>
      <w:r>
        <w:rPr>
          <w:lang w:val="ru-RU"/>
        </w:rPr>
      </w:r>
      <w:r>
        <w:rPr>
          <w:lang w:val="ru-RU"/>
        </w:rPr>
      </w:r>
    </w:p>
    <w:p>
      <w:pPr>
        <w:pStyle w:val="938"/>
        <w:numPr>
          <w:ilvl w:val="0"/>
          <w:numId w:val="31"/>
        </w:numPr>
        <w:ind w:left="0" w:right="21" w:firstLine="756"/>
        <w:jc w:val="both"/>
        <w:spacing w:line="240" w:lineRule="auto"/>
        <w:tabs>
          <w:tab w:val="left" w:pos="992" w:leader="none"/>
        </w:tabs>
        <w:rPr>
          <w:lang w:val="ru-RU"/>
        </w:rPr>
      </w:pPr>
      <w:r>
        <w:rPr>
          <w:lang w:val="ru-RU"/>
        </w:rPr>
        <w:t xml:space="preserve">возможность самосто</w:t>
      </w:r>
      <w:r>
        <w:rPr>
          <w:lang w:val="ru-RU"/>
        </w:rPr>
        <w:t xml:space="preserve">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r>
        <w:rPr>
          <w:lang w:val="ru-RU"/>
        </w:rPr>
      </w:r>
      <w:r>
        <w:rPr>
          <w:lang w:val="ru-RU"/>
        </w:rPr>
      </w:r>
    </w:p>
    <w:p>
      <w:pPr>
        <w:pStyle w:val="938"/>
        <w:numPr>
          <w:ilvl w:val="0"/>
          <w:numId w:val="31"/>
        </w:numPr>
        <w:ind w:left="0" w:right="21" w:firstLine="756"/>
        <w:jc w:val="both"/>
        <w:spacing w:line="240" w:lineRule="auto"/>
        <w:tabs>
          <w:tab w:val="left" w:pos="992" w:leader="none"/>
        </w:tabs>
        <w:rPr>
          <w:lang w:val="ru-RU"/>
        </w:rPr>
      </w:pPr>
      <w:r>
        <w:rPr>
          <w:lang w:val="ru-RU"/>
        </w:rPr>
        <w:t xml:space="preserve">сопровождение инвалидов, имеющих стойкие расстройства функции зрения и самостоятельного передвижения;</w:t>
      </w:r>
      <w:r>
        <w:rPr>
          <w:lang w:val="ru-RU"/>
        </w:rPr>
      </w:r>
      <w:r>
        <w:rPr>
          <w:lang w:val="ru-RU"/>
        </w:rPr>
      </w:r>
    </w:p>
    <w:p>
      <w:pPr>
        <w:pStyle w:val="938"/>
        <w:numPr>
          <w:ilvl w:val="0"/>
          <w:numId w:val="31"/>
        </w:numPr>
        <w:ind w:left="0" w:right="21" w:firstLine="756"/>
        <w:jc w:val="both"/>
        <w:spacing w:line="240" w:lineRule="auto"/>
        <w:tabs>
          <w:tab w:val="left" w:pos="992" w:leader="none"/>
        </w:tabs>
        <w:rPr>
          <w:lang w:val="ru-RU"/>
        </w:rPr>
      </w:pPr>
      <w:r>
        <w:rPr>
          <w:lang w:val="ru-RU"/>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r>
        <w:rPr>
          <w:lang w:val="ru-RU"/>
        </w:rPr>
      </w:r>
      <w:r>
        <w:rPr>
          <w:lang w:val="ru-RU"/>
        </w:rPr>
      </w:r>
    </w:p>
    <w:p>
      <w:pPr>
        <w:pStyle w:val="938"/>
        <w:numPr>
          <w:ilvl w:val="0"/>
          <w:numId w:val="31"/>
        </w:numPr>
        <w:ind w:left="0" w:right="21" w:firstLine="756"/>
        <w:jc w:val="both"/>
        <w:spacing w:line="240" w:lineRule="auto"/>
        <w:tabs>
          <w:tab w:val="left" w:pos="992" w:leader="none"/>
        </w:tabs>
        <w:rPr>
          <w:lang w:val="ru-RU"/>
        </w:rPr>
      </w:pPr>
      <w:r>
        <w:rPr>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Pr>
          <w:lang w:val="ru-RU"/>
        </w:rPr>
      </w:r>
      <w:r>
        <w:rPr>
          <w:lang w:val="ru-RU"/>
        </w:rPr>
      </w:r>
    </w:p>
    <w:p>
      <w:pPr>
        <w:pStyle w:val="938"/>
        <w:numPr>
          <w:ilvl w:val="0"/>
          <w:numId w:val="31"/>
        </w:numPr>
        <w:ind w:right="21"/>
        <w:jc w:val="both"/>
        <w:spacing w:line="240" w:lineRule="auto"/>
        <w:tabs>
          <w:tab w:val="left" w:pos="992" w:leader="none"/>
        </w:tabs>
      </w:pPr>
      <w:r>
        <w:t xml:space="preserve">допуск сурдопереводчика и тифлосурдопереводчика;</w:t>
      </w:r>
      <w:r/>
    </w:p>
    <w:p>
      <w:pPr>
        <w:pStyle w:val="938"/>
        <w:numPr>
          <w:ilvl w:val="0"/>
          <w:numId w:val="31"/>
        </w:numPr>
        <w:ind w:left="0" w:right="21" w:firstLine="756"/>
        <w:jc w:val="both"/>
        <w:spacing w:line="240" w:lineRule="auto"/>
        <w:tabs>
          <w:tab w:val="left" w:pos="992" w:leader="none"/>
        </w:tabs>
        <w:rPr>
          <w:lang w:val="ru-RU"/>
        </w:rPr>
      </w:pPr>
      <w:r>
        <w:rPr>
          <w:lang w:val="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Pr>
          <w:lang w:val="ru-RU"/>
        </w:rPr>
      </w:r>
      <w:r>
        <w:rPr>
          <w:lang w:val="ru-RU"/>
        </w:rPr>
      </w:r>
    </w:p>
    <w:p>
      <w:pPr>
        <w:pStyle w:val="938"/>
        <w:numPr>
          <w:ilvl w:val="0"/>
          <w:numId w:val="31"/>
        </w:numPr>
        <w:ind w:left="0" w:right="21" w:firstLine="756"/>
        <w:jc w:val="both"/>
        <w:spacing w:after="395" w:line="240" w:lineRule="auto"/>
        <w:tabs>
          <w:tab w:val="left" w:pos="992" w:leader="none"/>
        </w:tabs>
        <w:rPr>
          <w:lang w:val="ru-RU"/>
        </w:rPr>
      </w:pPr>
      <w:r>
        <w:rPr>
          <w:lang w:val="ru-RU"/>
        </w:rPr>
        <w:t xml:space="preserve">оказание инвалидам помощи в преодолении барьеров, мешающих получению ими Услуги наравне с другими лицами.</w:t>
      </w:r>
      <w:r>
        <w:rPr>
          <w:lang w:val="ru-RU"/>
        </w:rPr>
      </w:r>
      <w:r>
        <w:rPr>
          <w:lang w:val="ru-RU"/>
        </w:rPr>
      </w:r>
    </w:p>
    <w:p>
      <w:pPr>
        <w:pStyle w:val="947"/>
        <w:ind w:left="182" w:right="179"/>
        <w:rPr>
          <w:b/>
          <w:bCs/>
          <w:sz w:val="28"/>
          <w:szCs w:val="28"/>
        </w:rPr>
      </w:pPr>
      <w:r>
        <w:rPr>
          <w:b/>
          <w:bCs/>
          <w:sz w:val="28"/>
          <w:szCs w:val="28"/>
        </w:rPr>
        <w:t xml:space="preserve">Показатели доступности и качества муниципальной услуги</w:t>
      </w:r>
      <w:r>
        <w:rPr>
          <w:b/>
          <w:bCs/>
          <w:sz w:val="28"/>
          <w:szCs w:val="28"/>
        </w:rPr>
      </w:r>
      <w:r>
        <w:rPr>
          <w:b/>
          <w:bCs/>
          <w:sz w:val="28"/>
          <w:szCs w:val="28"/>
        </w:rPr>
      </w:r>
    </w:p>
    <w:p>
      <w:pPr>
        <w:pStyle w:val="938"/>
        <w:ind w:left="50" w:right="21" w:firstLine="658"/>
        <w:jc w:val="both"/>
        <w:spacing w:line="240" w:lineRule="auto"/>
        <w:rPr>
          <w:lang w:val="ru-RU"/>
        </w:rPr>
      </w:pPr>
      <w:r>
        <w:rPr>
          <w:lang w:val="ru-RU"/>
        </w:rPr>
        <w:t xml:space="preserve">2.31. Основными показателями</w:t>
      </w:r>
      <w:r>
        <w:rPr>
          <w:lang w:val="ru-RU"/>
        </w:rPr>
        <w:t xml:space="preserve"> доступности предоставления Услуги являются: </w:t>
      </w:r>
      <w:r>
        <w:rPr>
          <w:lang w:val="ru-RU"/>
        </w:rPr>
      </w:r>
      <w:r>
        <w:rPr>
          <w:lang w:val="ru-RU"/>
        </w:rPr>
      </w:r>
    </w:p>
    <w:p>
      <w:pPr>
        <w:ind w:left="50" w:right="21" w:firstLine="658"/>
        <w:jc w:val="both"/>
        <w:spacing w:line="240" w:lineRule="auto"/>
        <w:rPr>
          <w:lang w:val="ru-RU"/>
        </w:rPr>
      </w:pPr>
      <w:r>
        <w:rPr>
          <w:lang w:val="ru-RU"/>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r>
        <w:rPr>
          <w:lang w:val="ru-RU"/>
        </w:rPr>
      </w:r>
      <w:r>
        <w:rPr>
          <w:lang w:val="ru-RU"/>
        </w:rPr>
      </w:r>
    </w:p>
    <w:p>
      <w:pPr>
        <w:pStyle w:val="938"/>
        <w:numPr>
          <w:ilvl w:val="0"/>
          <w:numId w:val="32"/>
        </w:numPr>
        <w:ind w:left="50" w:right="21" w:firstLine="659"/>
        <w:jc w:val="both"/>
        <w:spacing w:line="240" w:lineRule="auto"/>
        <w:tabs>
          <w:tab w:val="left" w:pos="850" w:leader="none"/>
        </w:tabs>
      </w:pPr>
      <w:r>
        <w:rPr>
          <w:lang w:val="ru-RU"/>
        </w:rPr>
        <w:t xml:space="preserve"> возможность получения Заявителем уведомлений о предоставлении Услуги с помощью </w:t>
      </w:r>
      <w:r>
        <w:t xml:space="preserve">ЕПГУ или регионального портала;</w:t>
      </w:r>
      <w:r/>
    </w:p>
    <w:p>
      <w:pPr>
        <w:pStyle w:val="938"/>
        <w:numPr>
          <w:ilvl w:val="0"/>
          <w:numId w:val="32"/>
        </w:numPr>
        <w:ind w:left="50" w:right="21" w:firstLine="659"/>
        <w:jc w:val="both"/>
        <w:spacing w:line="240" w:lineRule="auto"/>
        <w:tabs>
          <w:tab w:val="left" w:pos="850" w:leader="none"/>
        </w:tabs>
        <w:rPr>
          <w:lang w:val="ru-RU"/>
        </w:rPr>
      </w:pPr>
      <w:r>
        <w:rPr>
          <w:lang w:val="ru-RU"/>
        </w:rPr>
        <w:t xml:space="preserve"> возможность получения информации о ходе предоставления Услуги, в том числе с использованием информационно-коммуникационных технологий.</w:t>
      </w:r>
      <w:r>
        <w:rPr>
          <w:lang w:val="ru-RU"/>
        </w:rPr>
      </w:r>
      <w:r>
        <w:rPr>
          <w:lang w:val="ru-RU"/>
        </w:rPr>
      </w:r>
    </w:p>
    <w:p>
      <w:pPr>
        <w:pStyle w:val="938"/>
        <w:ind w:left="219" w:right="0" w:firstLine="489"/>
        <w:jc w:val="both"/>
        <w:spacing w:after="27" w:line="240" w:lineRule="auto"/>
        <w:rPr>
          <w:lang w:val="ru-RU"/>
        </w:rPr>
      </w:pPr>
      <w:r>
        <w:rPr>
          <w:lang w:val="ru-RU"/>
        </w:rPr>
        <w:t xml:space="preserve">2.32. Основными показателями качества предоставления Услуги являются:</w:t>
      </w:r>
      <w:r>
        <w:rPr>
          <w:lang w:val="ru-RU"/>
        </w:rPr>
      </w:r>
      <w:r>
        <w:rPr>
          <w:lang w:val="ru-RU"/>
        </w:rPr>
      </w:r>
    </w:p>
    <w:p>
      <w:pPr>
        <w:pStyle w:val="938"/>
        <w:numPr>
          <w:ilvl w:val="0"/>
          <w:numId w:val="32"/>
        </w:numPr>
        <w:ind w:left="50" w:right="21" w:firstLine="659"/>
        <w:jc w:val="both"/>
        <w:spacing w:line="240" w:lineRule="auto"/>
        <w:tabs>
          <w:tab w:val="left" w:pos="992" w:leader="none"/>
        </w:tabs>
        <w:rPr>
          <w:lang w:val="ru-RU"/>
        </w:rPr>
      </w:pPr>
      <w:r>
        <w:rPr>
          <w:lang w:val="ru-RU"/>
        </w:rPr>
        <w:t xml:space="preserve">своевременность предоставления Услуги в соответствии со стандартом ее предоставления, определенным настоящим Административным регламентом;</w:t>
      </w:r>
      <w:r>
        <w:rPr>
          <w:lang w:val="ru-RU"/>
        </w:rPr>
      </w:r>
      <w:r>
        <w:rPr>
          <w:lang w:val="ru-RU"/>
        </w:rPr>
      </w:r>
    </w:p>
    <w:p>
      <w:pPr>
        <w:pStyle w:val="938"/>
        <w:numPr>
          <w:ilvl w:val="0"/>
          <w:numId w:val="32"/>
        </w:numPr>
        <w:ind w:left="50" w:right="21" w:firstLine="659"/>
        <w:jc w:val="both"/>
        <w:spacing w:line="240" w:lineRule="auto"/>
        <w:tabs>
          <w:tab w:val="left" w:pos="992" w:leader="none"/>
        </w:tabs>
        <w:rPr>
          <w:lang w:val="ru-RU"/>
        </w:rPr>
      </w:pPr>
      <w:r>
        <w:rPr>
          <w:lang w:val="ru-RU"/>
        </w:rPr>
        <w:t xml:space="preserve">минимально</w:t>
        <w:tab/>
        <w:t xml:space="preserve">возможное</w:t>
        <w:tab/>
        <w:t xml:space="preserve">количество</w:t>
        <w:tab/>
        <w:t xml:space="preserve">взаимодействий гражданина с должностными лицами, участвующими в предоставлении Услуги;</w:t>
      </w:r>
      <w:r>
        <w:rPr>
          <w:lang w:val="ru-RU"/>
        </w:rPr>
      </w:r>
      <w:r>
        <w:rPr>
          <w:lang w:val="ru-RU"/>
        </w:rPr>
      </w:r>
    </w:p>
    <w:p>
      <w:pPr>
        <w:pStyle w:val="938"/>
        <w:numPr>
          <w:ilvl w:val="0"/>
          <w:numId w:val="32"/>
        </w:numPr>
        <w:ind w:left="50" w:right="21" w:firstLine="659"/>
        <w:jc w:val="both"/>
        <w:spacing w:line="240" w:lineRule="auto"/>
        <w:tabs>
          <w:tab w:val="left" w:pos="992" w:leader="none"/>
        </w:tabs>
        <w:rPr>
          <w:lang w:val="ru-RU"/>
        </w:rPr>
      </w:pPr>
      <w:r>
        <w:rPr>
          <w:lang w:val="ru-RU"/>
        </w:rPr>
        <w:t xml:space="preserve">отсутствие обоснованных жалоб на действия (бездействие) сотрудников и их некорректное (невнимательное) отношение к Заявителям;</w:t>
      </w:r>
      <w:r>
        <w:rPr>
          <w:lang w:val="ru-RU"/>
        </w:rPr>
      </w:r>
      <w:r>
        <w:rPr>
          <w:lang w:val="ru-RU"/>
        </w:rPr>
      </w:r>
    </w:p>
    <w:p>
      <w:pPr>
        <w:pStyle w:val="938"/>
        <w:numPr>
          <w:ilvl w:val="0"/>
          <w:numId w:val="32"/>
        </w:numPr>
        <w:ind w:left="50" w:right="21" w:firstLine="659"/>
        <w:jc w:val="both"/>
        <w:spacing w:line="240" w:lineRule="auto"/>
        <w:tabs>
          <w:tab w:val="left" w:pos="992" w:leader="none"/>
        </w:tabs>
        <w:rPr>
          <w:lang w:val="ru-RU"/>
        </w:rPr>
      </w:pPr>
      <w:r>
        <w:rPr>
          <w:lang w:val="ru-RU"/>
        </w:rPr>
        <w:t xml:space="preserve">отсутствие нарушений установленных сроков в процессе предоставления Услуги;</w:t>
      </w:r>
      <w:r>
        <w:rPr>
          <w:lang w:val="ru-RU"/>
        </w:rPr>
      </w:r>
      <w:r>
        <w:rPr>
          <w:lang w:val="ru-RU"/>
        </w:rPr>
      </w:r>
    </w:p>
    <w:p>
      <w:pPr>
        <w:numPr>
          <w:ilvl w:val="0"/>
          <w:numId w:val="32"/>
        </w:numPr>
        <w:ind w:left="50" w:right="21" w:firstLine="659"/>
        <w:jc w:val="both"/>
        <w:spacing w:line="240" w:lineRule="auto"/>
        <w:tabs>
          <w:tab w:val="left" w:pos="992" w:leader="none"/>
        </w:tabs>
        <w:rPr>
          <w:lang w:val="ru-RU"/>
        </w:rPr>
      </w:pPr>
      <w:r>
        <w:rPr>
          <w:highlight w:val="none"/>
          <w:lang w:val="ru-RU"/>
        </w:rPr>
        <w:t xml:space="preserve">Отсутствие заявлений об оспаривании решений, действий (бездействия</w:t>
      </w:r>
      <w:r>
        <w:rPr>
          <w:highlight w:val="none"/>
          <w:lang w:val="ru-RU"/>
        </w:rPr>
        <w:t xml:space="preserve">)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Pr>
          <w:lang w:val="ru-RU"/>
        </w:rPr>
      </w:r>
      <w:r>
        <w:rPr>
          <w:lang w:val="ru-RU"/>
        </w:rPr>
      </w:r>
    </w:p>
    <w:p>
      <w:pPr>
        <w:pStyle w:val="947"/>
        <w:ind w:left="0" w:right="151" w:firstLine="0"/>
        <w:jc w:val="center"/>
        <w:rPr>
          <w:b/>
          <w:bCs/>
          <w:sz w:val="28"/>
          <w:szCs w:val="28"/>
          <w:highlight w:val="none"/>
        </w:rPr>
      </w:pPr>
      <w:r>
        <w:rPr>
          <w:b/>
          <w:sz w:val="28"/>
          <w:szCs w:val="28"/>
        </w:rPr>
        <w:t xml:space="preserve">                                                                                                                                          </w:t>
      </w:r>
      <w:r>
        <w:rPr>
          <w:b/>
          <w:bCs/>
          <w:sz w:val="28"/>
          <w:szCs w:val="28"/>
        </w:rPr>
        <w:t xml:space="preserve">Иные требован</w:t>
      </w:r>
      <w:r>
        <w:rPr>
          <w:b/>
          <w:bCs/>
          <w:sz w:val="28"/>
          <w:szCs w:val="28"/>
        </w:rPr>
        <w:t xml:space="preserve">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Pr>
          <w:b/>
          <w:bCs/>
          <w:sz w:val="28"/>
          <w:szCs w:val="28"/>
          <w:highlight w:val="none"/>
        </w:rPr>
      </w:r>
      <w:r>
        <w:rPr>
          <w:b/>
          <w:bCs/>
          <w:sz w:val="28"/>
          <w:szCs w:val="28"/>
          <w:highlight w:val="none"/>
        </w:rPr>
      </w:r>
    </w:p>
    <w:p>
      <w:pPr>
        <w:pStyle w:val="938"/>
        <w:ind w:left="50" w:right="21" w:firstLine="658"/>
        <w:jc w:val="both"/>
        <w:spacing w:line="240" w:lineRule="auto"/>
        <w:rPr>
          <w:lang w:val="ru-RU"/>
        </w:rPr>
      </w:pPr>
      <w:r>
        <w:rPr>
          <w:lang w:val="ru-RU"/>
        </w:rPr>
        <w:t xml:space="preserve">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r>
        <w:rPr>
          <w:lang w:val="ru-RU"/>
        </w:rPr>
      </w:r>
      <w:r>
        <w:rPr>
          <w:lang w:val="ru-RU"/>
        </w:rPr>
      </w:r>
    </w:p>
    <w:p>
      <w:pPr>
        <w:pStyle w:val="938"/>
        <w:ind w:left="50" w:right="21" w:firstLine="658"/>
        <w:jc w:val="both"/>
        <w:spacing w:line="240" w:lineRule="auto"/>
        <w:rPr>
          <w:lang w:val="ru-RU"/>
        </w:rPr>
      </w:pPr>
      <w:r>
        <w:rPr>
          <w:lang w:val="ru-RU"/>
        </w:rPr>
        <w:t xml:space="preserve">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r>
        <w:rPr>
          <w:lang w:val="ru-RU"/>
        </w:rPr>
      </w:r>
      <w:r>
        <w:rPr>
          <w:lang w:val="ru-RU"/>
        </w:rPr>
      </w:r>
    </w:p>
    <w:p>
      <w:pPr>
        <w:pStyle w:val="938"/>
        <w:ind w:left="763" w:right="21" w:firstLine="0"/>
        <w:jc w:val="both"/>
        <w:spacing w:line="240" w:lineRule="auto"/>
        <w:rPr>
          <w:lang w:val="ru-RU"/>
        </w:rPr>
      </w:pPr>
      <w:r>
        <w:rPr>
          <w:lang w:val="ru-RU"/>
        </w:rPr>
        <w:t xml:space="preserve">2.35. Электронные документы представляются в следующих форматах:</w:t>
      </w:r>
      <w:r>
        <w:rPr>
          <w:lang w:val="ru-RU"/>
        </w:rPr>
      </w:r>
      <w:r>
        <w:rPr>
          <w:lang w:val="ru-RU"/>
        </w:rPr>
      </w:r>
    </w:p>
    <w:p>
      <w:pPr>
        <w:pStyle w:val="938"/>
        <w:ind w:left="763" w:right="21" w:firstLine="0"/>
        <w:jc w:val="both"/>
        <w:spacing w:line="240" w:lineRule="auto"/>
        <w:rPr>
          <w:lang w:val="ru-RU"/>
        </w:rPr>
      </w:pPr>
      <w:r>
        <w:rPr>
          <w:lang w:val="ru-RU"/>
        </w:rPr>
        <w:t xml:space="preserve">а) </w:t>
      </w:r>
      <w:r>
        <w:t xml:space="preserve">xml</w:t>
      </w:r>
      <w:r>
        <w:rPr>
          <w:lang w:val="ru-RU"/>
        </w:rPr>
        <w:t xml:space="preserve"> - для формализованных документов;</w:t>
      </w:r>
      <w:r>
        <w:rPr>
          <w:lang w:val="ru-RU"/>
        </w:rPr>
      </w:r>
      <w:r>
        <w:rPr>
          <w:lang w:val="ru-RU"/>
        </w:rPr>
      </w:r>
    </w:p>
    <w:p>
      <w:pPr>
        <w:pStyle w:val="938"/>
        <w:ind w:left="50" w:right="21" w:firstLine="658"/>
        <w:jc w:val="both"/>
        <w:spacing w:line="240" w:lineRule="auto"/>
        <w:rPr>
          <w:lang w:val="ru-RU"/>
        </w:rPr>
      </w:pPr>
      <w:r>
        <w:rPr>
          <w:lang w:val="ru-RU"/>
        </w:rPr>
        <w:t xml:space="preserve"> б) </w:t>
      </w:r>
      <w:r>
        <w:t xml:space="preserve">doc</w:t>
      </w:r>
      <w:r>
        <w:rPr>
          <w:lang w:val="ru-RU"/>
        </w:rPr>
        <w:t xml:space="preserve">, </w:t>
      </w:r>
      <w:r>
        <w:t xml:space="preserve">docx</w:t>
      </w:r>
      <w:r>
        <w:rPr>
          <w:lang w:val="ru-RU"/>
        </w:rPr>
        <w:t xml:space="preserve">, </w:t>
      </w:r>
      <w:r>
        <w:t xml:space="preserve">odt</w:t>
      </w:r>
      <w:r>
        <w:rPr>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r>
        <w:rPr>
          <w:lang w:val="ru-RU"/>
        </w:rPr>
      </w:r>
      <w:r>
        <w:rPr>
          <w:lang w:val="ru-RU"/>
        </w:rPr>
      </w:r>
    </w:p>
    <w:p>
      <w:pPr>
        <w:pStyle w:val="938"/>
        <w:ind w:left="756" w:right="21" w:firstLine="0"/>
        <w:jc w:val="both"/>
        <w:spacing w:line="240" w:lineRule="auto"/>
        <w:rPr>
          <w:lang w:val="ru-RU"/>
        </w:rPr>
      </w:pPr>
      <w:r>
        <w:rPr>
          <w:lang w:val="ru-RU"/>
        </w:rPr>
        <w:t xml:space="preserve">в) </w:t>
      </w:r>
      <w:r>
        <w:t xml:space="preserve">xls</w:t>
      </w:r>
      <w:r>
        <w:rPr>
          <w:lang w:val="ru-RU"/>
        </w:rPr>
        <w:t xml:space="preserve">, </w:t>
      </w:r>
      <w:r>
        <w:t xml:space="preserve">xlsx</w:t>
      </w:r>
      <w:r>
        <w:rPr>
          <w:lang w:val="ru-RU"/>
        </w:rPr>
        <w:t xml:space="preserve">, </w:t>
      </w:r>
      <w:r>
        <w:t xml:space="preserve">ods</w:t>
      </w:r>
      <w:r>
        <w:rPr>
          <w:lang w:val="ru-RU"/>
        </w:rPr>
        <w:t xml:space="preserve"> - для документов, содержащих расчеты;</w:t>
      </w:r>
      <w:r>
        <w:rPr>
          <w:lang w:val="ru-RU"/>
        </w:rPr>
      </w:r>
      <w:r>
        <w:rPr>
          <w:lang w:val="ru-RU"/>
        </w:rPr>
      </w:r>
    </w:p>
    <w:p>
      <w:pPr>
        <w:pStyle w:val="938"/>
        <w:ind w:left="50" w:right="21" w:firstLine="658"/>
        <w:jc w:val="both"/>
        <w:spacing w:line="240" w:lineRule="auto"/>
        <w:rPr>
          <w:lang w:val="ru-RU"/>
        </w:rPr>
      </w:pPr>
      <w:r>
        <w:rPr>
          <w:lang w:val="ru-RU"/>
        </w:rPr>
        <w:t xml:space="preserve"> г) </w:t>
      </w:r>
      <w:r>
        <w:t xml:space="preserve">pdf</w:t>
      </w:r>
      <w:r>
        <w:rPr>
          <w:lang w:val="ru-RU"/>
        </w:rPr>
        <w:t xml:space="preserve">, </w:t>
      </w:r>
      <w:r>
        <w:t xml:space="preserve">jpg</w:t>
      </w:r>
      <w:r>
        <w:rPr>
          <w:lang w:val="ru-RU"/>
        </w:rPr>
        <w:t xml:space="preserve">, </w:t>
      </w:r>
      <w:r>
        <w:t xml:space="preserve">jpeg</w:t>
      </w:r>
      <w:r>
        <w:rPr>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r>
        <w:rPr>
          <w:lang w:val="ru-RU"/>
        </w:rPr>
      </w:r>
      <w:r>
        <w:rPr>
          <w:lang w:val="ru-RU"/>
        </w:rPr>
      </w:r>
    </w:p>
    <w:p>
      <w:pPr>
        <w:pStyle w:val="938"/>
        <w:ind w:left="50" w:right="21"/>
        <w:jc w:val="both"/>
        <w:spacing w:line="240" w:lineRule="auto"/>
        <w:rPr>
          <w:lang w:val="ru-RU"/>
        </w:rPr>
      </w:pPr>
      <w:r>
        <w:rPr>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t xml:space="preserve">dpi</w:t>
      </w:r>
      <w:r>
        <w:rPr>
          <w:lang w:val="ru-RU"/>
        </w:rPr>
        <w:t xml:space="preserve"> (масштаб 1 : 1) с использованием следующих режимов:</w:t>
      </w:r>
      <w:r>
        <w:rPr>
          <w:lang w:val="ru-RU"/>
        </w:rPr>
      </w:r>
      <w:r>
        <w:rPr>
          <w:lang w:val="ru-RU"/>
        </w:rPr>
      </w:r>
    </w:p>
    <w:p>
      <w:pPr>
        <w:pStyle w:val="938"/>
        <w:numPr>
          <w:ilvl w:val="0"/>
          <w:numId w:val="33"/>
        </w:numPr>
        <w:ind w:left="50" w:right="21" w:firstLine="659"/>
        <w:jc w:val="both"/>
        <w:spacing w:line="240" w:lineRule="auto"/>
        <w:tabs>
          <w:tab w:val="left" w:pos="992" w:leader="none"/>
        </w:tabs>
        <w:rPr>
          <w:lang w:val="ru-RU"/>
        </w:rPr>
      </w:pPr>
      <w:r>
        <w:rPr>
          <w:lang w:val="ru-RU"/>
        </w:rPr>
        <w:t xml:space="preserve">«черно-белый» (при отсутствии в документе графических изображений и (или) цветного текста);</w:t>
      </w:r>
      <w:r>
        <w:rPr>
          <w:lang w:val="ru-RU"/>
        </w:rPr>
      </w:r>
      <w:r>
        <w:rPr>
          <w:lang w:val="ru-RU"/>
        </w:rPr>
      </w:r>
    </w:p>
    <w:p>
      <w:pPr>
        <w:pStyle w:val="938"/>
        <w:numPr>
          <w:ilvl w:val="0"/>
          <w:numId w:val="33"/>
        </w:numPr>
        <w:ind w:left="50" w:right="21" w:firstLine="659"/>
        <w:jc w:val="both"/>
        <w:spacing w:line="240" w:lineRule="auto"/>
        <w:tabs>
          <w:tab w:val="left" w:pos="992" w:leader="none"/>
        </w:tabs>
        <w:rPr>
          <w:lang w:val="ru-RU"/>
        </w:rPr>
      </w:pPr>
      <w:r>
        <w:rPr>
          <w:lang w:val="ru-RU"/>
        </w:rPr>
        <w:t xml:space="preserve">«оттенки серого» (при наличии в документе графических изображений, отличных от цветного графического изображения);</w:t>
      </w:r>
      <w:r>
        <w:rPr>
          <w:lang w:val="ru-RU"/>
        </w:rPr>
      </w:r>
      <w:r>
        <w:rPr>
          <w:lang w:val="ru-RU"/>
        </w:rPr>
      </w:r>
    </w:p>
    <w:p>
      <w:pPr>
        <w:pStyle w:val="938"/>
        <w:numPr>
          <w:ilvl w:val="0"/>
          <w:numId w:val="33"/>
        </w:numPr>
        <w:ind w:left="50" w:right="21" w:firstLine="659"/>
        <w:jc w:val="both"/>
        <w:spacing w:line="240" w:lineRule="auto"/>
        <w:tabs>
          <w:tab w:val="left" w:pos="992" w:leader="none"/>
        </w:tabs>
        <w:rPr>
          <w:lang w:val="ru-RU"/>
        </w:rPr>
      </w:pPr>
      <w:r>
        <w:rPr>
          <w:lang w:val="ru-RU"/>
        </w:rPr>
        <w:t xml:space="preserve">«цветной» или «режим полной цветопередачи» (при наличии в документе цветных графических изображений либо цветного текста);</w:t>
      </w:r>
      <w:r>
        <w:rPr>
          <w:lang w:val="ru-RU"/>
        </w:rPr>
      </w:r>
      <w:r>
        <w:rPr>
          <w:lang w:val="ru-RU"/>
        </w:rPr>
      </w:r>
    </w:p>
    <w:p>
      <w:pPr>
        <w:pStyle w:val="938"/>
        <w:numPr>
          <w:ilvl w:val="0"/>
          <w:numId w:val="33"/>
        </w:numPr>
        <w:ind w:left="50" w:right="21" w:firstLine="659"/>
        <w:jc w:val="both"/>
        <w:spacing w:line="240" w:lineRule="auto"/>
        <w:tabs>
          <w:tab w:val="left" w:pos="992" w:leader="none"/>
        </w:tabs>
        <w:rPr>
          <w:lang w:val="ru-RU"/>
        </w:rPr>
      </w:pPr>
      <w:r>
        <w:rPr>
          <w:lang w:val="ru-RU"/>
        </w:rPr>
        <w:t xml:space="preserve">с сохранением всех аутентичных признаков подлинности, а именно: графической подписи лица, печати, углового штампа бланка;</w:t>
      </w:r>
      <w:r>
        <w:rPr>
          <w:lang w:val="ru-RU"/>
        </w:rPr>
      </w:r>
      <w:r>
        <w:rPr>
          <w:lang w:val="ru-RU"/>
        </w:rPr>
      </w:r>
    </w:p>
    <w:p>
      <w:pPr>
        <w:pStyle w:val="938"/>
        <w:ind w:left="50" w:right="21" w:firstLine="658"/>
        <w:jc w:val="both"/>
        <w:spacing w:line="240" w:lineRule="auto"/>
        <w:rPr>
          <w:lang w:val="ru-RU"/>
        </w:rPr>
      </w:pPr>
      <w:r>
        <w:rPr>
          <w:lang w:val="ru-RU"/>
        </w:rPr>
        <w:t xml:space="preserve">Количество файлов должно соответствовать количеству документов, каждый из которых содержит текстовую и (или) графическую информацию.</w:t>
      </w:r>
      <w:r>
        <w:rPr>
          <w:lang w:val="ru-RU"/>
        </w:rPr>
      </w:r>
      <w:r>
        <w:rPr>
          <w:lang w:val="ru-RU"/>
        </w:rPr>
      </w:r>
    </w:p>
    <w:p>
      <w:pPr>
        <w:pStyle w:val="938"/>
        <w:ind w:left="756" w:right="21" w:firstLine="0"/>
        <w:jc w:val="both"/>
        <w:spacing w:line="240" w:lineRule="auto"/>
      </w:pPr>
      <w:r>
        <w:t xml:space="preserve">Электронные документы должны обеспечивать:</w:t>
      </w:r>
      <w:r/>
    </w:p>
    <w:p>
      <w:pPr>
        <w:pStyle w:val="938"/>
        <w:numPr>
          <w:ilvl w:val="0"/>
          <w:numId w:val="33"/>
        </w:numPr>
        <w:ind w:left="50" w:right="21" w:firstLine="659"/>
        <w:jc w:val="both"/>
        <w:spacing w:line="240" w:lineRule="auto"/>
        <w:tabs>
          <w:tab w:val="left" w:pos="992" w:leader="none"/>
        </w:tabs>
        <w:rPr>
          <w:lang w:val="ru-RU"/>
        </w:rPr>
      </w:pPr>
      <w:r>
        <w:rPr>
          <w:lang w:val="ru-RU"/>
        </w:rPr>
        <w:t xml:space="preserve">возможность идентифицировать документ и количество листов в документе;</w:t>
      </w:r>
      <w:r>
        <w:rPr>
          <w:lang w:val="ru-RU"/>
        </w:rPr>
      </w:r>
      <w:r>
        <w:rPr>
          <w:lang w:val="ru-RU"/>
        </w:rPr>
      </w:r>
    </w:p>
    <w:p>
      <w:pPr>
        <w:pStyle w:val="938"/>
        <w:numPr>
          <w:ilvl w:val="0"/>
          <w:numId w:val="33"/>
        </w:numPr>
        <w:ind w:left="50" w:right="21" w:firstLine="659"/>
        <w:jc w:val="both"/>
        <w:spacing w:line="240" w:lineRule="auto"/>
        <w:tabs>
          <w:tab w:val="left" w:pos="992" w:leader="none"/>
        </w:tabs>
        <w:rPr>
          <w:lang w:val="ru-RU"/>
        </w:rPr>
      </w:pPr>
      <w:r>
        <w:rPr>
          <w:lang w:val="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Pr>
          <w:lang w:val="ru-RU"/>
        </w:rPr>
      </w:r>
      <w:r>
        <w:rPr>
          <w:lang w:val="ru-RU"/>
        </w:rPr>
      </w:r>
    </w:p>
    <w:p>
      <w:pPr>
        <w:pStyle w:val="938"/>
        <w:ind w:left="50" w:right="21"/>
        <w:jc w:val="both"/>
        <w:spacing w:after="233" w:line="240" w:lineRule="auto"/>
        <w:rPr>
          <w:lang w:val="ru-RU"/>
        </w:rPr>
      </w:pPr>
      <w:r>
        <w:rPr>
          <w:lang w:val="ru-RU"/>
        </w:rPr>
        <w:t xml:space="preserve">Документы, подлежащие представлению в форматах </w:t>
      </w:r>
      <w:r>
        <w:t xml:space="preserve">xls</w:t>
      </w:r>
      <w:r>
        <w:rPr>
          <w:lang w:val="ru-RU"/>
        </w:rPr>
        <w:t xml:space="preserve">, </w:t>
      </w:r>
      <w:r>
        <w:t xml:space="preserve">xlsx</w:t>
      </w:r>
      <w:r>
        <w:rPr>
          <w:lang w:val="ru-RU"/>
        </w:rPr>
        <w:t xml:space="preserve"> или </w:t>
      </w:r>
      <w:r>
        <w:t xml:space="preserve">ods</w:t>
      </w:r>
      <w:r>
        <w:rPr>
          <w:lang w:val="ru-RU"/>
        </w:rPr>
        <w:t xml:space="preserve">, формируются в виде отдельного электронного документа.</w:t>
      </w:r>
      <w:r>
        <w:rPr>
          <w:lang w:val="ru-RU"/>
        </w:rPr>
      </w:r>
      <w:r>
        <w:rPr>
          <w:lang w:val="ru-RU"/>
        </w:rPr>
      </w:r>
    </w:p>
    <w:p>
      <w:pPr>
        <w:pStyle w:val="938"/>
        <w:ind w:left="182" w:right="172" w:hanging="10"/>
        <w:jc w:val="center"/>
        <w:spacing w:after="392" w:line="254" w:lineRule="auto"/>
        <w:rPr>
          <w:b/>
          <w:bCs/>
        </w:rPr>
      </w:pPr>
      <w:r>
        <w:rPr>
          <w:b/>
          <w:bCs/>
          <w:sz w:val="30"/>
          <w:lang w:val="ru-RU"/>
        </w:rPr>
        <w:t xml:space="preserve">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Pr>
          <w:b/>
          <w:bCs/>
        </w:rPr>
      </w:r>
      <w:r>
        <w:rPr>
          <w:b/>
          <w:bCs/>
        </w:rPr>
      </w:r>
    </w:p>
    <w:p>
      <w:pPr>
        <w:pStyle w:val="947"/>
        <w:ind w:left="182" w:right="158"/>
        <w:rPr>
          <w:b/>
          <w:bCs/>
          <w:sz w:val="28"/>
          <w:szCs w:val="28"/>
        </w:rPr>
      </w:pPr>
      <w:r>
        <w:rPr>
          <w:b/>
          <w:bCs/>
          <w:sz w:val="28"/>
          <w:szCs w:val="28"/>
        </w:rPr>
        <w:t xml:space="preserve">Исчерпывающий перечень административных процедур</w:t>
      </w:r>
      <w:r>
        <w:rPr>
          <w:b/>
          <w:bCs/>
          <w:sz w:val="28"/>
          <w:szCs w:val="28"/>
        </w:rPr>
      </w:r>
      <w:r>
        <w:rPr>
          <w:b/>
          <w:bCs/>
          <w:sz w:val="28"/>
          <w:szCs w:val="28"/>
        </w:rPr>
      </w:r>
    </w:p>
    <w:p>
      <w:pPr>
        <w:pStyle w:val="938"/>
        <w:ind w:left="50" w:right="21" w:firstLine="658"/>
        <w:jc w:val="both"/>
        <w:spacing w:line="240" w:lineRule="auto"/>
        <w:rPr>
          <w:lang w:val="ru-RU"/>
        </w:rPr>
      </w:pPr>
      <w:r>
        <w:rPr>
          <w:lang w:val="ru-RU"/>
        </w:rPr>
        <w:t xml:space="preserve">3.1. Предоставление Услуги включает в себя следующие административные процедуры:</w:t>
      </w:r>
      <w:r>
        <w:rPr>
          <w:lang w:val="ru-RU"/>
        </w:rPr>
      </w:r>
      <w:r>
        <w:rPr>
          <w:lang w:val="ru-RU"/>
        </w:rPr>
      </w:r>
    </w:p>
    <w:p>
      <w:pPr>
        <w:pStyle w:val="938"/>
        <w:numPr>
          <w:ilvl w:val="0"/>
          <w:numId w:val="45"/>
        </w:numPr>
        <w:ind w:left="0" w:right="21" w:firstLine="709"/>
        <w:jc w:val="both"/>
        <w:spacing w:after="0" w:line="240" w:lineRule="auto"/>
        <w:tabs>
          <w:tab w:val="left" w:pos="992" w:leader="none"/>
        </w:tabs>
        <w:rPr>
          <w:lang w:val="ru-RU"/>
        </w:rPr>
      </w:pPr>
      <w:r>
        <w:rPr>
          <w:lang w:val="ru-RU"/>
        </w:rPr>
        <w:t xml:space="preserve">установление личности Заявителя (представителя Заявителя);</w:t>
      </w:r>
      <w:r>
        <w:rPr>
          <w:lang w:val="ru-RU"/>
        </w:rPr>
      </w:r>
      <w:r>
        <w:rPr>
          <w:lang w:val="ru-RU"/>
        </w:rPr>
      </w:r>
    </w:p>
    <w:p>
      <w:pPr>
        <w:pStyle w:val="938"/>
        <w:numPr>
          <w:ilvl w:val="0"/>
          <w:numId w:val="45"/>
        </w:numPr>
        <w:ind w:left="0" w:right="21" w:firstLine="709"/>
        <w:jc w:val="both"/>
        <w:spacing w:after="0" w:line="240" w:lineRule="auto"/>
        <w:tabs>
          <w:tab w:val="left" w:pos="992" w:leader="none"/>
        </w:tabs>
        <w:rPr>
          <w:lang w:val="ru-RU"/>
        </w:rPr>
      </w:pPr>
      <w:r>
        <w:rPr>
          <w:lang w:val="ru-RU"/>
        </w:rPr>
        <w:t xml:space="preserve">регистрация заявления; </w:t>
      </w:r>
      <w:r>
        <w:rPr>
          <w:lang w:val="ru-RU"/>
        </w:rPr>
      </w:r>
      <w:r>
        <w:rPr>
          <w:lang w:val="ru-RU"/>
        </w:rPr>
      </w:r>
    </w:p>
    <w:p>
      <w:pPr>
        <w:numPr>
          <w:ilvl w:val="0"/>
          <w:numId w:val="45"/>
        </w:numPr>
        <w:ind w:left="0" w:right="21" w:firstLine="709"/>
        <w:jc w:val="both"/>
        <w:spacing w:after="0" w:line="240" w:lineRule="auto"/>
        <w:tabs>
          <w:tab w:val="left" w:pos="992" w:leader="none"/>
        </w:tabs>
        <w:rPr>
          <w:lang w:val="ru-RU"/>
        </w:rPr>
      </w:pPr>
      <w:r>
        <w:rPr>
          <w:lang w:val="ru-RU"/>
        </w:rPr>
        <w:t xml:space="preserve">проверка комплектности документов, необходимых для предоставления Услуги; </w:t>
      </w:r>
      <w:r>
        <w:rPr>
          <w:lang w:val="ru-RU"/>
        </w:rPr>
      </w:r>
      <w:r>
        <w:rPr>
          <w:lang w:val="ru-RU"/>
        </w:rPr>
      </w:r>
    </w:p>
    <w:p>
      <w:pPr>
        <w:pStyle w:val="938"/>
        <w:numPr>
          <w:ilvl w:val="0"/>
          <w:numId w:val="45"/>
        </w:numPr>
        <w:ind w:left="0" w:right="21" w:firstLine="709"/>
        <w:jc w:val="both"/>
        <w:spacing w:after="0" w:line="240" w:lineRule="auto"/>
        <w:tabs>
          <w:tab w:val="left" w:pos="992" w:leader="none"/>
        </w:tabs>
        <w:rPr>
          <w:lang w:val="ru-RU"/>
        </w:rPr>
      </w:pPr>
      <w:r>
        <w:rPr>
          <w:lang w:val="ru-RU"/>
        </w:rPr>
        <w:t xml:space="preserve">получение сведений посредством единой системы межведомственного электронного взаимодействия (далее — СМЭВ); </w:t>
      </w:r>
      <w:r>
        <w:rPr>
          <w:lang w:val="ru-RU"/>
        </w:rPr>
      </w:r>
      <w:r>
        <w:rPr>
          <w:lang w:val="ru-RU"/>
        </w:rPr>
      </w:r>
    </w:p>
    <w:p>
      <w:pPr>
        <w:pStyle w:val="938"/>
        <w:numPr>
          <w:ilvl w:val="0"/>
          <w:numId w:val="45"/>
        </w:numPr>
        <w:ind w:left="0" w:right="21" w:firstLine="709"/>
        <w:jc w:val="both"/>
        <w:spacing w:after="0" w:line="240" w:lineRule="auto"/>
        <w:tabs>
          <w:tab w:val="left" w:pos="992" w:leader="none"/>
        </w:tabs>
        <w:rPr>
          <w:lang w:val="ru-RU"/>
        </w:rPr>
      </w:pPr>
      <w:r>
        <w:rPr>
          <w:lang w:val="ru-RU"/>
        </w:rPr>
        <w:t xml:space="preserve">рассмотрение документов, необходимых для предоставления Услуги; </w:t>
      </w:r>
      <w:r>
        <w:rPr>
          <w:lang w:val="ru-RU"/>
        </w:rPr>
      </w:r>
      <w:r>
        <w:rPr>
          <w:lang w:val="ru-RU"/>
        </w:rPr>
      </w:r>
    </w:p>
    <w:p>
      <w:pPr>
        <w:pStyle w:val="938"/>
        <w:numPr>
          <w:ilvl w:val="0"/>
          <w:numId w:val="45"/>
        </w:numPr>
        <w:ind w:left="0" w:right="21" w:firstLine="709"/>
        <w:jc w:val="both"/>
        <w:spacing w:after="0" w:line="240" w:lineRule="auto"/>
        <w:tabs>
          <w:tab w:val="left" w:pos="992" w:leader="none"/>
        </w:tabs>
        <w:rPr>
          <w:lang w:val="ru-RU"/>
        </w:rPr>
      </w:pPr>
      <w:r>
        <w:rPr>
          <w:lang w:val="ru-RU"/>
        </w:rPr>
        <w:t xml:space="preserve">принятие решения по результатам оказания Услуги; </w:t>
      </w:r>
      <w:r>
        <w:rPr>
          <w:lang w:val="ru-RU"/>
        </w:rPr>
      </w:r>
      <w:r>
        <w:rPr>
          <w:lang w:val="ru-RU"/>
        </w:rPr>
      </w:r>
    </w:p>
    <w:p>
      <w:pPr>
        <w:numPr>
          <w:ilvl w:val="0"/>
          <w:numId w:val="45"/>
        </w:numPr>
        <w:ind w:left="0" w:right="21" w:firstLine="709"/>
        <w:jc w:val="both"/>
        <w:spacing w:after="0" w:line="240" w:lineRule="auto"/>
        <w:tabs>
          <w:tab w:val="left" w:pos="992" w:leader="none"/>
        </w:tabs>
        <w:rPr>
          <w:lang w:val="ru-RU"/>
        </w:rPr>
      </w:pPr>
      <w:r>
        <w:rPr>
          <w:lang w:val="ru-RU"/>
        </w:rPr>
        <w:t xml:space="preserve">внесение результата оказания Услуги в государственный адресный реестр, </w:t>
      </w:r>
      <w:r>
        <w:rPr>
          <w:lang w:val="ru-RU"/>
        </w:rPr>
        <w:t xml:space="preserve">ведение которого осуществляется в электронном виде; </w:t>
      </w:r>
      <w:r>
        <w:rPr>
          <w:lang w:val="ru-RU"/>
        </w:rPr>
      </w:r>
      <w:r>
        <w:rPr>
          <w:lang w:val="ru-RU"/>
        </w:rPr>
      </w:r>
    </w:p>
    <w:p>
      <w:pPr>
        <w:pStyle w:val="938"/>
        <w:numPr>
          <w:ilvl w:val="0"/>
          <w:numId w:val="45"/>
        </w:numPr>
        <w:ind w:left="0" w:right="21" w:firstLine="709"/>
        <w:jc w:val="both"/>
        <w:spacing w:after="0" w:line="240" w:lineRule="auto"/>
        <w:tabs>
          <w:tab w:val="left" w:pos="992" w:leader="none"/>
        </w:tabs>
        <w:rPr>
          <w:lang w:val="ru-RU"/>
        </w:rPr>
      </w:pPr>
      <w:r>
        <w:rPr>
          <w:lang w:val="ru-RU"/>
        </w:rPr>
        <w:t xml:space="preserve">выдача результата оказания Услуги.</w:t>
      </w:r>
      <w:r>
        <w:rPr>
          <w:lang w:val="ru-RU"/>
        </w:rPr>
      </w:r>
      <w:r>
        <w:rPr>
          <w:lang w:val="ru-RU"/>
        </w:rPr>
      </w:r>
    </w:p>
    <w:p>
      <w:pPr>
        <w:ind w:left="0" w:right="172" w:firstLine="0"/>
        <w:jc w:val="left"/>
        <w:spacing w:after="0" w:line="240" w:lineRule="auto"/>
        <w:rPr>
          <w:b w:val="0"/>
          <w:bCs w:val="0"/>
        </w:rPr>
      </w:pPr>
      <w:r>
        <w:rPr>
          <w:b w:val="0"/>
          <w:bCs w:val="0"/>
          <w:sz w:val="28"/>
          <w:szCs w:val="28"/>
          <w:highlight w:val="none"/>
          <w:lang w:val="ru-RU"/>
        </w:rPr>
      </w:r>
      <w:r>
        <w:rPr>
          <w:b w:val="0"/>
          <w:bCs w:val="0"/>
        </w:rPr>
      </w:r>
      <w:r>
        <w:rPr>
          <w:b w:val="0"/>
          <w:bCs w:val="0"/>
        </w:rPr>
      </w:r>
    </w:p>
    <w:p>
      <w:pPr>
        <w:ind w:left="182" w:right="172" w:hanging="10"/>
        <w:jc w:val="center"/>
        <w:spacing w:after="0" w:line="240" w:lineRule="auto"/>
        <w:rPr>
          <w:b w:val="0"/>
          <w:bCs w:val="0"/>
          <w:sz w:val="28"/>
          <w:szCs w:val="28"/>
          <w:highlight w:val="none"/>
          <w:lang w:val="ru-RU"/>
        </w:rPr>
      </w:pPr>
      <w:r>
        <w:rPr>
          <w:b w:val="0"/>
          <w:bCs w:val="0"/>
          <w:sz w:val="28"/>
          <w:szCs w:val="28"/>
          <w:highlight w:val="none"/>
          <w:lang w:val="ru-RU"/>
        </w:rPr>
      </w:r>
      <w:r>
        <w:rPr>
          <w:b w:val="0"/>
          <w:bCs w:val="0"/>
          <w:sz w:val="28"/>
          <w:szCs w:val="28"/>
          <w:highlight w:val="none"/>
          <w:lang w:val="ru-RU"/>
        </w:rPr>
      </w:r>
      <w:r>
        <w:rPr>
          <w:b w:val="0"/>
          <w:bCs w:val="0"/>
          <w:sz w:val="28"/>
          <w:szCs w:val="28"/>
          <w:highlight w:val="none"/>
          <w:lang w:val="ru-RU"/>
        </w:rPr>
      </w:r>
    </w:p>
    <w:p>
      <w:pPr>
        <w:pStyle w:val="938"/>
        <w:ind w:left="182" w:right="172" w:hanging="10"/>
        <w:jc w:val="center"/>
        <w:spacing w:after="0" w:line="240" w:lineRule="auto"/>
        <w:rPr>
          <w:b/>
          <w:bCs/>
          <w:sz w:val="28"/>
          <w:szCs w:val="28"/>
          <w:highlight w:val="none"/>
        </w:rPr>
      </w:pPr>
      <w:r>
        <w:rPr>
          <w:b/>
          <w:bCs/>
          <w:sz w:val="28"/>
          <w:szCs w:val="28"/>
          <w:lang w:val="ru-RU"/>
        </w:rPr>
        <w:t xml:space="preserve">Перечень административных процедур (действий) при предоставлении</w:t>
      </w:r>
      <w:r>
        <w:rPr>
          <w:b/>
          <w:bCs/>
          <w:sz w:val="28"/>
          <w:szCs w:val="28"/>
          <w:highlight w:val="none"/>
        </w:rPr>
      </w:r>
      <w:r>
        <w:rPr>
          <w:b/>
          <w:bCs/>
          <w:sz w:val="28"/>
          <w:szCs w:val="28"/>
          <w:highlight w:val="none"/>
        </w:rPr>
      </w:r>
    </w:p>
    <w:p>
      <w:pPr>
        <w:pStyle w:val="947"/>
        <w:ind w:left="182" w:right="172"/>
        <w:spacing w:after="0" w:line="240" w:lineRule="auto"/>
        <w:rPr>
          <w:b/>
          <w:bCs/>
          <w:sz w:val="28"/>
          <w:szCs w:val="28"/>
        </w:rPr>
      </w:pPr>
      <w:r>
        <w:rPr>
          <w:b/>
          <w:bCs/>
          <w:sz w:val="28"/>
          <w:szCs w:val="28"/>
        </w:rPr>
        <w:t xml:space="preserve">муниципальной услуги услуг в электронной форме</w:t>
      </w:r>
      <w:r>
        <w:rPr>
          <w:b/>
          <w:bCs/>
          <w:sz w:val="28"/>
          <w:szCs w:val="28"/>
        </w:rPr>
      </w:r>
      <w:r>
        <w:rPr>
          <w:b/>
          <w:bCs/>
          <w:sz w:val="28"/>
          <w:szCs w:val="28"/>
        </w:rPr>
      </w:r>
    </w:p>
    <w:p>
      <w:pPr>
        <w:pStyle w:val="938"/>
        <w:rPr>
          <w:lang w:val="ru-RU"/>
        </w:rPr>
      </w:pPr>
      <w:r>
        <w:rPr>
          <w:lang w:val="ru-RU"/>
        </w:rPr>
      </w:r>
      <w:r>
        <w:rPr>
          <w:lang w:val="ru-RU"/>
        </w:rPr>
      </w:r>
      <w:r>
        <w:rPr>
          <w:lang w:val="ru-RU"/>
        </w:rPr>
      </w:r>
    </w:p>
    <w:p>
      <w:pPr>
        <w:pStyle w:val="938"/>
        <w:ind w:left="50" w:right="21" w:firstLine="658"/>
        <w:jc w:val="both"/>
        <w:spacing w:after="0" w:line="240" w:lineRule="auto"/>
        <w:rPr>
          <w:lang w:val="ru-RU"/>
        </w:rPr>
      </w:pPr>
      <w:r>
        <w:rPr>
          <w:lang w:val="ru-RU"/>
        </w:rPr>
        <w:t xml:space="preserve">3.2. При предоставлении Услуги в электронной форме заявителю обеспечивается возможность:</w:t>
      </w:r>
      <w:r>
        <w:rPr>
          <w:lang w:val="ru-RU"/>
        </w:rPr>
      </w:r>
      <w:r>
        <w:rPr>
          <w:lang w:val="ru-RU"/>
        </w:rPr>
      </w:r>
    </w:p>
    <w:p>
      <w:pPr>
        <w:pStyle w:val="938"/>
        <w:numPr>
          <w:ilvl w:val="0"/>
          <w:numId w:val="34"/>
        </w:numPr>
        <w:ind w:left="50" w:right="21" w:firstLine="659"/>
        <w:jc w:val="both"/>
        <w:spacing w:line="240" w:lineRule="auto"/>
        <w:tabs>
          <w:tab w:val="left" w:pos="850" w:leader="none"/>
        </w:tabs>
        <w:rPr>
          <w:lang w:val="ru-RU"/>
        </w:rPr>
      </w:pPr>
      <w:r>
        <w:rPr>
          <w:lang w:val="ru-RU"/>
        </w:rPr>
        <w:t xml:space="preserve">получения информации о порядке и сроках предоставления Услуги;</w:t>
      </w:r>
      <w:r>
        <w:rPr>
          <w:lang w:val="ru-RU"/>
        </w:rPr>
      </w:r>
      <w:r>
        <w:rPr>
          <w:lang w:val="ru-RU"/>
        </w:rPr>
      </w:r>
    </w:p>
    <w:p>
      <w:pPr>
        <w:pStyle w:val="938"/>
        <w:numPr>
          <w:ilvl w:val="0"/>
          <w:numId w:val="34"/>
        </w:numPr>
        <w:ind w:left="50" w:right="21" w:firstLine="659"/>
        <w:jc w:val="both"/>
        <w:spacing w:line="240" w:lineRule="auto"/>
        <w:tabs>
          <w:tab w:val="left" w:pos="850" w:leader="none"/>
        </w:tabs>
        <w:rPr>
          <w:lang w:val="ru-RU"/>
        </w:rPr>
      </w:pPr>
      <w:r>
        <w:rPr>
          <w:lang w:val="ru-RU"/>
        </w:rPr>
        <w:t xml:space="preserve">ф</w:t>
      </w:r>
      <w:r>
        <w:rPr>
          <w:lang w:val="ru-RU"/>
        </w:rPr>
        <w:t xml:space="preserve">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r>
        <w:rPr>
          <w:lang w:val="ru-RU"/>
        </w:rPr>
      </w:r>
      <w:r>
        <w:rPr>
          <w:lang w:val="ru-RU"/>
        </w:rPr>
      </w:r>
    </w:p>
    <w:p>
      <w:pPr>
        <w:pStyle w:val="938"/>
        <w:numPr>
          <w:ilvl w:val="0"/>
          <w:numId w:val="34"/>
        </w:numPr>
        <w:ind w:left="50" w:right="21" w:firstLine="659"/>
        <w:jc w:val="both"/>
        <w:spacing w:line="240" w:lineRule="auto"/>
        <w:tabs>
          <w:tab w:val="left" w:pos="850" w:leader="none"/>
        </w:tabs>
        <w:rPr>
          <w:lang w:val="ru-RU"/>
        </w:rPr>
      </w:pPr>
      <w:r>
        <w:rPr>
          <w:lang w:val="ru-RU"/>
        </w:rPr>
        <w:t xml:space="preserve">приема и регистрации Уполномоченным органом заявления и прилагаемых документов;</w:t>
      </w:r>
      <w:r>
        <w:rPr>
          <w:lang w:val="ru-RU"/>
        </w:rPr>
      </w:r>
      <w:r>
        <w:rPr>
          <w:lang w:val="ru-RU"/>
        </w:rPr>
      </w:r>
    </w:p>
    <w:p>
      <w:pPr>
        <w:pStyle w:val="938"/>
        <w:numPr>
          <w:ilvl w:val="0"/>
          <w:numId w:val="34"/>
        </w:numPr>
        <w:ind w:left="50" w:right="21" w:firstLine="659"/>
        <w:jc w:val="both"/>
        <w:spacing w:line="240" w:lineRule="auto"/>
        <w:tabs>
          <w:tab w:val="left" w:pos="850" w:leader="none"/>
        </w:tabs>
        <w:rPr>
          <w:lang w:val="ru-RU"/>
        </w:rPr>
      </w:pPr>
      <w:r>
        <w:rPr>
          <w:lang w:val="ru-RU"/>
        </w:rPr>
        <w:t xml:space="preserve">получения Заявителем (представителем Заявителя) результата предоставления Услуги в форме электронного документа;</w:t>
      </w:r>
      <w:r>
        <w:rPr>
          <w:lang w:val="ru-RU"/>
        </w:rPr>
      </w:r>
      <w:r>
        <w:rPr>
          <w:lang w:val="ru-RU"/>
        </w:rPr>
      </w:r>
    </w:p>
    <w:p>
      <w:pPr>
        <w:pStyle w:val="938"/>
        <w:numPr>
          <w:ilvl w:val="0"/>
          <w:numId w:val="34"/>
        </w:numPr>
        <w:ind w:left="50" w:right="21" w:firstLine="659"/>
        <w:jc w:val="both"/>
        <w:spacing w:line="240" w:lineRule="auto"/>
        <w:tabs>
          <w:tab w:val="left" w:pos="850" w:leader="none"/>
        </w:tabs>
        <w:rPr>
          <w:lang w:val="ru-RU"/>
        </w:rPr>
      </w:pPr>
      <w:r>
        <w:rPr>
          <w:lang w:val="ru-RU"/>
        </w:rPr>
        <w:t xml:space="preserve">получения сведений о ходе рассмотрения заявления;</w:t>
      </w:r>
      <w:r>
        <w:rPr>
          <w:lang w:val="ru-RU"/>
        </w:rPr>
      </w:r>
      <w:r>
        <w:rPr>
          <w:lang w:val="ru-RU"/>
        </w:rPr>
      </w:r>
    </w:p>
    <w:p>
      <w:pPr>
        <w:pStyle w:val="938"/>
        <w:numPr>
          <w:ilvl w:val="0"/>
          <w:numId w:val="34"/>
        </w:numPr>
        <w:ind w:left="50" w:right="21" w:firstLine="659"/>
        <w:jc w:val="both"/>
        <w:spacing w:line="240" w:lineRule="auto"/>
        <w:tabs>
          <w:tab w:val="left" w:pos="850" w:leader="none"/>
        </w:tabs>
        <w:rPr>
          <w:lang w:val="ru-RU"/>
        </w:rPr>
      </w:pPr>
      <w:r>
        <w:rPr>
          <w:lang w:val="ru-RU"/>
        </w:rPr>
        <w:t xml:space="preserve">осуществления оценки качества предоставления Услуги;</w:t>
      </w:r>
      <w:r>
        <w:rPr>
          <w:lang w:val="ru-RU"/>
        </w:rPr>
      </w:r>
      <w:r>
        <w:rPr>
          <w:lang w:val="ru-RU"/>
        </w:rPr>
      </w:r>
    </w:p>
    <w:p>
      <w:pPr>
        <w:pStyle w:val="938"/>
        <w:numPr>
          <w:ilvl w:val="0"/>
          <w:numId w:val="34"/>
        </w:numPr>
        <w:ind w:left="50" w:right="21" w:firstLine="659"/>
        <w:jc w:val="both"/>
        <w:spacing w:after="376" w:line="240" w:lineRule="auto"/>
        <w:tabs>
          <w:tab w:val="left" w:pos="850" w:leader="none"/>
        </w:tabs>
        <w:rPr>
          <w:lang w:val="ru-RU"/>
        </w:rPr>
      </w:pPr>
      <w:r>
        <w:rPr>
          <w:lang w:val="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r>
        <w:rPr>
          <w:lang w:val="ru-RU"/>
        </w:rPr>
      </w:r>
      <w:r>
        <w:rPr>
          <w:lang w:val="ru-RU"/>
        </w:rPr>
      </w:r>
    </w:p>
    <w:p>
      <w:pPr>
        <w:pStyle w:val="947"/>
        <w:ind w:left="924" w:right="907"/>
        <w:spacing w:after="343"/>
        <w:rPr>
          <w:b/>
          <w:bCs/>
          <w:sz w:val="28"/>
          <w:szCs w:val="28"/>
        </w:rPr>
      </w:pPr>
      <w:r>
        <w:rPr>
          <w:b/>
          <w:bCs/>
          <w:sz w:val="28"/>
          <w:szCs w:val="28"/>
        </w:rPr>
        <w:t xml:space="preserve">Порядок осуществления административных процедур (действий) в электронной форме</w:t>
      </w:r>
      <w:r>
        <w:rPr>
          <w:b/>
          <w:bCs/>
          <w:sz w:val="28"/>
          <w:szCs w:val="28"/>
        </w:rPr>
      </w:r>
      <w:r>
        <w:rPr>
          <w:b/>
          <w:bCs/>
          <w:sz w:val="28"/>
          <w:szCs w:val="28"/>
        </w:rPr>
      </w:r>
    </w:p>
    <w:p>
      <w:pPr>
        <w:pStyle w:val="938"/>
        <w:ind w:left="50" w:right="21" w:firstLine="658"/>
        <w:jc w:val="both"/>
        <w:spacing w:line="240" w:lineRule="auto"/>
        <w:rPr>
          <w:lang w:val="ru-RU"/>
        </w:rPr>
      </w:pPr>
      <w:r>
        <w:rPr>
          <w:lang w:val="ru-RU"/>
        </w:rPr>
        <w:t xml:space="preserve">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r>
        <w:rPr>
          <w:lang w:val="ru-RU"/>
        </w:rPr>
      </w:r>
      <w:r>
        <w:rPr>
          <w:lang w:val="ru-RU"/>
        </w:rPr>
      </w:r>
    </w:p>
    <w:p>
      <w:pPr>
        <w:pStyle w:val="938"/>
        <w:ind w:left="50" w:right="21" w:firstLine="658"/>
        <w:jc w:val="both"/>
        <w:spacing w:line="240" w:lineRule="auto"/>
        <w:rPr>
          <w:lang w:val="ru-RU"/>
        </w:rPr>
      </w:pPr>
      <w:r>
        <w:rPr>
          <w:lang w:val="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lang w:val="ru-RU"/>
        </w:rPr>
      </w:r>
      <w:r>
        <w:rPr>
          <w:lang w:val="ru-RU"/>
        </w:rPr>
      </w:r>
    </w:p>
    <w:p>
      <w:pPr>
        <w:pStyle w:val="938"/>
        <w:ind w:left="50" w:right="21" w:firstLine="658"/>
        <w:jc w:val="both"/>
        <w:spacing w:line="240" w:lineRule="auto"/>
        <w:rPr>
          <w:lang w:val="ru-RU"/>
        </w:rPr>
      </w:pPr>
      <w:r>
        <w:rPr>
          <w:lang w:val="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Pr>
          <w:lang w:val="ru-RU"/>
        </w:rPr>
      </w:r>
      <w:r>
        <w:rPr>
          <w:lang w:val="ru-RU"/>
        </w:rPr>
      </w:r>
    </w:p>
    <w:p>
      <w:pPr>
        <w:pStyle w:val="938"/>
        <w:ind w:left="720" w:right="21" w:firstLine="0"/>
        <w:jc w:val="both"/>
        <w:spacing w:line="240" w:lineRule="auto"/>
        <w:rPr>
          <w:lang w:val="ru-RU"/>
        </w:rPr>
      </w:pPr>
      <w:r>
        <w:rPr>
          <w:lang w:val="ru-RU"/>
        </w:rPr>
        <w:t xml:space="preserve">При формировании заявления Заявителю обеспечивается:</w:t>
      </w:r>
      <w:r>
        <w:rPr>
          <w:lang w:val="ru-RU"/>
        </w:rPr>
      </w:r>
      <w:r>
        <w:rPr>
          <w:lang w:val="ru-RU"/>
        </w:rPr>
      </w:r>
    </w:p>
    <w:p>
      <w:pPr>
        <w:pStyle w:val="938"/>
        <w:ind w:left="50" w:right="21" w:firstLine="658"/>
        <w:jc w:val="both"/>
        <w:spacing w:line="240" w:lineRule="auto"/>
        <w:rPr>
          <w:lang w:val="ru-RU"/>
        </w:rPr>
      </w:pPr>
      <w:r>
        <w:rPr>
          <w:lang w:val="ru-RU"/>
        </w:rPr>
        <w:t xml:space="preserve">а) возможность сохранения заявления и иных документов, указанных в пунктах 2.15 настоящего Административного регламента, необходимых для предоставления Услуги;</w:t>
      </w:r>
      <w:r>
        <w:rPr>
          <w:lang w:val="ru-RU"/>
        </w:rPr>
      </w:r>
      <w:r>
        <w:rPr>
          <w:lang w:val="ru-RU"/>
        </w:rPr>
      </w:r>
    </w:p>
    <w:p>
      <w:pPr>
        <w:pStyle w:val="938"/>
        <w:ind w:left="50" w:right="21" w:firstLine="658"/>
        <w:jc w:val="both"/>
        <w:spacing w:line="240" w:lineRule="auto"/>
        <w:rPr>
          <w:lang w:val="ru-RU"/>
        </w:rPr>
      </w:pPr>
      <w:r>
        <w:rPr>
          <w:lang w:val="ru-RU"/>
        </w:rPr>
        <w:t xml:space="preserve">б) возможность печати на бумажном носителе копии электронной формы заявления и иных документов, указанных в пунктах 2.15 настоящего Административного регламента, необходимых для предоставления Услуги;</w:t>
      </w:r>
      <w:r>
        <w:rPr>
          <w:lang w:val="ru-RU"/>
        </w:rPr>
      </w:r>
      <w:r>
        <w:rPr>
          <w:lang w:val="ru-RU"/>
        </w:rPr>
      </w:r>
    </w:p>
    <w:p>
      <w:pPr>
        <w:pStyle w:val="938"/>
        <w:ind w:left="50" w:right="21" w:firstLine="658"/>
        <w:jc w:val="both"/>
        <w:spacing w:line="240" w:lineRule="auto"/>
        <w:rPr>
          <w:lang w:val="ru-RU"/>
        </w:rPr>
      </w:pPr>
      <w:r>
        <w:rPr>
          <w:lang w:val="ru-RU"/>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r>
        <w:rPr>
          <w:lang w:val="ru-RU"/>
        </w:rPr>
      </w:r>
      <w:r>
        <w:rPr>
          <w:lang w:val="ru-RU"/>
        </w:rPr>
      </w:r>
    </w:p>
    <w:p>
      <w:pPr>
        <w:pStyle w:val="938"/>
        <w:ind w:left="50" w:right="21" w:firstLine="658"/>
        <w:jc w:val="both"/>
        <w:spacing w:line="240" w:lineRule="auto"/>
        <w:rPr>
          <w:lang w:val="ru-RU"/>
        </w:rPr>
      </w:pPr>
      <w:r>
        <w:rPr>
          <w:lang w:val="ru-RU"/>
        </w:rPr>
        <w:t xml:space="preserve">г) заполнени</w:t>
      </w:r>
      <w:r>
        <w:rPr>
          <w:lang w:val="ru-RU"/>
        </w:rPr>
        <w:t xml:space="preserve">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Pr>
          <w:lang w:val="ru-RU"/>
        </w:rPr>
      </w:r>
      <w:r>
        <w:rPr>
          <w:lang w:val="ru-RU"/>
        </w:rPr>
      </w:r>
    </w:p>
    <w:p>
      <w:pPr>
        <w:pStyle w:val="938"/>
        <w:ind w:left="50" w:right="21" w:firstLine="658"/>
        <w:jc w:val="both"/>
        <w:spacing w:line="240" w:lineRule="auto"/>
        <w:rPr>
          <w:lang w:val="ru-RU"/>
        </w:rPr>
      </w:pPr>
      <w:r>
        <w:rPr>
          <w:lang w:val="ru-RU"/>
        </w:rPr>
        <w:t xml:space="preserve">д) возможность вернуться на любой из этапов заполнения электронной формы заявления без потери ранее введенной информации;</w:t>
      </w:r>
      <w:r>
        <w:rPr>
          <w:lang w:val="ru-RU"/>
        </w:rPr>
      </w:r>
      <w:r>
        <w:rPr>
          <w:lang w:val="ru-RU"/>
        </w:rPr>
      </w:r>
    </w:p>
    <w:p>
      <w:pPr>
        <w:pStyle w:val="938"/>
        <w:ind w:left="50" w:right="21" w:firstLine="658"/>
        <w:jc w:val="both"/>
        <w:spacing w:line="240" w:lineRule="auto"/>
        <w:rPr>
          <w:lang w:val="ru-RU"/>
        </w:rPr>
      </w:pPr>
      <w:r>
        <w:rPr>
          <w:lang w:val="ru-RU"/>
        </w:rPr>
        <w:t xml:space="preserve">е) возможность доступа Заявителя к зая</w:t>
      </w:r>
      <w:r>
        <w:rPr>
          <w:lang w:val="ru-RU"/>
        </w:rPr>
        <w:t xml:space="preserve">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Pr>
          <w:lang w:val="ru-RU"/>
        </w:rPr>
      </w:r>
      <w:r>
        <w:rPr>
          <w:lang w:val="ru-RU"/>
        </w:rPr>
      </w:r>
    </w:p>
    <w:p>
      <w:pPr>
        <w:pStyle w:val="938"/>
        <w:ind w:left="50" w:right="21" w:firstLine="658"/>
        <w:jc w:val="both"/>
        <w:spacing w:line="240" w:lineRule="auto"/>
        <w:rPr>
          <w:lang w:val="ru-RU"/>
        </w:rPr>
      </w:pPr>
      <w:r>
        <w:rPr>
          <w:lang w:val="ru-RU"/>
        </w:rPr>
        <w:t xml:space="preserve">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r>
        <w:rPr>
          <w:lang w:val="ru-RU"/>
        </w:rPr>
      </w:r>
      <w:r>
        <w:rPr>
          <w:lang w:val="ru-RU"/>
        </w:rPr>
      </w:r>
    </w:p>
    <w:p>
      <w:pPr>
        <w:pStyle w:val="938"/>
        <w:ind w:left="50" w:right="21" w:firstLine="658"/>
        <w:jc w:val="both"/>
        <w:spacing w:line="240" w:lineRule="auto"/>
        <w:rPr>
          <w:lang w:val="ru-RU"/>
        </w:rPr>
      </w:pPr>
      <w:r>
        <w:rPr>
          <w:lang w:val="ru-RU"/>
        </w:rPr>
        <w:t xml:space="preserve">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r>
        <w:rPr>
          <w:lang w:val="ru-RU"/>
        </w:rPr>
      </w:r>
      <w:r>
        <w:rPr>
          <w:lang w:val="ru-RU"/>
        </w:rPr>
      </w:r>
    </w:p>
    <w:p>
      <w:pPr>
        <w:pStyle w:val="938"/>
        <w:ind w:left="50" w:right="21" w:firstLine="658"/>
        <w:jc w:val="both"/>
        <w:spacing w:line="240" w:lineRule="auto"/>
        <w:rPr>
          <w:lang w:val="ru-RU"/>
        </w:rPr>
      </w:pPr>
      <w:r>
        <w:rPr>
          <w:lang w:val="ru-RU"/>
        </w:rPr>
        <w:t xml:space="preserve">а) прием документов, необходимых для предоставления Услуги, и направление Заявителю электронного сообщения о поступлении заявления;</w:t>
      </w:r>
      <w:r>
        <w:rPr>
          <w:lang w:val="ru-RU"/>
        </w:rPr>
      </w:r>
      <w:r>
        <w:rPr>
          <w:lang w:val="ru-RU"/>
        </w:rPr>
      </w:r>
    </w:p>
    <w:p>
      <w:pPr>
        <w:pStyle w:val="938"/>
        <w:ind w:left="50" w:right="21" w:firstLine="658"/>
        <w:jc w:val="both"/>
        <w:spacing w:line="240" w:lineRule="auto"/>
        <w:rPr>
          <w:lang w:val="ru-RU"/>
        </w:rPr>
      </w:pPr>
      <w:r>
        <w:rPr>
          <w:lang w:val="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Услуги.</w:t>
      </w:r>
      <w:r>
        <w:rPr>
          <w:lang w:val="ru-RU"/>
        </w:rPr>
      </w:r>
      <w:r>
        <w:rPr>
          <w:lang w:val="ru-RU"/>
        </w:rPr>
      </w:r>
    </w:p>
    <w:p>
      <w:pPr>
        <w:pStyle w:val="938"/>
        <w:ind w:left="50" w:right="21" w:firstLine="658"/>
        <w:jc w:val="both"/>
        <w:spacing w:line="240" w:lineRule="auto"/>
        <w:rPr>
          <w:lang w:val="ru-RU"/>
        </w:rPr>
      </w:pPr>
      <w:r>
        <w:rPr>
          <w:lang w:val="ru-RU"/>
        </w:rPr>
        <w:t xml:space="preserve">3.5. Заявителю в качестве результата предоставления Услуги обеспечивается возможность получения документа:</w:t>
      </w:r>
      <w:r>
        <w:rPr>
          <w:lang w:val="ru-RU"/>
        </w:rPr>
      </w:r>
      <w:r>
        <w:rPr>
          <w:lang w:val="ru-RU"/>
        </w:rPr>
      </w:r>
    </w:p>
    <w:p>
      <w:pPr>
        <w:pStyle w:val="938"/>
        <w:numPr>
          <w:ilvl w:val="0"/>
          <w:numId w:val="35"/>
        </w:numPr>
        <w:ind w:left="50" w:right="21" w:firstLine="659"/>
        <w:jc w:val="both"/>
        <w:spacing w:line="240" w:lineRule="auto"/>
        <w:tabs>
          <w:tab w:val="left" w:pos="850" w:leader="none"/>
        </w:tabs>
        <w:rPr>
          <w:lang w:val="ru-RU"/>
        </w:rPr>
      </w:pPr>
      <w:r>
        <w:rPr>
          <w:lang w:val="ru-RU"/>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r>
        <w:rPr>
          <w:lang w:val="ru-RU"/>
        </w:rPr>
      </w:r>
      <w:r>
        <w:rPr>
          <w:lang w:val="ru-RU"/>
        </w:rPr>
      </w:r>
    </w:p>
    <w:p>
      <w:pPr>
        <w:pStyle w:val="938"/>
        <w:numPr>
          <w:ilvl w:val="0"/>
          <w:numId w:val="35"/>
        </w:numPr>
        <w:ind w:left="50" w:right="21" w:firstLine="659"/>
        <w:jc w:val="both"/>
        <w:spacing w:line="240" w:lineRule="auto"/>
        <w:tabs>
          <w:tab w:val="left" w:pos="850" w:leader="none"/>
        </w:tabs>
        <w:rPr>
          <w:lang w:val="ru-RU"/>
        </w:rPr>
      </w:pPr>
      <w:r>
        <w:rPr>
          <w:lang w:val="ru-RU"/>
        </w:rPr>
        <w:t xml:space="preserve"> в виде бумажного документа, подтверждающего содержание электронного документа, который Заявитель получает при личном обращении.</w:t>
      </w:r>
      <w:r>
        <w:rPr>
          <w:lang w:val="ru-RU"/>
        </w:rPr>
      </w:r>
      <w:r>
        <w:rPr>
          <w:lang w:val="ru-RU"/>
        </w:rPr>
      </w:r>
    </w:p>
    <w:p>
      <w:pPr>
        <w:pStyle w:val="938"/>
        <w:numPr>
          <w:ilvl w:val="1"/>
          <w:numId w:val="36"/>
        </w:numPr>
        <w:ind w:left="50" w:right="21" w:firstLine="659"/>
        <w:jc w:val="both"/>
        <w:spacing w:line="240" w:lineRule="auto"/>
        <w:rPr>
          <w:lang w:val="ru-RU"/>
        </w:rPr>
      </w:pPr>
      <w:r>
        <w:rPr>
          <w:lang w:val="ru-RU"/>
        </w:rPr>
        <w:t xml:space="preserve">Оценка качества предоставления Услуги осуществляется в соот</w:t>
      </w:r>
      <w:r>
        <w:rPr>
          <w:lang w:val="ru-RU"/>
        </w:rPr>
        <w:t xml:space="preserve">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w:t>
      </w:r>
      <w:r>
        <w:rPr>
          <w:lang w:val="ru-RU"/>
        </w:rPr>
        <w:t xml:space="preserve">ре</w:t>
      </w:r>
      <w:r>
        <w:rPr>
          <w:lang w:val="ru-RU"/>
        </w:rPr>
        <w:t xml:space="preserve">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r>
        <w:rPr>
          <w:lang w:val="ru-RU"/>
        </w:rPr>
      </w:r>
      <w:r>
        <w:rPr>
          <w:lang w:val="ru-RU"/>
        </w:rPr>
      </w:r>
    </w:p>
    <w:p>
      <w:pPr>
        <w:pStyle w:val="938"/>
        <w:ind w:left="50" w:right="21" w:firstLine="658"/>
        <w:jc w:val="both"/>
        <w:spacing w:line="240" w:lineRule="auto"/>
        <w:rPr>
          <w:lang w:val="ru-RU"/>
        </w:rPr>
      </w:pPr>
      <w:r>
        <w:rPr>
          <w:lang w:val="ru-RU"/>
        </w:rPr>
        <w:t xml:space="preserve">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r>
        <w:rPr>
          <w:lang w:val="ru-RU"/>
        </w:rPr>
      </w:r>
      <w:r>
        <w:rPr>
          <w:lang w:val="ru-RU"/>
        </w:rPr>
      </w:r>
    </w:p>
    <w:p>
      <w:pPr>
        <w:pStyle w:val="938"/>
        <w:numPr>
          <w:ilvl w:val="1"/>
          <w:numId w:val="36"/>
        </w:numPr>
        <w:ind w:left="50" w:right="21" w:firstLine="659"/>
        <w:jc w:val="both"/>
        <w:spacing w:after="396" w:line="240" w:lineRule="auto"/>
        <w:rPr>
          <w:lang w:val="ru-RU"/>
        </w:rPr>
      </w:pPr>
      <w:r>
        <w:rPr>
          <w:lang w:val="ru-RU"/>
        </w:rPr>
        <w:t xml:space="preserve">Заявителю обеспечивается возможность направления жалобы на ре</w:t>
      </w:r>
      <w:r>
        <w:rPr>
          <w:lang w:val="ru-RU"/>
        </w:rPr>
        <w:t xml:space="preserve">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w:t>
      </w:r>
      <w:r>
        <w:rPr>
          <w:lang w:val="ru-RU"/>
        </w:rPr>
        <w:t xml:space="preserve">ра</w:t>
      </w:r>
      <w:r>
        <w:rPr>
          <w:lang w:val="ru-RU"/>
        </w:rPr>
        <w:t xml:space="preserve">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lang w:val="ru-RU"/>
        </w:rPr>
      </w:r>
      <w:r>
        <w:rPr>
          <w:lang w:val="ru-RU"/>
        </w:rPr>
      </w:r>
    </w:p>
    <w:p>
      <w:pPr>
        <w:pStyle w:val="947"/>
        <w:ind w:left="759" w:right="742"/>
        <w:rPr>
          <w:b w:val="0"/>
          <w:bCs w:val="0"/>
          <w:sz w:val="28"/>
          <w:szCs w:val="28"/>
        </w:rPr>
      </w:pPr>
      <w:r>
        <w:rPr>
          <w:b/>
          <w:bCs/>
          <w:sz w:val="28"/>
          <w:szCs w:val="28"/>
        </w:rPr>
        <w:t xml:space="preserve">Порядок исправления допущенных опечаток и ошибок в выданных в результате предоставления муниципальной услуги документах</w:t>
      </w:r>
      <w:r>
        <w:rPr>
          <w:b w:val="0"/>
          <w:bCs w:val="0"/>
          <w:sz w:val="28"/>
          <w:szCs w:val="28"/>
        </w:rPr>
      </w:r>
      <w:r>
        <w:rPr>
          <w:b w:val="0"/>
          <w:bCs w:val="0"/>
          <w:sz w:val="28"/>
          <w:szCs w:val="28"/>
        </w:rPr>
      </w:r>
    </w:p>
    <w:p>
      <w:pPr>
        <w:pStyle w:val="938"/>
        <w:ind w:left="50" w:right="21" w:firstLine="658"/>
        <w:jc w:val="both"/>
        <w:spacing w:line="240" w:lineRule="auto"/>
        <w:rPr>
          <w:lang w:val="ru-RU"/>
        </w:rPr>
      </w:pPr>
      <w:r>
        <w:rPr>
          <w:lang w:val="ru-RU"/>
        </w:rPr>
        <w:t xml:space="preserve">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r>
        <w:rPr>
          <w:lang w:val="ru-RU"/>
        </w:rPr>
      </w:r>
      <w:r>
        <w:rPr>
          <w:lang w:val="ru-RU"/>
        </w:rPr>
      </w:r>
    </w:p>
    <w:p>
      <w:pPr>
        <w:pStyle w:val="938"/>
        <w:ind w:left="50" w:right="21" w:firstLine="658"/>
        <w:jc w:val="both"/>
        <w:spacing w:line="240" w:lineRule="auto"/>
        <w:rPr>
          <w:lang w:val="ru-RU"/>
        </w:rPr>
      </w:pPr>
      <w:r>
        <w:rPr>
          <w:lang w:val="ru-RU"/>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Упо</w:t>
      </w:r>
      <w:r>
        <w:rPr>
          <w:lang w:val="ru-RU"/>
        </w:rPr>
        <w:t xml:space="preserve">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r>
        <w:rPr>
          <w:lang w:val="ru-RU"/>
        </w:rPr>
      </w:r>
      <w:r>
        <w:rPr>
          <w:lang w:val="ru-RU"/>
        </w:rPr>
      </w:r>
    </w:p>
    <w:p>
      <w:pPr>
        <w:pStyle w:val="938"/>
        <w:ind w:left="50" w:right="21" w:firstLine="658"/>
        <w:jc w:val="both"/>
        <w:spacing w:line="240" w:lineRule="auto"/>
        <w:rPr>
          <w:lang w:val="ru-RU"/>
        </w:rPr>
      </w:pPr>
      <w:r>
        <w:rPr>
          <w:lang w:val="ru-RU"/>
        </w:rPr>
        <w:t xml:space="preserve">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r>
        <w:rPr>
          <w:lang w:val="ru-RU"/>
        </w:rPr>
      </w:r>
      <w:r>
        <w:rPr>
          <w:lang w:val="ru-RU"/>
        </w:rPr>
      </w:r>
    </w:p>
    <w:p>
      <w:pPr>
        <w:pStyle w:val="938"/>
        <w:ind w:left="50" w:right="21" w:firstLine="658"/>
        <w:jc w:val="both"/>
        <w:spacing w:after="601" w:line="240" w:lineRule="auto"/>
        <w:rPr>
          <w:highlight w:val="none"/>
          <w:lang w:val="ru-RU"/>
        </w:rPr>
      </w:pPr>
      <w:r>
        <w:rPr>
          <w:lang w:val="ru-RU"/>
        </w:rPr>
        <w:t xml:space="preserve">Уполномоченный орган осуществляет проверку поступившего заявления на соответствие требованиям </w:t>
      </w:r>
      <w:r>
        <w:rPr>
          <w:lang w:val="ru-RU"/>
        </w:rPr>
        <w:t xml:space="preserve">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r>
        <w:rPr>
          <w:highlight w:val="none"/>
          <w:lang w:val="ru-RU"/>
        </w:rPr>
      </w:r>
      <w:r>
        <w:rPr>
          <w:highlight w:val="none"/>
          <w:lang w:val="ru-RU"/>
        </w:rPr>
      </w:r>
    </w:p>
    <w:p>
      <w:pPr>
        <w:ind w:left="50" w:right="21" w:firstLine="658"/>
        <w:jc w:val="center"/>
        <w:spacing w:after="601" w:line="240" w:lineRule="auto"/>
        <w:rPr>
          <w:b/>
          <w:bCs/>
          <w:sz w:val="30"/>
          <w:szCs w:val="30"/>
          <w:highlight w:val="none"/>
        </w:rPr>
      </w:pPr>
      <w:r>
        <w:rPr>
          <w:b/>
          <w:bCs/>
          <w:sz w:val="30"/>
          <w:szCs w:val="30"/>
          <w:highlight w:val="none"/>
          <w:lang w:val="ru-RU"/>
        </w:rPr>
        <w:t xml:space="preserve">IV. Формы контроля за исполнением административного регламента</w:t>
      </w:r>
      <w:r>
        <w:rPr>
          <w:b/>
          <w:bCs/>
          <w:sz w:val="30"/>
          <w:szCs w:val="30"/>
          <w:highlight w:val="none"/>
        </w:rPr>
      </w:r>
      <w:r>
        <w:rPr>
          <w:b/>
          <w:bCs/>
          <w:sz w:val="30"/>
          <w:szCs w:val="30"/>
          <w:highlight w:val="none"/>
        </w:rPr>
      </w:r>
    </w:p>
    <w:p>
      <w:pPr>
        <w:ind w:left="50" w:right="21" w:firstLine="658"/>
        <w:jc w:val="center"/>
        <w:spacing w:after="601" w:line="240" w:lineRule="auto"/>
        <w:rPr>
          <w:b/>
          <w:bCs/>
          <w:sz w:val="28"/>
          <w:szCs w:val="28"/>
          <w:highlight w:val="none"/>
        </w:rPr>
      </w:pPr>
      <w:r>
        <w:rPr>
          <w:b/>
          <w:bCs/>
          <w:sz w:val="28"/>
          <w:szCs w:val="28"/>
          <w:highlight w:val="none"/>
          <w:lang w:val="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Pr>
          <w:b/>
          <w:bCs/>
          <w:sz w:val="28"/>
          <w:szCs w:val="28"/>
          <w:highlight w:val="none"/>
        </w:rPr>
      </w:r>
      <w:r>
        <w:rPr>
          <w:b/>
          <w:bCs/>
          <w:sz w:val="28"/>
          <w:szCs w:val="28"/>
          <w:highlight w:val="none"/>
        </w:rPr>
      </w:r>
    </w:p>
    <w:p>
      <w:pPr>
        <w:pStyle w:val="938"/>
        <w:ind w:left="50" w:right="21" w:firstLine="658"/>
        <w:jc w:val="both"/>
        <w:spacing w:line="240" w:lineRule="auto"/>
        <w:rPr>
          <w:lang w:val="ru-RU"/>
        </w:rPr>
      </w:pPr>
      <w:r>
        <w:rPr>
          <w:lang w:val="ru-RU"/>
        </w:rPr>
        <w:t xml:space="preserve">4.1. Текущий контроль за соблюдением и исполнением настоящего Административного регламента, иных норм</w:t>
      </w:r>
      <w:r>
        <w:rPr>
          <w:lang w:val="ru-RU"/>
        </w:rPr>
        <w:t xml:space="preserve">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r>
        <w:rPr>
          <w:lang w:val="ru-RU"/>
        </w:rPr>
      </w:r>
      <w:r>
        <w:rPr>
          <w:lang w:val="ru-RU"/>
        </w:rPr>
      </w:r>
    </w:p>
    <w:p>
      <w:pPr>
        <w:pStyle w:val="938"/>
        <w:ind w:left="50" w:right="21" w:firstLine="658"/>
        <w:jc w:val="both"/>
        <w:spacing w:line="240" w:lineRule="auto"/>
        <w:rPr>
          <w:lang w:val="ru-RU"/>
        </w:rPr>
      </w:pPr>
      <w:r>
        <w:rPr>
          <w:lang w:val="ru-RU"/>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r>
        <w:rPr>
          <w:lang w:val="ru-RU"/>
        </w:rPr>
      </w:r>
      <w:r>
        <w:rPr>
          <w:lang w:val="ru-RU"/>
        </w:rPr>
      </w:r>
    </w:p>
    <w:p>
      <w:pPr>
        <w:pStyle w:val="938"/>
        <w:ind w:left="50" w:right="21" w:firstLine="658"/>
        <w:jc w:val="both"/>
        <w:spacing w:line="240" w:lineRule="auto"/>
        <w:rPr>
          <w:lang w:val="ru-RU"/>
        </w:rPr>
      </w:pPr>
      <w:r>
        <w:rPr>
          <w:lang w:val="ru-RU"/>
        </w:rPr>
        <w:t xml:space="preserve">Текущий контроль осуществляется путем проведения плановых и внеплановых проверок:</w:t>
      </w:r>
      <w:r>
        <w:rPr>
          <w:lang w:val="ru-RU"/>
        </w:rPr>
      </w:r>
      <w:r>
        <w:rPr>
          <w:lang w:val="ru-RU"/>
        </w:rPr>
      </w:r>
    </w:p>
    <w:p>
      <w:pPr>
        <w:pStyle w:val="938"/>
        <w:numPr>
          <w:ilvl w:val="0"/>
          <w:numId w:val="37"/>
        </w:numPr>
        <w:ind w:left="50" w:right="21" w:firstLine="659"/>
        <w:jc w:val="both"/>
        <w:spacing w:line="240" w:lineRule="auto"/>
        <w:tabs>
          <w:tab w:val="left" w:pos="850" w:leader="none"/>
        </w:tabs>
        <w:rPr>
          <w:lang w:val="ru-RU"/>
        </w:rPr>
      </w:pPr>
      <w:r>
        <w:rPr>
          <w:lang w:val="ru-RU"/>
        </w:rPr>
        <w:t xml:space="preserve">решений о предоставлении (об отказе в предоставлении) Услуги;</w:t>
      </w:r>
      <w:r>
        <w:rPr>
          <w:lang w:val="ru-RU"/>
        </w:rPr>
      </w:r>
      <w:r>
        <w:rPr>
          <w:lang w:val="ru-RU"/>
        </w:rPr>
      </w:r>
    </w:p>
    <w:p>
      <w:pPr>
        <w:pStyle w:val="938"/>
        <w:numPr>
          <w:ilvl w:val="0"/>
          <w:numId w:val="37"/>
        </w:numPr>
        <w:ind w:left="50" w:right="21" w:firstLine="659"/>
        <w:jc w:val="both"/>
        <w:spacing w:line="240" w:lineRule="auto"/>
        <w:tabs>
          <w:tab w:val="left" w:pos="850" w:leader="none"/>
        </w:tabs>
        <w:rPr>
          <w:lang w:val="ru-RU"/>
        </w:rPr>
      </w:pPr>
      <w:r>
        <w:rPr>
          <w:lang w:val="ru-RU"/>
        </w:rPr>
        <w:t xml:space="preserve">выявления и устранения нарушений прав граждан;</w:t>
      </w:r>
      <w:r>
        <w:rPr>
          <w:lang w:val="ru-RU"/>
        </w:rPr>
      </w:r>
      <w:r>
        <w:rPr>
          <w:lang w:val="ru-RU"/>
        </w:rPr>
      </w:r>
    </w:p>
    <w:p>
      <w:pPr>
        <w:pStyle w:val="938"/>
        <w:numPr>
          <w:ilvl w:val="0"/>
          <w:numId w:val="37"/>
        </w:numPr>
        <w:ind w:left="50" w:right="21" w:firstLine="659"/>
        <w:jc w:val="both"/>
        <w:spacing w:after="412" w:line="240" w:lineRule="auto"/>
        <w:tabs>
          <w:tab w:val="left" w:pos="850" w:leader="none"/>
        </w:tabs>
        <w:rPr>
          <w:lang w:val="ru-RU"/>
        </w:rPr>
      </w:pPr>
      <w:r>
        <w:rPr>
          <w:lang w:val="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w:t>
      </w:r>
      <w:r>
        <w:rPr>
          <w:lang w:val="ru-RU"/>
        </w:rPr>
      </w:r>
      <w:r>
        <w:rPr>
          <w:lang w:val="ru-RU"/>
        </w:rPr>
      </w:r>
    </w:p>
    <w:p>
      <w:pPr>
        <w:pStyle w:val="938"/>
        <w:ind w:left="180" w:right="158" w:firstLine="0"/>
        <w:jc w:val="center"/>
        <w:spacing w:after="364" w:line="240" w:lineRule="auto"/>
        <w:rPr>
          <w:b/>
          <w:bCs/>
        </w:rPr>
      </w:pPr>
      <w:r>
        <w:rPr>
          <w:b/>
          <w:bCs/>
          <w:sz w:val="30"/>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w:t>
      </w:r>
      <w:r>
        <w:rPr>
          <w:b/>
          <w:bCs/>
          <w:sz w:val="30"/>
          <w:lang w:val="ru-RU"/>
        </w:rPr>
        <w:t xml:space="preserve"> числе порядок и формы контроля </w:t>
      </w:r>
      <w:r>
        <w:rPr>
          <w:b/>
          <w:bCs/>
          <w:sz w:val="30"/>
          <w:lang w:val="ru-RU"/>
        </w:rPr>
        <w:t xml:space="preserve">за полнотой и качеством предоставления муниципаль</w:t>
      </w:r>
      <w:r>
        <w:rPr>
          <w:b/>
          <w:bCs/>
          <w:sz w:val="30"/>
          <w:lang w:val="ru-RU"/>
        </w:rPr>
        <w:t xml:space="preserve">ной услу</w:t>
      </w:r>
      <w:r>
        <w:rPr>
          <w:b/>
          <w:bCs/>
          <w:sz w:val="30"/>
          <w:lang w:val="ru-RU"/>
        </w:rPr>
        <w:t xml:space="preserve">ги</w:t>
      </w:r>
      <w:r>
        <w:rPr>
          <w:b/>
          <w:bCs/>
        </w:rPr>
      </w:r>
      <w:r>
        <w:rPr>
          <w:b/>
          <w:bCs/>
        </w:rPr>
      </w:r>
    </w:p>
    <w:p>
      <w:pPr>
        <w:pStyle w:val="938"/>
        <w:numPr>
          <w:ilvl w:val="1"/>
          <w:numId w:val="38"/>
        </w:numPr>
        <w:ind w:left="50" w:right="21" w:firstLine="659"/>
        <w:jc w:val="both"/>
        <w:spacing w:line="240" w:lineRule="auto"/>
        <w:tabs>
          <w:tab w:val="left" w:pos="1134" w:leader="none"/>
        </w:tabs>
        <w:rPr>
          <w:lang w:val="ru-RU"/>
        </w:rPr>
      </w:pPr>
      <w:r>
        <w:rPr>
          <w:lang w:val="ru-RU"/>
        </w:rPr>
        <w:t xml:space="preserve">Контроль за полнотой и качеством предоставления Услуги включает в себя проведение плановых и внеплановых проверок.</w:t>
      </w:r>
      <w:r>
        <w:rPr>
          <w:lang w:val="ru-RU"/>
        </w:rPr>
      </w:r>
      <w:r>
        <w:rPr>
          <w:lang w:val="ru-RU"/>
        </w:rPr>
      </w:r>
    </w:p>
    <w:p>
      <w:pPr>
        <w:pStyle w:val="938"/>
        <w:numPr>
          <w:ilvl w:val="1"/>
          <w:numId w:val="38"/>
        </w:numPr>
        <w:ind w:left="50" w:right="21" w:firstLine="659"/>
        <w:jc w:val="both"/>
        <w:spacing w:line="240" w:lineRule="auto"/>
        <w:tabs>
          <w:tab w:val="left" w:pos="1134" w:leader="none"/>
        </w:tabs>
        <w:rPr>
          <w:lang w:val="ru-RU"/>
        </w:rPr>
      </w:pPr>
      <w:r>
        <w:rPr>
          <w:lang w:val="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lang w:val="ru-RU"/>
        </w:rPr>
      </w:r>
      <w:r>
        <w:rPr>
          <w:lang w:val="ru-RU"/>
        </w:rPr>
      </w:r>
    </w:p>
    <w:p>
      <w:pPr>
        <w:pStyle w:val="938"/>
        <w:ind w:left="57" w:right="21" w:firstLine="651"/>
        <w:jc w:val="both"/>
        <w:spacing w:line="240" w:lineRule="auto"/>
        <w:rPr>
          <w:lang w:val="ru-RU"/>
        </w:rPr>
      </w:pPr>
      <w:r>
        <w:rPr>
          <w:lang w:val="ru-RU"/>
        </w:rPr>
        <w:t xml:space="preserve">При плановой проверке полноты и качества предоставления Услуги контролю подлежат:</w:t>
      </w:r>
      <w:r>
        <w:rPr>
          <w:lang w:val="ru-RU"/>
        </w:rPr>
      </w:r>
      <w:r>
        <w:rPr>
          <w:lang w:val="ru-RU"/>
        </w:rPr>
      </w:r>
    </w:p>
    <w:p>
      <w:pPr>
        <w:pStyle w:val="938"/>
        <w:numPr>
          <w:ilvl w:val="0"/>
          <w:numId w:val="37"/>
        </w:numPr>
        <w:ind w:left="50" w:right="21" w:firstLine="659"/>
        <w:jc w:val="both"/>
        <w:spacing w:line="240" w:lineRule="auto"/>
        <w:tabs>
          <w:tab w:val="left" w:pos="850" w:leader="none"/>
        </w:tabs>
      </w:pPr>
      <w:r>
        <w:t xml:space="preserve">соблюдение сроков предоставления Услуги;</w:t>
      </w:r>
      <w:r/>
    </w:p>
    <w:p>
      <w:pPr>
        <w:pStyle w:val="938"/>
        <w:numPr>
          <w:ilvl w:val="0"/>
          <w:numId w:val="37"/>
        </w:numPr>
        <w:ind w:left="50" w:right="21" w:firstLine="659"/>
        <w:jc w:val="both"/>
        <w:spacing w:line="240" w:lineRule="auto"/>
        <w:tabs>
          <w:tab w:val="left" w:pos="850" w:leader="none"/>
        </w:tabs>
      </w:pPr>
      <w:r>
        <w:rPr>
          <w:lang w:val="ru-RU"/>
        </w:rPr>
        <w:t xml:space="preserve">соблюдение положений настоящего Административного регламента и иных нормативных правовых актов, устанавливающих требования к предоставлению </w:t>
      </w:r>
      <w:r>
        <w:t xml:space="preserve">Услуги;</w:t>
      </w:r>
      <w:r/>
    </w:p>
    <w:p>
      <w:pPr>
        <w:pStyle w:val="938"/>
        <w:numPr>
          <w:ilvl w:val="0"/>
          <w:numId w:val="37"/>
        </w:numPr>
        <w:ind w:left="50" w:right="21" w:firstLine="659"/>
        <w:jc w:val="both"/>
        <w:spacing w:line="240" w:lineRule="auto"/>
        <w:tabs>
          <w:tab w:val="left" w:pos="850" w:leader="none"/>
        </w:tabs>
        <w:rPr>
          <w:lang w:val="ru-RU"/>
        </w:rPr>
      </w:pPr>
      <w:r>
        <w:rPr>
          <w:lang w:val="ru-RU"/>
        </w:rPr>
        <w:t xml:space="preserve">правильность и обоснованность принятого решения об отказе в предоставлении Услуги.</w:t>
      </w:r>
      <w:r>
        <w:rPr>
          <w:lang w:val="ru-RU"/>
        </w:rPr>
      </w:r>
      <w:r>
        <w:rPr>
          <w:lang w:val="ru-RU"/>
        </w:rPr>
      </w:r>
    </w:p>
    <w:p>
      <w:pPr>
        <w:pStyle w:val="938"/>
        <w:ind w:left="756" w:right="21" w:firstLine="0"/>
        <w:jc w:val="both"/>
        <w:spacing w:line="240" w:lineRule="auto"/>
        <w:rPr>
          <w:lang w:val="ru-RU"/>
        </w:rPr>
      </w:pPr>
      <w:r>
        <w:rPr>
          <w:lang w:val="ru-RU"/>
        </w:rPr>
        <w:t xml:space="preserve">Основанием для проведения внеплановых проверок являются:</w:t>
      </w:r>
      <w:r>
        <w:rPr>
          <w:lang w:val="ru-RU"/>
        </w:rPr>
      </w:r>
      <w:r>
        <w:rPr>
          <w:lang w:val="ru-RU"/>
        </w:rPr>
      </w:r>
    </w:p>
    <w:p>
      <w:pPr>
        <w:pStyle w:val="938"/>
        <w:numPr>
          <w:ilvl w:val="0"/>
          <w:numId w:val="37"/>
        </w:numPr>
        <w:ind w:left="50" w:right="21" w:firstLine="659"/>
        <w:jc w:val="both"/>
        <w:spacing w:line="240" w:lineRule="auto"/>
        <w:tabs>
          <w:tab w:val="left" w:pos="850" w:leader="none"/>
        </w:tabs>
      </w:pPr>
      <w:r>
        <w:rPr>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r>
        <w:t xml:space="preserve">Услуги;</w:t>
      </w:r>
      <w:r/>
    </w:p>
    <w:p>
      <w:pPr>
        <w:pStyle w:val="938"/>
        <w:numPr>
          <w:ilvl w:val="0"/>
          <w:numId w:val="37"/>
        </w:numPr>
        <w:ind w:left="50" w:right="21" w:firstLine="659"/>
        <w:jc w:val="both"/>
        <w:spacing w:after="385" w:line="240" w:lineRule="auto"/>
        <w:tabs>
          <w:tab w:val="left" w:pos="850" w:leader="none"/>
        </w:tabs>
        <w:rPr>
          <w:lang w:val="ru-RU"/>
        </w:rPr>
      </w:pPr>
      <w:r>
        <w:rPr>
          <w:lang w:val="ru-RU"/>
        </w:rPr>
        <w:t xml:space="preserve">обращения граждан и юридических лиц на нарушения законодательства, в том числе на качество предоставления Услуги.</w:t>
      </w:r>
      <w:r>
        <w:rPr>
          <w:lang w:val="ru-RU"/>
        </w:rPr>
      </w:r>
      <w:r>
        <w:rPr>
          <w:lang w:val="ru-RU"/>
        </w:rPr>
      </w:r>
    </w:p>
    <w:p>
      <w:pPr>
        <w:pStyle w:val="947"/>
        <w:ind w:left="182" w:right="165"/>
        <w:spacing w:after="13"/>
        <w:rPr>
          <w:b/>
          <w:bCs/>
          <w:sz w:val="28"/>
          <w:szCs w:val="28"/>
          <w:highlight w:val="none"/>
        </w:rPr>
      </w:pPr>
      <w:r>
        <w:rPr>
          <w:b/>
          <w:bCs/>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w:t>
      </w:r>
      <w:r>
        <w:rPr>
          <w:b/>
          <w:bCs/>
          <w:sz w:val="28"/>
          <w:szCs w:val="28"/>
          <w:highlight w:val="none"/>
        </w:rPr>
      </w:r>
      <w:r>
        <w:rPr>
          <w:b/>
          <w:bCs/>
          <w:sz w:val="28"/>
          <w:szCs w:val="28"/>
          <w:highlight w:val="none"/>
        </w:rPr>
      </w:r>
    </w:p>
    <w:p>
      <w:pPr>
        <w:pStyle w:val="947"/>
        <w:ind w:left="182" w:right="165"/>
        <w:spacing w:after="13"/>
        <w:rPr>
          <w:b/>
          <w:bCs/>
          <w:sz w:val="28"/>
          <w:szCs w:val="28"/>
        </w:rPr>
      </w:pPr>
      <w:r>
        <w:rPr>
          <w:b/>
          <w:sz w:val="28"/>
          <w:szCs w:val="28"/>
          <w:highlight w:val="none"/>
        </w:rPr>
      </w:r>
      <w:r>
        <w:rPr>
          <w:b/>
          <w:bCs/>
          <w:sz w:val="28"/>
          <w:szCs w:val="28"/>
        </w:rPr>
      </w:r>
      <w:r>
        <w:rPr>
          <w:b/>
          <w:bCs/>
          <w:sz w:val="28"/>
          <w:szCs w:val="28"/>
        </w:rPr>
      </w:r>
    </w:p>
    <w:p>
      <w:pPr>
        <w:pStyle w:val="938"/>
        <w:ind w:left="50" w:right="21" w:firstLine="658"/>
        <w:jc w:val="both"/>
        <w:spacing w:line="240" w:lineRule="auto"/>
        <w:rPr>
          <w:lang w:val="ru-RU"/>
        </w:rPr>
      </w:pPr>
      <w:r>
        <w:rPr>
          <w:lang w:val="ru-RU"/>
        </w:rPr>
        <w:t xml:space="preserve">4.4. По результатам проведенных проверок </w:t>
      </w:r>
      <w:r>
        <w:rPr>
          <w:lang w:val="ru-RU"/>
        </w:rPr>
        <w:t xml:space="preserve">в случае выявления</w:t>
      </w:r>
      <w:r>
        <w:rPr>
          <w:lang w:val="ru-RU"/>
        </w:rPr>
        <w:t xml:space="preserve"> нарушений положений настоящего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r>
        <w:rPr>
          <w:lang w:val="ru-RU"/>
        </w:rPr>
      </w:r>
      <w:r>
        <w:rPr>
          <w:lang w:val="ru-RU"/>
        </w:rPr>
      </w:r>
    </w:p>
    <w:p>
      <w:pPr>
        <w:pStyle w:val="938"/>
        <w:ind w:left="50" w:right="21"/>
        <w:jc w:val="both"/>
        <w:spacing w:after="374" w:line="240" w:lineRule="auto"/>
        <w:rPr>
          <w:lang w:val="ru-RU"/>
        </w:rPr>
      </w:pPr>
      <w:r>
        <w:rPr>
          <w:lang w:val="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r>
        <w:rPr>
          <w:lang w:val="ru-RU"/>
        </w:rPr>
      </w:r>
      <w:r>
        <w:rPr>
          <w:lang w:val="ru-RU"/>
        </w:rPr>
      </w:r>
    </w:p>
    <w:p>
      <w:pPr>
        <w:pStyle w:val="947"/>
        <w:ind w:left="417" w:right="392"/>
        <w:spacing w:after="0"/>
        <w:rPr>
          <w:b/>
          <w:bCs/>
          <w:sz w:val="28"/>
          <w:szCs w:val="28"/>
        </w:rPr>
      </w:pPr>
      <w:r>
        <w:rPr>
          <w:b/>
          <w:bCs/>
          <w:sz w:val="28"/>
          <w:szCs w:val="28"/>
        </w:rPr>
        <w:t xml:space="preserve">Требования к порядку и формам контроля за предоставлением</w:t>
      </w:r>
      <w:r>
        <w:rPr>
          <w:b/>
          <w:bCs/>
          <w:sz w:val="28"/>
          <w:szCs w:val="28"/>
        </w:rPr>
      </w:r>
      <w:r>
        <w:rPr>
          <w:b/>
          <w:bCs/>
          <w:sz w:val="28"/>
          <w:szCs w:val="28"/>
        </w:rPr>
      </w:r>
    </w:p>
    <w:p>
      <w:pPr>
        <w:pStyle w:val="938"/>
        <w:ind w:left="417" w:right="392" w:hanging="10"/>
        <w:jc w:val="center"/>
        <w:spacing w:after="0" w:line="254" w:lineRule="auto"/>
        <w:rPr>
          <w:b/>
          <w:bCs/>
          <w:szCs w:val="28"/>
        </w:rPr>
      </w:pPr>
      <w:r>
        <w:rPr>
          <w:b/>
          <w:bCs/>
          <w:sz w:val="28"/>
          <w:szCs w:val="28"/>
          <w:lang w:val="ru-RU"/>
        </w:rPr>
        <w:t xml:space="preserve">муниципальной услуги, в том числе со стороны граждан, их объединений и организаций</w:t>
      </w:r>
      <w:r>
        <w:rPr>
          <w:b/>
          <w:bCs/>
          <w:szCs w:val="28"/>
        </w:rPr>
      </w:r>
      <w:r>
        <w:rPr>
          <w:b/>
          <w:bCs/>
          <w:szCs w:val="28"/>
        </w:rPr>
      </w:r>
    </w:p>
    <w:p>
      <w:pPr>
        <w:pStyle w:val="938"/>
        <w:ind w:left="417" w:right="392" w:hanging="10"/>
        <w:jc w:val="center"/>
        <w:spacing w:after="0" w:line="254" w:lineRule="auto"/>
        <w:rPr>
          <w:b/>
          <w:szCs w:val="28"/>
          <w:lang w:val="ru-RU"/>
        </w:rPr>
      </w:pPr>
      <w:r>
        <w:rPr>
          <w:b/>
          <w:szCs w:val="28"/>
          <w:lang w:val="ru-RU"/>
        </w:rPr>
      </w:r>
      <w:r>
        <w:rPr>
          <w:b/>
          <w:szCs w:val="28"/>
          <w:lang w:val="ru-RU"/>
        </w:rPr>
      </w:r>
      <w:r>
        <w:rPr>
          <w:b/>
          <w:szCs w:val="28"/>
          <w:lang w:val="ru-RU"/>
        </w:rPr>
      </w:r>
    </w:p>
    <w:p>
      <w:pPr>
        <w:pStyle w:val="938"/>
        <w:ind w:left="50" w:right="21" w:firstLine="658"/>
        <w:jc w:val="both"/>
        <w:spacing w:after="0" w:line="240" w:lineRule="auto"/>
        <w:rPr>
          <w:lang w:val="ru-RU"/>
        </w:rPr>
      </w:pPr>
      <w:r>
        <w:rPr>
          <w:lang w:val="ru-RU"/>
        </w:rPr>
        <w:t xml:space="preserve">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r>
        <w:rPr>
          <w:lang w:val="ru-RU"/>
        </w:rPr>
      </w:r>
      <w:r>
        <w:rPr>
          <w:lang w:val="ru-RU"/>
        </w:rPr>
      </w:r>
    </w:p>
    <w:p>
      <w:pPr>
        <w:pStyle w:val="938"/>
        <w:ind w:left="756" w:right="21" w:firstLine="0"/>
        <w:jc w:val="both"/>
        <w:spacing w:line="240" w:lineRule="auto"/>
        <w:rPr>
          <w:lang w:val="ru-RU"/>
        </w:rPr>
      </w:pPr>
      <w:r>
        <w:rPr>
          <w:lang w:val="ru-RU"/>
        </w:rPr>
        <w:t xml:space="preserve">Граждане, их объединения и организации также имеют право:</w:t>
      </w:r>
      <w:r>
        <w:rPr>
          <w:lang w:val="ru-RU"/>
        </w:rPr>
      </w:r>
      <w:r>
        <w:rPr>
          <w:lang w:val="ru-RU"/>
        </w:rPr>
      </w:r>
    </w:p>
    <w:p>
      <w:pPr>
        <w:pStyle w:val="938"/>
        <w:numPr>
          <w:ilvl w:val="0"/>
          <w:numId w:val="39"/>
        </w:numPr>
        <w:ind w:left="50" w:right="21" w:firstLine="659"/>
        <w:jc w:val="both"/>
        <w:spacing w:line="240" w:lineRule="auto"/>
        <w:tabs>
          <w:tab w:val="left" w:pos="992" w:leader="none"/>
        </w:tabs>
        <w:rPr>
          <w:lang w:val="ru-RU"/>
        </w:rPr>
      </w:pPr>
      <w:r>
        <w:rPr>
          <w:lang w:val="ru-RU"/>
        </w:rPr>
        <w:t xml:space="preserve">направлять замечания и предложения по улучшению доступности и качества предоставления Услуги;</w:t>
      </w:r>
      <w:r>
        <w:rPr>
          <w:lang w:val="ru-RU"/>
        </w:rPr>
      </w:r>
      <w:r>
        <w:rPr>
          <w:lang w:val="ru-RU"/>
        </w:rPr>
      </w:r>
    </w:p>
    <w:p>
      <w:pPr>
        <w:pStyle w:val="938"/>
        <w:numPr>
          <w:ilvl w:val="0"/>
          <w:numId w:val="39"/>
        </w:numPr>
        <w:ind w:left="50" w:right="21" w:firstLine="659"/>
        <w:jc w:val="both"/>
        <w:spacing w:line="240" w:lineRule="auto"/>
        <w:tabs>
          <w:tab w:val="left" w:pos="992" w:leader="none"/>
        </w:tabs>
        <w:rPr>
          <w:lang w:val="ru-RU"/>
        </w:rPr>
      </w:pPr>
      <w:r>
        <w:rPr>
          <w:lang w:val="ru-RU"/>
        </w:rPr>
        <w:t xml:space="preserve">вносить предложения о мерах по устранению нарушений настоящего Административного регламента.</w:t>
      </w:r>
      <w:r>
        <w:rPr>
          <w:lang w:val="ru-RU"/>
        </w:rPr>
      </w:r>
      <w:r>
        <w:rPr>
          <w:lang w:val="ru-RU"/>
        </w:rPr>
      </w:r>
    </w:p>
    <w:p>
      <w:pPr>
        <w:pStyle w:val="938"/>
        <w:ind w:left="50" w:right="21" w:firstLine="658"/>
        <w:jc w:val="both"/>
        <w:spacing w:line="240" w:lineRule="auto"/>
        <w:rPr>
          <w:lang w:val="ru-RU"/>
        </w:rPr>
      </w:pPr>
      <w:r>
        <w:rPr>
          <w:lang w:val="ru-RU"/>
        </w:rPr>
        <w:t xml:space="preserve">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r>
        <w:rPr>
          <w:lang w:val="ru-RU"/>
        </w:rPr>
      </w:r>
      <w:r>
        <w:rPr>
          <w:lang w:val="ru-RU"/>
        </w:rPr>
      </w:r>
    </w:p>
    <w:p>
      <w:pPr>
        <w:pStyle w:val="938"/>
        <w:ind w:firstLine="708"/>
        <w:jc w:val="both"/>
        <w:rPr>
          <w:lang w:val="ru-RU"/>
        </w:rPr>
      </w:pPr>
      <w:r>
        <w:rPr>
          <w:lang w:val="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Pr>
          <w:lang w:val="ru-RU"/>
        </w:rPr>
      </w:r>
      <w:r>
        <w:rPr>
          <w:lang w:val="ru-RU"/>
        </w:rPr>
      </w:r>
    </w:p>
    <w:p>
      <w:pPr>
        <w:pStyle w:val="938"/>
        <w:rPr>
          <w:lang w:val="ru-RU"/>
        </w:rPr>
      </w:pPr>
      <w:r>
        <w:rPr>
          <w:lang w:val="ru-RU"/>
        </w:rPr>
      </w:r>
      <w:r>
        <w:rPr>
          <w:lang w:val="ru-RU"/>
        </w:rPr>
      </w:r>
      <w:r>
        <w:rPr>
          <w:lang w:val="ru-RU"/>
        </w:rPr>
      </w:r>
    </w:p>
    <w:p>
      <w:pPr>
        <w:pStyle w:val="947"/>
        <w:ind w:left="687" w:right="684"/>
        <w:spacing w:line="240" w:lineRule="auto"/>
        <w:rPr>
          <w:b/>
        </w:rPr>
      </w:pPr>
      <w:r>
        <w:rPr>
          <w:b/>
          <w:bCs/>
        </w:rPr>
        <w:t xml:space="preserve">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w:t>
      </w:r>
      <w:r>
        <w:rPr>
          <w:b/>
        </w:rPr>
        <w:t xml:space="preserve">их</w:t>
      </w:r>
      <w:r>
        <w:rPr>
          <w:b/>
        </w:rPr>
      </w:r>
      <w:r>
        <w:rPr>
          <w:b/>
        </w:rPr>
      </w:r>
    </w:p>
    <w:p>
      <w:pPr>
        <w:pStyle w:val="938"/>
        <w:ind w:left="50" w:right="21" w:firstLine="658"/>
        <w:jc w:val="both"/>
        <w:spacing w:after="393" w:line="240" w:lineRule="auto"/>
        <w:rPr>
          <w:lang w:val="ru-RU"/>
        </w:rPr>
      </w:pPr>
      <w:r>
        <w:rPr>
          <w:lang w:val="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Pr>
          <w:lang w:val="ru-RU"/>
        </w:rPr>
        <w:t xml:space="preserve">муниципальных</w:t>
      </w:r>
      <w:r>
        <w:rPr>
          <w:lang w:val="ru-RU"/>
        </w:rPr>
        <w:t xml:space="preserve">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rPr>
          <w:lang w:val="ru-RU"/>
        </w:rPr>
      </w:r>
      <w:r>
        <w:rPr>
          <w:lang w:val="ru-RU"/>
        </w:rPr>
      </w:r>
    </w:p>
    <w:p>
      <w:pPr>
        <w:pStyle w:val="947"/>
        <w:ind w:left="478" w:right="482"/>
        <w:spacing w:after="346"/>
        <w:rPr>
          <w:b/>
          <w:bCs/>
          <w:sz w:val="28"/>
          <w:szCs w:val="28"/>
        </w:rPr>
      </w:pPr>
      <w:r>
        <w:rPr>
          <w:b/>
          <w:bCs/>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w:t>
      </w:r>
      <w:r>
        <w:rPr>
          <w:b/>
          <w:bCs/>
          <w:sz w:val="28"/>
          <w:szCs w:val="28"/>
        </w:rPr>
        <w:t xml:space="preserve">дке</w:t>
      </w:r>
      <w:r>
        <w:rPr>
          <w:b/>
          <w:bCs/>
          <w:sz w:val="28"/>
          <w:szCs w:val="28"/>
        </w:rPr>
      </w:r>
      <w:r>
        <w:rPr>
          <w:b/>
          <w:bCs/>
          <w:sz w:val="28"/>
          <w:szCs w:val="28"/>
        </w:rPr>
      </w:r>
    </w:p>
    <w:p>
      <w:pPr>
        <w:pStyle w:val="938"/>
        <w:ind w:left="50" w:right="21" w:firstLine="658"/>
        <w:jc w:val="both"/>
        <w:spacing w:line="240" w:lineRule="auto"/>
        <w:rPr>
          <w:lang w:val="ru-RU"/>
        </w:rPr>
      </w:pPr>
      <w:r>
        <w:rPr>
          <w:lang w:val="ru-RU"/>
        </w:rPr>
        <w:t xml:space="preserve">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r>
        <w:rPr>
          <w:lang w:val="ru-RU"/>
        </w:rPr>
      </w:r>
      <w:r>
        <w:rPr>
          <w:lang w:val="ru-RU"/>
        </w:rPr>
      </w:r>
    </w:p>
    <w:p>
      <w:pPr>
        <w:pStyle w:val="938"/>
        <w:numPr>
          <w:ilvl w:val="0"/>
          <w:numId w:val="40"/>
        </w:numPr>
        <w:ind w:left="50" w:right="21" w:firstLine="659"/>
        <w:jc w:val="both"/>
        <w:spacing w:line="240" w:lineRule="auto"/>
        <w:tabs>
          <w:tab w:val="left" w:pos="850" w:leader="none"/>
        </w:tabs>
        <w:rPr>
          <w:lang w:val="ru-RU"/>
        </w:rPr>
      </w:pPr>
      <w:r>
        <w:rPr>
          <w:lang w:val="ru-RU"/>
        </w:rPr>
        <w:t xml:space="preserve">в Уполномоченный орган на решение и (или) де</w:t>
      </w:r>
      <w:r>
        <w:rPr>
          <w:lang w:val="ru-RU"/>
        </w:rPr>
        <w:t xml:space="preserve">йствия (бездействие) должностного лица, руководителя отраслевого (функционального) или территориального органа Администрации Тайшетского муниципального округа, на решение и действия (бездействие) Уполномоченного органа, руководителя Уполномоченного органа;</w:t>
      </w:r>
      <w:r>
        <w:rPr>
          <w:lang w:val="ru-RU"/>
        </w:rPr>
      </w:r>
      <w:r>
        <w:rPr>
          <w:lang w:val="ru-RU"/>
        </w:rPr>
      </w:r>
    </w:p>
    <w:p>
      <w:pPr>
        <w:pStyle w:val="938"/>
        <w:numPr>
          <w:ilvl w:val="0"/>
          <w:numId w:val="40"/>
        </w:numPr>
        <w:ind w:left="50" w:right="21" w:firstLine="659"/>
        <w:jc w:val="both"/>
        <w:spacing w:line="240" w:lineRule="auto"/>
        <w:tabs>
          <w:tab w:val="left" w:pos="850" w:leader="none"/>
        </w:tabs>
        <w:rPr>
          <w:lang w:val="ru-RU"/>
        </w:rPr>
      </w:pPr>
      <w:r>
        <w:rPr>
          <w:lang w:val="ru-RU"/>
        </w:rPr>
        <w:t xml:space="preserve">в вышестоящий орган на решение и (или) действия (бездействие) должностного лица, руководителя </w:t>
      </w:r>
      <w:r>
        <w:rPr>
          <w:lang w:val="ru-RU"/>
        </w:rPr>
        <w:t xml:space="preserve">отраслевого (функционального) или территориального органа Администрации Тайшетского муниципального округа</w:t>
      </w:r>
      <w:r>
        <w:rPr>
          <w:lang w:val="ru-RU"/>
        </w:rPr>
        <w:t xml:space="preserve">;</w:t>
      </w:r>
      <w:r>
        <w:rPr>
          <w:lang w:val="ru-RU"/>
        </w:rPr>
      </w:r>
      <w:r>
        <w:rPr>
          <w:lang w:val="ru-RU"/>
        </w:rPr>
      </w:r>
    </w:p>
    <w:p>
      <w:pPr>
        <w:pStyle w:val="938"/>
        <w:numPr>
          <w:ilvl w:val="0"/>
          <w:numId w:val="40"/>
        </w:numPr>
        <w:ind w:left="50" w:right="21" w:firstLine="659"/>
        <w:jc w:val="both"/>
        <w:spacing w:after="25" w:line="240" w:lineRule="auto"/>
        <w:tabs>
          <w:tab w:val="left" w:pos="850" w:leader="none"/>
        </w:tabs>
        <w:rPr>
          <w:lang w:val="ru-RU"/>
        </w:rPr>
      </w:pPr>
      <w:r>
        <w:rPr>
          <w:lang w:val="ru-RU"/>
        </w:rPr>
        <w:t xml:space="preserve">к руководителю многофункционального центра — на решения и действия</w:t>
      </w:r>
      <w:r>
        <w:rPr>
          <w:lang w:val="ru-RU"/>
        </w:rPr>
        <w:t xml:space="preserve"> </w:t>
      </w:r>
      <w:r>
        <w:rPr>
          <w:lang w:val="ru-RU"/>
        </w:rPr>
        <w:t xml:space="preserve">(бездействие) работника многофункционального центра;</w:t>
      </w:r>
      <w:r>
        <w:rPr>
          <w:lang w:val="ru-RU"/>
        </w:rPr>
      </w:r>
      <w:r>
        <w:rPr>
          <w:lang w:val="ru-RU"/>
        </w:rPr>
      </w:r>
    </w:p>
    <w:p>
      <w:pPr>
        <w:pStyle w:val="938"/>
        <w:numPr>
          <w:ilvl w:val="0"/>
          <w:numId w:val="40"/>
        </w:numPr>
        <w:ind w:left="50" w:right="21" w:firstLine="659"/>
        <w:jc w:val="both"/>
        <w:spacing w:line="240" w:lineRule="auto"/>
        <w:tabs>
          <w:tab w:val="left" w:pos="850" w:leader="none"/>
        </w:tabs>
        <w:rPr>
          <w:lang w:val="ru-RU"/>
        </w:rPr>
      </w:pPr>
      <w:r>
        <w:rPr>
          <w:lang w:val="ru-RU"/>
        </w:rPr>
        <w:t xml:space="preserve">к учредителю многофункционального центра на решение и действия (бездействие) многофункционального центра.</w:t>
      </w:r>
      <w:r>
        <w:rPr>
          <w:lang w:val="ru-RU"/>
        </w:rPr>
      </w:r>
      <w:r>
        <w:rPr>
          <w:lang w:val="ru-RU"/>
        </w:rPr>
      </w:r>
    </w:p>
    <w:p>
      <w:pPr>
        <w:pStyle w:val="938"/>
        <w:ind w:left="50" w:right="21" w:firstLine="658"/>
        <w:jc w:val="both"/>
        <w:spacing w:line="240" w:lineRule="auto"/>
        <w:rPr>
          <w:lang w:val="ru-RU"/>
        </w:rPr>
      </w:pPr>
      <w:r>
        <w:rPr>
          <w:lang w:val="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r>
        <w:rPr>
          <w:lang w:val="ru-RU"/>
        </w:rPr>
      </w:r>
      <w:r>
        <w:rPr>
          <w:lang w:val="ru-RU"/>
        </w:rPr>
      </w:r>
    </w:p>
    <w:p>
      <w:pPr>
        <w:pStyle w:val="938"/>
        <w:rPr>
          <w:lang w:val="ru-RU"/>
        </w:rPr>
      </w:pPr>
      <w:r>
        <w:rPr>
          <w:lang w:val="ru-RU"/>
        </w:rPr>
      </w:r>
      <w:r>
        <w:rPr>
          <w:lang w:val="ru-RU"/>
        </w:rPr>
      </w:r>
      <w:r>
        <w:rPr>
          <w:lang w:val="ru-RU"/>
        </w:rPr>
      </w:r>
    </w:p>
    <w:p>
      <w:pPr>
        <w:pStyle w:val="938"/>
        <w:rPr>
          <w:lang w:val="ru-RU"/>
        </w:rPr>
      </w:pPr>
      <w:r>
        <w:rPr>
          <w:lang w:val="ru-RU"/>
        </w:rPr>
      </w:r>
      <w:r>
        <w:rPr>
          <w:lang w:val="ru-RU"/>
        </w:rPr>
      </w:r>
      <w:r>
        <w:rPr>
          <w:lang w:val="ru-RU"/>
        </w:rPr>
      </w:r>
    </w:p>
    <w:p>
      <w:pPr>
        <w:pStyle w:val="947"/>
        <w:ind w:left="323" w:right="320"/>
        <w:rPr>
          <w:b/>
          <w:bCs/>
          <w:sz w:val="28"/>
          <w:szCs w:val="28"/>
        </w:rPr>
      </w:pPr>
      <w:r>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b/>
          <w:bCs/>
          <w:sz w:val="28"/>
          <w:szCs w:val="28"/>
        </w:rPr>
      </w:r>
      <w:r>
        <w:rPr>
          <w:b/>
          <w:bCs/>
          <w:sz w:val="28"/>
          <w:szCs w:val="28"/>
        </w:rPr>
      </w:r>
    </w:p>
    <w:p>
      <w:pPr>
        <w:pStyle w:val="938"/>
        <w:ind w:left="50" w:right="21" w:firstLine="658"/>
        <w:jc w:val="both"/>
        <w:spacing w:after="390" w:line="240" w:lineRule="auto"/>
        <w:rPr>
          <w:lang w:val="ru-RU"/>
        </w:rPr>
      </w:pPr>
      <w:r>
        <w:rPr>
          <w:lang w:val="ru-RU"/>
        </w:rPr>
        <w:t xml:space="preserve">5.3. Информация о порядке подачи и рассмотрения жалобы размещается на информационных стендах в местах предоставления Услуги, на</w:t>
      </w:r>
      <w:r>
        <w:rPr>
          <w:lang w:val="ru-RU"/>
        </w:rPr>
        <w:t xml:space="preserve">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Pr>
          <w:lang w:val="ru-RU"/>
        </w:rPr>
      </w:r>
      <w:r>
        <w:rPr>
          <w:lang w:val="ru-RU"/>
        </w:rPr>
      </w:r>
    </w:p>
    <w:p>
      <w:pPr>
        <w:pStyle w:val="938"/>
        <w:ind w:left="147" w:right="0" w:hanging="10"/>
        <w:jc w:val="center"/>
        <w:spacing w:after="0" w:line="262" w:lineRule="auto"/>
        <w:rPr>
          <w:b/>
          <w:bCs/>
          <w:highlight w:val="none"/>
        </w:rPr>
      </w:pPr>
      <w:r>
        <w:rPr>
          <w:b w:val="0"/>
          <w:bCs w:val="0"/>
          <w:sz w:val="28"/>
          <w:szCs w:val="28"/>
          <w:lang w:val="ru-RU"/>
        </w:rPr>
        <w:t xml:space="preserve">П</w:t>
      </w:r>
      <w:r>
        <w:rPr>
          <w:b/>
          <w:bCs/>
          <w:sz w:val="28"/>
          <w:szCs w:val="28"/>
          <w:lang w:val="ru-RU"/>
        </w:rPr>
        <w:t xml:space="preserve">еречень нормативных правовых актов, регулирующих порядок досудебного </w:t>
      </w:r>
      <w:r>
        <w:rPr>
          <w:b/>
          <w:bCs/>
          <w:sz w:val="28"/>
          <w:szCs w:val="28"/>
        </w:rPr>
        <w:t xml:space="preserve">(внесудебного) обжалования действий (бездействия) и (или) решений, принятых (осуществленных) в ходе предоставления муниципальной услуги</w:t>
      </w:r>
      <w:r>
        <w:rPr>
          <w:b/>
          <w:bCs/>
          <w:highlight w:val="none"/>
        </w:rPr>
      </w:r>
      <w:r>
        <w:rPr>
          <w:b/>
          <w:bCs/>
          <w:highlight w:val="none"/>
        </w:rPr>
      </w:r>
    </w:p>
    <w:p>
      <w:pPr>
        <w:ind w:left="147" w:right="0" w:hanging="10"/>
        <w:jc w:val="center"/>
        <w:spacing w:after="0" w:line="262" w:lineRule="auto"/>
        <w:rPr>
          <w:b w:val="0"/>
          <w:bCs w:val="0"/>
        </w:rPr>
      </w:pPr>
      <w:r>
        <w:rPr>
          <w:b w:val="0"/>
          <w:bCs w:val="0"/>
          <w:szCs w:val="28"/>
          <w:highlight w:val="none"/>
        </w:rPr>
      </w:r>
      <w:r>
        <w:rPr>
          <w:b w:val="0"/>
          <w:bCs w:val="0"/>
        </w:rPr>
      </w:r>
      <w:r>
        <w:rPr>
          <w:b w:val="0"/>
          <w:bCs w:val="0"/>
        </w:rPr>
      </w:r>
    </w:p>
    <w:p>
      <w:pPr>
        <w:pStyle w:val="938"/>
        <w:ind w:left="10" w:right="21" w:firstLine="698"/>
        <w:jc w:val="both"/>
        <w:spacing w:after="25" w:line="240" w:lineRule="auto"/>
        <w:rPr>
          <w:lang w:val="ru-RU"/>
        </w:rPr>
      </w:pPr>
      <w:r>
        <w:rPr>
          <w:lang w:val="ru-RU"/>
        </w:rPr>
        <w:t xml:space="preserve">5.4. Порядок досудебного (внесудебного) обжалования решений и действий</w:t>
      </w:r>
      <w:r>
        <w:rPr>
          <w:lang w:val="ru-RU"/>
        </w:rPr>
      </w:r>
      <w:r>
        <w:rPr>
          <w:lang w:val="ru-RU"/>
        </w:rPr>
      </w:r>
    </w:p>
    <w:p>
      <w:pPr>
        <w:pStyle w:val="938"/>
        <w:ind w:left="50" w:right="21" w:firstLine="0"/>
        <w:jc w:val="both"/>
        <w:spacing w:line="240" w:lineRule="auto"/>
      </w:pPr>
      <w:r>
        <w:t xml:space="preserve">(бездействия) регулируется:</w:t>
      </w:r>
      <w:r/>
    </w:p>
    <w:p>
      <w:pPr>
        <w:pStyle w:val="938"/>
        <w:numPr>
          <w:ilvl w:val="0"/>
          <w:numId w:val="41"/>
        </w:numPr>
        <w:ind w:right="21"/>
        <w:jc w:val="both"/>
        <w:spacing w:line="240" w:lineRule="auto"/>
      </w:pPr>
      <w:r>
        <w:t xml:space="preserve">Федеральным законом № 210-ФЗ;</w:t>
      </w:r>
      <w:r/>
    </w:p>
    <w:p>
      <w:pPr>
        <w:pStyle w:val="938"/>
        <w:numPr>
          <w:ilvl w:val="0"/>
          <w:numId w:val="41"/>
        </w:numPr>
        <w:ind w:left="0" w:right="21" w:firstLine="385"/>
        <w:jc w:val="both"/>
        <w:spacing w:after="224" w:line="240" w:lineRule="auto"/>
        <w:rPr>
          <w:lang w:val="ru-RU"/>
        </w:rPr>
      </w:pPr>
      <w:r>
        <w:rPr>
          <w:lang w:val="ru-RU"/>
        </w:rPr>
        <w:t xml:space="preserve">постановлением Правительства Российской Фед</w:t>
      </w:r>
      <w:r>
        <w:rPr>
          <w:lang w:val="ru-RU"/>
        </w:rPr>
        <w:t xml:space="preserve">ер</w:t>
      </w:r>
      <w:r>
        <w:rPr>
          <w:lang w:val="ru-RU"/>
        </w:rPr>
        <w:t xml:space="preserve">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lang w:val="ru-RU"/>
        </w:rPr>
      </w:r>
      <w:r>
        <w:rPr>
          <w:lang w:val="ru-RU"/>
        </w:rPr>
      </w:r>
    </w:p>
    <w:p>
      <w:pPr>
        <w:pStyle w:val="938"/>
        <w:ind w:left="0" w:firstLine="0"/>
        <w:rPr>
          <w:lang w:val="ru-RU"/>
        </w:rPr>
      </w:pPr>
      <w:r>
        <w:rPr>
          <w:lang w:val="ru-RU"/>
        </w:rPr>
      </w:r>
      <w:r>
        <w:rPr>
          <w:lang w:val="ru-RU"/>
        </w:rPr>
      </w:r>
      <w:r>
        <w:rPr>
          <w:lang w:val="ru-RU"/>
        </w:rPr>
      </w:r>
    </w:p>
    <w:p>
      <w:pPr>
        <w:pStyle w:val="938"/>
        <w:ind w:left="629" w:right="641" w:hanging="10"/>
        <w:jc w:val="center"/>
        <w:spacing w:after="369" w:line="254" w:lineRule="auto"/>
        <w:rPr>
          <w:b/>
          <w:bCs/>
        </w:rPr>
      </w:pPr>
      <w:r>
        <w:rPr>
          <w:b/>
          <w:bCs/>
          <w:sz w:val="30"/>
        </w:rPr>
        <w:t xml:space="preserve">VI</w:t>
      </w:r>
      <w:r>
        <w:rPr>
          <w:b/>
          <w:bCs/>
          <w:sz w:val="30"/>
          <w:lang w:val="ru-RU"/>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Pr>
          <w:b/>
          <w:bCs/>
        </w:rPr>
      </w:r>
      <w:r>
        <w:rPr>
          <w:b/>
          <w:bCs/>
        </w:rPr>
      </w:r>
    </w:p>
    <w:p>
      <w:pPr>
        <w:pStyle w:val="947"/>
        <w:ind w:left="546" w:right="558"/>
        <w:spacing w:after="329"/>
        <w:rPr>
          <w:b/>
          <w:bCs/>
          <w:sz w:val="28"/>
          <w:szCs w:val="28"/>
        </w:rPr>
      </w:pPr>
      <w:r>
        <w:rPr>
          <w:b/>
          <w:bCs/>
          <w:sz w:val="28"/>
          <w:szCs w:val="28"/>
        </w:rPr>
        <w:t xml:space="preserve">Исчерпывающий перечень административных процедур (действий) при предоставлении </w:t>
      </w:r>
      <w:r>
        <w:rPr>
          <w:b/>
          <w:bCs/>
          <w:sz w:val="28"/>
          <w:szCs w:val="28"/>
        </w:rPr>
        <w:t xml:space="preserve">муниципальной</w:t>
      </w:r>
      <w:r>
        <w:rPr>
          <w:b/>
          <w:bCs/>
          <w:sz w:val="28"/>
          <w:szCs w:val="28"/>
        </w:rPr>
        <w:t xml:space="preserve"> услуги, выполняемых многофункциональными центрами</w:t>
      </w:r>
      <w:r>
        <w:rPr>
          <w:b/>
          <w:bCs/>
          <w:sz w:val="28"/>
          <w:szCs w:val="28"/>
        </w:rPr>
      </w:r>
      <w:r>
        <w:rPr>
          <w:b/>
          <w:bCs/>
          <w:sz w:val="28"/>
          <w:szCs w:val="28"/>
        </w:rPr>
      </w:r>
    </w:p>
    <w:p>
      <w:pPr>
        <w:pStyle w:val="938"/>
        <w:ind w:left="720" w:right="21" w:firstLine="0"/>
        <w:jc w:val="both"/>
        <w:spacing w:line="240" w:lineRule="auto"/>
      </w:pPr>
      <w:r>
        <w:t xml:space="preserve">6.1. Многофункциональный центр осуществляет:</w:t>
      </w:r>
      <w:r/>
    </w:p>
    <w:p>
      <w:pPr>
        <w:pStyle w:val="938"/>
        <w:numPr>
          <w:ilvl w:val="0"/>
          <w:numId w:val="42"/>
        </w:numPr>
        <w:ind w:left="50" w:right="21" w:firstLine="659"/>
        <w:jc w:val="both"/>
        <w:spacing w:line="240" w:lineRule="auto"/>
        <w:tabs>
          <w:tab w:val="left" w:pos="850" w:leader="none"/>
        </w:tabs>
        <w:rPr>
          <w:lang w:val="ru-RU"/>
        </w:rPr>
      </w:pPr>
      <w:r>
        <w:rPr>
          <w:lang w:val="ru-RU"/>
        </w:rPr>
        <w:t xml:space="preserve">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r>
        <w:rPr>
          <w:lang w:val="ru-RU"/>
        </w:rPr>
      </w:r>
      <w:r>
        <w:rPr>
          <w:lang w:val="ru-RU"/>
        </w:rPr>
      </w:r>
    </w:p>
    <w:p>
      <w:pPr>
        <w:pStyle w:val="938"/>
        <w:numPr>
          <w:ilvl w:val="0"/>
          <w:numId w:val="42"/>
        </w:numPr>
        <w:ind w:left="50" w:right="21" w:firstLine="659"/>
        <w:jc w:val="both"/>
        <w:spacing w:line="240" w:lineRule="auto"/>
        <w:tabs>
          <w:tab w:val="left" w:pos="850" w:leader="none"/>
        </w:tabs>
        <w:rPr>
          <w:lang w:val="ru-RU"/>
        </w:rPr>
      </w:pPr>
      <w:r>
        <w:rPr>
          <w:lang w:val="ru-RU"/>
        </w:rPr>
        <w:t xml:space="preserve">прием заявлений и выдачу Заявителю результата предоставления Услуги, в том числе на бумажном носителе, подтверждающем содержание элект</w:t>
      </w:r>
      <w:r>
        <w:rPr>
          <w:lang w:val="ru-RU"/>
        </w:rPr>
        <w:t xml:space="preserve">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r>
        <w:rPr>
          <w:lang w:val="ru-RU"/>
        </w:rPr>
      </w:r>
      <w:r>
        <w:rPr>
          <w:lang w:val="ru-RU"/>
        </w:rPr>
      </w:r>
    </w:p>
    <w:p>
      <w:pPr>
        <w:pStyle w:val="938"/>
        <w:numPr>
          <w:ilvl w:val="0"/>
          <w:numId w:val="42"/>
        </w:numPr>
        <w:ind w:left="50" w:right="21" w:firstLine="659"/>
        <w:jc w:val="both"/>
        <w:spacing w:after="330" w:line="240" w:lineRule="auto"/>
        <w:tabs>
          <w:tab w:val="left" w:pos="850" w:leader="none"/>
        </w:tabs>
        <w:rPr>
          <w:lang w:val="ru-RU"/>
        </w:rPr>
      </w:pPr>
      <w:r>
        <w:rPr>
          <w:lang w:val="ru-RU"/>
        </w:rPr>
        <w:t xml:space="preserve">иные процедуры и действия, предусмотренные Федеральным законом № 210-ФЗ.</w:t>
      </w:r>
      <w:r>
        <w:rPr>
          <w:lang w:val="ru-RU"/>
        </w:rPr>
      </w:r>
      <w:r>
        <w:rPr>
          <w:lang w:val="ru-RU"/>
        </w:rPr>
      </w:r>
    </w:p>
    <w:p>
      <w:pPr>
        <w:pStyle w:val="950"/>
        <w:ind w:left="182" w:right="201"/>
        <w:spacing w:after="330"/>
        <w:rPr>
          <w:b/>
          <w:bCs/>
          <w:sz w:val="28"/>
          <w:szCs w:val="28"/>
        </w:rPr>
      </w:pPr>
      <w:r>
        <w:rPr>
          <w:b/>
          <w:bCs/>
        </w:rPr>
      </w:r>
      <w:bookmarkStart w:id="0" w:name="undefined"/>
      <w:r>
        <w:rPr>
          <w:b/>
          <w:bCs/>
          <w:sz w:val="28"/>
          <w:szCs w:val="28"/>
        </w:rPr>
        <w:t xml:space="preserve">Информирование Заявителей</w:t>
      </w:r>
      <w:bookmarkEnd w:id="0"/>
      <w:r>
        <w:rPr>
          <w:b/>
          <w:bCs/>
          <w:sz w:val="28"/>
          <w:szCs w:val="28"/>
        </w:rPr>
      </w:r>
      <w:r>
        <w:rPr>
          <w:b/>
          <w:bCs/>
          <w:sz w:val="28"/>
          <w:szCs w:val="28"/>
        </w:rPr>
      </w:r>
    </w:p>
    <w:p>
      <w:pPr>
        <w:pStyle w:val="938"/>
        <w:ind w:left="219" w:right="158" w:firstLine="489"/>
        <w:jc w:val="both"/>
        <w:spacing w:after="38" w:line="240" w:lineRule="auto"/>
        <w:rPr>
          <w:lang w:val="ru-RU"/>
        </w:rPr>
      </w:pPr>
      <w:r>
        <w:rPr>
          <w:lang w:val="ru-RU"/>
        </w:rPr>
        <w:t xml:space="preserve">6.2. Информирование Заявителя осуществляется следующими способами:</w:t>
      </w:r>
      <w:r>
        <w:rPr>
          <w:lang w:val="ru-RU"/>
        </w:rPr>
      </w:r>
      <w:r>
        <w:rPr>
          <w:lang w:val="ru-RU"/>
        </w:rPr>
      </w:r>
    </w:p>
    <w:p>
      <w:pPr>
        <w:pStyle w:val="938"/>
        <w:ind w:left="50" w:right="21" w:firstLine="658"/>
        <w:jc w:val="both"/>
        <w:spacing w:line="240" w:lineRule="auto"/>
        <w:rPr>
          <w:lang w:val="ru-RU"/>
        </w:rPr>
      </w:pPr>
      <w:r>
        <w:rPr>
          <w:lang w:val="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r>
        <w:rPr>
          <w:lang w:val="ru-RU"/>
        </w:rPr>
      </w:r>
      <w:r>
        <w:rPr>
          <w:lang w:val="ru-RU"/>
        </w:rPr>
      </w:r>
    </w:p>
    <w:p>
      <w:pPr>
        <w:pStyle w:val="938"/>
        <w:ind w:left="50" w:right="21" w:firstLine="658"/>
        <w:jc w:val="both"/>
        <w:spacing w:line="240" w:lineRule="auto"/>
        <w:rPr>
          <w:lang w:val="ru-RU"/>
        </w:rPr>
      </w:pPr>
      <w:r>
        <w:rPr>
          <w:lang w:val="ru-RU"/>
        </w:rPr>
        <w:t xml:space="preserve">б) при обращении Заявителя в многофункциональный центр лично, по телефону, посредством почтовых отправлений, либо по электронной почте.</w:t>
      </w:r>
      <w:r>
        <w:rPr>
          <w:lang w:val="ru-RU"/>
        </w:rPr>
      </w:r>
      <w:r>
        <w:rPr>
          <w:lang w:val="ru-RU"/>
        </w:rPr>
      </w:r>
    </w:p>
    <w:p>
      <w:pPr>
        <w:pStyle w:val="938"/>
        <w:ind w:left="50" w:right="21" w:firstLine="658"/>
        <w:jc w:val="both"/>
        <w:spacing w:line="240" w:lineRule="auto"/>
        <w:rPr>
          <w:lang w:val="ru-RU"/>
        </w:rPr>
      </w:pPr>
      <w:r>
        <w:rPr>
          <w:lang w:val="ru-RU"/>
        </w:rPr>
        <w:t xml:space="preserve">При </w:t>
      </w:r>
      <w:r>
        <w:rPr>
          <w:lang w:val="ru-RU"/>
        </w:rPr>
        <w:t xml:space="preserve"> </w:t>
      </w:r>
      <w:r>
        <w:rPr>
          <w:lang w:val="ru-RU"/>
        </w:rPr>
        <w:t xml:space="preserve">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r>
        <w:rPr>
          <w:lang w:val="ru-RU"/>
        </w:rPr>
      </w:r>
      <w:r>
        <w:rPr>
          <w:lang w:val="ru-RU"/>
        </w:rPr>
      </w:r>
    </w:p>
    <w:p>
      <w:pPr>
        <w:pStyle w:val="938"/>
        <w:ind w:left="50" w:right="21" w:firstLine="658"/>
        <w:jc w:val="both"/>
        <w:spacing w:line="240" w:lineRule="auto"/>
        <w:rPr>
          <w:lang w:val="ru-RU"/>
        </w:rPr>
      </w:pPr>
      <w:r>
        <w:rPr>
          <w:lang w:val="ru-RU"/>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r>
        <w:rPr>
          <w:lang w:val="ru-RU"/>
        </w:rPr>
      </w:r>
      <w:r>
        <w:rPr>
          <w:lang w:val="ru-RU"/>
        </w:rPr>
      </w:r>
    </w:p>
    <w:p>
      <w:pPr>
        <w:pStyle w:val="938"/>
        <w:ind w:left="50" w:right="21" w:firstLine="658"/>
        <w:jc w:val="both"/>
        <w:spacing w:line="240" w:lineRule="auto"/>
        <w:rPr>
          <w:lang w:val="ru-RU"/>
        </w:rPr>
      </w:pPr>
      <w:r>
        <w:rPr>
          <w:lang w:val="ru-RU"/>
        </w:rPr>
        <w:t xml:space="preserve">Ответ на телефонный звонок должен начинаться с информации о наименовании органи</w:t>
      </w:r>
      <w:r>
        <w:rPr>
          <w:lang w:val="ru-RU"/>
        </w:rPr>
        <w:t xml:space="preserve">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Pr>
          <w:lang w:val="ru-RU"/>
        </w:rPr>
      </w:r>
      <w:r>
        <w:rPr>
          <w:lang w:val="ru-RU"/>
        </w:rPr>
      </w:r>
    </w:p>
    <w:p>
      <w:pPr>
        <w:pStyle w:val="938"/>
        <w:ind w:left="50" w:right="21" w:firstLine="658"/>
        <w:jc w:val="both"/>
        <w:spacing w:after="340" w:line="240" w:lineRule="auto"/>
        <w:rPr>
          <w:lang w:val="ru-RU"/>
        </w:rPr>
      </w:pPr>
      <w:r>
        <w:rPr>
          <w:lang w:val="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w:t>
      </w:r>
      <w:r>
        <w:rPr>
          <w:lang w:val="ru-RU"/>
        </w:rPr>
        <w:t xml:space="preserve">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r>
        <w:rPr>
          <w:lang w:val="ru-RU"/>
        </w:rPr>
      </w:r>
      <w:r>
        <w:rPr>
          <w:lang w:val="ru-RU"/>
        </w:rPr>
      </w:r>
    </w:p>
    <w:p>
      <w:pPr>
        <w:pStyle w:val="950"/>
        <w:ind w:left="182" w:right="187"/>
        <w:spacing w:after="340"/>
        <w:rPr>
          <w:b/>
          <w:bCs/>
          <w:sz w:val="28"/>
          <w:szCs w:val="28"/>
        </w:rPr>
      </w:pPr>
      <w:r>
        <w:rPr>
          <w:b/>
          <w:bCs/>
          <w:sz w:val="28"/>
          <w:szCs w:val="28"/>
        </w:rPr>
        <w:t xml:space="preserve">Выдача Заявителю результата предоставления муниципальной услуги</w:t>
      </w:r>
      <w:r>
        <w:rPr>
          <w:b/>
          <w:bCs/>
          <w:sz w:val="28"/>
          <w:szCs w:val="28"/>
        </w:rPr>
      </w:r>
      <w:r>
        <w:rPr>
          <w:b/>
          <w:bCs/>
          <w:sz w:val="28"/>
          <w:szCs w:val="28"/>
        </w:rPr>
      </w:r>
    </w:p>
    <w:p>
      <w:pPr>
        <w:pStyle w:val="938"/>
        <w:ind w:left="50" w:right="21" w:firstLine="658"/>
        <w:jc w:val="both"/>
        <w:spacing w:line="240" w:lineRule="auto"/>
        <w:rPr>
          <w:lang w:val="ru-RU"/>
        </w:rPr>
      </w:pPr>
      <w:r>
        <w:rPr>
          <w:lang w:val="ru-RU"/>
        </w:rPr>
        <w:t xml:space="preserve">6.3. При наличии в заявлении указания о выдаче результатов оказания Услуги через многофункциональный центр Уп</w:t>
      </w:r>
      <w:r>
        <w:rPr>
          <w:lang w:val="ru-RU"/>
        </w:rPr>
        <w:t xml:space="preserve">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между Уполномоченным органом и многофункциональным центром.</w:t>
      </w:r>
      <w:r>
        <w:rPr>
          <w:lang w:val="ru-RU"/>
        </w:rPr>
      </w:r>
      <w:r>
        <w:rPr>
          <w:lang w:val="ru-RU"/>
        </w:rPr>
      </w:r>
    </w:p>
    <w:p>
      <w:pPr>
        <w:pStyle w:val="938"/>
        <w:ind w:left="50" w:right="21" w:firstLine="658"/>
        <w:jc w:val="both"/>
        <w:spacing w:line="240" w:lineRule="auto"/>
        <w:rPr>
          <w:lang w:val="ru-RU"/>
        </w:rPr>
      </w:pPr>
      <w:r>
        <w:rPr>
          <w:lang w:val="ru-RU"/>
        </w:rPr>
        <w:t xml:space="preserve">Порядок и сроки передачи Уполномоченным ор</w:t>
      </w:r>
      <w:r>
        <w:rPr>
          <w:lang w:val="ru-RU"/>
        </w:rPr>
        <w:t xml:space="preserve">га</w:t>
      </w:r>
      <w:r>
        <w:rPr>
          <w:lang w:val="ru-RU"/>
        </w:rPr>
        <w:t xml:space="preserve">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w:t>
      </w:r>
      <w:r>
        <w:rPr>
          <w:lang w:val="ru-RU"/>
        </w:rPr>
        <w:t xml:space="preserve">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lang w:val="ru-RU"/>
        </w:rPr>
      </w:r>
      <w:r>
        <w:rPr>
          <w:lang w:val="ru-RU"/>
        </w:rPr>
      </w:r>
    </w:p>
    <w:p>
      <w:pPr>
        <w:pStyle w:val="938"/>
        <w:ind w:left="50" w:right="21" w:firstLine="658"/>
        <w:jc w:val="both"/>
        <w:spacing w:line="240" w:lineRule="auto"/>
        <w:rPr>
          <w:lang w:val="ru-RU"/>
        </w:rPr>
      </w:pPr>
      <w:r>
        <w:rPr>
          <w:lang w:val="ru-RU"/>
        </w:rPr>
        <w:t xml:space="preserve">6</w:t>
      </w:r>
      <w:r>
        <w:rPr>
          <w:lang w:val="ru-RU"/>
        </w:rPr>
        <w:t xml:space="preserve">.4.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r>
        <w:rPr>
          <w:lang w:val="ru-RU"/>
        </w:rPr>
      </w:r>
      <w:r>
        <w:rPr>
          <w:lang w:val="ru-RU"/>
        </w:rPr>
      </w:r>
    </w:p>
    <w:p>
      <w:pPr>
        <w:pStyle w:val="938"/>
        <w:ind w:left="720" w:right="21" w:firstLine="0"/>
        <w:jc w:val="both"/>
        <w:spacing w:line="240" w:lineRule="auto"/>
        <w:rPr>
          <w:lang w:val="ru-RU"/>
        </w:rPr>
      </w:pPr>
      <w:r>
        <w:rPr>
          <w:lang w:val="ru-RU"/>
        </w:rPr>
        <w:t xml:space="preserve">Работник многофункционального центра осуществляет следующие действия:</w:t>
      </w:r>
      <w:r>
        <w:rPr>
          <w:lang w:val="ru-RU"/>
        </w:rPr>
      </w:r>
      <w:r>
        <w:rPr>
          <w:lang w:val="ru-RU"/>
        </w:rPr>
      </w:r>
    </w:p>
    <w:p>
      <w:pPr>
        <w:pStyle w:val="938"/>
        <w:numPr>
          <w:ilvl w:val="0"/>
          <w:numId w:val="43"/>
        </w:numPr>
        <w:ind w:left="50" w:right="21" w:firstLine="659"/>
        <w:jc w:val="both"/>
        <w:spacing w:line="240" w:lineRule="auto"/>
        <w:tabs>
          <w:tab w:val="left" w:pos="850" w:leader="none"/>
        </w:tabs>
        <w:rPr>
          <w:lang w:val="ru-RU"/>
        </w:rPr>
      </w:pPr>
      <w:r>
        <w:rPr>
          <w:lang w:val="ru-RU"/>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w:t>
      </w:r>
      <w:r>
        <w:rPr>
          <w:lang w:val="ru-RU"/>
        </w:rPr>
      </w:r>
      <w:r>
        <w:rPr>
          <w:lang w:val="ru-RU"/>
        </w:rPr>
      </w:r>
    </w:p>
    <w:p>
      <w:pPr>
        <w:pStyle w:val="938"/>
        <w:numPr>
          <w:ilvl w:val="0"/>
          <w:numId w:val="43"/>
        </w:numPr>
        <w:ind w:left="50" w:right="21" w:firstLine="659"/>
        <w:jc w:val="both"/>
        <w:spacing w:line="240" w:lineRule="auto"/>
        <w:tabs>
          <w:tab w:val="left" w:pos="850" w:leader="none"/>
        </w:tabs>
        <w:rPr>
          <w:lang w:val="ru-RU"/>
        </w:rPr>
      </w:pPr>
      <w:r>
        <w:rPr>
          <w:lang w:val="ru-RU"/>
        </w:rPr>
        <w:t xml:space="preserve">проверяет полномочия представителя Заявителя (в случае обращения представителя Заявителя);</w:t>
      </w:r>
      <w:r>
        <w:rPr>
          <w:lang w:val="ru-RU"/>
        </w:rPr>
      </w:r>
      <w:r>
        <w:rPr>
          <w:lang w:val="ru-RU"/>
        </w:rPr>
      </w:r>
    </w:p>
    <w:p>
      <w:pPr>
        <w:pStyle w:val="938"/>
        <w:numPr>
          <w:ilvl w:val="0"/>
          <w:numId w:val="43"/>
        </w:numPr>
        <w:ind w:left="50" w:right="21" w:firstLine="659"/>
        <w:jc w:val="both"/>
        <w:spacing w:line="240" w:lineRule="auto"/>
        <w:tabs>
          <w:tab w:val="left" w:pos="850" w:leader="none"/>
        </w:tabs>
      </w:pPr>
      <w:r>
        <w:t xml:space="preserve">определяет статус исполнения заявления;</w:t>
      </w:r>
      <w:r/>
    </w:p>
    <w:p>
      <w:pPr>
        <w:pStyle w:val="938"/>
        <w:numPr>
          <w:ilvl w:val="0"/>
          <w:numId w:val="43"/>
        </w:numPr>
        <w:ind w:left="50" w:right="21" w:firstLine="659"/>
        <w:jc w:val="both"/>
        <w:spacing w:line="240" w:lineRule="auto"/>
        <w:tabs>
          <w:tab w:val="left" w:pos="850" w:leader="none"/>
        </w:tabs>
        <w:rPr>
          <w:lang w:val="ru-RU"/>
        </w:rPr>
      </w:pPr>
      <w:r>
        <w:rPr>
          <w:lang w:val="ru-RU"/>
        </w:rPr>
        <w:t xml:space="preserve">распечатывает результат предоставления Услуги в виде экземпляра </w:t>
      </w:r>
      <w:r>
        <w:rPr>
          <w:lang w:val="ru-RU"/>
        </w:rPr>
        <w:t xml:space="preserve">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r>
        <w:rPr>
          <w:lang w:val="ru-RU"/>
        </w:rPr>
      </w:r>
      <w:r>
        <w:rPr>
          <w:lang w:val="ru-RU"/>
        </w:rPr>
      </w:r>
    </w:p>
    <w:p>
      <w:pPr>
        <w:pStyle w:val="938"/>
        <w:numPr>
          <w:ilvl w:val="0"/>
          <w:numId w:val="43"/>
        </w:numPr>
        <w:ind w:left="50" w:right="21" w:firstLine="659"/>
        <w:jc w:val="both"/>
        <w:spacing w:line="240" w:lineRule="auto"/>
        <w:tabs>
          <w:tab w:val="left" w:pos="850" w:leader="none"/>
        </w:tabs>
        <w:rPr>
          <w:lang w:val="ru-RU"/>
        </w:rPr>
      </w:pPr>
      <w:r>
        <w:rPr>
          <w:lang w:val="ru-RU"/>
        </w:rPr>
        <w:t xml:space="preserve">заве</w:t>
      </w:r>
      <w:r>
        <w:rPr>
          <w:lang w:val="ru-RU"/>
        </w:rPr>
        <w:t xml:space="preserve">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r>
        <w:rPr>
          <w:lang w:val="ru-RU"/>
        </w:rPr>
      </w:r>
      <w:r>
        <w:rPr>
          <w:lang w:val="ru-RU"/>
        </w:rPr>
      </w:r>
    </w:p>
    <w:p>
      <w:pPr>
        <w:pStyle w:val="938"/>
        <w:numPr>
          <w:ilvl w:val="0"/>
          <w:numId w:val="43"/>
        </w:numPr>
        <w:ind w:left="50" w:right="21" w:firstLine="659"/>
        <w:jc w:val="both"/>
        <w:spacing w:line="240" w:lineRule="auto"/>
        <w:tabs>
          <w:tab w:val="left" w:pos="850" w:leader="none"/>
        </w:tabs>
        <w:rPr>
          <w:lang w:val="ru-RU"/>
        </w:rPr>
      </w:pPr>
      <w:r>
        <w:rPr>
          <w:lang w:val="ru-RU"/>
        </w:rPr>
        <w:t xml:space="preserve">выдает документы Заявителю, при необходимости запрашивает у Заявителя подписи за каждый выданный документ;</w:t>
      </w:r>
      <w:r>
        <w:rPr>
          <w:lang w:val="ru-RU"/>
        </w:rPr>
      </w:r>
      <w:r>
        <w:rPr>
          <w:lang w:val="ru-RU"/>
        </w:rPr>
      </w:r>
    </w:p>
    <w:p>
      <w:pPr>
        <w:pStyle w:val="938"/>
        <w:numPr>
          <w:ilvl w:val="0"/>
          <w:numId w:val="43"/>
        </w:numPr>
        <w:ind w:left="50" w:right="21" w:firstLine="659"/>
        <w:jc w:val="both"/>
        <w:spacing w:line="240" w:lineRule="auto"/>
        <w:tabs>
          <w:tab w:val="left" w:pos="850" w:leader="none"/>
        </w:tabs>
        <w:rPr>
          <w:lang w:val="ru-RU"/>
        </w:rPr>
      </w:pPr>
      <w:r>
        <w:rPr>
          <w:lang w:val="ru-RU"/>
        </w:rPr>
        <w:t xml:space="preserve">запрашивает согласие Заявителя на участие в смс-опросе для оценки качества предоставленной Услуги многофункциональным центр.</w:t>
      </w:r>
      <w:r>
        <w:rPr>
          <w:lang w:val="ru-RU"/>
        </w:rPr>
      </w:r>
      <w:r>
        <w:rPr>
          <w:lang w:val="ru-RU"/>
        </w:rPr>
      </w:r>
    </w:p>
    <w:p>
      <w:pPr>
        <w:ind w:right="21"/>
        <w:jc w:val="both"/>
        <w:spacing w:line="240" w:lineRule="auto"/>
        <w:tabs>
          <w:tab w:val="left" w:pos="850" w:leader="none"/>
        </w:tabs>
        <w:rPr>
          <w:lang w:val="ru-RU"/>
        </w:rPr>
      </w:pPr>
      <w:r>
        <w:rPr>
          <w:lang w:val="ru-RU"/>
        </w:rPr>
      </w:r>
      <w:r>
        <w:rPr>
          <w:lang w:val="ru-RU"/>
        </w:rPr>
      </w:r>
      <w:r>
        <w:rPr>
          <w:lang w:val="ru-RU"/>
        </w:rPr>
      </w:r>
    </w:p>
    <w:p>
      <w:pPr>
        <w:ind w:right="21"/>
        <w:jc w:val="both"/>
        <w:spacing w:line="240" w:lineRule="auto"/>
        <w:tabs>
          <w:tab w:val="left" w:pos="850" w:leader="none"/>
        </w:tabs>
        <w:rPr>
          <w:lang w:val="ru-RU"/>
        </w:rPr>
        <w:sectPr>
          <w:footnotePr/>
          <w:endnotePr/>
          <w:type w:val="nextPage"/>
          <w:pgSz w:w="11909" w:h="16848" w:orient="portrait"/>
          <w:pgMar w:top="344" w:right="864" w:bottom="760" w:left="1109" w:header="709" w:footer="709" w:gutter="0"/>
          <w:cols w:num="1" w:sep="0" w:space="720" w:equalWidth="1"/>
          <w:docGrid w:linePitch="360"/>
          <w:titlePg/>
        </w:sectPr>
      </w:pPr>
      <w:r>
        <w:rPr>
          <w:highlight w:val="none"/>
          <w:lang w:val="ru-RU"/>
        </w:rPr>
        <w:t xml:space="preserve">Мэр  Тайшетского муниципального округа                                                    А. С. Кузин</w:t>
      </w:r>
      <w:r>
        <w:rPr>
          <w:lang w:val="ru-RU"/>
        </w:rPr>
      </w:r>
      <w:r>
        <w:rPr>
          <w:lang w:val="ru-RU"/>
        </w:rPr>
      </w:r>
    </w:p>
    <w:p>
      <w:pPr>
        <w:pStyle w:val="938"/>
        <w:jc w:val="right"/>
        <w:spacing w:line="240" w:lineRule="auto"/>
        <w:widowControl w:val="off"/>
        <w:tabs>
          <w:tab w:val="left" w:pos="5812" w:leader="none"/>
        </w:tabs>
        <w:rPr>
          <w:rFonts w:ascii="Times New Roman" w:hAnsi="Times New Roman"/>
          <w:sz w:val="28"/>
          <w:szCs w:val="28"/>
        </w:rPr>
      </w:pPr>
      <w:r>
        <w:rPr>
          <w:rFonts w:ascii="Times New Roman" w:hAnsi="Times New Roman"/>
          <w:sz w:val="22"/>
          <w:szCs w:val="22"/>
        </w:rPr>
        <w:t xml:space="preserve">Приложение  1</w:t>
      </w:r>
      <w:r>
        <w:rPr>
          <w:rFonts w:ascii="Times New Roman" w:hAnsi="Times New Roman"/>
          <w:sz w:val="28"/>
          <w:szCs w:val="28"/>
        </w:rPr>
      </w:r>
      <w:r>
        <w:rPr>
          <w:rFonts w:ascii="Times New Roman" w:hAnsi="Times New Roman"/>
          <w:sz w:val="28"/>
          <w:szCs w:val="28"/>
        </w:rPr>
      </w:r>
    </w:p>
    <w:p>
      <w:pPr>
        <w:pStyle w:val="938"/>
        <w:ind w:left="5245"/>
        <w:jc w:val="right"/>
        <w:spacing w:line="240" w:lineRule="auto"/>
        <w:widowControl w:val="off"/>
        <w:tabs>
          <w:tab w:val="left" w:pos="5812" w:leader="none"/>
        </w:tabs>
        <w:rPr>
          <w:rFonts w:ascii="Times New Roman" w:hAnsi="Times New Roman"/>
          <w:sz w:val="28"/>
          <w:szCs w:val="28"/>
        </w:rPr>
      </w:pPr>
      <w:r>
        <w:rPr>
          <w:rFonts w:ascii="Times New Roman" w:hAnsi="Times New Roman"/>
          <w:sz w:val="22"/>
          <w:szCs w:val="22"/>
        </w:rPr>
        <w:t xml:space="preserve">к Административному регламенту</w:t>
      </w:r>
      <w:r>
        <w:rPr>
          <w:rFonts w:ascii="Times New Roman" w:hAnsi="Times New Roman"/>
          <w:sz w:val="28"/>
          <w:szCs w:val="28"/>
        </w:rPr>
      </w:r>
      <w:r>
        <w:rPr>
          <w:rFonts w:ascii="Times New Roman" w:hAnsi="Times New Roman"/>
          <w:sz w:val="28"/>
          <w:szCs w:val="28"/>
        </w:rPr>
      </w:r>
    </w:p>
    <w:p>
      <w:pPr>
        <w:pStyle w:val="938"/>
        <w:ind w:left="5245"/>
        <w:jc w:val="right"/>
        <w:spacing w:line="240" w:lineRule="auto"/>
        <w:widowControl w:val="off"/>
        <w:tabs>
          <w:tab w:val="left" w:pos="5812" w:leader="none"/>
        </w:tabs>
        <w:rPr>
          <w:rFonts w:ascii="Times New Roman" w:hAnsi="Times New Roman"/>
          <w:sz w:val="22"/>
          <w:szCs w:val="22"/>
        </w:rPr>
      </w:pPr>
      <w:r>
        <w:rPr>
          <w:rFonts w:ascii="Times New Roman" w:hAnsi="Times New Roman"/>
          <w:sz w:val="22"/>
          <w:szCs w:val="22"/>
        </w:rPr>
        <w:t xml:space="preserve">предоставления муниципальной услуги «Присвоение адреса объекту адресации, </w:t>
      </w:r>
      <w:r>
        <w:rPr>
          <w:rFonts w:ascii="Times New Roman" w:hAnsi="Times New Roman"/>
          <w:sz w:val="22"/>
          <w:szCs w:val="22"/>
        </w:rPr>
      </w:r>
      <w:r>
        <w:rPr>
          <w:rFonts w:ascii="Times New Roman" w:hAnsi="Times New Roman"/>
          <w:sz w:val="22"/>
          <w:szCs w:val="22"/>
        </w:rPr>
      </w:r>
    </w:p>
    <w:p>
      <w:pPr>
        <w:pStyle w:val="952"/>
        <w:jc w:val="right"/>
        <w:spacing w:before="0" w:after="0" w:line="240" w:lineRule="auto"/>
        <w:shd w:val="clear" w:color="auto" w:fill="auto"/>
        <w:rPr>
          <w:sz w:val="24"/>
          <w:szCs w:val="24"/>
        </w:rPr>
      </w:pPr>
      <w:r>
        <w:rPr>
          <w:rFonts w:ascii="Times New Roman" w:hAnsi="Times New Roman"/>
          <w:sz w:val="22"/>
          <w:szCs w:val="22"/>
        </w:rPr>
        <w:t xml:space="preserve">изменение </w:t>
      </w:r>
      <w:r>
        <w:rPr>
          <w:rFonts w:ascii="Times New Roman" w:hAnsi="Times New Roman"/>
          <w:sz w:val="22"/>
          <w:szCs w:val="22"/>
        </w:rPr>
        <w:t xml:space="preserve">и аннулирование </w:t>
      </w:r>
      <w:r>
        <w:rPr>
          <w:rFonts w:ascii="Times New Roman" w:hAnsi="Times New Roman"/>
          <w:sz w:val="22"/>
          <w:szCs w:val="22"/>
        </w:rPr>
        <w:t xml:space="preserve">такого адреса»</w:t>
      </w:r>
      <w:r>
        <w:rPr>
          <w:rFonts w:ascii="Times New Roman" w:hAnsi="Times New Roman"/>
          <w:sz w:val="22"/>
          <w:szCs w:val="22"/>
        </w:rPr>
        <w:t xml:space="preserve">, </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утвержденное постановлением администрации</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Тайшетского </w:t>
      </w:r>
      <w:r>
        <w:rPr>
          <w:sz w:val="24"/>
          <w:szCs w:val="24"/>
          <w:lang w:val="ru-RU"/>
        </w:rPr>
        <w:t xml:space="preserve">муниципального округа</w:t>
      </w:r>
      <w:r>
        <w:rPr>
          <w:sz w:val="24"/>
          <w:szCs w:val="24"/>
        </w:rPr>
        <w:t xml:space="preserve"> </w:t>
      </w:r>
      <w:r>
        <w:rPr>
          <w:sz w:val="24"/>
          <w:szCs w:val="24"/>
        </w:rPr>
      </w:r>
      <w:r>
        <w:rPr>
          <w:sz w:val="24"/>
          <w:szCs w:val="24"/>
        </w:rPr>
      </w:r>
    </w:p>
    <w:p>
      <w:pPr>
        <w:pStyle w:val="952"/>
        <w:jc w:val="right"/>
        <w:spacing w:before="0" w:after="0" w:line="240" w:lineRule="auto"/>
        <w:shd w:val="clear" w:color="auto" w:fill="auto"/>
        <w:rPr>
          <w:sz w:val="24"/>
          <w:szCs w:val="24"/>
          <w:lang w:val="ru-RU"/>
        </w:rPr>
      </w:pPr>
      <w:r>
        <w:rPr>
          <w:sz w:val="24"/>
          <w:szCs w:val="24"/>
        </w:rPr>
        <w:t xml:space="preserve">от </w:t>
      </w:r>
      <w:r>
        <w:rPr>
          <w:sz w:val="24"/>
          <w:szCs w:val="24"/>
          <w:lang w:val="ru-RU"/>
        </w:rPr>
        <w:t xml:space="preserve">___ _________</w:t>
      </w:r>
      <w:r>
        <w:rPr>
          <w:sz w:val="24"/>
          <w:szCs w:val="24"/>
        </w:rPr>
        <w:t xml:space="preserve"> 202</w:t>
      </w:r>
      <w:r>
        <w:rPr>
          <w:sz w:val="24"/>
          <w:szCs w:val="24"/>
          <w:lang w:val="ru-RU"/>
        </w:rPr>
        <w:t xml:space="preserve">6</w:t>
      </w:r>
      <w:r>
        <w:rPr>
          <w:sz w:val="24"/>
          <w:szCs w:val="24"/>
        </w:rPr>
        <w:t xml:space="preserve"> года №</w:t>
      </w:r>
      <w:r>
        <w:rPr>
          <w:sz w:val="24"/>
          <w:szCs w:val="24"/>
          <w:lang w:val="ru-RU"/>
        </w:rPr>
        <w:t xml:space="preserve">________</w:t>
      </w:r>
      <w:r>
        <w:rPr>
          <w:sz w:val="24"/>
          <w:szCs w:val="24"/>
          <w:lang w:val="ru-RU"/>
        </w:rPr>
      </w:r>
      <w:r>
        <w:rPr>
          <w:sz w:val="24"/>
          <w:szCs w:val="24"/>
          <w:lang w:val="ru-RU"/>
        </w:rPr>
      </w:r>
    </w:p>
    <w:p>
      <w:pPr>
        <w:ind w:left="5245"/>
        <w:jc w:val="right"/>
        <w:spacing w:line="240" w:lineRule="auto"/>
        <w:widowControl w:val="off"/>
        <w:tabs>
          <w:tab w:val="left" w:pos="5812" w:leader="none"/>
        </w:tabs>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ind w:left="0" w:right="2203" w:firstLine="0"/>
        <w:jc w:val="left"/>
        <w:spacing w:after="0" w:line="259" w:lineRule="auto"/>
        <w:rPr>
          <w:sz w:val="26"/>
          <w:szCs w:val="26"/>
          <w:lang w:val="ru-RU"/>
        </w:rPr>
      </w:pPr>
      <w:r>
        <w:rPr>
          <w:sz w:val="26"/>
          <w:highlight w:val="none"/>
          <w:lang w:val="ru-RU"/>
        </w:rPr>
      </w:r>
      <w:r>
        <w:rPr>
          <w:sz w:val="26"/>
          <w:szCs w:val="26"/>
          <w:lang w:val="ru-RU"/>
        </w:rPr>
      </w:r>
      <w:r>
        <w:rPr>
          <w:sz w:val="26"/>
          <w:szCs w:val="26"/>
          <w:lang w:val="ru-RU"/>
        </w:rPr>
      </w:r>
    </w:p>
    <w:p>
      <w:pPr>
        <w:ind w:left="0" w:right="2203" w:firstLine="0"/>
        <w:jc w:val="left"/>
        <w:spacing w:after="0" w:line="259"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firstLine="720"/>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Форма заявления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20"/>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 присвоении объекту адресации адреса или аннулировании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20"/>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его адреса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20"/>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561"/>
        <w:gridCol w:w="2501"/>
        <w:gridCol w:w="420"/>
        <w:gridCol w:w="505"/>
        <w:gridCol w:w="532"/>
        <w:gridCol w:w="1371"/>
        <w:gridCol w:w="346"/>
        <w:gridCol w:w="435"/>
        <w:gridCol w:w="550"/>
        <w:gridCol w:w="1992"/>
      </w:tblGrid>
      <w:tr>
        <w:tblPrEx/>
        <w:trPr/>
        <w:tc>
          <w:tcPr>
            <w:gridSpan w:val="7"/>
            <w:tcBorders>
              <w:top w:val="single" w:color="000000" w:sz="4" w:space="0"/>
              <w:left w:val="single" w:color="000000" w:sz="4" w:space="0"/>
              <w:bottom w:val="single" w:color="000000" w:sz="4" w:space="0"/>
              <w:right w:val="single" w:color="000000" w:sz="4" w:space="0"/>
            </w:tcBorders>
            <w:tcW w:w="659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left="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92" w:type="dxa"/>
            <w:textDirection w:val="lrTb"/>
            <w:noWrap w:val="false"/>
          </w:tcPr>
          <w:p>
            <w:pPr>
              <w:ind w:left="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11"/>
            <w:tcBorders>
              <w:top w:val="single" w:color="000000" w:sz="4" w:space="0"/>
              <w:left w:val="single" w:color="000000" w:sz="4" w:space="0"/>
              <w:bottom w:val="single" w:color="000000" w:sz="4" w:space="0"/>
              <w:right w:val="single" w:color="000000" w:sz="4" w:space="0"/>
            </w:tcBorders>
            <w:tcW w:w="99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none" w:color="000000" w:sz="4" w:space="0"/>
              <w:right w:val="single" w:color="000000" w:sz="4" w:space="0"/>
            </w:tcBorders>
            <w:tcW w:w="3987" w:type="dxa"/>
            <w:textDirection w:val="lrTb"/>
            <w:noWrap w:val="false"/>
          </w:tcPr>
          <w:p>
            <w:pPr>
              <w:ind w:firstLine="72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Заявление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32" w:type="dxa"/>
            <w:vMerge w:val="restart"/>
            <w:textDirection w:val="lrTb"/>
            <w:noWrap w:val="false"/>
          </w:tcPr>
          <w:p>
            <w:pPr>
              <w:ind w:firstLine="72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none" w:color="000000" w:sz="4" w:space="0"/>
              <w:right w:val="single" w:color="000000" w:sz="4" w:space="0"/>
            </w:tcBorders>
            <w:tcW w:w="4694" w:type="dxa"/>
            <w:vMerge w:val="restart"/>
            <w:textDirection w:val="lrTb"/>
            <w:noWrap w:val="false"/>
          </w:tcPr>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Заявление принято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регистрационный номер _______________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листов заявления 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прилагаемых документов 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 том числе оригиналов ___, копий ____, количество листов в оригиналах ____, копиях 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ФИО должностного лица ________________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подпись должностного лица 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509"/>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none" w:color="000000" w:sz="4" w:space="0"/>
              <w:left w:val="single" w:color="000000" w:sz="4" w:space="0"/>
              <w:bottom w:val="none" w:color="000000" w:sz="4" w:space="0"/>
              <w:right w:val="single" w:color="000000" w:sz="4" w:space="0"/>
            </w:tcBorders>
            <w:tcW w:w="3987"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w:t>
            </w:r>
            <w:r>
              <w:rPr>
                <w:rFonts w:ascii="Times New Roman" w:hAnsi="Times New Roman" w:eastAsia="Times New Roman" w:cs="Times New Roman"/>
                <w:szCs w:val="20"/>
              </w:rPr>
              <w:t xml:space="preserve">(наименование органа местного самоуправления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___________________________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72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none" w:color="000000" w:sz="4" w:space="0"/>
              <w:right w:val="single" w:color="000000" w:sz="4" w:space="0"/>
            </w:tcBorders>
            <w:tcW w:w="4694"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none" w:color="000000" w:sz="4" w:space="0"/>
              <w:left w:val="single" w:color="000000" w:sz="4" w:space="0"/>
              <w:bottom w:val="none" w:color="000000" w:sz="4" w:space="0"/>
              <w:right w:val="single" w:color="000000" w:sz="4" w:space="0"/>
            </w:tcBorders>
            <w:tcW w:w="398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none" w:color="000000" w:sz="4" w:space="0"/>
              <w:left w:val="single" w:color="000000" w:sz="4" w:space="0"/>
              <w:bottom w:val="single" w:color="000000" w:sz="4" w:space="0"/>
              <w:right w:val="single" w:color="000000" w:sz="4" w:space="0"/>
            </w:tcBorders>
            <w:tcW w:w="4694" w:type="dxa"/>
            <w:textDirection w:val="lrTb"/>
            <w:noWrap w:val="false"/>
          </w:tcPr>
          <w:p>
            <w:pPr>
              <w:ind w:firstLine="16"/>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дата "__" ____________ ____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3.1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Прошу в отношении объекта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Вид:</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0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Земельный участок</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75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Сооружение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5"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542" w:type="dxa"/>
            <w:vAlign w:val="center"/>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Машино-место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0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75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54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0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Здание (строение)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75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Помещение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54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01"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753"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54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3.2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Присвоить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 связи 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9"/>
            <w:tcBorders>
              <w:top w:val="single" w:color="000000" w:sz="4" w:space="0"/>
              <w:left w:val="single" w:color="000000" w:sz="4" w:space="0"/>
              <w:bottom w:val="single" w:color="000000" w:sz="4" w:space="0"/>
              <w:right w:val="single" w:color="000000" w:sz="4" w:space="0"/>
            </w:tcBorders>
            <w:tcW w:w="865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земельного участка(</w:t>
            </w:r>
            <w:r>
              <w:rPr>
                <w:rFonts w:ascii="Times New Roman" w:hAnsi="Times New Roman" w:eastAsia="Times New Roman" w:cs="Times New Roman"/>
                <w:szCs w:val="20"/>
              </w:rPr>
              <w:t xml:space="preserve">ов</w:t>
            </w:r>
            <w:r>
              <w:rPr>
                <w:rFonts w:ascii="Times New Roman" w:hAnsi="Times New Roman" w:eastAsia="Times New Roman" w:cs="Times New Roman"/>
                <w:szCs w:val="20"/>
              </w:rPr>
              <w:t xml:space="preserve">) из земель, находящихся в государственной или муниципальной собственности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земельных участков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земельного участка(</w:t>
            </w:r>
            <w:r>
              <w:rPr>
                <w:rFonts w:ascii="Times New Roman" w:hAnsi="Times New Roman" w:eastAsia="Times New Roman" w:cs="Times New Roman"/>
                <w:szCs w:val="20"/>
              </w:rPr>
              <w:t xml:space="preserve">ов</w:t>
            </w:r>
            <w:r>
              <w:rPr>
                <w:rFonts w:ascii="Times New Roman" w:hAnsi="Times New Roman" w:eastAsia="Times New Roman" w:cs="Times New Roman"/>
                <w:szCs w:val="20"/>
              </w:rPr>
              <w:t xml:space="preserve">) путем раздела земельного участка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земельных участков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раздел которого осуществляется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земельного участка, раздел которого осуществляется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6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9"/>
            <w:tcBorders>
              <w:top w:val="single" w:color="000000" w:sz="4" w:space="0"/>
              <w:left w:val="single" w:color="000000" w:sz="4" w:space="0"/>
              <w:bottom w:val="single" w:color="000000" w:sz="4" w:space="0"/>
              <w:right w:val="single" w:color="000000" w:sz="4" w:space="0"/>
            </w:tcBorders>
            <w:tcW w:w="865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земельного участка путем объединения земельных участков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объединяемых земельных участков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объединяемого земельного участка </w:t>
            </w:r>
            <w:hyperlink r:id="rId15" w:tooltip="file:///C:\Users\mashb2\EffectOffice\2024-04-15%20№%201785\Регламент%202022%20(на%20согласование).docx#P609" w:anchor="P609" w:history="1">
              <w:r>
                <w:rPr>
                  <w:rFonts w:ascii="Times New Roman" w:hAnsi="Times New Roman" w:eastAsia="Times New Roman" w:cs="Times New Roman"/>
                  <w:color w:val="0000ff"/>
                  <w:szCs w:val="20"/>
                  <w:u w:val="single"/>
                </w:rPr>
                <w:t xml:space="preserve">&lt;1&gt;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hanging="19"/>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объединяемого земельного участка </w:t>
            </w:r>
            <w:hyperlink r:id="rId16" w:tooltip="file:///C:\Users\mashb2\EffectOffice\2024-04-15%20№%201785\Регламент%202022%20(на%20согласование).docx#P609" w:anchor="P609" w:history="1">
              <w:r>
                <w:rPr>
                  <w:rFonts w:ascii="Times New Roman" w:hAnsi="Times New Roman" w:eastAsia="Times New Roman" w:cs="Times New Roman"/>
                  <w:color w:val="0000ff"/>
                  <w:szCs w:val="20"/>
                  <w:u w:val="single"/>
                </w:rPr>
                <w:t xml:space="preserve">&lt;1&gt;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98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5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05"/>
        <w:gridCol w:w="434"/>
        <w:gridCol w:w="3415"/>
        <w:gridCol w:w="1944"/>
        <w:gridCol w:w="1330"/>
        <w:gridCol w:w="1993"/>
      </w:tblGrid>
      <w:tr>
        <w:tblPrEx/>
        <w:trPr/>
        <w:tc>
          <w:tcPr>
            <w:gridSpan w:val="4"/>
            <w:tcBorders>
              <w:top w:val="single" w:color="000000" w:sz="4" w:space="0"/>
              <w:left w:val="single" w:color="000000" w:sz="4" w:space="0"/>
              <w:bottom w:val="single" w:color="000000" w:sz="4" w:space="0"/>
              <w:right w:val="single" w:color="000000" w:sz="4" w:space="0"/>
            </w:tcBorders>
            <w:tcW w:w="659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left="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93" w:type="dxa"/>
            <w:textDirection w:val="lrTb"/>
            <w:noWrap w:val="false"/>
          </w:tcPr>
          <w:p>
            <w:pPr>
              <w:ind w:left="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6"/>
            <w:tcBorders>
              <w:top w:val="none" w:color="000000" w:sz="4" w:space="0"/>
              <w:left w:val="single" w:color="000000" w:sz="4" w:space="0"/>
              <w:bottom w:val="single" w:color="000000" w:sz="4" w:space="0"/>
              <w:right w:val="single" w:color="000000" w:sz="4" w:space="0"/>
            </w:tcBorders>
            <w:tcW w:w="99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none" w:color="000000" w:sz="4" w:space="0"/>
              <w:right w:val="single" w:color="000000" w:sz="4" w:space="0"/>
            </w:tcBorders>
            <w:tcW w:w="805"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8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земельного участка(</w:t>
            </w:r>
            <w:r>
              <w:rPr>
                <w:rFonts w:ascii="Times New Roman" w:hAnsi="Times New Roman" w:eastAsia="Times New Roman" w:cs="Times New Roman"/>
                <w:szCs w:val="20"/>
              </w:rPr>
              <w:t xml:space="preserve">ов</w:t>
            </w:r>
            <w:r>
              <w:rPr>
                <w:rFonts w:ascii="Times New Roman" w:hAnsi="Times New Roman" w:eastAsia="Times New Roman" w:cs="Times New Roman"/>
                <w:szCs w:val="20"/>
              </w:rPr>
              <w:t xml:space="preserve">) путем выдела из земельного участка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земельных участков (за исключением земельного участка, из которого осуществляется выдел)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из которого осуществляется выдел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земельного участка, из которого осуществляется выдел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8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земельного участка(</w:t>
            </w:r>
            <w:r>
              <w:rPr>
                <w:rFonts w:ascii="Times New Roman" w:hAnsi="Times New Roman" w:eastAsia="Times New Roman" w:cs="Times New Roman"/>
                <w:szCs w:val="20"/>
              </w:rPr>
              <w:t xml:space="preserve">ов</w:t>
            </w:r>
            <w:r>
              <w:rPr>
                <w:rFonts w:ascii="Times New Roman" w:hAnsi="Times New Roman" w:eastAsia="Times New Roman" w:cs="Times New Roman"/>
                <w:szCs w:val="20"/>
              </w:rPr>
              <w:t xml:space="preserve">) путем перераспределения земельных участков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земельных участков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земельных участков, которые перераспределяются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который перераспределяется </w:t>
            </w:r>
            <w:hyperlink r:id="rId17" w:tooltip="file:///C:\Users\mashb2\EffectOffice\2024-04-15%20№%201785\Регламент%202022%20(на%20согласование).docx#P610" w:anchor="P610" w:history="1">
              <w:r>
                <w:rPr>
                  <w:rFonts w:ascii="Times New Roman" w:hAnsi="Times New Roman" w:eastAsia="Times New Roman" w:cs="Times New Roman"/>
                  <w:color w:val="0000ff"/>
                  <w:szCs w:val="20"/>
                  <w:u w:val="single"/>
                </w:rPr>
                <w:t xml:space="preserve">&lt;2&gt;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земельного участка, который перераспределяется </w:t>
            </w:r>
            <w:hyperlink r:id="rId18" w:tooltip="file:///C:\Users\mashb2\EffectOffice\2024-04-15%20№%201785\Регламент%202022%20(на%20согласование).docx#P610" w:anchor="P610" w:history="1">
              <w:r>
                <w:rPr>
                  <w:rFonts w:ascii="Times New Roman" w:hAnsi="Times New Roman" w:eastAsia="Times New Roman" w:cs="Times New Roman"/>
                  <w:color w:val="0000ff"/>
                  <w:szCs w:val="20"/>
                  <w:u w:val="single"/>
                </w:rPr>
                <w:t xml:space="preserve">&lt;2&gt;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8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Строительством, реконструкцией здания (строения),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объекта строительства (реконструкции) в соответствии с проектной документацией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на котором осуществляется строительство (реконструкция)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земельного участка, на котором осуществляется строительство (реконструкция)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8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9" w:tooltip="consultantplus://offline/ref=99BED51A5210E022B30AA9549FC7166E9378FDCB625D41E1A4B33167D3D9417E6E7D54F821A500C95E2C33C5E0XB6CL" w:history="1">
              <w:r>
                <w:rPr>
                  <w:rFonts w:ascii="Times New Roman" w:hAnsi="Times New Roman" w:eastAsia="Times New Roman" w:cs="Times New Roman"/>
                  <w:color w:val="0000ff"/>
                  <w:szCs w:val="20"/>
                  <w:u w:val="single"/>
                </w:rPr>
                <w:t xml:space="preserve">кодексом</w:t>
              </w:r>
            </w:hyperlink>
            <w:r>
              <w:rPr>
                <w:rFonts w:ascii="Times New Roman" w:hAnsi="Times New Roman" w:eastAsia="Times New Roman" w:cs="Times New Roman"/>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Тип здания (строения),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1618"/>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на котором осуществляется строительство (реконструкция)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земельного участка, на котором осуществляется строительство (реконструкция)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8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Переводом жилого помещения в нежилое помещение и нежилого помещения в жилое помещение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8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4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none" w:color="000000" w:sz="4" w:space="0"/>
              <w:left w:val="single" w:color="000000" w:sz="4" w:space="0"/>
              <w:bottom w:val="single" w:color="000000" w:sz="4" w:space="0"/>
              <w:right w:val="single" w:color="000000" w:sz="4" w:space="0"/>
            </w:tcBorders>
            <w:tcW w:w="526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550"/>
        <w:gridCol w:w="444"/>
        <w:gridCol w:w="2207"/>
        <w:gridCol w:w="616"/>
        <w:gridCol w:w="342"/>
        <w:gridCol w:w="303"/>
        <w:gridCol w:w="371"/>
        <w:gridCol w:w="1058"/>
        <w:gridCol w:w="337"/>
        <w:gridCol w:w="993"/>
        <w:gridCol w:w="550"/>
        <w:gridCol w:w="1442"/>
      </w:tblGrid>
      <w:tr>
        <w:tblPrEx/>
        <w:trPr/>
        <w:tc>
          <w:tcPr>
            <w:gridSpan w:val="9"/>
            <w:tcBorders>
              <w:top w:val="single" w:color="000000" w:sz="4" w:space="0"/>
              <w:left w:val="single" w:color="000000" w:sz="4" w:space="0"/>
              <w:bottom w:val="single" w:color="000000" w:sz="4" w:space="0"/>
              <w:right w:val="single" w:color="000000" w:sz="4" w:space="0"/>
            </w:tcBorders>
            <w:tcW w:w="6599"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left="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992" w:type="dxa"/>
            <w:textDirection w:val="lrTb"/>
            <w:noWrap w:val="false"/>
          </w:tcPr>
          <w:p>
            <w:pPr>
              <w:ind w:left="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13"/>
            <w:tcBorders>
              <w:top w:val="none" w:color="000000" w:sz="4" w:space="0"/>
              <w:left w:val="single" w:color="000000" w:sz="4" w:space="0"/>
              <w:bottom w:val="single" w:color="000000" w:sz="4" w:space="0"/>
              <w:right w:val="none" w:color="000000" w:sz="4" w:space="0"/>
            </w:tcBorders>
            <w:tcW w:w="992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помещения(</w:t>
            </w:r>
            <w:r>
              <w:rPr>
                <w:rFonts w:ascii="Times New Roman" w:hAnsi="Times New Roman" w:eastAsia="Times New Roman" w:cs="Times New Roman"/>
                <w:szCs w:val="20"/>
              </w:rPr>
              <w:t xml:space="preserve">ий</w:t>
            </w:r>
            <w:r>
              <w:rPr>
                <w:rFonts w:ascii="Times New Roman" w:hAnsi="Times New Roman" w:eastAsia="Times New Roman" w:cs="Times New Roman"/>
                <w:szCs w:val="20"/>
              </w:rPr>
              <w:t xml:space="preserve">) в здании (строении), сооружении путем раздела здания (строения),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4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16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 жилого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61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помещений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44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4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16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 нежилого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61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помещений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44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none" w:color="000000" w:sz="4" w:space="0"/>
              <w:left w:val="single" w:color="000000" w:sz="4" w:space="0"/>
              <w:bottom w:val="non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помещения(</w:t>
            </w:r>
            <w:r>
              <w:rPr>
                <w:rFonts w:ascii="Times New Roman" w:hAnsi="Times New Roman" w:eastAsia="Times New Roman" w:cs="Times New Roman"/>
                <w:szCs w:val="20"/>
              </w:rPr>
              <w:t xml:space="preserve">ий</w:t>
            </w:r>
            <w:r>
              <w:rPr>
                <w:rFonts w:ascii="Times New Roman" w:hAnsi="Times New Roman" w:eastAsia="Times New Roman" w:cs="Times New Roman"/>
                <w:szCs w:val="20"/>
              </w:rPr>
              <w:t xml:space="preserve">) в здании (строении), сооружении путем раздела </w:t>
            </w:r>
            <w:r>
              <w:rPr>
                <w:rFonts w:ascii="Times New Roman" w:hAnsi="Times New Roman" w:eastAsia="Times New Roman" w:cs="Times New Roman"/>
                <w:szCs w:val="20"/>
              </w:rPr>
              <w:t xml:space="preserve">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201" w:type="dxa"/>
            <w:textDirection w:val="lrTb"/>
            <w:noWrap w:val="false"/>
          </w:tcPr>
          <w:p>
            <w:pPr>
              <w:ind w:firstLine="72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Назначение помещения (жилое (нежилое) помещение) </w:t>
            </w:r>
            <w:hyperlink r:id="rId20" w:tooltip="file:///C:\Users\mashb2\EffectOffice\2024-04-15%20№%201785\Регламент%202022%20(на%20согласование).docx#P611" w:anchor="P611" w:history="1">
              <w:r>
                <w:rPr>
                  <w:rFonts w:ascii="Times New Roman" w:hAnsi="Times New Roman" w:eastAsia="Times New Roman" w:cs="Times New Roman"/>
                  <w:color w:val="0000ff"/>
                  <w:szCs w:val="20"/>
                  <w:u w:val="single"/>
                </w:rPr>
                <w:t xml:space="preserve">&lt;3&gt;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026"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Вид помещения </w:t>
            </w:r>
            <w:hyperlink r:id="rId21" w:tooltip="file:///C:\Users\mashb2\EffectOffice\2024-04-15%20№%201785\Регламент%202022%20(на%20согласование).docx#P611" w:anchor="P611" w:history="1">
              <w:r>
                <w:rPr>
                  <w:rFonts w:ascii="Times New Roman" w:hAnsi="Times New Roman" w:eastAsia="Times New Roman" w:cs="Times New Roman"/>
                  <w:color w:val="0000ff"/>
                  <w:szCs w:val="20"/>
                  <w:u w:val="single"/>
                </w:rPr>
                <w:t xml:space="preserve">&lt;3&gt;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985"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помещений </w:t>
            </w:r>
            <w:hyperlink r:id="rId22" w:tooltip="file:///C:\Users\mashb2\EffectOffice\2024-04-15%20№%201785\Регламент%202022%20(на%20согласование).docx#P611" w:anchor="P611" w:history="1">
              <w:r>
                <w:rPr>
                  <w:rFonts w:ascii="Times New Roman" w:hAnsi="Times New Roman" w:eastAsia="Times New Roman" w:cs="Times New Roman"/>
                  <w:color w:val="0000ff"/>
                  <w:szCs w:val="20"/>
                  <w:u w:val="single"/>
                </w:rPr>
                <w:t xml:space="preserve">&lt;3&gt;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20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02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98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раздел которого осуществляется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раздел которого осуществляется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none" w:color="000000" w:sz="4" w:space="0"/>
              <w:left w:val="single" w:color="000000" w:sz="4" w:space="0"/>
              <w:bottom w:val="non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помещения в здании (строении), сооружении путем объединения помещений,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 в здании (строении), сооружении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4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468"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 жилого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7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4380"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 нежилого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объединяемых помещений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объединяемого помещения </w:t>
            </w:r>
            <w:hyperlink r:id="rId23" w:tooltip="file:///C:\Users\mashb2\EffectOffice\2024-04-15%20№%201785\Регламент%202022%20(на%20согласование).docx#P612" w:anchor="P612" w:history="1">
              <w:r>
                <w:rPr>
                  <w:rFonts w:ascii="Times New Roman" w:hAnsi="Times New Roman" w:eastAsia="Times New Roman" w:cs="Times New Roman"/>
                  <w:color w:val="0000ff"/>
                  <w:szCs w:val="20"/>
                  <w:u w:val="single"/>
                </w:rPr>
                <w:t xml:space="preserve">&lt;4&gt;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объединяемого помещения </w:t>
            </w:r>
            <w:hyperlink r:id="rId24" w:tooltip="file:///C:\Users\mashb2\EffectOffice\2024-04-15%20№%201785\Регламент%202022%20(на%20согласование).docx#P612" w:anchor="P612" w:history="1">
              <w:r>
                <w:rPr>
                  <w:rFonts w:ascii="Times New Roman" w:hAnsi="Times New Roman" w:eastAsia="Times New Roman" w:cs="Times New Roman"/>
                  <w:color w:val="0000ff"/>
                  <w:szCs w:val="20"/>
                  <w:u w:val="single"/>
                </w:rPr>
                <w:t xml:space="preserve">&lt;4&gt;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none" w:color="000000" w:sz="4" w:space="0"/>
              <w:left w:val="single" w:color="000000" w:sz="4" w:space="0"/>
              <w:bottom w:val="non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помещения в здании, сооружении путем переустройства и (или) перепланировки мест общего пользования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4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468"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 жилого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7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4380"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 нежилого помещения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помещений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none" w:color="000000" w:sz="4" w:space="0"/>
              <w:left w:val="single" w:color="000000" w:sz="4" w:space="0"/>
              <w:bottom w:val="non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в здании, сооружении путем раздела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textDirection w:val="lrTb"/>
            <w:noWrap w:val="false"/>
          </w:tcPr>
          <w:p>
            <w:pPr>
              <w:ind w:firstLine="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машиномест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vAlign w:val="bottom"/>
            <w:textDirection w:val="lrTb"/>
            <w:noWrap w:val="false"/>
          </w:tcPr>
          <w:p>
            <w:pPr>
              <w:ind w:firstLine="17"/>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 в здании, сооружении путем раздела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textDirection w:val="lrTb"/>
            <w:noWrap w:val="false"/>
          </w:tcPr>
          <w:p>
            <w:pPr>
              <w:ind w:firstLine="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bottom"/>
            <w:textDirection w:val="lrTb"/>
            <w:noWrap w:val="false"/>
          </w:tcPr>
          <w:p>
            <w:pPr>
              <w:ind w:firstLine="17"/>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раздел которого осуществляется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раздел которого осуществляется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vAlign w:val="bottom"/>
            <w:textDirection w:val="lrTb"/>
            <w:noWrap w:val="false"/>
          </w:tcPr>
          <w:p>
            <w:pPr>
              <w:ind w:firstLine="17"/>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в здании, сооружении путем объединения помещений,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 в здании, сооружении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объединяемых помещений,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объединяемого помещения </w:t>
            </w:r>
            <w:hyperlink r:id="rId25" w:tooltip="file:///C:\Users\mashb2\EffectOffice\2024-04-15%20№%201785\Регламент%202022%20(на%20согласование).docx#P612" w:anchor="P612" w:history="1">
              <w:r>
                <w:rPr>
                  <w:rFonts w:ascii="Times New Roman" w:hAnsi="Times New Roman" w:eastAsia="Times New Roman" w:cs="Times New Roman"/>
                  <w:color w:val="0000ff"/>
                  <w:szCs w:val="20"/>
                  <w:u w:val="single"/>
                </w:rPr>
                <w:t xml:space="preserve">&lt;4&gt;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объединяемого помещения </w:t>
            </w:r>
            <w:hyperlink r:id="rId26" w:tooltip="file:///C:\Users\mashb2\EffectOffice\2024-04-15%20№%201785\Регламент%202022%20(на%20согласование).docx#P612" w:anchor="P612" w:history="1">
              <w:r>
                <w:rPr>
                  <w:rFonts w:ascii="Times New Roman" w:hAnsi="Times New Roman" w:eastAsia="Times New Roman" w:cs="Times New Roman"/>
                  <w:color w:val="0000ff"/>
                  <w:szCs w:val="20"/>
                  <w:u w:val="single"/>
                </w:rPr>
                <w:t xml:space="preserve">&lt;4&gt;</w:t>
              </w:r>
            </w:hyperlink>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Образованием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в здании, сооружении путем переустройства и (или) перепланировки мест общего пользования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Количество образуемых </w:t>
            </w:r>
            <w:r>
              <w:rPr>
                <w:rFonts w:ascii="Times New Roman" w:hAnsi="Times New Roman" w:eastAsia="Times New Roman" w:cs="Times New Roman"/>
                <w:szCs w:val="20"/>
              </w:rPr>
              <w:t xml:space="preserve">машиномест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здания, сооружения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non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381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39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Необходимостью приведения адреса земельного участка, здания (строения), сооружения,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государственный кадастровый учет которого осуществлен в соответствии с Федеральным </w:t>
            </w:r>
            <w:hyperlink r:id="rId27" w:tooltip="consultantplus://offline/ref=99BED51A5210E022B30AA9549FC7166E9378FDCB6C5041E1A4B33167D3D9417E6E7D54F821A500C95E2C33C5E0XB6CL" w:history="1">
              <w:r>
                <w:rPr>
                  <w:rFonts w:ascii="Times New Roman" w:hAnsi="Times New Roman" w:eastAsia="Times New Roman" w:cs="Times New Roman"/>
                  <w:color w:val="0000ff"/>
                  <w:szCs w:val="20"/>
                  <w:u w:val="single"/>
                </w:rPr>
                <w:t xml:space="preserve">законом</w:t>
              </w:r>
            </w:hyperlink>
            <w:r>
              <w:rPr>
                <w:rFonts w:ascii="Times New Roman" w:hAnsi="Times New Roman" w:eastAsia="Times New Roman" w:cs="Times New Roman"/>
                <w:szCs w:val="20"/>
              </w:rPr>
              <w:t xml:space="preserve"> от 13 июля 2015 г. N 218-ФЗ "О государственной регистрации недвижимости" (Собрание законодательства Российской Ф</w:t>
            </w:r>
            <w:r>
              <w:rPr>
                <w:rFonts w:ascii="Times New Roman" w:hAnsi="Times New Roman" w:eastAsia="Times New Roman" w:cs="Times New Roman"/>
                <w:szCs w:val="20"/>
              </w:rPr>
              <w:t xml:space="preserve">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Align w:val="center"/>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здания (строения), сооружения, помещения, машиноместа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vAlign w:val="center"/>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Существующий адрес земельного участка, здания (строения), сооружения, помещения, машиноместа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5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662"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Отсутствием у земельного участка, здания (строения), сооружения, помещения, </w:t>
            </w:r>
            <w:r>
              <w:rPr>
                <w:rFonts w:ascii="Times New Roman" w:hAnsi="Times New Roman" w:eastAsia="Times New Roman" w:cs="Times New Roman"/>
                <w:szCs w:val="20"/>
              </w:rPr>
              <w:t xml:space="preserve">машино</w:t>
            </w:r>
            <w:r>
              <w:rPr>
                <w:rFonts w:ascii="Times New Roman" w:hAnsi="Times New Roman" w:eastAsia="Times New Roman" w:cs="Times New Roman"/>
                <w:szCs w:val="20"/>
              </w:rPr>
              <w:t xml:space="preserve">-места, государственный кадастровый учет которого осуществлен в соответствии с Федеральным </w:t>
            </w:r>
            <w:hyperlink r:id="rId28" w:tooltip="consultantplus://offline/ref=99BED51A5210E022B30AA9549FC7166E9378FDCB6C5041E1A4B33167D3D9417E6E7D54F821A500C95E2C33C5E0XB6CL" w:history="1">
              <w:r>
                <w:rPr>
                  <w:rFonts w:ascii="Times New Roman" w:hAnsi="Times New Roman" w:eastAsia="Times New Roman" w:cs="Times New Roman"/>
                  <w:color w:val="0000ff"/>
                  <w:szCs w:val="20"/>
                  <w:u w:val="single"/>
                </w:rPr>
                <w:t xml:space="preserve">законом</w:t>
              </w:r>
            </w:hyperlink>
            <w:r>
              <w:rPr>
                <w:rFonts w:ascii="Times New Roman" w:hAnsi="Times New Roman" w:eastAsia="Times New Roman" w:cs="Times New Roman"/>
                <w:szCs w:val="20"/>
              </w:rPr>
              <w:t xml:space="preserve"> "О государственной регистрации недвижимости", адреса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Кадастровый номер земельного участка, здания (строения), сооружения, помещения, машиноместа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земельного участка, на котором расположен объект адресации, либо здания (строения), сооружения, в котором расположен объект адресации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vAlign w:val="bottom"/>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non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6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7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545"/>
        <w:gridCol w:w="3254"/>
        <w:gridCol w:w="2091"/>
        <w:gridCol w:w="1330"/>
        <w:gridCol w:w="1993"/>
      </w:tblGrid>
      <w:tr>
        <w:tblPrEx/>
        <w:trPr/>
        <w:tc>
          <w:tcPr>
            <w:gridSpan w:val="4"/>
            <w:tcBorders>
              <w:top w:val="single" w:color="000000" w:sz="4" w:space="0"/>
              <w:left w:val="single" w:color="000000" w:sz="4" w:space="0"/>
              <w:bottom w:val="single" w:color="000000" w:sz="4" w:space="0"/>
              <w:right w:val="single" w:color="000000" w:sz="4" w:space="0"/>
            </w:tcBorders>
            <w:tcW w:w="659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left="5" w:hanging="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93" w:type="dxa"/>
            <w:textDirection w:val="lrTb"/>
            <w:noWrap w:val="false"/>
          </w:tcPr>
          <w:p>
            <w:pPr>
              <w:ind w:left="10" w:hanging="2"/>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4"/>
            <w:tcBorders>
              <w:top w:val="single" w:color="000000" w:sz="4" w:space="0"/>
              <w:left w:val="single" w:color="000000" w:sz="4" w:space="0"/>
              <w:bottom w:val="single" w:color="000000" w:sz="4" w:space="0"/>
              <w:right w:val="single" w:color="000000" w:sz="4" w:space="0"/>
            </w:tcBorders>
            <w:tcW w:w="659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99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3</w:t>
            </w:r>
            <w:r>
              <w:rPr>
                <w:rFonts w:ascii="Times New Roman" w:hAnsi="Times New Roman" w:eastAsia="Times New Roman" w:cs="Times New Roman"/>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Аннулировать адрес объекта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страны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субъекта Российской Федерации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поселения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внутригородского района городского округа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населенного пункта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элемента планировочной структуры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элемента улично-дорожной сети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29"/>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Номер земельного участка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Тип и номер здания, сооружения или объекта незавершенного строительства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Тип и номер помещения, расположенного в здании или сооружении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Тип и номер помещения в пределах квартиры (в отношении коммунальных квартир)</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vMerge w:val="restart"/>
            <w:textDirection w:val="lrTb"/>
            <w:noWrap w:val="false"/>
          </w:tcPr>
          <w:p>
            <w:pPr>
              <w:ind w:firstLine="29"/>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 связи 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45"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6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4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6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Исключением из Единого государственного реестра недвижимости указанных в </w:t>
            </w:r>
            <w:hyperlink r:id="rId29" w:tooltip="consultantplus://offline/ref=99BED51A5210E022B30AA9549FC7166E9378FDCB6C5041E1A4B33167D3D9417E7C7D0CF423A617CA50396594A6EB80F30F6F584AB2B23541XA69L" w:history="1">
              <w:r>
                <w:rPr>
                  <w:rFonts w:ascii="Times New Roman" w:hAnsi="Times New Roman" w:eastAsia="Times New Roman" w:cs="Times New Roman"/>
                  <w:color w:val="0000ff"/>
                  <w:szCs w:val="20"/>
                  <w:u w:val="single"/>
                </w:rPr>
                <w:t xml:space="preserve">части 7 статьи 72</w:t>
              </w:r>
            </w:hyperlink>
            <w:r>
              <w:rPr>
                <w:rFonts w:ascii="Times New Roman" w:hAnsi="Times New Roman" w:eastAsia="Times New Roman" w:cs="Times New Roman"/>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4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866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Присвоением объекту адресации нового адреса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Дополнительная информация: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798"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541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581"/>
        <w:gridCol w:w="421"/>
        <w:gridCol w:w="419"/>
        <w:gridCol w:w="776"/>
        <w:gridCol w:w="1268"/>
        <w:gridCol w:w="150"/>
        <w:gridCol w:w="548"/>
        <w:gridCol w:w="356"/>
        <w:gridCol w:w="1011"/>
        <w:gridCol w:w="361"/>
        <w:gridCol w:w="469"/>
        <w:gridCol w:w="862"/>
        <w:gridCol w:w="550"/>
        <w:gridCol w:w="1443"/>
      </w:tblGrid>
      <w:tr>
        <w:tblPrEx/>
        <w:trPr/>
        <w:tc>
          <w:tcPr>
            <w:gridSpan w:val="11"/>
            <w:tcBorders>
              <w:top w:val="single" w:color="000000" w:sz="4" w:space="0"/>
              <w:left w:val="single" w:color="000000" w:sz="4" w:space="0"/>
              <w:bottom w:val="single" w:color="000000" w:sz="4" w:space="0"/>
              <w:right w:val="single" w:color="000000" w:sz="4" w:space="0"/>
            </w:tcBorders>
            <w:tcW w:w="659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left="5" w:hanging="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992" w:type="dxa"/>
            <w:textDirection w:val="lrTb"/>
            <w:noWrap w:val="false"/>
          </w:tcPr>
          <w:p>
            <w:pPr>
              <w:ind w:left="10" w:hanging="2"/>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15"/>
            <w:tcBorders>
              <w:top w:val="single" w:color="000000" w:sz="4" w:space="0"/>
              <w:left w:val="single" w:color="000000" w:sz="4" w:space="0"/>
              <w:bottom w:val="single" w:color="000000" w:sz="4" w:space="0"/>
              <w:right w:val="single" w:color="000000" w:sz="4" w:space="0"/>
            </w:tcBorders>
            <w:tcW w:w="99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4</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4"/>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Собственник объекта адресации или лицо, обладающее иным вещным правом на объект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821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физическое лицо: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Align w:val="center"/>
            <w:textDirection w:val="lrTb"/>
            <w:noWrap w:val="false"/>
          </w:tcPr>
          <w:p>
            <w:pPr>
              <w:ind w:hanging="9"/>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фамилия: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vAlign w:val="center"/>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имя (полностью):</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41" w:type="dxa"/>
            <w:vAlign w:val="center"/>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отчество (полностью)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443" w:type="dxa"/>
            <w:vAlign w:val="center"/>
            <w:textDirection w:val="lrTb"/>
            <w:noWrap w:val="false"/>
          </w:tcPr>
          <w:p>
            <w:pPr>
              <w:ind w:firstLine="25"/>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ИНН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4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44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Merge w:val="restart"/>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документ, удостоверяющий личность:</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textDirection w:val="lrTb"/>
            <w:noWrap w:val="false"/>
          </w:tcPr>
          <w:p>
            <w:pPr>
              <w:ind w:firstLine="72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вид:</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41" w:type="dxa"/>
            <w:textDirection w:val="lrTb"/>
            <w:noWrap w:val="false"/>
          </w:tcPr>
          <w:p>
            <w:pPr>
              <w:ind w:firstLine="72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серия: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443" w:type="dxa"/>
            <w:textDirection w:val="lrTb"/>
            <w:noWrap w:val="false"/>
          </w:tcPr>
          <w:p>
            <w:pPr>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номер:</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4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44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дата выдачи: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3684"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кем выдан:</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vMerge w:val="restart"/>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 ______ ____г.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3684"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6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3684"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почтовый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2895"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телефон для связи: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электронной почты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2895"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46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289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8211"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юридическое лицо: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полное наименование: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599"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599"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16" w:type="dxa"/>
            <w:textDirection w:val="lrTb"/>
            <w:noWrap w:val="false"/>
          </w:tcPr>
          <w:p>
            <w:pPr>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ИНН (для российского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695"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КПП (для российского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1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69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страна регистрации (инкорпорации) (для иностранного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45"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дата регистрации (для иностранного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номер регистрации (для иностранного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45" w:type="dxa"/>
            <w:vAlign w:val="center"/>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 ________ ____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4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почтовый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45"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телефон для связи: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textDirection w:val="lrTb"/>
            <w:noWrap w:val="false"/>
          </w:tcPr>
          <w:p>
            <w:pPr>
              <w:ind w:firstLine="19"/>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электронной почты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45"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61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4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821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Вещное право на объект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7793"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право собственности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7793"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право хозяйственного ведения имуществом на объект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7793"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право оперативного управления имуществом на объект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7793"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право пожизненно наследуемого владения земельным участком</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7793"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право постоянного (бессрочного) пользования земельным участком</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72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4"/>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Лично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69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 многофункциональном центре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vMerge w:val="restart"/>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Почтовым отправлением по адресу:</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50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50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3"/>
            <w:tcBorders>
              <w:top w:val="single" w:color="000000" w:sz="4" w:space="0"/>
              <w:left w:val="single" w:color="000000" w:sz="4" w:space="0"/>
              <w:bottom w:val="single" w:color="000000" w:sz="4" w:space="0"/>
              <w:right w:val="single" w:color="000000" w:sz="4" w:space="0"/>
            </w:tcBorders>
            <w:tcW w:w="8632"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 личном кабинете Единого портала государственных и муниципальных услуг, региональных порталов государственных и муниципальных услуг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3"/>
            <w:tcBorders>
              <w:top w:val="single" w:color="000000" w:sz="4" w:space="0"/>
              <w:left w:val="single" w:color="000000" w:sz="4" w:space="0"/>
              <w:bottom w:val="single" w:color="000000" w:sz="4" w:space="0"/>
              <w:right w:val="single" w:color="000000" w:sz="4" w:space="0"/>
            </w:tcBorders>
            <w:tcW w:w="863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 личном кабинете федеральной информационной адресной системы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vMerge w:val="restart"/>
            <w:textDirection w:val="lrTb"/>
            <w:noWrap w:val="false"/>
          </w:tcPr>
          <w:p>
            <w:pPr>
              <w:ind w:firstLine="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 адрес электронной почты (для сообщения о получении заявления и документов)</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50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50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ind w:firstLine="72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6</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4"/>
            <w:tcBorders>
              <w:top w:val="single" w:color="000000" w:sz="4" w:space="0"/>
              <w:left w:val="single" w:color="000000" w:sz="4" w:space="0"/>
              <w:bottom w:val="single" w:color="000000" w:sz="4" w:space="0"/>
              <w:right w:val="single" w:color="000000" w:sz="4" w:space="0"/>
            </w:tcBorders>
            <w:tcW w:w="921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Расписку в получении документов прошу:</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1615"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Выдать лично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70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Расписка </w:t>
            </w:r>
            <w:r>
              <w:rPr>
                <w:rFonts w:ascii="Times New Roman" w:hAnsi="Times New Roman" w:eastAsia="Times New Roman" w:cs="Times New Roman"/>
                <w:szCs w:val="20"/>
              </w:rPr>
              <w:t xml:space="preserve">получена:   </w:t>
            </w:r>
            <w:r>
              <w:rPr>
                <w:rFonts w:ascii="Times New Roman" w:hAnsi="Times New Roman" w:eastAsia="Times New Roman" w:cs="Times New Roman"/>
                <w:szCs w:val="20"/>
              </w:rPr>
              <w:t xml:space="preserve">                            ___________________________________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72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(подпись заявителя)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vMerge w:val="restart"/>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Направить почтовым отправлением по адресу:</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50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3581"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505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58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3"/>
            <w:tcBorders>
              <w:top w:val="single" w:color="000000" w:sz="4" w:space="0"/>
              <w:left w:val="single" w:color="000000" w:sz="4" w:space="0"/>
              <w:bottom w:val="single" w:color="000000" w:sz="4" w:space="0"/>
              <w:right w:val="single" w:color="000000" w:sz="4" w:space="0"/>
            </w:tcBorders>
            <w:tcW w:w="8632"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Не направлять</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7"/>
        <w:gridCol w:w="432"/>
        <w:gridCol w:w="405"/>
        <w:gridCol w:w="2519"/>
        <w:gridCol w:w="164"/>
        <w:gridCol w:w="849"/>
        <w:gridCol w:w="450"/>
        <w:gridCol w:w="572"/>
        <w:gridCol w:w="391"/>
        <w:gridCol w:w="445"/>
        <w:gridCol w:w="885"/>
        <w:gridCol w:w="510"/>
        <w:gridCol w:w="1605"/>
      </w:tblGrid>
      <w:tr>
        <w:tblPrEx/>
        <w:trPr/>
        <w:tc>
          <w:tcPr>
            <w:gridSpan w:val="9"/>
            <w:tcBorders>
              <w:top w:val="single" w:color="000000" w:sz="4" w:space="0"/>
              <w:left w:val="single" w:color="000000" w:sz="4" w:space="0"/>
              <w:bottom w:val="single" w:color="000000" w:sz="4" w:space="0"/>
              <w:right w:val="single" w:color="000000" w:sz="4" w:space="0"/>
            </w:tcBorders>
            <w:tcW w:w="647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1330" w:type="dxa"/>
            <w:textDirection w:val="lrTb"/>
            <w:noWrap w:val="false"/>
          </w:tcPr>
          <w:p>
            <w:pPr>
              <w:ind w:left="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115" w:type="dxa"/>
            <w:textDirection w:val="lrTb"/>
            <w:noWrap w:val="false"/>
          </w:tcPr>
          <w:p>
            <w:pPr>
              <w:ind w:left="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13"/>
            <w:tcBorders>
              <w:top w:val="single" w:color="000000" w:sz="4" w:space="0"/>
              <w:left w:val="single" w:color="000000" w:sz="4" w:space="0"/>
              <w:bottom w:val="single" w:color="000000" w:sz="4" w:space="0"/>
              <w:right w:val="single" w:color="000000" w:sz="4" w:space="0"/>
            </w:tcBorders>
            <w:tcW w:w="992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Заявитель:</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79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Собственник объекта адресации или лицо, обладающее иным вещным правом на объект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1"/>
            <w:tcBorders>
              <w:top w:val="single" w:color="000000" w:sz="4" w:space="0"/>
              <w:left w:val="single" w:color="000000" w:sz="4" w:space="0"/>
              <w:bottom w:val="single" w:color="000000" w:sz="4" w:space="0"/>
              <w:right w:val="single" w:color="000000" w:sz="4" w:space="0"/>
            </w:tcBorders>
            <w:tcW w:w="8793"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Представитель собственника объекта адресации или лица, обладающего иным вещным правом на объект адресации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физическое лицо: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фамилия: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имя (полностью):</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31" w:type="dxa"/>
            <w:vAlign w:val="center"/>
            <w:textDirection w:val="lrTb"/>
            <w:noWrap w:val="false"/>
          </w:tcPr>
          <w:p>
            <w:pPr>
              <w:ind w:firstLine="26"/>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отчество (полностью)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605"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ИНН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3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60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Merge w:val="restart"/>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документ, удостоверяющий личность:</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вид:</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31" w:type="dxa"/>
            <w:textDirection w:val="lrTb"/>
            <w:noWrap w:val="false"/>
          </w:tcPr>
          <w:p>
            <w:pPr>
              <w:ind w:firstLine="26"/>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серия: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605"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номер:</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23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60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дата выдачи: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3836" w:type="dxa"/>
            <w:textDirection w:val="lrTb"/>
            <w:noWrap w:val="false"/>
          </w:tcPr>
          <w:p>
            <w:pPr>
              <w:ind w:firstLine="26"/>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кем выдан:</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vMerge w:val="restart"/>
            <w:textDirection w:val="lrTb"/>
            <w:noWrap w:val="false"/>
          </w:tcPr>
          <w:p>
            <w:pPr>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 ______ ____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383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2034"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383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почтовый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2870"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телефон для связи: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Align w:val="center"/>
            <w:textDirection w:val="lrTb"/>
            <w:noWrap w:val="false"/>
          </w:tcPr>
          <w:p>
            <w:pPr>
              <w:ind w:firstLine="42"/>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электронной почты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287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51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287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44"/>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и реквизиты документа, подтверждающего полномочия представителя: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юридическое лицо: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vMerge w:val="restart"/>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полное наименование: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70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8"/>
            <w:tcBorders>
              <w:top w:val="single" w:color="000000" w:sz="4" w:space="0"/>
              <w:left w:val="single" w:color="000000" w:sz="4" w:space="0"/>
              <w:bottom w:val="single" w:color="000000" w:sz="4" w:space="0"/>
              <w:right w:val="single" w:color="000000" w:sz="4" w:space="0"/>
            </w:tcBorders>
            <w:tcW w:w="5706"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531" w:type="dxa"/>
            <w:textDirection w:val="lrTb"/>
            <w:noWrap w:val="false"/>
          </w:tcPr>
          <w:p>
            <w:pPr>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КПП (для российского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4857"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ИНН (для российского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531"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7"/>
            <w:tcBorders>
              <w:top w:val="single" w:color="000000" w:sz="4" w:space="0"/>
              <w:left w:val="single" w:color="000000" w:sz="4" w:space="0"/>
              <w:bottom w:val="single" w:color="000000" w:sz="4" w:space="0"/>
              <w:right w:val="single" w:color="000000" w:sz="4" w:space="0"/>
            </w:tcBorders>
            <w:tcW w:w="4857"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textDirection w:val="lrTb"/>
            <w:noWrap w:val="false"/>
          </w:tcPr>
          <w:p>
            <w:pPr>
              <w:ind w:firstLine="44"/>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страна регистрации (инкорпорации) (для иностранного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06"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дата регистрации (для иностранного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номер регистрации (для иностранного юридического лица):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06" w:type="dxa"/>
            <w:vAlign w:val="center"/>
            <w:vMerge w:val="restart"/>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 _________ ____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06"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vAlign w:val="center"/>
            <w:textDirection w:val="lrTb"/>
            <w:noWrap w:val="false"/>
          </w:tcPr>
          <w:p>
            <w:pPr>
              <w:ind w:firstLine="44"/>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почтовый адрес:</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06" w:type="dxa"/>
            <w:vAlign w:val="center"/>
            <w:textDirection w:val="lrTb"/>
            <w:noWrap w:val="false"/>
          </w:tcPr>
          <w:p>
            <w:pPr>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телефон для связи: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Align w:val="center"/>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адрес электронной почты (при наличии):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06"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Merge w:val="restart"/>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682"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5"/>
            <w:tcBorders>
              <w:top w:val="single" w:color="000000" w:sz="4" w:space="0"/>
              <w:left w:val="single" w:color="000000" w:sz="4" w:space="0"/>
              <w:bottom w:val="single" w:color="000000" w:sz="4" w:space="0"/>
              <w:right w:val="single" w:color="000000" w:sz="4" w:space="0"/>
            </w:tcBorders>
            <w:tcW w:w="2706"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3000"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наименование и реквизиты документа, подтверждающего полномочия представителя: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32"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405"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0"/>
            <w:tcBorders>
              <w:top w:val="single" w:color="000000" w:sz="4" w:space="0"/>
              <w:left w:val="single" w:color="000000" w:sz="4" w:space="0"/>
              <w:bottom w:val="single" w:color="000000" w:sz="4" w:space="0"/>
              <w:right w:val="single" w:color="000000" w:sz="4" w:space="0"/>
            </w:tcBorders>
            <w:tcW w:w="8388"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8</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Документы, прилагаемые к заявлению:</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Оригинал в количестве ___ экз., на ___ 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07"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Копия в количестве ___ экз., на ___ 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Оригинал в количестве ___ экз., на ___ 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07"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Копия в количестве ___ экз., на ___ 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817"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Оригинал в количестве ___ экз., на ___ 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6"/>
            <w:tcBorders>
              <w:top w:val="single" w:color="000000" w:sz="4" w:space="0"/>
              <w:left w:val="single" w:color="000000" w:sz="4" w:space="0"/>
              <w:bottom w:val="single" w:color="000000" w:sz="4" w:space="0"/>
              <w:right w:val="single" w:color="000000" w:sz="4" w:space="0"/>
            </w:tcBorders>
            <w:tcW w:w="4407" w:type="dxa"/>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Копия в количестве ___ экз., на ___ 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Merge w:val="restart"/>
            <w:textDirection w:val="lrTb"/>
            <w:noWrap w:val="false"/>
          </w:tcPr>
          <w:p>
            <w:pPr>
              <w:ind w:firstLine="720"/>
              <w:jc w:val="righ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9</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Примечание: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697"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12"/>
            <w:tcBorders>
              <w:top w:val="single" w:color="000000" w:sz="4" w:space="0"/>
              <w:left w:val="single" w:color="000000" w:sz="4" w:space="0"/>
              <w:bottom w:val="single" w:color="000000" w:sz="4" w:space="0"/>
              <w:right w:val="single" w:color="000000" w:sz="4" w:space="0"/>
            </w:tcBorders>
            <w:tcW w:w="9225"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21"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33"/>
        <w:gridCol w:w="2357"/>
        <w:gridCol w:w="3389"/>
        <w:gridCol w:w="1363"/>
        <w:gridCol w:w="2080"/>
      </w:tblGrid>
      <w:tr>
        <w:tblPrEx/>
        <w:trPr/>
        <w:tc>
          <w:tcPr>
            <w:gridSpan w:val="3"/>
            <w:tcBorders>
              <w:top w:val="single" w:color="000000" w:sz="4" w:space="0"/>
              <w:left w:val="single" w:color="000000" w:sz="4" w:space="0"/>
              <w:bottom w:val="single" w:color="000000" w:sz="4" w:space="0"/>
              <w:right w:val="single" w:color="000000" w:sz="4" w:space="0"/>
            </w:tcBorders>
            <w:tcW w:w="6479"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ind w:left="5"/>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Лист N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080" w:type="dxa"/>
            <w:textDirection w:val="lrTb"/>
            <w:noWrap w:val="false"/>
          </w:tcPr>
          <w:p>
            <w:pPr>
              <w:ind w:left="1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Всего листов 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gridSpan w:val="3"/>
            <w:tcBorders>
              <w:top w:val="single" w:color="000000" w:sz="4" w:space="0"/>
              <w:left w:val="single" w:color="000000" w:sz="4" w:space="0"/>
              <w:bottom w:val="single" w:color="000000" w:sz="4" w:space="0"/>
              <w:right w:val="none" w:color="000000" w:sz="4" w:space="0"/>
            </w:tcBorders>
            <w:tcW w:w="6479"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none" w:color="000000" w:sz="4" w:space="0"/>
              <w:bottom w:val="single" w:color="000000" w:sz="4" w:space="0"/>
              <w:right w:val="none" w:color="000000" w:sz="4" w:space="0"/>
            </w:tcBorders>
            <w:tcW w:w="1363"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none" w:color="000000" w:sz="4" w:space="0"/>
              <w:bottom w:val="single" w:color="000000" w:sz="4" w:space="0"/>
              <w:right w:val="single" w:color="000000" w:sz="4" w:space="0"/>
            </w:tcBorders>
            <w:tcW w:w="2080" w:type="dxa"/>
            <w:textDirection w:val="lrTb"/>
            <w:noWrap w:val="false"/>
          </w:tcPr>
          <w:p>
            <w:pPr>
              <w:ind w:firstLine="72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33"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10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9188" w:type="dxa"/>
            <w:textDirection w:val="lrTb"/>
            <w:noWrap w:val="false"/>
          </w:tcPr>
          <w:p>
            <w:pPr>
              <w:ind w:firstLine="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w:t>
            </w:r>
            <w:r>
              <w:rPr>
                <w:rFonts w:ascii="Times New Roman" w:hAnsi="Times New Roman" w:eastAsia="Times New Roman" w:cs="Times New Roman"/>
                <w:szCs w:val="20"/>
              </w:rPr>
              <w:t xml:space="preserve">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w:t>
            </w:r>
            <w:r>
              <w:rPr>
                <w:rFonts w:ascii="Times New Roman" w:hAnsi="Times New Roman" w:eastAsia="Times New Roman" w:cs="Times New Roman"/>
                <w:szCs w:val="20"/>
              </w:rPr>
              <w:t xml:space="preserve">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33" w:type="dxa"/>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11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9188" w:type="dxa"/>
            <w:textDirection w:val="lrTb"/>
            <w:noWrap w:val="false"/>
          </w:tcPr>
          <w:p>
            <w:pPr>
              <w:ind w:firstLine="0"/>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Настоящим также подтверждаю, что: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сведения, указанные в настоящем заявлении, на дату представления заявления достоверны;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представленные правоустанавливающий(</w:t>
            </w:r>
            <w:r>
              <w:rPr>
                <w:rFonts w:ascii="Times New Roman" w:hAnsi="Times New Roman" w:eastAsia="Times New Roman" w:cs="Times New Roman"/>
                <w:szCs w:val="20"/>
              </w:rPr>
              <w:t xml:space="preserve">ие</w:t>
            </w:r>
            <w:r>
              <w:rPr>
                <w:rFonts w:ascii="Times New Roman" w:hAnsi="Times New Roman" w:eastAsia="Times New Roman" w:cs="Times New Roman"/>
                <w:szCs w:val="20"/>
              </w:rPr>
              <w:t xml:space="preserve">) документ(ы) и иные документы и содержащиеся в них сведения соответствуют установленным законодательством Российской Федерации требованиям.</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33"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12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5746"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Подпись</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442"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Дата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3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single" w:color="000000" w:sz="4" w:space="0"/>
              <w:bottom w:val="single" w:color="000000" w:sz="4" w:space="0"/>
              <w:right w:val="none" w:color="000000" w:sz="4" w:space="0"/>
            </w:tcBorders>
            <w:tcW w:w="2357" w:type="dxa"/>
            <w:vAlign w:val="center"/>
            <w:textDirection w:val="lrTb"/>
            <w:noWrap w:val="false"/>
          </w:tcPr>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_________________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        (подпись)</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4" w:space="0"/>
              <w:left w:val="none" w:color="000000" w:sz="4" w:space="0"/>
              <w:bottom w:val="single" w:color="000000" w:sz="4" w:space="0"/>
              <w:right w:val="single" w:color="000000" w:sz="4" w:space="0"/>
            </w:tcBorders>
            <w:tcW w:w="3389" w:type="dxa"/>
            <w:vAlign w:val="center"/>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_______________________</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720"/>
              <w:jc w:val="center"/>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(инициалы, фамилия)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442" w:type="dxa"/>
            <w:vAlign w:val="center"/>
            <w:textDirection w:val="lrTb"/>
            <w:noWrap w:val="false"/>
          </w:tcPr>
          <w:p>
            <w:pPr>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"__" ___________ ____ г.</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33" w:type="dxa"/>
            <w:vMerge w:val="restart"/>
            <w:textDirection w:val="lrTb"/>
            <w:noWrap w:val="false"/>
          </w:tcPr>
          <w:p>
            <w:pPr>
              <w:ind w:firstLine="0"/>
              <w:jc w:val="left"/>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13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918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Cs w:val="20"/>
              </w:rPr>
              <w:t xml:space="preserve">Отметка специалиста, принявшего заявление и приложенные к нему документы:</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c>
          <w:tcPr>
            <w:tcBorders>
              <w:top w:val="single" w:color="000000" w:sz="4" w:space="0"/>
              <w:left w:val="single" w:color="000000" w:sz="4" w:space="0"/>
              <w:bottom w:val="single" w:color="000000" w:sz="4" w:space="0"/>
              <w:right w:val="single" w:color="000000" w:sz="4" w:space="0"/>
            </w:tcBorders>
            <w:tcW w:w="733" w:type="dxa"/>
            <w:vAlign w:val="center"/>
            <w:vMerge w:val="continue"/>
            <w:textDirection w:val="lrTb"/>
            <w:noWrap w:val="false"/>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4"/>
            <w:tcBorders>
              <w:top w:val="single" w:color="000000" w:sz="4" w:space="0"/>
              <w:left w:val="single" w:color="000000" w:sz="4" w:space="0"/>
              <w:bottom w:val="single" w:color="000000" w:sz="4" w:space="0"/>
              <w:right w:val="single" w:color="000000" w:sz="4" w:space="0"/>
            </w:tcBorders>
            <w:tcW w:w="9188" w:type="dxa"/>
            <w:textDirection w:val="lrTb"/>
            <w:noWrap w:val="false"/>
          </w:tcPr>
          <w:p>
            <w:pPr>
              <w:ind w:firstLine="0"/>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after="0" w:line="240" w:lineRule="auto"/>
        <w:widowControl w:val="off"/>
        <w:rPr>
          <w:rFonts w:ascii="Times New Roman" w:hAnsi="Times New Roman" w:eastAsia="Times New Roman" w:cs="Times New Roman"/>
          <w:sz w:val="20"/>
          <w:szCs w:val="20"/>
          <w:highlight w:val="none"/>
          <w:lang w:eastAsia="ru-RU"/>
        </w:rPr>
      </w:pPr>
      <w:r>
        <w:rPr>
          <w:rFonts w:ascii="Times New Roman" w:hAnsi="Times New Roman" w:eastAsia="Times New Roman" w:cs="Times New Roman"/>
          <w:szCs w:val="20"/>
          <w:lang w:eastAsia="ru-RU"/>
        </w:rPr>
        <w:t xml:space="preserve">--------------------------------</w:t>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p>
    <w:p>
      <w:pPr>
        <w:ind w:firstLine="54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before="220" w:after="0" w:line="240" w:lineRule="auto"/>
        <w:widowControl w:val="off"/>
        <w:rPr>
          <w:rFonts w:ascii="Times New Roman" w:hAnsi="Times New Roman" w:eastAsia="Times New Roman" w:cs="Times New Roman"/>
          <w:sz w:val="20"/>
          <w:szCs w:val="20"/>
          <w:lang w:eastAsia="ru-RU"/>
        </w:rPr>
      </w:pPr>
      <w:r/>
      <w:bookmarkStart w:id="0" w:name="undefined"/>
      <w:r/>
      <w:bookmarkEnd w:id="0"/>
      <w:r>
        <w:rPr>
          <w:rFonts w:ascii="Times New Roman" w:hAnsi="Times New Roman" w:eastAsia="Times New Roman" w:cs="Times New Roman"/>
          <w:szCs w:val="20"/>
          <w:lang w:eastAsia="ru-RU"/>
        </w:rPr>
        <w:t xml:space="preserve">&lt;1&gt; Строка дублируется для каждого объединенного земельного участка.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before="220" w:after="0" w:line="240" w:lineRule="auto"/>
        <w:widowControl w:val="off"/>
        <w:rPr>
          <w:rFonts w:ascii="Times New Roman" w:hAnsi="Times New Roman" w:eastAsia="Times New Roman" w:cs="Times New Roman"/>
          <w:sz w:val="20"/>
          <w:szCs w:val="20"/>
          <w:lang w:eastAsia="ru-RU"/>
        </w:rPr>
      </w:pPr>
      <w:r/>
      <w:bookmarkStart w:id="0" w:name="undefined"/>
      <w:r/>
      <w:bookmarkEnd w:id="0"/>
      <w:r>
        <w:rPr>
          <w:rFonts w:ascii="Times New Roman" w:hAnsi="Times New Roman" w:eastAsia="Times New Roman" w:cs="Times New Roman"/>
          <w:szCs w:val="20"/>
          <w:lang w:eastAsia="ru-RU"/>
        </w:rPr>
        <w:t xml:space="preserve">&lt;2&gt; Строка дублируется для каждого перераспределенного земельного участка.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before="220" w:after="0" w:line="240" w:lineRule="auto"/>
        <w:widowControl w:val="off"/>
        <w:rPr>
          <w:rFonts w:ascii="Times New Roman" w:hAnsi="Times New Roman" w:eastAsia="Times New Roman" w:cs="Times New Roman"/>
          <w:sz w:val="20"/>
          <w:szCs w:val="20"/>
          <w:lang w:eastAsia="ru-RU"/>
        </w:rPr>
      </w:pPr>
      <w:r/>
      <w:bookmarkStart w:id="0" w:name="undefined"/>
      <w:r/>
      <w:bookmarkEnd w:id="0"/>
      <w:r>
        <w:rPr>
          <w:rFonts w:ascii="Times New Roman" w:hAnsi="Times New Roman" w:eastAsia="Times New Roman" w:cs="Times New Roman"/>
          <w:szCs w:val="20"/>
          <w:lang w:eastAsia="ru-RU"/>
        </w:rPr>
        <w:t xml:space="preserve">&lt;3&gt; Строка дублируется для каждого разделенного помещения.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before="220" w:after="0" w:line="240" w:lineRule="auto"/>
        <w:widowControl w:val="off"/>
        <w:rPr>
          <w:rFonts w:ascii="Times New Roman" w:hAnsi="Times New Roman" w:eastAsia="Times New Roman" w:cs="Times New Roman"/>
          <w:sz w:val="20"/>
          <w:szCs w:val="20"/>
          <w:lang w:eastAsia="ru-RU"/>
        </w:rPr>
      </w:pPr>
      <w:r/>
      <w:bookmarkStart w:id="0" w:name="undefined"/>
      <w:r/>
      <w:bookmarkEnd w:id="0"/>
      <w:r>
        <w:rPr>
          <w:rFonts w:ascii="Times New Roman" w:hAnsi="Times New Roman" w:eastAsia="Times New Roman" w:cs="Times New Roman"/>
          <w:szCs w:val="20"/>
          <w:lang w:eastAsia="ru-RU"/>
        </w:rPr>
        <w:t xml:space="preserve">&lt;4&gt; Строка дублируется для каждого объединенного помещения.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Cs w:val="20"/>
          <w:lang w:eastAsia="ru-RU"/>
        </w:rPr>
        <w:t xml:space="preserve">Примечание.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before="22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Cs w:val="20"/>
          <w:lang w:eastAsia="ru-RU"/>
        </w:rPr>
        <w:t xml:space="preserve">Заявление о присвоении объекту адресации адреса или аннулировании его адреса (далее - заявление) на бумажном носителе оформляется н</w:t>
      </w:r>
      <w:r>
        <w:rPr>
          <w:rFonts w:ascii="Times New Roman" w:hAnsi="Times New Roman" w:eastAsia="Times New Roman" w:cs="Times New Roman"/>
          <w:szCs w:val="20"/>
          <w:lang w:eastAsia="ru-RU"/>
        </w:rPr>
        <w:t xml:space="preserve">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40"/>
        <w:jc w:val="both"/>
        <w:spacing w:before="220"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Cs w:val="20"/>
          <w:lang w:eastAsia="ru-RU"/>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720"/>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pStyle w:val="938"/>
        <w:ind w:left="21" w:right="0" w:firstLine="461"/>
        <w:jc w:val="both"/>
        <w:spacing w:after="30" w:line="270" w:lineRule="auto"/>
        <w:rPr>
          <w:rFonts w:ascii="Times New Roman" w:hAnsi="Times New Roman" w:eastAsia="Times New Roman" w:cs="Times New Roman"/>
          <w:highlight w:val="none"/>
          <w:lang w:eastAsia="ru-RU"/>
        </w:rPr>
      </w:pPr>
      <w:r>
        <w:rPr>
          <w:rFonts w:ascii="Times New Roman" w:hAnsi="Times New Roman" w:eastAsia="Times New Roman" w:cs="Times New Roman"/>
          <w:szCs w:val="20"/>
          <w:lang w:eastAsia="ru-RU"/>
        </w:rPr>
        <w:t xml:space="preserve">При оформлении заявления на бумажном носителе зая</w:t>
      </w:r>
      <w:r>
        <w:rPr>
          <w:rFonts w:ascii="Times New Roman" w:hAnsi="Times New Roman" w:eastAsia="Times New Roman" w:cs="Times New Roman"/>
          <w:szCs w:val="20"/>
          <w:lang w:eastAsia="ru-RU"/>
        </w:rPr>
        <w:t xml:space="preserve">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w:t>
      </w:r>
      <w:r>
        <w:rPr>
          <w:rFonts w:ascii="Times New Roman" w:hAnsi="Times New Roman" w:eastAsia="Times New Roman" w:cs="Times New Roman"/>
          <w:szCs w:val="20"/>
          <w:lang w:eastAsia="ru-RU"/>
        </w:rPr>
        <w:t xml:space="preserve">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30" w:tooltip="consultantplus://offline/ref=99BED51A5210E022B30AA9549FC7166E9471F2CC675541E1A4B33167D3D9417E6E7D54F821A500C95E2C33C5E0XB6CL" w:history="1">
        <w:r>
          <w:rPr>
            <w:rFonts w:ascii="Times New Roman" w:hAnsi="Times New Roman" w:eastAsia="Times New Roman" w:cs="Times New Roman"/>
            <w:color w:val="0000ff"/>
            <w:szCs w:val="20"/>
            <w:u w:val="single"/>
            <w:lang w:eastAsia="ru-RU"/>
          </w:rPr>
          <w:t xml:space="preserve">законом</w:t>
        </w:r>
      </w:hyperlink>
      <w:r>
        <w:rPr>
          <w:rFonts w:ascii="Times New Roman" w:hAnsi="Times New Roman" w:eastAsia="Times New Roman" w:cs="Times New Roman"/>
          <w:szCs w:val="20"/>
          <w:lang w:eastAsia="ru-RU"/>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r>
        <w:rPr>
          <w:rFonts w:ascii="Times New Roman" w:hAnsi="Times New Roman" w:eastAsia="Times New Roman" w:cs="Times New Roman"/>
          <w:highlight w:val="none"/>
          <w:lang w:eastAsia="ru-RU"/>
        </w:rPr>
      </w:r>
      <w:r>
        <w:rPr>
          <w:rFonts w:ascii="Times New Roman" w:hAnsi="Times New Roman" w:eastAsia="Times New Roman" w:cs="Times New Roman"/>
          <w:highlight w:val="none"/>
          <w:lang w:eastAsia="ru-RU"/>
        </w:rPr>
      </w:r>
    </w:p>
    <w:p>
      <w:pPr>
        <w:ind w:left="456" w:right="525" w:hanging="10"/>
        <w:jc w:val="center"/>
        <w:spacing w:after="289" w:line="218" w:lineRule="auto"/>
        <w:rPr>
          <w:lang w:val="ru-RU"/>
        </w:rPr>
      </w:pPr>
      <w:r>
        <w:rPr>
          <w:sz w:val="26"/>
          <w:highlight w:val="none"/>
          <w:lang w:val="ru-RU"/>
        </w:rPr>
      </w:r>
      <w:r>
        <w:rPr>
          <w:lang w:val="ru-RU"/>
        </w:rPr>
      </w:r>
      <w:r>
        <w:rPr>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456" w:right="525" w:hanging="10"/>
        <w:jc w:val="center"/>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ind w:left="0" w:right="525" w:firstLine="0"/>
        <w:jc w:val="left"/>
        <w:spacing w:after="289" w:line="218" w:lineRule="auto"/>
        <w:rPr>
          <w:sz w:val="26"/>
          <w:szCs w:val="26"/>
          <w:highlight w:val="none"/>
          <w:lang w:val="ru-RU"/>
        </w:rPr>
      </w:pPr>
      <w:r>
        <w:rPr>
          <w:sz w:val="26"/>
          <w:szCs w:val="26"/>
          <w:highlight w:val="none"/>
          <w:lang w:val="ru-RU"/>
        </w:rPr>
      </w:r>
      <w:r>
        <w:rPr>
          <w:sz w:val="26"/>
          <w:szCs w:val="26"/>
          <w:highlight w:val="none"/>
          <w:lang w:val="ru-RU"/>
        </w:rPr>
      </w:r>
      <w:r>
        <w:rPr>
          <w:sz w:val="26"/>
          <w:szCs w:val="26"/>
          <w:highlight w:val="none"/>
          <w:lang w:val="ru-RU"/>
        </w:rPr>
      </w:r>
    </w:p>
    <w:p>
      <w:pPr>
        <w:ind w:left="0" w:right="525" w:firstLine="0"/>
        <w:jc w:val="left"/>
        <w:spacing w:after="289" w:line="218" w:lineRule="auto"/>
        <w:rPr>
          <w:sz w:val="26"/>
          <w:szCs w:val="26"/>
          <w:highlight w:val="none"/>
          <w:lang w:val="ru-RU"/>
        </w:rPr>
      </w:pPr>
      <w:r>
        <w:rPr>
          <w:sz w:val="26"/>
          <w:highlight w:val="none"/>
          <w:lang w:val="ru-RU"/>
        </w:rPr>
      </w:r>
      <w:r>
        <w:rPr>
          <w:sz w:val="26"/>
          <w:szCs w:val="26"/>
          <w:highlight w:val="none"/>
          <w:lang w:val="ru-RU"/>
        </w:rPr>
      </w:r>
      <w:r>
        <w:rPr>
          <w:sz w:val="26"/>
          <w:szCs w:val="26"/>
          <w:highlight w:val="none"/>
          <w:lang w:val="ru-RU"/>
        </w:rPr>
      </w:r>
    </w:p>
    <w:p>
      <w:pPr>
        <w:pStyle w:val="938"/>
        <w:jc w:val="right"/>
        <w:spacing w:line="240" w:lineRule="auto"/>
        <w:widowControl w:val="off"/>
        <w:tabs>
          <w:tab w:val="left" w:pos="5812" w:leader="none"/>
        </w:tabs>
        <w:rPr>
          <w:rFonts w:ascii="Times New Roman" w:hAnsi="Times New Roman"/>
          <w:sz w:val="28"/>
          <w:szCs w:val="28"/>
        </w:rPr>
      </w:pPr>
      <w:r>
        <w:rPr>
          <w:rFonts w:ascii="Times New Roman" w:hAnsi="Times New Roman"/>
          <w:sz w:val="22"/>
          <w:szCs w:val="22"/>
        </w:rPr>
        <w:t xml:space="preserve">Приложение  2</w:t>
      </w:r>
      <w:r>
        <w:rPr>
          <w:rFonts w:ascii="Times New Roman" w:hAnsi="Times New Roman"/>
          <w:sz w:val="28"/>
          <w:szCs w:val="28"/>
        </w:rPr>
      </w:r>
      <w:r>
        <w:rPr>
          <w:rFonts w:ascii="Times New Roman" w:hAnsi="Times New Roman"/>
          <w:sz w:val="28"/>
          <w:szCs w:val="28"/>
        </w:rPr>
      </w:r>
    </w:p>
    <w:p>
      <w:pPr>
        <w:pStyle w:val="938"/>
        <w:ind w:left="5245"/>
        <w:jc w:val="right"/>
        <w:spacing w:line="240" w:lineRule="auto"/>
        <w:widowControl w:val="off"/>
        <w:tabs>
          <w:tab w:val="left" w:pos="5812" w:leader="none"/>
        </w:tabs>
        <w:rPr>
          <w:rFonts w:ascii="Times New Roman" w:hAnsi="Times New Roman"/>
          <w:sz w:val="28"/>
          <w:szCs w:val="28"/>
        </w:rPr>
      </w:pPr>
      <w:r>
        <w:rPr>
          <w:rFonts w:ascii="Times New Roman" w:hAnsi="Times New Roman"/>
          <w:sz w:val="22"/>
          <w:szCs w:val="22"/>
        </w:rPr>
        <w:t xml:space="preserve">к Административному регламенту</w:t>
      </w:r>
      <w:r>
        <w:rPr>
          <w:rFonts w:ascii="Times New Roman" w:hAnsi="Times New Roman"/>
          <w:sz w:val="28"/>
          <w:szCs w:val="28"/>
        </w:rPr>
      </w:r>
      <w:r>
        <w:rPr>
          <w:rFonts w:ascii="Times New Roman" w:hAnsi="Times New Roman"/>
          <w:sz w:val="28"/>
          <w:szCs w:val="28"/>
        </w:rPr>
      </w:r>
    </w:p>
    <w:p>
      <w:pPr>
        <w:pStyle w:val="938"/>
        <w:ind w:left="5245"/>
        <w:jc w:val="right"/>
        <w:spacing w:line="240" w:lineRule="auto"/>
        <w:widowControl w:val="off"/>
        <w:tabs>
          <w:tab w:val="left" w:pos="5812" w:leader="none"/>
        </w:tabs>
        <w:rPr>
          <w:rFonts w:ascii="Times New Roman" w:hAnsi="Times New Roman"/>
          <w:sz w:val="22"/>
          <w:szCs w:val="22"/>
        </w:rPr>
      </w:pPr>
      <w:r>
        <w:rPr>
          <w:rFonts w:ascii="Times New Roman" w:hAnsi="Times New Roman"/>
          <w:sz w:val="22"/>
          <w:szCs w:val="22"/>
        </w:rPr>
        <w:t xml:space="preserve">предоставления муниципальной услуги «Присвоение адреса объекту адресации, </w:t>
      </w:r>
      <w:r>
        <w:rPr>
          <w:rFonts w:ascii="Times New Roman" w:hAnsi="Times New Roman"/>
          <w:sz w:val="22"/>
          <w:szCs w:val="22"/>
        </w:rPr>
      </w:r>
      <w:r>
        <w:rPr>
          <w:rFonts w:ascii="Times New Roman" w:hAnsi="Times New Roman"/>
          <w:sz w:val="22"/>
          <w:szCs w:val="22"/>
        </w:rPr>
      </w:r>
    </w:p>
    <w:p>
      <w:pPr>
        <w:pStyle w:val="952"/>
        <w:jc w:val="right"/>
        <w:spacing w:before="0" w:after="0" w:line="240" w:lineRule="auto"/>
        <w:shd w:val="clear" w:color="auto" w:fill="auto"/>
        <w:rPr>
          <w:sz w:val="24"/>
          <w:szCs w:val="24"/>
        </w:rPr>
      </w:pPr>
      <w:r>
        <w:rPr>
          <w:rFonts w:ascii="Times New Roman" w:hAnsi="Times New Roman"/>
          <w:sz w:val="22"/>
          <w:szCs w:val="22"/>
        </w:rPr>
        <w:t xml:space="preserve">изменение </w:t>
      </w:r>
      <w:r>
        <w:rPr>
          <w:rFonts w:ascii="Times New Roman" w:hAnsi="Times New Roman"/>
          <w:sz w:val="22"/>
          <w:szCs w:val="22"/>
        </w:rPr>
        <w:t xml:space="preserve">и аннулирование </w:t>
      </w:r>
      <w:r>
        <w:rPr>
          <w:rFonts w:ascii="Times New Roman" w:hAnsi="Times New Roman"/>
          <w:sz w:val="22"/>
          <w:szCs w:val="22"/>
        </w:rPr>
        <w:t xml:space="preserve">такого адреса»</w:t>
      </w:r>
      <w:r>
        <w:rPr>
          <w:rFonts w:ascii="Times New Roman" w:hAnsi="Times New Roman"/>
          <w:sz w:val="22"/>
          <w:szCs w:val="22"/>
        </w:rPr>
        <w:t xml:space="preserve">, </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утвержденное постановлением администрации</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Тайшетского </w:t>
      </w:r>
      <w:r>
        <w:rPr>
          <w:sz w:val="24"/>
          <w:szCs w:val="24"/>
          <w:lang w:val="ru-RU"/>
        </w:rPr>
        <w:t xml:space="preserve">муниципального округа</w:t>
      </w:r>
      <w:r>
        <w:rPr>
          <w:sz w:val="24"/>
          <w:szCs w:val="24"/>
        </w:rPr>
        <w:t xml:space="preserve"> </w:t>
      </w:r>
      <w:r>
        <w:rPr>
          <w:sz w:val="24"/>
          <w:szCs w:val="24"/>
        </w:rPr>
      </w:r>
      <w:r>
        <w:rPr>
          <w:sz w:val="24"/>
          <w:szCs w:val="24"/>
        </w:rPr>
      </w:r>
    </w:p>
    <w:p>
      <w:pPr>
        <w:pStyle w:val="952"/>
        <w:jc w:val="right"/>
        <w:spacing w:before="0" w:after="0" w:line="240" w:lineRule="auto"/>
        <w:shd w:val="clear" w:color="auto" w:fill="auto"/>
        <w:rPr>
          <w:sz w:val="24"/>
          <w:szCs w:val="24"/>
          <w:highlight w:val="none"/>
          <w:lang w:val="ru-RU"/>
        </w:rPr>
      </w:pPr>
      <w:r>
        <w:rPr>
          <w:sz w:val="24"/>
          <w:szCs w:val="24"/>
        </w:rPr>
        <w:t xml:space="preserve">от </w:t>
      </w:r>
      <w:r>
        <w:rPr>
          <w:sz w:val="24"/>
          <w:szCs w:val="24"/>
          <w:lang w:val="ru-RU"/>
        </w:rPr>
        <w:t xml:space="preserve">___ _________</w:t>
      </w:r>
      <w:r>
        <w:rPr>
          <w:sz w:val="24"/>
          <w:szCs w:val="24"/>
        </w:rPr>
        <w:t xml:space="preserve"> 202</w:t>
      </w:r>
      <w:r>
        <w:rPr>
          <w:sz w:val="24"/>
          <w:szCs w:val="24"/>
          <w:lang w:val="ru-RU"/>
        </w:rPr>
        <w:t xml:space="preserve">6</w:t>
      </w:r>
      <w:r>
        <w:rPr>
          <w:sz w:val="24"/>
          <w:szCs w:val="24"/>
        </w:rPr>
        <w:t xml:space="preserve"> года №</w:t>
      </w:r>
      <w:r>
        <w:rPr>
          <w:sz w:val="24"/>
          <w:szCs w:val="24"/>
          <w:lang w:val="ru-RU"/>
        </w:rPr>
        <w:t xml:space="preserve">________</w:t>
      </w:r>
      <w:r>
        <w:rPr>
          <w:sz w:val="24"/>
          <w:szCs w:val="24"/>
          <w:highlight w:val="none"/>
          <w:lang w:val="ru-RU"/>
        </w:rPr>
      </w:r>
      <w:r>
        <w:rPr>
          <w:sz w:val="24"/>
          <w:szCs w:val="24"/>
          <w:highlight w:val="none"/>
          <w:lang w:val="ru-RU"/>
        </w:rPr>
      </w:r>
    </w:p>
    <w:p>
      <w:pPr>
        <w:pStyle w:val="952"/>
        <w:jc w:val="right"/>
        <w:spacing w:before="0" w:after="0" w:line="240" w:lineRule="auto"/>
        <w:shd w:val="clear" w:color="auto" w:fill="auto"/>
        <w:rPr>
          <w:sz w:val="24"/>
          <w:szCs w:val="24"/>
          <w:lang w:val="ru-RU"/>
        </w:rPr>
      </w:pPr>
      <w:r>
        <w:rPr>
          <w:sz w:val="24"/>
          <w:szCs w:val="24"/>
          <w:highlight w:val="none"/>
          <w:lang w:val="ru-RU"/>
        </w:rPr>
      </w:r>
      <w:r>
        <w:rPr>
          <w:sz w:val="24"/>
          <w:szCs w:val="24"/>
          <w:lang w:val="ru-RU"/>
        </w:rPr>
      </w:r>
      <w:r>
        <w:rPr>
          <w:sz w:val="24"/>
          <w:szCs w:val="24"/>
          <w:lang w:val="ru-RU"/>
        </w:rPr>
      </w:r>
    </w:p>
    <w:p>
      <w:pPr>
        <w:pStyle w:val="938"/>
        <w:ind w:left="456" w:right="525" w:hanging="10"/>
        <w:jc w:val="center"/>
        <w:spacing w:after="289" w:line="218" w:lineRule="auto"/>
        <w:rPr>
          <w:sz w:val="26"/>
          <w:szCs w:val="26"/>
          <w:highlight w:val="none"/>
          <w:lang w:val="ru-RU"/>
        </w:rPr>
      </w:pPr>
      <w:r>
        <w:rPr>
          <w:sz w:val="26"/>
          <w:lang w:val="ru-RU"/>
        </w:rPr>
        <w:t xml:space="preserve">ФОРМА решения о присвоении адреса объекту адресации</w:t>
      </w:r>
      <w:r>
        <w:rPr>
          <w:sz w:val="26"/>
          <w:szCs w:val="26"/>
          <w:highlight w:val="none"/>
          <w:lang w:val="ru-RU"/>
        </w:rPr>
      </w:r>
      <w:r>
        <w:rPr>
          <w:sz w:val="26"/>
          <w:szCs w:val="26"/>
          <w:highlight w:val="none"/>
          <w:lang w:val="ru-RU"/>
        </w:rPr>
      </w:r>
    </w:p>
    <w:p>
      <w:pPr>
        <w:pStyle w:val="938"/>
        <w:ind w:left="125" w:right="130" w:hanging="10"/>
        <w:jc w:val="center"/>
        <w:spacing w:after="0" w:line="260" w:lineRule="auto"/>
        <w:rPr>
          <w:sz w:val="28"/>
          <w:szCs w:val="28"/>
        </w:rPr>
      </w:pPr>
      <w:r>
        <w:rPr>
          <w:sz w:val="28"/>
          <w:szCs w:val="28"/>
          <w:lang w:val="ru-RU"/>
        </w:rPr>
        <w:t xml:space="preserve">Р о с с и й с к а я   Ф е д е р а ц и я</w:t>
      </w:r>
      <w:r>
        <w:rPr>
          <w:sz w:val="28"/>
          <w:szCs w:val="28"/>
        </w:rPr>
      </w:r>
      <w:r>
        <w:rPr>
          <w:sz w:val="28"/>
          <w:szCs w:val="28"/>
        </w:rPr>
      </w:r>
    </w:p>
    <w:p>
      <w:pPr>
        <w:pStyle w:val="938"/>
        <w:ind w:left="125" w:right="130" w:hanging="10"/>
        <w:jc w:val="center"/>
        <w:spacing w:after="0" w:line="260" w:lineRule="auto"/>
        <w:rPr>
          <w:lang w:val="ru-RU"/>
        </w:rPr>
      </w:pPr>
      <w:r>
        <w:rPr>
          <w:lang w:val="ru-RU"/>
        </w:rPr>
        <w:t xml:space="preserve">Иркутская область</w:t>
      </w:r>
      <w:r>
        <w:rPr>
          <w:lang w:val="ru-RU"/>
        </w:rPr>
      </w:r>
      <w:r>
        <w:rPr>
          <w:lang w:val="ru-RU"/>
        </w:rPr>
      </w:r>
    </w:p>
    <w:p>
      <w:pPr>
        <w:pStyle w:val="938"/>
        <w:ind w:left="125" w:right="130" w:hanging="10"/>
        <w:jc w:val="center"/>
        <w:spacing w:after="0" w:line="260" w:lineRule="auto"/>
        <w:rPr>
          <w:lang w:val="ru-RU"/>
        </w:rPr>
      </w:pPr>
      <w:r>
        <w:rPr>
          <w:lang w:val="ru-RU"/>
        </w:rPr>
        <w:t xml:space="preserve">Тайшетский муниципальный округ Иркутской области</w:t>
      </w:r>
      <w:r>
        <w:rPr>
          <w:lang w:val="ru-RU"/>
        </w:rPr>
      </w:r>
      <w:r>
        <w:rPr>
          <w:lang w:val="ru-RU"/>
        </w:rPr>
      </w:r>
    </w:p>
    <w:p>
      <w:pPr>
        <w:pStyle w:val="938"/>
        <w:ind w:left="125" w:right="130" w:hanging="10"/>
        <w:jc w:val="center"/>
        <w:spacing w:after="0" w:line="260" w:lineRule="auto"/>
        <w:rPr>
          <w:highlight w:val="none"/>
          <w:lang w:val="ru-RU"/>
        </w:rPr>
      </w:pPr>
      <w:r>
        <w:rPr>
          <w:lang w:val="ru-RU"/>
        </w:rPr>
        <w:t xml:space="preserve">АДМИНИСТРАЦИЯ ТАЙШЕТСКОГО МУНИЦИПАЛЬНОГО ОКРУГА</w:t>
      </w:r>
      <w:r>
        <w:rPr>
          <w:highlight w:val="none"/>
          <w:lang w:val="ru-RU"/>
        </w:rPr>
      </w:r>
      <w:r>
        <w:rPr>
          <w:highlight w:val="none"/>
          <w:lang w:val="ru-RU"/>
        </w:rPr>
      </w:r>
    </w:p>
    <w:p>
      <w:pPr>
        <w:pStyle w:val="938"/>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jc w:val="center"/>
        <w:spacing w:line="230" w:lineRule="auto"/>
        <w:rPr>
          <w:rFonts w:ascii="Times New Roman" w:hAnsi="Times New Roman"/>
        </w:rPr>
        <w:pBdr>
          <w:top w:val="single" w:color="000000" w:sz="4" w:space="0"/>
        </w:pBdr>
      </w:pPr>
      <w:r>
        <w:rPr>
          <w:rFonts w:ascii="Times New Roman" w:hAnsi="Times New Roman"/>
          <w:sz w:val="22"/>
          <w:szCs w:val="22"/>
        </w:rPr>
        <w:t xml:space="preserve">(вид документа)</w:t>
      </w:r>
      <w:r>
        <w:rPr>
          <w:rFonts w:ascii="Times New Roman" w:hAnsi="Times New Roman"/>
        </w:rPr>
      </w:r>
      <w:r>
        <w:rPr>
          <w:rFonts w:ascii="Times New Roman" w:hAnsi="Times New Roman"/>
        </w:rPr>
      </w:r>
    </w:p>
    <w:tbl>
      <w:tblPr>
        <w:tblW w:w="0" w:type="auto"/>
        <w:jc w:val="center"/>
        <w:tblInd w:w="0" w:type="dxa"/>
        <w:tblLayout w:type="fixed"/>
        <w:tblCellMar>
          <w:left w:w="28" w:type="dxa"/>
          <w:top w:w="0" w:type="dxa"/>
          <w:right w:w="28" w:type="dxa"/>
          <w:bottom w:w="0" w:type="dxa"/>
        </w:tblCellMar>
        <w:tblLook w:val="04A0" w:firstRow="1" w:lastRow="0" w:firstColumn="1" w:lastColumn="0" w:noHBand="0" w:noVBand="1"/>
      </w:tblPr>
      <w:tblGrid>
        <w:gridCol w:w="340"/>
        <w:gridCol w:w="1588"/>
        <w:gridCol w:w="1134"/>
        <w:gridCol w:w="1134"/>
      </w:tblGrid>
      <w:tr>
        <w:tblPrEx/>
        <w:trPr/>
        <w:tc>
          <w:tcPr>
            <w:tcBorders>
              <w:top w:val="none" w:color="000000" w:sz="4" w:space="0"/>
              <w:left w:val="none" w:color="000000" w:sz="4" w:space="0"/>
              <w:bottom w:val="none" w:color="000000" w:sz="4" w:space="0"/>
              <w:right w:val="none" w:color="000000" w:sz="4" w:space="0"/>
            </w:tcBorders>
            <w:tcW w:w="340" w:type="dxa"/>
            <w:vAlign w:val="bottom"/>
            <w:textDirection w:val="lrTb"/>
            <w:noWrap w:val="false"/>
          </w:tcPr>
          <w:p>
            <w:pPr>
              <w:pStyle w:val="938"/>
              <w:ind w:right="57"/>
              <w:jc w:val="right"/>
              <w:rPr>
                <w:rFonts w:ascii="Times New Roman" w:hAnsi="Times New Roman"/>
                <w:sz w:val="24"/>
                <w:szCs w:val="24"/>
              </w:rPr>
            </w:pPr>
            <w:r>
              <w:rPr>
                <w:rFonts w:ascii="Times New Roman" w:hAnsi="Times New Roman"/>
                <w:sz w:val="24"/>
                <w:szCs w:val="24"/>
              </w:rPr>
              <w:t xml:space="preserve">от</w:t>
            </w: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588" w:type="dxa"/>
            <w:vAlign w:val="bottom"/>
            <w:textDirection w:val="lrTb"/>
            <w:noWrap w:val="false"/>
          </w:tcPr>
          <w:p>
            <w:pPr>
              <w:pStyle w:val="938"/>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1134" w:type="dxa"/>
            <w:vAlign w:val="bottom"/>
            <w:textDirection w:val="lrTb"/>
            <w:noWrap w:val="false"/>
          </w:tcPr>
          <w:p>
            <w:pPr>
              <w:pStyle w:val="938"/>
              <w:ind w:right="57"/>
              <w:jc w:val="right"/>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134" w:type="dxa"/>
            <w:vAlign w:val="bottom"/>
            <w:textDirection w:val="lrTb"/>
            <w:noWrap w:val="false"/>
          </w:tcPr>
          <w:p>
            <w:pPr>
              <w:pStyle w:val="938"/>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938"/>
        <w:jc w:val="both"/>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ind w:firstLine="567"/>
        <w:jc w:val="both"/>
        <w:spacing w:line="230" w:lineRule="auto"/>
        <w:rPr>
          <w:rFonts w:ascii="Times New Roman" w:hAnsi="Times New Roman"/>
          <w:sz w:val="24"/>
          <w:szCs w:val="24"/>
        </w:rPr>
      </w:pPr>
      <w:r>
        <w:rPr>
          <w:rFonts w:ascii="Times New Roman" w:hAnsi="Times New Roman"/>
          <w:sz w:val="24"/>
          <w:szCs w:val="24"/>
        </w:rPr>
        <w:t xml:space="preserve">На основании Федерального закона от 6 октября 2003 г. № 131-ФЗ «Об</w:t>
      </w:r>
      <w:r>
        <w:rPr>
          <w:rFonts w:ascii="Times New Roman" w:hAnsi="Times New Roman"/>
          <w:sz w:val="24"/>
          <w:szCs w:val="24"/>
        </w:rPr>
        <w:t xml:space="preserve">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w:t>
      </w:r>
      <w:r>
        <w:rPr>
          <w:rFonts w:ascii="Times New Roman" w:hAnsi="Times New Roman"/>
          <w:sz w:val="24"/>
          <w:szCs w:val="24"/>
        </w:rPr>
        <w:t xml:space="preserve">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br/>
      </w:r>
      <w:r>
        <w:rPr>
          <w:rFonts w:ascii="Times New Roman" w:hAnsi="Times New Roman"/>
          <w:sz w:val="24"/>
          <w:szCs w:val="24"/>
        </w:rPr>
      </w:r>
      <w:r>
        <w:rPr>
          <w:rFonts w:ascii="Times New Roman" w:hAnsi="Times New Roman"/>
          <w:sz w:val="24"/>
          <w:szCs w:val="24"/>
        </w:rPr>
      </w:r>
    </w:p>
    <w:p>
      <w:pPr>
        <w:pStyle w:val="938"/>
        <w:jc w:val="center"/>
        <w:spacing w:line="230" w:lineRule="auto"/>
        <w:rPr>
          <w:rFonts w:ascii="Times New Roman" w:hAnsi="Times New Roman"/>
        </w:rPr>
        <w:pBdr>
          <w:top w:val="single" w:color="000000" w:sz="4" w:space="0"/>
        </w:pBdr>
      </w:pPr>
      <w:r>
        <w:rPr>
          <w:rFonts w:ascii="Times New Roman" w:hAnsi="Times New Roman"/>
          <w:sz w:val="20"/>
          <w:szCs w:val="20"/>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w:t>
      </w:r>
      <w:r>
        <w:rPr>
          <w:rFonts w:ascii="Times New Roman" w:hAnsi="Times New Roman"/>
          <w:sz w:val="20"/>
          <w:szCs w:val="20"/>
        </w:rPr>
        <w:t xml:space="preserve">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r>
        <w:rPr>
          <w:rFonts w:ascii="Times New Roman" w:hAnsi="Times New Roman"/>
        </w:rPr>
      </w:r>
      <w:r>
        <w:rPr>
          <w:rFonts w:ascii="Times New Roman" w:hAnsi="Times New Roman"/>
        </w:rPr>
      </w:r>
    </w:p>
    <w:p>
      <w:pPr>
        <w:pStyle w:val="938"/>
        <w:jc w:val="both"/>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jc w:val="center"/>
        <w:spacing w:line="230" w:lineRule="auto"/>
        <w:rPr>
          <w:rFonts w:ascii="Times New Roman" w:hAnsi="Times New Roman"/>
        </w:rPr>
        <w:pBdr>
          <w:top w:val="single" w:color="000000" w:sz="4" w:space="0"/>
        </w:pBdr>
      </w:pPr>
      <w:r>
        <w:rPr>
          <w:rFonts w:ascii="Times New Roman" w:hAnsi="Times New Roman"/>
          <w:sz w:val="22"/>
          <w:szCs w:val="22"/>
        </w:rPr>
        <w:t xml:space="preserve">(наименование органа местного самоуправления)</w:t>
      </w:r>
      <w:r>
        <w:rPr>
          <w:rFonts w:ascii="Times New Roman" w:hAnsi="Times New Roman"/>
        </w:rPr>
      </w:r>
      <w:r>
        <w:rPr>
          <w:rFonts w:ascii="Times New Roman" w:hAnsi="Times New Roman"/>
        </w:rPr>
      </w:r>
    </w:p>
    <w:p>
      <w:pPr>
        <w:pStyle w:val="938"/>
        <w:jc w:val="both"/>
        <w:spacing w:line="230" w:lineRule="auto"/>
        <w:rPr>
          <w:rFonts w:ascii="Times New Roman" w:hAnsi="Times New Roman"/>
          <w:sz w:val="24"/>
          <w:szCs w:val="24"/>
        </w:rPr>
      </w:pPr>
      <w:r>
        <w:rPr>
          <w:rFonts w:ascii="Times New Roman" w:hAnsi="Times New Roman"/>
          <w:sz w:val="24"/>
          <w:szCs w:val="24"/>
        </w:rPr>
        <w:t xml:space="preserve">ПОСТАНОВЛЯЕТ:</w:t>
      </w:r>
      <w:r>
        <w:rPr>
          <w:rFonts w:ascii="Times New Roman" w:hAnsi="Times New Roman"/>
          <w:sz w:val="24"/>
          <w:szCs w:val="24"/>
        </w:rPr>
      </w:r>
      <w:r>
        <w:rPr>
          <w:rFonts w:ascii="Times New Roman" w:hAnsi="Times New Roman"/>
          <w:sz w:val="24"/>
          <w:szCs w:val="24"/>
        </w:rPr>
      </w:r>
    </w:p>
    <w:p>
      <w:pPr>
        <w:pStyle w:val="952"/>
        <w:spacing w:after="0" w:line="240" w:lineRule="auto"/>
        <w:shd w:val="clear" w:color="auto" w:fill="auto"/>
        <w:rPr>
          <w:sz w:val="24"/>
          <w:szCs w:val="24"/>
        </w:rPr>
      </w:pPr>
      <w:r>
        <w:rPr>
          <w:sz w:val="24"/>
          <w:szCs w:val="24"/>
        </w:rPr>
      </w:r>
      <w:r>
        <w:rPr>
          <w:sz w:val="24"/>
          <w:szCs w:val="24"/>
        </w:rPr>
      </w:r>
      <w:r>
        <w:rPr>
          <w:sz w:val="24"/>
          <w:szCs w:val="24"/>
        </w:rPr>
      </w:r>
    </w:p>
    <w:p>
      <w:pPr>
        <w:pStyle w:val="951"/>
        <w:spacing w:before="0" w:after="0" w:line="240" w:lineRule="auto"/>
        <w:shd w:val="clear" w:color="auto" w:fill="auto"/>
        <w:tabs>
          <w:tab w:val="left" w:pos="7747" w:leader="underscore"/>
        </w:tabs>
        <w:rPr>
          <w:sz w:val="24"/>
          <w:szCs w:val="24"/>
        </w:rPr>
      </w:pPr>
      <w:r>
        <w:rPr>
          <w:sz w:val="24"/>
          <w:szCs w:val="24"/>
        </w:rPr>
        <w:t xml:space="preserve">1. Присвоить адрес __________________________________________________________________</w:t>
      </w:r>
      <w:r>
        <w:rPr>
          <w:sz w:val="24"/>
          <w:szCs w:val="24"/>
        </w:rPr>
      </w:r>
      <w:r>
        <w:rPr>
          <w:sz w:val="24"/>
          <w:szCs w:val="24"/>
        </w:rPr>
      </w:r>
    </w:p>
    <w:p>
      <w:pPr>
        <w:pStyle w:val="952"/>
        <w:spacing w:after="0" w:line="240" w:lineRule="auto"/>
        <w:shd w:val="clear" w:color="auto" w:fill="auto"/>
        <w:rPr>
          <w:i/>
          <w:sz w:val="20"/>
          <w:szCs w:val="16"/>
        </w:rPr>
      </w:pPr>
      <w:r>
        <w:rPr>
          <w:i/>
          <w:sz w:val="20"/>
          <w:szCs w:val="16"/>
        </w:rPr>
        <w:t xml:space="preserve">(присвоенный объекту адресации адрес)</w:t>
      </w:r>
      <w:r>
        <w:rPr>
          <w:i/>
          <w:sz w:val="20"/>
          <w:szCs w:val="16"/>
        </w:rPr>
      </w:r>
      <w:r>
        <w:rPr>
          <w:i/>
          <w:sz w:val="20"/>
          <w:szCs w:val="16"/>
        </w:rPr>
      </w:r>
    </w:p>
    <w:p>
      <w:pPr>
        <w:pStyle w:val="951"/>
        <w:spacing w:before="0" w:after="0" w:line="240" w:lineRule="auto"/>
        <w:shd w:val="clear" w:color="auto" w:fill="auto"/>
        <w:tabs>
          <w:tab w:val="left" w:pos="9598" w:leader="underscore"/>
        </w:tabs>
        <w:rPr>
          <w:sz w:val="24"/>
          <w:szCs w:val="24"/>
        </w:rPr>
      </w:pPr>
      <w:r>
        <w:rPr>
          <w:sz w:val="24"/>
          <w:szCs w:val="24"/>
        </w:rPr>
        <w:t xml:space="preserve">следующему объекту а</w:t>
      </w:r>
      <w:r>
        <w:rPr>
          <w:sz w:val="24"/>
          <w:szCs w:val="24"/>
        </w:rPr>
        <w:t xml:space="preserve">дресации _______________________________________________________</w:t>
      </w:r>
      <w:r>
        <w:rPr>
          <w:sz w:val="24"/>
          <w:szCs w:val="24"/>
        </w:rPr>
      </w:r>
      <w:r>
        <w:rPr>
          <w:sz w:val="24"/>
          <w:szCs w:val="24"/>
        </w:rPr>
      </w:r>
    </w:p>
    <w:p>
      <w:pPr>
        <w:pStyle w:val="952"/>
        <w:ind w:left="3780"/>
        <w:jc w:val="both"/>
        <w:spacing w:after="0" w:line="240" w:lineRule="auto"/>
        <w:shd w:val="clear" w:color="auto" w:fill="auto"/>
        <w:rPr>
          <w:i/>
          <w:sz w:val="16"/>
          <w:szCs w:val="16"/>
        </w:rPr>
      </w:pPr>
      <w:r>
        <w:rPr>
          <w:i/>
          <w:sz w:val="20"/>
          <w:szCs w:val="16"/>
        </w:rPr>
        <w:t xml:space="preserve">(вид, наименование, описание местонахождения объекта адресации,</w:t>
      </w:r>
      <w:r>
        <w:rPr>
          <w:i/>
          <w:sz w:val="16"/>
          <w:szCs w:val="16"/>
        </w:rPr>
      </w:r>
      <w:r>
        <w:rPr>
          <w:i/>
          <w:sz w:val="16"/>
          <w:szCs w:val="16"/>
        </w:rPr>
      </w:r>
    </w:p>
    <w:p>
      <w:pPr>
        <w:pStyle w:val="952"/>
        <w:spacing w:after="0" w:line="240" w:lineRule="auto"/>
        <w:shd w:val="clear" w:color="auto" w:fill="auto"/>
        <w:rPr>
          <w:sz w:val="24"/>
          <w:szCs w:val="24"/>
        </w:rPr>
      </w:pPr>
      <w:r>
        <w:rPr>
          <w:sz w:val="24"/>
          <w:szCs w:val="24"/>
        </w:rPr>
        <w:t xml:space="preserve">___________________________________________________________________________________</w:t>
      </w:r>
      <w:r>
        <w:rPr>
          <w:sz w:val="24"/>
          <w:szCs w:val="24"/>
        </w:rPr>
      </w:r>
      <w:r>
        <w:rPr>
          <w:sz w:val="24"/>
          <w:szCs w:val="24"/>
        </w:rPr>
      </w:r>
    </w:p>
    <w:p>
      <w:pPr>
        <w:pStyle w:val="952"/>
        <w:spacing w:after="0" w:line="240" w:lineRule="auto"/>
        <w:shd w:val="clear" w:color="auto" w:fill="auto"/>
        <w:rPr>
          <w:sz w:val="24"/>
          <w:szCs w:val="24"/>
        </w:rPr>
      </w:pPr>
      <w:r>
        <w:rPr>
          <w:i/>
          <w:sz w:val="20"/>
          <w:szCs w:val="16"/>
        </w:rPr>
        <w:t xml:space="preserve">кадастровый номер объекта недвижимости, являющегося объектом адресации (в случае присвоения адреса</w:t>
        <w:br/>
        <w:t xml:space="preserve">поставленному на государственный кадастровый учет объекту недвижимости),</w:t>
      </w:r>
      <w:r>
        <w:rPr>
          <w:sz w:val="16"/>
          <w:szCs w:val="16"/>
        </w:rPr>
        <w:br/>
      </w:r>
      <w:r>
        <w:rPr>
          <w:sz w:val="24"/>
          <w:szCs w:val="24"/>
        </w:rPr>
        <w:t xml:space="preserve">___________________________________________________________________________________</w:t>
      </w:r>
      <w:r>
        <w:rPr>
          <w:sz w:val="24"/>
          <w:szCs w:val="24"/>
        </w:rPr>
      </w:r>
      <w:r>
        <w:rPr>
          <w:sz w:val="24"/>
          <w:szCs w:val="24"/>
        </w:rPr>
      </w:r>
    </w:p>
    <w:p>
      <w:pPr>
        <w:pStyle w:val="952"/>
        <w:spacing w:after="0" w:line="240" w:lineRule="auto"/>
        <w:shd w:val="clear" w:color="auto" w:fill="auto"/>
        <w:rPr>
          <w:sz w:val="24"/>
          <w:szCs w:val="24"/>
        </w:rPr>
      </w:pPr>
      <w:r>
        <w:rPr>
          <w:i/>
          <w:sz w:val="20"/>
          <w:szCs w:val="16"/>
        </w:rPr>
        <w:t xml:space="preserve">кадастровые номера, адреса и сведения об объектах недвижимости, из которых образуется объект адресации</w:t>
        <w:br/>
        <w:t xml:space="preserve">(в случае образования объекта в результате преобразования существующего объекта или объектов),</w:t>
        <w:br/>
      </w:r>
      <w:r>
        <w:rPr>
          <w:sz w:val="24"/>
          <w:szCs w:val="24"/>
        </w:rPr>
        <w:t xml:space="preserve">___________________________________________________________________________________</w:t>
      </w:r>
      <w:r>
        <w:rPr>
          <w:sz w:val="24"/>
          <w:szCs w:val="24"/>
        </w:rPr>
      </w:r>
      <w:r>
        <w:rPr>
          <w:sz w:val="24"/>
          <w:szCs w:val="24"/>
        </w:rPr>
      </w:r>
    </w:p>
    <w:p>
      <w:pPr>
        <w:pStyle w:val="952"/>
        <w:spacing w:after="0" w:line="240" w:lineRule="auto"/>
        <w:shd w:val="clear" w:color="auto" w:fill="auto"/>
        <w:rPr>
          <w:sz w:val="24"/>
          <w:szCs w:val="24"/>
        </w:rPr>
      </w:pPr>
      <w:r>
        <w:rPr>
          <w:i/>
          <w:sz w:val="20"/>
          <w:szCs w:val="16"/>
        </w:rPr>
        <w:t xml:space="preserve">аннулируемый адрес объекта адресации и уникальный номер аннулируемого адреса объекта адресации</w:t>
        <w:br/>
        <w:t xml:space="preserve">в государственном адресном реестре (в случае присвоения нового адреса объекту адресации),</w:t>
      </w:r>
      <w:r>
        <w:rPr>
          <w:sz w:val="16"/>
          <w:szCs w:val="16"/>
        </w:rPr>
        <w:br/>
      </w:r>
      <w:r>
        <w:rPr>
          <w:sz w:val="24"/>
          <w:szCs w:val="24"/>
        </w:rPr>
        <w:t xml:space="preserve">___________________________________________________________________________________</w:t>
      </w:r>
      <w:r>
        <w:rPr>
          <w:sz w:val="24"/>
          <w:szCs w:val="24"/>
        </w:rPr>
      </w:r>
      <w:r>
        <w:rPr>
          <w:sz w:val="24"/>
          <w:szCs w:val="24"/>
        </w:rPr>
      </w:r>
    </w:p>
    <w:p>
      <w:pPr>
        <w:pStyle w:val="952"/>
        <w:spacing w:after="0" w:line="240" w:lineRule="auto"/>
        <w:shd w:val="clear" w:color="auto" w:fill="auto"/>
        <w:rPr>
          <w:i/>
          <w:sz w:val="32"/>
          <w:szCs w:val="24"/>
        </w:rPr>
      </w:pPr>
      <w:r>
        <w:rPr>
          <w:i/>
          <w:sz w:val="20"/>
          <w:szCs w:val="16"/>
        </w:rPr>
        <w:t xml:space="preserve">другие необходимые сведения, определенные уполномоченным органом (при наличии)</w:t>
      </w:r>
      <w:r>
        <w:rPr>
          <w:i/>
          <w:sz w:val="32"/>
          <w:szCs w:val="24"/>
        </w:rPr>
      </w:r>
      <w:r>
        <w:rPr>
          <w:i/>
          <w:sz w:val="32"/>
          <w:szCs w:val="24"/>
        </w:rPr>
      </w:r>
    </w:p>
    <w:p>
      <w:pPr>
        <w:pStyle w:val="953"/>
        <w:jc w:val="both"/>
        <w:spacing w:before="0" w:after="0" w:line="240" w:lineRule="auto"/>
        <w:shd w:val="clear" w:color="auto" w:fill="auto"/>
        <w:rPr>
          <w:b w:val="0"/>
          <w:sz w:val="24"/>
          <w:szCs w:val="24"/>
        </w:rPr>
      </w:pPr>
      <w:r>
        <w:rPr>
          <w:b w:val="0"/>
          <w:sz w:val="24"/>
          <w:szCs w:val="24"/>
        </w:rPr>
      </w:r>
      <w:r>
        <w:rPr>
          <w:b w:val="0"/>
          <w:sz w:val="24"/>
          <w:szCs w:val="24"/>
        </w:rPr>
      </w:r>
      <w:r>
        <w:rPr>
          <w:b w:val="0"/>
          <w:sz w:val="24"/>
          <w:szCs w:val="24"/>
        </w:rPr>
      </w:r>
    </w:p>
    <w:p>
      <w:pPr>
        <w:pStyle w:val="953"/>
        <w:jc w:val="both"/>
        <w:spacing w:before="0" w:after="0" w:line="240" w:lineRule="auto"/>
        <w:shd w:val="clear" w:color="auto" w:fill="auto"/>
        <w:rPr>
          <w:sz w:val="24"/>
          <w:szCs w:val="24"/>
        </w:rPr>
      </w:pPr>
      <w:r>
        <w:rPr>
          <w:b w:val="0"/>
          <w:sz w:val="24"/>
          <w:szCs w:val="24"/>
        </w:rPr>
        <w:t xml:space="preserve">________________</w:t>
      </w:r>
      <w:r>
        <w:rPr>
          <w:sz w:val="24"/>
          <w:szCs w:val="24"/>
        </w:rPr>
        <w:t xml:space="preserve">__________________                                                          ____________________</w:t>
      </w:r>
      <w:r>
        <w:rPr>
          <w:sz w:val="24"/>
          <w:szCs w:val="24"/>
        </w:rPr>
      </w:r>
      <w:r>
        <w:rPr>
          <w:sz w:val="24"/>
          <w:szCs w:val="24"/>
        </w:rPr>
      </w:r>
    </w:p>
    <w:p>
      <w:pPr>
        <w:pStyle w:val="953"/>
        <w:jc w:val="left"/>
        <w:spacing w:before="0" w:after="0" w:line="240" w:lineRule="auto"/>
        <w:shd w:val="clear" w:color="auto" w:fill="auto"/>
        <w:rPr>
          <w:b w:val="0"/>
          <w:i/>
          <w:sz w:val="20"/>
          <w:szCs w:val="24"/>
        </w:rPr>
      </w:pPr>
      <w:r>
        <w:rPr>
          <w:b w:val="0"/>
          <w:i/>
          <w:sz w:val="20"/>
          <w:szCs w:val="24"/>
        </w:rPr>
        <w:t xml:space="preserve">                       (должность, </w:t>
      </w:r>
      <w:r>
        <w:rPr>
          <w:b w:val="0"/>
          <w:i/>
          <w:sz w:val="20"/>
          <w:szCs w:val="24"/>
        </w:rPr>
        <w:t xml:space="preserve">Ф.И.О.)</w:t>
      </w:r>
      <w:r>
        <w:rPr>
          <w:b w:val="0"/>
          <w:i/>
          <w:sz w:val="20"/>
          <w:szCs w:val="24"/>
        </w:rPr>
        <w:t xml:space="preserve">                                                                                                               </w:t>
      </w:r>
      <w:r>
        <w:rPr>
          <w:b w:val="0"/>
          <w:i/>
          <w:sz w:val="20"/>
          <w:szCs w:val="24"/>
        </w:rPr>
        <w:t xml:space="preserve">  (подпись)</w:t>
      </w:r>
      <w:r>
        <w:rPr>
          <w:b w:val="0"/>
          <w:i/>
          <w:sz w:val="20"/>
          <w:szCs w:val="24"/>
        </w:rPr>
      </w:r>
      <w:r>
        <w:rPr>
          <w:b w:val="0"/>
          <w:i/>
          <w:sz w:val="20"/>
          <w:szCs w:val="24"/>
        </w:rPr>
      </w:r>
    </w:p>
    <w:p>
      <w:pPr>
        <w:pStyle w:val="953"/>
        <w:ind w:left="9072"/>
        <w:jc w:val="left"/>
        <w:spacing w:before="0" w:after="0" w:line="240" w:lineRule="auto"/>
        <w:shd w:val="clear" w:color="auto" w:fill="auto"/>
        <w:rPr>
          <w:b w:val="0"/>
          <w:sz w:val="24"/>
          <w:szCs w:val="24"/>
        </w:rPr>
      </w:pPr>
      <w:r>
        <w:rPr>
          <w:b w:val="0"/>
          <w:sz w:val="24"/>
          <w:szCs w:val="24"/>
        </w:rPr>
        <w:t xml:space="preserve">М.П.</w:t>
      </w:r>
      <w:r>
        <w:rPr>
          <w:b w:val="0"/>
          <w:sz w:val="24"/>
          <w:szCs w:val="24"/>
        </w:rPr>
      </w:r>
      <w:r>
        <w:rPr>
          <w:b w:val="0"/>
          <w:sz w:val="24"/>
          <w:szCs w:val="24"/>
        </w:rPr>
      </w:r>
    </w:p>
    <w:p>
      <w:pPr>
        <w:jc w:val="left"/>
        <w:spacing w:line="240" w:lineRule="auto"/>
        <w:widowControl w:val="off"/>
        <w:tabs>
          <w:tab w:val="left" w:pos="5812" w:leader="none"/>
        </w:tabs>
        <w:rPr>
          <w:rFonts w:ascii="Times New Roman" w:hAnsi="Times New Roman"/>
          <w:sz w:val="24"/>
          <w:szCs w:val="24"/>
          <w:highlight w:val="none"/>
        </w:rPr>
      </w:pPr>
      <w:r>
        <w:rPr>
          <w:rFonts w:ascii="Times New Roman" w:hAnsi="Times New Roman"/>
          <w:sz w:val="24"/>
          <w:szCs w:val="24"/>
          <w:highlight w:val="none"/>
        </w:rPr>
      </w:r>
      <w:r>
        <w:rPr>
          <w:rFonts w:ascii="Times New Roman" w:hAnsi="Times New Roman"/>
          <w:sz w:val="24"/>
          <w:szCs w:val="24"/>
          <w:highlight w:val="none"/>
        </w:rPr>
      </w:r>
      <w:r>
        <w:rPr>
          <w:rFonts w:ascii="Times New Roman" w:hAnsi="Times New Roman"/>
          <w:sz w:val="24"/>
          <w:szCs w:val="24"/>
          <w:highlight w:val="none"/>
        </w:rPr>
      </w:r>
    </w:p>
    <w:p>
      <w:pPr>
        <w:pStyle w:val="938"/>
        <w:jc w:val="right"/>
        <w:spacing w:line="240" w:lineRule="auto"/>
        <w:widowControl w:val="off"/>
        <w:tabs>
          <w:tab w:val="left" w:pos="5812" w:leader="none"/>
        </w:tabs>
        <w:rPr>
          <w:rFonts w:ascii="Times New Roman" w:hAnsi="Times New Roman"/>
          <w:sz w:val="22"/>
          <w:szCs w:val="22"/>
          <w:highlight w:val="none"/>
        </w:rPr>
      </w:pPr>
      <w:r>
        <w:rPr>
          <w:rFonts w:ascii="Times New Roman" w:hAnsi="Times New Roman"/>
          <w:sz w:val="22"/>
          <w:szCs w:val="22"/>
        </w:rPr>
        <w:t xml:space="preserve">Приложение  3</w:t>
      </w:r>
      <w:r>
        <w:rPr>
          <w:rFonts w:ascii="Times New Roman" w:hAnsi="Times New Roman"/>
          <w:sz w:val="22"/>
          <w:szCs w:val="22"/>
          <w:highlight w:val="none"/>
        </w:rPr>
      </w:r>
      <w:r>
        <w:rPr>
          <w:rFonts w:ascii="Times New Roman" w:hAnsi="Times New Roman"/>
          <w:sz w:val="22"/>
          <w:szCs w:val="22"/>
          <w:highlight w:val="none"/>
        </w:rPr>
      </w:r>
    </w:p>
    <w:p>
      <w:pPr>
        <w:pStyle w:val="938"/>
        <w:ind w:left="5245"/>
        <w:jc w:val="right"/>
        <w:spacing w:line="240" w:lineRule="auto"/>
        <w:widowControl w:val="off"/>
        <w:tabs>
          <w:tab w:val="left" w:pos="5812" w:leader="none"/>
        </w:tabs>
        <w:rPr>
          <w:rFonts w:ascii="Times New Roman" w:hAnsi="Times New Roman"/>
          <w:sz w:val="28"/>
          <w:szCs w:val="28"/>
        </w:rPr>
      </w:pPr>
      <w:r>
        <w:rPr>
          <w:rFonts w:ascii="Times New Roman" w:hAnsi="Times New Roman"/>
          <w:sz w:val="22"/>
          <w:szCs w:val="22"/>
        </w:rPr>
        <w:t xml:space="preserve">к Административному регламенту</w:t>
      </w:r>
      <w:r>
        <w:rPr>
          <w:rFonts w:ascii="Times New Roman" w:hAnsi="Times New Roman"/>
          <w:sz w:val="28"/>
          <w:szCs w:val="28"/>
        </w:rPr>
      </w:r>
      <w:r>
        <w:rPr>
          <w:rFonts w:ascii="Times New Roman" w:hAnsi="Times New Roman"/>
          <w:sz w:val="28"/>
          <w:szCs w:val="28"/>
        </w:rPr>
      </w:r>
    </w:p>
    <w:p>
      <w:pPr>
        <w:pStyle w:val="938"/>
        <w:ind w:left="5245"/>
        <w:jc w:val="right"/>
        <w:spacing w:line="240" w:lineRule="auto"/>
        <w:widowControl w:val="off"/>
        <w:tabs>
          <w:tab w:val="left" w:pos="5812" w:leader="none"/>
        </w:tabs>
        <w:rPr>
          <w:rFonts w:ascii="Times New Roman" w:hAnsi="Times New Roman"/>
          <w:sz w:val="22"/>
          <w:szCs w:val="22"/>
        </w:rPr>
      </w:pPr>
      <w:r>
        <w:rPr>
          <w:rFonts w:ascii="Times New Roman" w:hAnsi="Times New Roman"/>
          <w:sz w:val="22"/>
          <w:szCs w:val="22"/>
        </w:rPr>
        <w:t xml:space="preserve">предоставления муниципальной услуги «Присвоение адреса объекту адресации, </w:t>
      </w:r>
      <w:r>
        <w:rPr>
          <w:rFonts w:ascii="Times New Roman" w:hAnsi="Times New Roman"/>
          <w:sz w:val="22"/>
          <w:szCs w:val="22"/>
        </w:rPr>
      </w:r>
      <w:r>
        <w:rPr>
          <w:rFonts w:ascii="Times New Roman" w:hAnsi="Times New Roman"/>
          <w:sz w:val="22"/>
          <w:szCs w:val="22"/>
        </w:rPr>
      </w:r>
    </w:p>
    <w:p>
      <w:pPr>
        <w:pStyle w:val="952"/>
        <w:jc w:val="right"/>
        <w:spacing w:before="0" w:after="0" w:line="240" w:lineRule="auto"/>
        <w:shd w:val="clear" w:color="auto" w:fill="auto"/>
        <w:rPr>
          <w:sz w:val="24"/>
          <w:szCs w:val="24"/>
        </w:rPr>
      </w:pPr>
      <w:r>
        <w:rPr>
          <w:rFonts w:ascii="Times New Roman" w:hAnsi="Times New Roman"/>
          <w:sz w:val="22"/>
          <w:szCs w:val="22"/>
        </w:rPr>
        <w:t xml:space="preserve">изменение </w:t>
      </w:r>
      <w:r>
        <w:rPr>
          <w:rFonts w:ascii="Times New Roman" w:hAnsi="Times New Roman"/>
          <w:sz w:val="22"/>
          <w:szCs w:val="22"/>
        </w:rPr>
        <w:t xml:space="preserve">и аннулирование </w:t>
      </w:r>
      <w:r>
        <w:rPr>
          <w:rFonts w:ascii="Times New Roman" w:hAnsi="Times New Roman"/>
          <w:sz w:val="22"/>
          <w:szCs w:val="22"/>
        </w:rPr>
        <w:t xml:space="preserve">такого адреса»</w:t>
      </w:r>
      <w:r>
        <w:rPr>
          <w:rFonts w:ascii="Times New Roman" w:hAnsi="Times New Roman"/>
          <w:sz w:val="22"/>
          <w:szCs w:val="22"/>
        </w:rPr>
        <w:t xml:space="preserve">, </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утвержденное постановлением администрации</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Тайшетского </w:t>
      </w:r>
      <w:r>
        <w:rPr>
          <w:sz w:val="24"/>
          <w:szCs w:val="24"/>
          <w:lang w:val="ru-RU"/>
        </w:rPr>
        <w:t xml:space="preserve">муниципального округа</w:t>
      </w:r>
      <w:r>
        <w:rPr>
          <w:sz w:val="24"/>
          <w:szCs w:val="24"/>
        </w:rPr>
        <w:t xml:space="preserve"> </w:t>
      </w:r>
      <w:r>
        <w:rPr>
          <w:sz w:val="24"/>
          <w:szCs w:val="24"/>
        </w:rPr>
      </w:r>
      <w:r>
        <w:rPr>
          <w:sz w:val="24"/>
          <w:szCs w:val="24"/>
        </w:rPr>
      </w:r>
    </w:p>
    <w:p>
      <w:pPr>
        <w:pStyle w:val="952"/>
        <w:jc w:val="right"/>
        <w:spacing w:before="0" w:after="0" w:line="240" w:lineRule="auto"/>
        <w:shd w:val="clear" w:color="auto" w:fill="auto"/>
        <w:rPr>
          <w:sz w:val="24"/>
          <w:szCs w:val="24"/>
          <w:lang w:val="ru-RU"/>
        </w:rPr>
      </w:pPr>
      <w:r>
        <w:rPr>
          <w:sz w:val="24"/>
          <w:szCs w:val="24"/>
        </w:rPr>
        <w:t xml:space="preserve">от </w:t>
      </w:r>
      <w:r>
        <w:rPr>
          <w:sz w:val="24"/>
          <w:szCs w:val="24"/>
          <w:lang w:val="ru-RU"/>
        </w:rPr>
        <w:t xml:space="preserve">___ _________</w:t>
      </w:r>
      <w:r>
        <w:rPr>
          <w:sz w:val="24"/>
          <w:szCs w:val="24"/>
        </w:rPr>
        <w:t xml:space="preserve"> 202</w:t>
      </w:r>
      <w:r>
        <w:rPr>
          <w:sz w:val="24"/>
          <w:szCs w:val="24"/>
          <w:lang w:val="ru-RU"/>
        </w:rPr>
        <w:t xml:space="preserve">6</w:t>
      </w:r>
      <w:r>
        <w:rPr>
          <w:sz w:val="24"/>
          <w:szCs w:val="24"/>
        </w:rPr>
        <w:t xml:space="preserve"> года №</w:t>
      </w:r>
      <w:r>
        <w:rPr>
          <w:sz w:val="24"/>
          <w:szCs w:val="24"/>
          <w:lang w:val="ru-RU"/>
        </w:rPr>
        <w:t xml:space="preserve">________</w:t>
      </w:r>
      <w:r>
        <w:rPr>
          <w:sz w:val="24"/>
          <w:szCs w:val="24"/>
          <w:lang w:val="ru-RU"/>
        </w:rPr>
      </w:r>
      <w:r>
        <w:rPr>
          <w:sz w:val="24"/>
          <w:szCs w:val="24"/>
          <w:lang w:val="ru-RU"/>
        </w:rPr>
      </w:r>
    </w:p>
    <w:p>
      <w:pPr>
        <w:jc w:val="left"/>
        <w:spacing w:before="120"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ind w:left="456" w:right="525" w:hanging="10"/>
        <w:jc w:val="center"/>
        <w:spacing w:after="289" w:line="218" w:lineRule="auto"/>
        <w:rPr>
          <w:sz w:val="26"/>
          <w:szCs w:val="26"/>
          <w:highlight w:val="none"/>
          <w:lang w:val="ru-RU"/>
        </w:rPr>
      </w:pPr>
      <w:r>
        <w:rPr>
          <w:sz w:val="26"/>
          <w:lang w:val="ru-RU"/>
        </w:rPr>
        <w:t xml:space="preserve">ФОРМА решения об изменение и аннулирование адреса объекту адресации</w:t>
      </w:r>
      <w:r>
        <w:rPr>
          <w:sz w:val="26"/>
          <w:szCs w:val="26"/>
          <w:highlight w:val="none"/>
          <w:lang w:val="ru-RU"/>
        </w:rPr>
      </w:r>
      <w:r>
        <w:rPr>
          <w:sz w:val="26"/>
          <w:szCs w:val="26"/>
          <w:highlight w:val="none"/>
          <w:lang w:val="ru-RU"/>
        </w:rPr>
      </w:r>
    </w:p>
    <w:p>
      <w:pPr>
        <w:pStyle w:val="938"/>
        <w:ind w:left="125" w:right="130" w:hanging="10"/>
        <w:jc w:val="center"/>
        <w:spacing w:after="0" w:line="260" w:lineRule="auto"/>
        <w:rPr>
          <w:sz w:val="28"/>
          <w:szCs w:val="28"/>
        </w:rPr>
      </w:pPr>
      <w:r>
        <w:rPr>
          <w:sz w:val="28"/>
          <w:szCs w:val="28"/>
          <w:lang w:val="ru-RU"/>
        </w:rPr>
        <w:t xml:space="preserve">Р о с с и й с к а я   Ф е д е р а ц и я</w:t>
      </w:r>
      <w:r>
        <w:rPr>
          <w:sz w:val="28"/>
          <w:szCs w:val="28"/>
        </w:rPr>
      </w:r>
      <w:r>
        <w:rPr>
          <w:sz w:val="28"/>
          <w:szCs w:val="28"/>
        </w:rPr>
      </w:r>
    </w:p>
    <w:p>
      <w:pPr>
        <w:pStyle w:val="938"/>
        <w:ind w:left="125" w:right="130" w:hanging="10"/>
        <w:jc w:val="center"/>
        <w:spacing w:after="0" w:line="260" w:lineRule="auto"/>
        <w:rPr>
          <w:lang w:val="ru-RU"/>
        </w:rPr>
      </w:pPr>
      <w:r>
        <w:rPr>
          <w:lang w:val="ru-RU"/>
        </w:rPr>
        <w:t xml:space="preserve">Иркутская область</w:t>
      </w:r>
      <w:r>
        <w:rPr>
          <w:lang w:val="ru-RU"/>
        </w:rPr>
      </w:r>
      <w:r>
        <w:rPr>
          <w:lang w:val="ru-RU"/>
        </w:rPr>
      </w:r>
    </w:p>
    <w:p>
      <w:pPr>
        <w:pStyle w:val="938"/>
        <w:ind w:left="125" w:right="130" w:hanging="10"/>
        <w:jc w:val="center"/>
        <w:spacing w:after="0" w:line="260" w:lineRule="auto"/>
        <w:rPr>
          <w:lang w:val="ru-RU"/>
        </w:rPr>
      </w:pPr>
      <w:r>
        <w:rPr>
          <w:lang w:val="ru-RU"/>
        </w:rPr>
        <w:t xml:space="preserve">Тайшетский муниципальный округ Иркутской области</w:t>
      </w:r>
      <w:r>
        <w:rPr>
          <w:lang w:val="ru-RU"/>
        </w:rPr>
      </w:r>
      <w:r>
        <w:rPr>
          <w:lang w:val="ru-RU"/>
        </w:rPr>
      </w:r>
    </w:p>
    <w:p>
      <w:pPr>
        <w:pStyle w:val="938"/>
        <w:ind w:left="125" w:right="130" w:hanging="10"/>
        <w:jc w:val="center"/>
        <w:spacing w:after="0" w:line="260" w:lineRule="auto"/>
        <w:rPr>
          <w:highlight w:val="none"/>
          <w:lang w:val="ru-RU"/>
        </w:rPr>
      </w:pPr>
      <w:r>
        <w:rPr>
          <w:lang w:val="ru-RU"/>
        </w:rPr>
        <w:t xml:space="preserve">АДМИНИСТРАЦИЯ ТАЙШЕТСКОГО МУНИЦИПАЛЬНОГО ОКРУГА</w:t>
      </w:r>
      <w:r>
        <w:rPr>
          <w:highlight w:val="none"/>
          <w:lang w:val="ru-RU"/>
        </w:rPr>
      </w:r>
      <w:r>
        <w:rPr>
          <w:highlight w:val="none"/>
          <w:lang w:val="ru-RU"/>
        </w:rPr>
      </w:r>
    </w:p>
    <w:p>
      <w:pPr>
        <w:pStyle w:val="938"/>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jc w:val="center"/>
        <w:spacing w:line="230" w:lineRule="auto"/>
        <w:rPr>
          <w:rFonts w:ascii="Times New Roman" w:hAnsi="Times New Roman"/>
        </w:rPr>
        <w:pBdr>
          <w:top w:val="single" w:color="000000" w:sz="4" w:space="0"/>
        </w:pBdr>
      </w:pPr>
      <w:r>
        <w:rPr>
          <w:rFonts w:ascii="Times New Roman" w:hAnsi="Times New Roman"/>
          <w:sz w:val="22"/>
          <w:szCs w:val="22"/>
        </w:rPr>
        <w:t xml:space="preserve">(вид документа)</w:t>
      </w:r>
      <w:r>
        <w:rPr>
          <w:rFonts w:ascii="Times New Roman" w:hAnsi="Times New Roman"/>
        </w:rPr>
      </w:r>
      <w:r>
        <w:rPr>
          <w:rFonts w:ascii="Times New Roman" w:hAnsi="Times New Roman"/>
        </w:rPr>
      </w:r>
    </w:p>
    <w:tbl>
      <w:tblPr>
        <w:tblW w:w="0" w:type="auto"/>
        <w:jc w:val="center"/>
        <w:tblInd w:w="0" w:type="dxa"/>
        <w:tblLayout w:type="fixed"/>
        <w:tblCellMar>
          <w:left w:w="28" w:type="dxa"/>
          <w:top w:w="0" w:type="dxa"/>
          <w:right w:w="28" w:type="dxa"/>
          <w:bottom w:w="0" w:type="dxa"/>
        </w:tblCellMar>
        <w:tblLook w:val="04A0" w:firstRow="1" w:lastRow="0" w:firstColumn="1" w:lastColumn="0" w:noHBand="0" w:noVBand="1"/>
      </w:tblPr>
      <w:tblGrid>
        <w:gridCol w:w="340"/>
        <w:gridCol w:w="1588"/>
        <w:gridCol w:w="1134"/>
        <w:gridCol w:w="1134"/>
      </w:tblGrid>
      <w:tr>
        <w:tblPrEx/>
        <w:trPr/>
        <w:tc>
          <w:tcPr>
            <w:tcBorders>
              <w:top w:val="none" w:color="000000" w:sz="4" w:space="0"/>
              <w:left w:val="none" w:color="000000" w:sz="4" w:space="0"/>
              <w:bottom w:val="none" w:color="000000" w:sz="4" w:space="0"/>
              <w:right w:val="none" w:color="000000" w:sz="4" w:space="0"/>
            </w:tcBorders>
            <w:tcW w:w="340" w:type="dxa"/>
            <w:vAlign w:val="bottom"/>
            <w:textDirection w:val="lrTb"/>
            <w:noWrap w:val="false"/>
          </w:tcPr>
          <w:p>
            <w:pPr>
              <w:pStyle w:val="938"/>
              <w:ind w:right="57"/>
              <w:jc w:val="right"/>
              <w:rPr>
                <w:rFonts w:ascii="Times New Roman" w:hAnsi="Times New Roman"/>
                <w:sz w:val="24"/>
                <w:szCs w:val="24"/>
              </w:rPr>
            </w:pPr>
            <w:r>
              <w:rPr>
                <w:rFonts w:ascii="Times New Roman" w:hAnsi="Times New Roman"/>
                <w:sz w:val="24"/>
                <w:szCs w:val="24"/>
              </w:rPr>
              <w:t xml:space="preserve">от</w:t>
            </w: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588" w:type="dxa"/>
            <w:vAlign w:val="bottom"/>
            <w:textDirection w:val="lrTb"/>
            <w:noWrap w:val="false"/>
          </w:tcPr>
          <w:p>
            <w:pPr>
              <w:pStyle w:val="938"/>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1134" w:type="dxa"/>
            <w:vAlign w:val="bottom"/>
            <w:textDirection w:val="lrTb"/>
            <w:noWrap w:val="false"/>
          </w:tcPr>
          <w:p>
            <w:pPr>
              <w:pStyle w:val="938"/>
              <w:ind w:right="57"/>
              <w:jc w:val="right"/>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134" w:type="dxa"/>
            <w:vAlign w:val="bottom"/>
            <w:textDirection w:val="lrTb"/>
            <w:noWrap w:val="false"/>
          </w:tcPr>
          <w:p>
            <w:pPr>
              <w:pStyle w:val="938"/>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bl>
    <w:p>
      <w:pPr>
        <w:pStyle w:val="938"/>
        <w:jc w:val="both"/>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ind w:firstLine="567"/>
        <w:jc w:val="both"/>
        <w:spacing w:line="230" w:lineRule="auto"/>
        <w:rPr>
          <w:rFonts w:ascii="Times New Roman" w:hAnsi="Times New Roman"/>
          <w:sz w:val="24"/>
          <w:szCs w:val="24"/>
        </w:rPr>
      </w:pPr>
      <w:r>
        <w:rPr>
          <w:rFonts w:ascii="Times New Roman" w:hAnsi="Times New Roman"/>
          <w:sz w:val="24"/>
          <w:szCs w:val="24"/>
        </w:rPr>
        <w:t xml:space="preserve">На основании Федерального закона от 6 октября 2003 г. № 131-ФЗ «Об</w:t>
      </w:r>
      <w:r>
        <w:rPr>
          <w:rFonts w:ascii="Times New Roman" w:hAnsi="Times New Roman"/>
          <w:sz w:val="24"/>
          <w:szCs w:val="24"/>
        </w:rPr>
        <w:t xml:space="preserve">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w:t>
      </w:r>
      <w:r>
        <w:rPr>
          <w:rFonts w:ascii="Times New Roman" w:hAnsi="Times New Roman"/>
          <w:sz w:val="24"/>
          <w:szCs w:val="24"/>
        </w:rPr>
        <w:t xml:space="preserve">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br/>
      </w:r>
      <w:r>
        <w:rPr>
          <w:rFonts w:ascii="Times New Roman" w:hAnsi="Times New Roman"/>
          <w:sz w:val="24"/>
          <w:szCs w:val="24"/>
        </w:rPr>
      </w:r>
      <w:r>
        <w:rPr>
          <w:rFonts w:ascii="Times New Roman" w:hAnsi="Times New Roman"/>
          <w:sz w:val="24"/>
          <w:szCs w:val="24"/>
        </w:rPr>
      </w:r>
    </w:p>
    <w:p>
      <w:pPr>
        <w:pStyle w:val="938"/>
        <w:jc w:val="center"/>
        <w:spacing w:line="230" w:lineRule="auto"/>
        <w:rPr>
          <w:rFonts w:ascii="Times New Roman" w:hAnsi="Times New Roman"/>
        </w:rPr>
        <w:pBdr>
          <w:top w:val="single" w:color="000000" w:sz="4" w:space="0"/>
        </w:pBdr>
      </w:pPr>
      <w:r>
        <w:rPr>
          <w:rFonts w:ascii="Times New Roman" w:hAnsi="Times New Roman"/>
          <w:sz w:val="22"/>
          <w:szCs w:val="22"/>
        </w:rPr>
        <w:t xml:space="preserve">(</w:t>
      </w:r>
      <w:r>
        <w:rPr>
          <w:rFonts w:ascii="Times New Roman" w:hAnsi="Times New Roman"/>
          <w:sz w:val="20"/>
          <w:szCs w:val="20"/>
        </w:rPr>
        <w:t xml:space="preserve">указываются реквизиты иных документов, на основании которых принято решение о присвоении </w:t>
        <w:br/>
        <w:t xml:space="preserve">адреса, включая реквизиты правил присвоения, изменения и аннулирования адресов, утвер</w:t>
      </w:r>
      <w:r>
        <w:rPr>
          <w:rFonts w:ascii="Times New Roman" w:hAnsi="Times New Roman"/>
          <w:sz w:val="20"/>
          <w:szCs w:val="20"/>
        </w:rPr>
        <w:t xml:space="preserve">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r>
        <w:rPr>
          <w:rFonts w:ascii="Times New Roman" w:hAnsi="Times New Roman"/>
          <w:sz w:val="22"/>
          <w:szCs w:val="22"/>
        </w:rPr>
        <w:t xml:space="preserve">)</w:t>
      </w:r>
      <w:r>
        <w:rPr>
          <w:rFonts w:ascii="Times New Roman" w:hAnsi="Times New Roman"/>
        </w:rPr>
      </w:r>
      <w:r>
        <w:rPr>
          <w:rFonts w:ascii="Times New Roman" w:hAnsi="Times New Roman"/>
        </w:rPr>
      </w:r>
    </w:p>
    <w:p>
      <w:pPr>
        <w:pStyle w:val="938"/>
        <w:jc w:val="both"/>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8"/>
        <w:jc w:val="center"/>
        <w:spacing w:line="230" w:lineRule="auto"/>
        <w:rPr>
          <w:rFonts w:ascii="Times New Roman" w:hAnsi="Times New Roman"/>
        </w:rPr>
        <w:pBdr>
          <w:top w:val="single" w:color="000000" w:sz="4" w:space="0"/>
        </w:pBdr>
      </w:pPr>
      <w:r>
        <w:rPr>
          <w:rFonts w:ascii="Times New Roman" w:hAnsi="Times New Roman"/>
          <w:sz w:val="22"/>
          <w:szCs w:val="22"/>
        </w:rPr>
        <w:t xml:space="preserve">(наименование органа местного самоуправления)</w:t>
      </w:r>
      <w:r>
        <w:rPr>
          <w:rFonts w:ascii="Times New Roman" w:hAnsi="Times New Roman"/>
        </w:rPr>
      </w:r>
      <w:r>
        <w:rPr>
          <w:rFonts w:ascii="Times New Roman" w:hAnsi="Times New Roman"/>
        </w:rPr>
      </w:r>
    </w:p>
    <w:p>
      <w:pPr>
        <w:pStyle w:val="938"/>
        <w:jc w:val="both"/>
        <w:spacing w:line="230" w:lineRule="auto"/>
        <w:rPr>
          <w:rFonts w:ascii="Times New Roman" w:hAnsi="Times New Roman"/>
          <w:sz w:val="24"/>
          <w:szCs w:val="24"/>
        </w:rPr>
      </w:pPr>
      <w:r>
        <w:rPr>
          <w:rFonts w:ascii="Times New Roman" w:hAnsi="Times New Roman"/>
          <w:sz w:val="24"/>
          <w:szCs w:val="24"/>
        </w:rPr>
        <w:t xml:space="preserve">ПОСТАНОВЛЯЕТ:</w:t>
      </w:r>
      <w:r>
        <w:rPr>
          <w:rFonts w:ascii="Times New Roman" w:hAnsi="Times New Roman"/>
          <w:sz w:val="24"/>
          <w:szCs w:val="24"/>
        </w:rPr>
      </w:r>
      <w:r>
        <w:rPr>
          <w:rFonts w:ascii="Times New Roman" w:hAnsi="Times New Roman"/>
          <w:sz w:val="24"/>
          <w:szCs w:val="24"/>
        </w:rPr>
      </w:r>
    </w:p>
    <w:p>
      <w:pPr>
        <w:pStyle w:val="938"/>
        <w:jc w:val="both"/>
        <w:spacing w:line="23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1"/>
        <w:spacing w:before="0" w:after="0" w:line="240" w:lineRule="auto"/>
        <w:shd w:val="clear" w:color="auto" w:fill="auto"/>
        <w:tabs>
          <w:tab w:val="left" w:pos="9821" w:leader="underscore"/>
        </w:tabs>
        <w:rPr>
          <w:sz w:val="24"/>
          <w:szCs w:val="24"/>
        </w:rPr>
      </w:pPr>
      <w:r>
        <w:rPr>
          <w:sz w:val="24"/>
          <w:szCs w:val="24"/>
        </w:rPr>
        <w:t xml:space="preserve">1. Аннулировать адрес </w:t>
        <w:tab/>
      </w:r>
      <w:r>
        <w:rPr>
          <w:sz w:val="24"/>
          <w:szCs w:val="24"/>
        </w:rPr>
      </w:r>
      <w:r>
        <w:rPr>
          <w:sz w:val="24"/>
          <w:szCs w:val="24"/>
        </w:rPr>
      </w:r>
    </w:p>
    <w:p>
      <w:pPr>
        <w:pStyle w:val="952"/>
        <w:ind w:right="140"/>
        <w:spacing w:after="0" w:line="240" w:lineRule="auto"/>
        <w:shd w:val="clear" w:color="auto" w:fill="auto"/>
        <w:rPr>
          <w:sz w:val="16"/>
          <w:szCs w:val="16"/>
        </w:rPr>
      </w:pPr>
      <w:r>
        <w:rPr>
          <w:sz w:val="16"/>
          <w:szCs w:val="16"/>
        </w:rPr>
        <w:t xml:space="preserve">(</w:t>
      </w:r>
      <w:r>
        <w:rPr>
          <w:i/>
          <w:sz w:val="20"/>
          <w:szCs w:val="16"/>
        </w:rPr>
        <w:t xml:space="preserve">аннулируемый адрес объекта адресации, уникальный номер аннулируемого адреса</w:t>
        <w:br/>
        <w:t xml:space="preserve">объекта адресации в государственном адресном реестре)</w:t>
      </w:r>
      <w:r>
        <w:rPr>
          <w:sz w:val="16"/>
          <w:szCs w:val="16"/>
        </w:rPr>
      </w:r>
      <w:r>
        <w:rPr>
          <w:sz w:val="16"/>
          <w:szCs w:val="16"/>
        </w:rPr>
      </w:r>
    </w:p>
    <w:p>
      <w:pPr>
        <w:pStyle w:val="951"/>
        <w:spacing w:before="0" w:after="0" w:line="240" w:lineRule="auto"/>
        <w:shd w:val="clear" w:color="auto" w:fill="auto"/>
        <w:tabs>
          <w:tab w:val="left" w:pos="7844" w:leader="underscore"/>
        </w:tabs>
        <w:rPr>
          <w:sz w:val="24"/>
          <w:szCs w:val="24"/>
        </w:rPr>
      </w:pPr>
      <w:r>
        <w:rPr>
          <w:sz w:val="24"/>
          <w:szCs w:val="24"/>
        </w:rPr>
        <w:t xml:space="preserve">объекта адресации __________________________________________________________________</w:t>
      </w:r>
      <w:r>
        <w:rPr>
          <w:sz w:val="24"/>
          <w:szCs w:val="24"/>
        </w:rPr>
      </w:r>
      <w:r>
        <w:rPr>
          <w:sz w:val="24"/>
          <w:szCs w:val="24"/>
        </w:rPr>
      </w:r>
    </w:p>
    <w:p>
      <w:pPr>
        <w:pStyle w:val="952"/>
        <w:ind w:left="4320"/>
        <w:spacing w:after="0" w:line="240" w:lineRule="auto"/>
        <w:shd w:val="clear" w:color="auto" w:fill="auto"/>
        <w:rPr>
          <w:i/>
          <w:sz w:val="16"/>
          <w:szCs w:val="16"/>
        </w:rPr>
      </w:pPr>
      <w:r>
        <w:rPr>
          <w:i/>
          <w:sz w:val="20"/>
          <w:szCs w:val="16"/>
        </w:rPr>
        <w:t xml:space="preserve">(вид и наименование объекта адресации,</w:t>
      </w:r>
      <w:r>
        <w:rPr>
          <w:i/>
          <w:sz w:val="16"/>
          <w:szCs w:val="16"/>
        </w:rPr>
      </w:r>
      <w:r>
        <w:rPr>
          <w:i/>
          <w:sz w:val="16"/>
          <w:szCs w:val="16"/>
        </w:rPr>
      </w:r>
    </w:p>
    <w:p>
      <w:pPr>
        <w:pStyle w:val="952"/>
        <w:spacing w:after="0" w:line="240" w:lineRule="auto"/>
        <w:shd w:val="clear" w:color="auto" w:fill="auto"/>
        <w:rPr>
          <w:sz w:val="24"/>
          <w:szCs w:val="24"/>
        </w:rPr>
      </w:pPr>
      <w:r>
        <w:rPr>
          <w:sz w:val="24"/>
          <w:szCs w:val="24"/>
        </w:rPr>
        <w:t xml:space="preserve">___________________________________________________________________________________</w:t>
      </w:r>
      <w:r>
        <w:rPr>
          <w:sz w:val="24"/>
          <w:szCs w:val="24"/>
        </w:rPr>
      </w:r>
      <w:r>
        <w:rPr>
          <w:sz w:val="24"/>
          <w:szCs w:val="24"/>
        </w:rPr>
      </w:r>
    </w:p>
    <w:p>
      <w:pPr>
        <w:pStyle w:val="952"/>
        <w:spacing w:after="0" w:line="240" w:lineRule="auto"/>
        <w:shd w:val="clear" w:color="auto" w:fill="auto"/>
        <w:rPr>
          <w:sz w:val="24"/>
          <w:szCs w:val="24"/>
        </w:rPr>
      </w:pPr>
      <w:r>
        <w:rPr>
          <w:i/>
          <w:sz w:val="20"/>
          <w:szCs w:val="16"/>
        </w:rPr>
        <w:t xml:space="preserve">кадастровый номер объекта адре</w:t>
      </w:r>
      <w:r>
        <w:rPr>
          <w:i/>
          <w:sz w:val="20"/>
          <w:szCs w:val="16"/>
        </w:rPr>
        <w:t xml:space="preserve">сации и дату его снятия с кадастрового учета (в случае аннулирования адреса</w:t>
        <w:br/>
        <w:t xml:space="preserve">объекта адресации в связи с прекращением существования объекта адресации и (или) снятия с государственного</w:t>
        <w:br/>
        <w:t xml:space="preserve">кадастрового учета объекта недвижимости, являющегося объектом адресации),</w:t>
      </w:r>
      <w:r>
        <w:rPr>
          <w:i/>
          <w:sz w:val="32"/>
          <w:szCs w:val="24"/>
        </w:rPr>
        <w:br/>
      </w:r>
      <w:r>
        <w:rPr>
          <w:sz w:val="24"/>
          <w:szCs w:val="24"/>
        </w:rPr>
        <w:t xml:space="preserve">___________________________________________________________________________________</w:t>
      </w:r>
      <w:r>
        <w:rPr>
          <w:sz w:val="24"/>
          <w:szCs w:val="24"/>
        </w:rPr>
      </w:r>
      <w:r>
        <w:rPr>
          <w:sz w:val="24"/>
          <w:szCs w:val="24"/>
        </w:rPr>
      </w:r>
    </w:p>
    <w:p>
      <w:pPr>
        <w:pStyle w:val="952"/>
        <w:spacing w:after="0" w:line="240" w:lineRule="auto"/>
        <w:shd w:val="clear" w:color="auto" w:fill="auto"/>
        <w:rPr>
          <w:bCs/>
          <w:i/>
          <w:sz w:val="20"/>
          <w:szCs w:val="20"/>
        </w:rPr>
      </w:pPr>
      <w:r>
        <w:rPr>
          <w:i/>
          <w:sz w:val="20"/>
          <w:szCs w:val="16"/>
        </w:rPr>
        <w:t xml:space="preserve">реквизиты решения о присвоении объекту адресации адреса и кадастровый номер объекта адресации (в случае</w:t>
        <w:br/>
        <w:t xml:space="preserve">аннулирования адреса объекта адресации на основании присвоения этому объекту адресации нового адреса) </w:t>
      </w:r>
      <w:r>
        <w:rPr>
          <w:bCs/>
          <w:i/>
          <w:sz w:val="20"/>
          <w:szCs w:val="20"/>
        </w:rPr>
      </w:r>
      <w:r>
        <w:rPr>
          <w:bCs/>
          <w:i/>
          <w:sz w:val="20"/>
          <w:szCs w:val="20"/>
        </w:rPr>
      </w:r>
    </w:p>
    <w:p>
      <w:pPr>
        <w:pStyle w:val="952"/>
        <w:spacing w:after="0" w:line="240" w:lineRule="auto"/>
        <w:shd w:val="clear" w:color="auto" w:fill="auto"/>
        <w:rPr>
          <w:sz w:val="24"/>
          <w:szCs w:val="24"/>
        </w:rPr>
      </w:pPr>
      <w:r>
        <w:rPr>
          <w:i/>
          <w:sz w:val="20"/>
          <w:szCs w:val="16"/>
        </w:rPr>
      </w:r>
      <w:r>
        <w:rPr>
          <w:sz w:val="24"/>
          <w:szCs w:val="24"/>
        </w:rPr>
        <w:t xml:space="preserve">по причине _________________________________________________________________________</w:t>
      </w:r>
      <w:r>
        <w:rPr>
          <w:sz w:val="24"/>
          <w:szCs w:val="24"/>
        </w:rPr>
      </w:r>
      <w:r>
        <w:rPr>
          <w:sz w:val="24"/>
          <w:szCs w:val="24"/>
        </w:rPr>
      </w:r>
    </w:p>
    <w:p>
      <w:pPr>
        <w:pStyle w:val="952"/>
        <w:ind w:left="3480"/>
        <w:jc w:val="left"/>
        <w:spacing w:after="0" w:line="240" w:lineRule="auto"/>
        <w:shd w:val="clear" w:color="auto" w:fill="auto"/>
        <w:rPr>
          <w:i/>
          <w:sz w:val="20"/>
          <w:szCs w:val="16"/>
        </w:rPr>
      </w:pPr>
      <w:r>
        <w:rPr>
          <w:i/>
          <w:sz w:val="20"/>
          <w:szCs w:val="16"/>
        </w:rPr>
        <w:t xml:space="preserve">(причина аннулирования адреса объекта адресации)</w:t>
      </w:r>
      <w:r>
        <w:rPr>
          <w:i/>
          <w:sz w:val="20"/>
          <w:szCs w:val="16"/>
        </w:rPr>
      </w:r>
      <w:r>
        <w:rPr>
          <w:i/>
          <w:sz w:val="20"/>
          <w:szCs w:val="16"/>
        </w:rPr>
      </w:r>
    </w:p>
    <w:p>
      <w:pPr>
        <w:pStyle w:val="952"/>
        <w:ind w:left="0"/>
        <w:jc w:val="left"/>
        <w:spacing w:after="0" w:line="240" w:lineRule="auto"/>
        <w:shd w:val="clear" w:color="auto" w:fill="auto"/>
        <w:rPr>
          <w:sz w:val="24"/>
          <w:szCs w:val="16"/>
        </w:rPr>
      </w:pPr>
      <w:r>
        <w:rPr>
          <w:sz w:val="24"/>
          <w:szCs w:val="16"/>
        </w:rPr>
      </w:r>
      <w:r>
        <w:rPr>
          <w:sz w:val="24"/>
          <w:szCs w:val="16"/>
        </w:rPr>
      </w:r>
      <w:r>
        <w:rPr>
          <w:sz w:val="24"/>
          <w:szCs w:val="16"/>
        </w:rPr>
      </w:r>
    </w:p>
    <w:p>
      <w:pPr>
        <w:pStyle w:val="953"/>
        <w:jc w:val="both"/>
        <w:spacing w:before="0" w:after="0" w:line="240" w:lineRule="auto"/>
        <w:shd w:val="clear" w:color="auto" w:fill="auto"/>
        <w:rPr>
          <w:sz w:val="24"/>
          <w:szCs w:val="24"/>
        </w:rPr>
      </w:pPr>
      <w:r>
        <w:rPr>
          <w:b w:val="0"/>
          <w:sz w:val="24"/>
          <w:szCs w:val="24"/>
        </w:rPr>
        <w:t xml:space="preserve">__________</w:t>
      </w:r>
      <w:r>
        <w:rPr>
          <w:sz w:val="24"/>
          <w:szCs w:val="24"/>
        </w:rPr>
        <w:t xml:space="preserve">__________________                                                          ____________________</w:t>
      </w:r>
      <w:r>
        <w:rPr>
          <w:sz w:val="24"/>
          <w:szCs w:val="24"/>
        </w:rPr>
      </w:r>
      <w:r>
        <w:rPr>
          <w:sz w:val="24"/>
          <w:szCs w:val="24"/>
        </w:rPr>
      </w:r>
    </w:p>
    <w:p>
      <w:pPr>
        <w:pStyle w:val="953"/>
        <w:jc w:val="left"/>
        <w:spacing w:before="0" w:after="0" w:line="240" w:lineRule="auto"/>
        <w:shd w:val="clear" w:color="auto" w:fill="auto"/>
        <w:rPr>
          <w:b w:val="0"/>
          <w:i/>
          <w:sz w:val="20"/>
          <w:szCs w:val="24"/>
        </w:rPr>
      </w:pPr>
      <w:r>
        <w:rPr>
          <w:b w:val="0"/>
          <w:i/>
          <w:sz w:val="20"/>
          <w:szCs w:val="24"/>
        </w:rPr>
        <w:t xml:space="preserve">                       (должность, </w:t>
      </w:r>
      <w:r>
        <w:rPr>
          <w:b w:val="0"/>
          <w:i/>
          <w:sz w:val="20"/>
          <w:szCs w:val="24"/>
        </w:rPr>
        <w:t xml:space="preserve">Ф.И.О.)</w:t>
      </w:r>
      <w:r>
        <w:rPr>
          <w:b w:val="0"/>
          <w:i/>
          <w:sz w:val="20"/>
          <w:szCs w:val="24"/>
        </w:rPr>
        <w:t xml:space="preserve">                                                                                              </w:t>
      </w:r>
      <w:r>
        <w:rPr>
          <w:b w:val="0"/>
          <w:i/>
          <w:sz w:val="20"/>
          <w:szCs w:val="24"/>
        </w:rPr>
        <w:t xml:space="preserve">  (подпись)</w:t>
      </w:r>
      <w:r>
        <w:rPr>
          <w:b w:val="0"/>
          <w:i/>
          <w:sz w:val="20"/>
          <w:szCs w:val="24"/>
        </w:rPr>
      </w:r>
      <w:r>
        <w:rPr>
          <w:b w:val="0"/>
          <w:i/>
          <w:sz w:val="20"/>
          <w:szCs w:val="24"/>
        </w:rPr>
      </w:r>
    </w:p>
    <w:p>
      <w:pPr>
        <w:pStyle w:val="953"/>
        <w:ind w:left="9072"/>
        <w:jc w:val="left"/>
        <w:spacing w:before="0" w:after="0" w:line="240" w:lineRule="auto"/>
        <w:shd w:val="clear" w:color="auto" w:fill="auto"/>
        <w:rPr>
          <w:b w:val="0"/>
          <w:bCs w:val="0"/>
          <w:sz w:val="24"/>
          <w:szCs w:val="24"/>
          <w:highlight w:val="none"/>
        </w:rPr>
      </w:pPr>
      <w:r>
        <w:rPr>
          <w:b w:val="0"/>
          <w:sz w:val="24"/>
          <w:szCs w:val="24"/>
        </w:rPr>
        <w:t xml:space="preserve">М.П.</w:t>
      </w:r>
      <w:r>
        <w:rPr>
          <w:b w:val="0"/>
          <w:bCs w:val="0"/>
          <w:sz w:val="24"/>
          <w:szCs w:val="24"/>
          <w:highlight w:val="none"/>
        </w:rPr>
      </w:r>
      <w:r>
        <w:rPr>
          <w:b w:val="0"/>
          <w:bCs w:val="0"/>
          <w:sz w:val="24"/>
          <w:szCs w:val="24"/>
          <w:highlight w:val="none"/>
        </w:rPr>
      </w:r>
    </w:p>
    <w:p>
      <w:pPr>
        <w:pStyle w:val="938"/>
        <w:jc w:val="right"/>
        <w:spacing w:line="240" w:lineRule="auto"/>
        <w:widowControl w:val="off"/>
        <w:tabs>
          <w:tab w:val="left" w:pos="5812" w:leader="none"/>
        </w:tabs>
        <w:rPr>
          <w:rFonts w:ascii="Times New Roman" w:hAnsi="Times New Roman"/>
          <w:sz w:val="24"/>
          <w:szCs w:val="24"/>
          <w:highlight w:val="none"/>
        </w:rPr>
      </w:pPr>
      <w:r>
        <w:rPr>
          <w:rFonts w:ascii="Times New Roman" w:hAnsi="Times New Roman"/>
          <w:sz w:val="22"/>
          <w:szCs w:val="22"/>
        </w:rPr>
        <w:t xml:space="preserve">Приложение  4</w:t>
      </w:r>
      <w:r>
        <w:rPr>
          <w:rFonts w:ascii="Times New Roman" w:hAnsi="Times New Roman"/>
          <w:sz w:val="24"/>
          <w:szCs w:val="24"/>
          <w:highlight w:val="none"/>
        </w:rPr>
      </w:r>
      <w:r>
        <w:rPr>
          <w:rFonts w:ascii="Times New Roman" w:hAnsi="Times New Roman"/>
          <w:sz w:val="24"/>
          <w:szCs w:val="24"/>
          <w:highlight w:val="none"/>
        </w:rPr>
      </w:r>
    </w:p>
    <w:p>
      <w:pPr>
        <w:pStyle w:val="938"/>
        <w:ind w:left="5245"/>
        <w:jc w:val="right"/>
        <w:spacing w:line="240" w:lineRule="auto"/>
        <w:widowControl w:val="off"/>
        <w:tabs>
          <w:tab w:val="left" w:pos="5812" w:leader="none"/>
        </w:tabs>
        <w:rPr>
          <w:rFonts w:ascii="Times New Roman" w:hAnsi="Times New Roman"/>
          <w:sz w:val="28"/>
          <w:szCs w:val="28"/>
        </w:rPr>
      </w:pPr>
      <w:r>
        <w:rPr>
          <w:rFonts w:ascii="Times New Roman" w:hAnsi="Times New Roman"/>
          <w:sz w:val="22"/>
          <w:szCs w:val="22"/>
        </w:rPr>
        <w:t xml:space="preserve">к Административному регламенту</w:t>
      </w:r>
      <w:r>
        <w:rPr>
          <w:rFonts w:ascii="Times New Roman" w:hAnsi="Times New Roman"/>
          <w:sz w:val="28"/>
          <w:szCs w:val="28"/>
        </w:rPr>
      </w:r>
      <w:r>
        <w:rPr>
          <w:rFonts w:ascii="Times New Roman" w:hAnsi="Times New Roman"/>
          <w:sz w:val="28"/>
          <w:szCs w:val="28"/>
        </w:rPr>
      </w:r>
    </w:p>
    <w:p>
      <w:pPr>
        <w:pStyle w:val="938"/>
        <w:ind w:left="5245"/>
        <w:jc w:val="right"/>
        <w:spacing w:line="240" w:lineRule="auto"/>
        <w:widowControl w:val="off"/>
        <w:tabs>
          <w:tab w:val="left" w:pos="5812" w:leader="none"/>
        </w:tabs>
        <w:rPr>
          <w:rFonts w:ascii="Times New Roman" w:hAnsi="Times New Roman"/>
          <w:sz w:val="22"/>
          <w:szCs w:val="22"/>
        </w:rPr>
      </w:pPr>
      <w:r>
        <w:rPr>
          <w:rFonts w:ascii="Times New Roman" w:hAnsi="Times New Roman"/>
          <w:sz w:val="22"/>
          <w:szCs w:val="22"/>
        </w:rPr>
        <w:t xml:space="preserve">предоставления муниципальной услуги «Присвоение адреса объекту адресации, </w:t>
      </w:r>
      <w:r>
        <w:rPr>
          <w:rFonts w:ascii="Times New Roman" w:hAnsi="Times New Roman"/>
          <w:sz w:val="22"/>
          <w:szCs w:val="22"/>
        </w:rPr>
      </w:r>
      <w:r>
        <w:rPr>
          <w:rFonts w:ascii="Times New Roman" w:hAnsi="Times New Roman"/>
          <w:sz w:val="22"/>
          <w:szCs w:val="22"/>
        </w:rPr>
      </w:r>
    </w:p>
    <w:p>
      <w:pPr>
        <w:pStyle w:val="952"/>
        <w:jc w:val="right"/>
        <w:spacing w:before="0" w:after="0" w:line="240" w:lineRule="auto"/>
        <w:shd w:val="clear" w:color="auto" w:fill="auto"/>
        <w:rPr>
          <w:sz w:val="24"/>
          <w:szCs w:val="24"/>
        </w:rPr>
      </w:pPr>
      <w:r>
        <w:rPr>
          <w:rFonts w:ascii="Times New Roman" w:hAnsi="Times New Roman"/>
          <w:sz w:val="22"/>
          <w:szCs w:val="22"/>
        </w:rPr>
        <w:t xml:space="preserve">изменение </w:t>
      </w:r>
      <w:r>
        <w:rPr>
          <w:rFonts w:ascii="Times New Roman" w:hAnsi="Times New Roman"/>
          <w:sz w:val="22"/>
          <w:szCs w:val="22"/>
        </w:rPr>
        <w:t xml:space="preserve">и аннулирование </w:t>
      </w:r>
      <w:r>
        <w:rPr>
          <w:rFonts w:ascii="Times New Roman" w:hAnsi="Times New Roman"/>
          <w:sz w:val="22"/>
          <w:szCs w:val="22"/>
        </w:rPr>
        <w:t xml:space="preserve">такого адреса»</w:t>
      </w:r>
      <w:r>
        <w:rPr>
          <w:rFonts w:ascii="Times New Roman" w:hAnsi="Times New Roman"/>
          <w:sz w:val="22"/>
          <w:szCs w:val="22"/>
        </w:rPr>
        <w:t xml:space="preserve">, </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утвержденное постановлением администрации</w:t>
      </w:r>
      <w:r>
        <w:rPr>
          <w:sz w:val="24"/>
          <w:szCs w:val="24"/>
        </w:rPr>
      </w:r>
      <w:r>
        <w:rPr>
          <w:sz w:val="24"/>
          <w:szCs w:val="24"/>
        </w:rPr>
      </w:r>
    </w:p>
    <w:p>
      <w:pPr>
        <w:pStyle w:val="952"/>
        <w:jc w:val="right"/>
        <w:spacing w:before="0" w:after="0" w:line="240" w:lineRule="auto"/>
        <w:shd w:val="clear" w:color="auto" w:fill="auto"/>
        <w:rPr>
          <w:sz w:val="24"/>
          <w:szCs w:val="24"/>
        </w:rPr>
      </w:pPr>
      <w:r>
        <w:rPr>
          <w:sz w:val="24"/>
          <w:szCs w:val="24"/>
        </w:rPr>
        <w:t xml:space="preserve">Тайшетского </w:t>
      </w:r>
      <w:r>
        <w:rPr>
          <w:sz w:val="24"/>
          <w:szCs w:val="24"/>
          <w:lang w:val="ru-RU"/>
        </w:rPr>
        <w:t xml:space="preserve">муниципального округа</w:t>
      </w:r>
      <w:r>
        <w:rPr>
          <w:sz w:val="24"/>
          <w:szCs w:val="24"/>
        </w:rPr>
        <w:t xml:space="preserve"> </w:t>
      </w:r>
      <w:r>
        <w:rPr>
          <w:sz w:val="24"/>
          <w:szCs w:val="24"/>
        </w:rPr>
      </w:r>
      <w:r>
        <w:rPr>
          <w:sz w:val="24"/>
          <w:szCs w:val="24"/>
        </w:rPr>
      </w:r>
    </w:p>
    <w:p>
      <w:pPr>
        <w:pStyle w:val="952"/>
        <w:jc w:val="right"/>
        <w:spacing w:before="0" w:after="0" w:line="240" w:lineRule="auto"/>
        <w:shd w:val="clear" w:color="auto" w:fill="auto"/>
        <w:rPr>
          <w:sz w:val="24"/>
          <w:szCs w:val="24"/>
          <w:lang w:val="ru-RU"/>
        </w:rPr>
      </w:pPr>
      <w:r>
        <w:rPr>
          <w:sz w:val="24"/>
          <w:szCs w:val="24"/>
        </w:rPr>
        <w:t xml:space="preserve">от </w:t>
      </w:r>
      <w:r>
        <w:rPr>
          <w:sz w:val="24"/>
          <w:szCs w:val="24"/>
          <w:lang w:val="ru-RU"/>
        </w:rPr>
        <w:t xml:space="preserve">___ _________</w:t>
      </w:r>
      <w:r>
        <w:rPr>
          <w:sz w:val="24"/>
          <w:szCs w:val="24"/>
        </w:rPr>
        <w:t xml:space="preserve"> 202</w:t>
      </w:r>
      <w:r>
        <w:rPr>
          <w:sz w:val="24"/>
          <w:szCs w:val="24"/>
          <w:lang w:val="ru-RU"/>
        </w:rPr>
        <w:t xml:space="preserve">6</w:t>
      </w:r>
      <w:r>
        <w:rPr>
          <w:sz w:val="24"/>
          <w:szCs w:val="24"/>
        </w:rPr>
        <w:t xml:space="preserve"> года №</w:t>
      </w:r>
      <w:r>
        <w:rPr>
          <w:sz w:val="24"/>
          <w:szCs w:val="24"/>
          <w:lang w:val="ru-RU"/>
        </w:rPr>
        <w:t xml:space="preserve">________</w:t>
      </w:r>
      <w:r>
        <w:rPr>
          <w:sz w:val="24"/>
          <w:szCs w:val="24"/>
          <w:lang w:val="ru-RU"/>
        </w:rPr>
      </w:r>
      <w:r>
        <w:rPr>
          <w:sz w:val="24"/>
          <w:szCs w:val="24"/>
          <w:lang w:val="ru-RU"/>
        </w:rPr>
      </w:r>
    </w:p>
    <w:p>
      <w:pPr>
        <w:ind w:left="0" w:right="130" w:firstLine="0"/>
        <w:jc w:val="left"/>
        <w:spacing w:after="0" w:line="260" w:lineRule="auto"/>
        <w:rPr>
          <w:lang w:val="ru-RU"/>
        </w:rPr>
      </w:pPr>
      <w:r>
        <w:rPr>
          <w:highlight w:val="none"/>
          <w:lang w:val="ru-RU"/>
        </w:rPr>
      </w:r>
      <w:r>
        <w:rPr>
          <w:lang w:val="ru-RU"/>
        </w:rPr>
      </w:r>
      <w:r>
        <w:rPr>
          <w:lang w:val="ru-RU"/>
        </w:rPr>
      </w:r>
    </w:p>
    <w:p>
      <w:pPr>
        <w:pStyle w:val="938"/>
        <w:ind w:left="4248" w:right="0" w:firstLine="708"/>
        <w:jc w:val="left"/>
        <w:spacing w:after="0" w:line="259" w:lineRule="auto"/>
      </w:pPr>
      <w:r>
        <w:fldChar w:fldCharType="begin"/>
      </w:r>
      <w:r>
        <w:instrText xml:space="preserve"> SHAPE  \* MERGEFORMAT </w:instrText>
      </w:r>
      <w:r>
        <w:fldChar w:fldCharType="separate"/>
      </w:r>
      <w:r>
        <mc:AlternateContent>
          <mc:Choice Requires="wpg">
            <w:drawing>
              <wp:inline xmlns:wp="http://schemas.openxmlformats.org/drawingml/2006/wordprocessingDrawing" distT="0" distB="0" distL="0" distR="0">
                <wp:extent cx="3186430" cy="8890"/>
                <wp:effectExtent l="0" t="0" r="0" b="0"/>
                <wp:docPr id="1" name="_x0000_s1038"/>
                <wp:cNvGraphicFramePr/>
                <a:graphic xmlns:a="http://schemas.openxmlformats.org/drawingml/2006/main">
                  <a:graphicData uri="http://schemas.microsoft.com/office/word/2010/wordprocessingGroup">
                    <wpg:wgp>
                      <wpg:cNvGrpSpPr/>
                      <wpg:grpSpPr bwMode="auto">
                        <a:xfrm rot="0">
                          <a:off x="0" y="0"/>
                          <a:ext cx="3186429" cy="8889"/>
                          <a:chOff x="0" y="0"/>
                          <a:chExt cx="3186684" cy="9144"/>
                        </a:xfrm>
                      </wpg:grpSpPr>
                      <wps:wsp>
                        <wps:cNvPr id="0" name=""/>
                        <wps:cNvSpPr/>
                        <wps:spPr bwMode="auto">
                          <a:xfrm rot="0">
                            <a:off x="0" y="0"/>
                            <a:ext cx="3186684" cy="9144"/>
                          </a:xfrm>
                          <a:custGeom>
                            <a:avLst/>
                            <a:gdLst>
                              <a:gd name="gd0" fmla="val 65536"/>
                              <a:gd name="gd1" fmla="val 0"/>
                              <a:gd name="gd2" fmla="val 4572"/>
                              <a:gd name="gd3" fmla="val 3186684"/>
                              <a:gd name="gd4" fmla="val 4572"/>
                              <a:gd name="gd5" fmla="*/ w 0 3186684"/>
                              <a:gd name="gd6" fmla="*/ h 0 9144"/>
                              <a:gd name="gd7" fmla="*/ w 3186684 3186684"/>
                              <a:gd name="gd8" fmla="*/ h 9144 9144"/>
                            </a:gdLst>
                            <a:ahLst/>
                            <a:cxnLst/>
                            <a:rect l="gd5" t="gd6" r="gd7" b="gd8"/>
                            <a:pathLst>
                              <a:path w="3186684" h="9144" fill="norm" stroke="1" extrusionOk="0">
                                <a:moveTo>
                                  <a:pt x="gd1" y="gd2"/>
                                </a:moveTo>
                                <a:lnTo>
                                  <a:pt x="gd3" y="gd4"/>
                                </a:lnTo>
                              </a:path>
                            </a:pathLst>
                          </a:custGeom>
                          <a:noFill/>
                          <a:ln w="9144">
                            <a:solidFill>
                              <a:srgbClr val="000000"/>
                            </a:solidFill>
                            <a:prstDash val="solid"/>
                          </a:ln>
                        </wps:spPr>
                        <wps:bodyPr rot="0">
                          <a:prstTxWarp prst="textNoShape">
                            <a:avLst/>
                          </a:prstTxWarp>
                          <a:noAutofit/>
                        </wps:bodyPr>
                      </wps:wsp>
                    </wpg:wgp>
                  </a:graphicData>
                </a:graphic>
              </wp:inline>
            </w:drawing>
          </mc:Choice>
          <mc:Fallback>
            <w:pict>
              <v:group id="group 0" o:spid="_x0000_s0000" style="width:250.90pt;height:0.70pt;mso-wrap-distance-left:0.00pt;mso-wrap-distance-top:0.00pt;mso-wrap-distance-right:0.00pt;mso-wrap-distance-bottom:0.00pt;rotation:0;" coordorigin="0,0" coordsize="31866,91">
                <v:shape id="shape 1" o:spid="_x0000_s1" style="position:absolute;left:0;top:0;width:31866;height:91;rotation:0;visibility:visible;" path="m0,49998l100000,49998e" coordsize="100000,100000" filled="f" strokecolor="#000000" strokeweight="0.72pt">
                  <v:path textboxrect="0,0,100000,100000"/>
                  <v:stroke dashstyle="solid"/>
                </v:shape>
              </v:group>
            </w:pict>
          </mc:Fallback>
        </mc:AlternateContent>
      </w:r>
      <w:r>
        <w:fldChar w:fldCharType="end"/>
      </w:r>
      <w:r/>
    </w:p>
    <w:p>
      <w:pPr>
        <w:pStyle w:val="938"/>
        <w:ind w:left="1630" w:right="324" w:hanging="10"/>
        <w:jc w:val="right"/>
        <w:spacing w:after="0" w:line="265" w:lineRule="auto"/>
        <w:rPr>
          <w:lang w:val="ru-RU"/>
        </w:rPr>
      </w:pPr>
      <w:r>
        <w:rPr>
          <w:sz w:val="20"/>
          <w:lang w:val="ru-RU"/>
        </w:rPr>
        <w:t xml:space="preserve">     (Ф.И.О., адрес заявителя (представителя) заявителя)</w:t>
      </w:r>
      <w:r>
        <w:rPr>
          <w:lang w:val="ru-RU"/>
        </w:rPr>
      </w:r>
      <w:r>
        <w:rPr>
          <w:lang w:val="ru-RU"/>
        </w:rPr>
      </w:r>
    </w:p>
    <w:p>
      <w:pPr>
        <w:pStyle w:val="938"/>
        <w:ind w:left="4925" w:right="0" w:firstLine="0"/>
        <w:jc w:val="left"/>
        <w:spacing w:after="0" w:line="259" w:lineRule="auto"/>
      </w:pPr>
      <w:r>
        <w:fldChar w:fldCharType="begin"/>
      </w:r>
      <w:r>
        <w:instrText xml:space="preserve"> SHAPE  \* MERGEFORMAT </w:instrText>
      </w:r>
      <w:r>
        <w:fldChar w:fldCharType="separate"/>
      </w:r>
      <w:r>
        <mc:AlternateContent>
          <mc:Choice Requires="wpg">
            <w:drawing>
              <wp:inline xmlns:wp="http://schemas.openxmlformats.org/drawingml/2006/wordprocessingDrawing" distT="0" distB="0" distL="0" distR="0">
                <wp:extent cx="3186430" cy="8890"/>
                <wp:effectExtent l="0" t="0" r="0" b="0"/>
                <wp:docPr id="2" name="_x0000_s1036"/>
                <wp:cNvGraphicFramePr/>
                <a:graphic xmlns:a="http://schemas.openxmlformats.org/drawingml/2006/main">
                  <a:graphicData uri="http://schemas.microsoft.com/office/word/2010/wordprocessingGroup">
                    <wpg:wgp>
                      <wpg:cNvGrpSpPr/>
                      <wpg:grpSpPr bwMode="auto">
                        <a:xfrm rot="0">
                          <a:off x="0" y="0"/>
                          <a:ext cx="3186429" cy="8889"/>
                          <a:chOff x="0" y="0"/>
                          <a:chExt cx="3186684" cy="9144"/>
                        </a:xfrm>
                      </wpg:grpSpPr>
                      <wps:wsp>
                        <wps:cNvPr id="0" name=""/>
                        <wps:cNvSpPr/>
                        <wps:spPr bwMode="auto">
                          <a:xfrm rot="0">
                            <a:off x="0" y="0"/>
                            <a:ext cx="3186684" cy="9144"/>
                          </a:xfrm>
                          <a:custGeom>
                            <a:avLst/>
                            <a:gdLst>
                              <a:gd name="gd0" fmla="val 65536"/>
                              <a:gd name="gd1" fmla="val 0"/>
                              <a:gd name="gd2" fmla="val 4572"/>
                              <a:gd name="gd3" fmla="val 3186684"/>
                              <a:gd name="gd4" fmla="val 4572"/>
                              <a:gd name="gd5" fmla="*/ w 0 3186684"/>
                              <a:gd name="gd6" fmla="*/ h 0 9144"/>
                              <a:gd name="gd7" fmla="*/ w 3186684 3186684"/>
                              <a:gd name="gd8" fmla="*/ h 9144 9144"/>
                            </a:gdLst>
                            <a:ahLst/>
                            <a:cxnLst/>
                            <a:rect l="gd5" t="gd6" r="gd7" b="gd8"/>
                            <a:pathLst>
                              <a:path w="3186684" h="9144" fill="norm" stroke="1" extrusionOk="0">
                                <a:moveTo>
                                  <a:pt x="gd1" y="gd2"/>
                                </a:moveTo>
                                <a:lnTo>
                                  <a:pt x="gd3" y="gd4"/>
                                </a:lnTo>
                              </a:path>
                            </a:pathLst>
                          </a:custGeom>
                          <a:noFill/>
                          <a:ln w="9144">
                            <a:solidFill>
                              <a:srgbClr val="000000"/>
                            </a:solidFill>
                            <a:prstDash val="solid"/>
                          </a:ln>
                        </wps:spPr>
                        <wps:bodyPr rot="0">
                          <a:prstTxWarp prst="textNoShape">
                            <a:avLst/>
                          </a:prstTxWarp>
                          <a:noAutofit/>
                        </wps:bodyPr>
                      </wps:wsp>
                    </wpg:wgp>
                  </a:graphicData>
                </a:graphic>
              </wp:inline>
            </w:drawing>
          </mc:Choice>
          <mc:Fallback>
            <w:pict>
              <v:group id="group 2" o:spid="_x0000_s0000" style="width:250.90pt;height:0.70pt;mso-wrap-distance-left:0.00pt;mso-wrap-distance-top:0.00pt;mso-wrap-distance-right:0.00pt;mso-wrap-distance-bottom:0.00pt;rotation:0;" coordorigin="0,0" coordsize="31866,91">
                <v:shape id="shape 3" o:spid="_x0000_s3" style="position:absolute;left:0;top:0;width:31866;height:91;rotation:0;visibility:visible;" path="m0,49998l100000,49998e" coordsize="100000,100000" filled="f" strokecolor="#000000" strokeweight="0.72pt">
                  <v:path textboxrect="0,0,100000,100000"/>
                  <v:stroke dashstyle="solid"/>
                </v:shape>
              </v:group>
            </w:pict>
          </mc:Fallback>
        </mc:AlternateContent>
      </w:r>
      <w:r>
        <w:fldChar w:fldCharType="end"/>
      </w:r>
      <w:r/>
    </w:p>
    <w:p>
      <w:pPr>
        <w:pStyle w:val="938"/>
        <w:ind w:left="4622" w:right="0" w:hanging="10"/>
        <w:jc w:val="center"/>
        <w:spacing w:after="0" w:line="260" w:lineRule="auto"/>
        <w:rPr>
          <w:lang w:val="ru-RU"/>
        </w:rPr>
      </w:pPr>
      <w:r>
        <w:rPr>
          <w:sz w:val="20"/>
          <w:lang w:val="ru-RU"/>
        </w:rPr>
        <w:t xml:space="preserve">(регистрационный номер заявления о присвоении объекту адресации адреса или аннулировании его адреса)</w:t>
      </w:r>
      <w:r>
        <w:rPr>
          <w:lang w:val="ru-RU"/>
        </w:rPr>
      </w:r>
      <w:r>
        <w:rPr>
          <w:lang w:val="ru-RU"/>
        </w:rPr>
      </w:r>
    </w:p>
    <w:p>
      <w:pPr>
        <w:pStyle w:val="938"/>
        <w:ind w:left="0" w:right="1289" w:firstLine="0"/>
        <w:jc w:val="left"/>
        <w:spacing w:after="0" w:line="236" w:lineRule="auto"/>
        <w:rPr>
          <w:lang w:val="ru-RU"/>
        </w:rPr>
      </w:pPr>
      <w:r>
        <w:rPr>
          <w:lang w:val="ru-RU"/>
        </w:rPr>
      </w:r>
      <w:r>
        <w:rPr>
          <w:lang w:val="ru-RU"/>
        </w:rPr>
      </w:r>
      <w:r>
        <w:rPr>
          <w:lang w:val="ru-RU"/>
        </w:rPr>
      </w:r>
    </w:p>
    <w:p>
      <w:pPr>
        <w:pStyle w:val="938"/>
        <w:ind w:left="1210" w:right="1289" w:firstLine="50"/>
        <w:jc w:val="center"/>
        <w:spacing w:after="0" w:line="236" w:lineRule="auto"/>
        <w:rPr>
          <w:lang w:val="ru-RU"/>
        </w:rPr>
      </w:pPr>
      <w:r>
        <w:rPr>
          <w:lang w:val="ru-RU"/>
        </w:rPr>
        <w:t xml:space="preserve">Решение об отказе в приеме документов, необхо</w:t>
      </w:r>
      <w:r>
        <w:rPr>
          <w:lang w:val="ru-RU"/>
        </w:rPr>
        <w:t xml:space="preserve">димых для предоставления услуги</w:t>
      </w:r>
      <w:r>
        <w:rPr>
          <w:lang w:val="ru-RU"/>
        </w:rPr>
        <w:t xml:space="preserve">.</w:t>
      </w:r>
      <w:r>
        <w:rPr>
          <w:lang w:val="ru-RU"/>
        </w:rPr>
        <w:tab/>
      </w:r>
      <w:r>
        <w:rPr>
          <w:lang w:val="ru-RU"/>
        </w:rPr>
      </w:r>
      <w:r>
        <w:rPr>
          <w:lang w:val="ru-RU"/>
        </w:rPr>
      </w:r>
    </w:p>
    <w:p>
      <w:pPr>
        <w:pStyle w:val="953"/>
        <w:spacing w:before="0" w:after="0" w:line="240" w:lineRule="auto"/>
        <w:shd w:val="clear" w:color="auto" w:fill="auto"/>
        <w:rPr>
          <w:b w:val="0"/>
          <w:sz w:val="24"/>
          <w:szCs w:val="24"/>
        </w:rPr>
      </w:pPr>
      <w:r>
        <w:rPr>
          <w:b w:val="0"/>
          <w:sz w:val="24"/>
          <w:szCs w:val="24"/>
        </w:rPr>
        <w:t xml:space="preserve">от_________________    №_______________</w:t>
      </w:r>
      <w:r>
        <w:rPr>
          <w:b w:val="0"/>
          <w:sz w:val="24"/>
          <w:szCs w:val="24"/>
        </w:rPr>
      </w:r>
      <w:r>
        <w:rPr>
          <w:b w:val="0"/>
          <w:sz w:val="24"/>
          <w:szCs w:val="24"/>
        </w:rPr>
      </w:r>
    </w:p>
    <w:p>
      <w:pPr>
        <w:pStyle w:val="953"/>
        <w:spacing w:before="0" w:after="0" w:line="240" w:lineRule="auto"/>
        <w:shd w:val="clear" w:color="auto" w:fill="auto"/>
        <w:rPr>
          <w:b w:val="0"/>
          <w:sz w:val="24"/>
          <w:szCs w:val="24"/>
        </w:rPr>
      </w:pPr>
      <w:r>
        <w:rPr>
          <w:b w:val="0"/>
          <w:sz w:val="24"/>
          <w:szCs w:val="24"/>
        </w:rPr>
      </w:r>
      <w:r>
        <w:rPr>
          <w:b w:val="0"/>
          <w:sz w:val="24"/>
          <w:szCs w:val="24"/>
        </w:rPr>
      </w:r>
      <w:r>
        <w:rPr>
          <w:b w:val="0"/>
          <w:sz w:val="24"/>
          <w:szCs w:val="24"/>
        </w:rPr>
      </w:r>
    </w:p>
    <w:p>
      <w:pPr>
        <w:pStyle w:val="953"/>
        <w:jc w:val="both"/>
        <w:spacing w:before="0" w:after="0" w:line="240" w:lineRule="auto"/>
        <w:shd w:val="clear" w:color="auto" w:fill="auto"/>
        <w:rPr>
          <w:b w:val="0"/>
          <w:sz w:val="24"/>
          <w:szCs w:val="24"/>
        </w:rPr>
      </w:pPr>
      <w:r>
        <w:rPr>
          <w:b w:val="0"/>
          <w:sz w:val="24"/>
          <w:szCs w:val="24"/>
        </w:rPr>
        <w:t xml:space="preserve">_______________________________________________________________________________</w:t>
      </w:r>
      <w:r>
        <w:rPr>
          <w:b w:val="0"/>
          <w:sz w:val="24"/>
          <w:szCs w:val="24"/>
        </w:rPr>
        <w:t xml:space="preserve">___________________________________________________________________________</w:t>
      </w:r>
      <w:r>
        <w:rPr>
          <w:b w:val="0"/>
          <w:sz w:val="24"/>
          <w:szCs w:val="24"/>
        </w:rPr>
      </w:r>
      <w:r>
        <w:rPr>
          <w:b w:val="0"/>
          <w:sz w:val="24"/>
          <w:szCs w:val="24"/>
        </w:rPr>
      </w:r>
    </w:p>
    <w:p>
      <w:pPr>
        <w:pStyle w:val="953"/>
        <w:spacing w:before="0" w:after="0" w:line="240" w:lineRule="auto"/>
        <w:shd w:val="clear" w:color="auto" w:fill="auto"/>
        <w:rPr>
          <w:b w:val="0"/>
          <w:i/>
          <w:sz w:val="20"/>
          <w:szCs w:val="24"/>
        </w:rPr>
      </w:pPr>
      <w:r>
        <w:rPr>
          <w:b w:val="0"/>
          <w:i/>
          <w:sz w:val="20"/>
          <w:szCs w:val="24"/>
        </w:rPr>
        <w:t xml:space="preserve">(наименование Уполномоченного органа)</w:t>
      </w:r>
      <w:r>
        <w:rPr>
          <w:b w:val="0"/>
          <w:i/>
          <w:sz w:val="20"/>
          <w:szCs w:val="24"/>
        </w:rPr>
      </w:r>
      <w:r>
        <w:rPr>
          <w:b w:val="0"/>
          <w:i/>
          <w:sz w:val="20"/>
          <w:szCs w:val="24"/>
        </w:rPr>
      </w:r>
    </w:p>
    <w:p>
      <w:pPr>
        <w:pStyle w:val="953"/>
        <w:jc w:val="left"/>
        <w:spacing w:before="0" w:after="0" w:line="240" w:lineRule="auto"/>
        <w:shd w:val="clear" w:color="auto" w:fill="auto"/>
        <w:rPr>
          <w:b w:val="0"/>
          <w:i/>
          <w:sz w:val="20"/>
          <w:szCs w:val="24"/>
        </w:rPr>
      </w:pPr>
      <w:r>
        <w:rPr>
          <w:b w:val="0"/>
          <w:sz w:val="24"/>
          <w:szCs w:val="24"/>
        </w:rPr>
        <w:t xml:space="preserve">сообщает, что</w:t>
      </w:r>
      <w:r>
        <w:rPr>
          <w:sz w:val="24"/>
          <w:szCs w:val="24"/>
        </w:rPr>
        <w:t xml:space="preserve"> ______________________________________</w:t>
      </w:r>
      <w:r>
        <w:rPr>
          <w:sz w:val="24"/>
          <w:szCs w:val="24"/>
        </w:rPr>
        <w:t xml:space="preserve">_______________________________</w:t>
      </w:r>
      <w:r>
        <w:rPr>
          <w:sz w:val="24"/>
          <w:szCs w:val="24"/>
        </w:rPr>
        <w:t xml:space="preserve">___</w:t>
      </w:r>
      <w:r>
        <w:rPr>
          <w:b w:val="0"/>
          <w:i/>
          <w:sz w:val="20"/>
          <w:szCs w:val="24"/>
        </w:rPr>
      </w:r>
      <w:r>
        <w:rPr>
          <w:b w:val="0"/>
          <w:i/>
          <w:sz w:val="20"/>
          <w:szCs w:val="24"/>
        </w:rPr>
      </w:r>
    </w:p>
    <w:p>
      <w:pPr>
        <w:pStyle w:val="952"/>
        <w:ind w:right="20"/>
        <w:spacing w:after="0" w:line="240" w:lineRule="auto"/>
        <w:shd w:val="clear" w:color="auto" w:fill="auto"/>
        <w:rPr>
          <w:i/>
          <w:sz w:val="20"/>
          <w:szCs w:val="16"/>
        </w:rPr>
      </w:pPr>
      <w:r>
        <w:rPr>
          <w:sz w:val="16"/>
          <w:szCs w:val="16"/>
        </w:rPr>
        <w:t xml:space="preserve">                                       </w:t>
      </w:r>
      <w:r>
        <w:rPr>
          <w:sz w:val="16"/>
          <w:szCs w:val="16"/>
        </w:rPr>
        <w:t xml:space="preserve">          </w:t>
      </w:r>
      <w:r>
        <w:rPr>
          <w:i/>
          <w:sz w:val="20"/>
          <w:szCs w:val="16"/>
        </w:rPr>
        <w:t xml:space="preserve">(Ф.И.О. заявителя в дательном падеже, наименование, номер и дата выдачи документа,</w:t>
      </w:r>
      <w:r>
        <w:rPr>
          <w:i/>
          <w:sz w:val="20"/>
          <w:szCs w:val="16"/>
        </w:rPr>
      </w:r>
      <w:r>
        <w:rPr>
          <w:i/>
          <w:sz w:val="20"/>
          <w:szCs w:val="16"/>
        </w:rPr>
      </w:r>
    </w:p>
    <w:p>
      <w:pPr>
        <w:pStyle w:val="952"/>
        <w:ind w:right="20"/>
        <w:spacing w:after="0" w:line="240" w:lineRule="auto"/>
        <w:shd w:val="clear" w:color="auto" w:fill="auto"/>
        <w:rPr>
          <w:sz w:val="24"/>
          <w:szCs w:val="24"/>
        </w:rPr>
      </w:pPr>
      <w:r>
        <w:rPr>
          <w:sz w:val="24"/>
          <w:szCs w:val="24"/>
        </w:rPr>
        <w:t xml:space="preserve">________________________________________________________________________________</w:t>
      </w:r>
      <w:r>
        <w:rPr>
          <w:sz w:val="24"/>
          <w:szCs w:val="24"/>
        </w:rPr>
        <w:t xml:space="preserve">_</w:t>
      </w:r>
      <w:r>
        <w:rPr>
          <w:sz w:val="24"/>
          <w:szCs w:val="24"/>
        </w:rPr>
        <w:t xml:space="preserve">___</w:t>
      </w:r>
      <w:r>
        <w:rPr>
          <w:sz w:val="24"/>
          <w:szCs w:val="24"/>
        </w:rPr>
      </w:r>
      <w:r>
        <w:rPr>
          <w:sz w:val="24"/>
          <w:szCs w:val="24"/>
        </w:rPr>
      </w:r>
    </w:p>
    <w:p>
      <w:pPr>
        <w:pStyle w:val="952"/>
        <w:ind w:right="20"/>
        <w:spacing w:after="0" w:line="240" w:lineRule="auto"/>
        <w:shd w:val="clear" w:color="auto" w:fill="auto"/>
        <w:rPr>
          <w:sz w:val="24"/>
          <w:szCs w:val="24"/>
        </w:rPr>
      </w:pPr>
      <w:r>
        <w:rPr>
          <w:i/>
          <w:sz w:val="20"/>
          <w:szCs w:val="16"/>
        </w:rPr>
        <w:t xml:space="preserve">п</w:t>
      </w:r>
      <w:r>
        <w:rPr>
          <w:i/>
          <w:sz w:val="20"/>
          <w:szCs w:val="16"/>
        </w:rPr>
        <w:t xml:space="preserve">одтверждающего личность, почтовый адрес - для физического лица; полное наименование, ИНН, КПП (для</w:t>
      </w:r>
      <w:r>
        <w:rPr>
          <w:sz w:val="16"/>
          <w:szCs w:val="16"/>
        </w:rPr>
        <w:br/>
      </w:r>
      <w:r>
        <w:rPr>
          <w:sz w:val="24"/>
          <w:szCs w:val="24"/>
        </w:rPr>
        <w:t xml:space="preserve">_________________________________________________________________</w:t>
      </w:r>
      <w:r>
        <w:rPr>
          <w:sz w:val="24"/>
          <w:szCs w:val="24"/>
        </w:rPr>
        <w:t xml:space="preserve">_</w:t>
      </w:r>
      <w:r>
        <w:rPr>
          <w:sz w:val="24"/>
          <w:szCs w:val="24"/>
        </w:rPr>
        <w:t xml:space="preserve">__________</w:t>
      </w:r>
      <w:r>
        <w:rPr>
          <w:sz w:val="24"/>
          <w:szCs w:val="24"/>
        </w:rPr>
      </w:r>
      <w:r>
        <w:rPr>
          <w:sz w:val="24"/>
          <w:szCs w:val="24"/>
        </w:rPr>
      </w:r>
    </w:p>
    <w:p>
      <w:pPr>
        <w:pStyle w:val="952"/>
        <w:ind w:right="20"/>
        <w:spacing w:after="0" w:line="240" w:lineRule="auto"/>
        <w:shd w:val="clear" w:color="auto" w:fill="auto"/>
        <w:rPr>
          <w:sz w:val="16"/>
          <w:szCs w:val="16"/>
        </w:rPr>
      </w:pPr>
      <w:r>
        <w:rPr>
          <w:sz w:val="16"/>
          <w:szCs w:val="16"/>
        </w:rPr>
        <w:t xml:space="preserve">российского </w:t>
      </w:r>
      <w:r>
        <w:rPr>
          <w:i/>
          <w:sz w:val="20"/>
          <w:szCs w:val="16"/>
        </w:rPr>
        <w:t xml:space="preserve">юридического лица), страна, дата и номер регистрации (для иностранного юридического лица)</w:t>
      </w:r>
      <w:r>
        <w:rPr>
          <w:sz w:val="16"/>
          <w:szCs w:val="16"/>
        </w:rPr>
        <w:t xml:space="preserve">,</w:t>
      </w:r>
      <w:r>
        <w:rPr>
          <w:sz w:val="16"/>
          <w:szCs w:val="16"/>
        </w:rPr>
      </w:r>
      <w:r>
        <w:rPr>
          <w:sz w:val="16"/>
          <w:szCs w:val="16"/>
        </w:rPr>
      </w:r>
    </w:p>
    <w:p>
      <w:pPr>
        <w:pStyle w:val="952"/>
        <w:spacing w:after="0" w:line="240" w:lineRule="auto"/>
        <w:shd w:val="clear" w:color="auto" w:fill="auto"/>
        <w:rPr>
          <w:sz w:val="16"/>
          <w:szCs w:val="16"/>
        </w:rPr>
      </w:pPr>
      <w:r>
        <w:rPr>
          <w:sz w:val="16"/>
          <w:szCs w:val="16"/>
        </w:rPr>
        <w:t xml:space="preserve">_________________________________________________________________________________________________________________</w:t>
      </w:r>
      <w:r>
        <w:rPr>
          <w:sz w:val="16"/>
          <w:szCs w:val="16"/>
        </w:rPr>
        <w:t xml:space="preserve">___</w:t>
      </w:r>
      <w:r>
        <w:rPr>
          <w:sz w:val="16"/>
          <w:szCs w:val="16"/>
        </w:rPr>
      </w:r>
      <w:r>
        <w:rPr>
          <w:sz w:val="16"/>
          <w:szCs w:val="16"/>
        </w:rPr>
      </w:r>
    </w:p>
    <w:p>
      <w:pPr>
        <w:pStyle w:val="952"/>
        <w:spacing w:after="0" w:line="240" w:lineRule="auto"/>
        <w:shd w:val="clear" w:color="auto" w:fill="auto"/>
        <w:rPr>
          <w:i/>
          <w:sz w:val="20"/>
          <w:szCs w:val="16"/>
        </w:rPr>
      </w:pPr>
      <w:r>
        <w:rPr>
          <w:i/>
          <w:sz w:val="20"/>
          <w:szCs w:val="16"/>
        </w:rPr>
        <w:t xml:space="preserve">почтовый адрес - для юридического лица)</w:t>
      </w:r>
      <w:r>
        <w:rPr>
          <w:i/>
          <w:sz w:val="20"/>
          <w:szCs w:val="16"/>
        </w:rPr>
      </w:r>
      <w:r>
        <w:rPr>
          <w:i/>
          <w:sz w:val="20"/>
          <w:szCs w:val="16"/>
        </w:rPr>
      </w:r>
    </w:p>
    <w:p>
      <w:pPr>
        <w:pStyle w:val="951"/>
        <w:spacing w:before="0" w:after="0" w:line="240" w:lineRule="auto"/>
        <w:shd w:val="clear" w:color="auto" w:fill="auto"/>
        <w:rPr>
          <w:sz w:val="24"/>
          <w:szCs w:val="24"/>
        </w:rPr>
      </w:pPr>
      <w:r>
        <w:rPr>
          <w:sz w:val="24"/>
          <w:szCs w:val="24"/>
        </w:rPr>
        <w:t xml:space="preserve">н</w:t>
      </w:r>
      <w:r>
        <w:rPr>
          <w:sz w:val="24"/>
          <w:szCs w:val="24"/>
        </w:rPr>
        <w:t xml:space="preserve">а основании </w:t>
      </w:r>
      <w:r>
        <w:rPr>
          <w:sz w:val="24"/>
          <w:szCs w:val="24"/>
        </w:rPr>
        <w:t xml:space="preserve">Правил присвоения, изменения и аннулирования адресов, </w:t>
      </w:r>
      <w:r>
        <w:rPr>
          <w:sz w:val="24"/>
          <w:szCs w:val="24"/>
        </w:rPr>
        <w:t xml:space="preserve">утвержденных </w:t>
      </w:r>
      <w:r>
        <w:rPr>
          <w:sz w:val="24"/>
          <w:szCs w:val="24"/>
        </w:rPr>
        <w:t xml:space="preserve">постановлением Правительства Российской Федерации </w:t>
      </w:r>
      <w:r>
        <w:rPr>
          <w:sz w:val="24"/>
          <w:szCs w:val="24"/>
        </w:rPr>
        <w:t xml:space="preserve">от 19.11.2014 года</w:t>
      </w:r>
      <w:r>
        <w:rPr>
          <w:sz w:val="24"/>
          <w:szCs w:val="24"/>
        </w:rPr>
        <w:t xml:space="preserve"> № 1221, отказано в присвоении (аннулировании) адреса следующему</w:t>
      </w:r>
      <w:r>
        <w:rPr>
          <w:sz w:val="24"/>
          <w:szCs w:val="24"/>
        </w:rPr>
        <w:t xml:space="preserve"> </w:t>
      </w:r>
      <w:r>
        <w:rPr>
          <w:i/>
          <w:sz w:val="20"/>
          <w:szCs w:val="16"/>
        </w:rPr>
        <w:t xml:space="preserve">(нужное подчеркнуть) </w:t>
      </w:r>
      <w:r>
        <w:rPr>
          <w:sz w:val="24"/>
          <w:szCs w:val="24"/>
        </w:rPr>
        <w:t xml:space="preserve">объекту адресации _____________________________________________________________________________</w:t>
      </w:r>
      <w:r>
        <w:rPr>
          <w:sz w:val="24"/>
          <w:szCs w:val="24"/>
        </w:rPr>
      </w:r>
      <w:r>
        <w:rPr>
          <w:sz w:val="24"/>
          <w:szCs w:val="24"/>
        </w:rPr>
      </w:r>
    </w:p>
    <w:p>
      <w:pPr>
        <w:pStyle w:val="952"/>
        <w:ind w:left="3900"/>
        <w:jc w:val="left"/>
        <w:spacing w:after="0" w:line="240" w:lineRule="auto"/>
        <w:shd w:val="clear" w:color="auto" w:fill="auto"/>
        <w:rPr>
          <w:i/>
          <w:sz w:val="20"/>
          <w:szCs w:val="16"/>
        </w:rPr>
      </w:pPr>
      <w:r>
        <w:rPr>
          <w:i/>
          <w:sz w:val="20"/>
          <w:szCs w:val="16"/>
        </w:rPr>
        <w:t xml:space="preserve"> </w:t>
      </w:r>
      <w:r>
        <w:rPr>
          <w:i/>
          <w:sz w:val="20"/>
          <w:szCs w:val="16"/>
        </w:rPr>
        <w:t xml:space="preserve">(вид и наименование объекта адресации, описание</w:t>
      </w:r>
      <w:r>
        <w:rPr>
          <w:i/>
          <w:sz w:val="20"/>
          <w:szCs w:val="16"/>
        </w:rPr>
      </w:r>
      <w:r>
        <w:rPr>
          <w:i/>
          <w:sz w:val="20"/>
          <w:szCs w:val="16"/>
        </w:rPr>
      </w:r>
    </w:p>
    <w:p>
      <w:pPr>
        <w:pStyle w:val="952"/>
        <w:jc w:val="both"/>
        <w:spacing w:after="0" w:line="240" w:lineRule="auto"/>
        <w:shd w:val="clear" w:color="auto" w:fill="auto"/>
        <w:rPr>
          <w:sz w:val="24"/>
          <w:szCs w:val="16"/>
        </w:rPr>
      </w:pPr>
      <w:r>
        <w:rPr>
          <w:sz w:val="24"/>
          <w:szCs w:val="16"/>
        </w:rPr>
        <w:t xml:space="preserve">_____________________________________________________________________________</w:t>
      </w:r>
      <w:r>
        <w:rPr>
          <w:sz w:val="24"/>
          <w:szCs w:val="16"/>
        </w:rPr>
      </w:r>
      <w:r>
        <w:rPr>
          <w:sz w:val="24"/>
          <w:szCs w:val="16"/>
        </w:rPr>
      </w:r>
    </w:p>
    <w:p>
      <w:pPr>
        <w:pStyle w:val="952"/>
        <w:ind w:right="20"/>
        <w:spacing w:after="0" w:line="240" w:lineRule="auto"/>
        <w:shd w:val="clear" w:color="auto" w:fill="auto"/>
        <w:rPr>
          <w:i/>
          <w:sz w:val="20"/>
          <w:szCs w:val="16"/>
        </w:rPr>
      </w:pPr>
      <w:r>
        <w:rPr>
          <w:i/>
          <w:sz w:val="20"/>
          <w:szCs w:val="16"/>
        </w:rPr>
        <w:t xml:space="preserve">местонахождения</w:t>
      </w:r>
      <w:r>
        <w:rPr>
          <w:sz w:val="16"/>
          <w:szCs w:val="16"/>
        </w:rPr>
        <w:t xml:space="preserve"> </w:t>
      </w:r>
      <w:r>
        <w:rPr>
          <w:i/>
          <w:sz w:val="20"/>
          <w:szCs w:val="16"/>
        </w:rPr>
        <w:t xml:space="preserve">объекта адресации в случае обращения заявителя о присвоении объекту адресации адреса,</w:t>
      </w:r>
      <w:r>
        <w:rPr>
          <w:i/>
          <w:sz w:val="20"/>
          <w:szCs w:val="16"/>
        </w:rPr>
      </w:r>
      <w:r>
        <w:rPr>
          <w:i/>
          <w:sz w:val="20"/>
          <w:szCs w:val="16"/>
        </w:rPr>
      </w:r>
    </w:p>
    <w:p>
      <w:pPr>
        <w:pStyle w:val="952"/>
        <w:ind w:right="20"/>
        <w:spacing w:after="0" w:line="240" w:lineRule="auto"/>
        <w:shd w:val="clear" w:color="auto" w:fill="auto"/>
        <w:rPr>
          <w:i/>
          <w:sz w:val="20"/>
          <w:szCs w:val="16"/>
        </w:rPr>
      </w:pPr>
      <w:r>
        <w:rPr>
          <w:sz w:val="24"/>
          <w:szCs w:val="16"/>
        </w:rPr>
        <w:t xml:space="preserve">___________________________________________________________________________</w:t>
      </w:r>
      <w:r>
        <w:rPr>
          <w:sz w:val="16"/>
          <w:szCs w:val="16"/>
        </w:rPr>
        <w:br/>
      </w:r>
      <w:r>
        <w:rPr>
          <w:i/>
          <w:sz w:val="20"/>
          <w:szCs w:val="16"/>
        </w:rPr>
        <w:t xml:space="preserve">адрес объекта адресации в случае обращения заявителя об аннулировании его адреса)</w:t>
      </w:r>
      <w:r>
        <w:rPr>
          <w:i/>
          <w:sz w:val="20"/>
          <w:szCs w:val="16"/>
        </w:rPr>
      </w:r>
      <w:r>
        <w:rPr>
          <w:i/>
          <w:sz w:val="20"/>
          <w:szCs w:val="16"/>
        </w:rPr>
      </w:r>
    </w:p>
    <w:p>
      <w:pPr>
        <w:pStyle w:val="951"/>
        <w:spacing w:before="0" w:after="0" w:line="240" w:lineRule="auto"/>
        <w:shd w:val="clear" w:color="auto" w:fill="auto"/>
        <w:rPr>
          <w:sz w:val="24"/>
          <w:szCs w:val="24"/>
        </w:rPr>
      </w:pPr>
      <w:r>
        <w:rPr>
          <w:sz w:val="24"/>
          <w:szCs w:val="24"/>
        </w:rPr>
        <w:t xml:space="preserve">____________________________________________________________________________</w:t>
      </w:r>
      <w:r>
        <w:rPr>
          <w:sz w:val="24"/>
          <w:szCs w:val="24"/>
        </w:rPr>
      </w:r>
      <w:r>
        <w:rPr>
          <w:sz w:val="24"/>
          <w:szCs w:val="24"/>
        </w:rPr>
      </w:r>
    </w:p>
    <w:p>
      <w:pPr>
        <w:pStyle w:val="951"/>
        <w:spacing w:before="0" w:after="0" w:line="240" w:lineRule="auto"/>
        <w:shd w:val="clear" w:color="auto" w:fill="auto"/>
        <w:rPr>
          <w:sz w:val="24"/>
          <w:szCs w:val="24"/>
        </w:rPr>
      </w:pPr>
      <w:r>
        <w:rPr>
          <w:sz w:val="24"/>
          <w:szCs w:val="24"/>
        </w:rPr>
        <w:t xml:space="preserve">в связи с</w:t>
      </w:r>
      <w:r>
        <w:rPr>
          <w:sz w:val="24"/>
          <w:szCs w:val="24"/>
        </w:rPr>
        <w:t xml:space="preserve"> ________________________________________________________________</w:t>
      </w:r>
      <w:r>
        <w:rPr>
          <w:sz w:val="24"/>
          <w:szCs w:val="24"/>
        </w:rPr>
        <w:t xml:space="preserve">__</w:t>
      </w:r>
      <w:r>
        <w:rPr>
          <w:sz w:val="24"/>
          <w:szCs w:val="24"/>
        </w:rPr>
        <w:t xml:space="preserve">___________</w:t>
      </w:r>
      <w:r>
        <w:rPr>
          <w:sz w:val="24"/>
          <w:szCs w:val="24"/>
        </w:rPr>
      </w:r>
      <w:r>
        <w:rPr>
          <w:sz w:val="24"/>
          <w:szCs w:val="24"/>
        </w:rPr>
      </w:r>
    </w:p>
    <w:p>
      <w:pPr>
        <w:pStyle w:val="951"/>
        <w:spacing w:before="0" w:after="0" w:line="240" w:lineRule="auto"/>
        <w:shd w:val="clear" w:color="auto" w:fill="auto"/>
        <w:rPr>
          <w:sz w:val="24"/>
          <w:szCs w:val="24"/>
        </w:rPr>
      </w:pPr>
      <w:r>
        <w:rPr>
          <w:i/>
          <w:sz w:val="20"/>
          <w:szCs w:val="16"/>
        </w:rPr>
        <w:t xml:space="preserve">                                                                          </w:t>
      </w:r>
      <w:r>
        <w:rPr>
          <w:i/>
          <w:sz w:val="20"/>
          <w:szCs w:val="16"/>
        </w:rPr>
        <w:t xml:space="preserve">(основание отказа)</w:t>
      </w:r>
      <w:r>
        <w:rPr>
          <w:sz w:val="24"/>
          <w:szCs w:val="24"/>
        </w:rPr>
      </w:r>
      <w:r>
        <w:rPr>
          <w:sz w:val="24"/>
          <w:szCs w:val="24"/>
        </w:rPr>
      </w:r>
    </w:p>
    <w:p>
      <w:pPr>
        <w:pStyle w:val="952"/>
        <w:ind w:right="20"/>
        <w:spacing w:after="0" w:line="240" w:lineRule="auto"/>
        <w:shd w:val="clear" w:color="auto" w:fill="auto"/>
        <w:rPr>
          <w:sz w:val="16"/>
          <w:szCs w:val="16"/>
        </w:rPr>
      </w:pPr>
      <w:r>
        <w:rPr>
          <w:sz w:val="16"/>
          <w:szCs w:val="16"/>
        </w:rPr>
      </w:r>
      <w:r>
        <w:rPr>
          <w:sz w:val="16"/>
          <w:szCs w:val="16"/>
        </w:rPr>
      </w:r>
      <w:r>
        <w:rPr>
          <w:sz w:val="16"/>
          <w:szCs w:val="16"/>
        </w:rPr>
      </w:r>
    </w:p>
    <w:p>
      <w:pPr>
        <w:pStyle w:val="938"/>
        <w:jc w:val="center"/>
        <w:tabs>
          <w:tab w:val="right" w:pos="7150" w:leader="none"/>
        </w:tabs>
        <w:rPr>
          <w:rStyle w:val="955"/>
        </w:rPr>
      </w:pPr>
      <w:r>
        <w:rPr>
          <w:rStyle w:val="955"/>
        </w:rPr>
      </w:r>
      <w:r>
        <w:rPr>
          <w:rStyle w:val="955"/>
        </w:rPr>
      </w:r>
      <w:r>
        <w:rPr>
          <w:rStyle w:val="955"/>
        </w:rPr>
      </w:r>
    </w:p>
    <w:p>
      <w:pPr>
        <w:pStyle w:val="953"/>
        <w:jc w:val="both"/>
        <w:spacing w:before="0" w:after="0" w:line="240" w:lineRule="auto"/>
        <w:shd w:val="clear" w:color="auto" w:fill="auto"/>
        <w:rPr>
          <w:sz w:val="24"/>
          <w:szCs w:val="24"/>
        </w:rPr>
      </w:pPr>
      <w:r>
        <w:rPr>
          <w:b w:val="0"/>
          <w:sz w:val="24"/>
          <w:szCs w:val="24"/>
        </w:rPr>
        <w:t xml:space="preserve">________________</w:t>
      </w:r>
      <w:r>
        <w:rPr>
          <w:sz w:val="24"/>
          <w:szCs w:val="24"/>
        </w:rPr>
        <w:t xml:space="preserve">__________________                                                          ____________________</w:t>
      </w:r>
      <w:r>
        <w:rPr>
          <w:sz w:val="24"/>
          <w:szCs w:val="24"/>
        </w:rPr>
      </w:r>
      <w:r>
        <w:rPr>
          <w:sz w:val="24"/>
          <w:szCs w:val="24"/>
        </w:rPr>
      </w:r>
    </w:p>
    <w:p>
      <w:pPr>
        <w:pStyle w:val="953"/>
        <w:jc w:val="left"/>
        <w:spacing w:before="0" w:after="0" w:line="240" w:lineRule="auto"/>
        <w:shd w:val="clear" w:color="auto" w:fill="auto"/>
        <w:rPr>
          <w:b w:val="0"/>
          <w:i/>
          <w:sz w:val="20"/>
          <w:szCs w:val="24"/>
        </w:rPr>
      </w:pPr>
      <w:r>
        <w:rPr>
          <w:b w:val="0"/>
          <w:i/>
          <w:sz w:val="20"/>
          <w:szCs w:val="24"/>
        </w:rPr>
        <w:t xml:space="preserve">                       (должность, </w:t>
      </w:r>
      <w:r>
        <w:rPr>
          <w:b w:val="0"/>
          <w:i/>
          <w:sz w:val="20"/>
          <w:szCs w:val="24"/>
        </w:rPr>
        <w:t xml:space="preserve">Ф.И.О.)</w:t>
      </w:r>
      <w:r>
        <w:rPr>
          <w:b w:val="0"/>
          <w:i/>
          <w:sz w:val="20"/>
          <w:szCs w:val="24"/>
        </w:rPr>
        <w:t xml:space="preserve">                                                                                                       </w:t>
      </w:r>
      <w:r>
        <w:rPr>
          <w:b w:val="0"/>
          <w:i/>
          <w:sz w:val="20"/>
          <w:szCs w:val="24"/>
        </w:rPr>
        <w:t xml:space="preserve">(подпись)</w:t>
      </w:r>
      <w:r>
        <w:rPr>
          <w:b w:val="0"/>
          <w:i/>
          <w:sz w:val="20"/>
          <w:szCs w:val="24"/>
        </w:rPr>
        <w:t xml:space="preserve">                                                                                                            </w:t>
      </w:r>
      <w:r>
        <w:rPr>
          <w:b w:val="0"/>
          <w:i/>
          <w:sz w:val="20"/>
          <w:szCs w:val="24"/>
        </w:rPr>
        <w:t xml:space="preserve">            </w:t>
        <w:tab/>
        <w:tab/>
        <w:tab/>
        <w:tab/>
        <w:tab/>
        <w:tab/>
        <w:tab/>
      </w:r>
      <w:r>
        <w:rPr>
          <w:b w:val="0"/>
          <w:i/>
          <w:sz w:val="20"/>
          <w:szCs w:val="24"/>
        </w:rPr>
      </w:r>
      <w:r>
        <w:rPr>
          <w:b w:val="0"/>
          <w:i/>
          <w:sz w:val="20"/>
          <w:szCs w:val="24"/>
        </w:rPr>
      </w:r>
    </w:p>
    <w:p>
      <w:pPr>
        <w:pStyle w:val="953"/>
        <w:ind w:left="7788" w:firstLine="708"/>
        <w:jc w:val="left"/>
        <w:spacing w:before="0" w:after="0" w:line="240" w:lineRule="auto"/>
        <w:shd w:val="clear" w:color="auto" w:fill="auto"/>
        <w:rPr>
          <w:b w:val="0"/>
          <w:sz w:val="24"/>
          <w:szCs w:val="24"/>
          <w:lang w:val="ru-RU"/>
        </w:rPr>
      </w:pPr>
      <w:r>
        <w:rPr>
          <w:b w:val="0"/>
          <w:sz w:val="24"/>
          <w:szCs w:val="24"/>
        </w:rPr>
      </w:r>
      <w:r>
        <w:rPr>
          <w:b w:val="0"/>
          <w:sz w:val="24"/>
          <w:szCs w:val="24"/>
        </w:rPr>
        <w:t xml:space="preserve">М.П.</w:t>
      </w:r>
      <w:r>
        <w:rPr>
          <w:b w:val="0"/>
          <w:sz w:val="24"/>
          <w:szCs w:val="24"/>
          <w:lang w:val="ru-RU"/>
        </w:rPr>
      </w:r>
      <w:r>
        <w:rPr>
          <w:b w:val="0"/>
          <w:sz w:val="24"/>
          <w:szCs w:val="24"/>
          <w:lang w:val="ru-RU"/>
        </w:rPr>
      </w:r>
    </w:p>
    <w:p>
      <w:pPr>
        <w:pStyle w:val="938"/>
        <w:ind w:left="10" w:right="7" w:hanging="10"/>
        <w:jc w:val="right"/>
        <w:spacing w:after="144" w:line="259" w:lineRule="auto"/>
        <w:rPr>
          <w:sz w:val="30"/>
        </w:rPr>
      </w:pPr>
      <w:r>
        <w:rPr>
          <w:sz w:val="30"/>
        </w:rPr>
      </w:r>
      <w:r>
        <w:rPr>
          <w:sz w:val="30"/>
        </w:rPr>
      </w:r>
      <w:r>
        <w:rPr>
          <w:sz w:val="30"/>
        </w:rPr>
      </w:r>
    </w:p>
    <w:sectPr>
      <w:footnotePr/>
      <w:endnotePr/>
      <w:type w:val="nextPage"/>
      <w:pgSz w:w="11906" w:h="16838" w:orient="portrait"/>
      <w:pgMar w:top="1134" w:right="567" w:bottom="1134" w:left="1276"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Tahoma">
    <w:panose1 w:val="020B0604030504040204"/>
  </w:font>
  <w:font w:name="Symbol">
    <w:panose1 w:val="05010000000000000000"/>
  </w:font>
  <w:font w:name="Wingdings">
    <w:panose1 w:val="05010000000000000000"/>
  </w:font>
  <w:font w:name="Courier New">
    <w:panose1 w:val="02070409020205020404"/>
  </w:font>
  <w:font w:name="Calibri">
    <w:panose1 w:val="020F0502020204030204"/>
  </w:font>
  <w:font w:name="Segoe UI">
    <w:panose1 w:val="020B0502040504020204"/>
  </w:font>
  <w:font w:name="Arial Unicode MS">
    <w:panose1 w:val="020B0604020202020204"/>
  </w:font>
  <w:font w:name="Arial">
    <w:panose1 w:val="020B060402020202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639" w:hanging="93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1639" w:hanging="93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1639" w:hanging="93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1639" w:hanging="93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ind w:left="1073"/>
      </w:pPr>
      <w:rPr>
        <w:rFonts w:ascii="Times New Roman" w:hAnsi="Times New Roman" w:eastAsia="Times New Roman" w:cs="Times New Roman"/>
        <w:b w:val="0"/>
        <w:i w:val="0"/>
        <w:strike w:val="0"/>
        <w:color w:val="000000"/>
        <w:sz w:val="24"/>
        <w:szCs w:val="28"/>
        <w:u w:val="none"/>
        <w:vertAlign w:val="baseline"/>
      </w:rPr>
    </w:lvl>
    <w:lvl w:ilvl="1">
      <w:start w:val="1"/>
      <w:numFmt w:val="lowerLetter"/>
      <w:isLgl w:val="false"/>
      <w:suff w:val="tab"/>
      <w:lvlText w:val="%2"/>
      <w:lvlJc w:val="left"/>
      <w:pPr>
        <w:ind w:left="1814"/>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2534"/>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3254"/>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974"/>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4694"/>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5414"/>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6134"/>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854"/>
      </w:pPr>
      <w:rPr>
        <w:rFonts w:ascii="Times New Roman" w:hAnsi="Times New Roman" w:eastAsia="Times New Roman" w:cs="Times New Roman"/>
        <w:b w:val="0"/>
        <w:i w:val="0"/>
        <w:strike w:val="0"/>
        <w:color w:val="000000"/>
        <w:sz w:val="28"/>
        <w:szCs w:val="28"/>
        <w:u w:val="none"/>
        <w:vertAlign w:val="baseline"/>
      </w:rPr>
    </w:lvl>
  </w:abstractNum>
  <w:abstractNum w:abstractNumId="9">
    <w:multiLevelType w:val="hybridMultilevel"/>
    <w:lvl w:ilvl="0">
      <w:start w:val="1"/>
      <w:numFmt w:val="bullet"/>
      <w:isLgl w:val="false"/>
      <w:suff w:val="tab"/>
      <w:lvlText w:val="-"/>
      <w:lvlJc w:val="left"/>
      <w:pPr>
        <w:ind w:left="929"/>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7"/>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7"/>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7"/>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7"/>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7"/>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7"/>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7"/>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7"/>
      </w:pPr>
      <w:rPr>
        <w:rFonts w:ascii="Times New Roman" w:hAnsi="Times New Roman" w:eastAsia="Times New Roman" w:cs="Times New Roman"/>
        <w:b w:val="0"/>
        <w:i w:val="0"/>
        <w:strike w:val="0"/>
        <w:color w:val="000000"/>
        <w:sz w:val="28"/>
        <w:szCs w:val="28"/>
        <w:u w:val="none"/>
        <w:vertAlign w:val="baseline"/>
      </w:rPr>
    </w:lvl>
  </w:abstractNum>
  <w:abstractNum w:abstractNumId="10">
    <w:multiLevelType w:val="hybridMultilevel"/>
    <w:lvl w:ilvl="0">
      <w:start w:val="4"/>
      <w:numFmt w:val="decimal"/>
      <w:isLgl w:val="false"/>
      <w:suff w:val="tab"/>
      <w:lvlText w:val="%1)"/>
      <w:lvlJc w:val="left"/>
      <w:pPr>
        <w:ind w:left="50"/>
      </w:pPr>
      <w:rPr>
        <w:rFonts w:ascii="Times New Roman" w:hAnsi="Times New Roman" w:eastAsia="Times New Roman" w:cs="Times New Roman"/>
        <w:b w:val="0"/>
        <w:i w:val="0"/>
        <w:strike w:val="0"/>
        <w:color w:val="000000"/>
        <w:sz w:val="24"/>
        <w:szCs w:val="28"/>
        <w:u w:val="none"/>
        <w:vertAlign w:val="baseline"/>
      </w:rPr>
    </w:lvl>
    <w:lvl w:ilvl="1">
      <w:start w:val="1"/>
      <w:numFmt w:val="lowerLetter"/>
      <w:isLgl w:val="false"/>
      <w:suff w:val="tab"/>
      <w:lvlText w:val="%2"/>
      <w:lvlJc w:val="left"/>
      <w:pPr>
        <w:ind w:left="1807"/>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2527"/>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3247"/>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967"/>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4687"/>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5407"/>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6127"/>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847"/>
      </w:pPr>
      <w:rPr>
        <w:rFonts w:ascii="Times New Roman" w:hAnsi="Times New Roman" w:eastAsia="Times New Roman" w:cs="Times New Roman"/>
        <w:b w:val="0"/>
        <w:i w:val="0"/>
        <w:strike w:val="0"/>
        <w:color w:val="000000"/>
        <w:sz w:val="28"/>
        <w:szCs w:val="28"/>
        <w:u w:val="none"/>
        <w:vertAlign w:val="baseline"/>
      </w:rPr>
    </w:lvl>
  </w:abstractNum>
  <w:abstractNum w:abstractNumId="11">
    <w:multiLevelType w:val="hybridMultilevel"/>
    <w:lvl w:ilvl="0">
      <w:start w:val="1"/>
      <w:numFmt w:val="decimal"/>
      <w:isLgl w:val="false"/>
      <w:suff w:val="tab"/>
      <w:lvlText w:val="%1)"/>
      <w:lvlJc w:val="left"/>
      <w:pPr>
        <w:ind w:left="403"/>
      </w:pPr>
      <w:rPr>
        <w:rFonts w:ascii="Times New Roman" w:hAnsi="Times New Roman" w:eastAsia="Times New Roman" w:cs="Times New Roman"/>
        <w:b w:val="0"/>
        <w:i w:val="0"/>
        <w:strike w:val="0"/>
        <w:color w:val="000000"/>
        <w:sz w:val="24"/>
        <w:szCs w:val="28"/>
        <w:u w:val="none"/>
        <w:vertAlign w:val="baseline"/>
      </w:rPr>
    </w:lvl>
    <w:lvl w:ilvl="1">
      <w:start w:val="1"/>
      <w:numFmt w:val="lowerLetter"/>
      <w:isLgl w:val="false"/>
      <w:suff w:val="tab"/>
      <w:lvlText w:val="%2"/>
      <w:lvlJc w:val="left"/>
      <w:pPr>
        <w:ind w:left="1807"/>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2527"/>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3247"/>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967"/>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4687"/>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5407"/>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6127"/>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847"/>
      </w:pPr>
      <w:rPr>
        <w:rFonts w:ascii="Times New Roman" w:hAnsi="Times New Roman" w:eastAsia="Times New Roman" w:cs="Times New Roman"/>
        <w:b w:val="0"/>
        <w:i w:val="0"/>
        <w:strike w:val="0"/>
        <w:color w:val="000000"/>
        <w:sz w:val="28"/>
        <w:szCs w:val="28"/>
        <w:u w:val="none"/>
        <w:vertAlign w:val="baseline"/>
      </w:rPr>
    </w:lvl>
  </w:abstractNum>
  <w:abstractNum w:abstractNumId="12">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3"/>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3"/>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3"/>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3"/>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3"/>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3"/>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3"/>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3"/>
      </w:pPr>
      <w:rPr>
        <w:rFonts w:ascii="Times New Roman" w:hAnsi="Times New Roman" w:eastAsia="Times New Roman" w:cs="Times New Roman"/>
        <w:b w:val="0"/>
        <w:i w:val="0"/>
        <w:strike w:val="0"/>
        <w:color w:val="000000"/>
        <w:sz w:val="28"/>
        <w:szCs w:val="28"/>
        <w:u w:val="none"/>
        <w:vertAlign w:val="baseline"/>
      </w:rPr>
    </w:lvl>
  </w:abstractNum>
  <w:abstractNum w:abstractNumId="13">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5"/>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5"/>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5"/>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5"/>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5"/>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5"/>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5"/>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5"/>
      </w:pPr>
      <w:rPr>
        <w:rFonts w:ascii="Times New Roman" w:hAnsi="Times New Roman" w:eastAsia="Times New Roman" w:cs="Times New Roman"/>
        <w:b w:val="0"/>
        <w:i w:val="0"/>
        <w:strike w:val="0"/>
        <w:color w:val="000000"/>
        <w:sz w:val="28"/>
        <w:szCs w:val="28"/>
        <w:u w:val="none"/>
        <w:vertAlign w:val="baseline"/>
      </w:rPr>
    </w:lvl>
  </w:abstractNum>
  <w:abstractNum w:abstractNumId="14">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15">
    <w:multiLevelType w:val="hybridMultilevel"/>
    <w:lvl w:ilvl="0">
      <w:start w:val="1"/>
      <w:numFmt w:val="decimal"/>
      <w:isLgl w:val="false"/>
      <w:suff w:val="tab"/>
      <w:lvlText w:val="%1"/>
      <w:lvlJc w:val="left"/>
      <w:pPr>
        <w:ind w:left="50"/>
      </w:pPr>
      <w:rPr>
        <w:rFonts w:ascii="Times New Roman" w:hAnsi="Times New Roman" w:eastAsia="Times New Roman" w:cs="Times New Roman"/>
        <w:b w:val="0"/>
        <w:i w:val="0"/>
        <w:strike w:val="0"/>
        <w:color w:val="000000"/>
        <w:sz w:val="24"/>
        <w:szCs w:val="28"/>
        <w:u w:val="none"/>
        <w:vertAlign w:val="baseline"/>
      </w:rPr>
    </w:lvl>
    <w:lvl w:ilvl="1">
      <w:start w:val="1"/>
      <w:numFmt w:val="lowerLetter"/>
      <w:isLgl w:val="false"/>
      <w:suff w:val="tab"/>
      <w:lvlText w:val="%2"/>
      <w:lvlJc w:val="left"/>
      <w:pPr>
        <w:ind w:left="1822"/>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2542"/>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3262"/>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982"/>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4702"/>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5422"/>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6142"/>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862"/>
      </w:pPr>
      <w:rPr>
        <w:rFonts w:ascii="Times New Roman" w:hAnsi="Times New Roman" w:eastAsia="Times New Roman" w:cs="Times New Roman"/>
        <w:b w:val="0"/>
        <w:i w:val="0"/>
        <w:strike w:val="0"/>
        <w:color w:val="000000"/>
        <w:sz w:val="28"/>
        <w:szCs w:val="28"/>
        <w:u w:val="none"/>
        <w:vertAlign w:val="baseline"/>
      </w:rPr>
    </w:lvl>
  </w:abstractNum>
  <w:abstractNum w:abstractNumId="16">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3"/>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3"/>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3"/>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3"/>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3"/>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3"/>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3"/>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3"/>
      </w:pPr>
      <w:rPr>
        <w:rFonts w:ascii="Times New Roman" w:hAnsi="Times New Roman" w:eastAsia="Times New Roman" w:cs="Times New Roman"/>
        <w:b w:val="0"/>
        <w:i w:val="0"/>
        <w:strike w:val="0"/>
        <w:color w:val="000000"/>
        <w:sz w:val="32"/>
        <w:szCs w:val="32"/>
        <w:u w:val="none"/>
        <w:vertAlign w:val="baseline"/>
      </w:rPr>
    </w:lvl>
  </w:abstractNum>
  <w:abstractNum w:abstractNumId="17">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5"/>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5"/>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5"/>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5"/>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5"/>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5"/>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5"/>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5"/>
      </w:pPr>
      <w:rPr>
        <w:rFonts w:ascii="Times New Roman" w:hAnsi="Times New Roman" w:eastAsia="Times New Roman" w:cs="Times New Roman"/>
        <w:b w:val="0"/>
        <w:i w:val="0"/>
        <w:strike w:val="0"/>
        <w:color w:val="000000"/>
        <w:sz w:val="28"/>
        <w:szCs w:val="28"/>
        <w:u w:val="none"/>
        <w:vertAlign w:val="baseline"/>
      </w:rPr>
    </w:lvl>
  </w:abstractNum>
  <w:abstractNum w:abstractNumId="18">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28"/>
        <w:szCs w:val="28"/>
        <w:u w:val="none"/>
        <w:vertAlign w:val="baseline"/>
      </w:rPr>
    </w:lvl>
  </w:abstractNum>
  <w:abstractNum w:abstractNumId="19">
    <w:multiLevelType w:val="hybridMultilevel"/>
    <w:lvl w:ilvl="0">
      <w:start w:val="2"/>
      <w:numFmt w:val="decimal"/>
      <w:isLgl w:val="false"/>
      <w:suff w:val="tab"/>
      <w:lvlText w:val="%1"/>
      <w:lvlJc w:val="left"/>
      <w:pPr>
        <w:ind w:left="360"/>
      </w:pPr>
      <w:rPr>
        <w:rFonts w:ascii="Times New Roman" w:hAnsi="Times New Roman" w:eastAsia="Times New Roman" w:cs="Times New Roman"/>
        <w:b w:val="0"/>
        <w:i w:val="0"/>
        <w:strike w:val="0"/>
        <w:color w:val="000000"/>
        <w:sz w:val="28"/>
        <w:szCs w:val="28"/>
        <w:u w:val="none"/>
        <w:vertAlign w:val="baseline"/>
      </w:rPr>
    </w:lvl>
    <w:lvl w:ilvl="1">
      <w:start w:val="8"/>
      <w:numFmt w:val="decimal"/>
      <w:isLgl w:val="false"/>
      <w:suff w:val="tab"/>
      <w:lvlText w:val="%1.%2."/>
      <w:lvlJc w:val="left"/>
      <w:pPr>
        <w:ind w:left="50"/>
      </w:pPr>
      <w:rPr>
        <w:rFonts w:ascii="Times New Roman" w:hAnsi="Times New Roman" w:eastAsia="Times New Roman" w:cs="Times New Roman"/>
        <w:b w:val="0"/>
        <w:i w:val="0"/>
        <w:strike w:val="0"/>
        <w:color w:val="000000"/>
        <w:sz w:val="24"/>
        <w:szCs w:val="28"/>
        <w:u w:val="none"/>
        <w:vertAlign w:val="baseline"/>
      </w:rPr>
    </w:lvl>
    <w:lvl w:ilvl="2">
      <w:start w:val="1"/>
      <w:numFmt w:val="lowerRoman"/>
      <w:isLgl w:val="false"/>
      <w:suff w:val="tab"/>
      <w:lvlText w:val="%3"/>
      <w:lvlJc w:val="left"/>
      <w:pPr>
        <w:ind w:left="1804"/>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4"/>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4"/>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4"/>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4"/>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4"/>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4"/>
      </w:pPr>
      <w:rPr>
        <w:rFonts w:ascii="Times New Roman" w:hAnsi="Times New Roman" w:eastAsia="Times New Roman" w:cs="Times New Roman"/>
        <w:b w:val="0"/>
        <w:i w:val="0"/>
        <w:strike w:val="0"/>
        <w:color w:val="000000"/>
        <w:sz w:val="28"/>
        <w:szCs w:val="28"/>
        <w:u w:val="none"/>
        <w:vertAlign w:val="baseline"/>
      </w:rPr>
    </w:lvl>
  </w:abstractNum>
  <w:abstractNum w:abstractNumId="20">
    <w:multiLevelType w:val="hybridMultilevel"/>
    <w:lvl w:ilvl="0">
      <w:start w:val="1"/>
      <w:numFmt w:val="bullet"/>
      <w:isLgl w:val="false"/>
      <w:suff w:val="tab"/>
      <w:lvlText w:val="-"/>
      <w:lvlJc w:val="left"/>
      <w:pPr>
        <w:ind w:left="763"/>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21">
    <w:multiLevelType w:val="hybridMultilevel"/>
    <w:lvl w:ilvl="0">
      <w:start w:val="2"/>
      <w:numFmt w:val="decimal"/>
      <w:isLgl w:val="false"/>
      <w:suff w:val="tab"/>
      <w:lvlText w:val="%1"/>
      <w:lvlJc w:val="left"/>
      <w:pPr>
        <w:ind w:left="360"/>
      </w:pPr>
      <w:rPr>
        <w:rFonts w:ascii="Times New Roman" w:hAnsi="Times New Roman" w:eastAsia="Times New Roman" w:cs="Times New Roman"/>
        <w:b w:val="0"/>
        <w:i w:val="0"/>
        <w:strike w:val="0"/>
        <w:color w:val="000000"/>
        <w:sz w:val="28"/>
        <w:szCs w:val="28"/>
        <w:u w:val="none"/>
        <w:vertAlign w:val="baseline"/>
      </w:rPr>
    </w:lvl>
    <w:lvl w:ilvl="1">
      <w:start w:val="12"/>
      <w:numFmt w:val="decimal"/>
      <w:isLgl w:val="false"/>
      <w:suff w:val="tab"/>
      <w:lvlText w:val="%1.%2."/>
      <w:lvlJc w:val="left"/>
      <w:pPr>
        <w:ind w:left="50"/>
      </w:pPr>
      <w:rPr>
        <w:rFonts w:ascii="Times New Roman" w:hAnsi="Times New Roman" w:eastAsia="Times New Roman" w:cs="Times New Roman"/>
        <w:b w:val="0"/>
        <w:i w:val="0"/>
        <w:strike w:val="0"/>
        <w:color w:val="000000"/>
        <w:sz w:val="24"/>
        <w:szCs w:val="28"/>
        <w:u w:val="none"/>
        <w:vertAlign w:val="baseline"/>
      </w:rPr>
    </w:lvl>
    <w:lvl w:ilvl="2">
      <w:start w:val="1"/>
      <w:numFmt w:val="lowerRoman"/>
      <w:isLgl w:val="false"/>
      <w:suff w:val="tab"/>
      <w:lvlText w:val="%3"/>
      <w:lvlJc w:val="left"/>
      <w:pPr>
        <w:ind w:left="1795"/>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5"/>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5"/>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5"/>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5"/>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5"/>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5"/>
      </w:pPr>
      <w:rPr>
        <w:rFonts w:ascii="Times New Roman" w:hAnsi="Times New Roman" w:eastAsia="Times New Roman" w:cs="Times New Roman"/>
        <w:b w:val="0"/>
        <w:i w:val="0"/>
        <w:strike w:val="0"/>
        <w:color w:val="000000"/>
        <w:sz w:val="28"/>
        <w:szCs w:val="28"/>
        <w:u w:val="none"/>
        <w:vertAlign w:val="baseline"/>
      </w:rPr>
    </w:lvl>
  </w:abstractNum>
  <w:abstractNum w:abstractNumId="22">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8"/>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8"/>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8"/>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8"/>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8"/>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8"/>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8"/>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8"/>
      </w:pPr>
      <w:rPr>
        <w:rFonts w:ascii="Times New Roman" w:hAnsi="Times New Roman" w:eastAsia="Times New Roman" w:cs="Times New Roman"/>
        <w:b w:val="0"/>
        <w:i w:val="0"/>
        <w:strike w:val="0"/>
        <w:color w:val="000000"/>
        <w:sz w:val="28"/>
        <w:szCs w:val="28"/>
        <w:u w:val="none"/>
        <w:vertAlign w:val="baseline"/>
      </w:rPr>
    </w:lvl>
  </w:abstractNum>
  <w:abstractNum w:abstractNumId="23">
    <w:multiLevelType w:val="hybridMultilevel"/>
    <w:lvl w:ilvl="0">
      <w:start w:val="2"/>
      <w:numFmt w:val="decimal"/>
      <w:isLgl w:val="false"/>
      <w:suff w:val="tab"/>
      <w:lvlText w:val="%1"/>
      <w:lvlJc w:val="left"/>
      <w:pPr>
        <w:ind w:left="360"/>
      </w:pPr>
      <w:rPr>
        <w:rFonts w:ascii="Times New Roman" w:hAnsi="Times New Roman" w:eastAsia="Times New Roman" w:cs="Times New Roman"/>
        <w:b w:val="0"/>
        <w:i w:val="0"/>
        <w:strike w:val="0"/>
        <w:color w:val="000000"/>
        <w:sz w:val="28"/>
        <w:szCs w:val="28"/>
        <w:u w:val="none"/>
        <w:vertAlign w:val="baseline"/>
      </w:rPr>
    </w:lvl>
    <w:lvl w:ilvl="1">
      <w:start w:val="17"/>
      <w:numFmt w:val="decimal"/>
      <w:isLgl w:val="false"/>
      <w:suff w:val="tab"/>
      <w:lvlText w:val="%1.%2."/>
      <w:lvlJc w:val="left"/>
      <w:pPr>
        <w:ind w:left="50"/>
      </w:pPr>
      <w:rPr>
        <w:rFonts w:ascii="Times New Roman" w:hAnsi="Times New Roman" w:eastAsia="Times New Roman" w:cs="Times New Roman"/>
        <w:b w:val="0"/>
        <w:i w:val="0"/>
        <w:strike w:val="0"/>
        <w:color w:val="000000"/>
        <w:sz w:val="24"/>
        <w:szCs w:val="28"/>
        <w:u w:val="none"/>
        <w:vertAlign w:val="baseline"/>
      </w:rPr>
    </w:lvl>
    <w:lvl w:ilvl="2">
      <w:start w:val="1"/>
      <w:numFmt w:val="lowerRoman"/>
      <w:isLgl w:val="false"/>
      <w:suff w:val="tab"/>
      <w:lvlText w:val="%3"/>
      <w:lvlJc w:val="left"/>
      <w:pPr>
        <w:ind w:left="1796"/>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6"/>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6"/>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6"/>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6"/>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6"/>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6"/>
      </w:pPr>
      <w:rPr>
        <w:rFonts w:ascii="Times New Roman" w:hAnsi="Times New Roman" w:eastAsia="Times New Roman" w:cs="Times New Roman"/>
        <w:b w:val="0"/>
        <w:i w:val="0"/>
        <w:strike w:val="0"/>
        <w:color w:val="000000"/>
        <w:sz w:val="28"/>
        <w:szCs w:val="28"/>
        <w:u w:val="none"/>
        <w:vertAlign w:val="baseline"/>
      </w:rPr>
    </w:lvl>
  </w:abstractNum>
  <w:abstractNum w:abstractNumId="24">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25">
    <w:multiLevelType w:val="hybridMultilevel"/>
    <w:lvl w:ilvl="0">
      <w:start w:val="2"/>
      <w:numFmt w:val="decimal"/>
      <w:isLgl w:val="false"/>
      <w:suff w:val="tab"/>
      <w:lvlText w:val="%1."/>
      <w:lvlJc w:val="left"/>
      <w:pPr>
        <w:ind w:left="675" w:hanging="675"/>
      </w:pPr>
    </w:lvl>
    <w:lvl w:ilvl="1">
      <w:start w:val="5"/>
      <w:numFmt w:val="decimal"/>
      <w:isLgl w:val="false"/>
      <w:suff w:val="tab"/>
      <w:lvlText w:val="%1.%2."/>
      <w:lvlJc w:val="left"/>
      <w:pPr>
        <w:ind w:left="1100" w:hanging="720"/>
      </w:pPr>
    </w:lvl>
    <w:lvl w:ilvl="2">
      <w:start w:val="1"/>
      <w:numFmt w:val="decimal"/>
      <w:isLgl w:val="false"/>
      <w:suff w:val="tab"/>
      <w:lvlText w:val="%1.%2.%3."/>
      <w:lvlJc w:val="left"/>
      <w:pPr>
        <w:ind w:left="1480" w:hanging="720"/>
      </w:pPr>
    </w:lvl>
    <w:lvl w:ilvl="3">
      <w:start w:val="1"/>
      <w:numFmt w:val="decimal"/>
      <w:isLgl w:val="false"/>
      <w:suff w:val="tab"/>
      <w:lvlText w:val="%1.%2.%3.%4."/>
      <w:lvlJc w:val="left"/>
      <w:pPr>
        <w:ind w:left="2220" w:hanging="1080"/>
      </w:pPr>
    </w:lvl>
    <w:lvl w:ilvl="4">
      <w:start w:val="1"/>
      <w:numFmt w:val="decimal"/>
      <w:isLgl w:val="false"/>
      <w:suff w:val="tab"/>
      <w:lvlText w:val="%1.%2.%3.%4.%5."/>
      <w:lvlJc w:val="left"/>
      <w:pPr>
        <w:ind w:left="2600" w:hanging="1080"/>
      </w:pPr>
    </w:lvl>
    <w:lvl w:ilvl="5">
      <w:start w:val="1"/>
      <w:numFmt w:val="decimal"/>
      <w:isLgl w:val="false"/>
      <w:suff w:val="tab"/>
      <w:lvlText w:val="%1.%2.%3.%4.%5.%6."/>
      <w:lvlJc w:val="left"/>
      <w:pPr>
        <w:ind w:left="3340" w:hanging="1440"/>
      </w:pPr>
    </w:lvl>
    <w:lvl w:ilvl="6">
      <w:start w:val="1"/>
      <w:numFmt w:val="decimal"/>
      <w:isLgl w:val="false"/>
      <w:suff w:val="tab"/>
      <w:lvlText w:val="%1.%2.%3.%4.%5.%6.%7."/>
      <w:lvlJc w:val="left"/>
      <w:pPr>
        <w:ind w:left="4080" w:hanging="1800"/>
      </w:pPr>
    </w:lvl>
    <w:lvl w:ilvl="7">
      <w:start w:val="1"/>
      <w:numFmt w:val="decimal"/>
      <w:isLgl w:val="false"/>
      <w:suff w:val="tab"/>
      <w:lvlText w:val="%1.%2.%3.%4.%5.%6.%7.%8."/>
      <w:lvlJc w:val="left"/>
      <w:pPr>
        <w:ind w:left="4460" w:hanging="1800"/>
      </w:pPr>
    </w:lvl>
    <w:lvl w:ilvl="8">
      <w:start w:val="1"/>
      <w:numFmt w:val="decimal"/>
      <w:isLgl w:val="false"/>
      <w:suff w:val="tab"/>
      <w:lvlText w:val="%1.%2.%3.%4.%5.%6.%7.%8.%9."/>
      <w:lvlJc w:val="left"/>
      <w:pPr>
        <w:ind w:left="5200" w:hanging="2160"/>
      </w:pPr>
    </w:lvl>
  </w:abstractNum>
  <w:abstractNum w:abstractNumId="26">
    <w:multiLevelType w:val="hybridMultilevel"/>
    <w:lvl w:ilvl="0">
      <w:start w:val="2"/>
      <w:numFmt w:val="decimal"/>
      <w:isLgl w:val="false"/>
      <w:suff w:val="tab"/>
      <w:lvlText w:val="%1"/>
      <w:lvlJc w:val="left"/>
      <w:pPr>
        <w:ind w:left="360"/>
      </w:pPr>
      <w:rPr>
        <w:rFonts w:ascii="Times New Roman" w:hAnsi="Times New Roman" w:eastAsia="Times New Roman" w:cs="Times New Roman"/>
        <w:b w:val="0"/>
        <w:i w:val="0"/>
        <w:strike w:val="0"/>
        <w:color w:val="000000"/>
        <w:sz w:val="28"/>
        <w:szCs w:val="28"/>
        <w:u w:val="none"/>
        <w:vertAlign w:val="baseline"/>
      </w:rPr>
    </w:lvl>
    <w:lvl w:ilvl="1">
      <w:start w:val="17"/>
      <w:numFmt w:val="decimal"/>
      <w:isLgl w:val="false"/>
      <w:suff w:val="tab"/>
      <w:lvlText w:val="%1.%2."/>
      <w:lvlJc w:val="left"/>
      <w:pPr>
        <w:ind w:left="50"/>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1796"/>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16"/>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36"/>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56"/>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76"/>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396"/>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16"/>
      </w:pPr>
      <w:rPr>
        <w:rFonts w:ascii="Times New Roman" w:hAnsi="Times New Roman" w:eastAsia="Times New Roman" w:cs="Times New Roman"/>
        <w:b w:val="0"/>
        <w:i w:val="0"/>
        <w:strike w:val="0"/>
        <w:color w:val="000000"/>
        <w:sz w:val="28"/>
        <w:szCs w:val="28"/>
        <w:u w:val="none"/>
        <w:vertAlign w:val="baseline"/>
      </w:rPr>
    </w:lvl>
  </w:abstractNum>
  <w:abstractNum w:abstractNumId="27">
    <w:multiLevelType w:val="hybridMultilevel"/>
    <w:lvl w:ilvl="0">
      <w:start w:val="1"/>
      <w:numFmt w:val="decimal"/>
      <w:isLgl w:val="false"/>
      <w:suff w:val="tab"/>
      <w:lvlText w:val="%1)"/>
      <w:lvlJc w:val="left"/>
      <w:pPr>
        <w:ind w:left="50"/>
      </w:pPr>
      <w:rPr>
        <w:rFonts w:ascii="Times New Roman" w:hAnsi="Times New Roman" w:eastAsia="Times New Roman" w:cs="Times New Roman"/>
        <w:b w:val="0"/>
        <w:i w:val="0"/>
        <w:strike w:val="0"/>
        <w:color w:val="000000"/>
        <w:sz w:val="24"/>
        <w:szCs w:val="28"/>
        <w:u w:val="none"/>
        <w:vertAlign w:val="baseline"/>
      </w:rPr>
    </w:lvl>
    <w:lvl w:ilvl="1">
      <w:start w:val="1"/>
      <w:numFmt w:val="lowerLetter"/>
      <w:isLgl w:val="false"/>
      <w:suff w:val="tab"/>
      <w:lvlText w:val="%2"/>
      <w:lvlJc w:val="left"/>
      <w:pPr>
        <w:ind w:left="1814"/>
      </w:pPr>
      <w:rPr>
        <w:rFonts w:ascii="Times New Roman" w:hAnsi="Times New Roman" w:eastAsia="Times New Roman" w:cs="Times New Roman"/>
        <w:b w:val="0"/>
        <w:i w:val="0"/>
        <w:strike w:val="0"/>
        <w:color w:val="000000"/>
        <w:sz w:val="28"/>
        <w:szCs w:val="28"/>
        <w:u w:val="none"/>
        <w:vertAlign w:val="baseline"/>
      </w:rPr>
    </w:lvl>
    <w:lvl w:ilvl="2">
      <w:start w:val="1"/>
      <w:numFmt w:val="lowerRoman"/>
      <w:isLgl w:val="false"/>
      <w:suff w:val="tab"/>
      <w:lvlText w:val="%3"/>
      <w:lvlJc w:val="left"/>
      <w:pPr>
        <w:ind w:left="2534"/>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3254"/>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974"/>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4694"/>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5414"/>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6134"/>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854"/>
      </w:pPr>
      <w:rPr>
        <w:rFonts w:ascii="Times New Roman" w:hAnsi="Times New Roman" w:eastAsia="Times New Roman" w:cs="Times New Roman"/>
        <w:b w:val="0"/>
        <w:i w:val="0"/>
        <w:strike w:val="0"/>
        <w:color w:val="000000"/>
        <w:sz w:val="28"/>
        <w:szCs w:val="28"/>
        <w:u w:val="none"/>
        <w:vertAlign w:val="baseline"/>
      </w:rPr>
    </w:lvl>
  </w:abstractNum>
  <w:abstractNum w:abstractNumId="28">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29">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8"/>
        <w:szCs w:val="38"/>
        <w:u w:val="none"/>
        <w:vertAlign w:val="baseline"/>
      </w:rPr>
    </w:lvl>
    <w:lvl w:ilvl="1">
      <w:start w:val="1"/>
      <w:numFmt w:val="bullet"/>
      <w:isLgl w:val="false"/>
      <w:suff w:val="tab"/>
      <w:lvlText w:val="o"/>
      <w:lvlJc w:val="left"/>
      <w:pPr>
        <w:ind w:left="1805"/>
      </w:pPr>
      <w:rPr>
        <w:rFonts w:ascii="Times New Roman" w:hAnsi="Times New Roman" w:eastAsia="Times New Roman" w:cs="Times New Roman"/>
        <w:b w:val="0"/>
        <w:i w:val="0"/>
        <w:strike w:val="0"/>
        <w:color w:val="000000"/>
        <w:sz w:val="38"/>
        <w:szCs w:val="38"/>
        <w:u w:val="none"/>
        <w:vertAlign w:val="baseline"/>
      </w:rPr>
    </w:lvl>
    <w:lvl w:ilvl="2">
      <w:start w:val="1"/>
      <w:numFmt w:val="bullet"/>
      <w:isLgl w:val="false"/>
      <w:suff w:val="tab"/>
      <w:lvlText w:val="▪"/>
      <w:lvlJc w:val="left"/>
      <w:pPr>
        <w:ind w:left="2525"/>
      </w:pPr>
      <w:rPr>
        <w:rFonts w:ascii="Times New Roman" w:hAnsi="Times New Roman" w:eastAsia="Times New Roman" w:cs="Times New Roman"/>
        <w:b w:val="0"/>
        <w:i w:val="0"/>
        <w:strike w:val="0"/>
        <w:color w:val="000000"/>
        <w:sz w:val="38"/>
        <w:szCs w:val="38"/>
        <w:u w:val="none"/>
        <w:vertAlign w:val="baseline"/>
      </w:rPr>
    </w:lvl>
    <w:lvl w:ilvl="3">
      <w:start w:val="1"/>
      <w:numFmt w:val="bullet"/>
      <w:isLgl w:val="false"/>
      <w:suff w:val="tab"/>
      <w:lvlText w:val="•"/>
      <w:lvlJc w:val="left"/>
      <w:pPr>
        <w:ind w:left="3245"/>
      </w:pPr>
      <w:rPr>
        <w:rFonts w:ascii="Times New Roman" w:hAnsi="Times New Roman" w:eastAsia="Times New Roman" w:cs="Times New Roman"/>
        <w:b w:val="0"/>
        <w:i w:val="0"/>
        <w:strike w:val="0"/>
        <w:color w:val="000000"/>
        <w:sz w:val="38"/>
        <w:szCs w:val="38"/>
        <w:u w:val="none"/>
        <w:vertAlign w:val="baseline"/>
      </w:rPr>
    </w:lvl>
    <w:lvl w:ilvl="4">
      <w:start w:val="1"/>
      <w:numFmt w:val="bullet"/>
      <w:isLgl w:val="false"/>
      <w:suff w:val="tab"/>
      <w:lvlText w:val="o"/>
      <w:lvlJc w:val="left"/>
      <w:pPr>
        <w:ind w:left="3965"/>
      </w:pPr>
      <w:rPr>
        <w:rFonts w:ascii="Times New Roman" w:hAnsi="Times New Roman" w:eastAsia="Times New Roman" w:cs="Times New Roman"/>
        <w:b w:val="0"/>
        <w:i w:val="0"/>
        <w:strike w:val="0"/>
        <w:color w:val="000000"/>
        <w:sz w:val="38"/>
        <w:szCs w:val="38"/>
        <w:u w:val="none"/>
        <w:vertAlign w:val="baseline"/>
      </w:rPr>
    </w:lvl>
    <w:lvl w:ilvl="5">
      <w:start w:val="1"/>
      <w:numFmt w:val="bullet"/>
      <w:isLgl w:val="false"/>
      <w:suff w:val="tab"/>
      <w:lvlText w:val="▪"/>
      <w:lvlJc w:val="left"/>
      <w:pPr>
        <w:ind w:left="4685"/>
      </w:pPr>
      <w:rPr>
        <w:rFonts w:ascii="Times New Roman" w:hAnsi="Times New Roman" w:eastAsia="Times New Roman" w:cs="Times New Roman"/>
        <w:b w:val="0"/>
        <w:i w:val="0"/>
        <w:strike w:val="0"/>
        <w:color w:val="000000"/>
        <w:sz w:val="38"/>
        <w:szCs w:val="38"/>
        <w:u w:val="none"/>
        <w:vertAlign w:val="baseline"/>
      </w:rPr>
    </w:lvl>
    <w:lvl w:ilvl="6">
      <w:start w:val="1"/>
      <w:numFmt w:val="bullet"/>
      <w:isLgl w:val="false"/>
      <w:suff w:val="tab"/>
      <w:lvlText w:val="•"/>
      <w:lvlJc w:val="left"/>
      <w:pPr>
        <w:ind w:left="5405"/>
      </w:pPr>
      <w:rPr>
        <w:rFonts w:ascii="Times New Roman" w:hAnsi="Times New Roman" w:eastAsia="Times New Roman" w:cs="Times New Roman"/>
        <w:b w:val="0"/>
        <w:i w:val="0"/>
        <w:strike w:val="0"/>
        <w:color w:val="000000"/>
        <w:sz w:val="38"/>
        <w:szCs w:val="38"/>
        <w:u w:val="none"/>
        <w:vertAlign w:val="baseline"/>
      </w:rPr>
    </w:lvl>
    <w:lvl w:ilvl="7">
      <w:start w:val="1"/>
      <w:numFmt w:val="bullet"/>
      <w:isLgl w:val="false"/>
      <w:suff w:val="tab"/>
      <w:lvlText w:val="o"/>
      <w:lvlJc w:val="left"/>
      <w:pPr>
        <w:ind w:left="6125"/>
      </w:pPr>
      <w:rPr>
        <w:rFonts w:ascii="Times New Roman" w:hAnsi="Times New Roman" w:eastAsia="Times New Roman" w:cs="Times New Roman"/>
        <w:b w:val="0"/>
        <w:i w:val="0"/>
        <w:strike w:val="0"/>
        <w:color w:val="000000"/>
        <w:sz w:val="38"/>
        <w:szCs w:val="38"/>
        <w:u w:val="none"/>
        <w:vertAlign w:val="baseline"/>
      </w:rPr>
    </w:lvl>
    <w:lvl w:ilvl="8">
      <w:start w:val="1"/>
      <w:numFmt w:val="bullet"/>
      <w:isLgl w:val="false"/>
      <w:suff w:val="tab"/>
      <w:lvlText w:val="▪"/>
      <w:lvlJc w:val="left"/>
      <w:pPr>
        <w:ind w:left="6845"/>
      </w:pPr>
      <w:rPr>
        <w:rFonts w:ascii="Times New Roman" w:hAnsi="Times New Roman" w:eastAsia="Times New Roman" w:cs="Times New Roman"/>
        <w:b w:val="0"/>
        <w:i w:val="0"/>
        <w:strike w:val="0"/>
        <w:color w:val="000000"/>
        <w:sz w:val="38"/>
        <w:szCs w:val="38"/>
        <w:u w:val="none"/>
        <w:vertAlign w:val="baseline"/>
      </w:rPr>
    </w:lvl>
  </w:abstractNum>
  <w:abstractNum w:abstractNumId="30">
    <w:multiLevelType w:val="hybridMultilevel"/>
    <w:lvl w:ilvl="0">
      <w:start w:val="1"/>
      <w:numFmt w:val="bullet"/>
      <w:isLgl w:val="false"/>
      <w:suff w:val="tab"/>
      <w:lvlText w:val="-"/>
      <w:lvlJc w:val="left"/>
      <w:pPr>
        <w:ind w:left="756"/>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2"/>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2"/>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2"/>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2"/>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2"/>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2"/>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2"/>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2"/>
      </w:pPr>
      <w:rPr>
        <w:rFonts w:ascii="Times New Roman" w:hAnsi="Times New Roman" w:eastAsia="Times New Roman" w:cs="Times New Roman"/>
        <w:b w:val="0"/>
        <w:i w:val="0"/>
        <w:strike w:val="0"/>
        <w:color w:val="000000"/>
        <w:sz w:val="28"/>
        <w:szCs w:val="28"/>
        <w:u w:val="none"/>
        <w:vertAlign w:val="baseline"/>
      </w:rPr>
    </w:lvl>
  </w:abstractNum>
  <w:abstractNum w:abstractNumId="31">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7"/>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7"/>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7"/>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7"/>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7"/>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7"/>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7"/>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7"/>
      </w:pPr>
      <w:rPr>
        <w:rFonts w:ascii="Times New Roman" w:hAnsi="Times New Roman" w:eastAsia="Times New Roman" w:cs="Times New Roman"/>
        <w:b w:val="0"/>
        <w:i w:val="0"/>
        <w:strike w:val="0"/>
        <w:color w:val="000000"/>
        <w:sz w:val="32"/>
        <w:szCs w:val="32"/>
        <w:u w:val="none"/>
        <w:vertAlign w:val="baseline"/>
      </w:rPr>
    </w:lvl>
  </w:abstractNum>
  <w:abstractNum w:abstractNumId="32">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3"/>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3"/>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3"/>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3"/>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3"/>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3"/>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3"/>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3"/>
      </w:pPr>
      <w:rPr>
        <w:rFonts w:ascii="Times New Roman" w:hAnsi="Times New Roman" w:eastAsia="Times New Roman" w:cs="Times New Roman"/>
        <w:b w:val="0"/>
        <w:i w:val="0"/>
        <w:strike w:val="0"/>
        <w:color w:val="000000"/>
        <w:sz w:val="28"/>
        <w:szCs w:val="28"/>
        <w:u w:val="none"/>
        <w:vertAlign w:val="baseline"/>
      </w:rPr>
    </w:lvl>
  </w:abstractNum>
  <w:abstractNum w:abstractNumId="33">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34">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35">
    <w:multiLevelType w:val="hybridMultilevel"/>
    <w:lvl w:ilvl="0">
      <w:start w:val="3"/>
      <w:numFmt w:val="decimal"/>
      <w:isLgl w:val="false"/>
      <w:suff w:val="tab"/>
      <w:lvlText w:val="%1"/>
      <w:lvlJc w:val="left"/>
      <w:pPr>
        <w:ind w:left="360"/>
      </w:pPr>
      <w:rPr>
        <w:rFonts w:ascii="Times New Roman" w:hAnsi="Times New Roman" w:eastAsia="Times New Roman" w:cs="Times New Roman"/>
        <w:b w:val="0"/>
        <w:i w:val="0"/>
        <w:strike w:val="0"/>
        <w:color w:val="000000"/>
        <w:sz w:val="28"/>
        <w:szCs w:val="28"/>
        <w:u w:val="none"/>
        <w:vertAlign w:val="baseline"/>
      </w:rPr>
    </w:lvl>
    <w:lvl w:ilvl="1">
      <w:start w:val="6"/>
      <w:numFmt w:val="decimal"/>
      <w:isLgl w:val="false"/>
      <w:suff w:val="tab"/>
      <w:lvlText w:val="%1.%2."/>
      <w:lvlJc w:val="left"/>
      <w:pPr>
        <w:ind w:left="50"/>
      </w:pPr>
      <w:rPr>
        <w:rFonts w:ascii="Times New Roman" w:hAnsi="Times New Roman" w:eastAsia="Times New Roman" w:cs="Times New Roman"/>
        <w:b w:val="0"/>
        <w:i w:val="0"/>
        <w:strike w:val="0"/>
        <w:color w:val="000000"/>
        <w:sz w:val="24"/>
        <w:szCs w:val="28"/>
        <w:u w:val="none"/>
        <w:vertAlign w:val="baseline"/>
      </w:rPr>
    </w:lvl>
    <w:lvl w:ilvl="2">
      <w:start w:val="1"/>
      <w:numFmt w:val="lowerRoman"/>
      <w:isLgl w:val="false"/>
      <w:suff w:val="tab"/>
      <w:lvlText w:val="%3"/>
      <w:lvlJc w:val="left"/>
      <w:pPr>
        <w:ind w:left="1800"/>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0"/>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0"/>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0"/>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0"/>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0"/>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0"/>
      </w:pPr>
      <w:rPr>
        <w:rFonts w:ascii="Times New Roman" w:hAnsi="Times New Roman" w:eastAsia="Times New Roman" w:cs="Times New Roman"/>
        <w:b w:val="0"/>
        <w:i w:val="0"/>
        <w:strike w:val="0"/>
        <w:color w:val="000000"/>
        <w:sz w:val="28"/>
        <w:szCs w:val="28"/>
        <w:u w:val="none"/>
        <w:vertAlign w:val="baseline"/>
      </w:rPr>
    </w:lvl>
  </w:abstractNum>
  <w:abstractNum w:abstractNumId="36">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37">
    <w:multiLevelType w:val="hybridMultilevel"/>
    <w:lvl w:ilvl="0">
      <w:start w:val="4"/>
      <w:numFmt w:val="decimal"/>
      <w:isLgl w:val="false"/>
      <w:suff w:val="tab"/>
      <w:lvlText w:val="%1"/>
      <w:lvlJc w:val="left"/>
      <w:pPr>
        <w:ind w:left="360"/>
      </w:pPr>
      <w:rPr>
        <w:rFonts w:ascii="Times New Roman" w:hAnsi="Times New Roman" w:eastAsia="Times New Roman" w:cs="Times New Roman"/>
        <w:b w:val="0"/>
        <w:i w:val="0"/>
        <w:strike w:val="0"/>
        <w:color w:val="000000"/>
        <w:sz w:val="28"/>
        <w:szCs w:val="28"/>
        <w:u w:val="none"/>
        <w:vertAlign w:val="baseline"/>
      </w:rPr>
    </w:lvl>
    <w:lvl w:ilvl="1">
      <w:start w:val="2"/>
      <w:numFmt w:val="decimal"/>
      <w:isLgl w:val="false"/>
      <w:suff w:val="tab"/>
      <w:lvlText w:val="%1.%2."/>
      <w:lvlJc w:val="left"/>
      <w:pPr>
        <w:ind w:left="50"/>
      </w:pPr>
      <w:rPr>
        <w:rFonts w:ascii="Times New Roman" w:hAnsi="Times New Roman" w:eastAsia="Times New Roman" w:cs="Times New Roman"/>
        <w:b w:val="0"/>
        <w:i w:val="0"/>
        <w:strike w:val="0"/>
        <w:color w:val="000000"/>
        <w:sz w:val="24"/>
        <w:szCs w:val="28"/>
        <w:u w:val="none"/>
        <w:vertAlign w:val="baseline"/>
      </w:rPr>
    </w:lvl>
    <w:lvl w:ilvl="2">
      <w:start w:val="1"/>
      <w:numFmt w:val="lowerRoman"/>
      <w:isLgl w:val="false"/>
      <w:suff w:val="tab"/>
      <w:lvlText w:val="%3"/>
      <w:lvlJc w:val="left"/>
      <w:pPr>
        <w:ind w:left="1800"/>
      </w:pPr>
      <w:rPr>
        <w:rFonts w:ascii="Times New Roman" w:hAnsi="Times New Roman" w:eastAsia="Times New Roman" w:cs="Times New Roman"/>
        <w:b w:val="0"/>
        <w:i w:val="0"/>
        <w:strike w:val="0"/>
        <w:color w:val="000000"/>
        <w:sz w:val="28"/>
        <w:szCs w:val="28"/>
        <w:u w:val="none"/>
        <w:vertAlign w:val="baseline"/>
      </w:rPr>
    </w:lvl>
    <w:lvl w:ilvl="3">
      <w:start w:val="1"/>
      <w:numFmt w:val="decimal"/>
      <w:isLgl w:val="false"/>
      <w:suff w:val="tab"/>
      <w:lvlText w:val="%4"/>
      <w:lvlJc w:val="left"/>
      <w:pPr>
        <w:ind w:left="2520"/>
      </w:pPr>
      <w:rPr>
        <w:rFonts w:ascii="Times New Roman" w:hAnsi="Times New Roman" w:eastAsia="Times New Roman" w:cs="Times New Roman"/>
        <w:b w:val="0"/>
        <w:i w:val="0"/>
        <w:strike w:val="0"/>
        <w:color w:val="000000"/>
        <w:sz w:val="28"/>
        <w:szCs w:val="28"/>
        <w:u w:val="none"/>
        <w:vertAlign w:val="baseline"/>
      </w:rPr>
    </w:lvl>
    <w:lvl w:ilvl="4">
      <w:start w:val="1"/>
      <w:numFmt w:val="lowerLetter"/>
      <w:isLgl w:val="false"/>
      <w:suff w:val="tab"/>
      <w:lvlText w:val="%5"/>
      <w:lvlJc w:val="left"/>
      <w:pPr>
        <w:ind w:left="3240"/>
      </w:pPr>
      <w:rPr>
        <w:rFonts w:ascii="Times New Roman" w:hAnsi="Times New Roman" w:eastAsia="Times New Roman" w:cs="Times New Roman"/>
        <w:b w:val="0"/>
        <w:i w:val="0"/>
        <w:strike w:val="0"/>
        <w:color w:val="000000"/>
        <w:sz w:val="28"/>
        <w:szCs w:val="28"/>
        <w:u w:val="none"/>
        <w:vertAlign w:val="baseline"/>
      </w:rPr>
    </w:lvl>
    <w:lvl w:ilvl="5">
      <w:start w:val="1"/>
      <w:numFmt w:val="lowerRoman"/>
      <w:isLgl w:val="false"/>
      <w:suff w:val="tab"/>
      <w:lvlText w:val="%6"/>
      <w:lvlJc w:val="left"/>
      <w:pPr>
        <w:ind w:left="3960"/>
      </w:pPr>
      <w:rPr>
        <w:rFonts w:ascii="Times New Roman" w:hAnsi="Times New Roman" w:eastAsia="Times New Roman" w:cs="Times New Roman"/>
        <w:b w:val="0"/>
        <w:i w:val="0"/>
        <w:strike w:val="0"/>
        <w:color w:val="000000"/>
        <w:sz w:val="28"/>
        <w:szCs w:val="28"/>
        <w:u w:val="none"/>
        <w:vertAlign w:val="baseline"/>
      </w:rPr>
    </w:lvl>
    <w:lvl w:ilvl="6">
      <w:start w:val="1"/>
      <w:numFmt w:val="decimal"/>
      <w:isLgl w:val="false"/>
      <w:suff w:val="tab"/>
      <w:lvlText w:val="%7"/>
      <w:lvlJc w:val="left"/>
      <w:pPr>
        <w:ind w:left="4680"/>
      </w:pPr>
      <w:rPr>
        <w:rFonts w:ascii="Times New Roman" w:hAnsi="Times New Roman" w:eastAsia="Times New Roman" w:cs="Times New Roman"/>
        <w:b w:val="0"/>
        <w:i w:val="0"/>
        <w:strike w:val="0"/>
        <w:color w:val="000000"/>
        <w:sz w:val="28"/>
        <w:szCs w:val="28"/>
        <w:u w:val="none"/>
        <w:vertAlign w:val="baseline"/>
      </w:rPr>
    </w:lvl>
    <w:lvl w:ilvl="7">
      <w:start w:val="1"/>
      <w:numFmt w:val="lowerLetter"/>
      <w:isLgl w:val="false"/>
      <w:suff w:val="tab"/>
      <w:lvlText w:val="%8"/>
      <w:lvlJc w:val="left"/>
      <w:pPr>
        <w:ind w:left="5400"/>
      </w:pPr>
      <w:rPr>
        <w:rFonts w:ascii="Times New Roman" w:hAnsi="Times New Roman" w:eastAsia="Times New Roman" w:cs="Times New Roman"/>
        <w:b w:val="0"/>
        <w:i w:val="0"/>
        <w:strike w:val="0"/>
        <w:color w:val="000000"/>
        <w:sz w:val="28"/>
        <w:szCs w:val="28"/>
        <w:u w:val="none"/>
        <w:vertAlign w:val="baseline"/>
      </w:rPr>
    </w:lvl>
    <w:lvl w:ilvl="8">
      <w:start w:val="1"/>
      <w:numFmt w:val="lowerRoman"/>
      <w:isLgl w:val="false"/>
      <w:suff w:val="tab"/>
      <w:lvlText w:val="%9"/>
      <w:lvlJc w:val="left"/>
      <w:pPr>
        <w:ind w:left="6120"/>
      </w:pPr>
      <w:rPr>
        <w:rFonts w:ascii="Times New Roman" w:hAnsi="Times New Roman" w:eastAsia="Times New Roman" w:cs="Times New Roman"/>
        <w:b w:val="0"/>
        <w:i w:val="0"/>
        <w:strike w:val="0"/>
        <w:color w:val="000000"/>
        <w:sz w:val="28"/>
        <w:szCs w:val="28"/>
        <w:u w:val="none"/>
        <w:vertAlign w:val="baseline"/>
      </w:rPr>
    </w:lvl>
  </w:abstractNum>
  <w:abstractNum w:abstractNumId="38">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7"/>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7"/>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7"/>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7"/>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7"/>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7"/>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7"/>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7"/>
      </w:pPr>
      <w:rPr>
        <w:rFonts w:ascii="Times New Roman" w:hAnsi="Times New Roman" w:eastAsia="Times New Roman" w:cs="Times New Roman"/>
        <w:b w:val="0"/>
        <w:i w:val="0"/>
        <w:strike w:val="0"/>
        <w:color w:val="000000"/>
        <w:sz w:val="28"/>
        <w:szCs w:val="28"/>
        <w:u w:val="none"/>
        <w:vertAlign w:val="baseline"/>
      </w:rPr>
    </w:lvl>
  </w:abstractNum>
  <w:abstractNum w:abstractNumId="39">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32"/>
        <w:szCs w:val="32"/>
        <w:u w:val="none"/>
        <w:vertAlign w:val="baseline"/>
      </w:rPr>
    </w:lvl>
  </w:abstractNum>
  <w:abstractNum w:abstractNumId="40">
    <w:multiLevelType w:val="hybridMultilevel"/>
    <w:lvl w:ilvl="0">
      <w:start w:val="1"/>
      <w:numFmt w:val="bullet"/>
      <w:isLgl w:val="false"/>
      <w:suff w:val="tab"/>
      <w:lvlText w:val="-"/>
      <w:lvlJc w:val="left"/>
      <w:pPr>
        <w:ind w:left="385"/>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800"/>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20"/>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40"/>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60"/>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80"/>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400"/>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20"/>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40"/>
      </w:pPr>
      <w:rPr>
        <w:rFonts w:ascii="Times New Roman" w:hAnsi="Times New Roman" w:eastAsia="Times New Roman" w:cs="Times New Roman"/>
        <w:b w:val="0"/>
        <w:i w:val="0"/>
        <w:strike w:val="0"/>
        <w:color w:val="000000"/>
        <w:sz w:val="28"/>
        <w:szCs w:val="28"/>
        <w:u w:val="none"/>
        <w:vertAlign w:val="baseline"/>
      </w:rPr>
    </w:lvl>
  </w:abstractNum>
  <w:abstractNum w:abstractNumId="41">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3"/>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3"/>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3"/>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3"/>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3"/>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3"/>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3"/>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3"/>
      </w:pPr>
      <w:rPr>
        <w:rFonts w:ascii="Times New Roman" w:hAnsi="Times New Roman" w:eastAsia="Times New Roman" w:cs="Times New Roman"/>
        <w:b w:val="0"/>
        <w:i w:val="0"/>
        <w:strike w:val="0"/>
        <w:color w:val="000000"/>
        <w:sz w:val="32"/>
        <w:szCs w:val="32"/>
        <w:u w:val="none"/>
        <w:vertAlign w:val="baseline"/>
      </w:rPr>
    </w:lvl>
  </w:abstractNum>
  <w:abstractNum w:abstractNumId="42">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5"/>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5"/>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5"/>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5"/>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5"/>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5"/>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5"/>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5"/>
      </w:pPr>
      <w:rPr>
        <w:rFonts w:ascii="Times New Roman" w:hAnsi="Times New Roman" w:eastAsia="Times New Roman" w:cs="Times New Roman"/>
        <w:b w:val="0"/>
        <w:i w:val="0"/>
        <w:strike w:val="0"/>
        <w:color w:val="000000"/>
        <w:sz w:val="32"/>
        <w:szCs w:val="32"/>
        <w:u w:val="none"/>
        <w:vertAlign w:val="baseline"/>
      </w:rPr>
    </w:lvl>
  </w:abstractNum>
  <w:abstractNum w:abstractNumId="43">
    <w:multiLevelType w:val="hybridMultilevel"/>
    <w:lvl w:ilvl="0">
      <w:start w:val="1"/>
      <w:numFmt w:val="bullet"/>
      <w:isLgl w:val="false"/>
      <w:suff w:val="tab"/>
      <w:lvlText w:val=""/>
      <w:lvlJc w:val="left"/>
      <w:pPr>
        <w:ind w:left="1480" w:hanging="360"/>
      </w:pPr>
      <w:rPr>
        <w:rFonts w:ascii="Symbol" w:hAnsi="Symbol"/>
      </w:rPr>
    </w:lvl>
    <w:lvl w:ilvl="1">
      <w:start w:val="1"/>
      <w:numFmt w:val="bullet"/>
      <w:isLgl w:val="false"/>
      <w:suff w:val="tab"/>
      <w:lvlText w:val="o"/>
      <w:lvlJc w:val="left"/>
      <w:pPr>
        <w:ind w:left="2200" w:hanging="360"/>
      </w:pPr>
      <w:rPr>
        <w:rFonts w:ascii="Courier New" w:hAnsi="Courier New" w:cs="Courier New"/>
      </w:rPr>
    </w:lvl>
    <w:lvl w:ilvl="2">
      <w:start w:val="1"/>
      <w:numFmt w:val="bullet"/>
      <w:isLgl w:val="false"/>
      <w:suff w:val="tab"/>
      <w:lvlText w:val=""/>
      <w:lvlJc w:val="left"/>
      <w:pPr>
        <w:ind w:left="2920" w:hanging="360"/>
      </w:pPr>
      <w:rPr>
        <w:rFonts w:ascii="Wingdings" w:hAnsi="Wingdings"/>
      </w:rPr>
    </w:lvl>
    <w:lvl w:ilvl="3">
      <w:start w:val="1"/>
      <w:numFmt w:val="bullet"/>
      <w:isLgl w:val="false"/>
      <w:suff w:val="tab"/>
      <w:lvlText w:val=""/>
      <w:lvlJc w:val="left"/>
      <w:pPr>
        <w:ind w:left="3640" w:hanging="360"/>
      </w:pPr>
      <w:rPr>
        <w:rFonts w:ascii="Symbol" w:hAnsi="Symbol"/>
      </w:rPr>
    </w:lvl>
    <w:lvl w:ilvl="4">
      <w:start w:val="1"/>
      <w:numFmt w:val="bullet"/>
      <w:isLgl w:val="false"/>
      <w:suff w:val="tab"/>
      <w:lvlText w:val="o"/>
      <w:lvlJc w:val="left"/>
      <w:pPr>
        <w:ind w:left="4360" w:hanging="360"/>
      </w:pPr>
      <w:rPr>
        <w:rFonts w:ascii="Courier New" w:hAnsi="Courier New" w:cs="Courier New"/>
      </w:rPr>
    </w:lvl>
    <w:lvl w:ilvl="5">
      <w:start w:val="1"/>
      <w:numFmt w:val="bullet"/>
      <w:isLgl w:val="false"/>
      <w:suff w:val="tab"/>
      <w:lvlText w:val=""/>
      <w:lvlJc w:val="left"/>
      <w:pPr>
        <w:ind w:left="5080" w:hanging="360"/>
      </w:pPr>
      <w:rPr>
        <w:rFonts w:ascii="Wingdings" w:hAnsi="Wingdings"/>
      </w:rPr>
    </w:lvl>
    <w:lvl w:ilvl="6">
      <w:start w:val="1"/>
      <w:numFmt w:val="bullet"/>
      <w:isLgl w:val="false"/>
      <w:suff w:val="tab"/>
      <w:lvlText w:val=""/>
      <w:lvlJc w:val="left"/>
      <w:pPr>
        <w:ind w:left="5800" w:hanging="360"/>
      </w:pPr>
      <w:rPr>
        <w:rFonts w:ascii="Symbol" w:hAnsi="Symbol"/>
      </w:rPr>
    </w:lvl>
    <w:lvl w:ilvl="7">
      <w:start w:val="1"/>
      <w:numFmt w:val="bullet"/>
      <w:isLgl w:val="false"/>
      <w:suff w:val="tab"/>
      <w:lvlText w:val="o"/>
      <w:lvlJc w:val="left"/>
      <w:pPr>
        <w:ind w:left="6520" w:hanging="360"/>
      </w:pPr>
      <w:rPr>
        <w:rFonts w:ascii="Courier New" w:hAnsi="Courier New" w:cs="Courier New"/>
      </w:rPr>
    </w:lvl>
    <w:lvl w:ilvl="8">
      <w:start w:val="1"/>
      <w:numFmt w:val="bullet"/>
      <w:isLgl w:val="false"/>
      <w:suff w:val="tab"/>
      <w:lvlText w:val=""/>
      <w:lvlJc w:val="left"/>
      <w:pPr>
        <w:ind w:left="7240" w:hanging="360"/>
      </w:pPr>
      <w:rPr>
        <w:rFonts w:ascii="Wingdings" w:hAnsi="Wingdings"/>
      </w:rPr>
    </w:lvl>
  </w:abstractNum>
  <w:abstractNum w:abstractNumId="44">
    <w:multiLevelType w:val="hybridMultilevel"/>
    <w:lvl w:ilvl="0">
      <w:start w:val="1"/>
      <w:numFmt w:val="bullet"/>
      <w:isLgl w:val="false"/>
      <w:suff w:val="tab"/>
      <w:lvlText w:val=""/>
      <w:lvlJc w:val="left"/>
      <w:pPr>
        <w:ind w:left="1480" w:hanging="360"/>
      </w:pPr>
      <w:rPr>
        <w:rFonts w:ascii="Symbol" w:hAnsi="Symbol"/>
      </w:rPr>
    </w:lvl>
    <w:lvl w:ilvl="1">
      <w:start w:val="1"/>
      <w:numFmt w:val="bullet"/>
      <w:isLgl w:val="false"/>
      <w:suff w:val="tab"/>
      <w:lvlText w:val="o"/>
      <w:lvlJc w:val="left"/>
      <w:pPr>
        <w:ind w:left="2200" w:hanging="360"/>
      </w:pPr>
      <w:rPr>
        <w:rFonts w:ascii="Courier New" w:hAnsi="Courier New" w:cs="Courier New"/>
      </w:rPr>
    </w:lvl>
    <w:lvl w:ilvl="2">
      <w:start w:val="1"/>
      <w:numFmt w:val="bullet"/>
      <w:isLgl w:val="false"/>
      <w:suff w:val="tab"/>
      <w:lvlText w:val=""/>
      <w:lvlJc w:val="left"/>
      <w:pPr>
        <w:ind w:left="2920" w:hanging="360"/>
      </w:pPr>
      <w:rPr>
        <w:rFonts w:ascii="Wingdings" w:hAnsi="Wingdings"/>
      </w:rPr>
    </w:lvl>
    <w:lvl w:ilvl="3">
      <w:start w:val="1"/>
      <w:numFmt w:val="bullet"/>
      <w:isLgl w:val="false"/>
      <w:suff w:val="tab"/>
      <w:lvlText w:val=""/>
      <w:lvlJc w:val="left"/>
      <w:pPr>
        <w:ind w:left="3640" w:hanging="360"/>
      </w:pPr>
      <w:rPr>
        <w:rFonts w:ascii="Symbol" w:hAnsi="Symbol"/>
      </w:rPr>
    </w:lvl>
    <w:lvl w:ilvl="4">
      <w:start w:val="1"/>
      <w:numFmt w:val="bullet"/>
      <w:isLgl w:val="false"/>
      <w:suff w:val="tab"/>
      <w:lvlText w:val="o"/>
      <w:lvlJc w:val="left"/>
      <w:pPr>
        <w:ind w:left="4360" w:hanging="360"/>
      </w:pPr>
      <w:rPr>
        <w:rFonts w:ascii="Courier New" w:hAnsi="Courier New" w:cs="Courier New"/>
      </w:rPr>
    </w:lvl>
    <w:lvl w:ilvl="5">
      <w:start w:val="1"/>
      <w:numFmt w:val="bullet"/>
      <w:isLgl w:val="false"/>
      <w:suff w:val="tab"/>
      <w:lvlText w:val=""/>
      <w:lvlJc w:val="left"/>
      <w:pPr>
        <w:ind w:left="5080" w:hanging="360"/>
      </w:pPr>
      <w:rPr>
        <w:rFonts w:ascii="Wingdings" w:hAnsi="Wingdings"/>
      </w:rPr>
    </w:lvl>
    <w:lvl w:ilvl="6">
      <w:start w:val="1"/>
      <w:numFmt w:val="bullet"/>
      <w:isLgl w:val="false"/>
      <w:suff w:val="tab"/>
      <w:lvlText w:val=""/>
      <w:lvlJc w:val="left"/>
      <w:pPr>
        <w:ind w:left="5800" w:hanging="360"/>
      </w:pPr>
      <w:rPr>
        <w:rFonts w:ascii="Symbol" w:hAnsi="Symbol"/>
      </w:rPr>
    </w:lvl>
    <w:lvl w:ilvl="7">
      <w:start w:val="1"/>
      <w:numFmt w:val="bullet"/>
      <w:isLgl w:val="false"/>
      <w:suff w:val="tab"/>
      <w:lvlText w:val="o"/>
      <w:lvlJc w:val="left"/>
      <w:pPr>
        <w:ind w:left="6520" w:hanging="360"/>
      </w:pPr>
      <w:rPr>
        <w:rFonts w:ascii="Courier New" w:hAnsi="Courier New" w:cs="Courier New"/>
      </w:rPr>
    </w:lvl>
    <w:lvl w:ilvl="8">
      <w:start w:val="1"/>
      <w:numFmt w:val="bullet"/>
      <w:isLgl w:val="false"/>
      <w:suff w:val="tab"/>
      <w:lvlText w:val=""/>
      <w:lvlJc w:val="left"/>
      <w:pPr>
        <w:ind w:left="7240" w:hanging="360"/>
      </w:pPr>
      <w:rPr>
        <w:rFonts w:ascii="Wingdings" w:hAnsi="Wingdings"/>
      </w:rPr>
    </w:lvl>
  </w:abstractNum>
  <w:abstractNum w:abstractNumId="45">
    <w:multiLevelType w:val="hybridMultilevel"/>
    <w:lvl w:ilvl="0">
      <w:start w:val="1"/>
      <w:numFmt w:val="decimal"/>
      <w:isLgl w:val="false"/>
      <w:suff w:val="tab"/>
      <w:lvlText w:val="%1)"/>
      <w:lvlJc w:val="left"/>
      <w:pPr>
        <w:ind w:left="709" w:hanging="360"/>
      </w:pPr>
      <w:rPr>
        <w:b w:val="0"/>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6">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800" w:hanging="360"/>
      </w:pPr>
      <w:rPr>
        <w:rFonts w:hint="default"/>
      </w:rPr>
    </w:lvl>
    <w:lvl w:ilvl="2">
      <w:start w:val="1"/>
      <w:numFmt w:val="decimal"/>
      <w:isLgl w:val="false"/>
      <w:suff w:val="tab"/>
      <w:lvlText w:val="%1.%2.%3."/>
      <w:lvlJc w:val="left"/>
      <w:pPr>
        <w:ind w:left="3600" w:hanging="720"/>
      </w:pPr>
      <w:rPr>
        <w:rFonts w:hint="default"/>
      </w:rPr>
    </w:lvl>
    <w:lvl w:ilvl="3">
      <w:start w:val="1"/>
      <w:numFmt w:val="decimal"/>
      <w:isLgl w:val="false"/>
      <w:suff w:val="tab"/>
      <w:lvlText w:val="%1.%2.%3.%4."/>
      <w:lvlJc w:val="left"/>
      <w:pPr>
        <w:ind w:left="5040" w:hanging="720"/>
      </w:pPr>
      <w:rPr>
        <w:rFonts w:hint="default"/>
      </w:rPr>
    </w:lvl>
    <w:lvl w:ilvl="4">
      <w:start w:val="1"/>
      <w:numFmt w:val="decimal"/>
      <w:isLgl w:val="false"/>
      <w:suff w:val="tab"/>
      <w:lvlText w:val="%1.%2.%3.%4.%5."/>
      <w:lvlJc w:val="left"/>
      <w:pPr>
        <w:ind w:left="6840" w:hanging="1080"/>
      </w:pPr>
      <w:rPr>
        <w:rFonts w:hint="default"/>
      </w:rPr>
    </w:lvl>
    <w:lvl w:ilvl="5">
      <w:start w:val="1"/>
      <w:numFmt w:val="decimal"/>
      <w:isLgl w:val="false"/>
      <w:suff w:val="tab"/>
      <w:lvlText w:val="%1.%2.%3.%4.%5.%6."/>
      <w:lvlJc w:val="left"/>
      <w:pPr>
        <w:ind w:left="8280" w:hanging="1080"/>
      </w:pPr>
      <w:rPr>
        <w:rFonts w:hint="default"/>
      </w:rPr>
    </w:lvl>
    <w:lvl w:ilvl="6">
      <w:start w:val="1"/>
      <w:numFmt w:val="decimal"/>
      <w:isLgl w:val="false"/>
      <w:suff w:val="tab"/>
      <w:lvlText w:val="%1.%2.%3.%4.%5.%6.%7."/>
      <w:lvlJc w:val="left"/>
      <w:pPr>
        <w:ind w:left="10080" w:hanging="1440"/>
      </w:pPr>
      <w:rPr>
        <w:rFonts w:hint="default"/>
      </w:rPr>
    </w:lvl>
    <w:lvl w:ilvl="7">
      <w:start w:val="1"/>
      <w:numFmt w:val="decimal"/>
      <w:isLgl w:val="false"/>
      <w:suff w:val="tab"/>
      <w:lvlText w:val="%1.%2.%3.%4.%5.%6.%7.%8."/>
      <w:lvlJc w:val="left"/>
      <w:pPr>
        <w:ind w:left="11520" w:hanging="1440"/>
      </w:pPr>
      <w:rPr>
        <w:rFonts w:hint="default"/>
      </w:rPr>
    </w:lvl>
    <w:lvl w:ilvl="8">
      <w:start w:val="1"/>
      <w:numFmt w:val="decimal"/>
      <w:isLgl w:val="false"/>
      <w:suff w:val="tab"/>
      <w:lvlText w:val="%1.%2.%3.%4.%5.%6.%7.%8.%9."/>
      <w:lvlJc w:val="left"/>
      <w:pPr>
        <w:ind w:left="13320" w:hanging="1800"/>
      </w:pPr>
      <w:rPr>
        <w:rFonts w:hint="default"/>
      </w:rPr>
    </w:lvl>
  </w:abstractNum>
  <w:abstractNum w:abstractNumId="47">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3"/>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3"/>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3"/>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3"/>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3"/>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3"/>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3"/>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3"/>
      </w:pPr>
      <w:rPr>
        <w:rFonts w:ascii="Times New Roman" w:hAnsi="Times New Roman" w:eastAsia="Times New Roman" w:cs="Times New Roman"/>
        <w:b w:val="0"/>
        <w:i w:val="0"/>
        <w:strike w:val="0"/>
        <w:color w:val="000000"/>
        <w:sz w:val="32"/>
        <w:szCs w:val="32"/>
        <w:u w:val="none"/>
        <w:vertAlign w:val="baseline"/>
      </w:rPr>
    </w:lvl>
  </w:abstractNum>
  <w:abstractNum w:abstractNumId="48">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28"/>
        <w:szCs w:val="28"/>
        <w:u w:val="none"/>
        <w:vertAlign w:val="baseline"/>
      </w:rPr>
    </w:lvl>
  </w:abstractNum>
  <w:abstractNum w:abstractNumId="49">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28"/>
        <w:szCs w:val="28"/>
        <w:u w:val="none"/>
        <w:vertAlign w:val="baseline"/>
      </w:rPr>
    </w:lvl>
  </w:abstractNum>
  <w:abstractNum w:abstractNumId="50">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28"/>
        <w:szCs w:val="28"/>
        <w:u w:val="none"/>
        <w:vertAlign w:val="baseline"/>
      </w:rPr>
    </w:lvl>
  </w:abstractNum>
  <w:abstractNum w:abstractNumId="51">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28"/>
        <w:szCs w:val="28"/>
        <w:u w:val="none"/>
        <w:vertAlign w:val="baseline"/>
      </w:rPr>
    </w:lvl>
  </w:abstractNum>
  <w:abstractNum w:abstractNumId="52">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28"/>
        <w:szCs w:val="28"/>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28"/>
        <w:szCs w:val="28"/>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28"/>
        <w:szCs w:val="28"/>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28"/>
        <w:szCs w:val="28"/>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28"/>
        <w:szCs w:val="28"/>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28"/>
        <w:szCs w:val="28"/>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28"/>
        <w:szCs w:val="28"/>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28"/>
        <w:szCs w:val="28"/>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28"/>
        <w:szCs w:val="28"/>
        <w:u w:val="none"/>
        <w:vertAlign w:val="baseline"/>
      </w:rPr>
    </w:lvl>
  </w:abstractNum>
  <w:abstractNum w:abstractNumId="53">
    <w:multiLevelType w:val="hybridMultilevel"/>
    <w:lvl w:ilvl="0">
      <w:start w:val="1"/>
      <w:numFmt w:val="bullet"/>
      <w:isLgl w:val="false"/>
      <w:suff w:val="tab"/>
      <w:lvlText w:val="-"/>
      <w:lvlJc w:val="left"/>
      <w:pPr>
        <w:ind w:left="50"/>
      </w:pPr>
      <w:rPr>
        <w:rFonts w:ascii="Times New Roman" w:hAnsi="Times New Roman" w:eastAsia="Times New Roman" w:cs="Times New Roman"/>
        <w:b w:val="0"/>
        <w:i w:val="0"/>
        <w:strike w:val="0"/>
        <w:color w:val="000000"/>
        <w:sz w:val="32"/>
        <w:szCs w:val="32"/>
        <w:u w:val="none"/>
        <w:vertAlign w:val="baseline"/>
      </w:rPr>
    </w:lvl>
    <w:lvl w:ilvl="1">
      <w:start w:val="1"/>
      <w:numFmt w:val="bullet"/>
      <w:isLgl w:val="false"/>
      <w:suff w:val="tab"/>
      <w:lvlText w:val="o"/>
      <w:lvlJc w:val="left"/>
      <w:pPr>
        <w:ind w:left="1796"/>
      </w:pPr>
      <w:rPr>
        <w:rFonts w:ascii="Times New Roman" w:hAnsi="Times New Roman" w:eastAsia="Times New Roman" w:cs="Times New Roman"/>
        <w:b w:val="0"/>
        <w:i w:val="0"/>
        <w:strike w:val="0"/>
        <w:color w:val="000000"/>
        <w:sz w:val="32"/>
        <w:szCs w:val="32"/>
        <w:u w:val="none"/>
        <w:vertAlign w:val="baseline"/>
      </w:rPr>
    </w:lvl>
    <w:lvl w:ilvl="2">
      <w:start w:val="1"/>
      <w:numFmt w:val="bullet"/>
      <w:isLgl w:val="false"/>
      <w:suff w:val="tab"/>
      <w:lvlText w:val="▪"/>
      <w:lvlJc w:val="left"/>
      <w:pPr>
        <w:ind w:left="2516"/>
      </w:pPr>
      <w:rPr>
        <w:rFonts w:ascii="Times New Roman" w:hAnsi="Times New Roman" w:eastAsia="Times New Roman" w:cs="Times New Roman"/>
        <w:b w:val="0"/>
        <w:i w:val="0"/>
        <w:strike w:val="0"/>
        <w:color w:val="000000"/>
        <w:sz w:val="32"/>
        <w:szCs w:val="32"/>
        <w:u w:val="none"/>
        <w:vertAlign w:val="baseline"/>
      </w:rPr>
    </w:lvl>
    <w:lvl w:ilvl="3">
      <w:start w:val="1"/>
      <w:numFmt w:val="bullet"/>
      <w:isLgl w:val="false"/>
      <w:suff w:val="tab"/>
      <w:lvlText w:val="•"/>
      <w:lvlJc w:val="left"/>
      <w:pPr>
        <w:ind w:left="3236"/>
      </w:pPr>
      <w:rPr>
        <w:rFonts w:ascii="Times New Roman" w:hAnsi="Times New Roman" w:eastAsia="Times New Roman" w:cs="Times New Roman"/>
        <w:b w:val="0"/>
        <w:i w:val="0"/>
        <w:strike w:val="0"/>
        <w:color w:val="000000"/>
        <w:sz w:val="32"/>
        <w:szCs w:val="32"/>
        <w:u w:val="none"/>
        <w:vertAlign w:val="baseline"/>
      </w:rPr>
    </w:lvl>
    <w:lvl w:ilvl="4">
      <w:start w:val="1"/>
      <w:numFmt w:val="bullet"/>
      <w:isLgl w:val="false"/>
      <w:suff w:val="tab"/>
      <w:lvlText w:val="o"/>
      <w:lvlJc w:val="left"/>
      <w:pPr>
        <w:ind w:left="3956"/>
      </w:pPr>
      <w:rPr>
        <w:rFonts w:ascii="Times New Roman" w:hAnsi="Times New Roman" w:eastAsia="Times New Roman" w:cs="Times New Roman"/>
        <w:b w:val="0"/>
        <w:i w:val="0"/>
        <w:strike w:val="0"/>
        <w:color w:val="000000"/>
        <w:sz w:val="32"/>
        <w:szCs w:val="32"/>
        <w:u w:val="none"/>
        <w:vertAlign w:val="baseline"/>
      </w:rPr>
    </w:lvl>
    <w:lvl w:ilvl="5">
      <w:start w:val="1"/>
      <w:numFmt w:val="bullet"/>
      <w:isLgl w:val="false"/>
      <w:suff w:val="tab"/>
      <w:lvlText w:val="▪"/>
      <w:lvlJc w:val="left"/>
      <w:pPr>
        <w:ind w:left="4676"/>
      </w:pPr>
      <w:rPr>
        <w:rFonts w:ascii="Times New Roman" w:hAnsi="Times New Roman" w:eastAsia="Times New Roman" w:cs="Times New Roman"/>
        <w:b w:val="0"/>
        <w:i w:val="0"/>
        <w:strike w:val="0"/>
        <w:color w:val="000000"/>
        <w:sz w:val="32"/>
        <w:szCs w:val="32"/>
        <w:u w:val="none"/>
        <w:vertAlign w:val="baseline"/>
      </w:rPr>
    </w:lvl>
    <w:lvl w:ilvl="6">
      <w:start w:val="1"/>
      <w:numFmt w:val="bullet"/>
      <w:isLgl w:val="false"/>
      <w:suff w:val="tab"/>
      <w:lvlText w:val="•"/>
      <w:lvlJc w:val="left"/>
      <w:pPr>
        <w:ind w:left="5396"/>
      </w:pPr>
      <w:rPr>
        <w:rFonts w:ascii="Times New Roman" w:hAnsi="Times New Roman" w:eastAsia="Times New Roman" w:cs="Times New Roman"/>
        <w:b w:val="0"/>
        <w:i w:val="0"/>
        <w:strike w:val="0"/>
        <w:color w:val="000000"/>
        <w:sz w:val="32"/>
        <w:szCs w:val="32"/>
        <w:u w:val="none"/>
        <w:vertAlign w:val="baseline"/>
      </w:rPr>
    </w:lvl>
    <w:lvl w:ilvl="7">
      <w:start w:val="1"/>
      <w:numFmt w:val="bullet"/>
      <w:isLgl w:val="false"/>
      <w:suff w:val="tab"/>
      <w:lvlText w:val="o"/>
      <w:lvlJc w:val="left"/>
      <w:pPr>
        <w:ind w:left="6116"/>
      </w:pPr>
      <w:rPr>
        <w:rFonts w:ascii="Times New Roman" w:hAnsi="Times New Roman" w:eastAsia="Times New Roman" w:cs="Times New Roman"/>
        <w:b w:val="0"/>
        <w:i w:val="0"/>
        <w:strike w:val="0"/>
        <w:color w:val="000000"/>
        <w:sz w:val="32"/>
        <w:szCs w:val="32"/>
        <w:u w:val="none"/>
        <w:vertAlign w:val="baseline"/>
      </w:rPr>
    </w:lvl>
    <w:lvl w:ilvl="8">
      <w:start w:val="1"/>
      <w:numFmt w:val="bullet"/>
      <w:isLgl w:val="false"/>
      <w:suff w:val="tab"/>
      <w:lvlText w:val="▪"/>
      <w:lvlJc w:val="left"/>
      <w:pPr>
        <w:ind w:left="6836"/>
      </w:pPr>
      <w:rPr>
        <w:rFonts w:ascii="Times New Roman" w:hAnsi="Times New Roman" w:eastAsia="Times New Roman" w:cs="Times New Roman"/>
        <w:b w:val="0"/>
        <w:i w:val="0"/>
        <w:strike w:val="0"/>
        <w:color w:val="000000"/>
        <w:sz w:val="32"/>
        <w:szCs w:val="32"/>
        <w:u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smallCaps/>
        <w:sz w:val="28"/>
        <w:szCs w:val="28"/>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2">
    <w:name w:val="Heading 1"/>
    <w:basedOn w:val="938"/>
    <w:next w:val="938"/>
    <w:link w:val="763"/>
    <w:uiPriority w:val="9"/>
    <w:qFormat/>
    <w:pPr>
      <w:keepLines/>
      <w:keepNext/>
      <w:spacing w:before="480" w:after="200"/>
      <w:outlineLvl w:val="0"/>
    </w:pPr>
    <w:rPr>
      <w:rFonts w:ascii="Arial" w:hAnsi="Arial" w:eastAsia="Arial" w:cs="Arial"/>
      <w:sz w:val="40"/>
      <w:szCs w:val="40"/>
    </w:rPr>
  </w:style>
  <w:style w:type="character" w:styleId="763">
    <w:name w:val="Heading 1 Char"/>
    <w:basedOn w:val="939"/>
    <w:link w:val="762"/>
    <w:uiPriority w:val="9"/>
    <w:rPr>
      <w:rFonts w:ascii="Arial" w:hAnsi="Arial" w:eastAsia="Arial" w:cs="Arial"/>
      <w:sz w:val="40"/>
      <w:szCs w:val="40"/>
    </w:rPr>
  </w:style>
  <w:style w:type="paragraph" w:styleId="764">
    <w:name w:val="Heading 2"/>
    <w:basedOn w:val="938"/>
    <w:next w:val="938"/>
    <w:link w:val="765"/>
    <w:uiPriority w:val="9"/>
    <w:unhideWhenUsed/>
    <w:qFormat/>
    <w:pPr>
      <w:keepLines/>
      <w:keepNext/>
      <w:spacing w:before="360" w:after="200"/>
      <w:outlineLvl w:val="1"/>
    </w:pPr>
    <w:rPr>
      <w:rFonts w:ascii="Arial" w:hAnsi="Arial" w:eastAsia="Arial" w:cs="Arial"/>
      <w:sz w:val="34"/>
    </w:rPr>
  </w:style>
  <w:style w:type="character" w:styleId="765">
    <w:name w:val="Heading 2 Char"/>
    <w:basedOn w:val="939"/>
    <w:link w:val="764"/>
    <w:uiPriority w:val="9"/>
    <w:rPr>
      <w:rFonts w:ascii="Arial" w:hAnsi="Arial" w:eastAsia="Arial" w:cs="Arial"/>
      <w:sz w:val="34"/>
    </w:rPr>
  </w:style>
  <w:style w:type="paragraph" w:styleId="766">
    <w:name w:val="Heading 3"/>
    <w:basedOn w:val="938"/>
    <w:next w:val="938"/>
    <w:link w:val="767"/>
    <w:uiPriority w:val="9"/>
    <w:unhideWhenUsed/>
    <w:qFormat/>
    <w:pPr>
      <w:keepLines/>
      <w:keepNext/>
      <w:spacing w:before="320" w:after="200"/>
      <w:outlineLvl w:val="2"/>
    </w:pPr>
    <w:rPr>
      <w:rFonts w:ascii="Arial" w:hAnsi="Arial" w:eastAsia="Arial" w:cs="Arial"/>
      <w:sz w:val="30"/>
      <w:szCs w:val="30"/>
    </w:rPr>
  </w:style>
  <w:style w:type="character" w:styleId="767">
    <w:name w:val="Heading 3 Char"/>
    <w:basedOn w:val="939"/>
    <w:link w:val="766"/>
    <w:uiPriority w:val="9"/>
    <w:rPr>
      <w:rFonts w:ascii="Arial" w:hAnsi="Arial" w:eastAsia="Arial" w:cs="Arial"/>
      <w:sz w:val="30"/>
      <w:szCs w:val="30"/>
    </w:rPr>
  </w:style>
  <w:style w:type="paragraph" w:styleId="768">
    <w:name w:val="Heading 4"/>
    <w:basedOn w:val="938"/>
    <w:next w:val="938"/>
    <w:link w:val="769"/>
    <w:uiPriority w:val="9"/>
    <w:unhideWhenUsed/>
    <w:qFormat/>
    <w:pPr>
      <w:keepLines/>
      <w:keepNext/>
      <w:spacing w:before="320" w:after="200"/>
      <w:outlineLvl w:val="3"/>
    </w:pPr>
    <w:rPr>
      <w:rFonts w:ascii="Arial" w:hAnsi="Arial" w:eastAsia="Arial" w:cs="Arial"/>
      <w:b/>
      <w:bCs/>
      <w:sz w:val="26"/>
      <w:szCs w:val="26"/>
    </w:rPr>
  </w:style>
  <w:style w:type="character" w:styleId="769">
    <w:name w:val="Heading 4 Char"/>
    <w:basedOn w:val="939"/>
    <w:link w:val="768"/>
    <w:uiPriority w:val="9"/>
    <w:rPr>
      <w:rFonts w:ascii="Arial" w:hAnsi="Arial" w:eastAsia="Arial" w:cs="Arial"/>
      <w:b/>
      <w:bCs/>
      <w:sz w:val="26"/>
      <w:szCs w:val="26"/>
    </w:rPr>
  </w:style>
  <w:style w:type="paragraph" w:styleId="770">
    <w:name w:val="Heading 5"/>
    <w:basedOn w:val="938"/>
    <w:next w:val="938"/>
    <w:link w:val="771"/>
    <w:uiPriority w:val="9"/>
    <w:unhideWhenUsed/>
    <w:qFormat/>
    <w:pPr>
      <w:keepLines/>
      <w:keepNext/>
      <w:spacing w:before="320" w:after="200"/>
      <w:outlineLvl w:val="4"/>
    </w:pPr>
    <w:rPr>
      <w:rFonts w:ascii="Arial" w:hAnsi="Arial" w:eastAsia="Arial" w:cs="Arial"/>
      <w:b/>
      <w:bCs/>
      <w:sz w:val="24"/>
      <w:szCs w:val="24"/>
    </w:rPr>
  </w:style>
  <w:style w:type="character" w:styleId="771">
    <w:name w:val="Heading 5 Char"/>
    <w:basedOn w:val="939"/>
    <w:link w:val="770"/>
    <w:uiPriority w:val="9"/>
    <w:rPr>
      <w:rFonts w:ascii="Arial" w:hAnsi="Arial" w:eastAsia="Arial" w:cs="Arial"/>
      <w:b/>
      <w:bCs/>
      <w:sz w:val="24"/>
      <w:szCs w:val="24"/>
    </w:rPr>
  </w:style>
  <w:style w:type="paragraph" w:styleId="772">
    <w:name w:val="Heading 6"/>
    <w:basedOn w:val="938"/>
    <w:next w:val="938"/>
    <w:link w:val="773"/>
    <w:uiPriority w:val="9"/>
    <w:unhideWhenUsed/>
    <w:qFormat/>
    <w:pPr>
      <w:keepLines/>
      <w:keepNext/>
      <w:spacing w:before="320" w:after="200"/>
      <w:outlineLvl w:val="5"/>
    </w:pPr>
    <w:rPr>
      <w:rFonts w:ascii="Arial" w:hAnsi="Arial" w:eastAsia="Arial" w:cs="Arial"/>
      <w:b/>
      <w:bCs/>
      <w:sz w:val="22"/>
      <w:szCs w:val="22"/>
    </w:rPr>
  </w:style>
  <w:style w:type="character" w:styleId="773">
    <w:name w:val="Heading 6 Char"/>
    <w:basedOn w:val="939"/>
    <w:link w:val="772"/>
    <w:uiPriority w:val="9"/>
    <w:rPr>
      <w:rFonts w:ascii="Arial" w:hAnsi="Arial" w:eastAsia="Arial" w:cs="Arial"/>
      <w:b/>
      <w:bCs/>
      <w:sz w:val="22"/>
      <w:szCs w:val="22"/>
    </w:rPr>
  </w:style>
  <w:style w:type="paragraph" w:styleId="774">
    <w:name w:val="Heading 7"/>
    <w:basedOn w:val="938"/>
    <w:next w:val="938"/>
    <w:link w:val="775"/>
    <w:uiPriority w:val="9"/>
    <w:unhideWhenUsed/>
    <w:qFormat/>
    <w:pPr>
      <w:keepLines/>
      <w:keepNext/>
      <w:spacing w:before="320" w:after="200"/>
      <w:outlineLvl w:val="6"/>
    </w:pPr>
    <w:rPr>
      <w:rFonts w:ascii="Arial" w:hAnsi="Arial" w:eastAsia="Arial" w:cs="Arial"/>
      <w:b/>
      <w:bCs/>
      <w:i/>
      <w:iCs/>
      <w:sz w:val="22"/>
      <w:szCs w:val="22"/>
    </w:rPr>
  </w:style>
  <w:style w:type="character" w:styleId="775">
    <w:name w:val="Heading 7 Char"/>
    <w:basedOn w:val="939"/>
    <w:link w:val="774"/>
    <w:uiPriority w:val="9"/>
    <w:rPr>
      <w:rFonts w:ascii="Arial" w:hAnsi="Arial" w:eastAsia="Arial" w:cs="Arial"/>
      <w:b/>
      <w:bCs/>
      <w:i/>
      <w:iCs/>
      <w:sz w:val="22"/>
      <w:szCs w:val="22"/>
    </w:rPr>
  </w:style>
  <w:style w:type="paragraph" w:styleId="776">
    <w:name w:val="Heading 8"/>
    <w:basedOn w:val="938"/>
    <w:next w:val="938"/>
    <w:link w:val="777"/>
    <w:uiPriority w:val="9"/>
    <w:unhideWhenUsed/>
    <w:qFormat/>
    <w:pPr>
      <w:keepLines/>
      <w:keepNext/>
      <w:spacing w:before="320" w:after="200"/>
      <w:outlineLvl w:val="7"/>
    </w:pPr>
    <w:rPr>
      <w:rFonts w:ascii="Arial" w:hAnsi="Arial" w:eastAsia="Arial" w:cs="Arial"/>
      <w:i/>
      <w:iCs/>
      <w:sz w:val="22"/>
      <w:szCs w:val="22"/>
    </w:rPr>
  </w:style>
  <w:style w:type="character" w:styleId="777">
    <w:name w:val="Heading 8 Char"/>
    <w:basedOn w:val="939"/>
    <w:link w:val="776"/>
    <w:uiPriority w:val="9"/>
    <w:rPr>
      <w:rFonts w:ascii="Arial" w:hAnsi="Arial" w:eastAsia="Arial" w:cs="Arial"/>
      <w:i/>
      <w:iCs/>
      <w:sz w:val="22"/>
      <w:szCs w:val="22"/>
    </w:rPr>
  </w:style>
  <w:style w:type="paragraph" w:styleId="778">
    <w:name w:val="Heading 9"/>
    <w:basedOn w:val="938"/>
    <w:next w:val="938"/>
    <w:link w:val="779"/>
    <w:uiPriority w:val="9"/>
    <w:unhideWhenUsed/>
    <w:qFormat/>
    <w:pPr>
      <w:keepLines/>
      <w:keepNext/>
      <w:spacing w:before="320" w:after="200"/>
      <w:outlineLvl w:val="8"/>
    </w:pPr>
    <w:rPr>
      <w:rFonts w:ascii="Arial" w:hAnsi="Arial" w:eastAsia="Arial" w:cs="Arial"/>
      <w:i/>
      <w:iCs/>
      <w:sz w:val="21"/>
      <w:szCs w:val="21"/>
    </w:rPr>
  </w:style>
  <w:style w:type="character" w:styleId="779">
    <w:name w:val="Heading 9 Char"/>
    <w:basedOn w:val="939"/>
    <w:link w:val="778"/>
    <w:uiPriority w:val="9"/>
    <w:rPr>
      <w:rFonts w:ascii="Arial" w:hAnsi="Arial" w:eastAsia="Arial" w:cs="Arial"/>
      <w:i/>
      <w:iCs/>
      <w:sz w:val="21"/>
      <w:szCs w:val="21"/>
    </w:rPr>
  </w:style>
  <w:style w:type="paragraph" w:styleId="780">
    <w:name w:val="No Spacing"/>
    <w:uiPriority w:val="1"/>
    <w:qFormat/>
    <w:pPr>
      <w:spacing w:before="0" w:after="0" w:line="240" w:lineRule="auto"/>
    </w:pPr>
  </w:style>
  <w:style w:type="paragraph" w:styleId="781">
    <w:name w:val="Title"/>
    <w:basedOn w:val="938"/>
    <w:next w:val="938"/>
    <w:link w:val="782"/>
    <w:uiPriority w:val="10"/>
    <w:qFormat/>
    <w:pPr>
      <w:contextualSpacing/>
      <w:spacing w:before="300" w:after="200"/>
    </w:pPr>
    <w:rPr>
      <w:sz w:val="48"/>
      <w:szCs w:val="48"/>
    </w:rPr>
  </w:style>
  <w:style w:type="character" w:styleId="782">
    <w:name w:val="Title Char"/>
    <w:basedOn w:val="939"/>
    <w:link w:val="781"/>
    <w:uiPriority w:val="10"/>
    <w:rPr>
      <w:sz w:val="48"/>
      <w:szCs w:val="48"/>
    </w:rPr>
  </w:style>
  <w:style w:type="paragraph" w:styleId="783">
    <w:name w:val="Subtitle"/>
    <w:basedOn w:val="938"/>
    <w:next w:val="938"/>
    <w:link w:val="784"/>
    <w:uiPriority w:val="11"/>
    <w:qFormat/>
    <w:pPr>
      <w:spacing w:before="200" w:after="200"/>
    </w:pPr>
    <w:rPr>
      <w:sz w:val="24"/>
      <w:szCs w:val="24"/>
    </w:rPr>
  </w:style>
  <w:style w:type="character" w:styleId="784">
    <w:name w:val="Subtitle Char"/>
    <w:basedOn w:val="939"/>
    <w:link w:val="783"/>
    <w:uiPriority w:val="11"/>
    <w:rPr>
      <w:sz w:val="24"/>
      <w:szCs w:val="24"/>
    </w:rPr>
  </w:style>
  <w:style w:type="paragraph" w:styleId="785">
    <w:name w:val="Quote"/>
    <w:basedOn w:val="938"/>
    <w:next w:val="938"/>
    <w:link w:val="786"/>
    <w:uiPriority w:val="29"/>
    <w:qFormat/>
    <w:pPr>
      <w:ind w:left="720" w:right="720"/>
    </w:pPr>
    <w:rPr>
      <w:i/>
    </w:rPr>
  </w:style>
  <w:style w:type="character" w:styleId="786">
    <w:name w:val="Quote Char"/>
    <w:link w:val="785"/>
    <w:uiPriority w:val="29"/>
    <w:rPr>
      <w:i/>
    </w:rPr>
  </w:style>
  <w:style w:type="paragraph" w:styleId="787">
    <w:name w:val="Intense Quote"/>
    <w:basedOn w:val="938"/>
    <w:next w:val="938"/>
    <w:link w:val="78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8">
    <w:name w:val="Intense Quote Char"/>
    <w:link w:val="787"/>
    <w:uiPriority w:val="30"/>
    <w:rPr>
      <w:i/>
    </w:rPr>
  </w:style>
  <w:style w:type="paragraph" w:styleId="789">
    <w:name w:val="Header"/>
    <w:basedOn w:val="938"/>
    <w:link w:val="790"/>
    <w:uiPriority w:val="99"/>
    <w:unhideWhenUsed/>
    <w:pPr>
      <w:spacing w:after="0" w:line="240" w:lineRule="auto"/>
      <w:tabs>
        <w:tab w:val="center" w:pos="7143" w:leader="none"/>
        <w:tab w:val="right" w:pos="14287" w:leader="none"/>
      </w:tabs>
    </w:pPr>
  </w:style>
  <w:style w:type="character" w:styleId="790">
    <w:name w:val="Header Char"/>
    <w:basedOn w:val="939"/>
    <w:link w:val="789"/>
    <w:uiPriority w:val="99"/>
  </w:style>
  <w:style w:type="paragraph" w:styleId="791">
    <w:name w:val="Footer"/>
    <w:basedOn w:val="938"/>
    <w:link w:val="794"/>
    <w:uiPriority w:val="99"/>
    <w:unhideWhenUsed/>
    <w:pPr>
      <w:spacing w:after="0" w:line="240" w:lineRule="auto"/>
      <w:tabs>
        <w:tab w:val="center" w:pos="7143" w:leader="none"/>
        <w:tab w:val="right" w:pos="14287" w:leader="none"/>
      </w:tabs>
    </w:pPr>
  </w:style>
  <w:style w:type="character" w:styleId="792">
    <w:name w:val="Footer Char"/>
    <w:basedOn w:val="939"/>
    <w:link w:val="791"/>
    <w:uiPriority w:val="99"/>
  </w:style>
  <w:style w:type="paragraph" w:styleId="793">
    <w:name w:val="Caption"/>
    <w:basedOn w:val="938"/>
    <w:next w:val="938"/>
    <w:link w:val="794"/>
    <w:uiPriority w:val="35"/>
    <w:semiHidden/>
    <w:unhideWhenUsed/>
    <w:qFormat/>
    <w:pPr>
      <w:spacing w:line="276" w:lineRule="auto"/>
    </w:pPr>
    <w:rPr>
      <w:b/>
      <w:bCs/>
      <w:color w:val="4f81bd" w:themeColor="accent1"/>
      <w:sz w:val="18"/>
      <w:szCs w:val="18"/>
    </w:rPr>
  </w:style>
  <w:style w:type="character" w:styleId="794">
    <w:name w:val="Caption Char"/>
    <w:basedOn w:val="793"/>
    <w:link w:val="791"/>
    <w:uiPriority w:val="99"/>
  </w:style>
  <w:style w:type="table" w:styleId="795">
    <w:name w:val="Table Grid"/>
    <w:basedOn w:val="94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6">
    <w:name w:val="Table Grid Light"/>
    <w:basedOn w:val="9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97">
    <w:name w:val="Plain Table 1"/>
    <w:basedOn w:val="9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8">
    <w:name w:val="Plain Table 2"/>
    <w:basedOn w:val="9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9">
    <w:name w:val="Plain Table 3"/>
    <w:basedOn w:val="9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0">
    <w:name w:val="Plain Table 4"/>
    <w:basedOn w:val="9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1">
    <w:name w:val="Plain Table 5"/>
    <w:basedOn w:val="9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2">
    <w:name w:val="Grid Table 1 Light"/>
    <w:basedOn w:val="94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3">
    <w:name w:val="Grid Table 1 Light - Accent 1"/>
    <w:basedOn w:val="9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4">
    <w:name w:val="Grid Table 1 Light - Accent 2"/>
    <w:basedOn w:val="9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5">
    <w:name w:val="Grid Table 1 Light - Accent 3"/>
    <w:basedOn w:val="9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6">
    <w:name w:val="Grid Table 1 Light - Accent 4"/>
    <w:basedOn w:val="9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07">
    <w:name w:val="Grid Table 1 Light - Accent 5"/>
    <w:basedOn w:val="9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8">
    <w:name w:val="Grid Table 1 Light - Accent 6"/>
    <w:basedOn w:val="9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9">
    <w:name w:val="Grid Table 2"/>
    <w:basedOn w:val="9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0">
    <w:name w:val="Grid Table 2 - Accent 1"/>
    <w:basedOn w:val="9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1">
    <w:name w:val="Grid Table 2 - Accent 2"/>
    <w:basedOn w:val="9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2 - Accent 3"/>
    <w:basedOn w:val="9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2 - Accent 4"/>
    <w:basedOn w:val="9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2 - Accent 5"/>
    <w:basedOn w:val="9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5">
    <w:name w:val="Grid Table 2 - Accent 6"/>
    <w:basedOn w:val="9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6">
    <w:name w:val="Grid Table 3"/>
    <w:basedOn w:val="9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7">
    <w:name w:val="Grid Table 3 - Accent 1"/>
    <w:basedOn w:val="9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8">
    <w:name w:val="Grid Table 3 - Accent 2"/>
    <w:basedOn w:val="9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9">
    <w:name w:val="Grid Table 3 - Accent 3"/>
    <w:basedOn w:val="9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0">
    <w:name w:val="Grid Table 3 - Accent 4"/>
    <w:basedOn w:val="9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3 - Accent 5"/>
    <w:basedOn w:val="9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6"/>
    <w:basedOn w:val="9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4"/>
    <w:basedOn w:val="94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4">
    <w:name w:val="Grid Table 4 - Accent 1"/>
    <w:basedOn w:val="94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5">
    <w:name w:val="Grid Table 4 - Accent 2"/>
    <w:basedOn w:val="94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6">
    <w:name w:val="Grid Table 4 - Accent 3"/>
    <w:basedOn w:val="94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27">
    <w:name w:val="Grid Table 4 - Accent 4"/>
    <w:basedOn w:val="94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8">
    <w:name w:val="Grid Table 4 - Accent 5"/>
    <w:basedOn w:val="94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9">
    <w:name w:val="Grid Table 4 - Accent 6"/>
    <w:basedOn w:val="94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0">
    <w:name w:val="Grid Table 5 Dark"/>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1">
    <w:name w:val="Grid Table 5 Dark- Accent 1"/>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32">
    <w:name w:val="Grid Table 5 Dark - Accent 2"/>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33">
    <w:name w:val="Grid Table 5 Dark - Accent 3"/>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34">
    <w:name w:val="Grid Table 5 Dark- Accent 4"/>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35">
    <w:name w:val="Grid Table 5 Dark - Accent 5"/>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36">
    <w:name w:val="Grid Table 5 Dark - Accent 6"/>
    <w:basedOn w:val="9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37">
    <w:name w:val="Grid Table 6 Colorful"/>
    <w:basedOn w:val="94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8">
    <w:name w:val="Grid Table 6 Colorful - Accent 1"/>
    <w:basedOn w:val="94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39">
    <w:name w:val="Grid Table 6 Colorful - Accent 2"/>
    <w:basedOn w:val="9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40">
    <w:name w:val="Grid Table 6 Colorful - Accent 3"/>
    <w:basedOn w:val="94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41">
    <w:name w:val="Grid Table 6 Colorful - Accent 4"/>
    <w:basedOn w:val="9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42">
    <w:name w:val="Grid Table 6 Colorful - Accent 5"/>
    <w:basedOn w:val="94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43">
    <w:name w:val="Grid Table 6 Colorful - Accent 6"/>
    <w:basedOn w:val="94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44">
    <w:name w:val="Grid Table 7 Colorful"/>
    <w:basedOn w:val="94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5">
    <w:name w:val="Grid Table 7 Colorful - Accent 1"/>
    <w:basedOn w:val="94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6">
    <w:name w:val="Grid Table 7 Colorful - Accent 2"/>
    <w:basedOn w:val="94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47">
    <w:name w:val="Grid Table 7 Colorful - Accent 3"/>
    <w:basedOn w:val="94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8">
    <w:name w:val="Grid Table 7 Colorful - Accent 4"/>
    <w:basedOn w:val="94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9">
    <w:name w:val="Grid Table 7 Colorful - Accent 5"/>
    <w:basedOn w:val="94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0">
    <w:name w:val="Grid Table 7 Colorful - Accent 6"/>
    <w:basedOn w:val="94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1">
    <w:name w:val="List Table 1 Light"/>
    <w:basedOn w:val="94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2">
    <w:name w:val="List Table 1 Light - Accent 1"/>
    <w:basedOn w:val="94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3">
    <w:name w:val="List Table 1 Light - Accent 2"/>
    <w:basedOn w:val="94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4">
    <w:name w:val="List Table 1 Light - Accent 3"/>
    <w:basedOn w:val="94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5">
    <w:name w:val="List Table 1 Light - Accent 4"/>
    <w:basedOn w:val="94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6">
    <w:name w:val="List Table 1 Light - Accent 5"/>
    <w:basedOn w:val="94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57">
    <w:name w:val="List Table 1 Light - Accent 6"/>
    <w:basedOn w:val="94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8">
    <w:name w:val="List Table 2"/>
    <w:basedOn w:val="94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9">
    <w:name w:val="List Table 2 - Accent 1"/>
    <w:basedOn w:val="94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0">
    <w:name w:val="List Table 2 - Accent 2"/>
    <w:basedOn w:val="94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1">
    <w:name w:val="List Table 2 - Accent 3"/>
    <w:basedOn w:val="94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2">
    <w:name w:val="List Table 2 - Accent 4"/>
    <w:basedOn w:val="94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3">
    <w:name w:val="List Table 2 - Accent 5"/>
    <w:basedOn w:val="94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4">
    <w:name w:val="List Table 2 - Accent 6"/>
    <w:basedOn w:val="94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5">
    <w:name w:val="List Table 3"/>
    <w:basedOn w:val="9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6">
    <w:name w:val="List Table 3 - Accent 1"/>
    <w:basedOn w:val="94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7">
    <w:name w:val="List Table 3 - Accent 2"/>
    <w:basedOn w:val="9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68">
    <w:name w:val="List Table 3 - Accent 3"/>
    <w:basedOn w:val="94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9">
    <w:name w:val="List Table 3 - Accent 4"/>
    <w:basedOn w:val="9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70">
    <w:name w:val="List Table 3 - Accent 5"/>
    <w:basedOn w:val="94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71">
    <w:name w:val="List Table 3 - Accent 6"/>
    <w:basedOn w:val="94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72">
    <w:name w:val="List Table 4"/>
    <w:basedOn w:val="9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3">
    <w:name w:val="List Table 4 - Accent 1"/>
    <w:basedOn w:val="94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74">
    <w:name w:val="List Table 4 - Accent 2"/>
    <w:basedOn w:val="94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75">
    <w:name w:val="List Table 4 - Accent 3"/>
    <w:basedOn w:val="94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76">
    <w:name w:val="List Table 4 - Accent 4"/>
    <w:basedOn w:val="94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77">
    <w:name w:val="List Table 4 - Accent 5"/>
    <w:basedOn w:val="94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78">
    <w:name w:val="List Table 4 - Accent 6"/>
    <w:basedOn w:val="94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9">
    <w:name w:val="List Table 5 Dark"/>
    <w:basedOn w:val="94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0">
    <w:name w:val="List Table 5 Dark - Accent 1"/>
    <w:basedOn w:val="94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1">
    <w:name w:val="List Table 5 Dark - Accent 2"/>
    <w:basedOn w:val="94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2">
    <w:name w:val="List Table 5 Dark - Accent 3"/>
    <w:basedOn w:val="94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3">
    <w:name w:val="List Table 5 Dark - Accent 4"/>
    <w:basedOn w:val="94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4">
    <w:name w:val="List Table 5 Dark - Accent 5"/>
    <w:basedOn w:val="94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6"/>
    <w:basedOn w:val="94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6 Colorful"/>
    <w:basedOn w:val="94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7">
    <w:name w:val="List Table 6 Colorful - Accent 1"/>
    <w:basedOn w:val="94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88">
    <w:name w:val="List Table 6 Colorful - Accent 2"/>
    <w:basedOn w:val="94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9">
    <w:name w:val="List Table 6 Colorful - Accent 3"/>
    <w:basedOn w:val="94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90">
    <w:name w:val="List Table 6 Colorful - Accent 4"/>
    <w:basedOn w:val="94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91">
    <w:name w:val="List Table 6 Colorful - Accent 5"/>
    <w:basedOn w:val="94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92">
    <w:name w:val="List Table 6 Colorful - Accent 6"/>
    <w:basedOn w:val="94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93">
    <w:name w:val="List Table 7 Colorful"/>
    <w:basedOn w:val="94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4">
    <w:name w:val="List Table 7 Colorful - Accent 1"/>
    <w:basedOn w:val="94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95">
    <w:name w:val="List Table 7 Colorful - Accent 2"/>
    <w:basedOn w:val="94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96">
    <w:name w:val="List Table 7 Colorful - Accent 3"/>
    <w:basedOn w:val="94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97">
    <w:name w:val="List Table 7 Colorful - Accent 4"/>
    <w:basedOn w:val="94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98">
    <w:name w:val="List Table 7 Colorful - Accent 5"/>
    <w:basedOn w:val="94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99">
    <w:name w:val="List Table 7 Colorful - Accent 6"/>
    <w:basedOn w:val="94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00">
    <w:name w:val="Lined - Accent"/>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1">
    <w:name w:val="Lined - Accent 1"/>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02">
    <w:name w:val="Lined - Accent 2"/>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03">
    <w:name w:val="Lined - Accent 3"/>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04">
    <w:name w:val="Lined - Accent 4"/>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5">
    <w:name w:val="Lined - Accent 5"/>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6">
    <w:name w:val="Lined - Accent 6"/>
    <w:basedOn w:val="9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7">
    <w:name w:val="Bordered &amp; Lined - Accent"/>
    <w:basedOn w:val="94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8">
    <w:name w:val="Bordered &amp; Lined - Accent 1"/>
    <w:basedOn w:val="94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09">
    <w:name w:val="Bordered &amp; Lined - Accent 2"/>
    <w:basedOn w:val="94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10">
    <w:name w:val="Bordered &amp; Lined - Accent 3"/>
    <w:basedOn w:val="94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11">
    <w:name w:val="Bordered &amp; Lined - Accent 4"/>
    <w:basedOn w:val="94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12">
    <w:name w:val="Bordered &amp; Lined - Accent 5"/>
    <w:basedOn w:val="94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13">
    <w:name w:val="Bordered &amp; Lined - Accent 6"/>
    <w:basedOn w:val="94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14">
    <w:name w:val="Bordered"/>
    <w:basedOn w:val="94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5">
    <w:name w:val="Bordered - Accent 1"/>
    <w:basedOn w:val="9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16">
    <w:name w:val="Bordered - Accent 2"/>
    <w:basedOn w:val="9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17">
    <w:name w:val="Bordered - Accent 3"/>
    <w:basedOn w:val="9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8">
    <w:name w:val="Bordered - Accent 4"/>
    <w:basedOn w:val="9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9">
    <w:name w:val="Bordered - Accent 5"/>
    <w:basedOn w:val="9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0">
    <w:name w:val="Bordered - Accent 6"/>
    <w:basedOn w:val="9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21">
    <w:name w:val="footnote text"/>
    <w:basedOn w:val="938"/>
    <w:link w:val="922"/>
    <w:uiPriority w:val="99"/>
    <w:semiHidden/>
    <w:unhideWhenUsed/>
    <w:pPr>
      <w:spacing w:after="40" w:line="240" w:lineRule="auto"/>
    </w:pPr>
    <w:rPr>
      <w:sz w:val="18"/>
    </w:rPr>
  </w:style>
  <w:style w:type="character" w:styleId="922">
    <w:name w:val="Footnote Text Char"/>
    <w:link w:val="921"/>
    <w:uiPriority w:val="99"/>
    <w:rPr>
      <w:sz w:val="18"/>
    </w:rPr>
  </w:style>
  <w:style w:type="character" w:styleId="923">
    <w:name w:val="footnote reference"/>
    <w:basedOn w:val="939"/>
    <w:uiPriority w:val="99"/>
    <w:unhideWhenUsed/>
    <w:rPr>
      <w:vertAlign w:val="superscript"/>
    </w:rPr>
  </w:style>
  <w:style w:type="paragraph" w:styleId="924">
    <w:name w:val="endnote text"/>
    <w:basedOn w:val="938"/>
    <w:link w:val="925"/>
    <w:uiPriority w:val="99"/>
    <w:semiHidden/>
    <w:unhideWhenUsed/>
    <w:pPr>
      <w:spacing w:after="0" w:line="240" w:lineRule="auto"/>
    </w:pPr>
    <w:rPr>
      <w:sz w:val="20"/>
    </w:rPr>
  </w:style>
  <w:style w:type="character" w:styleId="925">
    <w:name w:val="Endnote Text Char"/>
    <w:link w:val="924"/>
    <w:uiPriority w:val="99"/>
    <w:rPr>
      <w:sz w:val="20"/>
    </w:rPr>
  </w:style>
  <w:style w:type="character" w:styleId="926">
    <w:name w:val="endnote reference"/>
    <w:basedOn w:val="939"/>
    <w:uiPriority w:val="99"/>
    <w:semiHidden/>
    <w:unhideWhenUsed/>
    <w:rPr>
      <w:vertAlign w:val="superscript"/>
    </w:rPr>
  </w:style>
  <w:style w:type="paragraph" w:styleId="927">
    <w:name w:val="toc 1"/>
    <w:basedOn w:val="938"/>
    <w:next w:val="938"/>
    <w:uiPriority w:val="39"/>
    <w:unhideWhenUsed/>
    <w:pPr>
      <w:ind w:left="0" w:right="0" w:firstLine="0"/>
      <w:spacing w:after="57"/>
    </w:pPr>
  </w:style>
  <w:style w:type="paragraph" w:styleId="928">
    <w:name w:val="toc 2"/>
    <w:basedOn w:val="938"/>
    <w:next w:val="938"/>
    <w:uiPriority w:val="39"/>
    <w:unhideWhenUsed/>
    <w:pPr>
      <w:ind w:left="283" w:right="0" w:firstLine="0"/>
      <w:spacing w:after="57"/>
    </w:pPr>
  </w:style>
  <w:style w:type="paragraph" w:styleId="929">
    <w:name w:val="toc 3"/>
    <w:basedOn w:val="938"/>
    <w:next w:val="938"/>
    <w:uiPriority w:val="39"/>
    <w:unhideWhenUsed/>
    <w:pPr>
      <w:ind w:left="567" w:right="0" w:firstLine="0"/>
      <w:spacing w:after="57"/>
    </w:pPr>
  </w:style>
  <w:style w:type="paragraph" w:styleId="930">
    <w:name w:val="toc 4"/>
    <w:basedOn w:val="938"/>
    <w:next w:val="938"/>
    <w:uiPriority w:val="39"/>
    <w:unhideWhenUsed/>
    <w:pPr>
      <w:ind w:left="850" w:right="0" w:firstLine="0"/>
      <w:spacing w:after="57"/>
    </w:pPr>
  </w:style>
  <w:style w:type="paragraph" w:styleId="931">
    <w:name w:val="toc 5"/>
    <w:basedOn w:val="938"/>
    <w:next w:val="938"/>
    <w:uiPriority w:val="39"/>
    <w:unhideWhenUsed/>
    <w:pPr>
      <w:ind w:left="1134" w:right="0" w:firstLine="0"/>
      <w:spacing w:after="57"/>
    </w:pPr>
  </w:style>
  <w:style w:type="paragraph" w:styleId="932">
    <w:name w:val="toc 6"/>
    <w:basedOn w:val="938"/>
    <w:next w:val="938"/>
    <w:uiPriority w:val="39"/>
    <w:unhideWhenUsed/>
    <w:pPr>
      <w:ind w:left="1417" w:right="0" w:firstLine="0"/>
      <w:spacing w:after="57"/>
    </w:pPr>
  </w:style>
  <w:style w:type="paragraph" w:styleId="933">
    <w:name w:val="toc 7"/>
    <w:basedOn w:val="938"/>
    <w:next w:val="938"/>
    <w:uiPriority w:val="39"/>
    <w:unhideWhenUsed/>
    <w:pPr>
      <w:ind w:left="1701" w:right="0" w:firstLine="0"/>
      <w:spacing w:after="57"/>
    </w:pPr>
  </w:style>
  <w:style w:type="paragraph" w:styleId="934">
    <w:name w:val="toc 8"/>
    <w:basedOn w:val="938"/>
    <w:next w:val="938"/>
    <w:uiPriority w:val="39"/>
    <w:unhideWhenUsed/>
    <w:pPr>
      <w:ind w:left="1984" w:right="0" w:firstLine="0"/>
      <w:spacing w:after="57"/>
    </w:pPr>
  </w:style>
  <w:style w:type="paragraph" w:styleId="935">
    <w:name w:val="toc 9"/>
    <w:basedOn w:val="938"/>
    <w:next w:val="938"/>
    <w:uiPriority w:val="39"/>
    <w:unhideWhenUsed/>
    <w:pPr>
      <w:ind w:left="2268" w:right="0" w:firstLine="0"/>
      <w:spacing w:after="57"/>
    </w:pPr>
  </w:style>
  <w:style w:type="paragraph" w:styleId="936">
    <w:name w:val="TOC Heading"/>
    <w:uiPriority w:val="39"/>
    <w:unhideWhenUsed/>
  </w:style>
  <w:style w:type="paragraph" w:styleId="937">
    <w:name w:val="table of figures"/>
    <w:basedOn w:val="938"/>
    <w:next w:val="938"/>
    <w:uiPriority w:val="99"/>
    <w:unhideWhenUsed/>
    <w:pPr>
      <w:spacing w:after="0" w:afterAutospacing="0"/>
    </w:pPr>
  </w:style>
  <w:style w:type="paragraph" w:styleId="938" w:default="1">
    <w:name w:val="Normal"/>
    <w:qFormat/>
    <w:pPr>
      <w:spacing w:after="0" w:line="240" w:lineRule="auto"/>
    </w:pPr>
    <w:rPr>
      <w:rFonts w:eastAsia="Times New Roman"/>
      <w:smallCaps w:val="0"/>
      <w:sz w:val="24"/>
      <w:szCs w:val="24"/>
      <w:lang w:eastAsia="ru-RU"/>
    </w:rPr>
  </w:style>
  <w:style w:type="character" w:styleId="939" w:default="1">
    <w:name w:val="Default Paragraph Font"/>
    <w:uiPriority w:val="1"/>
    <w:semiHidden/>
    <w:unhideWhenUsed/>
  </w:style>
  <w:style w:type="table" w:styleId="940" w:default="1">
    <w:name w:val="Normal Table"/>
    <w:uiPriority w:val="99"/>
    <w:semiHidden/>
    <w:unhideWhenUsed/>
    <w:tblPr>
      <w:tblInd w:w="0" w:type="dxa"/>
      <w:tblCellMar>
        <w:left w:w="108" w:type="dxa"/>
        <w:top w:w="0" w:type="dxa"/>
        <w:right w:w="108" w:type="dxa"/>
        <w:bottom w:w="0" w:type="dxa"/>
      </w:tblCellMar>
    </w:tblPr>
  </w:style>
  <w:style w:type="numbering" w:styleId="941" w:default="1">
    <w:name w:val="No List"/>
    <w:uiPriority w:val="99"/>
    <w:semiHidden/>
    <w:unhideWhenUsed/>
  </w:style>
  <w:style w:type="character" w:styleId="942">
    <w:name w:val="Hyperlink"/>
    <w:semiHidden/>
    <w:unhideWhenUsed/>
    <w:rPr>
      <w:color w:val="0000ff"/>
      <w:u w:val="single"/>
    </w:rPr>
  </w:style>
  <w:style w:type="paragraph" w:styleId="943">
    <w:name w:val="List Paragraph"/>
    <w:basedOn w:val="938"/>
    <w:uiPriority w:val="34"/>
    <w:qFormat/>
    <w:pPr>
      <w:contextualSpacing/>
      <w:ind w:left="720"/>
    </w:pPr>
  </w:style>
  <w:style w:type="paragraph" w:styleId="944">
    <w:name w:val="Balloon Text"/>
    <w:basedOn w:val="938"/>
    <w:link w:val="945"/>
    <w:uiPriority w:val="99"/>
    <w:semiHidden/>
    <w:unhideWhenUsed/>
    <w:rPr>
      <w:rFonts w:ascii="Segoe UI" w:hAnsi="Segoe UI" w:cs="Segoe UI"/>
      <w:sz w:val="18"/>
      <w:szCs w:val="18"/>
    </w:rPr>
  </w:style>
  <w:style w:type="character" w:styleId="945" w:customStyle="1">
    <w:name w:val="Текст выноски Знак"/>
    <w:basedOn w:val="939"/>
    <w:link w:val="944"/>
    <w:uiPriority w:val="99"/>
    <w:semiHidden/>
    <w:rPr>
      <w:rFonts w:ascii="Segoe UI" w:hAnsi="Segoe UI" w:eastAsia="Times New Roman" w:cs="Segoe UI"/>
      <w:smallCaps w:val="0"/>
      <w:sz w:val="18"/>
      <w:szCs w:val="18"/>
      <w:lang w:eastAsia="ru-RU"/>
    </w:rPr>
  </w:style>
  <w:style w:type="paragraph" w:styleId="946" w:customStyle="1">
    <w:name w:val="Заголовок 3"/>
    <w:qFormat/>
    <w:pPr>
      <w:contextualSpacing w:val="0"/>
      <w:ind w:left="0" w:right="0" w:firstLine="0"/>
      <w:jc w:val="both"/>
      <w:keepLines w:val="0"/>
      <w:keepNext/>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paragraph" w:styleId="947" w:customStyle="1">
    <w:name w:val="Заголовок 2"/>
    <w:unhideWhenUsed/>
    <w:qFormat/>
    <w:pPr>
      <w:contextualSpacing w:val="0"/>
      <w:ind w:left="1702" w:right="0" w:hanging="10"/>
      <w:jc w:val="center"/>
      <w:keepLines/>
      <w:keepNext/>
      <w:pageBreakBefore w:val="0"/>
      <w:spacing w:before="0" w:beforeAutospacing="0" w:after="369" w:afterAutospacing="0" w:line="254" w:lineRule="auto"/>
      <w:shd w:val="nil"/>
      <w:widowControl/>
      <w:pBdr>
        <w:top w:val="none" w:color="000000" w:sz="4" w:space="0"/>
        <w:left w:val="none" w:color="000000" w:sz="4" w:space="0"/>
        <w:bottom w:val="none" w:color="000000" w:sz="4" w:space="0"/>
        <w:right w:val="none" w:color="000000" w:sz="4" w:space="0"/>
        <w:between w:val="none" w:color="000000" w:sz="4" w:space="0"/>
      </w:pBdr>
      <w:outlineLvl w:val="1"/>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30"/>
      <w:szCs w:val="20"/>
      <w:highlight w:val="none"/>
      <w:u w:val="none"/>
      <w:vertAlign w:val="baseline"/>
      <w:rtl w:val="0"/>
      <w:cs w:val="0"/>
      <w:lang w:val="ru-RU" w:eastAsia="zh-CN" w:bidi="ar-SA"/>
      <w14:ligatures w14:val="none"/>
    </w:rPr>
  </w:style>
  <w:style w:type="character" w:styleId="948" w:customStyle="1">
    <w:name w:val="text-s"/>
  </w:style>
  <w:style w:type="character" w:styleId="949" w:customStyle="1">
    <w:name w:val="Гиперссылка"/>
    <w:uiPriority w:val="99"/>
    <w:unhideWhenUsed/>
    <w:rPr>
      <w:color w:val="0000ff"/>
      <w:u w:val="single"/>
    </w:rPr>
  </w:style>
  <w:style w:type="paragraph" w:styleId="950" w:customStyle="1">
    <w:name w:val="Заголовок 1"/>
    <w:unhideWhenUsed/>
    <w:qFormat/>
    <w:pPr>
      <w:contextualSpacing w:val="0"/>
      <w:ind w:left="1702" w:right="0" w:hanging="10"/>
      <w:jc w:val="center"/>
      <w:keepLines/>
      <w:keepNext/>
      <w:pageBreakBefore w:val="0"/>
      <w:spacing w:before="0" w:beforeAutospacing="0" w:after="369" w:afterAutospacing="0" w:line="254" w:lineRule="auto"/>
      <w:shd w:val="nil"/>
      <w:widowControl/>
      <w:pBdr>
        <w:top w:val="none" w:color="000000" w:sz="4" w:space="0"/>
        <w:left w:val="none" w:color="000000" w:sz="4" w:space="0"/>
        <w:bottom w:val="none" w:color="000000" w:sz="4" w:space="0"/>
        <w:right w:val="none" w:color="000000" w:sz="4" w:space="0"/>
        <w:between w:val="none" w:color="000000" w:sz="4" w:space="0"/>
      </w:pBdr>
      <w:outlineLvl w:val="0"/>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30"/>
      <w:szCs w:val="20"/>
      <w:highlight w:val="none"/>
      <w:u w:val="none"/>
      <w:vertAlign w:val="baseline"/>
      <w:rtl w:val="0"/>
      <w:cs w:val="0"/>
      <w:lang w:val="ru-RU" w:eastAsia="zh-CN" w:bidi="ar-SA"/>
      <w14:ligatures w14:val="none"/>
    </w:rPr>
  </w:style>
  <w:style w:type="paragraph" w:styleId="951" w:customStyle="1">
    <w:name w:val="Основной текст (11)"/>
    <w:pPr>
      <w:contextualSpacing w:val="0"/>
      <w:ind w:left="0" w:right="0" w:firstLine="0"/>
      <w:jc w:val="both"/>
      <w:keepLines w:val="0"/>
      <w:keepNext w:val="0"/>
      <w:pageBreakBefore w:val="0"/>
      <w:spacing w:before="600" w:beforeAutospacing="0" w:after="240" w:afterAutospacing="0" w:line="263"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en-US" w:bidi="ar-SA"/>
      <w14:ligatures w14:val="none"/>
    </w:rPr>
  </w:style>
  <w:style w:type="paragraph" w:styleId="952" w:customStyle="1">
    <w:name w:val="Основной текст (3)"/>
    <w:pPr>
      <w:contextualSpacing w:val="0"/>
      <w:ind w:left="0" w:right="0" w:firstLine="0"/>
      <w:jc w:val="center"/>
      <w:keepLines w:val="0"/>
      <w:keepNext w:val="0"/>
      <w:pageBreakBefore w:val="0"/>
      <w:spacing w:before="0" w:beforeAutospacing="0" w:after="300" w:afterAutospacing="0" w:line="241"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1"/>
      <w:szCs w:val="21"/>
      <w:highlight w:val="none"/>
      <w:u w:val="none"/>
      <w:vertAlign w:val="baseline"/>
      <w:rtl w:val="0"/>
      <w:cs w:val="0"/>
      <w:lang w:val="en-US" w:eastAsia="en-US" w:bidi="ar-SA"/>
      <w14:ligatures w14:val="none"/>
    </w:rPr>
  </w:style>
  <w:style w:type="paragraph" w:styleId="953" w:customStyle="1">
    <w:name w:val="Основной текст (9)"/>
    <w:pPr>
      <w:contextualSpacing w:val="0"/>
      <w:ind w:left="0" w:right="0" w:firstLine="0"/>
      <w:jc w:val="center"/>
      <w:keepLines w:val="0"/>
      <w:keepNext w:val="0"/>
      <w:pageBreakBefore w:val="0"/>
      <w:spacing w:before="360" w:beforeAutospacing="0" w:after="360" w:afterAutospacing="0" w:line="360"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28"/>
      <w:szCs w:val="28"/>
      <w:highlight w:val="none"/>
      <w:u w:val="none"/>
      <w:vertAlign w:val="baseline"/>
      <w:rtl w:val="0"/>
      <w:cs w:val="0"/>
      <w:lang w:val="en-US" w:eastAsia="en-US" w:bidi="ar-SA"/>
      <w14:ligatures w14:val="none"/>
    </w:rPr>
  </w:style>
  <w:style w:type="paragraph" w:styleId="954" w:customStyle="1">
    <w:name w:val="Основной текст (13)"/>
    <w:pPr>
      <w:contextualSpacing w:val="0"/>
      <w:ind w:left="0" w:right="0" w:firstLine="0"/>
      <w:jc w:val="center"/>
      <w:keepLines w:val="0"/>
      <w:keepNext w:val="0"/>
      <w:pageBreakBefore w:val="0"/>
      <w:spacing w:before="120" w:beforeAutospacing="0" w:after="0" w:afterAutospacing="0" w:line="263"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20"/>
      <w:szCs w:val="20"/>
      <w:highlight w:val="none"/>
      <w:u w:val="none"/>
      <w:vertAlign w:val="baseline"/>
      <w:rtl w:val="0"/>
      <w:cs w:val="0"/>
      <w:lang w:val="en-US" w:eastAsia="en-US" w:bidi="ar-SA"/>
      <w14:ligatures w14:val="none"/>
    </w:rPr>
  </w:style>
  <w:style w:type="character" w:styleId="955" w:customStyle="1">
    <w:name w:val="Колонтитул + 10 pt"/>
    <w:rPr>
      <w:rFonts w:ascii="Times New Roman" w:hAnsi="Times New Roman" w:eastAsia="Times New Roman" w:cs="Times New Roman"/>
      <w:color w:val="000000"/>
      <w:spacing w:val="0"/>
      <w:position w:val="0"/>
      <w:sz w:val="20"/>
      <w:szCs w:val="20"/>
      <w:u w:val="none"/>
      <w:lang w:val="ru-RU" w:eastAsia="ru-RU" w:bidi="ru-RU"/>
    </w:rPr>
  </w:style>
  <w:style w:type="paragraph" w:styleId="956" w:customStyle="1">
    <w:name w:val="Основной текст (2)"/>
    <w:basedOn w:val="779"/>
    <w:link w:val="792"/>
    <w:pPr>
      <w:contextualSpacing w:val="0"/>
      <w:ind w:left="0" w:right="0" w:firstLine="0"/>
      <w:jc w:val="left"/>
      <w:keepLines w:val="0"/>
      <w:keepNext w:val="0"/>
      <w:pageBreakBefore w:val="0"/>
      <w:spacing w:before="240" w:beforeAutospacing="0" w:after="840" w:afterAutospacing="0" w:line="0" w:lineRule="atLeas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8"/>
      <w:szCs w:val="28"/>
      <w:highlight w:val="none"/>
      <w:u w:val="none"/>
      <w:vertAlign w:val="baseline"/>
      <w:rtl w:val="0"/>
      <w:cs w:val="0"/>
      <w:lang w:val="ru-RU" w:eastAsia="ru-RU" w:bidi="ru-RU"/>
      <w14:ligatures w14:val="none"/>
    </w:rPr>
  </w:style>
  <w:style w:type="paragraph" w:styleId="957" w:customStyle="1">
    <w:name w:val="Абзац списка"/>
    <w:uiPriority w:val="1"/>
    <w:qFormat/>
    <w:pPr>
      <w:contextualSpacing/>
      <w:ind w:left="720" w:right="0" w:firstLine="0"/>
      <w:jc w:val="left"/>
      <w:keepLines w:val="0"/>
      <w:keepNext w:val="0"/>
      <w:pageBreakBefore w:val="0"/>
      <w:spacing w:before="0" w:beforeAutospacing="0" w:after="20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i w:val="0"/>
      <w:iCs w:val="0"/>
      <w:caps w:val="0"/>
      <w:smallCaps w:val="0"/>
      <w:strike w:val="0"/>
      <w:vanish w:val="0"/>
      <w:color w:val="000000"/>
      <w:spacing w:val="0"/>
      <w:position w:val="0"/>
      <w:sz w:val="22"/>
      <w:szCs w:val="22"/>
      <w:highlight w:val="none"/>
      <w:u w:val="none"/>
      <w:vertAlign w:val="baseline"/>
      <w:rtl w:val="0"/>
      <w:cs w:val="0"/>
      <w:lang w:val="ru-RU" w:eastAsia="en-US" w:bidi="ar-SA"/>
      <w14:ligatures w14:val="none"/>
    </w:rPr>
  </w:style>
  <w:style w:type="paragraph" w:styleId="958" w:customStyle="1">
    <w:name w:val="Основной текст (6)"/>
    <w:next w:val="789"/>
    <w:link w:val="766"/>
    <w:pPr>
      <w:contextualSpacing w:val="0"/>
      <w:ind w:left="0" w:right="0" w:hanging="6060"/>
      <w:jc w:val="left"/>
      <w:keepLines w:val="0"/>
      <w:keepNext w:val="0"/>
      <w:pageBreakBefore w:val="0"/>
      <w:spacing w:before="0" w:beforeAutospacing="0" w:after="60" w:afterAutospacing="0" w:line="0" w:lineRule="atLeast"/>
      <w:shd w:val="clear" w:color="auto" w:fill="ffffff"/>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3"/>
      <w:szCs w:val="23"/>
      <w:highlight w:val="none"/>
      <w:u w:val="none"/>
      <w:vertAlign w:val="baseline"/>
      <w:rtl w:val="0"/>
      <w:cs w:val="0"/>
      <w:lang w:val="en-US" w:eastAsia="en-US" w:bidi="ar-SA"/>
      <w14:ligatures w14:val="none"/>
    </w:rPr>
  </w:style>
  <w:style w:type="character" w:styleId="959" w:customStyle="1">
    <w:name w:val="Выделение"/>
    <w:next w:val="855"/>
    <w:uiPriority w:val="20"/>
    <w:qFormat/>
    <w:rPr>
      <w:i/>
      <w:iCs/>
    </w:rPr>
  </w:style>
  <w:style w:type="paragraph" w:styleId="960" w:customStyle="1">
    <w:name w:val="Основной текст4"/>
    <w:next w:val="854"/>
    <w:pPr>
      <w:contextualSpacing w:val="0"/>
      <w:ind w:left="0" w:right="0" w:hanging="1180"/>
      <w:jc w:val="center"/>
      <w:keepLines w:val="0"/>
      <w:keepNext w:val="0"/>
      <w:pageBreakBefore w:val="0"/>
      <w:spacing w:before="0" w:beforeAutospacing="0" w:after="0" w:afterAutospacing="0" w:line="285" w:lineRule="exact"/>
      <w:shd w:val="clear" w:color="auto" w:fill="ffffff"/>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2"/>
      <w:szCs w:val="22"/>
      <w:highlight w:val="none"/>
      <w:u w:val="none"/>
      <w:vertAlign w:val="baseline"/>
      <w:rtl w:val="0"/>
      <w:cs w:val="0"/>
      <w:lang w:val="ru-RU" w:eastAsia="ru-RU" w:bidi="ar-SA"/>
      <w14:ligatures w14:val="none"/>
    </w:rPr>
  </w:style>
  <w:style w:type="paragraph" w:styleId="961"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EastAsia"/>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962" w:customStyle="1">
    <w:name w:val="Основной текст1"/>
    <w:next w:val="772"/>
    <w:pPr>
      <w:contextualSpacing w:val="0"/>
      <w:ind w:left="0" w:right="0" w:hanging="6060"/>
      <w:jc w:val="both"/>
      <w:keepLines w:val="0"/>
      <w:keepNext w:val="0"/>
      <w:pageBreakBefore w:val="0"/>
      <w:spacing w:before="0" w:beforeAutospacing="0" w:after="0" w:afterAutospacing="0" w:line="322" w:lineRule="exact"/>
      <w:shd w:val="clear" w:color="auto" w:fill="ffffff"/>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7"/>
      <w:szCs w:val="27"/>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adm61377@yandex.ru" TargetMode="External"/><Relationship Id="rId10" Type="http://schemas.openxmlformats.org/officeDocument/2006/relationships/hyperlink" Target="mailto:BerezovkaMO@yandex.ru" TargetMode="External"/><Relationship Id="rId11" Type="http://schemas.openxmlformats.org/officeDocument/2006/relationships/hyperlink" Target="mailto:kvitok_admin@mail.ru" TargetMode="External"/><Relationship Id="rId12" Type="http://schemas.openxmlformats.org/officeDocument/2006/relationships/hyperlink" Target="mailto:nbiryusinskmo@mail.ru" TargetMode="External"/><Relationship Id="rId13" Type="http://schemas.openxmlformats.org/officeDocument/2006/relationships/hyperlink" Target="mailto:admshelekhovo@yandex.ru" TargetMode="External"/><Relationship Id="rId14" Type="http://schemas.openxmlformats.org/officeDocument/2006/relationships/hyperlink" Target="mailto:shitkinoadm@mail.ru" TargetMode="External"/><Relationship Id="rId15" Type="http://schemas.openxmlformats.org/officeDocument/2006/relationships/hyperlink" Target="file:///C:\Users\mashb2\EffectOffice\2024-04-15%20&#8470;%201785\&#1056;&#1077;&#1075;&#1083;&#1072;&#1084;&#1077;&#1085;&#1090;%202022%20(&#1085;&#1072;%20&#1089;&#1086;&#1075;&#1083;&#1072;&#1089;&#1086;&#1074;&#1072;&#1085;&#1080;&#1077;).docx" TargetMode="External"/><Relationship Id="rId16" Type="http://schemas.openxmlformats.org/officeDocument/2006/relationships/hyperlink" Target="file:///C:\Users\mashb2\EffectOffice\2024-04-15%20&#8470;%201785\&#1056;&#1077;&#1075;&#1083;&#1072;&#1084;&#1077;&#1085;&#1090;%202022%20(&#1085;&#1072;%20&#1089;&#1086;&#1075;&#1083;&#1072;&#1089;&#1086;&#1074;&#1072;&#1085;&#1080;&#1077;).docx" TargetMode="External"/><Relationship Id="rId17" Type="http://schemas.openxmlformats.org/officeDocument/2006/relationships/hyperlink" Target="file:///C:\Users\mashb2\EffectOffice\2024-04-15%20&#8470;%201785\&#1056;&#1077;&#1075;&#1083;&#1072;&#1084;&#1077;&#1085;&#1090;%202022%20(&#1085;&#1072;%20&#1089;&#1086;&#1075;&#1083;&#1072;&#1089;&#1086;&#1074;&#1072;&#1085;&#1080;&#1077;).docx" TargetMode="External"/><Relationship Id="rId18" Type="http://schemas.openxmlformats.org/officeDocument/2006/relationships/hyperlink" Target="file:///C:\Users\mashb2\EffectOffice\2024-04-15%20&#8470;%201785\&#1056;&#1077;&#1075;&#1083;&#1072;&#1084;&#1077;&#1085;&#1090;%202022%20(&#1085;&#1072;%20&#1089;&#1086;&#1075;&#1083;&#1072;&#1089;&#1086;&#1074;&#1072;&#1085;&#1080;&#1077;).docx" TargetMode="External"/><Relationship Id="rId19" Type="http://schemas.openxmlformats.org/officeDocument/2006/relationships/hyperlink" Target="consultantplus://offline/ref=99BED51A5210E022B30AA9549FC7166E9378FDCB625D41E1A4B33167D3D9417E6E7D54F821A500C95E2C33C5E0XB6CL" TargetMode="External"/><Relationship Id="rId20" Type="http://schemas.openxmlformats.org/officeDocument/2006/relationships/hyperlink" Target="file:///C:\Users\mashb2\EffectOffice\2024-04-15%20&#8470;%201785\&#1056;&#1077;&#1075;&#1083;&#1072;&#1084;&#1077;&#1085;&#1090;%202022%20(&#1085;&#1072;%20&#1089;&#1086;&#1075;&#1083;&#1072;&#1089;&#1086;&#1074;&#1072;&#1085;&#1080;&#1077;).docx" TargetMode="External"/><Relationship Id="rId21" Type="http://schemas.openxmlformats.org/officeDocument/2006/relationships/hyperlink" Target="file:///C:\Users\mashb2\EffectOffice\2024-04-15%20&#8470;%201785\&#1056;&#1077;&#1075;&#1083;&#1072;&#1084;&#1077;&#1085;&#1090;%202022%20(&#1085;&#1072;%20&#1089;&#1086;&#1075;&#1083;&#1072;&#1089;&#1086;&#1074;&#1072;&#1085;&#1080;&#1077;).docx" TargetMode="External"/><Relationship Id="rId22" Type="http://schemas.openxmlformats.org/officeDocument/2006/relationships/hyperlink" Target="file:///C:\Users\mashb2\EffectOffice\2024-04-15%20&#8470;%201785\&#1056;&#1077;&#1075;&#1083;&#1072;&#1084;&#1077;&#1085;&#1090;%202022%20(&#1085;&#1072;%20&#1089;&#1086;&#1075;&#1083;&#1072;&#1089;&#1086;&#1074;&#1072;&#1085;&#1080;&#1077;).docx" TargetMode="External"/><Relationship Id="rId23" Type="http://schemas.openxmlformats.org/officeDocument/2006/relationships/hyperlink" Target="file:///C:\Users\mashb2\EffectOffice\2024-04-15%20&#8470;%201785\&#1056;&#1077;&#1075;&#1083;&#1072;&#1084;&#1077;&#1085;&#1090;%202022%20(&#1085;&#1072;%20&#1089;&#1086;&#1075;&#1083;&#1072;&#1089;&#1086;&#1074;&#1072;&#1085;&#1080;&#1077;).docx" TargetMode="External"/><Relationship Id="rId24" Type="http://schemas.openxmlformats.org/officeDocument/2006/relationships/hyperlink" Target="file:///C:\Users\mashb2\EffectOffice\2024-04-15%20&#8470;%201785\&#1056;&#1077;&#1075;&#1083;&#1072;&#1084;&#1077;&#1085;&#1090;%202022%20(&#1085;&#1072;%20&#1089;&#1086;&#1075;&#1083;&#1072;&#1089;&#1086;&#1074;&#1072;&#1085;&#1080;&#1077;).docx" TargetMode="External"/><Relationship Id="rId25" Type="http://schemas.openxmlformats.org/officeDocument/2006/relationships/hyperlink" Target="file:///C:\Users\mashb2\EffectOffice\2024-04-15%20&#8470;%201785\&#1056;&#1077;&#1075;&#1083;&#1072;&#1084;&#1077;&#1085;&#1090;%202022%20(&#1085;&#1072;%20&#1089;&#1086;&#1075;&#1083;&#1072;&#1089;&#1086;&#1074;&#1072;&#1085;&#1080;&#1077;).docx" TargetMode="External"/><Relationship Id="rId26" Type="http://schemas.openxmlformats.org/officeDocument/2006/relationships/hyperlink" Target="file:///C:\Users\mashb2\EffectOffice\2024-04-15%20&#8470;%201785\&#1056;&#1077;&#1075;&#1083;&#1072;&#1084;&#1077;&#1085;&#1090;%202022%20(&#1085;&#1072;%20&#1089;&#1086;&#1075;&#1083;&#1072;&#1089;&#1086;&#1074;&#1072;&#1085;&#1080;&#1077;).docx" TargetMode="External"/><Relationship Id="rId27" Type="http://schemas.openxmlformats.org/officeDocument/2006/relationships/hyperlink" Target="consultantplus://offline/ref=99BED51A5210E022B30AA9549FC7166E9378FDCB6C5041E1A4B33167D3D9417E6E7D54F821A500C95E2C33C5E0XB6CL" TargetMode="External"/><Relationship Id="rId28" Type="http://schemas.openxmlformats.org/officeDocument/2006/relationships/hyperlink" Target="consultantplus://offline/ref=99BED51A5210E022B30AA9549FC7166E9378FDCB6C5041E1A4B33167D3D9417E6E7D54F821A500C95E2C33C5E0XB6CL" TargetMode="External"/><Relationship Id="rId29" Type="http://schemas.openxmlformats.org/officeDocument/2006/relationships/hyperlink" Target="consultantplus://offline/ref=99BED51A5210E022B30AA9549FC7166E9378FDCB6C5041E1A4B33167D3D9417E7C7D0CF423A617CA50396594A6EB80F30F6F584AB2B23541XA69L" TargetMode="External"/><Relationship Id="rId30" Type="http://schemas.openxmlformats.org/officeDocument/2006/relationships/hyperlink" Target="consultantplus://offline/ref=99BED51A5210E022B30AA9549FC7166E9471F2CC675541E1A4B33167D3D9417E6E7D54F821A500C95E2C33C5E0XB6C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arhitekt3</cp:lastModifiedBy>
  <cp:revision>25</cp:revision>
  <dcterms:created xsi:type="dcterms:W3CDTF">2025-09-30T03:52:00Z</dcterms:created>
  <dcterms:modified xsi:type="dcterms:W3CDTF">2026-04-02T03:07:20Z</dcterms:modified>
</cp:coreProperties>
</file>