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  <w:r w:rsidRPr="00A6042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1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B16F5E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A6042A" w:rsidRPr="00A6042A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42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042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A6042A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r w:rsidRPr="0025330C">
        <w:rPr>
          <w:rFonts w:ascii="Times New Roman" w:hAnsi="Times New Roman" w:cs="Times New Roman"/>
          <w:b/>
          <w:sz w:val="28"/>
          <w:szCs w:val="28"/>
        </w:rPr>
        <w:t>Н О В Л Е Н И Е</w:t>
      </w:r>
    </w:p>
    <w:p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42A" w:rsidRPr="0025330C" w:rsidRDefault="00A6042A" w:rsidP="00A604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5"/>
        <w:gridCol w:w="3190"/>
        <w:gridCol w:w="3191"/>
      </w:tblGrid>
      <w:tr w:rsidR="00A6042A" w:rsidRPr="00922EAC" w:rsidTr="002601B3">
        <w:tc>
          <w:tcPr>
            <w:tcW w:w="3365" w:type="dxa"/>
          </w:tcPr>
          <w:p w:rsidR="00A6042A" w:rsidRPr="00922EAC" w:rsidRDefault="00A6042A" w:rsidP="007D1F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EA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D1F2C" w:rsidRPr="00922EA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C5CDA" w:rsidRPr="00922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5330C" w:rsidRPr="00922E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D1F2C" w:rsidRPr="00922E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5CDA" w:rsidRPr="00922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235F" w:rsidRPr="00922EA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00E46" w:rsidRPr="00922E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330C" w:rsidRPr="00922E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235F" w:rsidRPr="00922EA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A6042A" w:rsidRPr="00922EA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A6042A" w:rsidRPr="00922EAC" w:rsidRDefault="00A6042A" w:rsidP="0092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E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22EAC" w:rsidRPr="00922EAC"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</w:tr>
      <w:tr w:rsidR="00A6042A" w:rsidRPr="00922EAC" w:rsidTr="002601B3">
        <w:tc>
          <w:tcPr>
            <w:tcW w:w="3365" w:type="dxa"/>
          </w:tcPr>
          <w:p w:rsidR="00A6042A" w:rsidRPr="00922EA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6042A" w:rsidRPr="00922EA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EAC">
              <w:rPr>
                <w:rFonts w:ascii="Times New Roman" w:hAnsi="Times New Roman" w:cs="Times New Roman"/>
                <w:sz w:val="24"/>
                <w:szCs w:val="24"/>
              </w:rPr>
              <w:t>г. Киренск</w:t>
            </w:r>
          </w:p>
        </w:tc>
        <w:tc>
          <w:tcPr>
            <w:tcW w:w="3191" w:type="dxa"/>
          </w:tcPr>
          <w:p w:rsidR="00A6042A" w:rsidRPr="00922EAC" w:rsidRDefault="00A6042A" w:rsidP="00A6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42A" w:rsidRPr="00922EAC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A6042A" w:rsidRPr="00A6042A" w:rsidTr="002601B3">
        <w:trPr>
          <w:trHeight w:val="639"/>
        </w:trPr>
        <w:tc>
          <w:tcPr>
            <w:tcW w:w="4786" w:type="dxa"/>
          </w:tcPr>
          <w:p w:rsidR="00A6042A" w:rsidRPr="00A6042A" w:rsidRDefault="00A6042A" w:rsidP="006A0C60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22EA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 внесении изменений в муниципальную программу</w:t>
            </w:r>
          </w:p>
        </w:tc>
      </w:tr>
    </w:tbl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3608D0" w:rsidRDefault="003608D0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25330C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1FD">
        <w:rPr>
          <w:rFonts w:ascii="Times New Roman" w:hAnsi="Times New Roman" w:cs="Times New Roman"/>
          <w:sz w:val="24"/>
          <w:szCs w:val="24"/>
        </w:rPr>
        <w:t xml:space="preserve">В целях корректировки объемов финансирования на текущий финансовый год и плановый период 2027-2028 гг., в соответствии с пунктом 2 статьи 179 Бюджетного кодекса Российской Федерации, постановлением администрации Киренского муниципального округа от 14 января 2026 года № 23 «Об утверждении Положения о порядке принятия решений о разработке, реализации и оценке эффективности муниципальных программ Киренского </w:t>
      </w:r>
      <w:r w:rsidRPr="0025330C">
        <w:rPr>
          <w:rFonts w:ascii="Times New Roman" w:hAnsi="Times New Roman" w:cs="Times New Roman"/>
          <w:sz w:val="24"/>
          <w:szCs w:val="24"/>
        </w:rPr>
        <w:t>муниципального округа», распоряжением администрации Киренского муниципального округа от</w:t>
      </w:r>
      <w:proofErr w:type="gramEnd"/>
      <w:r w:rsidRPr="0025330C">
        <w:rPr>
          <w:rFonts w:ascii="Times New Roman" w:hAnsi="Times New Roman" w:cs="Times New Roman"/>
          <w:sz w:val="24"/>
          <w:szCs w:val="24"/>
        </w:rPr>
        <w:t xml:space="preserve"> 26.01.2026 г. № 9 «Об утверждении перечня муниципальных программ Киренского муниципального округа Иркутской области», руководствуясь статьями  15,</w:t>
      </w:r>
      <w:r w:rsidR="00D467D5">
        <w:rPr>
          <w:rFonts w:ascii="Times New Roman" w:hAnsi="Times New Roman" w:cs="Times New Roman"/>
          <w:sz w:val="24"/>
          <w:szCs w:val="24"/>
        </w:rPr>
        <w:t xml:space="preserve"> </w:t>
      </w:r>
      <w:r w:rsidRPr="0025330C">
        <w:rPr>
          <w:rFonts w:ascii="Times New Roman" w:hAnsi="Times New Roman" w:cs="Times New Roman"/>
          <w:sz w:val="24"/>
          <w:szCs w:val="24"/>
        </w:rPr>
        <w:t>36 Устава Киренского муниципального округа, администрация Киренского муниципального</w:t>
      </w:r>
      <w:r w:rsidR="00CA7670" w:rsidRPr="0025330C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A6042A" w:rsidRPr="00A604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42A" w:rsidRPr="00A6042A" w:rsidRDefault="00A6042A" w:rsidP="005030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A6042A" w:rsidP="00503007">
      <w:pPr>
        <w:spacing w:after="0" w:line="36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042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A6042A" w:rsidRPr="00A6042A" w:rsidRDefault="00A6042A" w:rsidP="005030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2D45" w:rsidRPr="0065359B" w:rsidRDefault="00342D45" w:rsidP="00342D4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 xml:space="preserve">1. Внести в муниципальную программу 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Pr="00FC1EAB">
        <w:rPr>
          <w:rFonts w:ascii="Times New Roman" w:hAnsi="Times New Roman" w:cs="Times New Roman"/>
          <w:sz w:val="24"/>
          <w:szCs w:val="24"/>
        </w:rPr>
        <w:t xml:space="preserve">Архитектура и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FC1EAB">
        <w:rPr>
          <w:rFonts w:ascii="Times New Roman" w:hAnsi="Times New Roman" w:cs="Times New Roman"/>
          <w:sz w:val="24"/>
          <w:szCs w:val="24"/>
        </w:rPr>
        <w:t xml:space="preserve">радостроительство в Киренском муниципальном </w:t>
      </w:r>
      <w:r>
        <w:rPr>
          <w:rFonts w:ascii="Times New Roman" w:hAnsi="Times New Roman" w:cs="Times New Roman"/>
          <w:sz w:val="24"/>
          <w:szCs w:val="24"/>
        </w:rPr>
        <w:t>округе</w:t>
      </w:r>
      <w:r w:rsidRPr="00FC1EAB">
        <w:rPr>
          <w:rFonts w:ascii="Times New Roman" w:hAnsi="Times New Roman" w:cs="Times New Roman"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FC1EAB">
        <w:rPr>
          <w:rFonts w:ascii="Times New Roman" w:hAnsi="Times New Roman" w:cs="Times New Roman"/>
          <w:sz w:val="24"/>
          <w:szCs w:val="24"/>
        </w:rPr>
        <w:t xml:space="preserve"> - 20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FC1EAB">
        <w:rPr>
          <w:rFonts w:ascii="Times New Roman" w:hAnsi="Times New Roman" w:cs="Times New Roman"/>
          <w:sz w:val="24"/>
          <w:szCs w:val="24"/>
        </w:rPr>
        <w:t xml:space="preserve"> гг.</w:t>
      </w:r>
      <w:r w:rsidRPr="0065359B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Pr="0065359B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  <w:t>1)  паспорт муниципальной программы изложить в новой редакции       (приложение № 1);</w:t>
      </w:r>
    </w:p>
    <w:p w:rsidR="00342D45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  <w:t>2) приложение № 2 к муниципальной программе изложить в новой редакции (приложение № 2).</w:t>
      </w:r>
    </w:p>
    <w:p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A91595">
        <w:rPr>
          <w:rFonts w:ascii="Times New Roman" w:hAnsi="Times New Roman" w:cs="Times New Roman"/>
          <w:sz w:val="24"/>
          <w:szCs w:val="24"/>
        </w:rPr>
        <w:t>2</w:t>
      </w:r>
      <w:r w:rsidRPr="0065359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535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5359B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начальника отдела </w:t>
      </w:r>
      <w:r w:rsidR="001B5D83">
        <w:rPr>
          <w:rFonts w:ascii="Times New Roman" w:hAnsi="Times New Roman" w:cs="Times New Roman"/>
          <w:sz w:val="24"/>
          <w:szCs w:val="24"/>
        </w:rPr>
        <w:t>капитального строительства</w:t>
      </w:r>
      <w:r w:rsidRPr="0065359B">
        <w:rPr>
          <w:rFonts w:ascii="Times New Roman" w:hAnsi="Times New Roman" w:cs="Times New Roman"/>
          <w:sz w:val="24"/>
          <w:szCs w:val="24"/>
        </w:rPr>
        <w:t xml:space="preserve"> администрации Киренского муниципального </w:t>
      </w:r>
      <w:r w:rsidR="001B5D83">
        <w:rPr>
          <w:rFonts w:ascii="Times New Roman" w:hAnsi="Times New Roman" w:cs="Times New Roman"/>
          <w:sz w:val="24"/>
          <w:szCs w:val="24"/>
        </w:rPr>
        <w:t>округа</w:t>
      </w:r>
      <w:r w:rsidRPr="0065359B">
        <w:rPr>
          <w:rFonts w:ascii="Times New Roman" w:hAnsi="Times New Roman" w:cs="Times New Roman"/>
          <w:sz w:val="24"/>
          <w:szCs w:val="24"/>
        </w:rPr>
        <w:t>.</w:t>
      </w:r>
    </w:p>
    <w:p w:rsidR="00342D45" w:rsidRPr="0065359B" w:rsidRDefault="00342D45" w:rsidP="00342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9B">
        <w:rPr>
          <w:rFonts w:ascii="Times New Roman" w:hAnsi="Times New Roman" w:cs="Times New Roman"/>
          <w:sz w:val="24"/>
          <w:szCs w:val="24"/>
        </w:rPr>
        <w:tab/>
      </w:r>
      <w:r w:rsidR="00A91595">
        <w:rPr>
          <w:rFonts w:ascii="Times New Roman" w:hAnsi="Times New Roman" w:cs="Times New Roman"/>
          <w:sz w:val="24"/>
          <w:szCs w:val="24"/>
        </w:rPr>
        <w:t>3</w:t>
      </w:r>
      <w:r w:rsidRPr="0065359B">
        <w:rPr>
          <w:rFonts w:ascii="Times New Roman" w:hAnsi="Times New Roman" w:cs="Times New Roman"/>
          <w:sz w:val="24"/>
          <w:szCs w:val="24"/>
        </w:rPr>
        <w:t xml:space="preserve">. </w:t>
      </w:r>
      <w:r w:rsidR="005A3792" w:rsidRPr="0065359B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подписания и распространяет свое действие на правоотношения сторон возникающих с 01.0</w:t>
      </w:r>
      <w:r w:rsidR="007D1F2C">
        <w:rPr>
          <w:rFonts w:ascii="Times New Roman" w:hAnsi="Times New Roman" w:cs="Times New Roman"/>
          <w:sz w:val="24"/>
          <w:szCs w:val="24"/>
        </w:rPr>
        <w:t>7</w:t>
      </w:r>
      <w:r w:rsidR="005A3792" w:rsidRPr="0065359B">
        <w:rPr>
          <w:rFonts w:ascii="Times New Roman" w:hAnsi="Times New Roman" w:cs="Times New Roman"/>
          <w:sz w:val="24"/>
          <w:szCs w:val="24"/>
        </w:rPr>
        <w:t>.202</w:t>
      </w:r>
      <w:r w:rsidR="005A3792">
        <w:rPr>
          <w:rFonts w:ascii="Times New Roman" w:hAnsi="Times New Roman" w:cs="Times New Roman"/>
          <w:sz w:val="24"/>
          <w:szCs w:val="24"/>
        </w:rPr>
        <w:t>6</w:t>
      </w:r>
      <w:r w:rsidR="005A3792" w:rsidRPr="0065359B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042A" w:rsidRDefault="00A91595" w:rsidP="00342D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42D45" w:rsidRPr="0065359B">
        <w:rPr>
          <w:rFonts w:ascii="Times New Roman" w:hAnsi="Times New Roman" w:cs="Times New Roman"/>
          <w:sz w:val="24"/>
          <w:szCs w:val="24"/>
        </w:rPr>
        <w:t xml:space="preserve">. Настоящее постановление разместить на официальном </w:t>
      </w:r>
      <w:r w:rsidR="00342D45" w:rsidRPr="009206F9">
        <w:rPr>
          <w:rFonts w:ascii="Times New Roman" w:hAnsi="Times New Roman" w:cs="Times New Roman"/>
          <w:sz w:val="24"/>
          <w:szCs w:val="24"/>
        </w:rPr>
        <w:t>сайте https://kirenskiy-okrug.mo38.ru/</w:t>
      </w:r>
      <w:r w:rsidR="00A6042A" w:rsidRPr="00A6042A">
        <w:rPr>
          <w:rFonts w:ascii="Times New Roman" w:hAnsi="Times New Roman" w:cs="Times New Roman"/>
          <w:sz w:val="24"/>
          <w:szCs w:val="24"/>
        </w:rPr>
        <w:t>.</w:t>
      </w:r>
    </w:p>
    <w:p w:rsidR="00651190" w:rsidRPr="00651190" w:rsidRDefault="00651190" w:rsidP="00651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042A" w:rsidRPr="00A6042A" w:rsidRDefault="00A6042A" w:rsidP="00651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43B1" w:rsidRPr="00D16AB6" w:rsidRDefault="005543B1" w:rsidP="005543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16AB6">
        <w:rPr>
          <w:rFonts w:ascii="Times New Roman" w:hAnsi="Times New Roman" w:cs="Times New Roman"/>
          <w:b/>
          <w:sz w:val="24"/>
          <w:szCs w:val="24"/>
        </w:rPr>
        <w:t>Временно исполняющий</w:t>
      </w:r>
    </w:p>
    <w:p w:rsidR="005543B1" w:rsidRPr="00D16AB6" w:rsidRDefault="007D1F2C" w:rsidP="005543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полномочия мэра округа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А.В. Воробьев</w:t>
      </w: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637F3A" w:rsidRPr="00A6042A" w:rsidRDefault="00637F3A" w:rsidP="00A6042A">
      <w:pPr>
        <w:spacing w:after="0" w:line="240" w:lineRule="auto"/>
        <w:rPr>
          <w:rFonts w:ascii="Times New Roman" w:hAnsi="Times New Roman" w:cs="Times New Roman"/>
          <w:highlight w:val="yellow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P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A6042A" w:rsidRDefault="00A6042A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5543B1" w:rsidRDefault="005543B1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A91595" w:rsidRDefault="00A91595" w:rsidP="00A6042A">
      <w:pPr>
        <w:spacing w:after="0" w:line="240" w:lineRule="auto"/>
        <w:rPr>
          <w:rFonts w:ascii="Times New Roman" w:hAnsi="Times New Roman" w:cs="Times New Roman"/>
        </w:rPr>
      </w:pPr>
    </w:p>
    <w:p w:rsidR="00A91595" w:rsidRDefault="00A91595" w:rsidP="00A6042A">
      <w:pPr>
        <w:spacing w:after="0" w:line="240" w:lineRule="auto"/>
        <w:rPr>
          <w:rFonts w:ascii="Times New Roman" w:hAnsi="Times New Roman" w:cs="Times New Roman"/>
        </w:rPr>
      </w:pPr>
    </w:p>
    <w:p w:rsidR="00A91595" w:rsidRDefault="00A91595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6A0C60" w:rsidRDefault="006A0C60" w:rsidP="00A6042A">
      <w:pPr>
        <w:spacing w:after="0" w:line="240" w:lineRule="auto"/>
        <w:rPr>
          <w:rFonts w:ascii="Times New Roman" w:hAnsi="Times New Roman" w:cs="Times New Roman"/>
        </w:rPr>
      </w:pPr>
    </w:p>
    <w:p w:rsidR="006A0C60" w:rsidRDefault="006A0C60" w:rsidP="00A6042A">
      <w:pPr>
        <w:spacing w:after="0" w:line="240" w:lineRule="auto"/>
        <w:rPr>
          <w:rFonts w:ascii="Times New Roman" w:hAnsi="Times New Roman" w:cs="Times New Roman"/>
        </w:rPr>
      </w:pPr>
    </w:p>
    <w:p w:rsidR="006A0C60" w:rsidRDefault="006A0C60" w:rsidP="00A6042A">
      <w:pPr>
        <w:spacing w:after="0" w:line="240" w:lineRule="auto"/>
        <w:rPr>
          <w:rFonts w:ascii="Times New Roman" w:hAnsi="Times New Roman" w:cs="Times New Roman"/>
        </w:rPr>
      </w:pPr>
    </w:p>
    <w:p w:rsidR="006A0C60" w:rsidRDefault="006A0C60" w:rsidP="00A6042A">
      <w:pPr>
        <w:spacing w:after="0" w:line="240" w:lineRule="auto"/>
        <w:rPr>
          <w:rFonts w:ascii="Times New Roman" w:hAnsi="Times New Roman" w:cs="Times New Roman"/>
        </w:rPr>
      </w:pPr>
    </w:p>
    <w:p w:rsidR="002D572C" w:rsidRDefault="002D572C" w:rsidP="00A6042A">
      <w:pPr>
        <w:spacing w:after="0" w:line="240" w:lineRule="auto"/>
        <w:rPr>
          <w:rFonts w:ascii="Times New Roman" w:hAnsi="Times New Roman" w:cs="Times New Roman"/>
        </w:rPr>
      </w:pPr>
    </w:p>
    <w:p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:rsidR="00B64633" w:rsidRDefault="00B64633" w:rsidP="00A6042A">
      <w:pPr>
        <w:spacing w:after="0" w:line="240" w:lineRule="auto"/>
        <w:rPr>
          <w:rFonts w:ascii="Times New Roman" w:hAnsi="Times New Roman" w:cs="Times New Roman"/>
        </w:rPr>
      </w:pPr>
    </w:p>
    <w:p w:rsidR="00CF07C9" w:rsidRDefault="00CF07C9" w:rsidP="00A6042A">
      <w:pPr>
        <w:spacing w:after="0" w:line="240" w:lineRule="auto"/>
        <w:rPr>
          <w:rFonts w:ascii="Times New Roman" w:hAnsi="Times New Roman" w:cs="Times New Roman"/>
        </w:rPr>
      </w:pPr>
    </w:p>
    <w:p w:rsidR="00CF07C9" w:rsidRPr="00A87E4F" w:rsidRDefault="00CF07C9" w:rsidP="00CF07C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7E4F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CF07C9" w:rsidRPr="00A87E4F" w:rsidRDefault="00CF07C9" w:rsidP="00CF07C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7E4F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  <w:proofErr w:type="gramStart"/>
      <w:r w:rsidRPr="00A87E4F">
        <w:rPr>
          <w:rFonts w:ascii="Times New Roman" w:hAnsi="Times New Roman" w:cs="Times New Roman"/>
          <w:sz w:val="20"/>
          <w:szCs w:val="20"/>
        </w:rPr>
        <w:t>Киренского</w:t>
      </w:r>
      <w:proofErr w:type="gramEnd"/>
    </w:p>
    <w:p w:rsidR="00CF07C9" w:rsidRPr="00A87E4F" w:rsidRDefault="00CF07C9" w:rsidP="00CF07C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7E4F">
        <w:rPr>
          <w:rFonts w:ascii="Times New Roman" w:hAnsi="Times New Roman" w:cs="Times New Roman"/>
          <w:sz w:val="20"/>
          <w:szCs w:val="20"/>
        </w:rPr>
        <w:t>муниципального округа № 901 от 03.07.2026 г.</w:t>
      </w:r>
    </w:p>
    <w:p w:rsidR="00CF07C9" w:rsidRPr="00A87E4F" w:rsidRDefault="00CF07C9" w:rsidP="00CF0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07C9" w:rsidRPr="00A87E4F" w:rsidRDefault="00CF07C9" w:rsidP="00CF0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E4F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CF07C9" w:rsidRPr="00A87E4F" w:rsidRDefault="00CF07C9" w:rsidP="00CF0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E4F">
        <w:rPr>
          <w:rFonts w:ascii="Times New Roman" w:hAnsi="Times New Roman" w:cs="Times New Roman"/>
          <w:b/>
          <w:sz w:val="24"/>
          <w:szCs w:val="24"/>
        </w:rPr>
        <w:t>МУНИЦИПАЛЬНОЙ ПРОГРАММЫ КИРЕНСКОГО МУНИЦИПАЛЬНОГО ОКРУГА «АРХИТЕКТУРА И ГРАДОСТРОИТЕЛЬСТВО В КИРЕНСКОМ МУНИЦИПАЛЬНОМ ОКРУГЕ НА 2026-2036 гг.»</w:t>
      </w:r>
    </w:p>
    <w:p w:rsidR="00CF07C9" w:rsidRPr="00A87E4F" w:rsidRDefault="00CF07C9" w:rsidP="00CF0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7E4F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tbl>
      <w:tblPr>
        <w:tblStyle w:val="a3"/>
        <w:tblW w:w="9180" w:type="dxa"/>
        <w:tblLook w:val="04A0"/>
      </w:tblPr>
      <w:tblGrid>
        <w:gridCol w:w="3085"/>
        <w:gridCol w:w="6095"/>
      </w:tblGrid>
      <w:tr w:rsidR="00CF07C9" w:rsidRPr="00A87E4F" w:rsidTr="00D479BE">
        <w:tc>
          <w:tcPr>
            <w:tcW w:w="308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09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Архитектура и градостроительство в Киренском муниципальном округе на 2026 - 2036 гг.</w:t>
            </w:r>
          </w:p>
        </w:tc>
      </w:tr>
      <w:tr w:rsidR="00CF07C9" w:rsidRPr="00A87E4F" w:rsidTr="00D479BE">
        <w:tc>
          <w:tcPr>
            <w:tcW w:w="308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09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Отдел капитального строительства администрации Киренского муниципального округа</w:t>
            </w:r>
          </w:p>
        </w:tc>
      </w:tr>
      <w:tr w:rsidR="00CF07C9" w:rsidRPr="00A87E4F" w:rsidTr="00D479BE">
        <w:tc>
          <w:tcPr>
            <w:tcW w:w="308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09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F07C9" w:rsidRPr="00A87E4F" w:rsidTr="00D479BE">
        <w:tc>
          <w:tcPr>
            <w:tcW w:w="308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09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F07C9" w:rsidRPr="00A87E4F" w:rsidTr="00D479BE">
        <w:tc>
          <w:tcPr>
            <w:tcW w:w="308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09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устойчивого развития территории Киренского муниципального округа</w:t>
            </w:r>
          </w:p>
        </w:tc>
      </w:tr>
      <w:tr w:rsidR="00CF07C9" w:rsidRPr="00A87E4F" w:rsidTr="00D479BE">
        <w:tc>
          <w:tcPr>
            <w:tcW w:w="308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09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документов территориального планирования, градостроительного зонирования</w:t>
            </w:r>
          </w:p>
        </w:tc>
      </w:tr>
      <w:tr w:rsidR="00CF07C9" w:rsidRPr="00A87E4F" w:rsidTr="00D479BE">
        <w:tc>
          <w:tcPr>
            <w:tcW w:w="308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2026 – 2036 гг.</w:t>
            </w:r>
          </w:p>
        </w:tc>
      </w:tr>
      <w:tr w:rsidR="00CF07C9" w:rsidRPr="00A87E4F" w:rsidTr="00D479BE">
        <w:tc>
          <w:tcPr>
            <w:tcW w:w="308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609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Доля актуализированных документов территориального планирования, градостроительного зонирования от количества запланированных в очередном финансовом году</w:t>
            </w:r>
          </w:p>
        </w:tc>
      </w:tr>
      <w:tr w:rsidR="00CF07C9" w:rsidRPr="00A87E4F" w:rsidTr="00D479BE">
        <w:tc>
          <w:tcPr>
            <w:tcW w:w="308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609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F07C9" w:rsidRPr="00A87E4F" w:rsidTr="00D479BE">
        <w:tc>
          <w:tcPr>
            <w:tcW w:w="308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609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документов территориального планирования, градостроительного зонирования и иных градостроительных документов Киренского муниципального округа </w:t>
            </w:r>
          </w:p>
        </w:tc>
      </w:tr>
      <w:tr w:rsidR="00CF07C9" w:rsidRPr="00A87E4F" w:rsidTr="00D479BE">
        <w:tc>
          <w:tcPr>
            <w:tcW w:w="308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муниципальной программы</w:t>
            </w:r>
          </w:p>
        </w:tc>
        <w:tc>
          <w:tcPr>
            <w:tcW w:w="609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Всего местный бюджет: 27 000,0 тыс. руб.,</w:t>
            </w:r>
          </w:p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- 2026 год: 1 000,0 тыс. руб.,</w:t>
            </w:r>
          </w:p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- 2027 год: 6 000,0 тыс. руб.,</w:t>
            </w:r>
          </w:p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- 2028 год: 8 000,0 тыс. руб.,</w:t>
            </w:r>
          </w:p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- 2029 год: 1 500,0 тыс. руб.,</w:t>
            </w:r>
          </w:p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- 2030 год: 1 500,0 тыс. руб.,</w:t>
            </w:r>
          </w:p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- 2031 год: 1 500,0тыс. руб.,</w:t>
            </w:r>
          </w:p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- 2032 год: 1 500,0 тыс. руб.,</w:t>
            </w:r>
          </w:p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- 2033 год: 1 500,0 тыс. руб.,</w:t>
            </w:r>
          </w:p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- 2034 год: 1 500,0 тыс. руб.,</w:t>
            </w:r>
          </w:p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- 2035 год: 1 500,0 тыс. руб.,</w:t>
            </w:r>
          </w:p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- 2036 год: 1 500,0 тыс. руб.</w:t>
            </w:r>
          </w:p>
        </w:tc>
      </w:tr>
      <w:tr w:rsidR="00CF07C9" w:rsidRPr="00A87E4F" w:rsidTr="00D479BE">
        <w:tc>
          <w:tcPr>
            <w:tcW w:w="3085" w:type="dxa"/>
            <w:shd w:val="clear" w:color="auto" w:fill="auto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095" w:type="dxa"/>
            <w:vAlign w:val="center"/>
          </w:tcPr>
          <w:p w:rsidR="00CF07C9" w:rsidRPr="00A87E4F" w:rsidRDefault="00CF07C9" w:rsidP="00D47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E4F">
              <w:rPr>
                <w:rFonts w:ascii="Times New Roman" w:hAnsi="Times New Roman" w:cs="Times New Roman"/>
                <w:sz w:val="24"/>
                <w:szCs w:val="24"/>
              </w:rPr>
              <w:t>Обеспечение доли актуализированных документов территориального планирования, градостроительного зонирования от количества запланированных в очередном финансовом году на уровне 100%</w:t>
            </w:r>
          </w:p>
        </w:tc>
      </w:tr>
    </w:tbl>
    <w:p w:rsidR="00CF07C9" w:rsidRPr="00A87E4F" w:rsidRDefault="00CF07C9" w:rsidP="00CF07C9">
      <w:pPr>
        <w:tabs>
          <w:tab w:val="left" w:pos="1770"/>
        </w:tabs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F07C9" w:rsidRPr="00A87E4F" w:rsidRDefault="00CF07C9" w:rsidP="00CF07C9">
      <w:pPr>
        <w:rPr>
          <w:rFonts w:ascii="Times New Roman" w:hAnsi="Times New Roman" w:cs="Times New Roman"/>
          <w:sz w:val="20"/>
          <w:szCs w:val="20"/>
        </w:rPr>
      </w:pPr>
    </w:p>
    <w:p w:rsidR="00CF07C9" w:rsidRPr="00A87E4F" w:rsidRDefault="00CF07C9" w:rsidP="00CF07C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7E4F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CF07C9" w:rsidRPr="00A87E4F" w:rsidRDefault="00CF07C9" w:rsidP="00CF07C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7E4F">
        <w:rPr>
          <w:rFonts w:ascii="Times New Roman" w:hAnsi="Times New Roman" w:cs="Times New Roman"/>
          <w:sz w:val="20"/>
          <w:szCs w:val="20"/>
        </w:rPr>
        <w:t xml:space="preserve">к постановлению администрации </w:t>
      </w:r>
      <w:proofErr w:type="gramStart"/>
      <w:r w:rsidRPr="00A87E4F">
        <w:rPr>
          <w:rFonts w:ascii="Times New Roman" w:hAnsi="Times New Roman" w:cs="Times New Roman"/>
          <w:sz w:val="20"/>
          <w:szCs w:val="20"/>
        </w:rPr>
        <w:t>Киренского</w:t>
      </w:r>
      <w:proofErr w:type="gramEnd"/>
    </w:p>
    <w:p w:rsidR="00CF07C9" w:rsidRPr="00A87E4F" w:rsidRDefault="00CF07C9" w:rsidP="00CF07C9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87E4F">
        <w:rPr>
          <w:rFonts w:ascii="Times New Roman" w:hAnsi="Times New Roman" w:cs="Times New Roman"/>
          <w:sz w:val="20"/>
          <w:szCs w:val="20"/>
        </w:rPr>
        <w:t>муниципального района № 901 от 03.07.2026 г.</w:t>
      </w:r>
    </w:p>
    <w:p w:rsidR="00CF07C9" w:rsidRPr="00A87E4F" w:rsidRDefault="00CF07C9" w:rsidP="00CF07C9">
      <w:pPr>
        <w:spacing w:after="0" w:line="240" w:lineRule="auto"/>
        <w:ind w:left="5103"/>
        <w:jc w:val="right"/>
        <w:rPr>
          <w:rFonts w:ascii="Times New Roman" w:hAnsi="Times New Roman" w:cs="Times New Roman"/>
          <w:sz w:val="20"/>
          <w:szCs w:val="20"/>
        </w:rPr>
      </w:pPr>
    </w:p>
    <w:p w:rsidR="00CF07C9" w:rsidRPr="00A87E4F" w:rsidRDefault="00CF07C9" w:rsidP="00CF07C9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A87E4F">
        <w:rPr>
          <w:rFonts w:ascii="Times New Roman" w:hAnsi="Times New Roman" w:cs="Times New Roman"/>
          <w:sz w:val="20"/>
          <w:szCs w:val="20"/>
        </w:rPr>
        <w:tab/>
      </w:r>
      <w:r w:rsidRPr="00A87E4F">
        <w:rPr>
          <w:rFonts w:ascii="Times New Roman" w:hAnsi="Times New Roman" w:cs="Times New Roman"/>
          <w:sz w:val="24"/>
          <w:szCs w:val="24"/>
        </w:rPr>
        <w:t>Приложение 2</w:t>
      </w:r>
    </w:p>
    <w:p w:rsidR="00CF07C9" w:rsidRPr="00A87E4F" w:rsidRDefault="00CF07C9" w:rsidP="00CF07C9">
      <w:pPr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A87E4F">
        <w:rPr>
          <w:rFonts w:ascii="Times New Roman" w:hAnsi="Times New Roman" w:cs="Times New Roman"/>
          <w:sz w:val="24"/>
          <w:szCs w:val="24"/>
        </w:rPr>
        <w:t>к м</w:t>
      </w:r>
      <w:r w:rsidRPr="00A87E4F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униципальной программе «</w:t>
      </w:r>
      <w:r w:rsidRPr="00A87E4F">
        <w:rPr>
          <w:rFonts w:ascii="Times New Roman" w:hAnsi="Times New Roman" w:cs="Times New Roman"/>
          <w:sz w:val="24"/>
          <w:szCs w:val="24"/>
        </w:rPr>
        <w:t>Архитектура и градостроительство в Киренском муниципальном округе на 2026 - 2036 гг.</w:t>
      </w:r>
      <w:r w:rsidRPr="00A87E4F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F07C9" w:rsidRPr="00A87E4F" w:rsidRDefault="00CF07C9" w:rsidP="00CF07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7C9" w:rsidRPr="00AF3692" w:rsidRDefault="00CF07C9" w:rsidP="00CF07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E4F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«АРХИТЕКТУРА И ГРАДОСТРОИТЕЛЬСТВО В КИРЕНСКОМ МУНИЦИПАЛЬНОМ ОКРУГЕ НА 2026 - 2036 ГГ.» ЗА СЧЁТ ВСЕХ ИСТОЧНИКОВ ФИНАНСИРОВАНИЯ</w:t>
      </w:r>
    </w:p>
    <w:p w:rsidR="00CF07C9" w:rsidRPr="00A0151C" w:rsidRDefault="00CF07C9" w:rsidP="00CF07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4"/>
          <w:szCs w:val="24"/>
          <w:highlight w:val="yellow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1275"/>
        <w:gridCol w:w="1417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CF07C9" w:rsidRPr="008041B8" w:rsidTr="00D479BE">
        <w:trPr>
          <w:trHeight w:val="600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947" w:type="dxa"/>
            <w:gridSpan w:val="12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Оценка расходов</w:t>
            </w:r>
            <w:r w:rsidRPr="00910DFF">
              <w:rPr>
                <w:rFonts w:ascii="Times New Roman" w:hAnsi="Times New Roman" w:cs="Times New Roman"/>
                <w:sz w:val="20"/>
                <w:szCs w:val="20"/>
              </w:rPr>
              <w:br/>
              <w:t>(тыс. руб.), гг.</w:t>
            </w:r>
          </w:p>
        </w:tc>
      </w:tr>
      <w:tr w:rsidR="00CF07C9" w:rsidRPr="008041B8" w:rsidTr="00D479BE">
        <w:trPr>
          <w:trHeight w:val="789"/>
        </w:trPr>
        <w:tc>
          <w:tcPr>
            <w:tcW w:w="1418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2030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2031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2032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2034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2035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2036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CF07C9" w:rsidRPr="008041B8" w:rsidTr="00D479BE">
        <w:trPr>
          <w:trHeight w:val="91"/>
        </w:trPr>
        <w:tc>
          <w:tcPr>
            <w:tcW w:w="1418" w:type="dxa"/>
            <w:shd w:val="clear" w:color="auto" w:fill="auto"/>
            <w:noWrap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0DF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1B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F07C9" w:rsidRPr="008041B8" w:rsidTr="00D479BE">
        <w:trPr>
          <w:trHeight w:val="158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Муниципальная программа «</w:t>
            </w: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Архитектура и градостроительство в Киренском муниципальном округе на 2026 - 2036 гг.</w:t>
            </w: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всего, в том числе: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27 000</w:t>
            </w:r>
          </w:p>
        </w:tc>
      </w:tr>
      <w:tr w:rsidR="00CF07C9" w:rsidRPr="008041B8" w:rsidTr="00D479BE">
        <w:trPr>
          <w:trHeight w:val="220"/>
        </w:trPr>
        <w:tc>
          <w:tcPr>
            <w:tcW w:w="1418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Средства, планируемые к привлечению из областного бюджета (</w:t>
            </w:r>
            <w:proofErr w:type="gramStart"/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  <w:proofErr w:type="gramEnd"/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07C9" w:rsidRPr="008041B8" w:rsidTr="00D479BE">
        <w:trPr>
          <w:trHeight w:val="463"/>
        </w:trPr>
        <w:tc>
          <w:tcPr>
            <w:tcW w:w="1418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07C9" w:rsidRPr="008041B8" w:rsidTr="00D479BE">
        <w:trPr>
          <w:trHeight w:val="307"/>
        </w:trPr>
        <w:tc>
          <w:tcPr>
            <w:tcW w:w="1418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Местный бюдже</w:t>
            </w:r>
            <w:proofErr w:type="gramStart"/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т(</w:t>
            </w:r>
            <w:proofErr w:type="gramEnd"/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МБ)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27 000</w:t>
            </w:r>
          </w:p>
        </w:tc>
      </w:tr>
      <w:tr w:rsidR="00CF07C9" w:rsidRPr="008041B8" w:rsidTr="00D479BE">
        <w:trPr>
          <w:trHeight w:val="245"/>
        </w:trPr>
        <w:tc>
          <w:tcPr>
            <w:tcW w:w="1418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иные источники (ИИ)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07C9" w:rsidRPr="008041B8" w:rsidTr="00D479BE">
        <w:trPr>
          <w:trHeight w:val="319"/>
        </w:trPr>
        <w:tc>
          <w:tcPr>
            <w:tcW w:w="1418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Отдел капитального строительства администрации Киренского муниципального округа (далее – Отдел)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27 000</w:t>
            </w:r>
          </w:p>
        </w:tc>
      </w:tr>
      <w:tr w:rsidR="00CF07C9" w:rsidRPr="008041B8" w:rsidTr="00D479BE">
        <w:trPr>
          <w:trHeight w:val="245"/>
        </w:trPr>
        <w:tc>
          <w:tcPr>
            <w:tcW w:w="1418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07C9" w:rsidRPr="008041B8" w:rsidTr="00D479BE">
        <w:trPr>
          <w:trHeight w:val="245"/>
        </w:trPr>
        <w:tc>
          <w:tcPr>
            <w:tcW w:w="1418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07C9" w:rsidRPr="008041B8" w:rsidTr="00D479BE">
        <w:trPr>
          <w:trHeight w:val="245"/>
        </w:trPr>
        <w:tc>
          <w:tcPr>
            <w:tcW w:w="1418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27 000</w:t>
            </w:r>
          </w:p>
        </w:tc>
      </w:tr>
      <w:tr w:rsidR="00CF07C9" w:rsidRPr="008041B8" w:rsidTr="00D479BE">
        <w:trPr>
          <w:trHeight w:val="1198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07C9" w:rsidRPr="008041B8" w:rsidTr="00D479BE">
        <w:trPr>
          <w:trHeight w:val="143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Основное мероприятие:</w:t>
            </w:r>
          </w:p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Разработка и утверждение документов территориального планирования, градостроительного зонирования и иных градостроительных документов Киренского муниципального округа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CF07C9" w:rsidRPr="008041B8" w:rsidRDefault="00CF07C9" w:rsidP="00D479BE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Отдел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27 000</w:t>
            </w:r>
          </w:p>
        </w:tc>
      </w:tr>
      <w:tr w:rsidR="00CF07C9" w:rsidRPr="008041B8" w:rsidTr="00D479BE">
        <w:trPr>
          <w:trHeight w:val="143"/>
        </w:trPr>
        <w:tc>
          <w:tcPr>
            <w:tcW w:w="1418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07C9" w:rsidRPr="008041B8" w:rsidTr="00D479BE">
        <w:trPr>
          <w:trHeight w:val="143"/>
        </w:trPr>
        <w:tc>
          <w:tcPr>
            <w:tcW w:w="1418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CF07C9" w:rsidRPr="008041B8" w:rsidTr="00D479BE">
        <w:trPr>
          <w:trHeight w:val="143"/>
        </w:trPr>
        <w:tc>
          <w:tcPr>
            <w:tcW w:w="1418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1 000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8 000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10D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041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1 500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27 000</w:t>
            </w:r>
          </w:p>
        </w:tc>
      </w:tr>
      <w:tr w:rsidR="00CF07C9" w:rsidRPr="008041B8" w:rsidTr="00D479BE">
        <w:trPr>
          <w:trHeight w:val="1148"/>
        </w:trPr>
        <w:tc>
          <w:tcPr>
            <w:tcW w:w="1418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ИИ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910DFF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10D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CF07C9" w:rsidRPr="008041B8" w:rsidRDefault="00CF07C9" w:rsidP="00D479BE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41B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CF07C9" w:rsidRPr="006155E6" w:rsidRDefault="00CF07C9" w:rsidP="00CF07C9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CF07C9" w:rsidRPr="006155E6" w:rsidSect="000633A4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257680"/>
    <w:rsid w:val="00000F6A"/>
    <w:rsid w:val="000049FF"/>
    <w:rsid w:val="00010E12"/>
    <w:rsid w:val="00015FF7"/>
    <w:rsid w:val="00016462"/>
    <w:rsid w:val="00021EA8"/>
    <w:rsid w:val="000275FB"/>
    <w:rsid w:val="00045C67"/>
    <w:rsid w:val="00056B39"/>
    <w:rsid w:val="0005755F"/>
    <w:rsid w:val="000633A4"/>
    <w:rsid w:val="000669F1"/>
    <w:rsid w:val="00077DBD"/>
    <w:rsid w:val="00082B83"/>
    <w:rsid w:val="00083CEA"/>
    <w:rsid w:val="0008688E"/>
    <w:rsid w:val="00092CFB"/>
    <w:rsid w:val="000B5B8D"/>
    <w:rsid w:val="000B5BB1"/>
    <w:rsid w:val="000C0303"/>
    <w:rsid w:val="000C56B7"/>
    <w:rsid w:val="000D235F"/>
    <w:rsid w:val="000D50D9"/>
    <w:rsid w:val="000D77DC"/>
    <w:rsid w:val="000E5585"/>
    <w:rsid w:val="000F0F7F"/>
    <w:rsid w:val="000F198C"/>
    <w:rsid w:val="000F5E65"/>
    <w:rsid w:val="00100396"/>
    <w:rsid w:val="001011A1"/>
    <w:rsid w:val="001072FC"/>
    <w:rsid w:val="00110CC9"/>
    <w:rsid w:val="001133BA"/>
    <w:rsid w:val="00114DA6"/>
    <w:rsid w:val="00117FF5"/>
    <w:rsid w:val="00152E39"/>
    <w:rsid w:val="00156409"/>
    <w:rsid w:val="00157C0B"/>
    <w:rsid w:val="001621BD"/>
    <w:rsid w:val="00163E93"/>
    <w:rsid w:val="00175968"/>
    <w:rsid w:val="001811AA"/>
    <w:rsid w:val="001904AA"/>
    <w:rsid w:val="001B001F"/>
    <w:rsid w:val="001B5D83"/>
    <w:rsid w:val="001B7B11"/>
    <w:rsid w:val="001C46E1"/>
    <w:rsid w:val="001C5CDA"/>
    <w:rsid w:val="001C721E"/>
    <w:rsid w:val="001D6367"/>
    <w:rsid w:val="001F70A3"/>
    <w:rsid w:val="001F753B"/>
    <w:rsid w:val="002021F9"/>
    <w:rsid w:val="00202B0A"/>
    <w:rsid w:val="00210027"/>
    <w:rsid w:val="0021237E"/>
    <w:rsid w:val="00212678"/>
    <w:rsid w:val="00220896"/>
    <w:rsid w:val="00230866"/>
    <w:rsid w:val="0023716C"/>
    <w:rsid w:val="002414C5"/>
    <w:rsid w:val="002414EA"/>
    <w:rsid w:val="0025330C"/>
    <w:rsid w:val="002553E6"/>
    <w:rsid w:val="00257680"/>
    <w:rsid w:val="00276725"/>
    <w:rsid w:val="00276A53"/>
    <w:rsid w:val="00284721"/>
    <w:rsid w:val="00290AE5"/>
    <w:rsid w:val="00293E82"/>
    <w:rsid w:val="002A049A"/>
    <w:rsid w:val="002A3D34"/>
    <w:rsid w:val="002D3197"/>
    <w:rsid w:val="002D554B"/>
    <w:rsid w:val="002D572C"/>
    <w:rsid w:val="002D5A70"/>
    <w:rsid w:val="002F6E61"/>
    <w:rsid w:val="002F7422"/>
    <w:rsid w:val="002F7E86"/>
    <w:rsid w:val="003018F7"/>
    <w:rsid w:val="00301FA3"/>
    <w:rsid w:val="003025ED"/>
    <w:rsid w:val="0030737B"/>
    <w:rsid w:val="00315DF2"/>
    <w:rsid w:val="003223D6"/>
    <w:rsid w:val="00323702"/>
    <w:rsid w:val="00327662"/>
    <w:rsid w:val="00333FEF"/>
    <w:rsid w:val="003358E9"/>
    <w:rsid w:val="00337CD4"/>
    <w:rsid w:val="00341D75"/>
    <w:rsid w:val="00342D45"/>
    <w:rsid w:val="00344879"/>
    <w:rsid w:val="00350B4F"/>
    <w:rsid w:val="003608D0"/>
    <w:rsid w:val="00360A4A"/>
    <w:rsid w:val="0036171E"/>
    <w:rsid w:val="00367D04"/>
    <w:rsid w:val="00370E85"/>
    <w:rsid w:val="00371B46"/>
    <w:rsid w:val="003746CB"/>
    <w:rsid w:val="003771C3"/>
    <w:rsid w:val="00377425"/>
    <w:rsid w:val="003822A1"/>
    <w:rsid w:val="00384F4F"/>
    <w:rsid w:val="00387862"/>
    <w:rsid w:val="003A4E69"/>
    <w:rsid w:val="003B5A56"/>
    <w:rsid w:val="003C163E"/>
    <w:rsid w:val="003C2905"/>
    <w:rsid w:val="003C2C96"/>
    <w:rsid w:val="003C489E"/>
    <w:rsid w:val="003C4D17"/>
    <w:rsid w:val="003D078D"/>
    <w:rsid w:val="003E5B88"/>
    <w:rsid w:val="003E7301"/>
    <w:rsid w:val="00400E46"/>
    <w:rsid w:val="00404CE6"/>
    <w:rsid w:val="00407E4B"/>
    <w:rsid w:val="00417FA5"/>
    <w:rsid w:val="0042050A"/>
    <w:rsid w:val="0042052E"/>
    <w:rsid w:val="0043781C"/>
    <w:rsid w:val="00443780"/>
    <w:rsid w:val="004503D8"/>
    <w:rsid w:val="004637B4"/>
    <w:rsid w:val="00464695"/>
    <w:rsid w:val="0047488F"/>
    <w:rsid w:val="004964BF"/>
    <w:rsid w:val="004B2462"/>
    <w:rsid w:val="004B59E9"/>
    <w:rsid w:val="004D2FB7"/>
    <w:rsid w:val="004E0F8A"/>
    <w:rsid w:val="004E1B0B"/>
    <w:rsid w:val="004E1C0F"/>
    <w:rsid w:val="004E35F7"/>
    <w:rsid w:val="004E4166"/>
    <w:rsid w:val="004E7EBA"/>
    <w:rsid w:val="004F28A4"/>
    <w:rsid w:val="004F333E"/>
    <w:rsid w:val="00503007"/>
    <w:rsid w:val="0050693E"/>
    <w:rsid w:val="00522C86"/>
    <w:rsid w:val="00525E17"/>
    <w:rsid w:val="00526A92"/>
    <w:rsid w:val="00527546"/>
    <w:rsid w:val="00542A9E"/>
    <w:rsid w:val="005450C2"/>
    <w:rsid w:val="005543B1"/>
    <w:rsid w:val="00564801"/>
    <w:rsid w:val="0057629F"/>
    <w:rsid w:val="005947C7"/>
    <w:rsid w:val="005A3792"/>
    <w:rsid w:val="005A55BF"/>
    <w:rsid w:val="005A785E"/>
    <w:rsid w:val="005B6076"/>
    <w:rsid w:val="005C0D53"/>
    <w:rsid w:val="005D155C"/>
    <w:rsid w:val="005D340F"/>
    <w:rsid w:val="005E0383"/>
    <w:rsid w:val="005E394F"/>
    <w:rsid w:val="005E72DB"/>
    <w:rsid w:val="005F1F7C"/>
    <w:rsid w:val="006015A0"/>
    <w:rsid w:val="00603A33"/>
    <w:rsid w:val="006047CA"/>
    <w:rsid w:val="0060608F"/>
    <w:rsid w:val="006065AB"/>
    <w:rsid w:val="006076C3"/>
    <w:rsid w:val="00610AB8"/>
    <w:rsid w:val="00611904"/>
    <w:rsid w:val="00621793"/>
    <w:rsid w:val="00622106"/>
    <w:rsid w:val="0063302B"/>
    <w:rsid w:val="006351AF"/>
    <w:rsid w:val="006356E6"/>
    <w:rsid w:val="00637282"/>
    <w:rsid w:val="00637F3A"/>
    <w:rsid w:val="00643301"/>
    <w:rsid w:val="0064674A"/>
    <w:rsid w:val="00650C2F"/>
    <w:rsid w:val="00651190"/>
    <w:rsid w:val="006515CE"/>
    <w:rsid w:val="00651D91"/>
    <w:rsid w:val="00655E32"/>
    <w:rsid w:val="00664A87"/>
    <w:rsid w:val="00672B55"/>
    <w:rsid w:val="00676BA2"/>
    <w:rsid w:val="00677234"/>
    <w:rsid w:val="00681D4E"/>
    <w:rsid w:val="00694224"/>
    <w:rsid w:val="00697CD4"/>
    <w:rsid w:val="006A0C60"/>
    <w:rsid w:val="006A5420"/>
    <w:rsid w:val="006B42E6"/>
    <w:rsid w:val="006C07FA"/>
    <w:rsid w:val="006C1552"/>
    <w:rsid w:val="006C2A22"/>
    <w:rsid w:val="006C389C"/>
    <w:rsid w:val="006C56B4"/>
    <w:rsid w:val="006C6278"/>
    <w:rsid w:val="006C63A3"/>
    <w:rsid w:val="006E1870"/>
    <w:rsid w:val="006E2FEA"/>
    <w:rsid w:val="006E5A56"/>
    <w:rsid w:val="006F5674"/>
    <w:rsid w:val="00701942"/>
    <w:rsid w:val="00704F93"/>
    <w:rsid w:val="00706D8B"/>
    <w:rsid w:val="007079E3"/>
    <w:rsid w:val="00711407"/>
    <w:rsid w:val="0072420A"/>
    <w:rsid w:val="00745F02"/>
    <w:rsid w:val="00747FDA"/>
    <w:rsid w:val="00757E8A"/>
    <w:rsid w:val="00770C0D"/>
    <w:rsid w:val="007828F1"/>
    <w:rsid w:val="007835F7"/>
    <w:rsid w:val="0079002C"/>
    <w:rsid w:val="007A4A18"/>
    <w:rsid w:val="007B365F"/>
    <w:rsid w:val="007B747B"/>
    <w:rsid w:val="007B78A1"/>
    <w:rsid w:val="007C25DF"/>
    <w:rsid w:val="007C2843"/>
    <w:rsid w:val="007C31F5"/>
    <w:rsid w:val="007D1F2C"/>
    <w:rsid w:val="007D4E8E"/>
    <w:rsid w:val="007E2E4A"/>
    <w:rsid w:val="007F32E1"/>
    <w:rsid w:val="007F657A"/>
    <w:rsid w:val="007F7725"/>
    <w:rsid w:val="00800B48"/>
    <w:rsid w:val="00802773"/>
    <w:rsid w:val="008051EE"/>
    <w:rsid w:val="00813727"/>
    <w:rsid w:val="00815B70"/>
    <w:rsid w:val="0081696E"/>
    <w:rsid w:val="00822B8C"/>
    <w:rsid w:val="00831B81"/>
    <w:rsid w:val="00835CAE"/>
    <w:rsid w:val="00837BC8"/>
    <w:rsid w:val="00857EE8"/>
    <w:rsid w:val="0086144E"/>
    <w:rsid w:val="00864906"/>
    <w:rsid w:val="00867EF7"/>
    <w:rsid w:val="00882439"/>
    <w:rsid w:val="00885B05"/>
    <w:rsid w:val="00886DC0"/>
    <w:rsid w:val="00892F72"/>
    <w:rsid w:val="008A3C8C"/>
    <w:rsid w:val="008A4003"/>
    <w:rsid w:val="008A6C85"/>
    <w:rsid w:val="008B0D1C"/>
    <w:rsid w:val="008B1ED1"/>
    <w:rsid w:val="008B69D1"/>
    <w:rsid w:val="008C11B9"/>
    <w:rsid w:val="008C1AEF"/>
    <w:rsid w:val="008C3616"/>
    <w:rsid w:val="008C3F6C"/>
    <w:rsid w:val="008F23DB"/>
    <w:rsid w:val="008F32E0"/>
    <w:rsid w:val="00905E76"/>
    <w:rsid w:val="00912054"/>
    <w:rsid w:val="00916128"/>
    <w:rsid w:val="00922EAC"/>
    <w:rsid w:val="00923751"/>
    <w:rsid w:val="00933336"/>
    <w:rsid w:val="00951B92"/>
    <w:rsid w:val="0095752A"/>
    <w:rsid w:val="00961912"/>
    <w:rsid w:val="00961CCE"/>
    <w:rsid w:val="009746C7"/>
    <w:rsid w:val="00974CD6"/>
    <w:rsid w:val="00982FAE"/>
    <w:rsid w:val="009864DB"/>
    <w:rsid w:val="00992DCE"/>
    <w:rsid w:val="009A0485"/>
    <w:rsid w:val="009B36B1"/>
    <w:rsid w:val="009C3D08"/>
    <w:rsid w:val="009D4352"/>
    <w:rsid w:val="009E105A"/>
    <w:rsid w:val="009E2114"/>
    <w:rsid w:val="00A00A3A"/>
    <w:rsid w:val="00A04EB1"/>
    <w:rsid w:val="00A05D0A"/>
    <w:rsid w:val="00A15F29"/>
    <w:rsid w:val="00A21137"/>
    <w:rsid w:val="00A30709"/>
    <w:rsid w:val="00A3686B"/>
    <w:rsid w:val="00A3727D"/>
    <w:rsid w:val="00A37819"/>
    <w:rsid w:val="00A40174"/>
    <w:rsid w:val="00A438F6"/>
    <w:rsid w:val="00A44335"/>
    <w:rsid w:val="00A4514A"/>
    <w:rsid w:val="00A50789"/>
    <w:rsid w:val="00A57754"/>
    <w:rsid w:val="00A6042A"/>
    <w:rsid w:val="00A62434"/>
    <w:rsid w:val="00A739C5"/>
    <w:rsid w:val="00A746A1"/>
    <w:rsid w:val="00A80E05"/>
    <w:rsid w:val="00A843C3"/>
    <w:rsid w:val="00A91595"/>
    <w:rsid w:val="00AC2A88"/>
    <w:rsid w:val="00AC2CCE"/>
    <w:rsid w:val="00AC381B"/>
    <w:rsid w:val="00AC42E4"/>
    <w:rsid w:val="00AF5AF9"/>
    <w:rsid w:val="00AF70FF"/>
    <w:rsid w:val="00B07989"/>
    <w:rsid w:val="00B16F5E"/>
    <w:rsid w:val="00B170DE"/>
    <w:rsid w:val="00B17901"/>
    <w:rsid w:val="00B20B15"/>
    <w:rsid w:val="00B21498"/>
    <w:rsid w:val="00B24EB2"/>
    <w:rsid w:val="00B271C1"/>
    <w:rsid w:val="00B272D7"/>
    <w:rsid w:val="00B37226"/>
    <w:rsid w:val="00B40991"/>
    <w:rsid w:val="00B44BB1"/>
    <w:rsid w:val="00B4643A"/>
    <w:rsid w:val="00B551E5"/>
    <w:rsid w:val="00B55787"/>
    <w:rsid w:val="00B6012A"/>
    <w:rsid w:val="00B64633"/>
    <w:rsid w:val="00B679C2"/>
    <w:rsid w:val="00B704FF"/>
    <w:rsid w:val="00B70C85"/>
    <w:rsid w:val="00B76A9E"/>
    <w:rsid w:val="00B811DB"/>
    <w:rsid w:val="00B81AEB"/>
    <w:rsid w:val="00B8493D"/>
    <w:rsid w:val="00BB6381"/>
    <w:rsid w:val="00BC2F04"/>
    <w:rsid w:val="00BC3B9B"/>
    <w:rsid w:val="00BC6CB9"/>
    <w:rsid w:val="00BE147B"/>
    <w:rsid w:val="00BE15AB"/>
    <w:rsid w:val="00BE2380"/>
    <w:rsid w:val="00BE441F"/>
    <w:rsid w:val="00BF52AC"/>
    <w:rsid w:val="00C00485"/>
    <w:rsid w:val="00C04E26"/>
    <w:rsid w:val="00C0739B"/>
    <w:rsid w:val="00C07F45"/>
    <w:rsid w:val="00C1181C"/>
    <w:rsid w:val="00C138F7"/>
    <w:rsid w:val="00C202A1"/>
    <w:rsid w:val="00C22380"/>
    <w:rsid w:val="00C30C3D"/>
    <w:rsid w:val="00C35988"/>
    <w:rsid w:val="00C42ECC"/>
    <w:rsid w:val="00C449DF"/>
    <w:rsid w:val="00C45513"/>
    <w:rsid w:val="00C52116"/>
    <w:rsid w:val="00C701E2"/>
    <w:rsid w:val="00C70449"/>
    <w:rsid w:val="00C82EEB"/>
    <w:rsid w:val="00C83270"/>
    <w:rsid w:val="00C86B67"/>
    <w:rsid w:val="00C9169A"/>
    <w:rsid w:val="00C94386"/>
    <w:rsid w:val="00CA2469"/>
    <w:rsid w:val="00CA4623"/>
    <w:rsid w:val="00CA65AD"/>
    <w:rsid w:val="00CA702B"/>
    <w:rsid w:val="00CA7670"/>
    <w:rsid w:val="00CC07F3"/>
    <w:rsid w:val="00CD063F"/>
    <w:rsid w:val="00CD7E22"/>
    <w:rsid w:val="00CE5BBA"/>
    <w:rsid w:val="00CF07C9"/>
    <w:rsid w:val="00CF0D6C"/>
    <w:rsid w:val="00CF21F7"/>
    <w:rsid w:val="00CF24F1"/>
    <w:rsid w:val="00CF3E2D"/>
    <w:rsid w:val="00CF44BA"/>
    <w:rsid w:val="00CF49A0"/>
    <w:rsid w:val="00CF64AC"/>
    <w:rsid w:val="00CF7AF5"/>
    <w:rsid w:val="00D05013"/>
    <w:rsid w:val="00D05273"/>
    <w:rsid w:val="00D11F0A"/>
    <w:rsid w:val="00D1214C"/>
    <w:rsid w:val="00D1794B"/>
    <w:rsid w:val="00D20078"/>
    <w:rsid w:val="00D26580"/>
    <w:rsid w:val="00D26A48"/>
    <w:rsid w:val="00D320E3"/>
    <w:rsid w:val="00D3214E"/>
    <w:rsid w:val="00D402F2"/>
    <w:rsid w:val="00D4185B"/>
    <w:rsid w:val="00D467D5"/>
    <w:rsid w:val="00D51C6F"/>
    <w:rsid w:val="00D636D9"/>
    <w:rsid w:val="00D65507"/>
    <w:rsid w:val="00D7393C"/>
    <w:rsid w:val="00DA3431"/>
    <w:rsid w:val="00DB0286"/>
    <w:rsid w:val="00DB46CA"/>
    <w:rsid w:val="00DD3E30"/>
    <w:rsid w:val="00DD5448"/>
    <w:rsid w:val="00DD67B2"/>
    <w:rsid w:val="00DD7F13"/>
    <w:rsid w:val="00DE33A0"/>
    <w:rsid w:val="00DE52F1"/>
    <w:rsid w:val="00DF1778"/>
    <w:rsid w:val="00DF2A0D"/>
    <w:rsid w:val="00DF3088"/>
    <w:rsid w:val="00E063C8"/>
    <w:rsid w:val="00E1455B"/>
    <w:rsid w:val="00E20914"/>
    <w:rsid w:val="00E3462A"/>
    <w:rsid w:val="00E44A47"/>
    <w:rsid w:val="00E46399"/>
    <w:rsid w:val="00E47447"/>
    <w:rsid w:val="00E51302"/>
    <w:rsid w:val="00E530DC"/>
    <w:rsid w:val="00E54A4E"/>
    <w:rsid w:val="00E56579"/>
    <w:rsid w:val="00E57FBC"/>
    <w:rsid w:val="00E607D8"/>
    <w:rsid w:val="00E65422"/>
    <w:rsid w:val="00E72681"/>
    <w:rsid w:val="00E7544F"/>
    <w:rsid w:val="00E86269"/>
    <w:rsid w:val="00E918B5"/>
    <w:rsid w:val="00E918BA"/>
    <w:rsid w:val="00E94185"/>
    <w:rsid w:val="00E95652"/>
    <w:rsid w:val="00E967A9"/>
    <w:rsid w:val="00EA0ACF"/>
    <w:rsid w:val="00EA3611"/>
    <w:rsid w:val="00EA7837"/>
    <w:rsid w:val="00EB4960"/>
    <w:rsid w:val="00EB5ACB"/>
    <w:rsid w:val="00EC1655"/>
    <w:rsid w:val="00ED019A"/>
    <w:rsid w:val="00ED20C0"/>
    <w:rsid w:val="00ED28ED"/>
    <w:rsid w:val="00ED2C69"/>
    <w:rsid w:val="00ED3FFE"/>
    <w:rsid w:val="00EE314F"/>
    <w:rsid w:val="00EF6B5A"/>
    <w:rsid w:val="00F04DCF"/>
    <w:rsid w:val="00F34821"/>
    <w:rsid w:val="00F417BE"/>
    <w:rsid w:val="00F45D38"/>
    <w:rsid w:val="00F47777"/>
    <w:rsid w:val="00F51AE3"/>
    <w:rsid w:val="00F62EB1"/>
    <w:rsid w:val="00F74372"/>
    <w:rsid w:val="00F80979"/>
    <w:rsid w:val="00F813D4"/>
    <w:rsid w:val="00F960A6"/>
    <w:rsid w:val="00F9776F"/>
    <w:rsid w:val="00FA307A"/>
    <w:rsid w:val="00FA3B99"/>
    <w:rsid w:val="00FA6F66"/>
    <w:rsid w:val="00FA7A2D"/>
    <w:rsid w:val="00FA7E2F"/>
    <w:rsid w:val="00FC4C2E"/>
    <w:rsid w:val="00FD50F8"/>
    <w:rsid w:val="00FD6C22"/>
    <w:rsid w:val="00FE41FE"/>
    <w:rsid w:val="00FE5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11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5E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6042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E56B0-67BF-4843-834D-EF40A10A2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1686</TotalTime>
  <Pages>4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394</cp:revision>
  <cp:lastPrinted>2026-07-03T01:33:00Z</cp:lastPrinted>
  <dcterms:created xsi:type="dcterms:W3CDTF">2014-07-11T02:08:00Z</dcterms:created>
  <dcterms:modified xsi:type="dcterms:W3CDTF">2026-07-14T05:38:00Z</dcterms:modified>
</cp:coreProperties>
</file>