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D34BAB" w:rsidRPr="00D34BAB" w:rsidTr="004D2CA6">
        <w:tc>
          <w:tcPr>
            <w:tcW w:w="9678" w:type="dxa"/>
          </w:tcPr>
          <w:p w:rsidR="00D84A18" w:rsidRPr="00D34BAB" w:rsidRDefault="00D84A18" w:rsidP="004D2CA6">
            <w:pPr>
              <w:pStyle w:val="10"/>
              <w:rPr>
                <w:color w:val="000000" w:themeColor="text1"/>
              </w:rPr>
            </w:pPr>
            <w:bookmarkStart w:id="0" w:name="bookmark4"/>
            <w:r w:rsidRPr="00D34BAB">
              <w:rPr>
                <w:noProof/>
                <w:color w:val="000000" w:themeColor="text1"/>
              </w:rPr>
              <w:drawing>
                <wp:inline distT="0" distB="0" distL="0" distR="0" wp14:anchorId="04510AD9" wp14:editId="3419D5F7">
                  <wp:extent cx="542925" cy="685800"/>
                  <wp:effectExtent l="19050" t="0" r="9525" b="0"/>
                  <wp:docPr id="2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BAB" w:rsidRPr="00D34BAB" w:rsidTr="004D2CA6">
        <w:tc>
          <w:tcPr>
            <w:tcW w:w="9678" w:type="dxa"/>
          </w:tcPr>
          <w:p w:rsidR="00D84A18" w:rsidRPr="00D34BAB" w:rsidRDefault="00D84A18" w:rsidP="004D2CA6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D34BAB">
              <w:rPr>
                <w:rFonts w:ascii="Tahoma" w:hAnsi="Tahoma" w:cs="Tahoma"/>
                <w:color w:val="000000" w:themeColor="text1"/>
                <w:sz w:val="28"/>
                <w:szCs w:val="28"/>
              </w:rPr>
              <w:t>РОССИЙСКАЯ ФЕДЕРАЦИЯ</w:t>
            </w:r>
          </w:p>
        </w:tc>
      </w:tr>
      <w:tr w:rsidR="00D34BAB" w:rsidRPr="00D34BAB" w:rsidTr="004D2CA6">
        <w:tc>
          <w:tcPr>
            <w:tcW w:w="9678" w:type="dxa"/>
          </w:tcPr>
          <w:p w:rsidR="00D84A18" w:rsidRPr="00D34BAB" w:rsidRDefault="00D84A18" w:rsidP="004D2CA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34BAB">
              <w:rPr>
                <w:rFonts w:ascii="Arial" w:hAnsi="Arial" w:cs="Arial"/>
                <w:b/>
                <w:color w:val="000000" w:themeColor="text1"/>
                <w:sz w:val="28"/>
              </w:rPr>
              <w:t>Черемховское районное муниципальное образование</w:t>
            </w:r>
          </w:p>
          <w:p w:rsidR="00D84A18" w:rsidRPr="00D34BAB" w:rsidRDefault="00D84A18" w:rsidP="004D2CA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34BAB">
              <w:rPr>
                <w:rFonts w:ascii="Arial" w:hAnsi="Arial" w:cs="Arial"/>
                <w:b/>
                <w:color w:val="000000" w:themeColor="text1"/>
                <w:sz w:val="28"/>
              </w:rPr>
              <w:t>АДМИНИСТРАЦИЯ</w:t>
            </w:r>
          </w:p>
          <w:p w:rsidR="00D84A18" w:rsidRPr="00D34BAB" w:rsidRDefault="00D84A18" w:rsidP="004D2CA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D84A18" w:rsidRPr="00D34BAB" w:rsidRDefault="00D84A18" w:rsidP="004D2CA6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D84A18" w:rsidRPr="00D34BAB" w:rsidRDefault="00D84A18" w:rsidP="004D2CA6">
            <w:pPr>
              <w:pStyle w:val="3"/>
              <w:ind w:right="0"/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34BA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П О С Т А Н О В Л Е Н И Е</w:t>
            </w:r>
          </w:p>
          <w:p w:rsidR="00D84A18" w:rsidRPr="00D34BAB" w:rsidRDefault="00D84A18" w:rsidP="004D2C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84A18" w:rsidRPr="00D34BAB" w:rsidRDefault="00D84A18" w:rsidP="00D84A18">
      <w:pPr>
        <w:rPr>
          <w:color w:val="000000" w:themeColor="text1"/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D34BAB" w:rsidRPr="001D5766" w:rsidTr="004D2CA6">
        <w:tc>
          <w:tcPr>
            <w:tcW w:w="4785" w:type="dxa"/>
          </w:tcPr>
          <w:p w:rsidR="00D84A18" w:rsidRPr="001D5766" w:rsidRDefault="001D5766" w:rsidP="004D2CA6">
            <w:pPr>
              <w:rPr>
                <w:b/>
                <w:color w:val="000000" w:themeColor="text1"/>
              </w:rPr>
            </w:pPr>
            <w:r w:rsidRPr="001D5766">
              <w:rPr>
                <w:b/>
                <w:color w:val="000000" w:themeColor="text1"/>
              </w:rPr>
              <w:t>11.12.2019</w:t>
            </w:r>
          </w:p>
        </w:tc>
        <w:tc>
          <w:tcPr>
            <w:tcW w:w="4683" w:type="dxa"/>
          </w:tcPr>
          <w:p w:rsidR="00D84A18" w:rsidRPr="001D5766" w:rsidRDefault="00D84A18" w:rsidP="001D5766">
            <w:pPr>
              <w:jc w:val="right"/>
              <w:rPr>
                <w:b/>
                <w:color w:val="000000" w:themeColor="text1"/>
              </w:rPr>
            </w:pPr>
            <w:r w:rsidRPr="001D5766">
              <w:rPr>
                <w:b/>
                <w:color w:val="000000" w:themeColor="text1"/>
              </w:rPr>
              <w:t xml:space="preserve">№ </w:t>
            </w:r>
            <w:r w:rsidR="001D5766" w:rsidRPr="001D5766">
              <w:rPr>
                <w:b/>
                <w:color w:val="000000" w:themeColor="text1"/>
              </w:rPr>
              <w:t>743-п</w:t>
            </w:r>
          </w:p>
        </w:tc>
      </w:tr>
      <w:tr w:rsidR="00D84A18" w:rsidRPr="00D34BAB" w:rsidTr="004D2CA6">
        <w:tc>
          <w:tcPr>
            <w:tcW w:w="9468" w:type="dxa"/>
            <w:gridSpan w:val="2"/>
          </w:tcPr>
          <w:p w:rsidR="00D84A18" w:rsidRPr="00D34BAB" w:rsidRDefault="00D84A18" w:rsidP="004D2C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4BAB">
              <w:rPr>
                <w:color w:val="000000" w:themeColor="text1"/>
                <w:sz w:val="20"/>
                <w:szCs w:val="20"/>
              </w:rPr>
              <w:t xml:space="preserve"> Черемхово</w:t>
            </w:r>
          </w:p>
        </w:tc>
      </w:tr>
    </w:tbl>
    <w:p w:rsidR="00D84A18" w:rsidRPr="00D34BAB" w:rsidRDefault="00D84A18" w:rsidP="00D84A18">
      <w:pPr>
        <w:rPr>
          <w:color w:val="000000" w:themeColor="text1"/>
        </w:rPr>
      </w:pPr>
    </w:p>
    <w:p w:rsidR="00D85EBF" w:rsidRDefault="00DD4986" w:rsidP="00DD4986">
      <w:pPr>
        <w:jc w:val="center"/>
        <w:rPr>
          <w:b/>
          <w:color w:val="000000" w:themeColor="text1"/>
        </w:rPr>
      </w:pPr>
      <w:r w:rsidRPr="00D34BAB">
        <w:rPr>
          <w:b/>
          <w:color w:val="000000" w:themeColor="text1"/>
        </w:rPr>
        <w:t xml:space="preserve">О внесении изменения в Порядок формирования, утверждения и ведения </w:t>
      </w:r>
    </w:p>
    <w:p w:rsidR="00D85EBF" w:rsidRDefault="00DD4986" w:rsidP="00DD4986">
      <w:pPr>
        <w:jc w:val="center"/>
        <w:rPr>
          <w:b/>
          <w:color w:val="000000" w:themeColor="text1"/>
        </w:rPr>
      </w:pPr>
      <w:r w:rsidRPr="00D34BAB">
        <w:rPr>
          <w:b/>
          <w:color w:val="000000" w:themeColor="text1"/>
        </w:rPr>
        <w:t xml:space="preserve">планов-графиков закупок для обеспечения муниципальных нужд </w:t>
      </w:r>
    </w:p>
    <w:p w:rsidR="00DD3012" w:rsidRPr="00D34BAB" w:rsidRDefault="00DD4986" w:rsidP="00DD4986">
      <w:pPr>
        <w:jc w:val="center"/>
        <w:rPr>
          <w:b/>
          <w:color w:val="000000" w:themeColor="text1"/>
        </w:rPr>
      </w:pPr>
      <w:r w:rsidRPr="00D34BAB">
        <w:rPr>
          <w:b/>
          <w:color w:val="000000" w:themeColor="text1"/>
        </w:rPr>
        <w:t>Черемховского районного муниципального образования, утвержденный постановлением администрации Черемховского районного муниципального образования от 04.12.2014 № 787</w:t>
      </w:r>
    </w:p>
    <w:p w:rsidR="00EF00AF" w:rsidRPr="00D34BAB" w:rsidRDefault="00EF00AF" w:rsidP="00D84A18">
      <w:pPr>
        <w:jc w:val="center"/>
        <w:rPr>
          <w:color w:val="000000" w:themeColor="text1"/>
          <w:sz w:val="28"/>
          <w:szCs w:val="28"/>
        </w:rPr>
      </w:pPr>
    </w:p>
    <w:p w:rsidR="00EF00AF" w:rsidRPr="00D34BAB" w:rsidRDefault="00EF00AF" w:rsidP="00C67EA2">
      <w:pPr>
        <w:ind w:firstLine="708"/>
        <w:jc w:val="both"/>
        <w:rPr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 xml:space="preserve">В целях приведения муниципальных нормативно-правовых актов Черемховского районного муниципального образования в соответствие с действующим законодательством, руководствуясь статьей </w:t>
      </w:r>
      <w:r w:rsidR="0047747B">
        <w:rPr>
          <w:color w:val="000000" w:themeColor="text1"/>
          <w:sz w:val="28"/>
          <w:szCs w:val="28"/>
        </w:rPr>
        <w:t>16</w:t>
      </w:r>
      <w:r w:rsidRPr="00D34BAB">
        <w:rPr>
          <w:color w:val="000000" w:themeColor="text1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="00FE0FA7" w:rsidRPr="00D34BAB">
        <w:rPr>
          <w:color w:val="000000" w:themeColor="text1"/>
          <w:sz w:val="28"/>
          <w:szCs w:val="28"/>
        </w:rPr>
        <w:t>30.09.2019 № 1279</w:t>
      </w:r>
      <w:r w:rsidR="00DD4986" w:rsidRPr="00D34BAB">
        <w:rPr>
          <w:color w:val="000000" w:themeColor="text1"/>
          <w:sz w:val="28"/>
          <w:szCs w:val="28"/>
        </w:rPr>
        <w:t xml:space="preserve"> «О</w:t>
      </w:r>
      <w:r w:rsidR="00FE0FA7" w:rsidRPr="00D34BAB">
        <w:rPr>
          <w:color w:val="000000" w:themeColor="text1"/>
          <w:sz w:val="28"/>
          <w:szCs w:val="28"/>
        </w:rPr>
        <w:t>б установлении порядка формирования, утверждения</w:t>
      </w:r>
      <w:r w:rsidR="00DD4986" w:rsidRPr="00D34BAB">
        <w:rPr>
          <w:color w:val="000000" w:themeColor="text1"/>
          <w:sz w:val="28"/>
          <w:szCs w:val="28"/>
        </w:rPr>
        <w:t xml:space="preserve"> </w:t>
      </w:r>
      <w:r w:rsidR="00FE0FA7" w:rsidRPr="00D34BAB">
        <w:rPr>
          <w:color w:val="000000" w:themeColor="text1"/>
          <w:sz w:val="28"/>
          <w:szCs w:val="28"/>
        </w:rPr>
        <w:t>планов-графиков</w:t>
      </w:r>
      <w:r w:rsidR="00DD4986" w:rsidRPr="00D34BAB">
        <w:rPr>
          <w:color w:val="000000" w:themeColor="text1"/>
          <w:sz w:val="28"/>
          <w:szCs w:val="28"/>
        </w:rPr>
        <w:t xml:space="preserve"> закупок</w:t>
      </w:r>
      <w:r w:rsidR="00FE0FA7" w:rsidRPr="00D34BAB">
        <w:rPr>
          <w:color w:val="000000" w:themeColor="text1"/>
          <w:sz w:val="28"/>
          <w:szCs w:val="28"/>
        </w:rPr>
        <w:t>, внесения изменений в такие планы-графики, размещения планов-графиков закупок</w:t>
      </w:r>
      <w:r w:rsidR="00DD4986" w:rsidRPr="00D34BAB">
        <w:rPr>
          <w:color w:val="000000" w:themeColor="text1"/>
          <w:sz w:val="28"/>
          <w:szCs w:val="28"/>
        </w:rPr>
        <w:t xml:space="preserve"> </w:t>
      </w:r>
      <w:r w:rsidR="00FE0FA7" w:rsidRPr="00D34BAB">
        <w:rPr>
          <w:color w:val="000000" w:themeColor="text1"/>
          <w:sz w:val="28"/>
          <w:szCs w:val="28"/>
        </w:rPr>
        <w:t>в</w:t>
      </w:r>
      <w:r w:rsidR="00AE2F8A" w:rsidRPr="00D34BAB">
        <w:rPr>
          <w:color w:val="000000" w:themeColor="text1"/>
          <w:sz w:val="28"/>
          <w:szCs w:val="28"/>
        </w:rPr>
        <w:t xml:space="preserve"> единой информационной системе </w:t>
      </w:r>
      <w:r w:rsidR="00FE0FA7" w:rsidRPr="00D34BAB">
        <w:rPr>
          <w:color w:val="000000" w:themeColor="text1"/>
          <w:sz w:val="28"/>
          <w:szCs w:val="28"/>
        </w:rPr>
        <w:t>в сфере закупок, особенностей включения информации в такие планы-граф</w:t>
      </w:r>
      <w:r w:rsidR="00DE1B1A" w:rsidRPr="00D34BAB">
        <w:rPr>
          <w:color w:val="000000" w:themeColor="text1"/>
          <w:sz w:val="28"/>
          <w:szCs w:val="28"/>
        </w:rPr>
        <w:t>ики и требований к форме планов</w:t>
      </w:r>
      <w:r w:rsidR="00FE0FA7" w:rsidRPr="00D34BAB">
        <w:rPr>
          <w:color w:val="000000" w:themeColor="text1"/>
          <w:sz w:val="28"/>
          <w:szCs w:val="28"/>
        </w:rPr>
        <w:t xml:space="preserve">-графиков закупок и о признании утратившими силу отдельных решений Правительства </w:t>
      </w:r>
      <w:r w:rsidR="00DD4986" w:rsidRPr="00D34BAB">
        <w:rPr>
          <w:color w:val="000000" w:themeColor="text1"/>
          <w:sz w:val="28"/>
          <w:szCs w:val="28"/>
        </w:rPr>
        <w:t>Российской Федерации»</w:t>
      </w:r>
      <w:r w:rsidR="00AE73CD">
        <w:rPr>
          <w:color w:val="000000" w:themeColor="text1"/>
          <w:sz w:val="28"/>
          <w:szCs w:val="28"/>
        </w:rPr>
        <w:t>, статьями 24</w:t>
      </w:r>
      <w:r w:rsidR="00901F96" w:rsidRPr="00D34BAB">
        <w:rPr>
          <w:color w:val="000000" w:themeColor="text1"/>
          <w:sz w:val="28"/>
          <w:szCs w:val="28"/>
        </w:rPr>
        <w:t>,</w:t>
      </w:r>
      <w:r w:rsidRPr="00D34BAB">
        <w:rPr>
          <w:color w:val="000000" w:themeColor="text1"/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7E4B05" w:rsidRPr="00D34BAB" w:rsidRDefault="007E4B05" w:rsidP="00C67EA2">
      <w:pPr>
        <w:ind w:firstLine="708"/>
        <w:jc w:val="both"/>
        <w:rPr>
          <w:color w:val="000000" w:themeColor="text1"/>
          <w:sz w:val="28"/>
          <w:szCs w:val="28"/>
        </w:rPr>
      </w:pPr>
    </w:p>
    <w:p w:rsidR="007E4B05" w:rsidRPr="00D34BAB" w:rsidRDefault="007E4B05" w:rsidP="00C67EA2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>ПОСТАНОВЛЯЕТ</w:t>
      </w:r>
      <w:r w:rsidRPr="00D34BAB">
        <w:rPr>
          <w:b/>
          <w:color w:val="000000" w:themeColor="text1"/>
          <w:sz w:val="28"/>
          <w:szCs w:val="28"/>
        </w:rPr>
        <w:t>:</w:t>
      </w:r>
    </w:p>
    <w:p w:rsidR="007E4B05" w:rsidRPr="001D5766" w:rsidRDefault="007E4B05" w:rsidP="00C67EA2">
      <w:pPr>
        <w:ind w:firstLine="708"/>
        <w:jc w:val="center"/>
        <w:rPr>
          <w:color w:val="000000" w:themeColor="text1"/>
        </w:rPr>
      </w:pPr>
    </w:p>
    <w:p w:rsidR="007E4B05" w:rsidRPr="00D34BAB" w:rsidRDefault="007E4B05" w:rsidP="00C67EA2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 xml:space="preserve">1. </w:t>
      </w:r>
      <w:r w:rsidR="00DD4986" w:rsidRPr="00D34BAB">
        <w:rPr>
          <w:color w:val="000000" w:themeColor="text1"/>
          <w:sz w:val="28"/>
          <w:szCs w:val="28"/>
        </w:rPr>
        <w:t>Внести в Порядок формирования, утверждения и ведения планов-графиков закупок для обеспечения муниципальных нужд Черемховского районного муниципального образования, утвержденный постановлением администрации Черемховского районного муниципального образования от 04.12.2014 № 787 (в редакции постановлений администрации Черемховского районного муниципального образования от 27.03.2015 № 184, от 30.10.2015</w:t>
      </w:r>
      <w:r w:rsidR="001F76C0" w:rsidRPr="00D34BAB">
        <w:rPr>
          <w:color w:val="000000" w:themeColor="text1"/>
          <w:sz w:val="28"/>
          <w:szCs w:val="28"/>
        </w:rPr>
        <w:t xml:space="preserve"> </w:t>
      </w:r>
      <w:r w:rsidR="00DD4986" w:rsidRPr="00D34BAB">
        <w:rPr>
          <w:color w:val="000000" w:themeColor="text1"/>
          <w:sz w:val="28"/>
          <w:szCs w:val="28"/>
        </w:rPr>
        <w:t>№</w:t>
      </w:r>
      <w:r w:rsidR="001F76C0" w:rsidRPr="00D34BAB">
        <w:rPr>
          <w:color w:val="000000" w:themeColor="text1"/>
          <w:sz w:val="28"/>
          <w:szCs w:val="28"/>
        </w:rPr>
        <w:t xml:space="preserve"> </w:t>
      </w:r>
      <w:r w:rsidR="00DD4986" w:rsidRPr="00D34BAB">
        <w:rPr>
          <w:color w:val="000000" w:themeColor="text1"/>
          <w:sz w:val="28"/>
          <w:szCs w:val="28"/>
        </w:rPr>
        <w:t>460, от 29.03.2017 № 154</w:t>
      </w:r>
      <w:r w:rsidR="00C8215A" w:rsidRPr="00D34BAB">
        <w:rPr>
          <w:color w:val="000000" w:themeColor="text1"/>
          <w:sz w:val="28"/>
          <w:szCs w:val="28"/>
        </w:rPr>
        <w:t>, от 18.10.2018 № 599-п</w:t>
      </w:r>
      <w:r w:rsidR="00DD4986" w:rsidRPr="00D34BAB">
        <w:rPr>
          <w:color w:val="000000" w:themeColor="text1"/>
          <w:sz w:val="28"/>
          <w:szCs w:val="28"/>
        </w:rPr>
        <w:t>) (далее – Порядок), следующие изменения:</w:t>
      </w:r>
    </w:p>
    <w:p w:rsidR="0021593C" w:rsidRPr="00D34BAB" w:rsidRDefault="007E4B05" w:rsidP="00C67EA2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 xml:space="preserve">1.1. </w:t>
      </w:r>
      <w:r w:rsidR="0021593C" w:rsidRPr="00D34BAB">
        <w:rPr>
          <w:color w:val="000000" w:themeColor="text1"/>
          <w:sz w:val="28"/>
          <w:szCs w:val="28"/>
        </w:rPr>
        <w:t xml:space="preserve">пункт </w:t>
      </w:r>
      <w:r w:rsidR="00BD72AF" w:rsidRPr="00D34BAB">
        <w:rPr>
          <w:color w:val="000000" w:themeColor="text1"/>
          <w:sz w:val="28"/>
          <w:szCs w:val="28"/>
        </w:rPr>
        <w:t>5</w:t>
      </w:r>
      <w:r w:rsidR="0021593C" w:rsidRPr="00D34BAB">
        <w:rPr>
          <w:color w:val="000000" w:themeColor="text1"/>
          <w:sz w:val="28"/>
          <w:szCs w:val="28"/>
        </w:rPr>
        <w:t xml:space="preserve"> </w:t>
      </w:r>
      <w:r w:rsidR="004E0BFF" w:rsidRPr="00D34BAB">
        <w:rPr>
          <w:color w:val="000000" w:themeColor="text1"/>
          <w:sz w:val="28"/>
          <w:szCs w:val="28"/>
        </w:rPr>
        <w:t xml:space="preserve">главы 2 </w:t>
      </w:r>
      <w:r w:rsidR="00DD4986" w:rsidRPr="00D34BAB">
        <w:rPr>
          <w:color w:val="000000" w:themeColor="text1"/>
          <w:sz w:val="28"/>
          <w:szCs w:val="28"/>
        </w:rPr>
        <w:t xml:space="preserve">Порядка </w:t>
      </w:r>
      <w:r w:rsidR="0021593C" w:rsidRPr="00D34BAB">
        <w:rPr>
          <w:color w:val="000000" w:themeColor="text1"/>
          <w:sz w:val="28"/>
          <w:szCs w:val="28"/>
        </w:rPr>
        <w:t>изложить в следующей редакции:</w:t>
      </w:r>
    </w:p>
    <w:p w:rsidR="0021593C" w:rsidRPr="00D34BAB" w:rsidRDefault="0021593C" w:rsidP="00C67EA2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>«</w:t>
      </w:r>
      <w:r w:rsidR="00BD72AF" w:rsidRPr="00D34BAB">
        <w:rPr>
          <w:color w:val="000000" w:themeColor="text1"/>
          <w:sz w:val="28"/>
          <w:szCs w:val="28"/>
        </w:rPr>
        <w:t>5</w:t>
      </w:r>
      <w:r w:rsidR="00DD4986" w:rsidRPr="00D34BAB">
        <w:rPr>
          <w:color w:val="000000" w:themeColor="text1"/>
          <w:sz w:val="28"/>
          <w:szCs w:val="28"/>
        </w:rPr>
        <w:t>.</w:t>
      </w:r>
      <w:r w:rsidR="00BD72AF" w:rsidRPr="00D34BAB">
        <w:rPr>
          <w:color w:val="000000" w:themeColor="text1"/>
          <w:sz w:val="28"/>
          <w:szCs w:val="28"/>
        </w:rPr>
        <w:t xml:space="preserve"> Планы-графики формируются в форме электронного документа (за исклю</w:t>
      </w:r>
      <w:r w:rsidR="0067044D" w:rsidRPr="00D34BAB">
        <w:rPr>
          <w:color w:val="000000" w:themeColor="text1"/>
          <w:sz w:val="28"/>
          <w:szCs w:val="28"/>
        </w:rPr>
        <w:t xml:space="preserve">чением случая, предусмотренного </w:t>
      </w:r>
      <w:r w:rsidR="00BD72AF" w:rsidRPr="00D34BAB">
        <w:rPr>
          <w:color w:val="000000" w:themeColor="text1"/>
          <w:sz w:val="28"/>
          <w:szCs w:val="28"/>
        </w:rPr>
        <w:t xml:space="preserve">пунктом </w:t>
      </w:r>
      <w:r w:rsidR="0067044D" w:rsidRPr="00D34BAB">
        <w:rPr>
          <w:color w:val="000000" w:themeColor="text1"/>
          <w:sz w:val="28"/>
          <w:szCs w:val="28"/>
        </w:rPr>
        <w:t xml:space="preserve">1 части 2 статьи 84 </w:t>
      </w:r>
      <w:r w:rsidR="0067044D" w:rsidRPr="00D34BAB">
        <w:rPr>
          <w:color w:val="000000" w:themeColor="text1"/>
          <w:sz w:val="28"/>
          <w:szCs w:val="28"/>
        </w:rPr>
        <w:lastRenderedPageBreak/>
        <w:t>Федерального закона о контрактной системе</w:t>
      </w:r>
      <w:r w:rsidR="00AE73CD">
        <w:rPr>
          <w:color w:val="000000" w:themeColor="text1"/>
          <w:sz w:val="28"/>
          <w:szCs w:val="28"/>
        </w:rPr>
        <w:t>) и утверждаю</w:t>
      </w:r>
      <w:r w:rsidR="00BD72AF" w:rsidRPr="00D34BAB">
        <w:rPr>
          <w:color w:val="000000" w:themeColor="text1"/>
          <w:sz w:val="28"/>
          <w:szCs w:val="28"/>
        </w:rPr>
        <w:t>тся посредством подписания усиленной квалифицированной электронной подписью лица, имеющего право действовать от имени заказчика</w:t>
      </w:r>
      <w:r w:rsidR="00DD4986" w:rsidRPr="00D34BAB">
        <w:rPr>
          <w:color w:val="000000" w:themeColor="text1"/>
          <w:sz w:val="28"/>
          <w:szCs w:val="28"/>
        </w:rPr>
        <w:t>.»</w:t>
      </w:r>
      <w:r w:rsidR="002D13BE" w:rsidRPr="00D34BAB">
        <w:rPr>
          <w:color w:val="000000" w:themeColor="text1"/>
          <w:sz w:val="28"/>
          <w:szCs w:val="28"/>
        </w:rPr>
        <w:t>;</w:t>
      </w:r>
    </w:p>
    <w:p w:rsidR="00E706C7" w:rsidRPr="00D34BAB" w:rsidRDefault="002D13BE" w:rsidP="00C67EA2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 xml:space="preserve">1.2. </w:t>
      </w:r>
      <w:r w:rsidR="00E706C7" w:rsidRPr="00D34BAB">
        <w:rPr>
          <w:color w:val="000000" w:themeColor="text1"/>
          <w:sz w:val="28"/>
          <w:szCs w:val="28"/>
        </w:rPr>
        <w:t xml:space="preserve">пункт 6 </w:t>
      </w:r>
      <w:r w:rsidR="004E0BFF" w:rsidRPr="00D34BAB">
        <w:rPr>
          <w:color w:val="000000" w:themeColor="text1"/>
          <w:sz w:val="28"/>
          <w:szCs w:val="28"/>
        </w:rPr>
        <w:t xml:space="preserve">главы 2 </w:t>
      </w:r>
      <w:r w:rsidR="00E706C7" w:rsidRPr="00D34BAB">
        <w:rPr>
          <w:color w:val="000000" w:themeColor="text1"/>
          <w:sz w:val="28"/>
          <w:szCs w:val="28"/>
        </w:rPr>
        <w:t>Порядка изложить в следующей редакции:</w:t>
      </w:r>
    </w:p>
    <w:p w:rsidR="00E706C7" w:rsidRPr="00D34BAB" w:rsidRDefault="00E706C7" w:rsidP="00C67EA2">
      <w:pPr>
        <w:ind w:firstLine="708"/>
        <w:jc w:val="both"/>
        <w:rPr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 xml:space="preserve">«6. План-график формируется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</w:t>
      </w:r>
      <w:r w:rsidR="00AE73CD">
        <w:rPr>
          <w:color w:val="000000" w:themeColor="text1"/>
          <w:sz w:val="28"/>
          <w:szCs w:val="28"/>
        </w:rPr>
        <w:t>Иркутской области</w:t>
      </w:r>
      <w:r w:rsidRPr="00D34BAB">
        <w:rPr>
          <w:color w:val="000000" w:themeColor="text1"/>
          <w:sz w:val="28"/>
          <w:szCs w:val="28"/>
        </w:rPr>
        <w:t xml:space="preserve"> о бюджете </w:t>
      </w:r>
      <w:r w:rsidR="00AE73CD">
        <w:rPr>
          <w:color w:val="000000" w:themeColor="text1"/>
          <w:sz w:val="28"/>
          <w:szCs w:val="28"/>
        </w:rPr>
        <w:t>Иркутской области</w:t>
      </w:r>
      <w:r w:rsidRPr="00D34BAB">
        <w:rPr>
          <w:color w:val="000000" w:themeColor="text1"/>
          <w:sz w:val="28"/>
          <w:szCs w:val="28"/>
        </w:rPr>
        <w:t xml:space="preserve">, законов субъекта Российской Федерации о бюджетах территориальных государственных внебюджетных фондов, </w:t>
      </w:r>
      <w:r w:rsidR="00AE73CD">
        <w:rPr>
          <w:color w:val="000000" w:themeColor="text1"/>
          <w:sz w:val="28"/>
          <w:szCs w:val="28"/>
        </w:rPr>
        <w:t>решений Думы ЧРМО</w:t>
      </w:r>
      <w:r w:rsidRPr="00D34BAB">
        <w:rPr>
          <w:color w:val="000000" w:themeColor="text1"/>
          <w:sz w:val="28"/>
          <w:szCs w:val="28"/>
        </w:rPr>
        <w:t xml:space="preserve"> о местном бюджете по форме установленной 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Федерации»»;</w:t>
      </w:r>
    </w:p>
    <w:p w:rsidR="00E706C7" w:rsidRPr="00D34BAB" w:rsidRDefault="00E706C7" w:rsidP="00C67EA2">
      <w:pPr>
        <w:ind w:firstLine="708"/>
        <w:jc w:val="both"/>
        <w:rPr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 xml:space="preserve">1.3. </w:t>
      </w:r>
      <w:r w:rsidR="00AE73CD">
        <w:rPr>
          <w:color w:val="000000" w:themeColor="text1"/>
          <w:sz w:val="28"/>
          <w:szCs w:val="28"/>
        </w:rPr>
        <w:t>подпункт 7.1</w:t>
      </w:r>
      <w:r w:rsidR="00D40764" w:rsidRPr="00D34BAB">
        <w:rPr>
          <w:color w:val="000000" w:themeColor="text1"/>
          <w:sz w:val="28"/>
          <w:szCs w:val="28"/>
        </w:rPr>
        <w:t xml:space="preserve"> пункта 7 </w:t>
      </w:r>
      <w:r w:rsidR="004E0BFF" w:rsidRPr="00D34BAB">
        <w:rPr>
          <w:color w:val="000000" w:themeColor="text1"/>
          <w:sz w:val="28"/>
          <w:szCs w:val="28"/>
        </w:rPr>
        <w:t xml:space="preserve">главы 2 Порядка </w:t>
      </w:r>
      <w:r w:rsidR="00A829ED" w:rsidRPr="00D34BAB">
        <w:rPr>
          <w:color w:val="000000" w:themeColor="text1"/>
          <w:sz w:val="28"/>
          <w:szCs w:val="28"/>
        </w:rPr>
        <w:t>изложить в следующей редакции:</w:t>
      </w:r>
    </w:p>
    <w:p w:rsidR="00A829ED" w:rsidRPr="00D34BAB" w:rsidRDefault="0088383B" w:rsidP="0088383B">
      <w:pPr>
        <w:ind w:firstLine="708"/>
        <w:jc w:val="both"/>
        <w:rPr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>«</w:t>
      </w:r>
      <w:r w:rsidR="00A829ED" w:rsidRPr="00D34BAB">
        <w:rPr>
          <w:color w:val="000000" w:themeColor="text1"/>
          <w:sz w:val="28"/>
          <w:szCs w:val="28"/>
        </w:rPr>
        <w:t>7.1. муниципальными заказчиками, действующими от имени Черемховского районного муниципального образования (далее - м</w:t>
      </w:r>
      <w:r w:rsidRPr="00D34BAB">
        <w:rPr>
          <w:color w:val="000000" w:themeColor="text1"/>
          <w:sz w:val="28"/>
          <w:szCs w:val="28"/>
        </w:rPr>
        <w:t>униципальные заказчики), со дня</w:t>
      </w:r>
      <w:r w:rsidR="00A829ED" w:rsidRPr="00D34BAB">
        <w:rPr>
          <w:color w:val="000000" w:themeColor="text1"/>
          <w:sz w:val="28"/>
          <w:szCs w:val="28"/>
        </w:rPr>
        <w:t>, следующего за днем доведения до</w:t>
      </w:r>
      <w:r w:rsidRPr="00D34BAB">
        <w:rPr>
          <w:color w:val="000000" w:themeColor="text1"/>
          <w:sz w:val="28"/>
          <w:szCs w:val="28"/>
        </w:rPr>
        <w:t xml:space="preserve"> соответствующего муниципального заказчика </w:t>
      </w:r>
      <w:r w:rsidR="00A829ED" w:rsidRPr="00D34BAB">
        <w:rPr>
          <w:color w:val="000000" w:themeColor="text1"/>
          <w:sz w:val="28"/>
          <w:szCs w:val="28"/>
        </w:rPr>
        <w:t>объема прав в денежном выражении на принятие и</w:t>
      </w:r>
      <w:r w:rsidRPr="00D34BAB">
        <w:rPr>
          <w:color w:val="000000" w:themeColor="text1"/>
          <w:sz w:val="28"/>
          <w:szCs w:val="28"/>
        </w:rPr>
        <w:t xml:space="preserve"> </w:t>
      </w:r>
      <w:r w:rsidR="00A829ED" w:rsidRPr="00D34BAB">
        <w:rPr>
          <w:color w:val="000000" w:themeColor="text1"/>
          <w:sz w:val="28"/>
          <w:szCs w:val="28"/>
        </w:rPr>
        <w:t>(или) исполнение обязательств в соответствии с бюджетным</w:t>
      </w:r>
      <w:r w:rsidRPr="00D34BAB">
        <w:rPr>
          <w:color w:val="000000" w:themeColor="text1"/>
          <w:sz w:val="28"/>
          <w:szCs w:val="28"/>
        </w:rPr>
        <w:t xml:space="preserve"> </w:t>
      </w:r>
      <w:r w:rsidR="00A829ED" w:rsidRPr="00D34BAB">
        <w:rPr>
          <w:color w:val="000000" w:themeColor="text1"/>
          <w:sz w:val="28"/>
          <w:szCs w:val="28"/>
        </w:rPr>
        <w:t>законодательством Российской Федерации;</w:t>
      </w:r>
      <w:r w:rsidRPr="00D34BAB">
        <w:rPr>
          <w:color w:val="000000" w:themeColor="text1"/>
          <w:sz w:val="28"/>
          <w:szCs w:val="28"/>
        </w:rPr>
        <w:t>»;</w:t>
      </w:r>
    </w:p>
    <w:p w:rsidR="0088383B" w:rsidRPr="00D34BAB" w:rsidRDefault="00AE73CD" w:rsidP="0088383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подпункт 7.2</w:t>
      </w:r>
      <w:r w:rsidR="0088383B" w:rsidRPr="00D34BAB">
        <w:rPr>
          <w:color w:val="000000" w:themeColor="text1"/>
          <w:sz w:val="28"/>
          <w:szCs w:val="28"/>
        </w:rPr>
        <w:t xml:space="preserve"> пункта 7 главы 2 Порядка изложить в следующей редакции:</w:t>
      </w:r>
    </w:p>
    <w:p w:rsidR="00A829ED" w:rsidRPr="00D34BAB" w:rsidRDefault="0088383B" w:rsidP="0088383B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29ED"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</w:t>
      </w:r>
      <w:r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>со дня, следующего за днем</w:t>
      </w:r>
      <w:r w:rsidR="00A829ED"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утверждения планов финансово-хозяйственной деятельности;</w:t>
      </w:r>
      <w:r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A5AE2" w:rsidRPr="00D34BAB" w:rsidRDefault="00220181" w:rsidP="00D34BA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</w:t>
      </w:r>
      <w:r w:rsidR="00AE73CD">
        <w:rPr>
          <w:color w:val="000000" w:themeColor="text1"/>
          <w:sz w:val="28"/>
          <w:szCs w:val="28"/>
        </w:rPr>
        <w:t>. подпункт 7.4</w:t>
      </w:r>
      <w:r w:rsidR="008A5AE2" w:rsidRPr="00D34BAB">
        <w:rPr>
          <w:color w:val="000000" w:themeColor="text1"/>
          <w:sz w:val="28"/>
          <w:szCs w:val="28"/>
        </w:rPr>
        <w:t xml:space="preserve"> пункта 7 главы 2 Порядка изложить в следующей редакции:</w:t>
      </w:r>
    </w:p>
    <w:p w:rsidR="00A829ED" w:rsidRPr="00D34BAB" w:rsidRDefault="008A5AE2" w:rsidP="00D34BAB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29ED"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муниципальными бюджетными, </w:t>
      </w:r>
      <w:r w:rsidR="00A829ED" w:rsidRPr="00A07C4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автономными учреждениями, муниципальными ун</w:t>
      </w:r>
      <w:r w:rsidR="00A829ED"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</w:t>
      </w:r>
      <w:r w:rsidR="00D34BAB"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дня, следующего за днем </w:t>
      </w:r>
      <w:r w:rsidR="00A829ED"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>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D34BAB"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лицевой счет, предназначенный </w:t>
      </w:r>
      <w:r w:rsidR="00D34BAB"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учета операций по переданным полномочиям получателя бюджетных средств</w:t>
      </w:r>
      <w:r w:rsidR="00A829ED"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523680" w:rsidRPr="00D34BAB" w:rsidRDefault="00220181" w:rsidP="0052368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</w:t>
      </w:r>
      <w:r w:rsidR="00D40764" w:rsidRPr="00D34BAB">
        <w:rPr>
          <w:color w:val="000000" w:themeColor="text1"/>
          <w:sz w:val="28"/>
          <w:szCs w:val="28"/>
        </w:rPr>
        <w:t xml:space="preserve">. </w:t>
      </w:r>
      <w:r w:rsidR="00523680">
        <w:rPr>
          <w:color w:val="000000" w:themeColor="text1"/>
          <w:sz w:val="28"/>
          <w:szCs w:val="28"/>
        </w:rPr>
        <w:t>подпункт 7.5</w:t>
      </w:r>
      <w:r w:rsidR="00523680" w:rsidRPr="00D34BAB">
        <w:rPr>
          <w:color w:val="000000" w:themeColor="text1"/>
          <w:sz w:val="28"/>
          <w:szCs w:val="28"/>
        </w:rPr>
        <w:t xml:space="preserve"> пункта 7 главы 2 Порядка изложить в следующей редакции:</w:t>
      </w:r>
    </w:p>
    <w:p w:rsidR="00523680" w:rsidRDefault="00523680" w:rsidP="00523680">
      <w:pPr>
        <w:ind w:firstLine="709"/>
        <w:jc w:val="both"/>
        <w:rPr>
          <w:sz w:val="28"/>
        </w:rPr>
      </w:pPr>
      <w:r>
        <w:rPr>
          <w:sz w:val="28"/>
        </w:rPr>
        <w:t xml:space="preserve">«7.5.  </w:t>
      </w:r>
      <w:r w:rsidRPr="00E47031">
        <w:rPr>
          <w:sz w:val="28"/>
        </w:rPr>
        <w:t>муниципальны</w:t>
      </w:r>
      <w:r>
        <w:rPr>
          <w:sz w:val="28"/>
        </w:rPr>
        <w:t>ми</w:t>
      </w:r>
      <w:r w:rsidRPr="00E47031">
        <w:rPr>
          <w:sz w:val="28"/>
        </w:rPr>
        <w:t xml:space="preserve"> унитарны</w:t>
      </w:r>
      <w:r>
        <w:rPr>
          <w:sz w:val="28"/>
        </w:rPr>
        <w:t>ми</w:t>
      </w:r>
      <w:r w:rsidRPr="00E47031">
        <w:rPr>
          <w:sz w:val="28"/>
        </w:rPr>
        <w:t xml:space="preserve"> предприятия</w:t>
      </w:r>
      <w:r>
        <w:rPr>
          <w:sz w:val="28"/>
        </w:rPr>
        <w:t>ми</w:t>
      </w:r>
      <w:r w:rsidRPr="00E47031">
        <w:rPr>
          <w:sz w:val="28"/>
        </w:rPr>
        <w:t>, за исключением закупок, осуществляемых в соответствии с частями 2</w:t>
      </w:r>
      <w:r w:rsidR="00AE73CD">
        <w:rPr>
          <w:sz w:val="28"/>
        </w:rPr>
        <w:t>.1</w:t>
      </w:r>
      <w:r w:rsidRPr="00E47031">
        <w:rPr>
          <w:sz w:val="28"/>
        </w:rPr>
        <w:t xml:space="preserve"> и 6 статьи 15 Федерального закона</w:t>
      </w:r>
      <w:r>
        <w:rPr>
          <w:sz w:val="28"/>
        </w:rPr>
        <w:t xml:space="preserve"> о контрактной системе,</w:t>
      </w:r>
      <w:r w:rsidRPr="00D34BAB">
        <w:rPr>
          <w:color w:val="000000" w:themeColor="text1"/>
          <w:sz w:val="28"/>
          <w:szCs w:val="28"/>
        </w:rPr>
        <w:t xml:space="preserve"> со дня, следующего за днем</w:t>
      </w:r>
      <w:r w:rsidRPr="00E47031">
        <w:rPr>
          <w:sz w:val="28"/>
        </w:rPr>
        <w:t xml:space="preserve"> утверждения плана финансово-хозяйственной деятельности унитарного предприятия</w:t>
      </w:r>
      <w:r>
        <w:rPr>
          <w:sz w:val="28"/>
        </w:rPr>
        <w:t>;»</w:t>
      </w:r>
      <w:r w:rsidR="006B5680">
        <w:rPr>
          <w:sz w:val="28"/>
        </w:rPr>
        <w:t>;</w:t>
      </w:r>
    </w:p>
    <w:p w:rsidR="00D40764" w:rsidRPr="00D34BAB" w:rsidRDefault="00523680" w:rsidP="00C67EA2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</w:t>
      </w:r>
      <w:r w:rsidR="00D40764" w:rsidRPr="00D34BAB">
        <w:rPr>
          <w:color w:val="000000" w:themeColor="text1"/>
          <w:sz w:val="28"/>
          <w:szCs w:val="28"/>
        </w:rPr>
        <w:t xml:space="preserve">пункт 8 </w:t>
      </w:r>
      <w:r w:rsidR="004E0BFF" w:rsidRPr="00D34BAB">
        <w:rPr>
          <w:color w:val="000000" w:themeColor="text1"/>
          <w:sz w:val="28"/>
          <w:szCs w:val="28"/>
        </w:rPr>
        <w:t xml:space="preserve">главы 2 </w:t>
      </w:r>
      <w:r w:rsidR="00D40764" w:rsidRPr="00D34BAB">
        <w:rPr>
          <w:color w:val="000000" w:themeColor="text1"/>
          <w:sz w:val="28"/>
          <w:szCs w:val="28"/>
        </w:rPr>
        <w:t>Порядка изложить в следующей редакции:</w:t>
      </w:r>
    </w:p>
    <w:p w:rsidR="00D40764" w:rsidRPr="00D34BAB" w:rsidRDefault="00D40764" w:rsidP="00C67EA2">
      <w:pPr>
        <w:ind w:firstLine="708"/>
        <w:jc w:val="both"/>
        <w:rPr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>«8</w:t>
      </w:r>
      <w:r w:rsidR="00AE73CD">
        <w:rPr>
          <w:color w:val="000000" w:themeColor="text1"/>
          <w:sz w:val="28"/>
          <w:szCs w:val="28"/>
        </w:rPr>
        <w:t>. Планы-графики закупок формирую</w:t>
      </w:r>
      <w:r w:rsidRPr="00D34BAB">
        <w:rPr>
          <w:color w:val="000000" w:themeColor="text1"/>
          <w:sz w:val="28"/>
          <w:szCs w:val="28"/>
        </w:rPr>
        <w:t xml:space="preserve">тся лицами, указанными </w:t>
      </w:r>
      <w:r w:rsidRPr="00134E66">
        <w:rPr>
          <w:color w:val="000000" w:themeColor="text1"/>
          <w:sz w:val="28"/>
          <w:szCs w:val="28"/>
        </w:rPr>
        <w:t>в пункте 7 Порядка</w:t>
      </w:r>
      <w:r w:rsidRPr="00D34BAB">
        <w:rPr>
          <w:color w:val="000000" w:themeColor="text1"/>
          <w:sz w:val="28"/>
          <w:szCs w:val="28"/>
        </w:rPr>
        <w:t>,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 в срок не позднее 10 рабочих дней после принятия Думой Черемховского районного муниципального образования</w:t>
      </w:r>
      <w:r w:rsidR="00B45459" w:rsidRPr="00D34BAB">
        <w:rPr>
          <w:color w:val="000000" w:themeColor="text1"/>
          <w:sz w:val="28"/>
          <w:szCs w:val="28"/>
        </w:rPr>
        <w:t xml:space="preserve"> решения о местном бюджете, с учетом следующих положений:</w:t>
      </w:r>
      <w:r w:rsidR="00175273" w:rsidRPr="00D34BAB">
        <w:rPr>
          <w:color w:val="000000" w:themeColor="text1"/>
          <w:sz w:val="28"/>
          <w:szCs w:val="28"/>
        </w:rPr>
        <w:t>»;</w:t>
      </w:r>
    </w:p>
    <w:p w:rsidR="00175273" w:rsidRPr="00D34BAB" w:rsidRDefault="0093411C" w:rsidP="00C67EA2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</w:t>
      </w:r>
      <w:r w:rsidR="00175273" w:rsidRPr="00D34BAB">
        <w:rPr>
          <w:color w:val="000000" w:themeColor="text1"/>
          <w:sz w:val="28"/>
          <w:szCs w:val="28"/>
        </w:rPr>
        <w:t xml:space="preserve">. пункт </w:t>
      </w:r>
      <w:r w:rsidR="002C0433" w:rsidRPr="00D34BAB">
        <w:rPr>
          <w:color w:val="000000" w:themeColor="text1"/>
          <w:sz w:val="28"/>
          <w:szCs w:val="28"/>
        </w:rPr>
        <w:t>11</w:t>
      </w:r>
      <w:r w:rsidR="00175273" w:rsidRPr="00D34BAB">
        <w:rPr>
          <w:color w:val="000000" w:themeColor="text1"/>
          <w:sz w:val="28"/>
          <w:szCs w:val="28"/>
        </w:rPr>
        <w:t xml:space="preserve"> </w:t>
      </w:r>
      <w:r w:rsidR="004E0BFF" w:rsidRPr="00D34BAB">
        <w:rPr>
          <w:color w:val="000000" w:themeColor="text1"/>
          <w:sz w:val="28"/>
          <w:szCs w:val="28"/>
        </w:rPr>
        <w:t xml:space="preserve">главы 2 </w:t>
      </w:r>
      <w:r w:rsidR="00175273" w:rsidRPr="00D34BAB">
        <w:rPr>
          <w:color w:val="000000" w:themeColor="text1"/>
          <w:sz w:val="28"/>
          <w:szCs w:val="28"/>
        </w:rPr>
        <w:t>Порядка изложить в следующей редакции:</w:t>
      </w:r>
    </w:p>
    <w:p w:rsidR="000F54CB" w:rsidRPr="00D34BAB" w:rsidRDefault="002C0433" w:rsidP="00C67EA2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>«11</w:t>
      </w:r>
      <w:r w:rsidR="00175273" w:rsidRPr="00D34BAB">
        <w:rPr>
          <w:color w:val="000000" w:themeColor="text1"/>
          <w:sz w:val="28"/>
          <w:szCs w:val="28"/>
        </w:rPr>
        <w:t>.</w:t>
      </w:r>
      <w:r w:rsidRPr="00D34BAB">
        <w:rPr>
          <w:color w:val="000000" w:themeColor="text1"/>
          <w:sz w:val="28"/>
          <w:szCs w:val="28"/>
        </w:rPr>
        <w:t xml:space="preserve"> В п</w:t>
      </w:r>
      <w:r w:rsidRPr="002C0433">
        <w:rPr>
          <w:color w:val="000000" w:themeColor="text1"/>
          <w:sz w:val="28"/>
          <w:szCs w:val="28"/>
        </w:rPr>
        <w:t xml:space="preserve">лан-график </w:t>
      </w:r>
      <w:r w:rsidRPr="00D34BAB">
        <w:rPr>
          <w:color w:val="000000" w:themeColor="text1"/>
          <w:sz w:val="28"/>
          <w:szCs w:val="28"/>
        </w:rPr>
        <w:t xml:space="preserve">закупок </w:t>
      </w:r>
      <w:r w:rsidRPr="002C0433">
        <w:rPr>
          <w:color w:val="000000" w:themeColor="text1"/>
          <w:sz w:val="28"/>
          <w:szCs w:val="28"/>
        </w:rPr>
        <w:t>включает</w:t>
      </w:r>
      <w:r w:rsidRPr="00D34BAB">
        <w:rPr>
          <w:color w:val="000000" w:themeColor="text1"/>
          <w:sz w:val="28"/>
          <w:szCs w:val="28"/>
        </w:rPr>
        <w:t>ся информация</w:t>
      </w:r>
      <w:r w:rsidRPr="002C0433">
        <w:rPr>
          <w:color w:val="000000" w:themeColor="text1"/>
          <w:sz w:val="28"/>
          <w:szCs w:val="28"/>
        </w:rPr>
        <w:t xml:space="preserve"> о закупках, извещения об</w:t>
      </w:r>
      <w:r w:rsidR="00F5476F" w:rsidRPr="00D34BAB">
        <w:rPr>
          <w:color w:val="000000" w:themeColor="text1"/>
          <w:sz w:val="28"/>
          <w:szCs w:val="28"/>
        </w:rPr>
        <w:t xml:space="preserve"> </w:t>
      </w:r>
      <w:r w:rsidRPr="002C0433">
        <w:rPr>
          <w:color w:val="000000" w:themeColor="text1"/>
          <w:sz w:val="28"/>
          <w:szCs w:val="28"/>
        </w:rPr>
        <w:t>ос</w:t>
      </w:r>
      <w:r w:rsidRPr="00D34BAB">
        <w:rPr>
          <w:color w:val="000000" w:themeColor="text1"/>
          <w:sz w:val="28"/>
          <w:szCs w:val="28"/>
        </w:rPr>
        <w:t xml:space="preserve">уществлении которых </w:t>
      </w:r>
      <w:r w:rsidR="00F5476F" w:rsidRPr="00D34BAB">
        <w:rPr>
          <w:color w:val="000000" w:themeColor="text1"/>
          <w:sz w:val="28"/>
          <w:szCs w:val="28"/>
        </w:rPr>
        <w:t xml:space="preserve">планируется разместить, приглашение принять участие в определении </w:t>
      </w:r>
      <w:r w:rsidRPr="002C0433">
        <w:rPr>
          <w:color w:val="000000" w:themeColor="text1"/>
          <w:sz w:val="28"/>
          <w:szCs w:val="28"/>
        </w:rPr>
        <w:t xml:space="preserve">поставщика (подрядчика, исполнителя) </w:t>
      </w:r>
      <w:r w:rsidR="00F5476F" w:rsidRPr="00D34BAB">
        <w:rPr>
          <w:color w:val="000000" w:themeColor="text1"/>
          <w:sz w:val="28"/>
          <w:szCs w:val="28"/>
        </w:rPr>
        <w:t xml:space="preserve">в которых планируется направить </w:t>
      </w:r>
      <w:r w:rsidRPr="002C0433">
        <w:rPr>
          <w:color w:val="000000" w:themeColor="text1"/>
          <w:sz w:val="28"/>
          <w:szCs w:val="28"/>
        </w:rPr>
        <w:t xml:space="preserve">в </w:t>
      </w:r>
      <w:r w:rsidR="00F5476F" w:rsidRPr="00D34BAB">
        <w:rPr>
          <w:color w:val="000000" w:themeColor="text1"/>
          <w:sz w:val="28"/>
          <w:szCs w:val="28"/>
        </w:rPr>
        <w:t>установленных Федеральным законом о контрактной системе случаях</w:t>
      </w:r>
      <w:r w:rsidR="004E0BFF" w:rsidRPr="00D34BAB">
        <w:rPr>
          <w:color w:val="000000" w:themeColor="text1"/>
          <w:sz w:val="28"/>
          <w:szCs w:val="28"/>
        </w:rPr>
        <w:t>,</w:t>
      </w:r>
      <w:r w:rsidR="00F5476F" w:rsidRPr="00D34BAB">
        <w:rPr>
          <w:color w:val="000000" w:themeColor="text1"/>
          <w:sz w:val="28"/>
          <w:szCs w:val="28"/>
        </w:rPr>
        <w:t xml:space="preserve"> в </w:t>
      </w:r>
      <w:r w:rsidRPr="002C0433">
        <w:rPr>
          <w:color w:val="000000" w:themeColor="text1"/>
          <w:sz w:val="28"/>
          <w:szCs w:val="28"/>
        </w:rPr>
        <w:t>очередном финансовом году и (или) плановом периоде, а также о</w:t>
      </w:r>
      <w:r w:rsidR="00F5476F" w:rsidRPr="00D34BAB">
        <w:rPr>
          <w:color w:val="000000" w:themeColor="text1"/>
          <w:sz w:val="28"/>
          <w:szCs w:val="28"/>
        </w:rPr>
        <w:t xml:space="preserve"> </w:t>
      </w:r>
      <w:r w:rsidRPr="002C0433">
        <w:rPr>
          <w:color w:val="000000" w:themeColor="text1"/>
          <w:sz w:val="28"/>
          <w:szCs w:val="28"/>
        </w:rPr>
        <w:t>закупках у единственных поставщиков (подрядчиков, исполнителей),</w:t>
      </w:r>
      <w:r w:rsidR="00F5476F" w:rsidRPr="00D34BAB">
        <w:rPr>
          <w:color w:val="000000" w:themeColor="text1"/>
          <w:sz w:val="28"/>
          <w:szCs w:val="28"/>
        </w:rPr>
        <w:t xml:space="preserve"> </w:t>
      </w:r>
      <w:r w:rsidRPr="002C0433">
        <w:rPr>
          <w:color w:val="000000" w:themeColor="text1"/>
          <w:sz w:val="28"/>
          <w:szCs w:val="28"/>
        </w:rPr>
        <w:t>контракты с которыми планируются к заключению в течение указанного</w:t>
      </w:r>
      <w:r w:rsidR="00F5476F" w:rsidRPr="00D34BAB">
        <w:rPr>
          <w:color w:val="000000" w:themeColor="text1"/>
          <w:sz w:val="28"/>
          <w:szCs w:val="28"/>
        </w:rPr>
        <w:t xml:space="preserve"> </w:t>
      </w:r>
      <w:r w:rsidRPr="002C0433">
        <w:rPr>
          <w:color w:val="000000" w:themeColor="text1"/>
          <w:sz w:val="28"/>
          <w:szCs w:val="28"/>
        </w:rPr>
        <w:t>периода.</w:t>
      </w:r>
    </w:p>
    <w:p w:rsidR="000F54CB" w:rsidRPr="00D34BAB" w:rsidRDefault="000F54CB" w:rsidP="00C67EA2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>В план-график в форме отдельной закупки включается информация:</w:t>
      </w:r>
    </w:p>
    <w:p w:rsidR="000F54CB" w:rsidRPr="00D34BAB" w:rsidRDefault="000F54CB" w:rsidP="00C67EA2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>1) о закупке работ по строительству, реконструкции объекта капитального строительства по каждому такому объекту;</w:t>
      </w:r>
    </w:p>
    <w:p w:rsidR="000F54CB" w:rsidRPr="00D34BAB" w:rsidRDefault="000F54CB" w:rsidP="00C67EA2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>2) о закупке, предусматривающей заключение энергосервисного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энергии);</w:t>
      </w:r>
    </w:p>
    <w:p w:rsidR="000F54CB" w:rsidRPr="00D34BAB" w:rsidRDefault="000F54CB" w:rsidP="00C67EA2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>3) о каждом лоте, выделяемом в соответствии с Федеральным законом;</w:t>
      </w:r>
    </w:p>
    <w:p w:rsidR="000F54CB" w:rsidRPr="00D34BAB" w:rsidRDefault="000F54CB" w:rsidP="00C67EA2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>4)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Федерального закона</w:t>
      </w:r>
      <w:r w:rsidR="00A75B1C"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контрактной системе</w:t>
      </w:r>
      <w:r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>, в размере годового объема финансового обес</w:t>
      </w:r>
      <w:r w:rsidR="00A75B1C"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>печения соответствующих закупок</w:t>
      </w:r>
      <w:r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0433" w:rsidRPr="00D34BAB" w:rsidRDefault="000F54CB" w:rsidP="00C67EA2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>5) о закупке, подлежащей общественному обсуждению в соответствии с</w:t>
      </w:r>
      <w:r w:rsidR="00A75B1C"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F8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="00274F8D" w:rsidRPr="00274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контрактной системе</w:t>
      </w:r>
      <w:r w:rsidR="00F5476F" w:rsidRPr="00D34BA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5476F" w:rsidRPr="003B0B40" w:rsidRDefault="00F5476F" w:rsidP="00C67EA2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 w:rsidRPr="003B0B40">
        <w:rPr>
          <w:color w:val="000000" w:themeColor="text1"/>
          <w:sz w:val="28"/>
          <w:szCs w:val="28"/>
        </w:rPr>
        <w:lastRenderedPageBreak/>
        <w:t>1</w:t>
      </w:r>
      <w:r w:rsidR="004A0152">
        <w:rPr>
          <w:color w:val="000000" w:themeColor="text1"/>
          <w:sz w:val="28"/>
          <w:szCs w:val="28"/>
        </w:rPr>
        <w:t>.9</w:t>
      </w:r>
      <w:r w:rsidRPr="003B0B40">
        <w:rPr>
          <w:color w:val="000000" w:themeColor="text1"/>
          <w:sz w:val="28"/>
          <w:szCs w:val="28"/>
        </w:rPr>
        <w:t xml:space="preserve">. </w:t>
      </w:r>
      <w:r w:rsidR="00543BEC" w:rsidRPr="003B0B40">
        <w:rPr>
          <w:color w:val="000000" w:themeColor="text1"/>
          <w:sz w:val="28"/>
          <w:szCs w:val="28"/>
        </w:rPr>
        <w:t>п</w:t>
      </w:r>
      <w:r w:rsidR="00AE73CD">
        <w:rPr>
          <w:color w:val="000000" w:themeColor="text1"/>
          <w:sz w:val="28"/>
          <w:szCs w:val="28"/>
        </w:rPr>
        <w:t>одпункт 13.1</w:t>
      </w:r>
      <w:r w:rsidR="002844A0" w:rsidRPr="003B0B40">
        <w:rPr>
          <w:color w:val="000000" w:themeColor="text1"/>
          <w:sz w:val="28"/>
          <w:szCs w:val="28"/>
        </w:rPr>
        <w:t xml:space="preserve"> пункта 13 главы 3 Порядка изложить в следующей редакции:</w:t>
      </w:r>
    </w:p>
    <w:p w:rsidR="002844A0" w:rsidRPr="00280FFC" w:rsidRDefault="002844A0" w:rsidP="00C67EA2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0FFC">
        <w:rPr>
          <w:color w:val="000000" w:themeColor="text1"/>
          <w:sz w:val="28"/>
          <w:szCs w:val="28"/>
          <w:shd w:val="clear" w:color="auto" w:fill="FFFFFF"/>
        </w:rPr>
        <w:t>«13.1. приведения их в соответствие в связи с изменением установленных в соответствии со </w:t>
      </w:r>
      <w:hyperlink r:id="rId10" w:anchor="dst100173" w:history="1">
        <w:r w:rsidRPr="00280FFC">
          <w:rPr>
            <w:rStyle w:val="af3"/>
            <w:color w:val="000000" w:themeColor="text1"/>
            <w:sz w:val="28"/>
            <w:szCs w:val="28"/>
            <w:u w:val="none"/>
            <w:shd w:val="clear" w:color="auto" w:fill="FFFFFF"/>
          </w:rPr>
          <w:t>статьей 19</w:t>
        </w:r>
      </w:hyperlink>
      <w:r w:rsidRPr="00280FFC">
        <w:rPr>
          <w:color w:val="000000" w:themeColor="text1"/>
          <w:sz w:val="28"/>
          <w:szCs w:val="28"/>
          <w:shd w:val="clear" w:color="auto" w:fill="FFFFFF"/>
        </w:rPr>
        <w:t xml:space="preserve">  Федерального закона </w:t>
      </w:r>
      <w:r w:rsidR="003B0B40" w:rsidRPr="00280FFC">
        <w:rPr>
          <w:color w:val="000000" w:themeColor="text1"/>
          <w:sz w:val="28"/>
          <w:szCs w:val="28"/>
          <w:shd w:val="clear" w:color="auto" w:fill="FFFFFF"/>
        </w:rPr>
        <w:t xml:space="preserve">о контрактной системе </w:t>
      </w:r>
      <w:r w:rsidRPr="00280FFC">
        <w:rPr>
          <w:color w:val="000000" w:themeColor="text1"/>
          <w:sz w:val="28"/>
          <w:szCs w:val="28"/>
          <w:shd w:val="clear" w:color="auto" w:fill="FFFFFF"/>
        </w:rPr>
        <w:t>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органов;»;</w:t>
      </w:r>
    </w:p>
    <w:p w:rsidR="003D550B" w:rsidRPr="00280FFC" w:rsidRDefault="004A0152" w:rsidP="00C67EA2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 w:rsidRPr="00280FFC">
        <w:rPr>
          <w:color w:val="000000" w:themeColor="text1"/>
          <w:sz w:val="28"/>
          <w:szCs w:val="28"/>
          <w:shd w:val="clear" w:color="auto" w:fill="FFFFFF"/>
        </w:rPr>
        <w:t>1.10</w:t>
      </w:r>
      <w:r w:rsidR="003D550B" w:rsidRPr="00280FFC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19090D">
        <w:rPr>
          <w:color w:val="000000" w:themeColor="text1"/>
          <w:sz w:val="28"/>
          <w:szCs w:val="28"/>
        </w:rPr>
        <w:t>п</w:t>
      </w:r>
      <w:r w:rsidR="00AE73CD">
        <w:rPr>
          <w:color w:val="000000" w:themeColor="text1"/>
          <w:sz w:val="28"/>
          <w:szCs w:val="28"/>
        </w:rPr>
        <w:t>одпункт 13.2</w:t>
      </w:r>
      <w:r w:rsidR="003D550B" w:rsidRPr="00280FFC">
        <w:rPr>
          <w:color w:val="000000" w:themeColor="text1"/>
          <w:sz w:val="28"/>
          <w:szCs w:val="28"/>
        </w:rPr>
        <w:t xml:space="preserve"> пункта 13 главы 3 Порядка изложить в следующей редакции:</w:t>
      </w:r>
    </w:p>
    <w:p w:rsidR="003D550B" w:rsidRPr="00280FFC" w:rsidRDefault="003D550B" w:rsidP="003C2554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rStyle w:val="blk"/>
          <w:color w:val="000000" w:themeColor="text1"/>
          <w:sz w:val="28"/>
          <w:szCs w:val="28"/>
        </w:rPr>
      </w:pPr>
      <w:r w:rsidRPr="00280FFC">
        <w:rPr>
          <w:color w:val="000000" w:themeColor="text1"/>
          <w:sz w:val="28"/>
          <w:szCs w:val="28"/>
          <w:shd w:val="clear" w:color="auto" w:fill="FFFFFF"/>
        </w:rPr>
        <w:t xml:space="preserve">«13.2. </w:t>
      </w:r>
      <w:r w:rsidRPr="00280FFC">
        <w:rPr>
          <w:rStyle w:val="blk"/>
          <w:color w:val="000000" w:themeColor="text1"/>
          <w:sz w:val="28"/>
          <w:szCs w:val="28"/>
        </w:rPr>
        <w:t>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показателей планов (программ) финансово-хозяйственной деятельности муниципальных учреждений, муниципальных унитарных предприятий, изменением соответствующих решений и (или) соглашений о предоставлении субсидий;»;</w:t>
      </w:r>
    </w:p>
    <w:p w:rsidR="000B4739" w:rsidRPr="00280FFC" w:rsidRDefault="004A0152" w:rsidP="000B4739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 w:rsidRPr="003C2554">
        <w:rPr>
          <w:rStyle w:val="blk"/>
          <w:color w:val="000000" w:themeColor="text1"/>
          <w:sz w:val="28"/>
          <w:szCs w:val="28"/>
        </w:rPr>
        <w:t>1.1</w:t>
      </w:r>
      <w:r w:rsidR="003D550B" w:rsidRPr="003C2554">
        <w:rPr>
          <w:rStyle w:val="blk"/>
          <w:color w:val="000000" w:themeColor="text1"/>
          <w:sz w:val="28"/>
          <w:szCs w:val="28"/>
        </w:rPr>
        <w:t xml:space="preserve">1. </w:t>
      </w:r>
      <w:r w:rsidR="0019090D">
        <w:rPr>
          <w:color w:val="000000" w:themeColor="text1"/>
          <w:sz w:val="28"/>
          <w:szCs w:val="28"/>
        </w:rPr>
        <w:t>п</w:t>
      </w:r>
      <w:r w:rsidR="000B4739" w:rsidRPr="00280FFC">
        <w:rPr>
          <w:color w:val="000000" w:themeColor="text1"/>
          <w:sz w:val="28"/>
          <w:szCs w:val="28"/>
        </w:rPr>
        <w:t>одп</w:t>
      </w:r>
      <w:r w:rsidR="000B4739">
        <w:rPr>
          <w:color w:val="000000" w:themeColor="text1"/>
          <w:sz w:val="28"/>
          <w:szCs w:val="28"/>
        </w:rPr>
        <w:t>ункт 13.3</w:t>
      </w:r>
      <w:r w:rsidR="000B4739" w:rsidRPr="00280FFC">
        <w:rPr>
          <w:color w:val="000000" w:themeColor="text1"/>
          <w:sz w:val="28"/>
          <w:szCs w:val="28"/>
        </w:rPr>
        <w:t xml:space="preserve"> пункта 13 главы 3 Порядка изложить в следующей редакции:</w:t>
      </w:r>
    </w:p>
    <w:p w:rsidR="000877CD" w:rsidRPr="00AE73CD" w:rsidRDefault="000B4739" w:rsidP="000B4739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 w:rsidRPr="00AE73CD">
        <w:rPr>
          <w:rStyle w:val="blk"/>
          <w:color w:val="000000" w:themeColor="text1"/>
          <w:sz w:val="28"/>
          <w:szCs w:val="28"/>
        </w:rPr>
        <w:t xml:space="preserve">«13.3. </w:t>
      </w:r>
      <w:r w:rsidR="000877CD" w:rsidRPr="00AE73CD">
        <w:rPr>
          <w:color w:val="000000" w:themeColor="text1"/>
          <w:sz w:val="28"/>
          <w:szCs w:val="28"/>
        </w:rPr>
        <w:t>уточнения информации об объекте закупки</w:t>
      </w:r>
      <w:r w:rsidR="00896244" w:rsidRPr="00AE73CD">
        <w:rPr>
          <w:color w:val="000000" w:themeColor="text1"/>
          <w:sz w:val="28"/>
          <w:szCs w:val="28"/>
        </w:rPr>
        <w:t xml:space="preserve">, </w:t>
      </w:r>
      <w:r w:rsidR="00896244" w:rsidRPr="00AE73CD">
        <w:rPr>
          <w:color w:val="333333"/>
          <w:sz w:val="28"/>
          <w:szCs w:val="28"/>
          <w:shd w:val="clear" w:color="auto" w:fill="FFFFFF"/>
        </w:rPr>
        <w:t>в том числе путем выделения отдельных строк при детализации информации о коде ОКПД 2</w:t>
      </w:r>
      <w:r w:rsidR="00ED1967" w:rsidRPr="00AE73CD">
        <w:rPr>
          <w:color w:val="000000" w:themeColor="text1"/>
          <w:sz w:val="28"/>
          <w:szCs w:val="28"/>
        </w:rPr>
        <w:t>;</w:t>
      </w:r>
      <w:r w:rsidRPr="00AE73CD">
        <w:rPr>
          <w:color w:val="000000" w:themeColor="text1"/>
          <w:sz w:val="28"/>
          <w:szCs w:val="28"/>
        </w:rPr>
        <w:t>»;</w:t>
      </w:r>
    </w:p>
    <w:p w:rsidR="0019090D" w:rsidRDefault="0019090D" w:rsidP="0019090D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1.12. дополнить пункт</w:t>
      </w:r>
      <w:r w:rsidRPr="00280FFC">
        <w:rPr>
          <w:color w:val="000000" w:themeColor="text1"/>
          <w:sz w:val="28"/>
          <w:szCs w:val="28"/>
        </w:rPr>
        <w:t xml:space="preserve"> 13 главы 3 Порядка</w:t>
      </w:r>
      <w:r w:rsidR="00AE73CD">
        <w:rPr>
          <w:color w:val="000000" w:themeColor="text1"/>
          <w:sz w:val="28"/>
          <w:szCs w:val="28"/>
        </w:rPr>
        <w:t xml:space="preserve"> подпунктом 13.8</w:t>
      </w:r>
      <w:r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280FFC" w:rsidRDefault="0019090D" w:rsidP="0019090D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«13.8. </w:t>
      </w:r>
      <w:r w:rsidR="00280FFC" w:rsidRPr="003C2554">
        <w:rPr>
          <w:color w:val="000000" w:themeColor="text1"/>
          <w:sz w:val="28"/>
          <w:szCs w:val="28"/>
        </w:rPr>
        <w:t>признания определения поставщика (подрядчика, исполнителя)</w:t>
      </w:r>
      <w:r w:rsidR="00ED1967">
        <w:rPr>
          <w:color w:val="000000" w:themeColor="text1"/>
          <w:sz w:val="28"/>
          <w:szCs w:val="28"/>
        </w:rPr>
        <w:t xml:space="preserve"> </w:t>
      </w:r>
      <w:r w:rsidR="00280FFC" w:rsidRPr="003C2554">
        <w:rPr>
          <w:color w:val="000000" w:themeColor="text1"/>
          <w:sz w:val="28"/>
          <w:szCs w:val="28"/>
        </w:rPr>
        <w:t>несостоявшимся;</w:t>
      </w:r>
      <w:r>
        <w:rPr>
          <w:color w:val="000000" w:themeColor="text1"/>
          <w:sz w:val="28"/>
          <w:szCs w:val="28"/>
        </w:rPr>
        <w:t>»;</w:t>
      </w:r>
    </w:p>
    <w:p w:rsidR="0019090D" w:rsidRDefault="0019090D" w:rsidP="0019090D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1.13. дополнить пункт</w:t>
      </w:r>
      <w:r w:rsidRPr="00280FFC">
        <w:rPr>
          <w:color w:val="000000" w:themeColor="text1"/>
          <w:sz w:val="28"/>
          <w:szCs w:val="28"/>
        </w:rPr>
        <w:t xml:space="preserve"> 13 главы 3 Порядка</w:t>
      </w:r>
      <w:r w:rsidR="00AE73CD">
        <w:rPr>
          <w:color w:val="000000" w:themeColor="text1"/>
          <w:sz w:val="28"/>
          <w:szCs w:val="28"/>
        </w:rPr>
        <w:t xml:space="preserve"> подпунктом 13.9</w:t>
      </w:r>
      <w:r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280FFC" w:rsidRDefault="0019090D" w:rsidP="0019090D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«13.9. </w:t>
      </w:r>
      <w:r w:rsidR="00280FFC" w:rsidRPr="003C2554">
        <w:rPr>
          <w:color w:val="000000" w:themeColor="text1"/>
          <w:sz w:val="28"/>
          <w:szCs w:val="28"/>
        </w:rPr>
        <w:t>расторжения контракта;</w:t>
      </w:r>
      <w:r>
        <w:rPr>
          <w:color w:val="000000" w:themeColor="text1"/>
          <w:sz w:val="28"/>
          <w:szCs w:val="28"/>
        </w:rPr>
        <w:t>»;</w:t>
      </w:r>
    </w:p>
    <w:p w:rsidR="00074B0C" w:rsidRDefault="00074B0C" w:rsidP="00074B0C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1.14. дополнить пункт</w:t>
      </w:r>
      <w:r w:rsidRPr="00280FFC">
        <w:rPr>
          <w:color w:val="000000" w:themeColor="text1"/>
          <w:sz w:val="28"/>
          <w:szCs w:val="28"/>
        </w:rPr>
        <w:t xml:space="preserve"> 13 главы 3 Порядка</w:t>
      </w:r>
      <w:r w:rsidR="00A43C76">
        <w:rPr>
          <w:color w:val="000000" w:themeColor="text1"/>
          <w:sz w:val="28"/>
          <w:szCs w:val="28"/>
        </w:rPr>
        <w:t xml:space="preserve"> подпунктом 13.10</w:t>
      </w:r>
      <w:r w:rsidR="00AE73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следующего содержания:</w:t>
      </w:r>
    </w:p>
    <w:p w:rsidR="003D550B" w:rsidRPr="003C2554" w:rsidRDefault="00074B0C" w:rsidP="003C2554">
      <w:pPr>
        <w:shd w:val="clear" w:color="auto" w:fill="FFFFFF"/>
        <w:spacing w:line="290" w:lineRule="atLeast"/>
        <w:ind w:firstLine="708"/>
        <w:jc w:val="both"/>
        <w:rPr>
          <w:rStyle w:val="blk"/>
          <w:color w:val="000000" w:themeColor="text1"/>
          <w:sz w:val="28"/>
          <w:szCs w:val="28"/>
        </w:rPr>
      </w:pPr>
      <w:bookmarkStart w:id="1" w:name="dst1373"/>
      <w:bookmarkStart w:id="2" w:name="dst1375"/>
      <w:bookmarkEnd w:id="1"/>
      <w:bookmarkEnd w:id="2"/>
      <w:r>
        <w:rPr>
          <w:rStyle w:val="blk"/>
          <w:color w:val="000000" w:themeColor="text1"/>
          <w:sz w:val="28"/>
          <w:szCs w:val="28"/>
        </w:rPr>
        <w:t>«</w:t>
      </w:r>
      <w:r w:rsidR="00A43C76">
        <w:rPr>
          <w:rStyle w:val="blk"/>
          <w:color w:val="000000" w:themeColor="text1"/>
          <w:sz w:val="28"/>
          <w:szCs w:val="28"/>
        </w:rPr>
        <w:t>13.10</w:t>
      </w:r>
      <w:r>
        <w:rPr>
          <w:rStyle w:val="blk"/>
          <w:color w:val="000000" w:themeColor="text1"/>
          <w:sz w:val="28"/>
          <w:szCs w:val="28"/>
        </w:rPr>
        <w:t>.</w:t>
      </w:r>
      <w:r w:rsidR="00ED1967">
        <w:rPr>
          <w:rStyle w:val="blk"/>
          <w:color w:val="000000" w:themeColor="text1"/>
          <w:sz w:val="28"/>
          <w:szCs w:val="28"/>
        </w:rPr>
        <w:t xml:space="preserve"> </w:t>
      </w:r>
      <w:r w:rsidR="003D550B" w:rsidRPr="003C2554">
        <w:rPr>
          <w:rStyle w:val="blk"/>
          <w:color w:val="000000" w:themeColor="text1"/>
          <w:sz w:val="28"/>
          <w:szCs w:val="28"/>
        </w:rPr>
        <w:t>в иных случаях, установленных порядком, предусмотренным </w:t>
      </w:r>
      <w:hyperlink r:id="rId11" w:anchor="dst1364" w:history="1">
        <w:r w:rsidR="003D550B" w:rsidRPr="003C2554">
          <w:rPr>
            <w:rStyle w:val="af3"/>
            <w:color w:val="000000" w:themeColor="text1"/>
            <w:sz w:val="28"/>
            <w:szCs w:val="28"/>
            <w:u w:val="none"/>
          </w:rPr>
          <w:t>пунктом 2 части 3</w:t>
        </w:r>
      </w:hyperlink>
      <w:r w:rsidR="003D550B" w:rsidRPr="003C2554">
        <w:rPr>
          <w:rStyle w:val="blk"/>
          <w:color w:val="000000" w:themeColor="text1"/>
          <w:sz w:val="28"/>
          <w:szCs w:val="28"/>
        </w:rPr>
        <w:t xml:space="preserve"> статьи</w:t>
      </w:r>
      <w:r w:rsidR="004D4BCC">
        <w:rPr>
          <w:rStyle w:val="blk"/>
          <w:color w:val="000000" w:themeColor="text1"/>
          <w:sz w:val="28"/>
          <w:szCs w:val="28"/>
        </w:rPr>
        <w:t xml:space="preserve"> 16 Федерального закона о контрактной системе</w:t>
      </w:r>
      <w:r w:rsidR="003D550B" w:rsidRPr="003C2554">
        <w:rPr>
          <w:rStyle w:val="blk"/>
          <w:color w:val="000000" w:themeColor="text1"/>
          <w:sz w:val="28"/>
          <w:szCs w:val="28"/>
        </w:rPr>
        <w:t>.</w:t>
      </w:r>
      <w:r>
        <w:rPr>
          <w:rStyle w:val="blk"/>
          <w:color w:val="000000" w:themeColor="text1"/>
          <w:sz w:val="28"/>
          <w:szCs w:val="28"/>
        </w:rPr>
        <w:t>»</w:t>
      </w:r>
      <w:r w:rsidR="00ED1967">
        <w:rPr>
          <w:rStyle w:val="blk"/>
          <w:color w:val="000000" w:themeColor="text1"/>
          <w:sz w:val="28"/>
          <w:szCs w:val="28"/>
        </w:rPr>
        <w:t>;</w:t>
      </w:r>
    </w:p>
    <w:p w:rsidR="00A061BB" w:rsidRPr="00D34BAB" w:rsidRDefault="004A0152" w:rsidP="00C67EA2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blk"/>
          <w:color w:val="000000" w:themeColor="text1"/>
          <w:sz w:val="28"/>
          <w:szCs w:val="28"/>
        </w:rPr>
        <w:t>1.1</w:t>
      </w:r>
      <w:r w:rsidR="00074B0C">
        <w:rPr>
          <w:rStyle w:val="blk"/>
          <w:color w:val="000000" w:themeColor="text1"/>
          <w:sz w:val="28"/>
          <w:szCs w:val="28"/>
        </w:rPr>
        <w:t>5</w:t>
      </w:r>
      <w:r w:rsidR="003D550B" w:rsidRPr="00D34BAB">
        <w:rPr>
          <w:rStyle w:val="blk"/>
          <w:color w:val="000000" w:themeColor="text1"/>
          <w:sz w:val="28"/>
          <w:szCs w:val="28"/>
        </w:rPr>
        <w:t xml:space="preserve">. </w:t>
      </w:r>
      <w:r w:rsidR="00543BEC" w:rsidRPr="00D34BAB">
        <w:rPr>
          <w:color w:val="000000" w:themeColor="text1"/>
          <w:sz w:val="28"/>
          <w:szCs w:val="28"/>
        </w:rPr>
        <w:t>п</w:t>
      </w:r>
      <w:r w:rsidR="00A061BB" w:rsidRPr="00D34BAB">
        <w:rPr>
          <w:color w:val="000000" w:themeColor="text1"/>
          <w:sz w:val="28"/>
          <w:szCs w:val="28"/>
        </w:rPr>
        <w:t>одпункт 14 главы 3 Порядка изложить в следующей редакции:</w:t>
      </w:r>
    </w:p>
    <w:p w:rsidR="003D550B" w:rsidRPr="00D34BAB" w:rsidRDefault="00A061BB" w:rsidP="00C67EA2">
      <w:pPr>
        <w:shd w:val="clear" w:color="auto" w:fill="FFFFFF"/>
        <w:spacing w:line="290" w:lineRule="atLeast"/>
        <w:ind w:firstLine="708"/>
        <w:jc w:val="both"/>
        <w:rPr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  <w:shd w:val="clear" w:color="auto" w:fill="FFFFFF"/>
        </w:rPr>
        <w:t xml:space="preserve">«14. </w:t>
      </w:r>
      <w:r w:rsidR="003D550B" w:rsidRPr="00D34BAB">
        <w:rPr>
          <w:color w:val="000000" w:themeColor="text1"/>
          <w:sz w:val="28"/>
          <w:szCs w:val="28"/>
          <w:shd w:val="clear" w:color="auto" w:fill="FFFFFF"/>
        </w:rPr>
        <w:t>Внесение изменений в план-график закупок по каждому объекту закупки осуществляется не позднее чем за один день до дня размещения на официальном сайте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 </w:t>
      </w:r>
      <w:hyperlink r:id="rId12" w:anchor="dst101257" w:history="1">
        <w:r w:rsidR="003D550B" w:rsidRPr="00D34BAB">
          <w:rPr>
            <w:rStyle w:val="af3"/>
            <w:color w:val="000000" w:themeColor="text1"/>
            <w:sz w:val="28"/>
            <w:szCs w:val="28"/>
            <w:u w:val="none"/>
            <w:shd w:val="clear" w:color="auto" w:fill="FFFFFF"/>
          </w:rPr>
          <w:t>частью 1 статьи 93</w:t>
        </w:r>
      </w:hyperlink>
      <w:r w:rsidR="003D550B" w:rsidRPr="00D34BAB">
        <w:rPr>
          <w:color w:val="000000" w:themeColor="text1"/>
          <w:sz w:val="28"/>
          <w:szCs w:val="28"/>
          <w:shd w:val="clear" w:color="auto" w:fill="FFFFFF"/>
        </w:rPr>
        <w:t> настоящего Федерального закона</w:t>
      </w:r>
      <w:r w:rsidR="002814FA" w:rsidRPr="00D34BAB">
        <w:rPr>
          <w:color w:val="000000" w:themeColor="text1"/>
          <w:sz w:val="28"/>
          <w:szCs w:val="28"/>
          <w:shd w:val="clear" w:color="auto" w:fill="FFFFFF"/>
        </w:rPr>
        <w:t>,</w:t>
      </w:r>
      <w:r w:rsidR="003D550B" w:rsidRPr="00D34BA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814FA" w:rsidRPr="00D34BAB">
        <w:rPr>
          <w:color w:val="000000" w:themeColor="text1"/>
          <w:sz w:val="28"/>
          <w:szCs w:val="28"/>
          <w:shd w:val="clear" w:color="auto" w:fill="FFFFFF"/>
        </w:rPr>
        <w:t>за исключен</w:t>
      </w:r>
      <w:r w:rsidR="000C66C2">
        <w:rPr>
          <w:color w:val="000000" w:themeColor="text1"/>
          <w:sz w:val="28"/>
          <w:szCs w:val="28"/>
          <w:shd w:val="clear" w:color="auto" w:fill="FFFFFF"/>
        </w:rPr>
        <w:t>ием случаев, указанных в пункте</w:t>
      </w:r>
      <w:r w:rsidR="002814FA" w:rsidRPr="00D34BAB">
        <w:rPr>
          <w:color w:val="000000" w:themeColor="text1"/>
          <w:sz w:val="28"/>
          <w:szCs w:val="28"/>
          <w:shd w:val="clear" w:color="auto" w:fill="FFFFFF"/>
        </w:rPr>
        <w:t xml:space="preserve"> 15 Порядка, </w:t>
      </w:r>
      <w:r w:rsidR="003D550B" w:rsidRPr="00D34BAB">
        <w:rPr>
          <w:color w:val="000000" w:themeColor="text1"/>
          <w:sz w:val="28"/>
          <w:szCs w:val="28"/>
          <w:shd w:val="clear" w:color="auto" w:fill="FFFFFF"/>
        </w:rPr>
        <w:t>- не позднее чем за один день до дня заключения контракта.</w:t>
      </w:r>
    </w:p>
    <w:p w:rsidR="00EF4CB9" w:rsidRPr="00D34BAB" w:rsidRDefault="004A0152" w:rsidP="00C67EA2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074B0C">
        <w:rPr>
          <w:color w:val="000000" w:themeColor="text1"/>
          <w:sz w:val="28"/>
          <w:szCs w:val="28"/>
        </w:rPr>
        <w:t>6</w:t>
      </w:r>
      <w:r w:rsidR="00EF4CB9" w:rsidRPr="00D34BAB">
        <w:rPr>
          <w:color w:val="000000" w:themeColor="text1"/>
          <w:sz w:val="28"/>
          <w:szCs w:val="28"/>
        </w:rPr>
        <w:t>. пункт 15 главы 3 Порядка изложить в следующей редакции:</w:t>
      </w:r>
    </w:p>
    <w:p w:rsidR="00EF4CB9" w:rsidRPr="00D34BAB" w:rsidRDefault="00EF4CB9" w:rsidP="00C67EA2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 xml:space="preserve">«15. В случае осуществления закупок путем проведения запроса котировок в целях оказания гуманитарной помощи либо ликвидации </w:t>
      </w:r>
      <w:r w:rsidRPr="00D34BAB">
        <w:rPr>
          <w:color w:val="000000" w:themeColor="text1"/>
          <w:sz w:val="28"/>
          <w:szCs w:val="28"/>
        </w:rPr>
        <w:lastRenderedPageBreak/>
        <w:t>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не позднее дня заключения контракта.»;</w:t>
      </w:r>
    </w:p>
    <w:p w:rsidR="0048460D" w:rsidRPr="000C66C2" w:rsidRDefault="004A0152" w:rsidP="0048460D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074B0C">
        <w:rPr>
          <w:color w:val="000000" w:themeColor="text1"/>
          <w:sz w:val="28"/>
          <w:szCs w:val="28"/>
        </w:rPr>
        <w:t>7</w:t>
      </w:r>
      <w:r w:rsidR="00EF4CB9" w:rsidRPr="000C66C2">
        <w:rPr>
          <w:color w:val="000000" w:themeColor="text1"/>
          <w:sz w:val="28"/>
          <w:szCs w:val="28"/>
        </w:rPr>
        <w:t xml:space="preserve">. </w:t>
      </w:r>
      <w:r w:rsidR="00AE73CD">
        <w:rPr>
          <w:color w:val="000000" w:themeColor="text1"/>
          <w:sz w:val="28"/>
          <w:szCs w:val="28"/>
        </w:rPr>
        <w:t>подпункт 15.1</w:t>
      </w:r>
      <w:r w:rsidR="0048460D" w:rsidRPr="000C66C2">
        <w:rPr>
          <w:color w:val="000000" w:themeColor="text1"/>
          <w:sz w:val="28"/>
          <w:szCs w:val="28"/>
        </w:rPr>
        <w:t xml:space="preserve"> пункта 15 главы 3 Порядка исключить;</w:t>
      </w:r>
    </w:p>
    <w:p w:rsidR="000C66C2" w:rsidRPr="000C66C2" w:rsidRDefault="00074B0C" w:rsidP="00E42019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1.18</w:t>
      </w:r>
      <w:r w:rsidR="00A829ED" w:rsidRPr="000C66C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подпункт 15.2</w:t>
      </w:r>
      <w:r w:rsidR="00E42019" w:rsidRPr="000C66C2">
        <w:rPr>
          <w:color w:val="000000" w:themeColor="text1"/>
          <w:sz w:val="28"/>
          <w:szCs w:val="28"/>
        </w:rPr>
        <w:t xml:space="preserve"> пункта 15 главы 3 Порядка </w:t>
      </w:r>
      <w:r w:rsidR="00E42019">
        <w:rPr>
          <w:color w:val="000000" w:themeColor="text1"/>
          <w:sz w:val="28"/>
          <w:szCs w:val="28"/>
        </w:rPr>
        <w:t>исключить</w:t>
      </w:r>
      <w:r w:rsidR="000C66C2" w:rsidRPr="000C66C2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C67EA2" w:rsidRPr="00D34BAB" w:rsidRDefault="004A0152" w:rsidP="00C67EA2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074B0C">
        <w:rPr>
          <w:color w:val="000000" w:themeColor="text1"/>
          <w:sz w:val="28"/>
          <w:szCs w:val="28"/>
        </w:rPr>
        <w:t>9</w:t>
      </w:r>
      <w:r w:rsidR="00E42019">
        <w:rPr>
          <w:color w:val="000000" w:themeColor="text1"/>
          <w:sz w:val="28"/>
          <w:szCs w:val="28"/>
        </w:rPr>
        <w:t>. п</w:t>
      </w:r>
      <w:r w:rsidR="00543BEC" w:rsidRPr="00D34BAB">
        <w:rPr>
          <w:color w:val="000000" w:themeColor="text1"/>
          <w:sz w:val="28"/>
          <w:szCs w:val="28"/>
        </w:rPr>
        <w:t>ункт 16, подпункты</w:t>
      </w:r>
      <w:r w:rsidR="00143900">
        <w:rPr>
          <w:color w:val="000000" w:themeColor="text1"/>
          <w:sz w:val="28"/>
          <w:szCs w:val="28"/>
        </w:rPr>
        <w:t xml:space="preserve"> 16.1,</w:t>
      </w:r>
      <w:r w:rsidR="00C67EA2" w:rsidRPr="00D34BAB">
        <w:rPr>
          <w:color w:val="000000" w:themeColor="text1"/>
          <w:sz w:val="28"/>
          <w:szCs w:val="28"/>
        </w:rPr>
        <w:t xml:space="preserve"> 16.2 главы 3 Порядка исключить;</w:t>
      </w:r>
    </w:p>
    <w:p w:rsidR="00C67EA2" w:rsidRPr="00D34BAB" w:rsidRDefault="00074B0C" w:rsidP="00C67EA2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1.20</w:t>
      </w:r>
      <w:r w:rsidR="00E42019">
        <w:rPr>
          <w:color w:val="000000" w:themeColor="text1"/>
          <w:sz w:val="28"/>
          <w:szCs w:val="28"/>
        </w:rPr>
        <w:t>. п</w:t>
      </w:r>
      <w:r w:rsidR="00C67EA2" w:rsidRPr="00D34BAB">
        <w:rPr>
          <w:color w:val="000000" w:themeColor="text1"/>
          <w:sz w:val="28"/>
          <w:szCs w:val="28"/>
        </w:rPr>
        <w:t>ункт 17 главы 3 Порядка исключить</w:t>
      </w:r>
      <w:r w:rsidR="00143900">
        <w:rPr>
          <w:color w:val="000000" w:themeColor="text1"/>
          <w:sz w:val="28"/>
          <w:szCs w:val="28"/>
        </w:rPr>
        <w:t>.</w:t>
      </w:r>
    </w:p>
    <w:p w:rsidR="00C67EA2" w:rsidRPr="00D34BAB" w:rsidRDefault="00C67EA2" w:rsidP="00C67EA2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</w:rPr>
      </w:pPr>
      <w:r w:rsidRPr="00D34BAB">
        <w:rPr>
          <w:color w:val="000000" w:themeColor="text1"/>
          <w:sz w:val="28"/>
          <w:szCs w:val="28"/>
        </w:rPr>
        <w:t xml:space="preserve">2. </w:t>
      </w:r>
      <w:r w:rsidRPr="00D34BAB">
        <w:rPr>
          <w:color w:val="000000" w:themeColor="text1"/>
          <w:sz w:val="28"/>
        </w:rPr>
        <w:t>Отделу организационной работы (Коломеец Ю.А.):</w:t>
      </w:r>
    </w:p>
    <w:p w:rsidR="00C67EA2" w:rsidRPr="00D34BAB" w:rsidRDefault="00C67EA2" w:rsidP="00C67EA2">
      <w:pPr>
        <w:tabs>
          <w:tab w:val="left" w:pos="1134"/>
          <w:tab w:val="left" w:pos="1418"/>
        </w:tabs>
        <w:ind w:firstLine="708"/>
        <w:jc w:val="both"/>
        <w:rPr>
          <w:color w:val="000000" w:themeColor="text1"/>
          <w:sz w:val="28"/>
        </w:rPr>
      </w:pPr>
      <w:r w:rsidRPr="00D34BAB">
        <w:rPr>
          <w:color w:val="000000" w:themeColor="text1"/>
          <w:sz w:val="28"/>
        </w:rPr>
        <w:t>2.1. внести информационную справку в оригинал постановления администрации Черемховского районного муниципального образования от 04.12.2014 № 787 «Об утверждении Порядка формирования, утверждения и ведения планов-графиков закупок для обеспечения муниципальных нужд Черемховского районного муниципального образования» о дате внесения в него изменений настоящим постановлением;</w:t>
      </w:r>
    </w:p>
    <w:p w:rsidR="00C67EA2" w:rsidRDefault="00C67EA2" w:rsidP="00C67EA2">
      <w:pPr>
        <w:ind w:firstLine="708"/>
        <w:jc w:val="both"/>
        <w:rPr>
          <w:color w:val="000000" w:themeColor="text1"/>
          <w:sz w:val="28"/>
        </w:rPr>
      </w:pPr>
      <w:r w:rsidRPr="00D34BAB">
        <w:rPr>
          <w:color w:val="000000" w:themeColor="text1"/>
          <w:sz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Pr="00D34BAB">
        <w:rPr>
          <w:color w:val="000000" w:themeColor="text1"/>
          <w:sz w:val="28"/>
          <w:szCs w:val="28"/>
        </w:rPr>
        <w:t xml:space="preserve">: </w:t>
      </w:r>
      <w:hyperlink r:id="rId13" w:history="1">
        <w:r w:rsidRPr="00D34BAB">
          <w:rPr>
            <w:rStyle w:val="af3"/>
            <w:color w:val="000000" w:themeColor="text1"/>
            <w:sz w:val="28"/>
            <w:lang w:val="en-US"/>
          </w:rPr>
          <w:t>www</w:t>
        </w:r>
        <w:r w:rsidRPr="00D34BAB">
          <w:rPr>
            <w:rStyle w:val="af3"/>
            <w:color w:val="000000" w:themeColor="text1"/>
            <w:sz w:val="28"/>
          </w:rPr>
          <w:t>.</w:t>
        </w:r>
        <w:proofErr w:type="spellStart"/>
        <w:r w:rsidRPr="00D34BAB">
          <w:rPr>
            <w:rStyle w:val="af3"/>
            <w:color w:val="000000" w:themeColor="text1"/>
            <w:sz w:val="28"/>
            <w:lang w:val="en-US"/>
          </w:rPr>
          <w:t>cher</w:t>
        </w:r>
        <w:proofErr w:type="spellEnd"/>
        <w:r w:rsidRPr="00D34BAB">
          <w:rPr>
            <w:rStyle w:val="af3"/>
            <w:color w:val="000000" w:themeColor="text1"/>
            <w:sz w:val="28"/>
          </w:rPr>
          <w:t>.</w:t>
        </w:r>
        <w:proofErr w:type="spellStart"/>
        <w:r w:rsidRPr="00D34BAB">
          <w:rPr>
            <w:rStyle w:val="af3"/>
            <w:color w:val="000000" w:themeColor="text1"/>
            <w:sz w:val="28"/>
            <w:lang w:val="en-US"/>
          </w:rPr>
          <w:t>irkobl</w:t>
        </w:r>
        <w:proofErr w:type="spellEnd"/>
        <w:r w:rsidRPr="00D34BAB">
          <w:rPr>
            <w:rStyle w:val="af3"/>
            <w:color w:val="000000" w:themeColor="text1"/>
            <w:sz w:val="28"/>
          </w:rPr>
          <w:t>.</w:t>
        </w:r>
        <w:proofErr w:type="spellStart"/>
        <w:r w:rsidRPr="00D34BAB">
          <w:rPr>
            <w:rStyle w:val="af3"/>
            <w:color w:val="000000" w:themeColor="text1"/>
            <w:sz w:val="28"/>
            <w:lang w:val="en-US"/>
          </w:rPr>
          <w:t>ru</w:t>
        </w:r>
        <w:proofErr w:type="spellEnd"/>
      </w:hyperlink>
      <w:r w:rsidRPr="00D34BAB">
        <w:rPr>
          <w:color w:val="000000" w:themeColor="text1"/>
          <w:sz w:val="28"/>
        </w:rPr>
        <w:t>.</w:t>
      </w:r>
    </w:p>
    <w:p w:rsidR="00AE73CD" w:rsidRPr="00CC2915" w:rsidRDefault="00AE73CD" w:rsidP="00AE73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C2915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C67EA2" w:rsidRPr="00D34BAB" w:rsidRDefault="00AE73CD" w:rsidP="00C67EA2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C67EA2" w:rsidRPr="00D34BAB">
        <w:rPr>
          <w:color w:val="000000" w:themeColor="text1"/>
          <w:sz w:val="28"/>
        </w:rPr>
        <w:t xml:space="preserve">. Исполнение настоящего постановления возложить на начальника отдела экономического прогнозирования и планирования </w:t>
      </w:r>
      <w:proofErr w:type="spellStart"/>
      <w:r w:rsidR="00C67EA2" w:rsidRPr="00D34BAB">
        <w:rPr>
          <w:color w:val="000000" w:themeColor="text1"/>
          <w:sz w:val="28"/>
        </w:rPr>
        <w:t>Цицинкову</w:t>
      </w:r>
      <w:proofErr w:type="spellEnd"/>
      <w:r w:rsidR="00C67EA2" w:rsidRPr="00D34BAB">
        <w:rPr>
          <w:color w:val="000000" w:themeColor="text1"/>
          <w:sz w:val="28"/>
        </w:rPr>
        <w:t xml:space="preserve"> Е.А.</w:t>
      </w:r>
    </w:p>
    <w:p w:rsidR="00C67EA2" w:rsidRPr="00D34BAB" w:rsidRDefault="00AE73CD" w:rsidP="00C67EA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67EA2" w:rsidRPr="00D34BAB">
        <w:rPr>
          <w:color w:val="000000" w:themeColor="text1"/>
          <w:sz w:val="28"/>
          <w:szCs w:val="28"/>
        </w:rPr>
        <w:t>. Контроль за исполнением настоящего постановления возложить на первого заместителя мэра Артёмова Е.А.</w:t>
      </w:r>
    </w:p>
    <w:p w:rsidR="00C67EA2" w:rsidRPr="00D34BAB" w:rsidRDefault="00C67EA2" w:rsidP="00C67EA2">
      <w:pPr>
        <w:jc w:val="both"/>
        <w:rPr>
          <w:color w:val="000000" w:themeColor="text1"/>
        </w:rPr>
      </w:pPr>
    </w:p>
    <w:p w:rsidR="00C67EA2" w:rsidRDefault="00C67EA2" w:rsidP="00C67EA2">
      <w:pPr>
        <w:jc w:val="both"/>
        <w:rPr>
          <w:color w:val="000000" w:themeColor="text1"/>
        </w:rPr>
      </w:pPr>
    </w:p>
    <w:p w:rsidR="00C67EA2" w:rsidRPr="00D34BAB" w:rsidRDefault="00C67EA2" w:rsidP="00C67EA2">
      <w:pPr>
        <w:jc w:val="both"/>
        <w:rPr>
          <w:color w:val="000000" w:themeColor="text1"/>
        </w:rPr>
      </w:pPr>
    </w:p>
    <w:p w:rsidR="008A19F0" w:rsidRPr="00D34BAB" w:rsidRDefault="00C67EA2" w:rsidP="00C67EA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 xml:space="preserve">Мэр района                                                                                                С.В. </w:t>
      </w:r>
      <w:proofErr w:type="spellStart"/>
      <w:r w:rsidRPr="00D34BAB">
        <w:rPr>
          <w:color w:val="000000" w:themeColor="text1"/>
          <w:sz w:val="28"/>
          <w:szCs w:val="28"/>
        </w:rPr>
        <w:t>Марач</w:t>
      </w:r>
      <w:bookmarkStart w:id="3" w:name="_GoBack"/>
      <w:bookmarkEnd w:id="0"/>
      <w:bookmarkEnd w:id="3"/>
      <w:proofErr w:type="spellEnd"/>
    </w:p>
    <w:sectPr w:rsidR="008A19F0" w:rsidRPr="00D34BAB" w:rsidSect="001D5766">
      <w:type w:val="continuous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0F" w:rsidRDefault="00DB1D0F" w:rsidP="00140FED">
      <w:r>
        <w:separator/>
      </w:r>
    </w:p>
  </w:endnote>
  <w:endnote w:type="continuationSeparator" w:id="0">
    <w:p w:rsidR="00DB1D0F" w:rsidRDefault="00DB1D0F" w:rsidP="001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0F" w:rsidRDefault="00DB1D0F" w:rsidP="00140FED">
      <w:r>
        <w:separator/>
      </w:r>
    </w:p>
  </w:footnote>
  <w:footnote w:type="continuationSeparator" w:id="0">
    <w:p w:rsidR="00DB1D0F" w:rsidRDefault="00DB1D0F" w:rsidP="0014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C832A9"/>
    <w:multiLevelType w:val="multilevel"/>
    <w:tmpl w:val="87F2B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DD2DB8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2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8"/>
  </w:num>
  <w:num w:numId="10">
    <w:abstractNumId w:val="11"/>
  </w:num>
  <w:num w:numId="11">
    <w:abstractNumId w:val="16"/>
  </w:num>
  <w:num w:numId="12">
    <w:abstractNumId w:val="5"/>
  </w:num>
  <w:num w:numId="13">
    <w:abstractNumId w:val="9"/>
  </w:num>
  <w:num w:numId="14">
    <w:abstractNumId w:val="14"/>
  </w:num>
  <w:num w:numId="15">
    <w:abstractNumId w:val="17"/>
  </w:num>
  <w:num w:numId="16">
    <w:abstractNumId w:val="4"/>
  </w:num>
  <w:num w:numId="17">
    <w:abstractNumId w:val="3"/>
  </w:num>
  <w:num w:numId="18">
    <w:abstractNumId w:val="1"/>
  </w:num>
  <w:num w:numId="19">
    <w:abstractNumId w:val="10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38"/>
    <w:rsid w:val="000170CC"/>
    <w:rsid w:val="00025E02"/>
    <w:rsid w:val="000523DF"/>
    <w:rsid w:val="00052F71"/>
    <w:rsid w:val="00063DFC"/>
    <w:rsid w:val="00074B0C"/>
    <w:rsid w:val="000877CD"/>
    <w:rsid w:val="000B4739"/>
    <w:rsid w:val="000C66C2"/>
    <w:rsid w:val="000F54CB"/>
    <w:rsid w:val="00103075"/>
    <w:rsid w:val="0011603B"/>
    <w:rsid w:val="00134E66"/>
    <w:rsid w:val="00135D9A"/>
    <w:rsid w:val="00140FED"/>
    <w:rsid w:val="00143900"/>
    <w:rsid w:val="00152398"/>
    <w:rsid w:val="00175273"/>
    <w:rsid w:val="00190152"/>
    <w:rsid w:val="00190443"/>
    <w:rsid w:val="0019090D"/>
    <w:rsid w:val="001D5766"/>
    <w:rsid w:val="001F3ABE"/>
    <w:rsid w:val="001F76C0"/>
    <w:rsid w:val="00210DFD"/>
    <w:rsid w:val="0021593C"/>
    <w:rsid w:val="00220181"/>
    <w:rsid w:val="002203CF"/>
    <w:rsid w:val="002224CC"/>
    <w:rsid w:val="00233CD4"/>
    <w:rsid w:val="002559E3"/>
    <w:rsid w:val="00270483"/>
    <w:rsid w:val="00274F8D"/>
    <w:rsid w:val="00280FFC"/>
    <w:rsid w:val="002814FA"/>
    <w:rsid w:val="002844A0"/>
    <w:rsid w:val="002A755B"/>
    <w:rsid w:val="002B5598"/>
    <w:rsid w:val="002C0433"/>
    <w:rsid w:val="002C41FF"/>
    <w:rsid w:val="002D13BE"/>
    <w:rsid w:val="00313687"/>
    <w:rsid w:val="0034373A"/>
    <w:rsid w:val="0039208F"/>
    <w:rsid w:val="003B0B40"/>
    <w:rsid w:val="003B7C29"/>
    <w:rsid w:val="003C2554"/>
    <w:rsid w:val="003D29F1"/>
    <w:rsid w:val="003D550B"/>
    <w:rsid w:val="003D662C"/>
    <w:rsid w:val="003E6240"/>
    <w:rsid w:val="003F4928"/>
    <w:rsid w:val="00454B9F"/>
    <w:rsid w:val="00472076"/>
    <w:rsid w:val="0047747B"/>
    <w:rsid w:val="0048460D"/>
    <w:rsid w:val="004A0152"/>
    <w:rsid w:val="004C3B63"/>
    <w:rsid w:val="004D2CA6"/>
    <w:rsid w:val="004D4BCC"/>
    <w:rsid w:val="004E0BFF"/>
    <w:rsid w:val="004E42FB"/>
    <w:rsid w:val="004E789A"/>
    <w:rsid w:val="00503BA6"/>
    <w:rsid w:val="00511986"/>
    <w:rsid w:val="00523680"/>
    <w:rsid w:val="00534011"/>
    <w:rsid w:val="00543BEC"/>
    <w:rsid w:val="005447C9"/>
    <w:rsid w:val="00566CCD"/>
    <w:rsid w:val="00572919"/>
    <w:rsid w:val="005777D8"/>
    <w:rsid w:val="00586296"/>
    <w:rsid w:val="005A4669"/>
    <w:rsid w:val="005D7960"/>
    <w:rsid w:val="005E54BC"/>
    <w:rsid w:val="005F2455"/>
    <w:rsid w:val="005F7006"/>
    <w:rsid w:val="00666087"/>
    <w:rsid w:val="0067044D"/>
    <w:rsid w:val="006A3AFF"/>
    <w:rsid w:val="006B5680"/>
    <w:rsid w:val="00702B9B"/>
    <w:rsid w:val="00722DB1"/>
    <w:rsid w:val="00737BE3"/>
    <w:rsid w:val="00766C33"/>
    <w:rsid w:val="007A4ACB"/>
    <w:rsid w:val="007A60C9"/>
    <w:rsid w:val="007E4B05"/>
    <w:rsid w:val="00860826"/>
    <w:rsid w:val="00871E01"/>
    <w:rsid w:val="0088383B"/>
    <w:rsid w:val="00896244"/>
    <w:rsid w:val="008A19F0"/>
    <w:rsid w:val="008A5AE2"/>
    <w:rsid w:val="008C65FF"/>
    <w:rsid w:val="00901F96"/>
    <w:rsid w:val="0093411C"/>
    <w:rsid w:val="00943B71"/>
    <w:rsid w:val="00982580"/>
    <w:rsid w:val="009A4459"/>
    <w:rsid w:val="009B7216"/>
    <w:rsid w:val="009F148D"/>
    <w:rsid w:val="009F4046"/>
    <w:rsid w:val="00A010AF"/>
    <w:rsid w:val="00A061BB"/>
    <w:rsid w:val="00A07C49"/>
    <w:rsid w:val="00A131EA"/>
    <w:rsid w:val="00A169D2"/>
    <w:rsid w:val="00A40C12"/>
    <w:rsid w:val="00A43C76"/>
    <w:rsid w:val="00A75B1C"/>
    <w:rsid w:val="00A8124D"/>
    <w:rsid w:val="00A82257"/>
    <w:rsid w:val="00A829ED"/>
    <w:rsid w:val="00A87BB1"/>
    <w:rsid w:val="00A915A0"/>
    <w:rsid w:val="00AB1664"/>
    <w:rsid w:val="00AB3922"/>
    <w:rsid w:val="00AE2F8A"/>
    <w:rsid w:val="00AE73CD"/>
    <w:rsid w:val="00AF24AF"/>
    <w:rsid w:val="00B45459"/>
    <w:rsid w:val="00BC5756"/>
    <w:rsid w:val="00BD72AF"/>
    <w:rsid w:val="00BE3DA1"/>
    <w:rsid w:val="00C31008"/>
    <w:rsid w:val="00C445FC"/>
    <w:rsid w:val="00C5087F"/>
    <w:rsid w:val="00C67EA2"/>
    <w:rsid w:val="00C8215A"/>
    <w:rsid w:val="00CA4F38"/>
    <w:rsid w:val="00CB1E96"/>
    <w:rsid w:val="00CE47DF"/>
    <w:rsid w:val="00CE73E4"/>
    <w:rsid w:val="00CF6232"/>
    <w:rsid w:val="00D34BAB"/>
    <w:rsid w:val="00D40764"/>
    <w:rsid w:val="00D4487B"/>
    <w:rsid w:val="00D45C57"/>
    <w:rsid w:val="00D65356"/>
    <w:rsid w:val="00D75FA0"/>
    <w:rsid w:val="00D84A18"/>
    <w:rsid w:val="00D85EBF"/>
    <w:rsid w:val="00D930C5"/>
    <w:rsid w:val="00D95DB9"/>
    <w:rsid w:val="00DA4349"/>
    <w:rsid w:val="00DB1D0F"/>
    <w:rsid w:val="00DC0C06"/>
    <w:rsid w:val="00DD3012"/>
    <w:rsid w:val="00DD4986"/>
    <w:rsid w:val="00DE0730"/>
    <w:rsid w:val="00DE1B1A"/>
    <w:rsid w:val="00E05858"/>
    <w:rsid w:val="00E2538C"/>
    <w:rsid w:val="00E26A00"/>
    <w:rsid w:val="00E328EA"/>
    <w:rsid w:val="00E42019"/>
    <w:rsid w:val="00E44D70"/>
    <w:rsid w:val="00E67E1E"/>
    <w:rsid w:val="00E706C7"/>
    <w:rsid w:val="00E7362D"/>
    <w:rsid w:val="00E9140F"/>
    <w:rsid w:val="00EA0309"/>
    <w:rsid w:val="00ED1967"/>
    <w:rsid w:val="00ED735E"/>
    <w:rsid w:val="00EF00AF"/>
    <w:rsid w:val="00EF4CB9"/>
    <w:rsid w:val="00EF5C03"/>
    <w:rsid w:val="00F24DED"/>
    <w:rsid w:val="00F5476F"/>
    <w:rsid w:val="00F74A01"/>
    <w:rsid w:val="00F751A5"/>
    <w:rsid w:val="00F856CA"/>
    <w:rsid w:val="00F90B67"/>
    <w:rsid w:val="00FA5C9F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DDA51"/>
  <w15:docId w15:val="{A8550360-BC98-4232-91D4-95BB4F0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207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A4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4F3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A4F38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A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076"/>
    <w:rPr>
      <w:rFonts w:ascii="Calibri" w:eastAsia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207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207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72076"/>
  </w:style>
  <w:style w:type="paragraph" w:styleId="ac">
    <w:name w:val="Normal (Web)"/>
    <w:basedOn w:val="a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472076"/>
    <w:pPr>
      <w:ind w:left="720"/>
    </w:pPr>
    <w:rPr>
      <w:rFonts w:eastAsia="Calibri"/>
    </w:rPr>
  </w:style>
  <w:style w:type="paragraph" w:customStyle="1" w:styleId="13">
    <w:name w:val="Без интервала1"/>
    <w:rsid w:val="0047207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table" w:styleId="ad">
    <w:name w:val="Table Grid"/>
    <w:basedOn w:val="a1"/>
    <w:rsid w:val="004720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"/>
    <w:basedOn w:val="a0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e">
    <w:name w:val="Основной текст_"/>
    <w:basedOn w:val="a0"/>
    <w:link w:val="42"/>
    <w:locked/>
    <w:rsid w:val="00472076"/>
    <w:rPr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Колонтитул"/>
    <w:basedOn w:val="af"/>
    <w:rsid w:val="0047207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locked/>
    <w:rsid w:val="00472076"/>
    <w:rPr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72076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e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1">
    <w:name w:val="annotation text"/>
    <w:basedOn w:val="a"/>
    <w:link w:val="af2"/>
    <w:semiHidden/>
    <w:rsid w:val="00472076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7207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0">
    <w:name w:val="Стиль 13 пт"/>
    <w:semiHidden/>
    <w:rsid w:val="00472076"/>
    <w:rPr>
      <w:rFonts w:ascii="Times New Roman" w:hAnsi="Times New Roman"/>
      <w:sz w:val="26"/>
    </w:rPr>
  </w:style>
  <w:style w:type="character" w:styleId="af3">
    <w:name w:val="Hyperlink"/>
    <w:basedOn w:val="a0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2076"/>
    <w:rPr>
      <w:rFonts w:cs="Times New Roman"/>
    </w:rPr>
  </w:style>
  <w:style w:type="paragraph" w:customStyle="1" w:styleId="23">
    <w:name w:val="Основной текст2"/>
    <w:basedOn w:val="a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Strong"/>
    <w:basedOn w:val="a0"/>
    <w:qFormat/>
    <w:rsid w:val="00472076"/>
    <w:rPr>
      <w:rFonts w:cs="Times New Roman"/>
      <w:b/>
      <w:bCs/>
    </w:rPr>
  </w:style>
  <w:style w:type="paragraph" w:styleId="af5">
    <w:name w:val="caption"/>
    <w:basedOn w:val="a"/>
    <w:next w:val="a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e"/>
    <w:rsid w:val="0047207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Слабое выделение1"/>
    <w:basedOn w:val="a0"/>
    <w:rsid w:val="00472076"/>
    <w:rPr>
      <w:rFonts w:cs="Times New Roman"/>
      <w:i/>
      <w:iCs/>
      <w:color w:val="808080"/>
    </w:rPr>
  </w:style>
  <w:style w:type="numbering" w:customStyle="1" w:styleId="1">
    <w:name w:val="Стиль1"/>
    <w:rsid w:val="00472076"/>
    <w:pPr>
      <w:numPr>
        <w:numId w:val="12"/>
      </w:numPr>
    </w:pPr>
  </w:style>
  <w:style w:type="character" w:styleId="af6">
    <w:name w:val="annotation reference"/>
    <w:basedOn w:val="a0"/>
    <w:uiPriority w:val="99"/>
    <w:semiHidden/>
    <w:unhideWhenUsed/>
    <w:rsid w:val="00F74A01"/>
    <w:rPr>
      <w:sz w:val="16"/>
      <w:szCs w:val="16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F74A01"/>
    <w:rPr>
      <w:rFonts w:eastAsia="Times New Roman"/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F74A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04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D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4349/ab3273e757a9e718cbb3741596bc36eb8138e4f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4349/03a9972d95dd7219193e72423cfb6e2770369ba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4349/a0c8f1918e072c8ab1da1fd00e9f23ea683eb64d/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2896-6979-4B56-9F56-52C86F8B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54</cp:revision>
  <cp:lastPrinted>2019-12-12T23:06:00Z</cp:lastPrinted>
  <dcterms:created xsi:type="dcterms:W3CDTF">2019-10-17T06:23:00Z</dcterms:created>
  <dcterms:modified xsi:type="dcterms:W3CDTF">2019-12-12T23:08:00Z</dcterms:modified>
</cp:coreProperties>
</file>