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bookmarkStart w:id="0" w:name="_Hlk70585827"/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bookmarkEnd w:id="0"/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E16817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E36619">
        <w:rPr>
          <w:color w:val="000000"/>
          <w:sz w:val="24"/>
          <w:szCs w:val="24"/>
        </w:rPr>
        <w:t>2</w:t>
      </w:r>
      <w:r w:rsidR="00034E69">
        <w:rPr>
          <w:color w:val="000000"/>
          <w:sz w:val="24"/>
          <w:szCs w:val="24"/>
        </w:rPr>
        <w:t>8</w:t>
      </w:r>
      <w:r w:rsidR="00701264">
        <w:rPr>
          <w:color w:val="000000"/>
          <w:sz w:val="24"/>
          <w:szCs w:val="24"/>
        </w:rPr>
        <w:t>»</w:t>
      </w:r>
      <w:r w:rsidR="00E36619">
        <w:rPr>
          <w:color w:val="000000"/>
          <w:sz w:val="24"/>
          <w:szCs w:val="24"/>
        </w:rPr>
        <w:t xml:space="preserve"> </w:t>
      </w:r>
      <w:r w:rsidR="00034E69">
        <w:rPr>
          <w:color w:val="000000"/>
          <w:sz w:val="24"/>
          <w:szCs w:val="24"/>
        </w:rPr>
        <w:t>апреля</w:t>
      </w:r>
      <w:r w:rsidR="00E36619">
        <w:rPr>
          <w:color w:val="000000"/>
          <w:sz w:val="24"/>
          <w:szCs w:val="24"/>
        </w:rPr>
        <w:t xml:space="preserve"> </w:t>
      </w:r>
      <w:r w:rsidR="005A664F">
        <w:rPr>
          <w:color w:val="000000"/>
          <w:sz w:val="24"/>
          <w:szCs w:val="24"/>
        </w:rPr>
        <w:t>20</w:t>
      </w:r>
      <w:r w:rsidR="00034E69">
        <w:rPr>
          <w:color w:val="000000"/>
          <w:sz w:val="24"/>
          <w:szCs w:val="24"/>
        </w:rPr>
        <w:t>21</w:t>
      </w:r>
      <w:r w:rsidR="00701264">
        <w:rPr>
          <w:color w:val="000000"/>
          <w:sz w:val="24"/>
          <w:szCs w:val="24"/>
        </w:rPr>
        <w:t>г. №</w:t>
      </w:r>
      <w:r w:rsidR="00E36619">
        <w:rPr>
          <w:color w:val="000000"/>
          <w:sz w:val="24"/>
          <w:szCs w:val="24"/>
        </w:rPr>
        <w:t xml:space="preserve"> </w:t>
      </w:r>
      <w:r w:rsidR="00283E8C">
        <w:rPr>
          <w:color w:val="000000"/>
          <w:sz w:val="24"/>
          <w:szCs w:val="24"/>
        </w:rPr>
        <w:t>110</w:t>
      </w:r>
      <w:bookmarkStart w:id="1" w:name="_GoBack"/>
      <w:bookmarkEnd w:id="1"/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«Об утверждении Протокола № 1 счетной комиссии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Думы </w:t>
      </w: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муниципального района»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31532E" w:rsidP="0070126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701264">
        <w:rPr>
          <w:sz w:val="24"/>
          <w:szCs w:val="24"/>
        </w:rPr>
        <w:t xml:space="preserve">Заслушав решение счетной комиссии Думы </w:t>
      </w:r>
      <w:proofErr w:type="spellStart"/>
      <w:r w:rsidR="005A664F">
        <w:rPr>
          <w:sz w:val="24"/>
          <w:szCs w:val="24"/>
        </w:rPr>
        <w:t>Нижнеилимского</w:t>
      </w:r>
      <w:proofErr w:type="spellEnd"/>
      <w:r w:rsidR="005A664F">
        <w:rPr>
          <w:sz w:val="24"/>
          <w:szCs w:val="24"/>
        </w:rPr>
        <w:t xml:space="preserve"> муниципального района </w:t>
      </w:r>
      <w:r w:rsidR="00701264">
        <w:rPr>
          <w:sz w:val="24"/>
          <w:szCs w:val="24"/>
        </w:rPr>
        <w:t>об избрании председателя и секретаря сче</w:t>
      </w:r>
      <w:r w:rsidR="009C5F4B">
        <w:rPr>
          <w:sz w:val="24"/>
          <w:szCs w:val="24"/>
        </w:rPr>
        <w:t>тной комиссии, руководствуясь частью 1 статьи</w:t>
      </w:r>
      <w:r w:rsidR="00701264">
        <w:rPr>
          <w:sz w:val="24"/>
          <w:szCs w:val="24"/>
        </w:rPr>
        <w:t xml:space="preserve"> 48 Устава муниципального образования «</w:t>
      </w:r>
      <w:proofErr w:type="spellStart"/>
      <w:r w:rsidR="00701264">
        <w:rPr>
          <w:sz w:val="24"/>
          <w:szCs w:val="24"/>
        </w:rPr>
        <w:t>Нижнеилимский</w:t>
      </w:r>
      <w:proofErr w:type="spellEnd"/>
      <w:r w:rsidR="00701264">
        <w:rPr>
          <w:sz w:val="24"/>
          <w:szCs w:val="24"/>
        </w:rPr>
        <w:t xml:space="preserve"> район</w:t>
      </w:r>
      <w:proofErr w:type="gramStart"/>
      <w:r w:rsidR="00701264">
        <w:rPr>
          <w:sz w:val="24"/>
          <w:szCs w:val="24"/>
        </w:rPr>
        <w:t>»,  Дума</w:t>
      </w:r>
      <w:proofErr w:type="gramEnd"/>
      <w:r w:rsidR="00701264">
        <w:rPr>
          <w:sz w:val="24"/>
          <w:szCs w:val="24"/>
        </w:rPr>
        <w:t xml:space="preserve">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bookmarkStart w:id="2" w:name="sub_68"/>
      <w:bookmarkStart w:id="3" w:name="sub_75"/>
      <w:bookmarkStart w:id="4" w:name="sub_93"/>
      <w:bookmarkStart w:id="5" w:name="sub_85"/>
    </w:p>
    <w:p w:rsidR="00701264" w:rsidRDefault="00701264" w:rsidP="007012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Протокол № 1 счетной комиссии </w:t>
      </w:r>
      <w:r w:rsidR="005E62A9">
        <w:rPr>
          <w:sz w:val="24"/>
          <w:szCs w:val="24"/>
        </w:rPr>
        <w:t xml:space="preserve">Думы </w:t>
      </w:r>
      <w:r>
        <w:rPr>
          <w:sz w:val="24"/>
          <w:szCs w:val="24"/>
        </w:rPr>
        <w:t xml:space="preserve">«Об избрании председателя и секретаря счетной комиссии для проведения тайного голосования по </w:t>
      </w:r>
      <w:r w:rsidR="005A3069">
        <w:rPr>
          <w:sz w:val="24"/>
          <w:szCs w:val="24"/>
        </w:rPr>
        <w:t>избранию</w:t>
      </w:r>
      <w:r w:rsidR="005E62A9">
        <w:rPr>
          <w:sz w:val="24"/>
          <w:szCs w:val="24"/>
        </w:rPr>
        <w:t xml:space="preserve"> </w:t>
      </w:r>
      <w:r w:rsidR="0031532E">
        <w:rPr>
          <w:sz w:val="24"/>
          <w:szCs w:val="24"/>
        </w:rPr>
        <w:t xml:space="preserve">заместителя </w:t>
      </w:r>
      <w:r>
        <w:rPr>
          <w:sz w:val="24"/>
          <w:szCs w:val="24"/>
        </w:rPr>
        <w:t xml:space="preserve">председателя </w:t>
      </w:r>
      <w:r w:rsidR="005A3069">
        <w:rPr>
          <w:sz w:val="24"/>
          <w:szCs w:val="24"/>
        </w:rPr>
        <w:t>Думы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района» (Протокол № 1 прилагается).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bookmarkEnd w:id="2"/>
    <w:bookmarkEnd w:id="3"/>
    <w:bookmarkEnd w:id="4"/>
    <w:bookmarkEnd w:id="5"/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B0DAE" w:rsidRDefault="005A3069" w:rsidP="005A3069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7B0D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Думы </w:t>
      </w:r>
    </w:p>
    <w:p w:rsidR="005A3069" w:rsidRDefault="005A3069" w:rsidP="005A3069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E16817">
        <w:rPr>
          <w:sz w:val="24"/>
          <w:szCs w:val="24"/>
        </w:rPr>
        <w:t xml:space="preserve">       </w:t>
      </w:r>
      <w:r w:rsidR="00F26EC4">
        <w:rPr>
          <w:sz w:val="24"/>
          <w:szCs w:val="24"/>
        </w:rPr>
        <w:t xml:space="preserve">            Е. В. Лихачёв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5A3069" w:rsidRDefault="005A3069" w:rsidP="00701264">
      <w:pPr>
        <w:rPr>
          <w:sz w:val="24"/>
          <w:szCs w:val="24"/>
        </w:rPr>
      </w:pPr>
    </w:p>
    <w:p w:rsidR="008543A7" w:rsidRDefault="008543A7" w:rsidP="00701264">
      <w:pPr>
        <w:rPr>
          <w:sz w:val="24"/>
          <w:szCs w:val="24"/>
        </w:rPr>
      </w:pPr>
    </w:p>
    <w:p w:rsidR="00D46D4F" w:rsidRDefault="00D46D4F" w:rsidP="00701264">
      <w:pPr>
        <w:rPr>
          <w:sz w:val="24"/>
          <w:szCs w:val="24"/>
        </w:rPr>
      </w:pPr>
    </w:p>
    <w:p w:rsidR="00B9313B" w:rsidRPr="00B9313B" w:rsidRDefault="00B9313B" w:rsidP="00B9313B">
      <w:pPr>
        <w:ind w:firstLine="708"/>
        <w:jc w:val="center"/>
        <w:rPr>
          <w:sz w:val="24"/>
          <w:szCs w:val="24"/>
        </w:rPr>
      </w:pPr>
      <w:r w:rsidRPr="00B9313B">
        <w:rPr>
          <w:sz w:val="24"/>
          <w:szCs w:val="24"/>
        </w:rPr>
        <w:lastRenderedPageBreak/>
        <w:t>Счетная комиссия</w:t>
      </w:r>
    </w:p>
    <w:p w:rsidR="00B9313B" w:rsidRPr="00B9313B" w:rsidRDefault="00B9313B" w:rsidP="00B9313B">
      <w:pPr>
        <w:ind w:firstLine="708"/>
        <w:jc w:val="center"/>
        <w:rPr>
          <w:sz w:val="24"/>
          <w:szCs w:val="24"/>
        </w:rPr>
      </w:pPr>
      <w:r w:rsidRPr="00B9313B">
        <w:rPr>
          <w:sz w:val="24"/>
          <w:szCs w:val="24"/>
        </w:rPr>
        <w:t xml:space="preserve">Думы </w:t>
      </w:r>
      <w:proofErr w:type="spellStart"/>
      <w:r w:rsidRPr="00B9313B">
        <w:rPr>
          <w:sz w:val="24"/>
          <w:szCs w:val="24"/>
        </w:rPr>
        <w:t>Нижнеилимского</w:t>
      </w:r>
      <w:proofErr w:type="spellEnd"/>
      <w:r w:rsidRPr="00B9313B">
        <w:rPr>
          <w:sz w:val="24"/>
          <w:szCs w:val="24"/>
        </w:rPr>
        <w:t xml:space="preserve"> муниципального района</w:t>
      </w:r>
    </w:p>
    <w:p w:rsidR="00B9313B" w:rsidRPr="00B9313B" w:rsidRDefault="00B9313B" w:rsidP="00B9313B">
      <w:pPr>
        <w:ind w:firstLine="708"/>
        <w:jc w:val="center"/>
        <w:rPr>
          <w:sz w:val="24"/>
          <w:szCs w:val="24"/>
        </w:rPr>
      </w:pPr>
    </w:p>
    <w:p w:rsidR="00B9313B" w:rsidRPr="00B9313B" w:rsidRDefault="00B9313B" w:rsidP="00B9313B">
      <w:pPr>
        <w:ind w:firstLine="708"/>
        <w:jc w:val="center"/>
        <w:rPr>
          <w:b/>
          <w:sz w:val="24"/>
          <w:szCs w:val="24"/>
        </w:rPr>
      </w:pPr>
      <w:r w:rsidRPr="00B9313B">
        <w:rPr>
          <w:b/>
          <w:sz w:val="24"/>
          <w:szCs w:val="24"/>
        </w:rPr>
        <w:t>ПРОТОКОЛ № 1</w:t>
      </w:r>
    </w:p>
    <w:p w:rsidR="00B9313B" w:rsidRPr="00B9313B" w:rsidRDefault="00B9313B" w:rsidP="00B9313B">
      <w:pPr>
        <w:ind w:firstLine="708"/>
        <w:jc w:val="both"/>
        <w:rPr>
          <w:sz w:val="24"/>
          <w:szCs w:val="24"/>
        </w:rPr>
      </w:pPr>
    </w:p>
    <w:p w:rsidR="00B9313B" w:rsidRPr="00B9313B" w:rsidRDefault="00B9313B" w:rsidP="00B9313B">
      <w:pPr>
        <w:jc w:val="both"/>
        <w:rPr>
          <w:sz w:val="24"/>
          <w:szCs w:val="24"/>
        </w:rPr>
      </w:pPr>
      <w:r w:rsidRPr="00B9313B">
        <w:rPr>
          <w:sz w:val="24"/>
          <w:szCs w:val="24"/>
        </w:rPr>
        <w:t>«</w:t>
      </w:r>
      <w:r w:rsidR="00E36619">
        <w:rPr>
          <w:sz w:val="24"/>
          <w:szCs w:val="24"/>
        </w:rPr>
        <w:t>2</w:t>
      </w:r>
      <w:r w:rsidR="006A4D4B">
        <w:rPr>
          <w:sz w:val="24"/>
          <w:szCs w:val="24"/>
        </w:rPr>
        <w:t>8</w:t>
      </w:r>
      <w:r w:rsidRPr="00B9313B">
        <w:rPr>
          <w:sz w:val="24"/>
          <w:szCs w:val="24"/>
        </w:rPr>
        <w:t xml:space="preserve">» </w:t>
      </w:r>
      <w:r w:rsidR="006A4D4B">
        <w:rPr>
          <w:sz w:val="24"/>
          <w:szCs w:val="24"/>
        </w:rPr>
        <w:t>апреля</w:t>
      </w:r>
      <w:r w:rsidRPr="00B9313B">
        <w:rPr>
          <w:sz w:val="24"/>
          <w:szCs w:val="24"/>
        </w:rPr>
        <w:t xml:space="preserve"> 20</w:t>
      </w:r>
      <w:r w:rsidR="006A4D4B">
        <w:rPr>
          <w:sz w:val="24"/>
          <w:szCs w:val="24"/>
        </w:rPr>
        <w:t>21</w:t>
      </w:r>
      <w:r w:rsidRPr="00B9313B">
        <w:rPr>
          <w:sz w:val="24"/>
          <w:szCs w:val="24"/>
        </w:rPr>
        <w:t>г.</w:t>
      </w:r>
    </w:p>
    <w:p w:rsidR="00B9313B" w:rsidRPr="00B9313B" w:rsidRDefault="00B9313B" w:rsidP="00B9313B">
      <w:pPr>
        <w:ind w:firstLine="708"/>
        <w:jc w:val="both"/>
        <w:rPr>
          <w:sz w:val="24"/>
          <w:szCs w:val="24"/>
        </w:rPr>
      </w:pPr>
    </w:p>
    <w:p w:rsidR="00B9313B" w:rsidRPr="00B9313B" w:rsidRDefault="00B9313B" w:rsidP="00B9313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Члены счетной комиссии</w:t>
      </w:r>
      <w:r w:rsidR="00E36619">
        <w:rPr>
          <w:sz w:val="24"/>
          <w:szCs w:val="24"/>
        </w:rPr>
        <w:t>: Боровикова Г. В.</w:t>
      </w:r>
    </w:p>
    <w:p w:rsidR="00E36619" w:rsidRDefault="00B9313B" w:rsidP="00B9313B">
      <w:pPr>
        <w:spacing w:line="276" w:lineRule="auto"/>
        <w:rPr>
          <w:sz w:val="24"/>
          <w:szCs w:val="24"/>
        </w:rPr>
      </w:pPr>
      <w:r w:rsidRPr="00B9313B">
        <w:rPr>
          <w:sz w:val="24"/>
          <w:szCs w:val="24"/>
        </w:rPr>
        <w:tab/>
      </w:r>
      <w:r w:rsidRPr="00B9313B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  </w:t>
      </w:r>
      <w:r w:rsidRPr="00B9313B">
        <w:rPr>
          <w:sz w:val="24"/>
          <w:szCs w:val="24"/>
        </w:rPr>
        <w:t xml:space="preserve"> </w:t>
      </w:r>
      <w:r w:rsidR="004C3A2C">
        <w:rPr>
          <w:sz w:val="24"/>
          <w:szCs w:val="24"/>
        </w:rPr>
        <w:t xml:space="preserve">  </w:t>
      </w:r>
      <w:r w:rsidR="006A4D4B">
        <w:rPr>
          <w:sz w:val="24"/>
          <w:szCs w:val="24"/>
        </w:rPr>
        <w:t>Беляков Д. А</w:t>
      </w:r>
      <w:r w:rsidR="00E36619">
        <w:rPr>
          <w:sz w:val="24"/>
          <w:szCs w:val="24"/>
        </w:rPr>
        <w:t>.</w:t>
      </w:r>
      <w:r w:rsidRPr="00B9313B">
        <w:rPr>
          <w:sz w:val="24"/>
          <w:szCs w:val="24"/>
        </w:rPr>
        <w:tab/>
      </w:r>
      <w:r w:rsidRPr="00B9313B">
        <w:rPr>
          <w:sz w:val="24"/>
          <w:szCs w:val="24"/>
        </w:rPr>
        <w:tab/>
      </w:r>
      <w:r w:rsidRPr="00B9313B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         </w:t>
      </w:r>
    </w:p>
    <w:p w:rsidR="00B9313B" w:rsidRPr="00B9313B" w:rsidRDefault="00E36619" w:rsidP="00B9313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4C3A2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6A4D4B">
        <w:rPr>
          <w:sz w:val="24"/>
          <w:szCs w:val="24"/>
        </w:rPr>
        <w:t>Огородников Н. А.</w:t>
      </w:r>
      <w:r w:rsidR="00B9313B" w:rsidRPr="00B9313B">
        <w:rPr>
          <w:sz w:val="24"/>
          <w:szCs w:val="24"/>
        </w:rPr>
        <w:tab/>
      </w:r>
      <w:r w:rsidR="00B9313B" w:rsidRPr="00B9313B">
        <w:rPr>
          <w:sz w:val="24"/>
          <w:szCs w:val="24"/>
        </w:rPr>
        <w:tab/>
      </w:r>
      <w:r w:rsidR="00B9313B" w:rsidRPr="00B9313B">
        <w:rPr>
          <w:sz w:val="24"/>
          <w:szCs w:val="24"/>
        </w:rPr>
        <w:tab/>
        <w:t xml:space="preserve">         </w:t>
      </w:r>
      <w:r w:rsidR="00B9313B">
        <w:rPr>
          <w:sz w:val="24"/>
          <w:szCs w:val="24"/>
        </w:rPr>
        <w:t xml:space="preserve">           </w:t>
      </w:r>
    </w:p>
    <w:p w:rsidR="00B9313B" w:rsidRPr="00B9313B" w:rsidRDefault="00B9313B" w:rsidP="00B9313B">
      <w:pPr>
        <w:ind w:firstLine="708"/>
        <w:jc w:val="both"/>
        <w:rPr>
          <w:sz w:val="24"/>
          <w:szCs w:val="24"/>
        </w:rPr>
      </w:pPr>
    </w:p>
    <w:p w:rsidR="00B9313B" w:rsidRPr="00B9313B" w:rsidRDefault="00B9313B" w:rsidP="00B9313B">
      <w:pPr>
        <w:ind w:firstLine="708"/>
        <w:jc w:val="both"/>
        <w:rPr>
          <w:b/>
          <w:sz w:val="24"/>
          <w:szCs w:val="24"/>
        </w:rPr>
      </w:pPr>
      <w:r w:rsidRPr="00B9313B">
        <w:rPr>
          <w:b/>
          <w:sz w:val="24"/>
          <w:szCs w:val="24"/>
        </w:rPr>
        <w:t>Повестка заседания счетной комиссии:</w:t>
      </w:r>
    </w:p>
    <w:p w:rsidR="00B9313B" w:rsidRPr="00B9313B" w:rsidRDefault="00B9313B" w:rsidP="00B9313B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B9313B">
        <w:rPr>
          <w:sz w:val="24"/>
          <w:szCs w:val="24"/>
        </w:rPr>
        <w:t>Избрание председателя счетной комиссии</w:t>
      </w:r>
    </w:p>
    <w:p w:rsidR="00B9313B" w:rsidRPr="00B9313B" w:rsidRDefault="00B9313B" w:rsidP="00B9313B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B9313B">
        <w:rPr>
          <w:sz w:val="24"/>
          <w:szCs w:val="24"/>
        </w:rPr>
        <w:t>Избрание секретаря счетной комиссии</w:t>
      </w:r>
    </w:p>
    <w:p w:rsidR="00B9313B" w:rsidRPr="00B9313B" w:rsidRDefault="00B9313B" w:rsidP="00B9313B">
      <w:pPr>
        <w:ind w:left="1068"/>
        <w:jc w:val="both"/>
        <w:rPr>
          <w:sz w:val="24"/>
          <w:szCs w:val="24"/>
        </w:rPr>
      </w:pPr>
    </w:p>
    <w:p w:rsidR="00B9313B" w:rsidRPr="00E36619" w:rsidRDefault="00B9313B" w:rsidP="00E36619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 w:rsidRPr="00B9313B">
        <w:rPr>
          <w:sz w:val="24"/>
          <w:szCs w:val="24"/>
        </w:rPr>
        <w:t>Предложена</w:t>
      </w:r>
      <w:r>
        <w:rPr>
          <w:sz w:val="24"/>
          <w:szCs w:val="24"/>
        </w:rPr>
        <w:t xml:space="preserve"> кандидатура</w:t>
      </w:r>
      <w:r w:rsidR="00E36619">
        <w:rPr>
          <w:sz w:val="24"/>
          <w:szCs w:val="24"/>
        </w:rPr>
        <w:t xml:space="preserve"> </w:t>
      </w:r>
      <w:proofErr w:type="spellStart"/>
      <w:r w:rsidR="006A4D4B">
        <w:rPr>
          <w:sz w:val="24"/>
          <w:szCs w:val="24"/>
        </w:rPr>
        <w:t>Огородникова</w:t>
      </w:r>
      <w:proofErr w:type="spellEnd"/>
      <w:r w:rsidR="006A4D4B">
        <w:rPr>
          <w:sz w:val="24"/>
          <w:szCs w:val="24"/>
        </w:rPr>
        <w:t xml:space="preserve"> Н. А</w:t>
      </w:r>
      <w:r w:rsidR="00E36619">
        <w:rPr>
          <w:sz w:val="24"/>
          <w:szCs w:val="24"/>
        </w:rPr>
        <w:t xml:space="preserve">. </w:t>
      </w:r>
      <w:r w:rsidRPr="00E36619">
        <w:rPr>
          <w:sz w:val="24"/>
          <w:szCs w:val="24"/>
        </w:rPr>
        <w:t>для назначения председателем счетной комиссии</w:t>
      </w:r>
    </w:p>
    <w:p w:rsidR="00B9313B" w:rsidRPr="00B9313B" w:rsidRDefault="00B9313B" w:rsidP="00B9313B">
      <w:pPr>
        <w:jc w:val="both"/>
        <w:rPr>
          <w:sz w:val="24"/>
          <w:szCs w:val="24"/>
        </w:rPr>
      </w:pPr>
    </w:p>
    <w:p w:rsidR="00B9313B" w:rsidRPr="00B9313B" w:rsidRDefault="00B9313B" w:rsidP="00B9313B">
      <w:pPr>
        <w:jc w:val="both"/>
        <w:rPr>
          <w:sz w:val="24"/>
          <w:szCs w:val="24"/>
        </w:rPr>
      </w:pPr>
    </w:p>
    <w:p w:rsidR="00B9313B" w:rsidRPr="00B9313B" w:rsidRDefault="00B9313B" w:rsidP="00B9313B">
      <w:pPr>
        <w:jc w:val="both"/>
        <w:rPr>
          <w:b/>
          <w:sz w:val="24"/>
          <w:szCs w:val="24"/>
        </w:rPr>
      </w:pPr>
      <w:r w:rsidRPr="00B9313B">
        <w:rPr>
          <w:b/>
          <w:sz w:val="24"/>
          <w:szCs w:val="24"/>
        </w:rPr>
        <w:tab/>
        <w:t>Голосовали:</w:t>
      </w:r>
    </w:p>
    <w:p w:rsidR="00B9313B" w:rsidRPr="00B9313B" w:rsidRDefault="00B9313B" w:rsidP="00B9313B">
      <w:pPr>
        <w:rPr>
          <w:sz w:val="24"/>
          <w:szCs w:val="24"/>
        </w:rPr>
      </w:pPr>
      <w:r w:rsidRPr="00B9313B">
        <w:rPr>
          <w:sz w:val="24"/>
          <w:szCs w:val="24"/>
        </w:rPr>
        <w:t>«ЗА» -</w:t>
      </w:r>
      <w:r>
        <w:rPr>
          <w:sz w:val="24"/>
          <w:szCs w:val="24"/>
        </w:rPr>
        <w:tab/>
        <w:t>__</w:t>
      </w:r>
      <w:r w:rsidR="00E36619">
        <w:rPr>
          <w:sz w:val="24"/>
          <w:szCs w:val="24"/>
        </w:rPr>
        <w:t>3</w:t>
      </w:r>
      <w:r>
        <w:rPr>
          <w:sz w:val="24"/>
          <w:szCs w:val="24"/>
        </w:rPr>
        <w:t>__________; «ПРОТИВ» - __</w:t>
      </w:r>
      <w:r w:rsidR="00E36619">
        <w:rPr>
          <w:sz w:val="24"/>
          <w:szCs w:val="24"/>
        </w:rPr>
        <w:t>0</w:t>
      </w:r>
      <w:r>
        <w:rPr>
          <w:sz w:val="24"/>
          <w:szCs w:val="24"/>
        </w:rPr>
        <w:t xml:space="preserve">_________; </w:t>
      </w:r>
      <w:r w:rsidRPr="00B9313B">
        <w:rPr>
          <w:sz w:val="24"/>
          <w:szCs w:val="24"/>
        </w:rPr>
        <w:t>«ВОЗДЕРЖАЛИСЬ» - ____</w:t>
      </w:r>
      <w:r w:rsidR="00E36619">
        <w:rPr>
          <w:sz w:val="24"/>
          <w:szCs w:val="24"/>
        </w:rPr>
        <w:t>0</w:t>
      </w:r>
      <w:r w:rsidRPr="00B9313B">
        <w:rPr>
          <w:sz w:val="24"/>
          <w:szCs w:val="24"/>
        </w:rPr>
        <w:t>_______</w:t>
      </w:r>
    </w:p>
    <w:p w:rsidR="00B9313B" w:rsidRPr="00B9313B" w:rsidRDefault="00B9313B" w:rsidP="00B9313B">
      <w:pPr>
        <w:spacing w:line="276" w:lineRule="auto"/>
        <w:rPr>
          <w:sz w:val="24"/>
          <w:szCs w:val="24"/>
        </w:rPr>
      </w:pPr>
      <w:r w:rsidRPr="00B9313B">
        <w:rPr>
          <w:sz w:val="24"/>
          <w:szCs w:val="24"/>
        </w:rPr>
        <w:tab/>
      </w:r>
      <w:r w:rsidRPr="00B9313B">
        <w:rPr>
          <w:b/>
          <w:sz w:val="24"/>
          <w:szCs w:val="24"/>
        </w:rPr>
        <w:t>Решение принято:</w:t>
      </w:r>
      <w:r w:rsidR="00E36619">
        <w:rPr>
          <w:sz w:val="24"/>
          <w:szCs w:val="24"/>
        </w:rPr>
        <w:t xml:space="preserve"> председателем избран </w:t>
      </w:r>
      <w:r w:rsidR="006A4D4B">
        <w:rPr>
          <w:sz w:val="24"/>
          <w:szCs w:val="24"/>
        </w:rPr>
        <w:t>Огородников Н. А.</w:t>
      </w:r>
    </w:p>
    <w:p w:rsidR="00B9313B" w:rsidRPr="00B9313B" w:rsidRDefault="00B9313B" w:rsidP="00B9313B">
      <w:pPr>
        <w:jc w:val="both"/>
        <w:rPr>
          <w:sz w:val="24"/>
          <w:szCs w:val="24"/>
        </w:rPr>
      </w:pPr>
    </w:p>
    <w:p w:rsidR="00B9313B" w:rsidRPr="00B9313B" w:rsidRDefault="00B9313B" w:rsidP="00B9313B">
      <w:pPr>
        <w:jc w:val="both"/>
        <w:rPr>
          <w:sz w:val="24"/>
          <w:szCs w:val="24"/>
        </w:rPr>
      </w:pPr>
    </w:p>
    <w:p w:rsidR="00B9313B" w:rsidRPr="00E36619" w:rsidRDefault="00B9313B" w:rsidP="00E36619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 w:rsidRPr="00B9313B">
        <w:rPr>
          <w:sz w:val="24"/>
          <w:szCs w:val="24"/>
        </w:rPr>
        <w:t xml:space="preserve">Предложена кандидатура </w:t>
      </w:r>
      <w:r w:rsidR="00E36619">
        <w:rPr>
          <w:sz w:val="24"/>
          <w:szCs w:val="24"/>
        </w:rPr>
        <w:t xml:space="preserve">Боровиковой Г. В. </w:t>
      </w:r>
      <w:r w:rsidRPr="00E36619">
        <w:rPr>
          <w:sz w:val="24"/>
          <w:szCs w:val="24"/>
        </w:rPr>
        <w:t>для назначения секретарем счетной комиссии</w:t>
      </w:r>
    </w:p>
    <w:p w:rsidR="00B9313B" w:rsidRPr="00B9313B" w:rsidRDefault="00B9313B" w:rsidP="00B9313B">
      <w:pPr>
        <w:jc w:val="both"/>
        <w:rPr>
          <w:sz w:val="24"/>
          <w:szCs w:val="24"/>
        </w:rPr>
      </w:pPr>
    </w:p>
    <w:p w:rsidR="00B9313B" w:rsidRPr="00B9313B" w:rsidRDefault="00B9313B" w:rsidP="00B9313B">
      <w:pPr>
        <w:jc w:val="both"/>
        <w:rPr>
          <w:sz w:val="24"/>
          <w:szCs w:val="24"/>
        </w:rPr>
      </w:pPr>
    </w:p>
    <w:p w:rsidR="00B9313B" w:rsidRPr="00B9313B" w:rsidRDefault="00B9313B" w:rsidP="00B9313B">
      <w:pPr>
        <w:jc w:val="both"/>
        <w:rPr>
          <w:b/>
          <w:sz w:val="24"/>
          <w:szCs w:val="24"/>
        </w:rPr>
      </w:pPr>
      <w:r w:rsidRPr="00B9313B">
        <w:rPr>
          <w:b/>
          <w:sz w:val="24"/>
          <w:szCs w:val="24"/>
        </w:rPr>
        <w:tab/>
        <w:t>Голосовали:</w:t>
      </w:r>
    </w:p>
    <w:p w:rsidR="00B9313B" w:rsidRPr="00B9313B" w:rsidRDefault="00B9313B" w:rsidP="00B9313B">
      <w:pPr>
        <w:jc w:val="both"/>
        <w:rPr>
          <w:sz w:val="24"/>
          <w:szCs w:val="24"/>
        </w:rPr>
      </w:pPr>
      <w:r>
        <w:rPr>
          <w:sz w:val="24"/>
          <w:szCs w:val="24"/>
        </w:rPr>
        <w:t>«ЗА» -</w:t>
      </w:r>
      <w:r>
        <w:rPr>
          <w:sz w:val="24"/>
          <w:szCs w:val="24"/>
        </w:rPr>
        <w:tab/>
        <w:t>__</w:t>
      </w:r>
      <w:r w:rsidR="00E36619">
        <w:rPr>
          <w:sz w:val="24"/>
          <w:szCs w:val="24"/>
        </w:rPr>
        <w:t>3</w:t>
      </w:r>
      <w:r>
        <w:rPr>
          <w:sz w:val="24"/>
          <w:szCs w:val="24"/>
        </w:rPr>
        <w:t>__________; «ПРОТИВ» - ____</w:t>
      </w:r>
      <w:r w:rsidR="00E36619">
        <w:rPr>
          <w:sz w:val="24"/>
          <w:szCs w:val="24"/>
        </w:rPr>
        <w:t>0</w:t>
      </w:r>
      <w:r>
        <w:rPr>
          <w:sz w:val="24"/>
          <w:szCs w:val="24"/>
        </w:rPr>
        <w:t xml:space="preserve">_______; </w:t>
      </w:r>
      <w:r w:rsidRPr="00B9313B">
        <w:rPr>
          <w:sz w:val="24"/>
          <w:szCs w:val="24"/>
        </w:rPr>
        <w:t>«ВОЗДЕРЖАЛИСЬ» - _</w:t>
      </w:r>
      <w:r w:rsidR="00E36619">
        <w:rPr>
          <w:sz w:val="24"/>
          <w:szCs w:val="24"/>
        </w:rPr>
        <w:t>0</w:t>
      </w:r>
      <w:r w:rsidRPr="00B9313B">
        <w:rPr>
          <w:sz w:val="24"/>
          <w:szCs w:val="24"/>
        </w:rPr>
        <w:t>__________</w:t>
      </w:r>
    </w:p>
    <w:p w:rsidR="00B9313B" w:rsidRPr="00B9313B" w:rsidRDefault="00B9313B" w:rsidP="00B9313B">
      <w:pPr>
        <w:spacing w:line="276" w:lineRule="auto"/>
        <w:rPr>
          <w:sz w:val="24"/>
          <w:szCs w:val="24"/>
        </w:rPr>
      </w:pPr>
      <w:r w:rsidRPr="00B9313B">
        <w:rPr>
          <w:sz w:val="24"/>
          <w:szCs w:val="24"/>
        </w:rPr>
        <w:tab/>
      </w:r>
      <w:r w:rsidRPr="00B9313B">
        <w:rPr>
          <w:b/>
          <w:sz w:val="24"/>
          <w:szCs w:val="24"/>
        </w:rPr>
        <w:t>Решение принято:</w:t>
      </w:r>
      <w:r w:rsidR="00E36619">
        <w:rPr>
          <w:sz w:val="24"/>
          <w:szCs w:val="24"/>
        </w:rPr>
        <w:t xml:space="preserve"> секретарем избрана Боровикова Г. В.</w:t>
      </w:r>
    </w:p>
    <w:p w:rsidR="00B9313B" w:rsidRPr="00B9313B" w:rsidRDefault="00B9313B" w:rsidP="00B9313B">
      <w:pPr>
        <w:jc w:val="both"/>
        <w:rPr>
          <w:sz w:val="24"/>
          <w:szCs w:val="24"/>
        </w:rPr>
      </w:pPr>
    </w:p>
    <w:p w:rsidR="00B9313B" w:rsidRPr="00B9313B" w:rsidRDefault="00B9313B" w:rsidP="00B9313B">
      <w:pPr>
        <w:jc w:val="both"/>
        <w:rPr>
          <w:sz w:val="24"/>
          <w:szCs w:val="24"/>
        </w:rPr>
      </w:pPr>
    </w:p>
    <w:p w:rsidR="00B9313B" w:rsidRPr="00B9313B" w:rsidRDefault="00B9313B" w:rsidP="00B9313B">
      <w:pPr>
        <w:jc w:val="both"/>
        <w:rPr>
          <w:sz w:val="24"/>
          <w:szCs w:val="24"/>
        </w:rPr>
      </w:pPr>
    </w:p>
    <w:p w:rsidR="00B9313B" w:rsidRPr="00B9313B" w:rsidRDefault="00B9313B" w:rsidP="00B9313B">
      <w:pPr>
        <w:jc w:val="both"/>
        <w:rPr>
          <w:sz w:val="24"/>
          <w:szCs w:val="24"/>
        </w:rPr>
      </w:pPr>
    </w:p>
    <w:p w:rsidR="00B9313B" w:rsidRPr="00B9313B" w:rsidRDefault="00B9313B" w:rsidP="00B931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счетной комиссии </w:t>
      </w:r>
      <w:r w:rsidRPr="00B9313B">
        <w:rPr>
          <w:sz w:val="24"/>
          <w:szCs w:val="24"/>
        </w:rPr>
        <w:t>_____________________/</w:t>
      </w:r>
      <w:r w:rsidR="006A4D4B">
        <w:rPr>
          <w:sz w:val="24"/>
          <w:szCs w:val="24"/>
        </w:rPr>
        <w:t>Огородников Н. А.</w:t>
      </w:r>
    </w:p>
    <w:p w:rsidR="00B9313B" w:rsidRPr="00B9313B" w:rsidRDefault="00B9313B" w:rsidP="00B9313B">
      <w:pPr>
        <w:jc w:val="both"/>
        <w:rPr>
          <w:sz w:val="24"/>
          <w:szCs w:val="24"/>
        </w:rPr>
      </w:pPr>
    </w:p>
    <w:p w:rsidR="00B9313B" w:rsidRPr="00B9313B" w:rsidRDefault="00B9313B" w:rsidP="00B931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счетной комиссии      </w:t>
      </w:r>
      <w:r w:rsidRPr="00B9313B">
        <w:rPr>
          <w:sz w:val="24"/>
          <w:szCs w:val="24"/>
        </w:rPr>
        <w:t>_____________________/</w:t>
      </w:r>
      <w:r w:rsidR="00E36619">
        <w:rPr>
          <w:sz w:val="24"/>
          <w:szCs w:val="24"/>
        </w:rPr>
        <w:t>Боровикова Г. В.</w:t>
      </w:r>
    </w:p>
    <w:p w:rsidR="00B9313B" w:rsidRPr="00B9313B" w:rsidRDefault="00B9313B" w:rsidP="00B9313B">
      <w:pPr>
        <w:jc w:val="both"/>
        <w:rPr>
          <w:sz w:val="24"/>
          <w:szCs w:val="24"/>
        </w:rPr>
      </w:pPr>
    </w:p>
    <w:p w:rsidR="00B9313B" w:rsidRDefault="00B9313B" w:rsidP="00B9313B">
      <w:pPr>
        <w:jc w:val="both"/>
        <w:rPr>
          <w:sz w:val="24"/>
          <w:szCs w:val="24"/>
        </w:rPr>
      </w:pPr>
      <w:r w:rsidRPr="00B9313B"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  <w:t xml:space="preserve">        </w:t>
      </w:r>
      <w:r w:rsidRPr="00B9313B">
        <w:rPr>
          <w:sz w:val="24"/>
          <w:szCs w:val="24"/>
        </w:rPr>
        <w:t>_____________________/</w:t>
      </w:r>
      <w:r w:rsidR="006A4D4B">
        <w:rPr>
          <w:sz w:val="24"/>
          <w:szCs w:val="24"/>
        </w:rPr>
        <w:t>Беляков Д. А.</w:t>
      </w:r>
      <w:r>
        <w:rPr>
          <w:sz w:val="24"/>
          <w:szCs w:val="24"/>
        </w:rPr>
        <w:t xml:space="preserve">                                </w:t>
      </w:r>
    </w:p>
    <w:p w:rsidR="00DD7279" w:rsidRPr="00B9313B" w:rsidRDefault="00B9313B" w:rsidP="00E366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sectPr w:rsidR="00DD7279" w:rsidRPr="00B9313B" w:rsidSect="00B9313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13C1"/>
    <w:multiLevelType w:val="hybridMultilevel"/>
    <w:tmpl w:val="F624522C"/>
    <w:lvl w:ilvl="0" w:tplc="040449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2A164B"/>
    <w:multiLevelType w:val="hybridMultilevel"/>
    <w:tmpl w:val="F1D2987E"/>
    <w:lvl w:ilvl="0" w:tplc="9F9E070A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34E69"/>
    <w:rsid w:val="00101139"/>
    <w:rsid w:val="0010307B"/>
    <w:rsid w:val="00176556"/>
    <w:rsid w:val="00283E8C"/>
    <w:rsid w:val="002D7BA4"/>
    <w:rsid w:val="0031532E"/>
    <w:rsid w:val="0045506C"/>
    <w:rsid w:val="004C3A2C"/>
    <w:rsid w:val="004F2FD2"/>
    <w:rsid w:val="00507604"/>
    <w:rsid w:val="005A3069"/>
    <w:rsid w:val="005A664F"/>
    <w:rsid w:val="005E62A9"/>
    <w:rsid w:val="006A4D4B"/>
    <w:rsid w:val="006D3693"/>
    <w:rsid w:val="00701264"/>
    <w:rsid w:val="007066EF"/>
    <w:rsid w:val="007B0DAE"/>
    <w:rsid w:val="00852F8D"/>
    <w:rsid w:val="008543A7"/>
    <w:rsid w:val="009C5F4B"/>
    <w:rsid w:val="00B9313B"/>
    <w:rsid w:val="00C2067D"/>
    <w:rsid w:val="00C26ED5"/>
    <w:rsid w:val="00D46D4F"/>
    <w:rsid w:val="00D91F8C"/>
    <w:rsid w:val="00D93E5F"/>
    <w:rsid w:val="00DD7279"/>
    <w:rsid w:val="00DD7ADD"/>
    <w:rsid w:val="00E16817"/>
    <w:rsid w:val="00E36619"/>
    <w:rsid w:val="00E94F8C"/>
    <w:rsid w:val="00EE057D"/>
    <w:rsid w:val="00F2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F6C44"/>
  <w15:docId w15:val="{1043F806-A1A6-40F5-87FF-D583AB8D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4</cp:revision>
  <cp:lastPrinted>2021-04-28T07:14:00Z</cp:lastPrinted>
  <dcterms:created xsi:type="dcterms:W3CDTF">2021-04-29T03:26:00Z</dcterms:created>
  <dcterms:modified xsi:type="dcterms:W3CDTF">2021-04-30T06:50:00Z</dcterms:modified>
</cp:coreProperties>
</file>