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</w:t>
      </w:r>
      <w:r w:rsidR="002C5EC4">
        <w:rPr>
          <w:b/>
          <w:sz w:val="28"/>
          <w:szCs w:val="28"/>
        </w:rPr>
        <w:t xml:space="preserve">   М У Н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2C2448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Default="009F6448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3190"/>
        <w:gridCol w:w="3191"/>
      </w:tblGrid>
      <w:tr w:rsidR="00485953" w:rsidRPr="00987A3D" w:rsidTr="000349C3">
        <w:tc>
          <w:tcPr>
            <w:tcW w:w="3190" w:type="dxa"/>
          </w:tcPr>
          <w:p w:rsidR="00485953" w:rsidRPr="00496C28" w:rsidRDefault="00485953" w:rsidP="00D07FF2">
            <w:pPr>
              <w:jc w:val="center"/>
              <w:rPr>
                <w:color w:val="000000" w:themeColor="text1"/>
              </w:rPr>
            </w:pPr>
            <w:r w:rsidRPr="00496C28">
              <w:rPr>
                <w:color w:val="000000" w:themeColor="text1"/>
              </w:rPr>
              <w:t xml:space="preserve">от </w:t>
            </w:r>
            <w:r w:rsidR="00BD100F">
              <w:rPr>
                <w:color w:val="000000" w:themeColor="text1"/>
              </w:rPr>
              <w:t>1</w:t>
            </w:r>
            <w:r w:rsidR="00D07FF2">
              <w:rPr>
                <w:color w:val="000000" w:themeColor="text1"/>
              </w:rPr>
              <w:t>8</w:t>
            </w:r>
            <w:r w:rsidR="00BD100F">
              <w:rPr>
                <w:color w:val="000000" w:themeColor="text1"/>
              </w:rPr>
              <w:t xml:space="preserve"> марта</w:t>
            </w:r>
            <w:r w:rsidR="003C2847">
              <w:rPr>
                <w:color w:val="000000" w:themeColor="text1"/>
              </w:rPr>
              <w:t xml:space="preserve"> </w:t>
            </w:r>
            <w:r w:rsidR="002C5EC4" w:rsidRPr="00496C28">
              <w:rPr>
                <w:color w:val="000000" w:themeColor="text1"/>
              </w:rPr>
              <w:t>202</w:t>
            </w:r>
            <w:r w:rsidR="000349C3" w:rsidRPr="00496C28">
              <w:rPr>
                <w:color w:val="000000" w:themeColor="text1"/>
              </w:rPr>
              <w:t>6</w:t>
            </w:r>
            <w:r w:rsidR="00D97770" w:rsidRPr="00496C28">
              <w:rPr>
                <w:color w:val="000000" w:themeColor="text1"/>
              </w:rPr>
              <w:t xml:space="preserve"> г</w:t>
            </w:r>
            <w:r w:rsidR="002C5EC4" w:rsidRPr="00496C28">
              <w:rPr>
                <w:color w:val="000000" w:themeColor="text1"/>
              </w:rPr>
              <w:t>ода</w:t>
            </w:r>
          </w:p>
        </w:tc>
        <w:tc>
          <w:tcPr>
            <w:tcW w:w="3190" w:type="dxa"/>
          </w:tcPr>
          <w:p w:rsidR="00485953" w:rsidRPr="00496C28" w:rsidRDefault="00485953" w:rsidP="000349C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191" w:type="dxa"/>
          </w:tcPr>
          <w:p w:rsidR="00485953" w:rsidRPr="00D07FF2" w:rsidRDefault="00485953" w:rsidP="00D07FF2">
            <w:pPr>
              <w:jc w:val="center"/>
            </w:pPr>
            <w:r w:rsidRPr="00D07FF2">
              <w:t xml:space="preserve">№ </w:t>
            </w:r>
            <w:r w:rsidR="00BD100F" w:rsidRPr="00D07FF2">
              <w:t>3</w:t>
            </w:r>
            <w:r w:rsidR="00D07FF2" w:rsidRPr="00D07FF2">
              <w:t>69</w:t>
            </w:r>
          </w:p>
        </w:tc>
      </w:tr>
      <w:tr w:rsidR="00485953" w:rsidRPr="00987A3D" w:rsidTr="000349C3"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</w:p>
        </w:tc>
        <w:tc>
          <w:tcPr>
            <w:tcW w:w="3190" w:type="dxa"/>
          </w:tcPr>
          <w:p w:rsidR="00485953" w:rsidRPr="00987A3D" w:rsidRDefault="00485953" w:rsidP="000349C3">
            <w:pPr>
              <w:jc w:val="center"/>
            </w:pPr>
            <w:r w:rsidRPr="00987A3D">
              <w:t>г.Киренск</w:t>
            </w:r>
          </w:p>
        </w:tc>
        <w:tc>
          <w:tcPr>
            <w:tcW w:w="3191" w:type="dxa"/>
          </w:tcPr>
          <w:p w:rsidR="00485953" w:rsidRPr="00987A3D" w:rsidRDefault="00485953" w:rsidP="000349C3">
            <w:pPr>
              <w:jc w:val="center"/>
            </w:pPr>
          </w:p>
        </w:tc>
      </w:tr>
    </w:tbl>
    <w:p w:rsidR="00517629" w:rsidRDefault="00517629"/>
    <w:tbl>
      <w:tblPr>
        <w:tblStyle w:val="a3"/>
        <w:tblW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2C2448" w:rsidRPr="00987A3D" w:rsidTr="00917753">
        <w:trPr>
          <w:trHeight w:val="639"/>
        </w:trPr>
        <w:tc>
          <w:tcPr>
            <w:tcW w:w="4786" w:type="dxa"/>
          </w:tcPr>
          <w:p w:rsidR="00B762BF" w:rsidRDefault="00300907" w:rsidP="00EF0A0C">
            <w:r w:rsidRPr="00C94396">
              <w:t>О</w:t>
            </w:r>
            <w:r w:rsidRPr="00300907">
              <w:t xml:space="preserve"> </w:t>
            </w:r>
            <w:r w:rsidR="00886751">
              <w:t xml:space="preserve">создании комиссии </w:t>
            </w:r>
            <w:r w:rsidR="00EF0A0C">
              <w:t xml:space="preserve">по </w:t>
            </w:r>
            <w:r w:rsidR="00B762BF">
              <w:t>рассмотрению вопросов порядка применения Правил землепользования и застройки и внесение в них изменений на территории Киренского муниципального округа</w:t>
            </w:r>
          </w:p>
          <w:p w:rsidR="002C2448" w:rsidRPr="00987A3D" w:rsidRDefault="00B762BF" w:rsidP="00B762BF">
            <w:r>
              <w:t xml:space="preserve"> </w:t>
            </w:r>
          </w:p>
        </w:tc>
      </w:tr>
    </w:tbl>
    <w:p w:rsidR="00AD27A3" w:rsidRDefault="00572551" w:rsidP="00572551">
      <w:pPr>
        <w:pStyle w:val="a7"/>
        <w:spacing w:line="184" w:lineRule="atLeast"/>
        <w:jc w:val="both"/>
      </w:pPr>
      <w:r>
        <w:t xml:space="preserve">       </w:t>
      </w:r>
      <w:r w:rsidR="00300907" w:rsidRPr="00300907">
        <w:t xml:space="preserve">В целях соблюдения прав человека на благоприятные условия жизнедеятельности, прав и </w:t>
      </w:r>
      <w:r w:rsidR="00AD27A3" w:rsidRPr="00300907">
        <w:t>законных интересов правообладателей земельных участков и объектов капитального строительства</w:t>
      </w:r>
      <w:r w:rsidR="00AD27A3">
        <w:t xml:space="preserve"> </w:t>
      </w:r>
      <w:r w:rsidR="00AD27A3" w:rsidRPr="00300907">
        <w:t>для</w:t>
      </w:r>
      <w:r w:rsidR="00AD27A3">
        <w:t xml:space="preserve"> регулирования</w:t>
      </w:r>
      <w:r w:rsidR="00AD27A3" w:rsidRPr="00AD27A3">
        <w:t xml:space="preserve"> землепользования, и застройки на основе градостроительного зонирования территории Киренского муниципального о</w:t>
      </w:r>
      <w:r w:rsidR="00AD27A3">
        <w:t>круга</w:t>
      </w:r>
      <w:r w:rsidR="00AD27A3" w:rsidRPr="00AD27A3">
        <w:t xml:space="preserve">, руководствуясь </w:t>
      </w:r>
      <w:proofErr w:type="spellStart"/>
      <w:r w:rsidR="00AD27A3">
        <w:t>ст.ст</w:t>
      </w:r>
      <w:proofErr w:type="spellEnd"/>
      <w:r w:rsidR="00AD27A3">
        <w:t>. 30</w:t>
      </w:r>
      <w:r w:rsidR="00AD27A3" w:rsidRPr="00AD27A3">
        <w:t>, 39, 40 Градостроительного кодекса РФ,</w:t>
      </w:r>
      <w:r w:rsidR="00AD27A3">
        <w:t xml:space="preserve"> </w:t>
      </w:r>
      <w:r w:rsidR="00AD27A3" w:rsidRPr="00AD27A3">
        <w:t xml:space="preserve">ст. 85 Земельного кодекса РФ, </w:t>
      </w:r>
      <w:r w:rsidR="00AD27A3">
        <w:t xml:space="preserve">ст. 47 Федерального закона от 20.03.2025 г. № 33-ФЗ «Об общих принципах организации местного самоуправления в единой системе публичной власти», руководствуясь </w:t>
      </w:r>
      <w:proofErr w:type="spellStart"/>
      <w:r w:rsidR="00AD27A3">
        <w:t>ст.</w:t>
      </w:r>
      <w:r w:rsidR="00D8501A">
        <w:t>ст</w:t>
      </w:r>
      <w:proofErr w:type="spellEnd"/>
      <w:r w:rsidR="00D8501A">
        <w:t>.</w:t>
      </w:r>
      <w:r w:rsidR="00AD27A3">
        <w:t xml:space="preserve"> 15, 29, 36 Устава Киренского муниципального округа, администрация Киренского муниципального округа </w:t>
      </w:r>
    </w:p>
    <w:p w:rsidR="00AD27A3" w:rsidRDefault="00AD27A3" w:rsidP="00AD27A3">
      <w:pPr>
        <w:pStyle w:val="a7"/>
        <w:spacing w:before="0" w:beforeAutospacing="0" w:after="0" w:afterAutospacing="0" w:line="184" w:lineRule="atLeast"/>
        <w:jc w:val="center"/>
        <w:rPr>
          <w:b/>
        </w:rPr>
      </w:pPr>
      <w:r w:rsidRPr="00AD27A3">
        <w:rPr>
          <w:b/>
        </w:rPr>
        <w:t>П О С Т А Н О В Л Я Е Т</w:t>
      </w:r>
    </w:p>
    <w:p w:rsidR="00572551" w:rsidRPr="00AD27A3" w:rsidRDefault="00572551" w:rsidP="00AD27A3">
      <w:pPr>
        <w:pStyle w:val="a7"/>
        <w:spacing w:before="0" w:beforeAutospacing="0" w:after="0" w:afterAutospacing="0" w:line="184" w:lineRule="atLeast"/>
        <w:jc w:val="center"/>
        <w:rPr>
          <w:b/>
        </w:rPr>
      </w:pPr>
    </w:p>
    <w:p w:rsidR="00572551" w:rsidRDefault="00C94396" w:rsidP="00572551">
      <w:pPr>
        <w:pStyle w:val="a6"/>
        <w:numPr>
          <w:ilvl w:val="0"/>
          <w:numId w:val="7"/>
        </w:numPr>
        <w:ind w:left="0" w:firstLine="567"/>
        <w:jc w:val="both"/>
      </w:pPr>
      <w:r>
        <w:t xml:space="preserve">Создать </w:t>
      </w:r>
      <w:r w:rsidR="00572551">
        <w:t>комиссию по рассмотрению вопросов порядка применения Правил землепользования и застройки и внесение в них изменений на территории Киренского муниципального округа</w:t>
      </w:r>
      <w:r>
        <w:t xml:space="preserve"> (Приложение № 1).</w:t>
      </w:r>
    </w:p>
    <w:p w:rsidR="00572551" w:rsidRDefault="00C94396" w:rsidP="00572551">
      <w:pPr>
        <w:pStyle w:val="a6"/>
        <w:numPr>
          <w:ilvl w:val="0"/>
          <w:numId w:val="7"/>
        </w:numPr>
        <w:ind w:left="0" w:firstLine="567"/>
        <w:jc w:val="both"/>
      </w:pPr>
      <w:r>
        <w:t xml:space="preserve">Утвердить положение о комиссии </w:t>
      </w:r>
      <w:r w:rsidR="00572551" w:rsidRPr="00572551">
        <w:t xml:space="preserve">по рассмотрению вопросов порядка применения Правил землепользования и застройки и внесение в них изменений на территории Киренского муниципального округа (Приложение № </w:t>
      </w:r>
      <w:r w:rsidR="00572551">
        <w:t>2</w:t>
      </w:r>
      <w:r w:rsidR="00572551" w:rsidRPr="00572551">
        <w:t>).</w:t>
      </w:r>
    </w:p>
    <w:p w:rsidR="00572551" w:rsidRDefault="00C94396" w:rsidP="00572551">
      <w:pPr>
        <w:pStyle w:val="a6"/>
        <w:numPr>
          <w:ilvl w:val="0"/>
          <w:numId w:val="7"/>
        </w:numPr>
        <w:ind w:left="0" w:firstLine="567"/>
        <w:jc w:val="both"/>
      </w:pPr>
      <w:r>
        <w:t xml:space="preserve">Настоящее постановление </w:t>
      </w:r>
      <w:r w:rsidR="00572551">
        <w:t xml:space="preserve">подлежит </w:t>
      </w:r>
      <w:r>
        <w:t>разме</w:t>
      </w:r>
      <w:r w:rsidR="00572551">
        <w:t>щению</w:t>
      </w:r>
      <w:r>
        <w:t xml:space="preserve"> в сети интернет </w:t>
      </w:r>
      <w:r w:rsidR="00572551" w:rsidRPr="00572551">
        <w:t xml:space="preserve">на официальном сайте администрации Киренского муниципального округа: </w:t>
      </w:r>
      <w:hyperlink r:id="rId7" w:history="1">
        <w:r w:rsidR="00572551" w:rsidRPr="00CF6592">
          <w:rPr>
            <w:rStyle w:val="a8"/>
          </w:rPr>
          <w:t>https://kirenskiy-okrug.mo38.ru/</w:t>
        </w:r>
      </w:hyperlink>
      <w:r w:rsidR="00572551" w:rsidRPr="00572551">
        <w:t>.</w:t>
      </w:r>
    </w:p>
    <w:p w:rsidR="00572551" w:rsidRDefault="00572551" w:rsidP="00572551">
      <w:pPr>
        <w:pStyle w:val="a6"/>
        <w:numPr>
          <w:ilvl w:val="0"/>
          <w:numId w:val="7"/>
        </w:numPr>
        <w:ind w:left="0" w:firstLine="567"/>
        <w:jc w:val="both"/>
      </w:pPr>
      <w:r w:rsidRPr="00572551">
        <w:t>Настоящее постановление вступает в силу со дня подписания.</w:t>
      </w:r>
    </w:p>
    <w:p w:rsidR="00572551" w:rsidRDefault="00572551" w:rsidP="00572551">
      <w:pPr>
        <w:pStyle w:val="a6"/>
        <w:ind w:left="567"/>
        <w:jc w:val="both"/>
      </w:pPr>
    </w:p>
    <w:p w:rsidR="00572551" w:rsidRPr="00572551" w:rsidRDefault="00572551" w:rsidP="00572551">
      <w:pPr>
        <w:jc w:val="both"/>
        <w:rPr>
          <w:b/>
        </w:rPr>
      </w:pPr>
      <w:r w:rsidRPr="00572551">
        <w:rPr>
          <w:b/>
        </w:rPr>
        <w:t xml:space="preserve">Временно исполняющий полномочия </w:t>
      </w:r>
    </w:p>
    <w:p w:rsidR="00572551" w:rsidRPr="00572551" w:rsidRDefault="00572551" w:rsidP="00572551">
      <w:pPr>
        <w:jc w:val="both"/>
        <w:rPr>
          <w:b/>
        </w:rPr>
      </w:pPr>
      <w:r w:rsidRPr="00572551">
        <w:rPr>
          <w:b/>
        </w:rPr>
        <w:t>мэра округа</w:t>
      </w:r>
      <w:r w:rsidRPr="00572551">
        <w:rPr>
          <w:b/>
        </w:rPr>
        <w:tab/>
      </w:r>
      <w:r w:rsidRPr="00572551">
        <w:rPr>
          <w:b/>
        </w:rPr>
        <w:tab/>
      </w:r>
      <w:r w:rsidRPr="00572551">
        <w:rPr>
          <w:b/>
        </w:rPr>
        <w:tab/>
      </w:r>
      <w:r w:rsidRPr="00572551">
        <w:rPr>
          <w:b/>
        </w:rPr>
        <w:tab/>
      </w:r>
      <w:r w:rsidRPr="00572551">
        <w:rPr>
          <w:b/>
        </w:rPr>
        <w:tab/>
        <w:t xml:space="preserve">                                                     </w:t>
      </w:r>
      <w:r w:rsidR="003257F6">
        <w:rPr>
          <w:b/>
        </w:rPr>
        <w:t>И.А. Кравченко</w:t>
      </w:r>
      <w:bookmarkStart w:id="0" w:name="_GoBack"/>
      <w:bookmarkEnd w:id="0"/>
    </w:p>
    <w:p w:rsidR="00572551" w:rsidRDefault="00572551" w:rsidP="00405E31">
      <w:pPr>
        <w:jc w:val="right"/>
      </w:pPr>
      <w:r>
        <w:lastRenderedPageBreak/>
        <w:t xml:space="preserve">Приложение №1 к постановлению № </w:t>
      </w:r>
      <w:r w:rsidR="00D07FF2" w:rsidRPr="00D07FF2">
        <w:t>369</w:t>
      </w:r>
      <w:r w:rsidRPr="00D07FF2">
        <w:t xml:space="preserve"> </w:t>
      </w:r>
      <w:r>
        <w:t>от 1</w:t>
      </w:r>
      <w:r w:rsidR="00D07FF2">
        <w:t>8</w:t>
      </w:r>
      <w:r>
        <w:t>.0</w:t>
      </w:r>
      <w:r w:rsidR="00405E31">
        <w:t>3</w:t>
      </w:r>
      <w:r>
        <w:t>.20</w:t>
      </w:r>
      <w:r w:rsidR="00405E31">
        <w:t>26</w:t>
      </w:r>
      <w:r>
        <w:t>г</w:t>
      </w:r>
    </w:p>
    <w:p w:rsidR="00572551" w:rsidRDefault="00572551" w:rsidP="00572551"/>
    <w:p w:rsidR="00572551" w:rsidRPr="000179E0" w:rsidRDefault="00405E31" w:rsidP="00405E31">
      <w:pPr>
        <w:jc w:val="both"/>
        <w:rPr>
          <w:b/>
        </w:rPr>
      </w:pPr>
      <w:r w:rsidRPr="000179E0">
        <w:rPr>
          <w:b/>
        </w:rPr>
        <w:t>Состав комиссии по рассмотрению вопросов порядка применения Правил землепользования и застройки и внесение в них изменений на территории Киренского муниципального округа</w:t>
      </w:r>
      <w:r w:rsidR="000179E0" w:rsidRPr="000179E0">
        <w:rPr>
          <w:b/>
        </w:rPr>
        <w:t>:</w:t>
      </w:r>
    </w:p>
    <w:p w:rsidR="00572551" w:rsidRDefault="00572551" w:rsidP="00572551"/>
    <w:p w:rsidR="00572551" w:rsidRDefault="00572551" w:rsidP="00405E31">
      <w:pPr>
        <w:jc w:val="both"/>
      </w:pPr>
      <w:r>
        <w:t>Председатель Комиссии:</w:t>
      </w:r>
    </w:p>
    <w:p w:rsidR="00405E31" w:rsidRDefault="00405E31" w:rsidP="00405E31">
      <w:pPr>
        <w:jc w:val="both"/>
      </w:pPr>
      <w:r w:rsidRPr="000179E0">
        <w:rPr>
          <w:b/>
        </w:rPr>
        <w:t>Некрасов Вячеслав Геннадьевич</w:t>
      </w:r>
      <w:r>
        <w:t>, н</w:t>
      </w:r>
      <w:r w:rsidRPr="00405E31">
        <w:t>ачальник отдела по капитальному строительству</w:t>
      </w:r>
      <w:r>
        <w:t>.</w:t>
      </w:r>
    </w:p>
    <w:p w:rsidR="00405E31" w:rsidRDefault="00405E31" w:rsidP="00405E31">
      <w:pPr>
        <w:jc w:val="both"/>
      </w:pPr>
    </w:p>
    <w:p w:rsidR="00572551" w:rsidRDefault="00572551" w:rsidP="00405E31">
      <w:pPr>
        <w:jc w:val="both"/>
      </w:pPr>
      <w:r>
        <w:t>Заместитель Председателя:</w:t>
      </w:r>
    </w:p>
    <w:p w:rsidR="00405E31" w:rsidRDefault="00405E31" w:rsidP="00405E31">
      <w:pPr>
        <w:jc w:val="both"/>
      </w:pPr>
      <w:r w:rsidRPr="000179E0">
        <w:rPr>
          <w:b/>
        </w:rPr>
        <w:t>Артишевский Роман Анатольевич</w:t>
      </w:r>
      <w:r>
        <w:t xml:space="preserve">, </w:t>
      </w:r>
      <w:r w:rsidR="00572551">
        <w:tab/>
      </w:r>
      <w:r>
        <w:t>з</w:t>
      </w:r>
      <w:r w:rsidRPr="00405E31">
        <w:t>аведующий сектором архитектуры и градостроительства</w:t>
      </w:r>
      <w:r w:rsidR="000179E0">
        <w:t>.</w:t>
      </w:r>
      <w:r w:rsidRPr="00405E31">
        <w:t xml:space="preserve"> </w:t>
      </w:r>
    </w:p>
    <w:p w:rsidR="00405E31" w:rsidRDefault="00405E31" w:rsidP="00405E31">
      <w:pPr>
        <w:jc w:val="both"/>
      </w:pPr>
    </w:p>
    <w:p w:rsidR="00572551" w:rsidRDefault="00572551" w:rsidP="00405E31">
      <w:pPr>
        <w:jc w:val="both"/>
      </w:pPr>
      <w:r>
        <w:t>Секретарь комиссии:</w:t>
      </w:r>
    </w:p>
    <w:p w:rsidR="00572551" w:rsidRDefault="000179E0" w:rsidP="000179E0">
      <w:pPr>
        <w:jc w:val="both"/>
      </w:pPr>
      <w:r w:rsidRPr="000179E0">
        <w:rPr>
          <w:b/>
        </w:rPr>
        <w:t>Тарасова Мария Олеговна,</w:t>
      </w:r>
      <w:r>
        <w:t xml:space="preserve"> в</w:t>
      </w:r>
      <w:r w:rsidRPr="00405E31">
        <w:t>едущий инженер сектора архитектуры и градостроительства</w:t>
      </w:r>
      <w:r>
        <w:t>.</w:t>
      </w:r>
    </w:p>
    <w:p w:rsidR="000179E0" w:rsidRDefault="000179E0" w:rsidP="000179E0">
      <w:pPr>
        <w:jc w:val="both"/>
      </w:pPr>
    </w:p>
    <w:p w:rsidR="00572551" w:rsidRDefault="00572551" w:rsidP="00572551">
      <w:r>
        <w:t>Члены комиссии:</w:t>
      </w:r>
      <w:r>
        <w:tab/>
      </w:r>
    </w:p>
    <w:p w:rsidR="000179E0" w:rsidRDefault="000179E0" w:rsidP="000179E0">
      <w:pPr>
        <w:jc w:val="both"/>
      </w:pPr>
      <w:r w:rsidRPr="000179E0">
        <w:rPr>
          <w:b/>
        </w:rPr>
        <w:t>Баянов Иван Петрович</w:t>
      </w:r>
      <w:r>
        <w:t xml:space="preserve">, </w:t>
      </w:r>
      <w:r w:rsidR="00572551">
        <w:tab/>
      </w:r>
      <w:r>
        <w:t>г</w:t>
      </w:r>
      <w:r w:rsidRPr="000179E0">
        <w:t>лавный специалист отдела по капитальному строительству</w:t>
      </w:r>
      <w:r>
        <w:t>;</w:t>
      </w:r>
    </w:p>
    <w:p w:rsidR="000179E0" w:rsidRDefault="000179E0" w:rsidP="000179E0">
      <w:pPr>
        <w:jc w:val="both"/>
      </w:pPr>
      <w:r w:rsidRPr="000179E0">
        <w:rPr>
          <w:b/>
        </w:rPr>
        <w:t>Карелина Татьяна Алексеевна</w:t>
      </w:r>
      <w:r>
        <w:t>, г</w:t>
      </w:r>
      <w:r w:rsidRPr="00405E31">
        <w:t>лавный с</w:t>
      </w:r>
      <w:r>
        <w:t xml:space="preserve">пециалист сектора архитектуры и </w:t>
      </w:r>
      <w:r w:rsidRPr="00405E31">
        <w:t>градостроительства</w:t>
      </w:r>
    </w:p>
    <w:p w:rsidR="00572551" w:rsidRDefault="00572551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0179E0" w:rsidRDefault="000179E0" w:rsidP="00572551"/>
    <w:p w:rsidR="00572551" w:rsidRDefault="00572551" w:rsidP="00572551"/>
    <w:p w:rsidR="00572551" w:rsidRDefault="000179E0" w:rsidP="000179E0">
      <w:pPr>
        <w:jc w:val="right"/>
      </w:pPr>
      <w:r w:rsidRPr="000179E0">
        <w:lastRenderedPageBreak/>
        <w:t>Приложение №</w:t>
      </w:r>
      <w:r>
        <w:t>2</w:t>
      </w:r>
      <w:r w:rsidRPr="000179E0">
        <w:t xml:space="preserve"> к постановлению </w:t>
      </w:r>
      <w:r w:rsidRPr="00D07FF2">
        <w:t xml:space="preserve">№ </w:t>
      </w:r>
      <w:r w:rsidR="00D07FF2" w:rsidRPr="00D07FF2">
        <w:t>369</w:t>
      </w:r>
      <w:r w:rsidRPr="00D07FF2">
        <w:t xml:space="preserve"> от 1</w:t>
      </w:r>
      <w:r w:rsidR="00D07FF2" w:rsidRPr="00D07FF2">
        <w:t>8</w:t>
      </w:r>
      <w:r w:rsidRPr="000179E0">
        <w:t>.03.2026г</w:t>
      </w:r>
    </w:p>
    <w:p w:rsidR="000179E0" w:rsidRDefault="000179E0" w:rsidP="000179E0">
      <w:pPr>
        <w:jc w:val="right"/>
      </w:pPr>
    </w:p>
    <w:p w:rsidR="00572551" w:rsidRPr="000179E0" w:rsidRDefault="00572551" w:rsidP="000179E0">
      <w:pPr>
        <w:jc w:val="both"/>
        <w:rPr>
          <w:b/>
        </w:rPr>
      </w:pPr>
      <w:r w:rsidRPr="000179E0">
        <w:rPr>
          <w:b/>
        </w:rPr>
        <w:t xml:space="preserve">Положение комиссии </w:t>
      </w:r>
      <w:r w:rsidR="000179E0" w:rsidRPr="000179E0">
        <w:rPr>
          <w:b/>
        </w:rPr>
        <w:t>по рассмотрению вопросов порядка применения Правил землепользования и застройки и внесение в них изменений на территории Киренского муниципального округа</w:t>
      </w:r>
    </w:p>
    <w:p w:rsidR="00572551" w:rsidRDefault="00572551" w:rsidP="00572551"/>
    <w:p w:rsidR="00572551" w:rsidRPr="000179E0" w:rsidRDefault="00572551" w:rsidP="000179E0">
      <w:pPr>
        <w:jc w:val="center"/>
        <w:rPr>
          <w:b/>
        </w:rPr>
      </w:pPr>
      <w:r w:rsidRPr="000179E0">
        <w:rPr>
          <w:b/>
        </w:rPr>
        <w:t>1.</w:t>
      </w:r>
      <w:r w:rsidRPr="000179E0">
        <w:rPr>
          <w:b/>
        </w:rPr>
        <w:tab/>
        <w:t>Общие положения</w:t>
      </w:r>
    </w:p>
    <w:p w:rsidR="00572551" w:rsidRDefault="00572551" w:rsidP="00572551"/>
    <w:p w:rsidR="00572551" w:rsidRDefault="00572551" w:rsidP="000179E0">
      <w:pPr>
        <w:jc w:val="both"/>
      </w:pPr>
      <w:r>
        <w:t>1.1.</w:t>
      </w:r>
      <w:r>
        <w:tab/>
        <w:t xml:space="preserve">Комиссия </w:t>
      </w:r>
      <w:r w:rsidR="000179E0" w:rsidRPr="000179E0">
        <w:t>по рассмотрению вопросов порядка применения Правил землепользования и застройки и внесение в них изменений на территории Киренского муниципального округа</w:t>
      </w:r>
      <w:r>
        <w:t xml:space="preserve"> (далее - Комиссия) является коллегиальным органом при администрации Киренского </w:t>
      </w:r>
      <w:r w:rsidR="000179E0">
        <w:t>муниципального округа</w:t>
      </w:r>
      <w:r>
        <w:t>, образованным в целях регулирования землепользования и застройки на основе градостроительного зонирования территории Киренского муниципального образования.</w:t>
      </w:r>
    </w:p>
    <w:p w:rsidR="00572551" w:rsidRDefault="00572551" w:rsidP="000179E0">
      <w:pPr>
        <w:jc w:val="both"/>
      </w:pPr>
      <w:r>
        <w:t>1.2.</w:t>
      </w:r>
      <w:r>
        <w:tab/>
        <w:t xml:space="preserve">Комиссия осуществляет свою деятельность в соответствии с Градостроительным кодексом Российской Федерации, Уставом муниципального образования Киренский муниципального </w:t>
      </w:r>
      <w:r w:rsidR="000179E0">
        <w:t>округа</w:t>
      </w:r>
      <w:r>
        <w:t>, иными нормативными правовыми актами, настоящим Положением.</w:t>
      </w:r>
    </w:p>
    <w:p w:rsidR="00572551" w:rsidRDefault="00572551" w:rsidP="000179E0">
      <w:pPr>
        <w:jc w:val="both"/>
      </w:pPr>
      <w:r>
        <w:t>1.3.</w:t>
      </w:r>
      <w:r>
        <w:tab/>
        <w:t xml:space="preserve">Состав Комиссии, изменения, вносимые в состав, утверждаются постановлением администрации Киренского </w:t>
      </w:r>
      <w:r w:rsidR="000179E0">
        <w:t>муниципального округа</w:t>
      </w:r>
      <w:r>
        <w:t>.</w:t>
      </w:r>
    </w:p>
    <w:p w:rsidR="00572551" w:rsidRDefault="00572551" w:rsidP="00572551"/>
    <w:p w:rsidR="00572551" w:rsidRPr="000179E0" w:rsidRDefault="00572551" w:rsidP="000179E0">
      <w:pPr>
        <w:jc w:val="center"/>
        <w:rPr>
          <w:b/>
        </w:rPr>
      </w:pPr>
      <w:r w:rsidRPr="000179E0">
        <w:rPr>
          <w:b/>
        </w:rPr>
        <w:t>2.</w:t>
      </w:r>
      <w:r w:rsidRPr="000179E0">
        <w:rPr>
          <w:b/>
        </w:rPr>
        <w:tab/>
        <w:t>Основные функции Комиссии.</w:t>
      </w:r>
    </w:p>
    <w:p w:rsidR="00572551" w:rsidRDefault="00572551" w:rsidP="00572551"/>
    <w:p w:rsidR="00572551" w:rsidRDefault="00572551" w:rsidP="000179E0">
      <w:pPr>
        <w:jc w:val="both"/>
      </w:pPr>
      <w:r>
        <w:t>2.1.</w:t>
      </w:r>
      <w:r>
        <w:tab/>
        <w:t>Подготовка проекта правил землепользования и застройки.</w:t>
      </w:r>
    </w:p>
    <w:p w:rsidR="00572551" w:rsidRDefault="00572551" w:rsidP="000179E0">
      <w:pPr>
        <w:jc w:val="both"/>
      </w:pPr>
      <w:r>
        <w:t>2.2.</w:t>
      </w:r>
      <w:r>
        <w:tab/>
        <w:t>Рассмотрение предложений заинтересованных лиц о необходимости внесения изменений в правила землепользования и застройки.</w:t>
      </w:r>
    </w:p>
    <w:p w:rsidR="00572551" w:rsidRDefault="00572551" w:rsidP="000179E0">
      <w:pPr>
        <w:jc w:val="both"/>
      </w:pPr>
      <w:r>
        <w:t>2.3.</w:t>
      </w:r>
      <w:r>
        <w:tab/>
        <w:t>Подготовка проекта о внесении изменений в правила землепользования и застройки.</w:t>
      </w:r>
    </w:p>
    <w:p w:rsidR="00572551" w:rsidRDefault="00572551" w:rsidP="000179E0">
      <w:pPr>
        <w:jc w:val="both"/>
      </w:pPr>
      <w:r>
        <w:t>2.4.</w:t>
      </w:r>
      <w:r>
        <w:tab/>
        <w:t>Проведение публичных слушаний:</w:t>
      </w:r>
    </w:p>
    <w:p w:rsidR="00572551" w:rsidRDefault="00572551" w:rsidP="000179E0">
      <w:pPr>
        <w:jc w:val="both"/>
      </w:pPr>
      <w:r>
        <w:t>-</w:t>
      </w:r>
      <w:r>
        <w:tab/>
        <w:t>по проекту правил землепользования и застройки;</w:t>
      </w:r>
    </w:p>
    <w:p w:rsidR="00572551" w:rsidRDefault="00572551" w:rsidP="000179E0">
      <w:pPr>
        <w:jc w:val="both"/>
      </w:pPr>
      <w:r>
        <w:t>-</w:t>
      </w:r>
      <w:r>
        <w:tab/>
        <w:t>по проекту о внесении изменений в правила землепользования и застройки;</w:t>
      </w:r>
    </w:p>
    <w:p w:rsidR="00572551" w:rsidRDefault="00572551" w:rsidP="000179E0">
      <w:pPr>
        <w:jc w:val="both"/>
      </w:pPr>
      <w:r>
        <w:t>-</w:t>
      </w:r>
      <w:r>
        <w:tab/>
        <w:t>по вопросу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 w:rsidR="00572551" w:rsidRDefault="00572551" w:rsidP="000179E0">
      <w:pPr>
        <w:jc w:val="both"/>
      </w:pPr>
      <w:r>
        <w:t>-</w:t>
      </w:r>
      <w:r>
        <w:tab/>
        <w:t>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572551" w:rsidRDefault="00572551" w:rsidP="000179E0">
      <w:pPr>
        <w:jc w:val="both"/>
      </w:pPr>
      <w:r>
        <w:t>-</w:t>
      </w:r>
      <w:r>
        <w:tab/>
        <w:t>по вопросу изменения одного вида разрешенного использования земельных участков и объектов капитального строительства на другой вид такого использования.</w:t>
      </w:r>
    </w:p>
    <w:p w:rsidR="00572551" w:rsidRDefault="00572551" w:rsidP="000179E0">
      <w:pPr>
        <w:jc w:val="both"/>
      </w:pPr>
      <w:r>
        <w:t xml:space="preserve">2.5. </w:t>
      </w:r>
      <w:r>
        <w:tab/>
        <w:t>Направление извещений (сообщений) о проведении публичных слушаний в случаях, предусмотренных законодательством.</w:t>
      </w:r>
    </w:p>
    <w:p w:rsidR="00572551" w:rsidRDefault="00572551" w:rsidP="000179E0">
      <w:pPr>
        <w:jc w:val="both"/>
      </w:pPr>
      <w:r>
        <w:t xml:space="preserve">2.6. </w:t>
      </w:r>
      <w:r>
        <w:tab/>
        <w:t>Анализ результатов публичных слушаний.</w:t>
      </w:r>
    </w:p>
    <w:p w:rsidR="00572551" w:rsidRDefault="00572551" w:rsidP="000179E0">
      <w:pPr>
        <w:jc w:val="both"/>
      </w:pPr>
      <w:r>
        <w:t>2.7.</w:t>
      </w:r>
      <w:r>
        <w:tab/>
        <w:t>Рассмотрение вопросов о предоставлении разрешений на условно разрешенные виды использования земельных участков или объектов капитального строительства.</w:t>
      </w:r>
    </w:p>
    <w:p w:rsidR="00572551" w:rsidRDefault="00572551" w:rsidP="000179E0">
      <w:pPr>
        <w:jc w:val="both"/>
      </w:pPr>
      <w:r>
        <w:t>2.8.</w:t>
      </w:r>
      <w:r>
        <w:tab/>
        <w:t>Рассмотрение вопросов о предоставлении разрешений на отклонение от предельных параметров разрешенного строительства, реконструкции объектов капитального строительства.</w:t>
      </w:r>
    </w:p>
    <w:p w:rsidR="00572551" w:rsidRDefault="00572551" w:rsidP="000179E0">
      <w:pPr>
        <w:jc w:val="both"/>
      </w:pPr>
      <w:r>
        <w:t>2.9.</w:t>
      </w:r>
      <w:r>
        <w:tab/>
        <w:t>Рассмотрение вопросов об изменении одного виде разрешенного использования земельных участков и объектов капитального строительства на другой вид такого использования.</w:t>
      </w:r>
    </w:p>
    <w:p w:rsidR="00572551" w:rsidRDefault="00572551" w:rsidP="00572551"/>
    <w:p w:rsidR="00572551" w:rsidRPr="000179E0" w:rsidRDefault="00572551" w:rsidP="000179E0">
      <w:pPr>
        <w:jc w:val="center"/>
        <w:rPr>
          <w:b/>
        </w:rPr>
      </w:pPr>
      <w:r w:rsidRPr="000179E0">
        <w:rPr>
          <w:b/>
        </w:rPr>
        <w:t>3.</w:t>
      </w:r>
      <w:r w:rsidRPr="000179E0">
        <w:rPr>
          <w:b/>
        </w:rPr>
        <w:tab/>
        <w:t>Права и обязанности комиссии.</w:t>
      </w:r>
    </w:p>
    <w:p w:rsidR="00572551" w:rsidRDefault="00572551" w:rsidP="00572551"/>
    <w:p w:rsidR="00572551" w:rsidRDefault="00572551" w:rsidP="000179E0">
      <w:pPr>
        <w:jc w:val="both"/>
      </w:pPr>
      <w:r>
        <w:t>3.1.</w:t>
      </w:r>
      <w:r>
        <w:tab/>
        <w:t>Запрашивать у специально уполномоченных государственных органов, проектно-изыскательских организаций и получать от них необходимые для работы Комиссии сведения, материалы и документы.</w:t>
      </w:r>
    </w:p>
    <w:p w:rsidR="00572551" w:rsidRDefault="00572551" w:rsidP="000179E0">
      <w:pPr>
        <w:jc w:val="both"/>
      </w:pPr>
      <w:r>
        <w:lastRenderedPageBreak/>
        <w:t>3.2.</w:t>
      </w:r>
      <w:r>
        <w:tab/>
        <w:t>Приглашать в необходимых случаях экспертов и специалистов для анализа материалов и выработки рекомендаций по рассматриваемым вопросам.</w:t>
      </w:r>
    </w:p>
    <w:p w:rsidR="00572551" w:rsidRDefault="00572551" w:rsidP="000179E0">
      <w:pPr>
        <w:jc w:val="both"/>
      </w:pPr>
      <w:r>
        <w:t>3.3</w:t>
      </w:r>
      <w:r>
        <w:tab/>
        <w:t xml:space="preserve">Создавать рабочие группы с привлечением представителей структурных подразделений администрации Киренского </w:t>
      </w:r>
      <w:r w:rsidR="00B8577B">
        <w:t>муниципального округа</w:t>
      </w:r>
      <w:r>
        <w:t>, экспертов и специалистов.</w:t>
      </w:r>
    </w:p>
    <w:p w:rsidR="00572551" w:rsidRDefault="00572551" w:rsidP="00572551"/>
    <w:p w:rsidR="00572551" w:rsidRPr="00B8577B" w:rsidRDefault="00572551" w:rsidP="00B8577B">
      <w:pPr>
        <w:jc w:val="center"/>
        <w:rPr>
          <w:b/>
        </w:rPr>
      </w:pPr>
      <w:r w:rsidRPr="00B8577B">
        <w:rPr>
          <w:b/>
        </w:rPr>
        <w:t>4.</w:t>
      </w:r>
      <w:r w:rsidRPr="00B8577B">
        <w:rPr>
          <w:b/>
        </w:rPr>
        <w:tab/>
        <w:t>Порядок деятельности Комиссии</w:t>
      </w:r>
    </w:p>
    <w:p w:rsidR="00572551" w:rsidRDefault="00572551" w:rsidP="00572551"/>
    <w:p w:rsidR="00572551" w:rsidRPr="00F62753" w:rsidRDefault="00572551" w:rsidP="00B8577B">
      <w:pPr>
        <w:jc w:val="both"/>
      </w:pPr>
      <w:r>
        <w:t>4.1.</w:t>
      </w:r>
      <w:r>
        <w:tab/>
      </w:r>
      <w:r w:rsidRPr="00F62753">
        <w:t xml:space="preserve">Заседания Комиссии проводятся по мере необходимости, но не реже одного раза в квартал, за исключением вопросов, предусмотренных пунктами 2.7, 2.8 </w:t>
      </w:r>
      <w:r w:rsidR="00B8577B" w:rsidRPr="00F62753">
        <w:t>Положения о комиссии по рассмотрению вопросов порядка применения Правил землепользования и застройки и внесение в них изменений на территории Киренского муниципального округа (далее - Положения)</w:t>
      </w:r>
      <w:r w:rsidRPr="00F62753">
        <w:t>.</w:t>
      </w:r>
    </w:p>
    <w:p w:rsidR="00572551" w:rsidRPr="00F62753" w:rsidRDefault="00572551" w:rsidP="00B8577B">
      <w:pPr>
        <w:jc w:val="both"/>
      </w:pPr>
      <w:r w:rsidRPr="00F62753">
        <w:t>4.2.</w:t>
      </w:r>
      <w:r w:rsidRPr="00F62753">
        <w:tab/>
        <w:t>По вопросам, предусмотренным пунктами 2.7, 2.8 Положения, заседания Комиссии проводятся ежемесячно.</w:t>
      </w:r>
    </w:p>
    <w:p w:rsidR="00572551" w:rsidRPr="00F62753" w:rsidRDefault="00572551" w:rsidP="00B8577B">
      <w:pPr>
        <w:jc w:val="both"/>
      </w:pPr>
      <w:r w:rsidRPr="00F62753">
        <w:t>4.3.</w:t>
      </w:r>
      <w:r w:rsidRPr="00F62753">
        <w:tab/>
        <w:t>Заседания Комиссии считаются правомочными, если на них присутствуют не менее двух третей от общего числа членов Комиссии.</w:t>
      </w:r>
    </w:p>
    <w:p w:rsidR="00572551" w:rsidRPr="00F62753" w:rsidRDefault="00572551" w:rsidP="00B8577B">
      <w:pPr>
        <w:jc w:val="both"/>
      </w:pPr>
      <w:r w:rsidRPr="00F62753">
        <w:t>4.4.</w:t>
      </w:r>
      <w:r w:rsidRPr="00F62753">
        <w:tab/>
        <w:t xml:space="preserve">Комиссия состоит из председателя, заместителя председателя, секретаря и членов Комиссии. Состав комиссии утверждается главой Киренского муниципального </w:t>
      </w:r>
      <w:r w:rsidR="00F62753" w:rsidRPr="00F62753">
        <w:t>округа</w:t>
      </w:r>
      <w:r w:rsidRPr="00F62753">
        <w:t>.</w:t>
      </w:r>
    </w:p>
    <w:p w:rsidR="00572551" w:rsidRDefault="00572551" w:rsidP="00B8577B">
      <w:pPr>
        <w:jc w:val="both"/>
      </w:pPr>
      <w:r>
        <w:t>Председатель Комиссии:</w:t>
      </w:r>
    </w:p>
    <w:p w:rsidR="00572551" w:rsidRDefault="00572551" w:rsidP="00B8577B">
      <w:pPr>
        <w:jc w:val="both"/>
      </w:pPr>
      <w:r>
        <w:t>-</w:t>
      </w:r>
      <w:r>
        <w:tab/>
        <w:t>организует работу Комиссии и руководит ее деятельностью;</w:t>
      </w:r>
    </w:p>
    <w:p w:rsidR="00572551" w:rsidRDefault="00572551" w:rsidP="00B8577B">
      <w:pPr>
        <w:jc w:val="both"/>
      </w:pPr>
      <w:r>
        <w:t>-</w:t>
      </w:r>
      <w:r>
        <w:tab/>
        <w:t>подписывает документы Комиссии;</w:t>
      </w:r>
    </w:p>
    <w:p w:rsidR="00572551" w:rsidRDefault="00572551" w:rsidP="00B8577B">
      <w:pPr>
        <w:jc w:val="both"/>
      </w:pPr>
      <w:r>
        <w:t>-</w:t>
      </w:r>
      <w:r>
        <w:tab/>
        <w:t>ведет заседания Комиссии;</w:t>
      </w:r>
    </w:p>
    <w:p w:rsidR="00572551" w:rsidRDefault="00572551" w:rsidP="00B8577B">
      <w:pPr>
        <w:jc w:val="both"/>
      </w:pPr>
      <w:r>
        <w:t>-</w:t>
      </w:r>
      <w:r>
        <w:tab/>
        <w:t xml:space="preserve">направляет главе Киренского муниципального </w:t>
      </w:r>
      <w:r w:rsidR="00F62753">
        <w:t>округа</w:t>
      </w:r>
      <w:r>
        <w:t xml:space="preserve"> информацию, рекомендации, заключения и решения Комиссии.</w:t>
      </w:r>
    </w:p>
    <w:p w:rsidR="00572551" w:rsidRDefault="00572551" w:rsidP="00B8577B">
      <w:pPr>
        <w:jc w:val="both"/>
      </w:pPr>
      <w:r>
        <w:t>4.5.</w:t>
      </w:r>
      <w:r>
        <w:tab/>
        <w:t>Заседания Комиссии в случае отсутствия председателя проводятся заместителем председателя. В случае отсутствия председателя и заместителя председателя присутствующие на заседании члены Комиссии избирают из своего состава председательствующего простым большинством голосов.</w:t>
      </w:r>
    </w:p>
    <w:p w:rsidR="00572551" w:rsidRDefault="00572551" w:rsidP="00B8577B">
      <w:pPr>
        <w:jc w:val="both"/>
      </w:pPr>
      <w:r>
        <w:t>4.6.</w:t>
      </w:r>
      <w:r>
        <w:tab/>
        <w:t>Заседание Комиссии протоколируется секретарем комиссии, либо в случае его отсутствия секретарем, назначаемым председателем Комиссии.</w:t>
      </w:r>
    </w:p>
    <w:p w:rsidR="00572551" w:rsidRDefault="00572551" w:rsidP="00B8577B">
      <w:pPr>
        <w:jc w:val="both"/>
      </w:pPr>
      <w:r>
        <w:t>4.7.</w:t>
      </w:r>
      <w:r>
        <w:tab/>
        <w:t>Решения Комиссии принимаются простым большинством голосов присутствующих на заседаниях членов Комиссии путем открытого голосования. В случае равенства голосов решающим является голос председательствующего на заседании Комиссии.</w:t>
      </w:r>
    </w:p>
    <w:p w:rsidR="00572551" w:rsidRDefault="00572551" w:rsidP="00B8577B">
      <w:pPr>
        <w:jc w:val="both"/>
      </w:pPr>
      <w:r>
        <w:t>4.8.</w:t>
      </w:r>
      <w:r>
        <w:tab/>
        <w:t>Решения Комиссии оформляются протоколами в 7-дневный срок.</w:t>
      </w:r>
    </w:p>
    <w:p w:rsidR="00572551" w:rsidRDefault="00572551" w:rsidP="00B8577B">
      <w:pPr>
        <w:jc w:val="both"/>
      </w:pPr>
      <w:r>
        <w:t>4.9.</w:t>
      </w:r>
      <w:r>
        <w:tab/>
        <w:t>По вопросам, предусмотренным пунктами 2.2., 2.6. Положения, Комиссия осуществляет подготовку заключений.</w:t>
      </w:r>
    </w:p>
    <w:p w:rsidR="00572551" w:rsidRDefault="00572551" w:rsidP="00B8577B">
      <w:pPr>
        <w:jc w:val="both"/>
      </w:pPr>
      <w:r>
        <w:t>4.10.</w:t>
      </w:r>
      <w:r>
        <w:tab/>
        <w:t>По вопросам, предусмотренным пунктами 2.7., 2.8., 2.9. Положения, Комиссия осуществляет подготовку рекомендаций.</w:t>
      </w:r>
    </w:p>
    <w:p w:rsidR="00572551" w:rsidRDefault="00572551" w:rsidP="00B8577B">
      <w:pPr>
        <w:jc w:val="both"/>
      </w:pPr>
      <w:r>
        <w:tab/>
        <w:t>Подготовка рекомендаций по указанным вопросам осуществляется Комиссией на основании заключений о результатах публичных слушаний, за исключением случаев, когда проведение публичных слушаний по данным вопросам законодательством не предусмотрено.</w:t>
      </w:r>
    </w:p>
    <w:p w:rsidR="00572551" w:rsidRDefault="00572551" w:rsidP="00B8577B">
      <w:pPr>
        <w:jc w:val="both"/>
      </w:pPr>
      <w:r>
        <w:t>4.11.</w:t>
      </w:r>
      <w:r>
        <w:tab/>
        <w:t>Публичные слушания, предусмотренные дефисами 1, 2 пункта 2.4 Положения, протоколируются секретарем Комиссии. Протокол публичных слушаний подписывается председателем Комиссии и секретарем. По результатам публичных слушаний Комиссия подготавливает заключение. Заключение подписывается председателем Комиссии и секретарем.</w:t>
      </w:r>
    </w:p>
    <w:p w:rsidR="00572551" w:rsidRDefault="00572551" w:rsidP="00B8577B">
      <w:pPr>
        <w:jc w:val="both"/>
      </w:pPr>
      <w:r>
        <w:t>4.12.</w:t>
      </w:r>
      <w:r>
        <w:tab/>
        <w:t xml:space="preserve">При организации публичных слушаний, предусмотренных дефисами 3, 4, 5 пункта Положения, комиссия определяет председателя публичных слушаний из членов Комиссии и секретаря публичных слушаний. Публичные слушания, предусмотренные дефисами 3, 4, 5 пункта 2.4. Положения, протоколируются секретарем публичных слушаний. Протокол публичных слушаний подписывается председателем публичных слушаний и секретарем </w:t>
      </w:r>
      <w:r>
        <w:lastRenderedPageBreak/>
        <w:t>публичных слушаний. По результатам публичных слушаний Комиссия подготавливает заключение, которое подписывается председателем публичных слушаний и секретарем публичных слушаний.</w:t>
      </w:r>
    </w:p>
    <w:p w:rsidR="00822CCD" w:rsidRDefault="00572551" w:rsidP="00B8577B">
      <w:pPr>
        <w:jc w:val="both"/>
      </w:pPr>
      <w:r>
        <w:t>4.13.</w:t>
      </w:r>
      <w:r>
        <w:tab/>
        <w:t xml:space="preserve">Заключение о результатах публичных слушаний подлежит </w:t>
      </w:r>
      <w:r w:rsidR="00F62753">
        <w:t xml:space="preserve">размещению </w:t>
      </w:r>
      <w:r>
        <w:t>на официальном сайте</w:t>
      </w:r>
      <w:r w:rsidR="00F62753" w:rsidRPr="00F62753">
        <w:t xml:space="preserve"> администрации Киренского муниципального округа: https://kirenskiy-okrug.mo38.ru/.</w:t>
      </w:r>
    </w:p>
    <w:p w:rsidR="00822CCD" w:rsidRDefault="00822CCD" w:rsidP="00B8577B">
      <w:pPr>
        <w:jc w:val="both"/>
      </w:pPr>
    </w:p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Default="00822CCD" w:rsidP="00052462"/>
    <w:p w:rsidR="00822CCD" w:rsidRPr="00300907" w:rsidRDefault="00822CCD" w:rsidP="00052462"/>
    <w:p w:rsidR="00C25CF6" w:rsidRPr="009629B3" w:rsidRDefault="00C25CF6" w:rsidP="00C25CF6">
      <w:pPr>
        <w:rPr>
          <w:b/>
        </w:rPr>
      </w:pPr>
      <w:r>
        <w:rPr>
          <w:b/>
        </w:rPr>
        <w:t>Подготовил:</w:t>
      </w:r>
    </w:p>
    <w:p w:rsidR="00C25CF6" w:rsidRDefault="00C25CF6" w:rsidP="00C25CF6"/>
    <w:p w:rsidR="00C25CF6" w:rsidRDefault="00DF6FF4" w:rsidP="00C25CF6">
      <w:r>
        <w:t xml:space="preserve">Заведующий </w:t>
      </w:r>
      <w:r w:rsidR="007B55F2" w:rsidRPr="007B55F2">
        <w:t>сектор</w:t>
      </w:r>
      <w:r>
        <w:t>ом</w:t>
      </w:r>
      <w:r w:rsidR="007B55F2" w:rsidRPr="007B55F2">
        <w:t xml:space="preserve"> архитектуры и градостроительства</w:t>
      </w:r>
      <w:r w:rsidR="00A379A6">
        <w:tab/>
        <w:t xml:space="preserve">  </w:t>
      </w:r>
      <w:r w:rsidR="00917753">
        <w:t xml:space="preserve">  </w:t>
      </w:r>
      <w:r>
        <w:t xml:space="preserve">           </w:t>
      </w:r>
      <w:r w:rsidR="00917753">
        <w:t xml:space="preserve">  </w:t>
      </w:r>
      <w:r w:rsidR="00A379A6">
        <w:t>Артишевский Р.А.</w:t>
      </w:r>
    </w:p>
    <w:p w:rsidR="00C25CF6" w:rsidRDefault="00C25CF6" w:rsidP="00C25CF6"/>
    <w:p w:rsidR="00C25CF6" w:rsidRDefault="00C25CF6" w:rsidP="00C25CF6"/>
    <w:p w:rsidR="00A40D20" w:rsidRDefault="00A40D20" w:rsidP="00A40D20">
      <w:pPr>
        <w:rPr>
          <w:b/>
        </w:rPr>
      </w:pPr>
      <w:r w:rsidRPr="0072303D">
        <w:rPr>
          <w:b/>
        </w:rPr>
        <w:t>Согласовано:</w:t>
      </w:r>
    </w:p>
    <w:p w:rsidR="00A40D20" w:rsidRDefault="00A40D20" w:rsidP="00A40D20">
      <w:pPr>
        <w:rPr>
          <w:b/>
        </w:rPr>
      </w:pPr>
      <w:r>
        <w:rPr>
          <w:b/>
        </w:rPr>
        <w:t xml:space="preserve"> </w:t>
      </w:r>
    </w:p>
    <w:p w:rsidR="00A40D20" w:rsidRDefault="00103DB9" w:rsidP="00A40D20">
      <w:r>
        <w:t xml:space="preserve">Начальник </w:t>
      </w:r>
      <w:r w:rsidR="00A40D20" w:rsidRPr="0072303D">
        <w:t>Правово</w:t>
      </w:r>
      <w:r>
        <w:t>го</w:t>
      </w:r>
      <w:r w:rsidR="00A40D20" w:rsidRPr="0072303D">
        <w:t xml:space="preserve"> отдел</w:t>
      </w:r>
      <w:r>
        <w:t>а</w:t>
      </w:r>
      <w:r w:rsidR="00A40D20" w:rsidRPr="0072303D">
        <w:tab/>
      </w:r>
      <w:r w:rsidR="00A40D20" w:rsidRPr="0072303D">
        <w:tab/>
      </w:r>
      <w:r>
        <w:t xml:space="preserve">                      </w:t>
      </w:r>
      <w:r w:rsidR="00A40D20" w:rsidRPr="0072303D">
        <w:tab/>
      </w:r>
      <w:r w:rsidR="00A40D20" w:rsidRPr="0072303D">
        <w:tab/>
      </w:r>
      <w:r w:rsidR="00A40D20" w:rsidRPr="0072303D">
        <w:tab/>
      </w:r>
      <w:r w:rsidR="00A40D20">
        <w:t xml:space="preserve">                 Зырянов Е.В.</w:t>
      </w:r>
    </w:p>
    <w:p w:rsidR="00822CCD" w:rsidRDefault="00822CCD" w:rsidP="00A40D20"/>
    <w:p w:rsidR="00A40D20" w:rsidRDefault="00A40D20" w:rsidP="00A40D20"/>
    <w:p w:rsidR="00A40D20" w:rsidRPr="007B55F2" w:rsidRDefault="00A40D20" w:rsidP="00A40D20">
      <w:r w:rsidRPr="007B55F2">
        <w:t>Начальник отдела по капитальному строительству</w:t>
      </w:r>
      <w:r>
        <w:t xml:space="preserve">                                             Некрасов В.Г.                                                         </w:t>
      </w:r>
    </w:p>
    <w:p w:rsidR="00A40D20" w:rsidRDefault="00A40D20" w:rsidP="00A40D20"/>
    <w:p w:rsidR="00A40D20" w:rsidRDefault="00A40D20" w:rsidP="00A40D20"/>
    <w:p w:rsidR="00A40D20" w:rsidRDefault="00A40D20" w:rsidP="00A40D20"/>
    <w:p w:rsidR="00A40D20" w:rsidRDefault="00A40D20" w:rsidP="00A40D20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p w:rsidR="00A75E43" w:rsidRDefault="00A75E43" w:rsidP="00C25CF6"/>
    <w:sectPr w:rsidR="00A75E43" w:rsidSect="00572551">
      <w:pgSz w:w="11906" w:h="16838"/>
      <w:pgMar w:top="1134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9419C"/>
    <w:multiLevelType w:val="multilevel"/>
    <w:tmpl w:val="E020EBD0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A056DCD"/>
    <w:multiLevelType w:val="hybridMultilevel"/>
    <w:tmpl w:val="B0F42148"/>
    <w:lvl w:ilvl="0" w:tplc="7BD651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7405E16"/>
    <w:multiLevelType w:val="hybridMultilevel"/>
    <w:tmpl w:val="5D3AD43C"/>
    <w:lvl w:ilvl="0" w:tplc="6FAE0384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604062"/>
    <w:multiLevelType w:val="hybridMultilevel"/>
    <w:tmpl w:val="82AA12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2D10E40"/>
    <w:multiLevelType w:val="hybridMultilevel"/>
    <w:tmpl w:val="BC48C604"/>
    <w:lvl w:ilvl="0" w:tplc="62D4E410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A5948"/>
    <w:multiLevelType w:val="multilevel"/>
    <w:tmpl w:val="E5C43F5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4365" w:hanging="124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54" w:hanging="124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78896AF3"/>
    <w:multiLevelType w:val="hybridMultilevel"/>
    <w:tmpl w:val="54D2700A"/>
    <w:lvl w:ilvl="0" w:tplc="82325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624"/>
  <w:characterSpacingControl w:val="doNotCompress"/>
  <w:compat>
    <w:compatSetting w:name="compatibilityMode" w:uri="http://schemas.microsoft.com/office/word" w:val="12"/>
  </w:compat>
  <w:rsids>
    <w:rsidRoot w:val="00F97FB4"/>
    <w:rsid w:val="000179E0"/>
    <w:rsid w:val="00017C0B"/>
    <w:rsid w:val="0002187F"/>
    <w:rsid w:val="00032306"/>
    <w:rsid w:val="00034574"/>
    <w:rsid w:val="000349C3"/>
    <w:rsid w:val="00035001"/>
    <w:rsid w:val="0004023D"/>
    <w:rsid w:val="00052462"/>
    <w:rsid w:val="00055FF5"/>
    <w:rsid w:val="0006245B"/>
    <w:rsid w:val="00063F20"/>
    <w:rsid w:val="00065B0D"/>
    <w:rsid w:val="000751F2"/>
    <w:rsid w:val="00093F3D"/>
    <w:rsid w:val="000A59CA"/>
    <w:rsid w:val="000A610D"/>
    <w:rsid w:val="000B1492"/>
    <w:rsid w:val="000B5254"/>
    <w:rsid w:val="000C7871"/>
    <w:rsid w:val="000E47C8"/>
    <w:rsid w:val="000E514C"/>
    <w:rsid w:val="000F0BF4"/>
    <w:rsid w:val="001032EF"/>
    <w:rsid w:val="00103DB9"/>
    <w:rsid w:val="00114348"/>
    <w:rsid w:val="00120B28"/>
    <w:rsid w:val="00121385"/>
    <w:rsid w:val="00132898"/>
    <w:rsid w:val="00133F83"/>
    <w:rsid w:val="00135B0E"/>
    <w:rsid w:val="00142E66"/>
    <w:rsid w:val="00143B2A"/>
    <w:rsid w:val="00150604"/>
    <w:rsid w:val="00151784"/>
    <w:rsid w:val="00151B9A"/>
    <w:rsid w:val="00151C44"/>
    <w:rsid w:val="00152416"/>
    <w:rsid w:val="00162555"/>
    <w:rsid w:val="00173387"/>
    <w:rsid w:val="00176209"/>
    <w:rsid w:val="00182DF6"/>
    <w:rsid w:val="00184875"/>
    <w:rsid w:val="001A2B0F"/>
    <w:rsid w:val="001A3113"/>
    <w:rsid w:val="001B005A"/>
    <w:rsid w:val="001B0B9B"/>
    <w:rsid w:val="001C5EE3"/>
    <w:rsid w:val="001D1ED6"/>
    <w:rsid w:val="001D3D10"/>
    <w:rsid w:val="001E04CC"/>
    <w:rsid w:val="001E59F2"/>
    <w:rsid w:val="001F3995"/>
    <w:rsid w:val="001F585A"/>
    <w:rsid w:val="001F7204"/>
    <w:rsid w:val="00202DF3"/>
    <w:rsid w:val="00212212"/>
    <w:rsid w:val="00221DBC"/>
    <w:rsid w:val="002269DA"/>
    <w:rsid w:val="00227CCF"/>
    <w:rsid w:val="002355B0"/>
    <w:rsid w:val="002402E3"/>
    <w:rsid w:val="00241CA6"/>
    <w:rsid w:val="00244E08"/>
    <w:rsid w:val="00246B36"/>
    <w:rsid w:val="00254187"/>
    <w:rsid w:val="002564C0"/>
    <w:rsid w:val="002749D7"/>
    <w:rsid w:val="00276467"/>
    <w:rsid w:val="002768A6"/>
    <w:rsid w:val="00285E6D"/>
    <w:rsid w:val="00291903"/>
    <w:rsid w:val="0029571E"/>
    <w:rsid w:val="0029780E"/>
    <w:rsid w:val="002A318B"/>
    <w:rsid w:val="002B4899"/>
    <w:rsid w:val="002C15CA"/>
    <w:rsid w:val="002C2448"/>
    <w:rsid w:val="002C5EC4"/>
    <w:rsid w:val="002D36E9"/>
    <w:rsid w:val="002D42B0"/>
    <w:rsid w:val="002D69A0"/>
    <w:rsid w:val="002E1EDE"/>
    <w:rsid w:val="002E2B3E"/>
    <w:rsid w:val="002F0EBC"/>
    <w:rsid w:val="00300907"/>
    <w:rsid w:val="0030591B"/>
    <w:rsid w:val="00306C4F"/>
    <w:rsid w:val="00306D09"/>
    <w:rsid w:val="0032252C"/>
    <w:rsid w:val="003257F6"/>
    <w:rsid w:val="00325C10"/>
    <w:rsid w:val="00334200"/>
    <w:rsid w:val="00334B2D"/>
    <w:rsid w:val="00337879"/>
    <w:rsid w:val="00342D22"/>
    <w:rsid w:val="0034496E"/>
    <w:rsid w:val="00351596"/>
    <w:rsid w:val="00353285"/>
    <w:rsid w:val="00353C53"/>
    <w:rsid w:val="003657FE"/>
    <w:rsid w:val="00367F6F"/>
    <w:rsid w:val="0037223F"/>
    <w:rsid w:val="0038797A"/>
    <w:rsid w:val="00391021"/>
    <w:rsid w:val="00394D73"/>
    <w:rsid w:val="003972BB"/>
    <w:rsid w:val="00397410"/>
    <w:rsid w:val="0039770A"/>
    <w:rsid w:val="003A0F5B"/>
    <w:rsid w:val="003A1B1C"/>
    <w:rsid w:val="003A3D65"/>
    <w:rsid w:val="003A4284"/>
    <w:rsid w:val="003A6C09"/>
    <w:rsid w:val="003A79BA"/>
    <w:rsid w:val="003B1AD2"/>
    <w:rsid w:val="003C2847"/>
    <w:rsid w:val="003D74AB"/>
    <w:rsid w:val="003E0A0C"/>
    <w:rsid w:val="003F10E8"/>
    <w:rsid w:val="00404D94"/>
    <w:rsid w:val="00405E31"/>
    <w:rsid w:val="00406B04"/>
    <w:rsid w:val="00412590"/>
    <w:rsid w:val="00415622"/>
    <w:rsid w:val="004355A1"/>
    <w:rsid w:val="004406A8"/>
    <w:rsid w:val="00445531"/>
    <w:rsid w:val="00460ADA"/>
    <w:rsid w:val="004631F4"/>
    <w:rsid w:val="00471C7B"/>
    <w:rsid w:val="00476D89"/>
    <w:rsid w:val="004818AF"/>
    <w:rsid w:val="00485953"/>
    <w:rsid w:val="004902B8"/>
    <w:rsid w:val="00490A68"/>
    <w:rsid w:val="00496C28"/>
    <w:rsid w:val="004A3925"/>
    <w:rsid w:val="004A3FEA"/>
    <w:rsid w:val="004B10C3"/>
    <w:rsid w:val="004C3AA1"/>
    <w:rsid w:val="004C4659"/>
    <w:rsid w:val="004C730F"/>
    <w:rsid w:val="004D49DD"/>
    <w:rsid w:val="004F0056"/>
    <w:rsid w:val="00502826"/>
    <w:rsid w:val="0050648F"/>
    <w:rsid w:val="00513F2A"/>
    <w:rsid w:val="005140D1"/>
    <w:rsid w:val="00517629"/>
    <w:rsid w:val="00520E01"/>
    <w:rsid w:val="005259AA"/>
    <w:rsid w:val="00530158"/>
    <w:rsid w:val="00555A41"/>
    <w:rsid w:val="00572551"/>
    <w:rsid w:val="00576950"/>
    <w:rsid w:val="00596B78"/>
    <w:rsid w:val="00596C41"/>
    <w:rsid w:val="005C0632"/>
    <w:rsid w:val="005C5B6A"/>
    <w:rsid w:val="005C7F3E"/>
    <w:rsid w:val="005D12FD"/>
    <w:rsid w:val="005F2718"/>
    <w:rsid w:val="00605975"/>
    <w:rsid w:val="006070F1"/>
    <w:rsid w:val="006101FF"/>
    <w:rsid w:val="00615678"/>
    <w:rsid w:val="00624446"/>
    <w:rsid w:val="0064263E"/>
    <w:rsid w:val="00647583"/>
    <w:rsid w:val="00652151"/>
    <w:rsid w:val="00653B35"/>
    <w:rsid w:val="00654800"/>
    <w:rsid w:val="00663484"/>
    <w:rsid w:val="006645DA"/>
    <w:rsid w:val="0069036A"/>
    <w:rsid w:val="00692817"/>
    <w:rsid w:val="006A240A"/>
    <w:rsid w:val="006B02D5"/>
    <w:rsid w:val="006B3C89"/>
    <w:rsid w:val="006B7021"/>
    <w:rsid w:val="006C119D"/>
    <w:rsid w:val="006C1510"/>
    <w:rsid w:val="006E0AA6"/>
    <w:rsid w:val="006E0AC5"/>
    <w:rsid w:val="006E7B4E"/>
    <w:rsid w:val="006F0B3C"/>
    <w:rsid w:val="006F515D"/>
    <w:rsid w:val="0070029A"/>
    <w:rsid w:val="00703B4E"/>
    <w:rsid w:val="0070568E"/>
    <w:rsid w:val="007147D9"/>
    <w:rsid w:val="00721687"/>
    <w:rsid w:val="0072289B"/>
    <w:rsid w:val="007244F8"/>
    <w:rsid w:val="00726216"/>
    <w:rsid w:val="00730662"/>
    <w:rsid w:val="00737ABC"/>
    <w:rsid w:val="00737BAB"/>
    <w:rsid w:val="00746EF1"/>
    <w:rsid w:val="007639C4"/>
    <w:rsid w:val="00766BF5"/>
    <w:rsid w:val="0077742E"/>
    <w:rsid w:val="007817C5"/>
    <w:rsid w:val="00782131"/>
    <w:rsid w:val="00793225"/>
    <w:rsid w:val="00795BE5"/>
    <w:rsid w:val="007A7C2F"/>
    <w:rsid w:val="007B3FAA"/>
    <w:rsid w:val="007B45A7"/>
    <w:rsid w:val="007B55F2"/>
    <w:rsid w:val="007B5FDC"/>
    <w:rsid w:val="007B6AD6"/>
    <w:rsid w:val="007C4243"/>
    <w:rsid w:val="007D0F00"/>
    <w:rsid w:val="007D3CE0"/>
    <w:rsid w:val="007E0491"/>
    <w:rsid w:val="007F2DB5"/>
    <w:rsid w:val="007F3BDE"/>
    <w:rsid w:val="008113E9"/>
    <w:rsid w:val="00814779"/>
    <w:rsid w:val="00822CCD"/>
    <w:rsid w:val="00826BE1"/>
    <w:rsid w:val="00833789"/>
    <w:rsid w:val="008337E3"/>
    <w:rsid w:val="00833EE5"/>
    <w:rsid w:val="008449A6"/>
    <w:rsid w:val="00863377"/>
    <w:rsid w:val="00873722"/>
    <w:rsid w:val="00886751"/>
    <w:rsid w:val="0089570B"/>
    <w:rsid w:val="008A2E1F"/>
    <w:rsid w:val="008A41D4"/>
    <w:rsid w:val="008A4E28"/>
    <w:rsid w:val="008A54D7"/>
    <w:rsid w:val="008A7DC6"/>
    <w:rsid w:val="008B1692"/>
    <w:rsid w:val="008C4F8B"/>
    <w:rsid w:val="008C70DA"/>
    <w:rsid w:val="008D04A7"/>
    <w:rsid w:val="008E639E"/>
    <w:rsid w:val="008F3655"/>
    <w:rsid w:val="008F5303"/>
    <w:rsid w:val="008F6557"/>
    <w:rsid w:val="008F6610"/>
    <w:rsid w:val="00906FFF"/>
    <w:rsid w:val="009176A7"/>
    <w:rsid w:val="00917753"/>
    <w:rsid w:val="00922320"/>
    <w:rsid w:val="00923EF5"/>
    <w:rsid w:val="0092652F"/>
    <w:rsid w:val="00931476"/>
    <w:rsid w:val="00931828"/>
    <w:rsid w:val="009366FA"/>
    <w:rsid w:val="0094119C"/>
    <w:rsid w:val="00963C85"/>
    <w:rsid w:val="00964D7D"/>
    <w:rsid w:val="00970CBB"/>
    <w:rsid w:val="009762B4"/>
    <w:rsid w:val="00987A3D"/>
    <w:rsid w:val="009D1622"/>
    <w:rsid w:val="009D25EA"/>
    <w:rsid w:val="009F6448"/>
    <w:rsid w:val="00A01E70"/>
    <w:rsid w:val="00A0735F"/>
    <w:rsid w:val="00A21A96"/>
    <w:rsid w:val="00A22987"/>
    <w:rsid w:val="00A2356C"/>
    <w:rsid w:val="00A35C65"/>
    <w:rsid w:val="00A379A6"/>
    <w:rsid w:val="00A40D20"/>
    <w:rsid w:val="00A412B0"/>
    <w:rsid w:val="00A52AE9"/>
    <w:rsid w:val="00A63015"/>
    <w:rsid w:val="00A655E3"/>
    <w:rsid w:val="00A73A33"/>
    <w:rsid w:val="00A75E43"/>
    <w:rsid w:val="00A8437C"/>
    <w:rsid w:val="00A938EF"/>
    <w:rsid w:val="00A94155"/>
    <w:rsid w:val="00AA22DE"/>
    <w:rsid w:val="00AA2F85"/>
    <w:rsid w:val="00AB0D86"/>
    <w:rsid w:val="00AB1043"/>
    <w:rsid w:val="00AB2E07"/>
    <w:rsid w:val="00AC048D"/>
    <w:rsid w:val="00AC761C"/>
    <w:rsid w:val="00AD27A3"/>
    <w:rsid w:val="00AE6356"/>
    <w:rsid w:val="00B015B6"/>
    <w:rsid w:val="00B20793"/>
    <w:rsid w:val="00B22B10"/>
    <w:rsid w:val="00B27AF2"/>
    <w:rsid w:val="00B31CDC"/>
    <w:rsid w:val="00B362E2"/>
    <w:rsid w:val="00B3649C"/>
    <w:rsid w:val="00B47F10"/>
    <w:rsid w:val="00B614D0"/>
    <w:rsid w:val="00B61E12"/>
    <w:rsid w:val="00B711CC"/>
    <w:rsid w:val="00B762BF"/>
    <w:rsid w:val="00B76D41"/>
    <w:rsid w:val="00B81775"/>
    <w:rsid w:val="00B8410E"/>
    <w:rsid w:val="00B8577B"/>
    <w:rsid w:val="00B9516E"/>
    <w:rsid w:val="00BA3F34"/>
    <w:rsid w:val="00BB5F3F"/>
    <w:rsid w:val="00BC174C"/>
    <w:rsid w:val="00BC540E"/>
    <w:rsid w:val="00BC6292"/>
    <w:rsid w:val="00BD100F"/>
    <w:rsid w:val="00BD7604"/>
    <w:rsid w:val="00BE2522"/>
    <w:rsid w:val="00BF207D"/>
    <w:rsid w:val="00BF7A2E"/>
    <w:rsid w:val="00C01752"/>
    <w:rsid w:val="00C14E16"/>
    <w:rsid w:val="00C1648E"/>
    <w:rsid w:val="00C177E8"/>
    <w:rsid w:val="00C200FB"/>
    <w:rsid w:val="00C204E3"/>
    <w:rsid w:val="00C23755"/>
    <w:rsid w:val="00C25CF6"/>
    <w:rsid w:val="00C3033A"/>
    <w:rsid w:val="00C70F09"/>
    <w:rsid w:val="00C71A59"/>
    <w:rsid w:val="00C7242E"/>
    <w:rsid w:val="00C73CBE"/>
    <w:rsid w:val="00C74CD1"/>
    <w:rsid w:val="00C76AC7"/>
    <w:rsid w:val="00C80B7F"/>
    <w:rsid w:val="00C91F7C"/>
    <w:rsid w:val="00C94396"/>
    <w:rsid w:val="00CA2B7A"/>
    <w:rsid w:val="00CA3FCC"/>
    <w:rsid w:val="00CA7D20"/>
    <w:rsid w:val="00CB0FE5"/>
    <w:rsid w:val="00CC3575"/>
    <w:rsid w:val="00CD07C2"/>
    <w:rsid w:val="00CD1B49"/>
    <w:rsid w:val="00CD2F22"/>
    <w:rsid w:val="00CD725E"/>
    <w:rsid w:val="00CE0D47"/>
    <w:rsid w:val="00CE0F87"/>
    <w:rsid w:val="00CE119F"/>
    <w:rsid w:val="00CE36CB"/>
    <w:rsid w:val="00CE7127"/>
    <w:rsid w:val="00CE73FB"/>
    <w:rsid w:val="00CE7A96"/>
    <w:rsid w:val="00CF1074"/>
    <w:rsid w:val="00CF77F9"/>
    <w:rsid w:val="00D07FF2"/>
    <w:rsid w:val="00D105ED"/>
    <w:rsid w:val="00D15A66"/>
    <w:rsid w:val="00D1726E"/>
    <w:rsid w:val="00D22A64"/>
    <w:rsid w:val="00D2360E"/>
    <w:rsid w:val="00D30217"/>
    <w:rsid w:val="00D36848"/>
    <w:rsid w:val="00D36E2E"/>
    <w:rsid w:val="00D4558D"/>
    <w:rsid w:val="00D47893"/>
    <w:rsid w:val="00D5003C"/>
    <w:rsid w:val="00D74F7A"/>
    <w:rsid w:val="00D808B7"/>
    <w:rsid w:val="00D8501A"/>
    <w:rsid w:val="00D87795"/>
    <w:rsid w:val="00D92113"/>
    <w:rsid w:val="00D92C1F"/>
    <w:rsid w:val="00D93165"/>
    <w:rsid w:val="00D94C35"/>
    <w:rsid w:val="00D96D95"/>
    <w:rsid w:val="00D97770"/>
    <w:rsid w:val="00DA02AE"/>
    <w:rsid w:val="00DA22DA"/>
    <w:rsid w:val="00DA4627"/>
    <w:rsid w:val="00DB5905"/>
    <w:rsid w:val="00DB73FB"/>
    <w:rsid w:val="00DC2645"/>
    <w:rsid w:val="00DF0E3C"/>
    <w:rsid w:val="00DF6FF4"/>
    <w:rsid w:val="00E015CB"/>
    <w:rsid w:val="00E1777A"/>
    <w:rsid w:val="00E2281D"/>
    <w:rsid w:val="00E378F5"/>
    <w:rsid w:val="00E418EB"/>
    <w:rsid w:val="00E44737"/>
    <w:rsid w:val="00E46E8C"/>
    <w:rsid w:val="00E47A34"/>
    <w:rsid w:val="00E62246"/>
    <w:rsid w:val="00E635AC"/>
    <w:rsid w:val="00E668C6"/>
    <w:rsid w:val="00E71F50"/>
    <w:rsid w:val="00E7675C"/>
    <w:rsid w:val="00E80AE7"/>
    <w:rsid w:val="00E959DE"/>
    <w:rsid w:val="00E96438"/>
    <w:rsid w:val="00EA371F"/>
    <w:rsid w:val="00EB2C99"/>
    <w:rsid w:val="00EB562B"/>
    <w:rsid w:val="00EC6D5E"/>
    <w:rsid w:val="00EE1BEF"/>
    <w:rsid w:val="00EE79C7"/>
    <w:rsid w:val="00EF0A0C"/>
    <w:rsid w:val="00F12BF0"/>
    <w:rsid w:val="00F40BC5"/>
    <w:rsid w:val="00F62753"/>
    <w:rsid w:val="00F81780"/>
    <w:rsid w:val="00F81E00"/>
    <w:rsid w:val="00F92626"/>
    <w:rsid w:val="00F95033"/>
    <w:rsid w:val="00F95FAD"/>
    <w:rsid w:val="00F97FB4"/>
    <w:rsid w:val="00FB1AED"/>
    <w:rsid w:val="00FB7E14"/>
    <w:rsid w:val="00FD6C38"/>
    <w:rsid w:val="00FE04BF"/>
    <w:rsid w:val="00FE5A9A"/>
    <w:rsid w:val="00FE7043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AE34D"/>
  <w15:docId w15:val="{56274EF4-BD03-45AF-99CB-FC58F6CB5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33EE5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75E43"/>
    <w:pPr>
      <w:spacing w:before="100" w:beforeAutospacing="1" w:after="100" w:afterAutospacing="1"/>
    </w:pPr>
  </w:style>
  <w:style w:type="character" w:styleId="a8">
    <w:name w:val="Hyperlink"/>
    <w:basedOn w:val="a0"/>
    <w:uiPriority w:val="99"/>
    <w:unhideWhenUsed/>
    <w:rsid w:val="002768A6"/>
    <w:rPr>
      <w:color w:val="0000FF"/>
      <w:u w:val="single"/>
    </w:rPr>
  </w:style>
  <w:style w:type="paragraph" w:customStyle="1" w:styleId="ConsNormal">
    <w:name w:val="ConsNormal"/>
    <w:uiPriority w:val="99"/>
    <w:rsid w:val="00291903"/>
    <w:pPr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42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irenskiy-okrug.mo38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1AB838-A82C-49FE-BC43-71D4534EB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1898</TotalTime>
  <Pages>5</Pages>
  <Words>1417</Words>
  <Characters>8082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Начальник АО</cp:lastModifiedBy>
  <cp:revision>23</cp:revision>
  <cp:lastPrinted>2026-03-17T04:05:00Z</cp:lastPrinted>
  <dcterms:created xsi:type="dcterms:W3CDTF">2026-01-30T04:45:00Z</dcterms:created>
  <dcterms:modified xsi:type="dcterms:W3CDTF">2026-03-18T04:14:00Z</dcterms:modified>
</cp:coreProperties>
</file>