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422</w:t>
        <w:br/>
        <w:t xml:space="preserve">Иркутская область, Жигаловский район, рабочий поселок  Жигалово, улица Партизанская, 48,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800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411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262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175"/>
        <w:gridCol w:w="625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94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3 часа 21 минуту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207</Words>
  <Characters>1447</Characters>
  <CharactersWithSpaces>1607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2025-09-14T19:22:49Z</dcterms:created>
  <dc:creator>Apache POI</dc:creator>
  <dc:description/>
  <dc:language>ru-RU</dc:language>
  <cp:lastModifiedBy/>
  <cp:lastPrinted>2025-09-15T03:23:29Z</cp:lastPrinted>
  <dcterms:modified xsi:type="dcterms:W3CDTF">2025-09-15T03:23:41Z</dcterms:modified>
  <cp:revision>1</cp:revision>
  <dc:subject/>
  <dc:title/>
</cp:coreProperties>
</file>