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416</w:t>
        <w:br/>
        <w:t xml:space="preserve">Иркутская область, Жигаловский район,  село Рудовка, улица Школьная, 3/2,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09"/>
        <w:gridCol w:w="1028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256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240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09"/>
        <w:gridCol w:w="1028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98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0 часов 32 минуты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206</Words>
  <Characters>1432</Characters>
  <CharactersWithSpaces>1591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2025-09-14T16:32:52Z</dcterms:created>
  <dc:creator>Apache POI</dc:creator>
  <dc:description/>
  <dc:language>ru-RU</dc:language>
  <cp:lastModifiedBy/>
  <cp:lastPrinted>2025-09-15T00:33:40Z</cp:lastPrinted>
  <dcterms:modified xsi:type="dcterms:W3CDTF">2025-09-15T00:33:52Z</dcterms:modified>
  <cp:revision>1</cp:revision>
  <dc:subject/>
  <dc:title/>
</cp:coreProperties>
</file>