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99" w:rsidRPr="00D96931" w:rsidRDefault="00D16911" w:rsidP="00407A99">
      <w:pPr>
        <w:suppressAutoHyphens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931">
        <w:rPr>
          <w:rFonts w:ascii="Times New Roman" w:hAnsi="Times New Roman" w:cs="Times New Roman"/>
          <w:b/>
          <w:sz w:val="24"/>
          <w:szCs w:val="24"/>
        </w:rPr>
        <w:t>Информация о проведенном контрольном мероприятии</w:t>
      </w:r>
    </w:p>
    <w:p w:rsidR="00D96931" w:rsidRPr="00D96931" w:rsidRDefault="009B5AD4" w:rsidP="00D9693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931">
        <w:rPr>
          <w:rFonts w:ascii="Times New Roman" w:hAnsi="Times New Roman" w:cs="Times New Roman"/>
          <w:b/>
          <w:sz w:val="24"/>
          <w:szCs w:val="24"/>
        </w:rPr>
        <w:t xml:space="preserve">«Плановая проверка </w:t>
      </w:r>
      <w:r w:rsidR="00D96931" w:rsidRPr="00D96931">
        <w:rPr>
          <w:rFonts w:ascii="Times New Roman" w:hAnsi="Times New Roman" w:cs="Times New Roman"/>
          <w:b/>
          <w:sz w:val="24"/>
          <w:szCs w:val="24"/>
        </w:rPr>
        <w:t>осуществления расходов на обеспечения выполнения функций администрации Алгатуйского сельского поселения и их отражения в бюджетном отчете и отчетности за 2021г.</w:t>
      </w:r>
      <w:r w:rsidR="00D96931">
        <w:rPr>
          <w:rFonts w:ascii="Times New Roman" w:hAnsi="Times New Roman" w:cs="Times New Roman"/>
          <w:b/>
          <w:sz w:val="24"/>
          <w:szCs w:val="24"/>
        </w:rPr>
        <w:t>»</w:t>
      </w:r>
    </w:p>
    <w:p w:rsidR="00D6041B" w:rsidRPr="00D96931" w:rsidRDefault="00D6041B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68D" w:rsidRPr="005F60D4" w:rsidRDefault="00CF068D" w:rsidP="0083118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9781" w:type="dxa"/>
        <w:tblInd w:w="-147" w:type="dxa"/>
        <w:tblLook w:val="04A0"/>
      </w:tblPr>
      <w:tblGrid>
        <w:gridCol w:w="2552"/>
        <w:gridCol w:w="7229"/>
      </w:tblGrid>
      <w:tr w:rsidR="00D16911" w:rsidRPr="002C0438" w:rsidTr="00A00378">
        <w:trPr>
          <w:trHeight w:val="453"/>
        </w:trPr>
        <w:tc>
          <w:tcPr>
            <w:tcW w:w="2552" w:type="dxa"/>
          </w:tcPr>
          <w:p w:rsidR="00D16911" w:rsidRPr="002C0438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  <w:tc>
          <w:tcPr>
            <w:tcW w:w="7229" w:type="dxa"/>
          </w:tcPr>
          <w:p w:rsidR="00D16911" w:rsidRPr="002C0438" w:rsidRDefault="00407A99" w:rsidP="00D9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Акт № </w:t>
            </w:r>
            <w:r w:rsidR="00DA7F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E5C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969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F4C46" w:rsidRPr="002C043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931"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.2022г</w:t>
            </w:r>
            <w:r w:rsidRPr="002C0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rPr>
          <w:trHeight w:val="984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мероприятия</w:t>
            </w:r>
          </w:p>
        </w:tc>
        <w:tc>
          <w:tcPr>
            <w:tcW w:w="7229" w:type="dxa"/>
          </w:tcPr>
          <w:p w:rsidR="00412601" w:rsidRPr="00D16911" w:rsidRDefault="00677BFA" w:rsidP="00C40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аведующая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="007C1AF5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контроля Комитета по финанса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м Тулунского района Александрова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A99" w:rsidRPr="00F86D0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</w:t>
            </w:r>
            <w:r w:rsidR="007042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16911" w:rsidRPr="00D16911" w:rsidTr="008A3A81">
        <w:trPr>
          <w:trHeight w:val="1269"/>
        </w:trPr>
        <w:tc>
          <w:tcPr>
            <w:tcW w:w="2552" w:type="dxa"/>
          </w:tcPr>
          <w:p w:rsidR="00D16911" w:rsidRPr="00D16911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контрольного мероприятия</w:t>
            </w:r>
          </w:p>
        </w:tc>
        <w:tc>
          <w:tcPr>
            <w:tcW w:w="7229" w:type="dxa"/>
          </w:tcPr>
          <w:p w:rsidR="003147E6" w:rsidRPr="00CF068D" w:rsidRDefault="00605B97" w:rsidP="00D96931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лан работы отдела внутреннего финансового контроля Комитета по финансам администрации Тулунского муниципального района на 202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Комитета по финансам администрации Тулунского муниципального района от </w:t>
            </w:r>
            <w:r w:rsidR="00D9693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10.2022г</w:t>
            </w:r>
            <w:r w:rsidR="000812E0" w:rsidRPr="00BD0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9693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</w:tr>
      <w:tr w:rsidR="00F05EBE" w:rsidRPr="00D16911" w:rsidTr="00A00378">
        <w:trPr>
          <w:trHeight w:val="407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Объекты контроля</w:t>
            </w:r>
          </w:p>
        </w:tc>
        <w:tc>
          <w:tcPr>
            <w:tcW w:w="7229" w:type="dxa"/>
          </w:tcPr>
          <w:p w:rsidR="00F05EBE" w:rsidRPr="00CF068D" w:rsidRDefault="007D14ED" w:rsidP="00B1310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521A4" w:rsidRPr="003521A4">
              <w:rPr>
                <w:rFonts w:ascii="Times New Roman" w:hAnsi="Times New Roman" w:cs="Times New Roman"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0812E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3109">
              <w:rPr>
                <w:rFonts w:ascii="Times New Roman" w:hAnsi="Times New Roman" w:cs="Times New Roman"/>
                <w:bCs/>
                <w:sz w:val="24"/>
                <w:szCs w:val="24"/>
              </w:rPr>
              <w:t>Алгатуйского</w:t>
            </w:r>
            <w:r w:rsidR="00A674B1" w:rsidRPr="00A674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F05EBE" w:rsidRPr="00D16911" w:rsidTr="00D96931">
        <w:trPr>
          <w:trHeight w:val="853"/>
        </w:trPr>
        <w:tc>
          <w:tcPr>
            <w:tcW w:w="2552" w:type="dxa"/>
          </w:tcPr>
          <w:p w:rsidR="00F05EBE" w:rsidRPr="00D16911" w:rsidRDefault="00F05EBE" w:rsidP="00F05E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911">
              <w:rPr>
                <w:rFonts w:ascii="Times New Roman" w:hAnsi="Times New Roman" w:cs="Times New Roman"/>
                <w:sz w:val="24"/>
                <w:szCs w:val="24"/>
              </w:rPr>
              <w:t>Цель (тема) контрольного мероприятия</w:t>
            </w:r>
          </w:p>
        </w:tc>
        <w:tc>
          <w:tcPr>
            <w:tcW w:w="7229" w:type="dxa"/>
          </w:tcPr>
          <w:p w:rsidR="003147E6" w:rsidRPr="00CF068D" w:rsidRDefault="00A674B1" w:rsidP="00D96931">
            <w:pPr>
              <w:suppressAutoHyphens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74B1">
              <w:rPr>
                <w:rFonts w:ascii="Times New Roman" w:hAnsi="Times New Roman" w:cs="Times New Roman"/>
                <w:sz w:val="24"/>
                <w:szCs w:val="24"/>
              </w:rPr>
              <w:t xml:space="preserve">роверка </w:t>
            </w:r>
            <w:r w:rsidR="00D96931" w:rsidRPr="00CE5E62">
              <w:rPr>
                <w:rFonts w:ascii="Times New Roman" w:hAnsi="Times New Roman" w:cs="Times New Roman"/>
                <w:sz w:val="24"/>
                <w:szCs w:val="24"/>
              </w:rPr>
              <w:t>осуществления расходов на обеспечения выполнения функций администрации Алгатуйского сельского поселения</w:t>
            </w:r>
            <w:r w:rsidR="00D96931" w:rsidRPr="009A3923">
              <w:rPr>
                <w:rFonts w:ascii="Times New Roman" w:hAnsi="Times New Roman" w:cs="Times New Roman"/>
                <w:sz w:val="24"/>
                <w:szCs w:val="24"/>
              </w:rPr>
              <w:t xml:space="preserve"> и их отражения в бюджетном отчете и отчетности за 2021г.</w:t>
            </w:r>
          </w:p>
        </w:tc>
      </w:tr>
      <w:tr w:rsidR="00D16911" w:rsidRPr="00D16911" w:rsidTr="00A00378">
        <w:trPr>
          <w:trHeight w:val="407"/>
        </w:trPr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7229" w:type="dxa"/>
          </w:tcPr>
          <w:p w:rsidR="00D16911" w:rsidRPr="00605B97" w:rsidRDefault="000812E0" w:rsidP="0060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6C594C" w:rsidRPr="0060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911" w:rsidRPr="00D16911" w:rsidTr="00A00378">
        <w:tc>
          <w:tcPr>
            <w:tcW w:w="2552" w:type="dxa"/>
          </w:tcPr>
          <w:p w:rsidR="00D16911" w:rsidRPr="00605B97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Сумма проверенных средств (тыс. рублей)</w:t>
            </w:r>
          </w:p>
        </w:tc>
        <w:tc>
          <w:tcPr>
            <w:tcW w:w="7229" w:type="dxa"/>
          </w:tcPr>
          <w:p w:rsidR="00D16911" w:rsidRPr="00605B97" w:rsidRDefault="00D96931" w:rsidP="00C0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11 442 106,37</w:t>
            </w:r>
            <w:r w:rsidR="007C1AF5" w:rsidRPr="00605B97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D16911" w:rsidRPr="005068CB" w:rsidTr="008A3A81">
        <w:trPr>
          <w:trHeight w:val="2856"/>
        </w:trPr>
        <w:tc>
          <w:tcPr>
            <w:tcW w:w="2552" w:type="dxa"/>
          </w:tcPr>
          <w:p w:rsidR="00DA7F16" w:rsidRPr="005068CB" w:rsidRDefault="00DA7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7229" w:type="dxa"/>
          </w:tcPr>
          <w:p w:rsidR="00D96931" w:rsidRPr="0018190B" w:rsidRDefault="00D96931" w:rsidP="00D96931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90B">
              <w:rPr>
                <w:rFonts w:ascii="Times New Roman" w:hAnsi="Times New Roman" w:cs="Times New Roman"/>
                <w:sz w:val="24"/>
                <w:szCs w:val="24"/>
              </w:rPr>
              <w:t xml:space="preserve">Нарушены положения </w:t>
            </w:r>
            <w:hyperlink r:id="rId5" w:history="1">
              <w:r w:rsidRPr="0018190B">
                <w:rPr>
                  <w:rFonts w:ascii="Times New Roman" w:hAnsi="Times New Roman" w:cs="Times New Roman"/>
                  <w:sz w:val="24"/>
                  <w:szCs w:val="24"/>
                </w:rPr>
                <w:t>п. 3 ст. 160.1</w:t>
              </w:r>
            </w:hyperlink>
            <w:r w:rsidRPr="0018190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РФ, приложения №1 Приказа Минфина России от 08.06.2020 № 99н «Об утверждении кодов (перечней кодов) бюджетной классификации Российской Федерации на 2021 год (на 2021 год и на плановый период 2022 и 2023 годов)», распоряжение администрации Алгатуйского сельского поселения от 15.05.2017г. № 15 «О наделении отдельными полномочиями по начислению и учету платежей в бюджет</w:t>
            </w:r>
            <w:proofErr w:type="gramEnd"/>
            <w:r w:rsidRPr="0018190B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с. Алгатуй» в </w:t>
            </w:r>
            <w:proofErr w:type="gramStart"/>
            <w:r w:rsidRPr="0018190B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18190B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функции и полномочия Учредителя осуществляет администрация Алгатуйского сельского поселения» в части учета доходов подведомственных учреждений.</w:t>
            </w:r>
          </w:p>
          <w:p w:rsidR="00D96931" w:rsidRPr="0018190B" w:rsidRDefault="00D96931" w:rsidP="00D96931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8190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ст. 9, ч. 5 ст. 39 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о профессионализме заказчика и включении в состав комиссии преимущественно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      </w:r>
            <w:proofErr w:type="gramEnd"/>
          </w:p>
          <w:p w:rsidR="00D96931" w:rsidRPr="00B721DB" w:rsidRDefault="00D96931" w:rsidP="00D96931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spacing w:before="22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B">
              <w:rPr>
                <w:rFonts w:ascii="Times New Roman" w:hAnsi="Times New Roman" w:cs="Times New Roman"/>
                <w:sz w:val="24"/>
                <w:szCs w:val="24"/>
              </w:rPr>
              <w:t>В нарушение распоряжения администрации Алгатуйского сельского поселения от 13.06.2018г. № 32 «Об утверждении нормативных затрат на обеспечение функций Администрации Алгатуйского сельского поселения и её подведомственных казенных учреждений» (с изменениями от 18.08.2021г. № 25) превышены предельные цены приобретения товаров.</w:t>
            </w:r>
          </w:p>
          <w:p w:rsidR="00D96931" w:rsidRPr="00B721DB" w:rsidRDefault="00D96931" w:rsidP="00D96931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22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>арушен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>. 34 Бюджетного Кодекса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допущено не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>эффективно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721DB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931" w:rsidRPr="0018190B" w:rsidRDefault="00D96931" w:rsidP="00D96931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spacing w:before="22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B">
              <w:rPr>
                <w:rFonts w:ascii="Times New Roman" w:hAnsi="Times New Roman" w:cs="Times New Roman"/>
                <w:sz w:val="24"/>
                <w:szCs w:val="24"/>
              </w:rPr>
              <w:t xml:space="preserve">В нарушение пп. 4 п. 4 ст. 10 Закона № 402-ФЗ, п. 29 Приказа Минфина России от 31.12.2016 № 256н «Об утверждении федерального стандарта бухгалтерского учета для организаций </w:t>
            </w:r>
            <w:r w:rsidRPr="00181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сектора «Концептуальные основы бухгалтерского учета и отчетности организаций государственного сектора» не соблюдена хронологическая группировка фактов хозяйственной жизни</w:t>
            </w:r>
            <w:r w:rsidRPr="00181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96931" w:rsidRPr="0018190B" w:rsidRDefault="00D96931" w:rsidP="00D96931">
            <w:pPr>
              <w:numPr>
                <w:ilvl w:val="0"/>
                <w:numId w:val="1"/>
              </w:num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before="220"/>
              <w:ind w:left="0"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190B">
              <w:rPr>
                <w:rFonts w:ascii="Times New Roman" w:hAnsi="Times New Roman" w:cs="Times New Roman"/>
                <w:sz w:val="24"/>
                <w:szCs w:val="24"/>
              </w:rPr>
              <w:t>Нарушены положения распоряжения Минтранса России от 14.03.2008 № АМ-23-р «О введении в действие методических рекомендаций «Нормы расхода топлив и смазочных материалов на автомобильном транспорте» при расчете нормативного значения расхода топлив по месту потребления.</w:t>
            </w:r>
          </w:p>
          <w:p w:rsidR="002B7F43" w:rsidRPr="00605B97" w:rsidRDefault="00D96931" w:rsidP="00D96931">
            <w:pPr>
              <w:pStyle w:val="a8"/>
              <w:numPr>
                <w:ilvl w:val="0"/>
                <w:numId w:val="1"/>
              </w:numPr>
              <w:tabs>
                <w:tab w:val="left" w:pos="709"/>
                <w:tab w:val="left" w:pos="851"/>
              </w:tabs>
              <w:suppressAutoHyphens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90B">
              <w:rPr>
                <w:rFonts w:ascii="Times New Roman" w:hAnsi="Times New Roman" w:cs="Times New Roman"/>
                <w:sz w:val="24"/>
                <w:szCs w:val="24"/>
              </w:rPr>
              <w:t>Нарушены требования п. 4 Порядка ведения органами местного самоуправления реестров муниципального имущества, утвержденного приказом Минэкономразвития России от 30.08.2011 № 424 в части оформления и ведения реестра муниципального имущества.</w:t>
            </w:r>
          </w:p>
        </w:tc>
      </w:tr>
      <w:tr w:rsidR="00D16911" w:rsidRPr="005068CB" w:rsidTr="00A00378">
        <w:trPr>
          <w:trHeight w:val="1268"/>
        </w:trPr>
        <w:tc>
          <w:tcPr>
            <w:tcW w:w="2552" w:type="dxa"/>
          </w:tcPr>
          <w:p w:rsidR="00D16911" w:rsidRPr="005068CB" w:rsidRDefault="00D16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8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Меры, принятые по результатам контрольного мероприятия</w:t>
            </w:r>
          </w:p>
        </w:tc>
        <w:tc>
          <w:tcPr>
            <w:tcW w:w="7229" w:type="dxa"/>
          </w:tcPr>
          <w:p w:rsidR="00412601" w:rsidRPr="00605B97" w:rsidRDefault="0091607F" w:rsidP="00B131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В адрес</w:t>
            </w:r>
            <w:r w:rsidR="000812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E3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>Алгатуйского</w:t>
            </w:r>
            <w:r w:rsidR="00474B7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D6041B" w:rsidRPr="00D6041B">
              <w:rPr>
                <w:rFonts w:ascii="Times New Roman" w:hAnsi="Times New Roman" w:cs="Times New Roman"/>
                <w:sz w:val="24"/>
                <w:szCs w:val="24"/>
              </w:rPr>
              <w:t>Тулунского муниципального района</w:t>
            </w:r>
            <w:r w:rsidR="00B13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5B97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представление о принятии мер по устранению причин и условий допущенных нарушений.</w:t>
            </w:r>
          </w:p>
        </w:tc>
      </w:tr>
    </w:tbl>
    <w:p w:rsidR="00D16911" w:rsidRDefault="00D16911" w:rsidP="00DB14C0">
      <w:pPr>
        <w:rPr>
          <w:rFonts w:ascii="Times New Roman" w:hAnsi="Times New Roman" w:cs="Times New Roman"/>
          <w:sz w:val="24"/>
          <w:szCs w:val="24"/>
        </w:rPr>
      </w:pPr>
    </w:p>
    <w:p w:rsidR="003521A4" w:rsidRDefault="003521A4" w:rsidP="00DB14C0">
      <w:pPr>
        <w:rPr>
          <w:rFonts w:ascii="Times New Roman" w:hAnsi="Times New Roman" w:cs="Times New Roman"/>
          <w:sz w:val="24"/>
          <w:szCs w:val="24"/>
        </w:rPr>
      </w:pPr>
    </w:p>
    <w:sectPr w:rsidR="003521A4" w:rsidSect="00A00378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747B2"/>
    <w:multiLevelType w:val="hybridMultilevel"/>
    <w:tmpl w:val="86D04C58"/>
    <w:lvl w:ilvl="0" w:tplc="B4FA8BFA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911"/>
    <w:rsid w:val="000012B4"/>
    <w:rsid w:val="000154B7"/>
    <w:rsid w:val="000156DC"/>
    <w:rsid w:val="00017CAD"/>
    <w:rsid w:val="00046ABD"/>
    <w:rsid w:val="000812E0"/>
    <w:rsid w:val="000A5390"/>
    <w:rsid w:val="000C2D42"/>
    <w:rsid w:val="000F03D2"/>
    <w:rsid w:val="00120894"/>
    <w:rsid w:val="001332B7"/>
    <w:rsid w:val="001502EA"/>
    <w:rsid w:val="00150439"/>
    <w:rsid w:val="00157877"/>
    <w:rsid w:val="001870F7"/>
    <w:rsid w:val="00195C2B"/>
    <w:rsid w:val="001C7050"/>
    <w:rsid w:val="00235521"/>
    <w:rsid w:val="002A2ECF"/>
    <w:rsid w:val="002B6427"/>
    <w:rsid w:val="002B7F43"/>
    <w:rsid w:val="002C0438"/>
    <w:rsid w:val="002E5C73"/>
    <w:rsid w:val="002F044C"/>
    <w:rsid w:val="002F425F"/>
    <w:rsid w:val="003147E6"/>
    <w:rsid w:val="003521A4"/>
    <w:rsid w:val="0036068E"/>
    <w:rsid w:val="003B75DA"/>
    <w:rsid w:val="003D79E2"/>
    <w:rsid w:val="003E38E0"/>
    <w:rsid w:val="00407A99"/>
    <w:rsid w:val="00410B32"/>
    <w:rsid w:val="00412601"/>
    <w:rsid w:val="00431B58"/>
    <w:rsid w:val="004360B2"/>
    <w:rsid w:val="00452CED"/>
    <w:rsid w:val="004702A9"/>
    <w:rsid w:val="00474B72"/>
    <w:rsid w:val="00484C08"/>
    <w:rsid w:val="004935F0"/>
    <w:rsid w:val="00493A31"/>
    <w:rsid w:val="00496DF1"/>
    <w:rsid w:val="004C5F97"/>
    <w:rsid w:val="004D7271"/>
    <w:rsid w:val="004E1F1F"/>
    <w:rsid w:val="005068CB"/>
    <w:rsid w:val="00510DEE"/>
    <w:rsid w:val="00512E92"/>
    <w:rsid w:val="005235C4"/>
    <w:rsid w:val="00571B2D"/>
    <w:rsid w:val="00572FDD"/>
    <w:rsid w:val="00574082"/>
    <w:rsid w:val="005A661F"/>
    <w:rsid w:val="005B1D60"/>
    <w:rsid w:val="005B2DC7"/>
    <w:rsid w:val="005F60D4"/>
    <w:rsid w:val="00603D88"/>
    <w:rsid w:val="00605B97"/>
    <w:rsid w:val="00605E11"/>
    <w:rsid w:val="00646C76"/>
    <w:rsid w:val="00677BFA"/>
    <w:rsid w:val="006C594C"/>
    <w:rsid w:val="006D2142"/>
    <w:rsid w:val="006E278B"/>
    <w:rsid w:val="00701C8A"/>
    <w:rsid w:val="0070421A"/>
    <w:rsid w:val="007224CA"/>
    <w:rsid w:val="0072615A"/>
    <w:rsid w:val="00760C8A"/>
    <w:rsid w:val="00763B8D"/>
    <w:rsid w:val="00767365"/>
    <w:rsid w:val="00771F3C"/>
    <w:rsid w:val="00781F6A"/>
    <w:rsid w:val="007869D7"/>
    <w:rsid w:val="007A32B0"/>
    <w:rsid w:val="007A5497"/>
    <w:rsid w:val="007B5045"/>
    <w:rsid w:val="007C1AF5"/>
    <w:rsid w:val="007D14ED"/>
    <w:rsid w:val="007F0833"/>
    <w:rsid w:val="00825353"/>
    <w:rsid w:val="0083118E"/>
    <w:rsid w:val="00833D9B"/>
    <w:rsid w:val="00851D3C"/>
    <w:rsid w:val="00861187"/>
    <w:rsid w:val="00885A36"/>
    <w:rsid w:val="00887C7A"/>
    <w:rsid w:val="008A1AB4"/>
    <w:rsid w:val="008A3A81"/>
    <w:rsid w:val="008A650C"/>
    <w:rsid w:val="008B4B49"/>
    <w:rsid w:val="008D1F06"/>
    <w:rsid w:val="008D3CB2"/>
    <w:rsid w:val="008E11E6"/>
    <w:rsid w:val="009071AD"/>
    <w:rsid w:val="00915FBA"/>
    <w:rsid w:val="0091607F"/>
    <w:rsid w:val="00930570"/>
    <w:rsid w:val="00932763"/>
    <w:rsid w:val="0097351C"/>
    <w:rsid w:val="009A545C"/>
    <w:rsid w:val="009B5AD4"/>
    <w:rsid w:val="009C0A64"/>
    <w:rsid w:val="009C492A"/>
    <w:rsid w:val="009D63D8"/>
    <w:rsid w:val="009D66F0"/>
    <w:rsid w:val="00A00378"/>
    <w:rsid w:val="00A03AD6"/>
    <w:rsid w:val="00A06A54"/>
    <w:rsid w:val="00A20B96"/>
    <w:rsid w:val="00A64ABC"/>
    <w:rsid w:val="00A674B1"/>
    <w:rsid w:val="00AB39FA"/>
    <w:rsid w:val="00AF1FDC"/>
    <w:rsid w:val="00AF4C46"/>
    <w:rsid w:val="00AF62DA"/>
    <w:rsid w:val="00AF7CBE"/>
    <w:rsid w:val="00B124A4"/>
    <w:rsid w:val="00B13109"/>
    <w:rsid w:val="00B2135A"/>
    <w:rsid w:val="00B64875"/>
    <w:rsid w:val="00B8685A"/>
    <w:rsid w:val="00BB1B77"/>
    <w:rsid w:val="00BB2DA2"/>
    <w:rsid w:val="00BD1C5A"/>
    <w:rsid w:val="00BE6BD0"/>
    <w:rsid w:val="00C01E3A"/>
    <w:rsid w:val="00C31127"/>
    <w:rsid w:val="00C358E6"/>
    <w:rsid w:val="00C40651"/>
    <w:rsid w:val="00C467AA"/>
    <w:rsid w:val="00C8199B"/>
    <w:rsid w:val="00C82E00"/>
    <w:rsid w:val="00CF068D"/>
    <w:rsid w:val="00CF782D"/>
    <w:rsid w:val="00D01019"/>
    <w:rsid w:val="00D12F6D"/>
    <w:rsid w:val="00D16911"/>
    <w:rsid w:val="00D40F14"/>
    <w:rsid w:val="00D6041B"/>
    <w:rsid w:val="00D81CE1"/>
    <w:rsid w:val="00D96931"/>
    <w:rsid w:val="00DA7F16"/>
    <w:rsid w:val="00DB14C0"/>
    <w:rsid w:val="00DD7D70"/>
    <w:rsid w:val="00DE7B4B"/>
    <w:rsid w:val="00E04041"/>
    <w:rsid w:val="00E12156"/>
    <w:rsid w:val="00E23E82"/>
    <w:rsid w:val="00E3506C"/>
    <w:rsid w:val="00E54DC9"/>
    <w:rsid w:val="00E84E34"/>
    <w:rsid w:val="00E854F3"/>
    <w:rsid w:val="00EA2F1F"/>
    <w:rsid w:val="00EB5ACC"/>
    <w:rsid w:val="00EE0049"/>
    <w:rsid w:val="00EF1615"/>
    <w:rsid w:val="00EF2C30"/>
    <w:rsid w:val="00EF3881"/>
    <w:rsid w:val="00F05EBE"/>
    <w:rsid w:val="00F3681D"/>
    <w:rsid w:val="00F63EC5"/>
    <w:rsid w:val="00F72525"/>
    <w:rsid w:val="00F76A09"/>
    <w:rsid w:val="00F85829"/>
    <w:rsid w:val="00F94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6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2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2D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4082"/>
  </w:style>
  <w:style w:type="paragraph" w:styleId="a8">
    <w:name w:val="List Paragraph"/>
    <w:basedOn w:val="a"/>
    <w:uiPriority w:val="99"/>
    <w:qFormat/>
    <w:rsid w:val="00EB5ACC"/>
    <w:pPr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E4FE330F67D2771AD1392263CC4725C7D48270F38B34DCBED8B1B1A70B2FB6379620843B3CF6F34A2AB7983A978B0D0F60FFF386C8E6i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</dc:creator>
  <cp:lastModifiedBy>Aleksandrova</cp:lastModifiedBy>
  <cp:revision>2</cp:revision>
  <cp:lastPrinted>2022-01-11T03:16:00Z</cp:lastPrinted>
  <dcterms:created xsi:type="dcterms:W3CDTF">2022-12-27T06:05:00Z</dcterms:created>
  <dcterms:modified xsi:type="dcterms:W3CDTF">2022-12-27T06:05:00Z</dcterms:modified>
</cp:coreProperties>
</file>