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9CFA2" w14:textId="77777777" w:rsidR="008A7984" w:rsidRPr="00AE29EF" w:rsidRDefault="008A7984" w:rsidP="008A7984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AE29EF">
        <w:rPr>
          <w:rFonts w:ascii="Times New Roman" w:hAnsi="Times New Roman"/>
          <w:sz w:val="24"/>
          <w:szCs w:val="24"/>
        </w:rPr>
        <w:t xml:space="preserve">Приложение  </w:t>
      </w:r>
    </w:p>
    <w:p w14:paraId="594F3F9C" w14:textId="77777777" w:rsidR="008A7984" w:rsidRPr="00AE29EF" w:rsidRDefault="008A7984" w:rsidP="008A7984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AE29EF">
        <w:rPr>
          <w:rFonts w:ascii="Times New Roman" w:hAnsi="Times New Roman"/>
          <w:sz w:val="24"/>
          <w:szCs w:val="24"/>
        </w:rPr>
        <w:t xml:space="preserve">к решению Думы Черемховского </w:t>
      </w:r>
    </w:p>
    <w:p w14:paraId="504821A2" w14:textId="77777777" w:rsidR="008A7984" w:rsidRPr="00AE29EF" w:rsidRDefault="008A7984" w:rsidP="008A7984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AE29EF">
        <w:rPr>
          <w:rFonts w:ascii="Times New Roman" w:hAnsi="Times New Roman"/>
          <w:sz w:val="24"/>
          <w:szCs w:val="24"/>
        </w:rPr>
        <w:t>районного муниципального образования</w:t>
      </w:r>
    </w:p>
    <w:p w14:paraId="7A3F1525" w14:textId="28962D2C" w:rsidR="008A7984" w:rsidRPr="00AE29EF" w:rsidRDefault="008A7984" w:rsidP="008A7984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AE29E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20.09.2019</w:t>
      </w:r>
      <w:r w:rsidRPr="00AE29E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</w:t>
      </w:r>
    </w:p>
    <w:p w14:paraId="611B2FB7" w14:textId="77777777" w:rsidR="008A7984" w:rsidRDefault="008A7984" w:rsidP="008A7984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B02624F" w14:textId="77777777" w:rsidR="008A7984" w:rsidRDefault="008A7984" w:rsidP="008A79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558260F1" w14:textId="77777777" w:rsidR="008A7984" w:rsidRDefault="008A7984" w:rsidP="008A79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05CDDB4A" w14:textId="77777777" w:rsidR="008A7984" w:rsidRDefault="008A7984" w:rsidP="008A7984">
      <w:pPr>
        <w:pStyle w:val="1"/>
        <w:ind w:left="0" w:right="-1"/>
        <w:rPr>
          <w:b/>
          <w:bCs/>
          <w:szCs w:val="28"/>
        </w:rPr>
      </w:pPr>
      <w:r w:rsidRPr="00614B7F">
        <w:rPr>
          <w:b/>
          <w:bCs/>
          <w:szCs w:val="28"/>
        </w:rPr>
        <w:t>Положение о постоянных комиссиях</w:t>
      </w:r>
    </w:p>
    <w:p w14:paraId="45626246" w14:textId="717C56FB" w:rsidR="008A7984" w:rsidRPr="00AE29EF" w:rsidRDefault="008A7984" w:rsidP="008A7984">
      <w:pPr>
        <w:pStyle w:val="1"/>
        <w:ind w:left="0" w:right="-1"/>
        <w:rPr>
          <w:b/>
          <w:bCs/>
          <w:szCs w:val="28"/>
        </w:rPr>
      </w:pPr>
      <w:r>
        <w:rPr>
          <w:b/>
          <w:bCs/>
          <w:szCs w:val="28"/>
        </w:rPr>
        <w:t>Д</w:t>
      </w:r>
      <w:r w:rsidRPr="00AE29EF">
        <w:rPr>
          <w:b/>
          <w:bCs/>
          <w:szCs w:val="28"/>
        </w:rPr>
        <w:t xml:space="preserve">умы </w:t>
      </w:r>
      <w:r>
        <w:rPr>
          <w:b/>
          <w:bCs/>
          <w:szCs w:val="28"/>
        </w:rPr>
        <w:t>Ч</w:t>
      </w:r>
      <w:r w:rsidRPr="00614B7F">
        <w:rPr>
          <w:b/>
          <w:bCs/>
          <w:szCs w:val="28"/>
        </w:rPr>
        <w:t>еремховского районного</w:t>
      </w:r>
      <w:r>
        <w:rPr>
          <w:b/>
          <w:bCs/>
          <w:szCs w:val="28"/>
        </w:rPr>
        <w:t xml:space="preserve"> </w:t>
      </w:r>
      <w:bookmarkStart w:id="0" w:name="_GoBack"/>
      <w:bookmarkEnd w:id="0"/>
      <w:r w:rsidRPr="00614B7F">
        <w:rPr>
          <w:b/>
          <w:bCs/>
          <w:szCs w:val="28"/>
        </w:rPr>
        <w:t>муниципального образования</w:t>
      </w:r>
    </w:p>
    <w:p w14:paraId="6A6100B4" w14:textId="77777777" w:rsidR="008A7984" w:rsidRDefault="008A7984" w:rsidP="008A79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664DB19" w14:textId="77777777" w:rsidR="008A7984" w:rsidRPr="001D0C13" w:rsidRDefault="008A7984" w:rsidP="008A7984">
      <w:pPr>
        <w:pStyle w:val="ConsPlusNormal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06362288" w14:textId="77777777" w:rsidR="008A7984" w:rsidRPr="002B1702" w:rsidRDefault="008A7984" w:rsidP="008A798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170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65D763B7" w14:textId="77777777" w:rsidR="008A7984" w:rsidRPr="009628C9" w:rsidRDefault="008A7984" w:rsidP="008A7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19590C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1.1. Постоянные комиссии являются постоянно действующими органами </w:t>
      </w:r>
      <w:r>
        <w:rPr>
          <w:rFonts w:ascii="Times New Roman" w:hAnsi="Times New Roman"/>
          <w:sz w:val="28"/>
          <w:szCs w:val="28"/>
        </w:rPr>
        <w:t xml:space="preserve">Думы </w:t>
      </w:r>
      <w:r w:rsidRPr="006B6ECE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(далее – районная Дума)</w:t>
      </w:r>
      <w:r w:rsidRPr="009628C9">
        <w:rPr>
          <w:rFonts w:ascii="Times New Roman" w:hAnsi="Times New Roman" w:cs="Times New Roman"/>
          <w:sz w:val="28"/>
          <w:szCs w:val="28"/>
        </w:rPr>
        <w:t xml:space="preserve">, подотчетны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628C9">
        <w:rPr>
          <w:rFonts w:ascii="Times New Roman" w:hAnsi="Times New Roman" w:cs="Times New Roman"/>
          <w:sz w:val="28"/>
          <w:szCs w:val="28"/>
        </w:rPr>
        <w:t xml:space="preserve"> и осуществляют предварительную подготовку вопросов, которые находятся в ведении</w:t>
      </w:r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  <w:r>
        <w:rPr>
          <w:rFonts w:ascii="Times New Roman" w:hAnsi="Times New Roman"/>
          <w:sz w:val="28"/>
          <w:szCs w:val="28"/>
        </w:rPr>
        <w:t>Думы</w:t>
      </w:r>
      <w:r w:rsidRPr="009628C9">
        <w:rPr>
          <w:rFonts w:ascii="Times New Roman" w:hAnsi="Times New Roman" w:cs="Times New Roman"/>
          <w:sz w:val="28"/>
          <w:szCs w:val="28"/>
        </w:rPr>
        <w:t>.</w:t>
      </w:r>
    </w:p>
    <w:p w14:paraId="4E79D49C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1.2. Постоянные комиссии организуют свою деятельность в соответствии с Уставом </w:t>
      </w:r>
      <w:r w:rsidRPr="006B6ECE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Pr="009628C9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 xml:space="preserve">, другими решениями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E47CE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14:paraId="1475693A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1.4. Численный состав постоянной комиссии не может быть менее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9628C9">
        <w:rPr>
          <w:rFonts w:ascii="Times New Roman" w:hAnsi="Times New Roman" w:cs="Times New Roman"/>
          <w:sz w:val="28"/>
          <w:szCs w:val="28"/>
        </w:rPr>
        <w:t xml:space="preserve">и более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9628C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752A32B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1.5. Каждый депутат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 xml:space="preserve">, за исключением председателя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>, обязан состоять в одной из постоянных комиссий.</w:t>
      </w:r>
    </w:p>
    <w:p w14:paraId="384AA54D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1.6. Один депутат не может быть членом более двух постоянных комиссий.</w:t>
      </w:r>
    </w:p>
    <w:p w14:paraId="22B45E68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1.7. Состав постоянных комиссий формируется по предложениям депутатов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 xml:space="preserve"> и утверждается решением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>.</w:t>
      </w:r>
    </w:p>
    <w:p w14:paraId="7C9670AD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1.8. Постоянные комиссии образуются на срок, не превышающий срока полномочий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 xml:space="preserve"> данного созыва.</w:t>
      </w:r>
    </w:p>
    <w:p w14:paraId="326DA631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1.9. В случае необходимости </w:t>
      </w:r>
      <w:r>
        <w:rPr>
          <w:rFonts w:ascii="Times New Roman" w:hAnsi="Times New Roman" w:cs="Times New Roman"/>
          <w:sz w:val="28"/>
          <w:szCs w:val="28"/>
        </w:rPr>
        <w:t>районной Думой</w:t>
      </w:r>
      <w:r w:rsidRPr="009628C9">
        <w:rPr>
          <w:rFonts w:ascii="Times New Roman" w:hAnsi="Times New Roman" w:cs="Times New Roman"/>
          <w:sz w:val="28"/>
          <w:szCs w:val="28"/>
        </w:rPr>
        <w:t xml:space="preserve"> могут образовываться новые постоянные комиссии, упраздняться и реорганизовываться ранее созданные. Решения об образовании новых постоянных комиссий, упразднении и реорганизации ранее созданных постоянных комиссий принимаются большинством голосов от числа избранных депутатов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 xml:space="preserve"> и оформляются решением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>.</w:t>
      </w:r>
    </w:p>
    <w:p w14:paraId="338D7DB1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1.10. Организационное, правовое и техническое обеспечение деятельности постоянных комиссий осуществляет аппарат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>.</w:t>
      </w:r>
    </w:p>
    <w:p w14:paraId="561BCB9D" w14:textId="77777777" w:rsidR="008A7984" w:rsidRDefault="008A7984" w:rsidP="008A7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5F177C" w14:textId="77777777" w:rsidR="008A7984" w:rsidRPr="009628C9" w:rsidRDefault="008A7984" w:rsidP="008A7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14B487" w14:textId="77777777" w:rsidR="008A7984" w:rsidRPr="002B1702" w:rsidRDefault="008A7984" w:rsidP="008A798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1702">
        <w:rPr>
          <w:rFonts w:ascii="Times New Roman" w:hAnsi="Times New Roman" w:cs="Times New Roman"/>
          <w:b/>
          <w:bCs/>
          <w:sz w:val="28"/>
          <w:szCs w:val="28"/>
        </w:rPr>
        <w:t>2. Функции постоянных комиссий</w:t>
      </w:r>
    </w:p>
    <w:p w14:paraId="1F5E9FFF" w14:textId="77777777" w:rsidR="008A7984" w:rsidRPr="009628C9" w:rsidRDefault="008A7984" w:rsidP="008A7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2CC458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lastRenderedPageBreak/>
        <w:t>2.1. В соответствии со своей компетенцией постоянные комиссии с учетом профиля своей деятельности:</w:t>
      </w:r>
    </w:p>
    <w:p w14:paraId="2C751B1E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а) вносят предложения по формированию проекта плана работы </w:t>
      </w:r>
      <w:r>
        <w:rPr>
          <w:rFonts w:ascii="Times New Roman" w:hAnsi="Times New Roman" w:cs="Times New Roman"/>
          <w:sz w:val="28"/>
          <w:szCs w:val="28"/>
        </w:rPr>
        <w:t>районной Думы депутатов</w:t>
      </w:r>
      <w:r w:rsidRPr="009628C9">
        <w:rPr>
          <w:rFonts w:ascii="Times New Roman" w:hAnsi="Times New Roman" w:cs="Times New Roman"/>
          <w:sz w:val="28"/>
          <w:szCs w:val="28"/>
        </w:rPr>
        <w:t xml:space="preserve"> на год;</w:t>
      </w:r>
    </w:p>
    <w:p w14:paraId="239E1BC0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б) осуществляют предварительную подготовку проектов решений и документов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9B6407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в) дают заключения по проектам решений, внесенным на рассмотрение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 xml:space="preserve">, в том числе по соответствующим разделам </w:t>
      </w:r>
      <w:proofErr w:type="gramStart"/>
      <w:r w:rsidRPr="009628C9">
        <w:rPr>
          <w:rFonts w:ascii="Times New Roman" w:hAnsi="Times New Roman" w:cs="Times New Roman"/>
          <w:sz w:val="28"/>
          <w:szCs w:val="28"/>
        </w:rPr>
        <w:t>проекта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Черемховского районного </w:t>
      </w:r>
      <w:r w:rsidRPr="005702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28C9">
        <w:rPr>
          <w:rFonts w:ascii="Times New Roman" w:hAnsi="Times New Roman" w:cs="Times New Roman"/>
          <w:sz w:val="28"/>
          <w:szCs w:val="28"/>
        </w:rPr>
        <w:t>;</w:t>
      </w:r>
    </w:p>
    <w:p w14:paraId="7B591AC2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г) участвуют в подготовке и проведении публичных слушаний;</w:t>
      </w:r>
    </w:p>
    <w:p w14:paraId="246489DA" w14:textId="77777777" w:rsidR="008A7984" w:rsidRPr="00D965BA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д) осуществляют контроль за исполнением принятых </w:t>
      </w:r>
      <w:r>
        <w:rPr>
          <w:rFonts w:ascii="Times New Roman" w:hAnsi="Times New Roman" w:cs="Times New Roman"/>
          <w:sz w:val="28"/>
          <w:szCs w:val="28"/>
        </w:rPr>
        <w:t>районной Думой</w:t>
      </w:r>
      <w:r w:rsidRPr="009628C9">
        <w:rPr>
          <w:rFonts w:ascii="Times New Roman" w:hAnsi="Times New Roman" w:cs="Times New Roman"/>
          <w:sz w:val="28"/>
          <w:szCs w:val="28"/>
        </w:rPr>
        <w:t xml:space="preserve"> решений, а также контроль за исполнением бюджета и соблюдением порядка распоряжения объектами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районного </w:t>
      </w:r>
      <w:r w:rsidRPr="005702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965BA">
        <w:rPr>
          <w:rFonts w:ascii="Times New Roman" w:hAnsi="Times New Roman" w:cs="Times New Roman"/>
          <w:sz w:val="28"/>
          <w:szCs w:val="28"/>
        </w:rPr>
        <w:t>;</w:t>
      </w:r>
    </w:p>
    <w:p w14:paraId="40092FF6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е) способствуют реализации федерального законодательства, законов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9628C9">
        <w:rPr>
          <w:rFonts w:ascii="Times New Roman" w:hAnsi="Times New Roman" w:cs="Times New Roman"/>
          <w:sz w:val="28"/>
          <w:szCs w:val="28"/>
        </w:rPr>
        <w:t xml:space="preserve"> и решений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>;</w:t>
      </w:r>
    </w:p>
    <w:p w14:paraId="3B81B9F3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ж) участвуют в разработке предложений по внесению изменений в действующее законодательство, обсуждают и готовят проекты законов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9628C9">
        <w:rPr>
          <w:rFonts w:ascii="Times New Roman" w:hAnsi="Times New Roman" w:cs="Times New Roman"/>
          <w:sz w:val="28"/>
          <w:szCs w:val="28"/>
        </w:rPr>
        <w:t>;</w:t>
      </w:r>
    </w:p>
    <w:p w14:paraId="7AC760FC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з) взаимодействуют с государственными органами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9628C9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самоуправления, действующими на территории района;</w:t>
      </w:r>
    </w:p>
    <w:p w14:paraId="4DE0AF36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и) взаимодействуют с общественными и иными организациями по вопросам своей деятельности;</w:t>
      </w:r>
    </w:p>
    <w:p w14:paraId="3FAE9AA3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к) в случае необходимости рассматривают обращения и заявления, поступающие в </w:t>
      </w:r>
      <w:r>
        <w:rPr>
          <w:rFonts w:ascii="Times New Roman" w:hAnsi="Times New Roman" w:cs="Times New Roman"/>
          <w:sz w:val="28"/>
          <w:szCs w:val="28"/>
        </w:rPr>
        <w:t>районную Думу</w:t>
      </w:r>
      <w:r w:rsidRPr="009628C9">
        <w:rPr>
          <w:rFonts w:ascii="Times New Roman" w:hAnsi="Times New Roman" w:cs="Times New Roman"/>
          <w:sz w:val="28"/>
          <w:szCs w:val="28"/>
        </w:rPr>
        <w:t>, и принимают по ним решения;</w:t>
      </w:r>
    </w:p>
    <w:p w14:paraId="286F27E6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л) вносят предложения о проведении мероприятий в </w:t>
      </w:r>
      <w:r>
        <w:rPr>
          <w:rFonts w:ascii="Times New Roman" w:hAnsi="Times New Roman" w:cs="Times New Roman"/>
          <w:sz w:val="28"/>
          <w:szCs w:val="28"/>
        </w:rPr>
        <w:t>районной Думе</w:t>
      </w:r>
      <w:r w:rsidRPr="009628C9">
        <w:rPr>
          <w:rFonts w:ascii="Times New Roman" w:hAnsi="Times New Roman" w:cs="Times New Roman"/>
          <w:sz w:val="28"/>
          <w:szCs w:val="28"/>
        </w:rPr>
        <w:t>;</w:t>
      </w:r>
    </w:p>
    <w:p w14:paraId="4B5A5D5F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м) решают вопросы организации своей деятельности;</w:t>
      </w:r>
    </w:p>
    <w:p w14:paraId="64BCF5E7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н) решают иные вопросы, предусмотренные Регламентом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 xml:space="preserve">, решениями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>, настоящим Положением, а также порученные постоянной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2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28A71" w14:textId="77777777" w:rsidR="008A7984" w:rsidRPr="009628C9" w:rsidRDefault="008A7984" w:rsidP="008A7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F5DDA0" w14:textId="77777777" w:rsidR="008A7984" w:rsidRPr="002B1702" w:rsidRDefault="008A7984" w:rsidP="008A798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1702">
        <w:rPr>
          <w:rFonts w:ascii="Times New Roman" w:hAnsi="Times New Roman" w:cs="Times New Roman"/>
          <w:b/>
          <w:bCs/>
          <w:sz w:val="28"/>
          <w:szCs w:val="28"/>
        </w:rPr>
        <w:t>3. Состав постоянной комиссии, председатель и заместитель</w:t>
      </w:r>
    </w:p>
    <w:p w14:paraId="0C443565" w14:textId="77777777" w:rsidR="008A7984" w:rsidRPr="002B1702" w:rsidRDefault="008A7984" w:rsidP="008A79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702">
        <w:rPr>
          <w:rFonts w:ascii="Times New Roman" w:hAnsi="Times New Roman" w:cs="Times New Roman"/>
          <w:b/>
          <w:bCs/>
          <w:sz w:val="28"/>
          <w:szCs w:val="28"/>
        </w:rPr>
        <w:t>председателя постоянной комиссии</w:t>
      </w:r>
    </w:p>
    <w:p w14:paraId="2FC11751" w14:textId="77777777" w:rsidR="008A7984" w:rsidRPr="009628C9" w:rsidRDefault="008A7984" w:rsidP="008A7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A85E09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3.1. Состав постоянной комиссии утверждается </w:t>
      </w:r>
      <w:r>
        <w:rPr>
          <w:rFonts w:ascii="Times New Roman" w:hAnsi="Times New Roman" w:cs="Times New Roman"/>
          <w:sz w:val="28"/>
          <w:szCs w:val="28"/>
        </w:rPr>
        <w:t>районной Думой</w:t>
      </w:r>
      <w:r w:rsidRPr="009628C9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избранных депутатов. Утверждение или изменение состава постоянной комиссии оформляется решением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>.</w:t>
      </w:r>
    </w:p>
    <w:p w14:paraId="5F2C506A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3.2. Председатель постоянной комиссии избирается на заседании постоянной комиссии большинством голосов членов постоянной комиссии. Председатель постоянной комиссии утверждается в этой должности решением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15E7D9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3.3. Постоянная комиссия вправе инициировать вопрос об освобождении председателя постоянной комиссии от выполнения обязанностей. Решение об освобождении председателя постоянной комиссии от должности принимается </w:t>
      </w:r>
      <w:r w:rsidRPr="009628C9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большинством голосов от числа избранных депутатов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 xml:space="preserve"> по представлению соответствующей постоянной комиссии. Решение об освобождении оформляется решением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6C348A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3.4. Заместитель председателя постоянной комиссии избирается, утверждается и освобождается от должности в том же порядке, что и председатель постоянной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2881A1" w14:textId="77777777" w:rsidR="008A7984" w:rsidRPr="009628C9" w:rsidRDefault="008A7984" w:rsidP="008A7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01BBC0" w14:textId="77777777" w:rsidR="008A7984" w:rsidRPr="002B1702" w:rsidRDefault="008A7984" w:rsidP="008A798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1702">
        <w:rPr>
          <w:rFonts w:ascii="Times New Roman" w:hAnsi="Times New Roman" w:cs="Times New Roman"/>
          <w:b/>
          <w:bCs/>
          <w:sz w:val="28"/>
          <w:szCs w:val="28"/>
        </w:rPr>
        <w:t>4. Порядок созыва, ведения заседаний постоянной комиссии</w:t>
      </w:r>
    </w:p>
    <w:p w14:paraId="698CB2C7" w14:textId="77777777" w:rsidR="008A7984" w:rsidRPr="002B1702" w:rsidRDefault="008A7984" w:rsidP="008A79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702">
        <w:rPr>
          <w:rFonts w:ascii="Times New Roman" w:hAnsi="Times New Roman" w:cs="Times New Roman"/>
          <w:b/>
          <w:bCs/>
          <w:sz w:val="28"/>
          <w:szCs w:val="28"/>
        </w:rPr>
        <w:t>и принятия решений</w:t>
      </w:r>
    </w:p>
    <w:p w14:paraId="55B36A36" w14:textId="77777777" w:rsidR="008A7984" w:rsidRPr="009628C9" w:rsidRDefault="008A7984" w:rsidP="008A7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FE855D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4.1. Заседания постоянной комиссии являются основной формой работы постоянной комиссии.</w:t>
      </w:r>
    </w:p>
    <w:p w14:paraId="654F2244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4.2. Заседания постоянной комиссии носят открытый характер.</w:t>
      </w:r>
    </w:p>
    <w:p w14:paraId="27E2709B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4.3. Заседания постоянной комиссии проводятся по мере необходимости, но не реже одного раза в три месяца.</w:t>
      </w:r>
    </w:p>
    <w:p w14:paraId="3506C559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4.4. Председатель постоянной комиссии созывает заседание постоянной комиссии:</w:t>
      </w:r>
    </w:p>
    <w:p w14:paraId="5FCDB568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а) по своей инициативе;</w:t>
      </w:r>
    </w:p>
    <w:p w14:paraId="71B53AF5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б) по требованию депутата, входящего в состав постоянной комиссии;</w:t>
      </w:r>
    </w:p>
    <w:p w14:paraId="50A3C396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в) по требованию председателя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>.</w:t>
      </w:r>
    </w:p>
    <w:p w14:paraId="359331A0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4.5. О созыве заседания постоянной комиссии (дате, времени, месте проведения, повестке дня) председатель постоянной комиссии уведомляет </w:t>
      </w:r>
      <w:r w:rsidRPr="00785E0D">
        <w:rPr>
          <w:rFonts w:ascii="Times New Roman" w:hAnsi="Times New Roman" w:cs="Times New Roman"/>
          <w:iCs/>
          <w:sz w:val="28"/>
          <w:szCs w:val="28"/>
        </w:rPr>
        <w:t>не менее чем за 48 часов</w:t>
      </w:r>
      <w:r w:rsidRPr="009628C9">
        <w:rPr>
          <w:rFonts w:ascii="Times New Roman" w:hAnsi="Times New Roman" w:cs="Times New Roman"/>
          <w:sz w:val="28"/>
          <w:szCs w:val="28"/>
        </w:rPr>
        <w:t xml:space="preserve"> членов постоянной комиссии, председателя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>, а также должностных лиц администрации, проекты решений которых подлежат рассмотрению.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AE3A2AF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4.6. Депутат обязан присутствовать на заседаниях постоянной комиссии, членом которой он является. О невозможности присутствовать на заседании постоянной комиссии по уважительной причине депутат заблаговременно информирует председателя постоянной комиссии или </w:t>
      </w:r>
      <w:r>
        <w:rPr>
          <w:rFonts w:ascii="Times New Roman" w:hAnsi="Times New Roman" w:cs="Times New Roman"/>
          <w:sz w:val="28"/>
          <w:szCs w:val="28"/>
        </w:rPr>
        <w:t>помощника депутата 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>.</w:t>
      </w:r>
    </w:p>
    <w:p w14:paraId="39E5126E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4.7. Заседание постоянной комиссии правомочно, если на нем присутствует более половины от общего числа членов постоянной комиссии.</w:t>
      </w:r>
    </w:p>
    <w:p w14:paraId="2400CD5F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4.8. Заседание проводит председатель постоянной комиссии, а в случае его отсутствия - заместитель председателя постоянной комиссии.</w:t>
      </w:r>
    </w:p>
    <w:p w14:paraId="4DD36CF5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4.9. Заседания постоянной комиссии проводятся в соответствии с повесткой дня, утвержденной в начале заседания большинством от присутствующих членов постоянной комиссии.</w:t>
      </w:r>
    </w:p>
    <w:p w14:paraId="4307DCBA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4.10. В заседаниях постоянной комиссии могут принимать участие с правом совещательного голоса депутаты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>, не входящие в состав постоянной комиссии.</w:t>
      </w:r>
    </w:p>
    <w:p w14:paraId="1FABB0BA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4.11. Постоянная комиссия вправе приглашать на свои заседания представителей органов государственной власти, местного самоуправления, организаций, общественных объединений и средств массовой информации и других лиц, присутствие которых необходимо для рассмотрения вопросов, включенных в повестку дня.</w:t>
      </w:r>
    </w:p>
    <w:p w14:paraId="18A78B4A" w14:textId="77777777" w:rsidR="008A7984" w:rsidRPr="00FE2E75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" w:name="P59"/>
      <w:bookmarkEnd w:id="1"/>
      <w:r w:rsidRPr="009628C9">
        <w:rPr>
          <w:rFonts w:ascii="Times New Roman" w:hAnsi="Times New Roman" w:cs="Times New Roman"/>
          <w:sz w:val="28"/>
          <w:szCs w:val="28"/>
        </w:rPr>
        <w:lastRenderedPageBreak/>
        <w:t xml:space="preserve">4.12. На заседаниях постоянной комиссии вправе присутствовать председатель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мэр</w:t>
      </w:r>
      <w:r w:rsidRPr="009628C9">
        <w:rPr>
          <w:rFonts w:ascii="Times New Roman" w:hAnsi="Times New Roman" w:cs="Times New Roman"/>
          <w:sz w:val="28"/>
          <w:szCs w:val="28"/>
        </w:rPr>
        <w:t xml:space="preserve"> </w:t>
      </w:r>
      <w:r w:rsidRPr="006B6ECE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Pr="009628C9">
        <w:rPr>
          <w:rFonts w:ascii="Times New Roman" w:hAnsi="Times New Roman" w:cs="Times New Roman"/>
          <w:sz w:val="28"/>
          <w:szCs w:val="28"/>
        </w:rPr>
        <w:t xml:space="preserve">, его заместители, </w:t>
      </w:r>
      <w:r w:rsidRPr="00FE2E75">
        <w:rPr>
          <w:rFonts w:ascii="Times New Roman" w:hAnsi="Times New Roman" w:cs="Times New Roman"/>
          <w:iCs/>
          <w:sz w:val="28"/>
          <w:szCs w:val="28"/>
        </w:rPr>
        <w:t>руководители структурных подразделений администрации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B6ECE">
        <w:rPr>
          <w:rFonts w:ascii="Times New Roman" w:hAnsi="Times New Roman"/>
          <w:sz w:val="28"/>
          <w:szCs w:val="28"/>
        </w:rPr>
        <w:t>Черемховского районного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 w:rsidRPr="00FE2E75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председа</w:t>
      </w:r>
      <w:r w:rsidRPr="00FE2E75">
        <w:rPr>
          <w:rFonts w:ascii="Times New Roman" w:hAnsi="Times New Roman" w:cs="Times New Roman"/>
          <w:iCs/>
          <w:sz w:val="28"/>
          <w:szCs w:val="28"/>
        </w:rPr>
        <w:t xml:space="preserve">тель Контрольно-счетной палаты </w:t>
      </w:r>
      <w:r w:rsidRPr="00FE2E75">
        <w:rPr>
          <w:rFonts w:ascii="Times New Roman" w:hAnsi="Times New Roman"/>
          <w:sz w:val="28"/>
          <w:szCs w:val="28"/>
        </w:rPr>
        <w:t>Черемховского районного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 w:rsidRPr="00FE2E75">
        <w:rPr>
          <w:rFonts w:ascii="Times New Roman" w:hAnsi="Times New Roman" w:cs="Times New Roman"/>
          <w:iCs/>
          <w:sz w:val="28"/>
          <w:szCs w:val="28"/>
        </w:rPr>
        <w:t>, а также с согласия председателя постоянной комиссии или по решению постоянной комиссии представители иных заинтересованных органов и общественных объединений.</w:t>
      </w:r>
      <w:r w:rsidRPr="00FE2E75">
        <w:rPr>
          <w:rFonts w:ascii="Times New Roman" w:hAnsi="Times New Roman" w:cs="Times New Roman"/>
          <w:sz w:val="28"/>
          <w:szCs w:val="28"/>
        </w:rPr>
        <w:t xml:space="preserve"> </w:t>
      </w:r>
      <w:r w:rsidRPr="00FE2E75">
        <w:rPr>
          <w:rFonts w:ascii="Times New Roman" w:hAnsi="Times New Roman" w:cs="Times New Roman"/>
          <w:iCs/>
          <w:sz w:val="28"/>
          <w:szCs w:val="28"/>
        </w:rPr>
        <w:t xml:space="preserve">Должностные лица администрации, </w:t>
      </w:r>
      <w:r>
        <w:rPr>
          <w:rFonts w:ascii="Times New Roman" w:hAnsi="Times New Roman" w:cs="Times New Roman"/>
          <w:iCs/>
          <w:sz w:val="28"/>
          <w:szCs w:val="28"/>
        </w:rPr>
        <w:t>председа</w:t>
      </w:r>
      <w:r w:rsidRPr="00FE2E75">
        <w:rPr>
          <w:rFonts w:ascii="Times New Roman" w:hAnsi="Times New Roman" w:cs="Times New Roman"/>
          <w:iCs/>
          <w:sz w:val="28"/>
          <w:szCs w:val="28"/>
        </w:rPr>
        <w:t xml:space="preserve">тель Контрольно-счетной палаты </w:t>
      </w:r>
      <w:r w:rsidRPr="00FE2E75">
        <w:rPr>
          <w:rFonts w:ascii="Times New Roman" w:hAnsi="Times New Roman"/>
          <w:sz w:val="28"/>
          <w:szCs w:val="28"/>
        </w:rPr>
        <w:t>Черемховского районного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 w:rsidRPr="00FE2E75">
        <w:rPr>
          <w:rFonts w:ascii="Times New Roman" w:hAnsi="Times New Roman" w:cs="Times New Roman"/>
          <w:iCs/>
          <w:sz w:val="28"/>
          <w:szCs w:val="28"/>
        </w:rPr>
        <w:t xml:space="preserve"> могут привлекать на указанные заседания подчиненных им служащих для оказания консультационной помощи.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E9766CE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4.13. Перечисленные в </w:t>
      </w:r>
      <w:hyperlink w:anchor="P59" w:history="1">
        <w:r w:rsidRPr="004B0545">
          <w:rPr>
            <w:rFonts w:ascii="Times New Roman" w:hAnsi="Times New Roman" w:cs="Times New Roman"/>
            <w:sz w:val="28"/>
            <w:szCs w:val="28"/>
          </w:rPr>
          <w:t>пункте 4.12</w:t>
        </w:r>
      </w:hyperlink>
      <w:r w:rsidRPr="009628C9">
        <w:rPr>
          <w:rFonts w:ascii="Times New Roman" w:hAnsi="Times New Roman" w:cs="Times New Roman"/>
          <w:sz w:val="28"/>
          <w:szCs w:val="28"/>
        </w:rPr>
        <w:t xml:space="preserve"> настоящего Положения должностные лица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ECE">
        <w:rPr>
          <w:rFonts w:ascii="Times New Roman" w:hAnsi="Times New Roman"/>
          <w:sz w:val="28"/>
          <w:szCs w:val="28"/>
        </w:rPr>
        <w:t>Черемховского районного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28C9">
        <w:rPr>
          <w:rFonts w:ascii="Times New Roman" w:hAnsi="Times New Roman" w:cs="Times New Roman"/>
          <w:sz w:val="28"/>
          <w:szCs w:val="28"/>
        </w:rPr>
        <w:t>заслушиваются по их просьбе на заседаниях постоянной комиссии вне очереди. По решению постоянной комиссии слово может быть предоставлено и другим лицам, присутствующим на заседании постоянной комиссии.</w:t>
      </w:r>
    </w:p>
    <w:p w14:paraId="414FCD45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4.14. При рассмотрении вопросов, относящихся к ведению двух или нескольких постоянных комиссий, по инициативе постоянных комиссий могут проводиться совместные заседания. Совместные заседания постоянных комиссий также проводятся по поручению председателя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 xml:space="preserve">. Совместные заседания постоянных комиссий ведет один из председателей этих постоянных комиссий по согласованию между собой либо </w:t>
      </w:r>
      <w:proofErr w:type="gramStart"/>
      <w:r w:rsidRPr="009628C9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9628C9">
        <w:rPr>
          <w:rFonts w:ascii="Times New Roman" w:hAnsi="Times New Roman" w:cs="Times New Roman"/>
          <w:sz w:val="28"/>
          <w:szCs w:val="28"/>
        </w:rPr>
        <w:t xml:space="preserve"> или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 xml:space="preserve"> по решению участвующих в заседании членов постоянных комиссий. На совместных заседаниях постоянных комиссий решения принимаются совместно.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82A137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4.15. Постоянная комиссия может проводить выездные заседания.</w:t>
      </w:r>
    </w:p>
    <w:p w14:paraId="076F89F5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4.16. Решение постоянной комиссии принимается открытым голосованием простым большинством голосов от числа депутатов, входящих в состав постоянной комиссии.</w:t>
      </w:r>
    </w:p>
    <w:p w14:paraId="5D0C40B6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Члены постоянной комиссии, присутствующие на заседании, не вправе отказаться от участия в голосовании.</w:t>
      </w:r>
    </w:p>
    <w:p w14:paraId="3A1B759C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4.17. По итогам каждого заседания составляется протокол, в котором отражаются: повестка дня, состав участников заседания (присутствовавшие члены постоянных комиссий, иные депутаты, приглашенные), выступления по вопросам повестки дня и принятые по ним решения. Протоколы заседаний ведет </w:t>
      </w:r>
      <w:r>
        <w:rPr>
          <w:rFonts w:ascii="Times New Roman" w:hAnsi="Times New Roman" w:cs="Times New Roman"/>
          <w:sz w:val="28"/>
          <w:szCs w:val="28"/>
        </w:rPr>
        <w:t>помощник депутата 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>.</w:t>
      </w:r>
    </w:p>
    <w:p w14:paraId="4A7BC64D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4.18. Протоколы заседаний подписывает председательствующий на заседании постоянной комиссии.</w:t>
      </w:r>
    </w:p>
    <w:p w14:paraId="09734FA4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4.19. Депутаты вправе знакомиться с протоколами заседаний постоянной комиссии.</w:t>
      </w:r>
    </w:p>
    <w:p w14:paraId="27C30DFD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4.20. На заседании постоянной комиссии может вестись аудиозапись, если постоянная комиссия не приняла решения об ином. Аудиозапись прилагается к протоколу заседания постоянной комиссии.</w:t>
      </w:r>
    </w:p>
    <w:p w14:paraId="00FC5A5C" w14:textId="77777777" w:rsidR="008A7984" w:rsidRPr="009628C9" w:rsidRDefault="008A7984" w:rsidP="008A7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233EC8" w14:textId="77777777" w:rsidR="008A7984" w:rsidRPr="002B1702" w:rsidRDefault="008A7984" w:rsidP="008A798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1702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Иные формы деятельности постоянных комиссий</w:t>
      </w:r>
    </w:p>
    <w:p w14:paraId="1F2C63D0" w14:textId="77777777" w:rsidR="008A7984" w:rsidRPr="009628C9" w:rsidRDefault="008A7984" w:rsidP="008A7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FDE9D3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5.1. Постоянные комиссии работают в соответствии с планами, утвержденными постоянными комиссиями и поручениями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FFED2A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5.2. Члены постоянных комиссий вправе через председателя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 xml:space="preserve">, председателя постоянной комиссии запрашивать информацию, материалы и документы, необходимые для их деятельности, у </w:t>
      </w:r>
      <w:r>
        <w:rPr>
          <w:rFonts w:ascii="Times New Roman" w:hAnsi="Times New Roman" w:cs="Times New Roman"/>
          <w:sz w:val="28"/>
          <w:szCs w:val="28"/>
        </w:rPr>
        <w:t>мэра</w:t>
      </w:r>
      <w:r w:rsidRPr="009628C9">
        <w:rPr>
          <w:rFonts w:ascii="Times New Roman" w:hAnsi="Times New Roman" w:cs="Times New Roman"/>
          <w:sz w:val="28"/>
          <w:szCs w:val="28"/>
        </w:rPr>
        <w:t xml:space="preserve"> </w:t>
      </w:r>
      <w:r w:rsidRPr="006B6ECE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Pr="009628C9">
        <w:rPr>
          <w:rFonts w:ascii="Times New Roman" w:hAnsi="Times New Roman" w:cs="Times New Roman"/>
          <w:sz w:val="28"/>
          <w:szCs w:val="28"/>
        </w:rPr>
        <w:t xml:space="preserve">, любого должностного лица администрации </w:t>
      </w:r>
      <w:r w:rsidRPr="006B6ECE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Pr="009628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9628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B6ECE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Pr="009628C9">
        <w:rPr>
          <w:rFonts w:ascii="Times New Roman" w:hAnsi="Times New Roman" w:cs="Times New Roman"/>
          <w:sz w:val="28"/>
          <w:szCs w:val="28"/>
        </w:rPr>
        <w:t>, иных органов и организаций, должностных лиц. Перечисленные органы и должностные лица обязаны, если это предусмотрено законодательством, представлять постоянным комиссиям запрашиваемую информацию, материалы и документы.</w:t>
      </w:r>
    </w:p>
    <w:p w14:paraId="443A2FDC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5.3. Для выяснения фактического положения дел и общественного мнения по вопросам законопроектной деятельности и другим вопросам, находящимся в ведении постоянных комиссий, постоянные комиссии могут проводить совещания,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28C9">
        <w:rPr>
          <w:rFonts w:ascii="Times New Roman" w:hAnsi="Times New Roman" w:cs="Times New Roman"/>
          <w:sz w:val="28"/>
          <w:szCs w:val="28"/>
        </w:rPr>
        <w:t>круглые столы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28C9">
        <w:rPr>
          <w:rFonts w:ascii="Times New Roman" w:hAnsi="Times New Roman" w:cs="Times New Roman"/>
          <w:sz w:val="28"/>
          <w:szCs w:val="28"/>
        </w:rPr>
        <w:t xml:space="preserve">, семинары и принимать участие в их работе. Проведение указанных мероприятий осуществляется по решению председателя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>.</w:t>
      </w:r>
    </w:p>
    <w:p w14:paraId="074AEF54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5.4. Депутат - член постоянной комиссии по ее поручению выступает на заседаниях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>, заседаниях других постоянных комиссий с докладами и содокладами по вопросам, относящимся к ведению представляемой им постоянной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C2C46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5.5. Постоянные комиссии для подготовки рассматриваемых ими проектов решений, других документов и вопросов вправе создавать временные рабочие группы из числа членов данной постоянной комиссии, других депутатов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>, представителей органов местного самоуправления и иных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B7391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5.6. По поручению председателя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 xml:space="preserve">,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 xml:space="preserve"> постоянные комиссии могут направлять разработанные ими рекомендации и заключения другим органам местного самоуправления, общественным объединениям.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D37FF" w14:textId="77777777" w:rsidR="008A7984" w:rsidRPr="009628C9" w:rsidRDefault="008A7984" w:rsidP="008A7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FA25EE" w14:textId="77777777" w:rsidR="008A7984" w:rsidRPr="002B1702" w:rsidRDefault="008A7984" w:rsidP="008A798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1702">
        <w:rPr>
          <w:rFonts w:ascii="Times New Roman" w:hAnsi="Times New Roman" w:cs="Times New Roman"/>
          <w:b/>
          <w:bCs/>
          <w:sz w:val="28"/>
          <w:szCs w:val="28"/>
        </w:rPr>
        <w:t>6. Полномочия председателя, заместителя председателя</w:t>
      </w:r>
    </w:p>
    <w:p w14:paraId="7D8DCB56" w14:textId="77777777" w:rsidR="008A7984" w:rsidRPr="002B1702" w:rsidRDefault="008A7984" w:rsidP="008A79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702">
        <w:rPr>
          <w:rFonts w:ascii="Times New Roman" w:hAnsi="Times New Roman" w:cs="Times New Roman"/>
          <w:b/>
          <w:bCs/>
          <w:sz w:val="28"/>
          <w:szCs w:val="28"/>
        </w:rPr>
        <w:t>и членов постоянной комиссии</w:t>
      </w:r>
    </w:p>
    <w:p w14:paraId="43BEA511" w14:textId="77777777" w:rsidR="008A7984" w:rsidRPr="009628C9" w:rsidRDefault="008A7984" w:rsidP="008A7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CF5CB7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6.1. Председатель постоянной комиссии:</w:t>
      </w:r>
    </w:p>
    <w:p w14:paraId="45247C4C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а) организует работу постоянной комиссии в соответствии с Регламентом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C142B5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б) на основании предложений членов постоянной комиссии и в соответствии с планом работы постоянной комиссии готовит и вносит на заседания постоянной комиссии предварительную повестку (проект повестки) заседания;</w:t>
      </w:r>
    </w:p>
    <w:p w14:paraId="4828DE17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lastRenderedPageBreak/>
        <w:t>в) созывает заседание постоянной комиссии;</w:t>
      </w:r>
    </w:p>
    <w:p w14:paraId="62DCE501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г) уведомляет членов постоянной комиссии о месте и времени проведения очередного заседания постоянной комиссии не менее чем за 48 часов;</w:t>
      </w:r>
    </w:p>
    <w:p w14:paraId="4F4A5099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д) ведет заседание постоянной комиссии, подписывает протоколы заседаний и решения постоянной комиссии;</w:t>
      </w:r>
    </w:p>
    <w:p w14:paraId="7102D35F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е) организует подготовку материалов, необходимых для рассмотрения по вопросам повестки дня;</w:t>
      </w:r>
    </w:p>
    <w:p w14:paraId="1473E2E5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ж) организует приглашение для участия в заседании постоянной комиссии представителей органов государственной власти, местного самоуправления, организаций, общественных объединений и средств массовой информации;</w:t>
      </w:r>
    </w:p>
    <w:p w14:paraId="3CD41693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з) представляет постоянную комиссию во взаимоотношениях с </w:t>
      </w:r>
      <w:r>
        <w:rPr>
          <w:rFonts w:ascii="Times New Roman" w:hAnsi="Times New Roman" w:cs="Times New Roman"/>
          <w:sz w:val="28"/>
          <w:szCs w:val="28"/>
        </w:rPr>
        <w:t>районной Думой</w:t>
      </w:r>
      <w:r w:rsidRPr="009628C9">
        <w:rPr>
          <w:rFonts w:ascii="Times New Roman" w:hAnsi="Times New Roman" w:cs="Times New Roman"/>
          <w:sz w:val="28"/>
          <w:szCs w:val="28"/>
        </w:rPr>
        <w:t>, постоянных комиссий, органами государственной власти и местного самоуправления, иными объединениями, другими организациями и гражданами;</w:t>
      </w:r>
    </w:p>
    <w:p w14:paraId="2F72E5C3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и) имеет право подписи документов по вопросам, входящим в компетенцию постоянной комиссии, направляемых от имени постоянной комиссии в адрес органов государственной власти и управления, местного самоуправления, организаций и граждан;</w:t>
      </w:r>
    </w:p>
    <w:p w14:paraId="65E533F1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к) информирует </w:t>
      </w:r>
      <w:r>
        <w:rPr>
          <w:rFonts w:ascii="Times New Roman" w:hAnsi="Times New Roman" w:cs="Times New Roman"/>
          <w:sz w:val="28"/>
          <w:szCs w:val="28"/>
        </w:rPr>
        <w:t>районную Думу</w:t>
      </w:r>
      <w:r w:rsidRPr="009628C9">
        <w:rPr>
          <w:rFonts w:ascii="Times New Roman" w:hAnsi="Times New Roman" w:cs="Times New Roman"/>
          <w:sz w:val="28"/>
          <w:szCs w:val="28"/>
        </w:rPr>
        <w:t xml:space="preserve"> о деятельности постоянной комиссии;</w:t>
      </w:r>
    </w:p>
    <w:p w14:paraId="2506970B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л) координирует работу членов постоянной комиссии, оказывает содействие в осуществлении ими своих полномочий;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D4975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м) направляет членам постоянной комиссии материалы и документы, связанные с деятельностью постоянной комиссии;</w:t>
      </w:r>
    </w:p>
    <w:p w14:paraId="2C57B36B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н) организует работу по исполнению принятых постоянной комиссией решений, информирует постоянную комиссию о ходе этой работы;</w:t>
      </w:r>
    </w:p>
    <w:p w14:paraId="3B8AE644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 xml:space="preserve">о) исполняет иные полномочия, предусмотренные решениями </w:t>
      </w:r>
      <w:r>
        <w:rPr>
          <w:rFonts w:ascii="Times New Roman" w:hAnsi="Times New Roman" w:cs="Times New Roman"/>
          <w:sz w:val="28"/>
          <w:szCs w:val="28"/>
        </w:rPr>
        <w:t>районной Думы</w:t>
      </w:r>
      <w:r w:rsidRPr="009628C9">
        <w:rPr>
          <w:rFonts w:ascii="Times New Roman" w:hAnsi="Times New Roman" w:cs="Times New Roman"/>
          <w:sz w:val="28"/>
          <w:szCs w:val="28"/>
        </w:rPr>
        <w:t>, решениями постоянной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082BD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6.2. В случае отсутствия председателя или невозможности осуществления им своих полномочий, их исполняет заместитель председателя постоянной комиссии.</w:t>
      </w:r>
    </w:p>
    <w:p w14:paraId="409463CD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6.3. Заместитель председателя постоянной комиссии исполняет по поручению председателя постоянной комиссии его отдельные полномочия, а в случае отсутствия председателя постоянной комиссии замещает его.</w:t>
      </w:r>
    </w:p>
    <w:p w14:paraId="17C592D5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6.4. Член постоянной комиссии:</w:t>
      </w:r>
    </w:p>
    <w:p w14:paraId="119EA350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а) принимает участие в деятельности постоянной комиссии, работе всех его заседаний;</w:t>
      </w:r>
    </w:p>
    <w:p w14:paraId="0DEBF4CE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б) выполняет поручения постоянной комиссии;</w:t>
      </w:r>
    </w:p>
    <w:p w14:paraId="301B33EA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в) пользуется решающим голосом по всем вопросам, рассматриваемым постоянной комиссией;</w:t>
      </w:r>
    </w:p>
    <w:p w14:paraId="1EA370E0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г) вправе получать любую информацию о деятельности постоянной комиссии;</w:t>
      </w:r>
    </w:p>
    <w:p w14:paraId="7F2E052E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д) выступает с соответствующими инициативами рассмотрения вопросов на заседаниях постоянной комиссии, участвует в их подготовке, обсуждении, принятии постоянной комиссией решений;</w:t>
      </w:r>
    </w:p>
    <w:p w14:paraId="2389C4AD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lastRenderedPageBreak/>
        <w:t>е) вносит предложения о необходимости проведения Контрольно-ревизионной комиссией проверок работы органов местного самоуправления и заслушивании их представителей на заседании постоянной комиссии;</w:t>
      </w:r>
    </w:p>
    <w:p w14:paraId="774AEA33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ж) по поручению постоянной комиссии и своей инициативе может изучать вопросы, относящиеся к ведению постоянной комиссии, обобщать предложения государственных органов и общественных организаций, граждан, излагать свои выводы и предложения на заседаниях постоянной комиссии;</w:t>
      </w:r>
    </w:p>
    <w:p w14:paraId="1007A010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з) по поручению постоянной комиссии выступать на заседании районно</w:t>
      </w:r>
      <w:r>
        <w:rPr>
          <w:rFonts w:ascii="Times New Roman" w:hAnsi="Times New Roman" w:cs="Times New Roman"/>
          <w:sz w:val="28"/>
          <w:szCs w:val="28"/>
        </w:rPr>
        <w:t>й Думы</w:t>
      </w:r>
      <w:r w:rsidRPr="009628C9">
        <w:rPr>
          <w:rFonts w:ascii="Times New Roman" w:hAnsi="Times New Roman" w:cs="Times New Roman"/>
          <w:sz w:val="28"/>
          <w:szCs w:val="28"/>
        </w:rPr>
        <w:t xml:space="preserve"> с изложением сути вопроса, подготовкой которого он занимался непосредственно;</w:t>
      </w:r>
    </w:p>
    <w:p w14:paraId="0F945145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и) принимает участие с правом совещательного голоса в заседаниях любой постоянной комиссии, если он не является ее членом;</w:t>
      </w:r>
    </w:p>
    <w:p w14:paraId="47FE742C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к) осуществляет иные полномочия, вытекающие из статуса депутата.</w:t>
      </w:r>
    </w:p>
    <w:p w14:paraId="07BB86FE" w14:textId="77777777" w:rsidR="008A7984" w:rsidRPr="009628C9" w:rsidRDefault="008A7984" w:rsidP="008A7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366AEE" w14:textId="77777777" w:rsidR="008A7984" w:rsidRPr="002B1702" w:rsidRDefault="008A7984" w:rsidP="008A798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1702">
        <w:rPr>
          <w:rFonts w:ascii="Times New Roman" w:hAnsi="Times New Roman" w:cs="Times New Roman"/>
          <w:b/>
          <w:bCs/>
          <w:sz w:val="28"/>
          <w:szCs w:val="28"/>
        </w:rPr>
        <w:t>7. Вопросы ведения постоянных комиссий</w:t>
      </w:r>
    </w:p>
    <w:p w14:paraId="02B11032" w14:textId="77777777" w:rsidR="008A7984" w:rsidRPr="009628C9" w:rsidRDefault="008A7984" w:rsidP="008A7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C6F892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Постоянная комиссия по бюджету,</w:t>
      </w:r>
      <w:r w:rsidRPr="009628C9">
        <w:rPr>
          <w:rFonts w:ascii="Times New Roman" w:hAnsi="Times New Roman" w:cs="Times New Roman"/>
          <w:sz w:val="28"/>
          <w:szCs w:val="28"/>
        </w:rPr>
        <w:t xml:space="preserve"> экономической политике</w:t>
      </w:r>
      <w:r>
        <w:rPr>
          <w:rFonts w:ascii="Times New Roman" w:hAnsi="Times New Roman" w:cs="Times New Roman"/>
          <w:sz w:val="28"/>
          <w:szCs w:val="28"/>
        </w:rPr>
        <w:t xml:space="preserve"> и сельскому хозяйству</w:t>
      </w:r>
      <w:r w:rsidRPr="009628C9">
        <w:rPr>
          <w:rFonts w:ascii="Times New Roman" w:hAnsi="Times New Roman" w:cs="Times New Roman"/>
          <w:sz w:val="28"/>
          <w:szCs w:val="28"/>
        </w:rPr>
        <w:t>:</w:t>
      </w:r>
    </w:p>
    <w:p w14:paraId="353AF1E7" w14:textId="77777777" w:rsidR="008A7984" w:rsidRPr="00A629DF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29DF">
        <w:rPr>
          <w:rFonts w:ascii="Times New Roman" w:hAnsi="Times New Roman" w:cs="Times New Roman"/>
          <w:iCs/>
          <w:sz w:val="28"/>
          <w:szCs w:val="28"/>
        </w:rPr>
        <w:t xml:space="preserve">- рассмотрение вопросов бюджетной системы </w:t>
      </w:r>
      <w:r>
        <w:rPr>
          <w:rFonts w:ascii="Times New Roman" w:hAnsi="Times New Roman" w:cs="Times New Roman"/>
          <w:iCs/>
          <w:sz w:val="28"/>
          <w:szCs w:val="28"/>
        </w:rPr>
        <w:t xml:space="preserve">Черемховского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районного </w:t>
      </w:r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муниципального</w:t>
      </w:r>
      <w:proofErr w:type="gramEnd"/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образования, бюджетного устройства и бюджетного процесса, бюджетно-финансовой и налоговой политики , взаимоотношения с </w:t>
      </w:r>
      <w:r>
        <w:rPr>
          <w:rFonts w:ascii="Times New Roman" w:hAnsi="Times New Roman" w:cs="Times New Roman"/>
          <w:iCs/>
          <w:sz w:val="28"/>
          <w:szCs w:val="28"/>
        </w:rPr>
        <w:t>областным</w:t>
      </w:r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и местными бюджетами, финансовых основ местного самоуправления и межбюджетных отношений;</w:t>
      </w:r>
    </w:p>
    <w:p w14:paraId="315EF4E0" w14:textId="77777777" w:rsidR="008A7984" w:rsidRPr="00A629DF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29DF">
        <w:rPr>
          <w:rFonts w:ascii="Times New Roman" w:hAnsi="Times New Roman" w:cs="Times New Roman"/>
          <w:iCs/>
          <w:sz w:val="28"/>
          <w:szCs w:val="28"/>
        </w:rPr>
        <w:t xml:space="preserve">- рассмотрение проектов бюджета </w:t>
      </w:r>
      <w:r>
        <w:rPr>
          <w:rFonts w:ascii="Times New Roman" w:hAnsi="Times New Roman" w:cs="Times New Roman"/>
          <w:iCs/>
          <w:sz w:val="28"/>
          <w:szCs w:val="28"/>
        </w:rPr>
        <w:t xml:space="preserve">Черемховского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районного </w:t>
      </w:r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муниципального</w:t>
      </w:r>
      <w:proofErr w:type="gramEnd"/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образования и отчета об его исполнении, целевых программ </w:t>
      </w:r>
      <w:r>
        <w:rPr>
          <w:rFonts w:ascii="Times New Roman" w:hAnsi="Times New Roman" w:cs="Times New Roman"/>
          <w:iCs/>
          <w:sz w:val="28"/>
          <w:szCs w:val="28"/>
        </w:rPr>
        <w:t xml:space="preserve">Черемховского районного </w:t>
      </w:r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образования;</w:t>
      </w:r>
    </w:p>
    <w:p w14:paraId="22E4F391" w14:textId="77777777" w:rsidR="008A7984" w:rsidRPr="00A629DF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29DF">
        <w:rPr>
          <w:rFonts w:ascii="Times New Roman" w:hAnsi="Times New Roman" w:cs="Times New Roman"/>
          <w:iCs/>
          <w:sz w:val="28"/>
          <w:szCs w:val="28"/>
        </w:rPr>
        <w:t xml:space="preserve">- контроль за исполнением бюджета </w:t>
      </w:r>
      <w:r>
        <w:rPr>
          <w:rFonts w:ascii="Times New Roman" w:hAnsi="Times New Roman" w:cs="Times New Roman"/>
          <w:iCs/>
          <w:sz w:val="28"/>
          <w:szCs w:val="28"/>
        </w:rPr>
        <w:t xml:space="preserve">Черемховского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районного </w:t>
      </w:r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муниципального</w:t>
      </w:r>
      <w:proofErr w:type="gramEnd"/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образования, целевых программ </w:t>
      </w:r>
      <w:r>
        <w:rPr>
          <w:rFonts w:ascii="Times New Roman" w:hAnsi="Times New Roman" w:cs="Times New Roman"/>
          <w:iCs/>
          <w:sz w:val="28"/>
          <w:szCs w:val="28"/>
        </w:rPr>
        <w:t xml:space="preserve">Черемховского районного </w:t>
      </w:r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460D260" w14:textId="77777777" w:rsidR="008A7984" w:rsidRPr="00A629DF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29DF">
        <w:rPr>
          <w:rFonts w:ascii="Times New Roman" w:hAnsi="Times New Roman" w:cs="Times New Roman"/>
          <w:iCs/>
          <w:sz w:val="28"/>
          <w:szCs w:val="28"/>
        </w:rPr>
        <w:t>- участие в формировании региональной политики в сфере труда и занятости, социального партнерства;</w:t>
      </w:r>
    </w:p>
    <w:p w14:paraId="51737867" w14:textId="77777777" w:rsidR="008A7984" w:rsidRPr="00A629DF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29DF">
        <w:rPr>
          <w:rFonts w:ascii="Times New Roman" w:hAnsi="Times New Roman" w:cs="Times New Roman"/>
          <w:iCs/>
          <w:sz w:val="28"/>
          <w:szCs w:val="28"/>
        </w:rPr>
        <w:t>- рассмотрение проектов, предусматривающих использование бюджетных средств, и вынесение заключений по ним;</w:t>
      </w:r>
    </w:p>
    <w:p w14:paraId="55DEE4DA" w14:textId="77777777" w:rsidR="008A7984" w:rsidRPr="00A629DF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29DF">
        <w:rPr>
          <w:rFonts w:ascii="Times New Roman" w:hAnsi="Times New Roman" w:cs="Times New Roman"/>
          <w:iCs/>
          <w:sz w:val="28"/>
          <w:szCs w:val="28"/>
        </w:rPr>
        <w:t xml:space="preserve">- участие в формировании среднесрочных и долгосрочных программ социально-экономического развития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Черемховского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районного </w:t>
      </w:r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муниципального</w:t>
      </w:r>
      <w:proofErr w:type="gramEnd"/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образования, в предварительном рассмотрении и анализе основных направлений и прогнозов социально-экономического развития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Черемховского районного </w:t>
      </w:r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образования;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14:paraId="62FE6C70" w14:textId="77777777" w:rsidR="008A7984" w:rsidRPr="00A629DF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29DF">
        <w:rPr>
          <w:rFonts w:ascii="Times New Roman" w:hAnsi="Times New Roman" w:cs="Times New Roman"/>
          <w:iCs/>
          <w:sz w:val="28"/>
          <w:szCs w:val="28"/>
        </w:rPr>
        <w:t xml:space="preserve">- участие в формировании и проведении политики </w:t>
      </w:r>
      <w:r>
        <w:rPr>
          <w:rFonts w:ascii="Times New Roman" w:hAnsi="Times New Roman" w:cs="Times New Roman"/>
          <w:iCs/>
          <w:sz w:val="28"/>
          <w:szCs w:val="28"/>
        </w:rPr>
        <w:t xml:space="preserve">Черемховского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районного </w:t>
      </w:r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муниципального</w:t>
      </w:r>
      <w:proofErr w:type="gramEnd"/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образования по вопросам управления и распоряжения объектами муниципальной собственности, муниципальной казны, оценочной деятельности;</w:t>
      </w:r>
    </w:p>
    <w:p w14:paraId="5592FE72" w14:textId="77777777" w:rsidR="008A7984" w:rsidRPr="00A629DF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29DF">
        <w:rPr>
          <w:rFonts w:ascii="Times New Roman" w:hAnsi="Times New Roman" w:cs="Times New Roman"/>
          <w:iCs/>
          <w:sz w:val="28"/>
          <w:szCs w:val="28"/>
        </w:rPr>
        <w:t xml:space="preserve">- подготовка вопросов, связанных с согласованием учреждения, реорганизации и ликвидации муниципальных предприятий, иных вопросов </w:t>
      </w:r>
      <w:r w:rsidRPr="00A629DF">
        <w:rPr>
          <w:rFonts w:ascii="Times New Roman" w:hAnsi="Times New Roman" w:cs="Times New Roman"/>
          <w:iCs/>
          <w:sz w:val="28"/>
          <w:szCs w:val="28"/>
        </w:rPr>
        <w:lastRenderedPageBreak/>
        <w:t>управления муниципальной собственностью;</w:t>
      </w:r>
    </w:p>
    <w:p w14:paraId="03383BA0" w14:textId="77777777" w:rsidR="008A7984" w:rsidRPr="00A629DF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29DF">
        <w:rPr>
          <w:rFonts w:ascii="Times New Roman" w:hAnsi="Times New Roman" w:cs="Times New Roman"/>
          <w:iCs/>
          <w:sz w:val="28"/>
          <w:szCs w:val="28"/>
        </w:rPr>
        <w:t xml:space="preserve">- участие в формировании программ и нормативно-правовом регулировании в области предпринимательства, внешнеэкономической деятельности и мобилизационной подготовки экономики </w:t>
      </w:r>
      <w:r>
        <w:rPr>
          <w:rFonts w:ascii="Times New Roman" w:hAnsi="Times New Roman" w:cs="Times New Roman"/>
          <w:iCs/>
          <w:sz w:val="28"/>
          <w:szCs w:val="28"/>
        </w:rPr>
        <w:t xml:space="preserve">Черемховского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районного </w:t>
      </w:r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муниципального</w:t>
      </w:r>
      <w:proofErr w:type="gramEnd"/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образования;</w:t>
      </w:r>
    </w:p>
    <w:p w14:paraId="1F54254B" w14:textId="77777777" w:rsidR="008A7984" w:rsidRPr="00A629DF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29DF">
        <w:rPr>
          <w:rFonts w:ascii="Times New Roman" w:hAnsi="Times New Roman" w:cs="Times New Roman"/>
          <w:iCs/>
          <w:sz w:val="28"/>
          <w:szCs w:val="28"/>
        </w:rPr>
        <w:t xml:space="preserve">- решение вопросов социально-экономического развития </w:t>
      </w:r>
      <w:r>
        <w:rPr>
          <w:rFonts w:ascii="Times New Roman" w:hAnsi="Times New Roman" w:cs="Times New Roman"/>
          <w:iCs/>
          <w:sz w:val="28"/>
          <w:szCs w:val="28"/>
        </w:rPr>
        <w:t>территории</w:t>
      </w:r>
      <w:r w:rsidRPr="00A629DF">
        <w:rPr>
          <w:rFonts w:ascii="Times New Roman" w:hAnsi="Times New Roman" w:cs="Times New Roman"/>
          <w:iCs/>
          <w:sz w:val="28"/>
          <w:szCs w:val="28"/>
        </w:rPr>
        <w:t>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A27829D" w14:textId="77777777" w:rsidR="008A7984" w:rsidRPr="00A629DF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29DF">
        <w:rPr>
          <w:rFonts w:ascii="Times New Roman" w:hAnsi="Times New Roman" w:cs="Times New Roman"/>
          <w:iCs/>
          <w:sz w:val="28"/>
          <w:szCs w:val="28"/>
        </w:rPr>
        <w:t xml:space="preserve">- участие в проведении региональной политики, направленной на повышение устойчивости обеспечения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Черемховского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районного </w:t>
      </w:r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муниципального</w:t>
      </w:r>
      <w:proofErr w:type="gramEnd"/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образования продовольствием и сельскохозяйственной продукцией;</w:t>
      </w:r>
    </w:p>
    <w:p w14:paraId="58CAC61B" w14:textId="77777777" w:rsidR="008A7984" w:rsidRPr="00A629DF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29DF">
        <w:rPr>
          <w:rFonts w:ascii="Times New Roman" w:hAnsi="Times New Roman" w:cs="Times New Roman"/>
          <w:iCs/>
          <w:sz w:val="28"/>
          <w:szCs w:val="28"/>
        </w:rPr>
        <w:t xml:space="preserve">- создание экономических условий для производства и предпринимательства в аграрном секторе экономики </w:t>
      </w:r>
      <w:r>
        <w:rPr>
          <w:rFonts w:ascii="Times New Roman" w:hAnsi="Times New Roman" w:cs="Times New Roman"/>
          <w:iCs/>
          <w:sz w:val="28"/>
          <w:szCs w:val="28"/>
        </w:rPr>
        <w:t xml:space="preserve">Черемховского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районного </w:t>
      </w:r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муниципального</w:t>
      </w:r>
      <w:proofErr w:type="gramEnd"/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образования, эффективного механизма поддержки сельскохозяйственных товаропроизводителей </w:t>
      </w:r>
      <w:r>
        <w:rPr>
          <w:rFonts w:ascii="Times New Roman" w:hAnsi="Times New Roman" w:cs="Times New Roman"/>
          <w:iCs/>
          <w:sz w:val="28"/>
          <w:szCs w:val="28"/>
        </w:rPr>
        <w:t xml:space="preserve">Черемховского районного </w:t>
      </w:r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61EEA6C" w14:textId="77777777" w:rsidR="008A7984" w:rsidRPr="00A629DF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29DF">
        <w:rPr>
          <w:rFonts w:ascii="Times New Roman" w:hAnsi="Times New Roman" w:cs="Times New Roman"/>
          <w:iCs/>
          <w:sz w:val="28"/>
          <w:szCs w:val="28"/>
        </w:rPr>
        <w:t xml:space="preserve">- рассмотрение иных вопросов, отнесенных федеральным и </w:t>
      </w:r>
      <w:r>
        <w:rPr>
          <w:rFonts w:ascii="Times New Roman" w:hAnsi="Times New Roman" w:cs="Times New Roman"/>
          <w:iCs/>
          <w:sz w:val="28"/>
          <w:szCs w:val="28"/>
        </w:rPr>
        <w:t>областн</w:t>
      </w:r>
      <w:r w:rsidRPr="00A629DF">
        <w:rPr>
          <w:rFonts w:ascii="Times New Roman" w:hAnsi="Times New Roman" w:cs="Times New Roman"/>
          <w:iCs/>
          <w:sz w:val="28"/>
          <w:szCs w:val="28"/>
        </w:rPr>
        <w:t xml:space="preserve">ым законодательством к полномочиям </w:t>
      </w:r>
      <w:r>
        <w:rPr>
          <w:rFonts w:ascii="Times New Roman" w:hAnsi="Times New Roman" w:cs="Times New Roman"/>
          <w:iCs/>
          <w:sz w:val="28"/>
          <w:szCs w:val="28"/>
        </w:rPr>
        <w:t>районной Думы в сфере деятельности комиссии</w:t>
      </w:r>
      <w:r w:rsidRPr="00A629DF">
        <w:rPr>
          <w:rFonts w:ascii="Times New Roman" w:hAnsi="Times New Roman" w:cs="Times New Roman"/>
          <w:iCs/>
          <w:sz w:val="28"/>
          <w:szCs w:val="28"/>
        </w:rPr>
        <w:t>.</w:t>
      </w:r>
    </w:p>
    <w:p w14:paraId="1B1431AA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t>2. Постоянная комиссия по вопросам жизнеобеспечения населения:</w:t>
      </w:r>
    </w:p>
    <w:p w14:paraId="70C2071E" w14:textId="77777777" w:rsidR="008A7984" w:rsidRPr="0002517A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702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02517A">
        <w:rPr>
          <w:rFonts w:ascii="Times New Roman" w:hAnsi="Times New Roman" w:cs="Times New Roman"/>
          <w:iCs/>
          <w:sz w:val="28"/>
          <w:szCs w:val="28"/>
        </w:rPr>
        <w:t xml:space="preserve">участие в проведении на территории Черемховского </w:t>
      </w:r>
      <w:proofErr w:type="gramStart"/>
      <w:r w:rsidRPr="0002517A">
        <w:rPr>
          <w:rFonts w:ascii="Times New Roman" w:hAnsi="Times New Roman" w:cs="Times New Roman"/>
          <w:iCs/>
          <w:sz w:val="28"/>
          <w:szCs w:val="28"/>
        </w:rPr>
        <w:t>районного  муниципального</w:t>
      </w:r>
      <w:proofErr w:type="gramEnd"/>
      <w:r w:rsidRPr="0002517A">
        <w:rPr>
          <w:rFonts w:ascii="Times New Roman" w:hAnsi="Times New Roman" w:cs="Times New Roman"/>
          <w:iCs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государственной </w:t>
      </w:r>
      <w:r w:rsidRPr="0002517A">
        <w:rPr>
          <w:rFonts w:ascii="Times New Roman" w:hAnsi="Times New Roman" w:cs="Times New Roman"/>
          <w:iCs/>
          <w:sz w:val="28"/>
          <w:szCs w:val="28"/>
        </w:rPr>
        <w:t>политики в области жилищно-коммунального хозяйства;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E980B39" w14:textId="77777777" w:rsidR="008A7984" w:rsidRPr="0002517A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517A">
        <w:rPr>
          <w:rFonts w:ascii="Times New Roman" w:hAnsi="Times New Roman" w:cs="Times New Roman"/>
          <w:iCs/>
          <w:sz w:val="28"/>
          <w:szCs w:val="28"/>
        </w:rPr>
        <w:t xml:space="preserve">- решение вопросов содействия устойчивой и надежной работе транспортного комплекса, вопросов в области строительства, связи и развития промышленного комплекса </w:t>
      </w:r>
      <w:r>
        <w:rPr>
          <w:rFonts w:ascii="Times New Roman" w:hAnsi="Times New Roman" w:cs="Times New Roman"/>
          <w:iCs/>
          <w:sz w:val="28"/>
          <w:szCs w:val="28"/>
        </w:rPr>
        <w:t xml:space="preserve">Черемховского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районного </w:t>
      </w:r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муниципального</w:t>
      </w:r>
      <w:proofErr w:type="gramEnd"/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образования</w:t>
      </w:r>
      <w:r w:rsidRPr="0002517A">
        <w:rPr>
          <w:rFonts w:ascii="Times New Roman" w:hAnsi="Times New Roman" w:cs="Times New Roman"/>
          <w:iCs/>
          <w:sz w:val="28"/>
          <w:szCs w:val="28"/>
        </w:rPr>
        <w:t>;</w:t>
      </w:r>
    </w:p>
    <w:p w14:paraId="09F37755" w14:textId="77777777" w:rsidR="008A7984" w:rsidRPr="0002517A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517A">
        <w:rPr>
          <w:rFonts w:ascii="Times New Roman" w:hAnsi="Times New Roman" w:cs="Times New Roman"/>
          <w:iCs/>
          <w:sz w:val="28"/>
          <w:szCs w:val="28"/>
        </w:rPr>
        <w:t>- рассмотрение вопросов землепользования и землеустройства;</w:t>
      </w:r>
    </w:p>
    <w:p w14:paraId="5C35A163" w14:textId="77777777" w:rsidR="008A7984" w:rsidRPr="0002517A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517A">
        <w:rPr>
          <w:rFonts w:ascii="Times New Roman" w:hAnsi="Times New Roman" w:cs="Times New Roman"/>
          <w:iCs/>
          <w:sz w:val="28"/>
          <w:szCs w:val="28"/>
        </w:rPr>
        <w:t>- участие в формировании и проведении политики в области градостроительной деятельности, в том числе по организации и проведению государственной экспертизы проектов документов территориального планирования, проектной документации, результатов инженерных изысканий;</w:t>
      </w:r>
    </w:p>
    <w:p w14:paraId="107D44EF" w14:textId="77777777" w:rsidR="008A7984" w:rsidRPr="0002517A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517A">
        <w:rPr>
          <w:rFonts w:ascii="Times New Roman" w:hAnsi="Times New Roman" w:cs="Times New Roman"/>
          <w:iCs/>
          <w:sz w:val="28"/>
          <w:szCs w:val="28"/>
        </w:rPr>
        <w:t>- осуществление полномочий в области контроля за соблюдением органами местного самоуправления законодательства о градостроительной деятельности;</w:t>
      </w:r>
    </w:p>
    <w:p w14:paraId="30CA42DE" w14:textId="77777777" w:rsidR="008A7984" w:rsidRPr="0002517A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517A">
        <w:rPr>
          <w:rFonts w:ascii="Times New Roman" w:hAnsi="Times New Roman" w:cs="Times New Roman"/>
          <w:iCs/>
          <w:sz w:val="28"/>
          <w:szCs w:val="28"/>
        </w:rPr>
        <w:t>- рассмотрение вопросов в области пожарной безопасности, предупреждения чрезвычайных ситуаций межмуниципального характера, стихийных бедствий, эпидемий и ликвидации их последствий, защиты населения и территории от чрезвычайных ситуаций;</w:t>
      </w:r>
    </w:p>
    <w:p w14:paraId="5A740169" w14:textId="77777777" w:rsidR="008A7984" w:rsidRPr="0002517A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517A">
        <w:rPr>
          <w:rFonts w:ascii="Times New Roman" w:hAnsi="Times New Roman" w:cs="Times New Roman"/>
          <w:iCs/>
          <w:sz w:val="28"/>
          <w:szCs w:val="28"/>
        </w:rPr>
        <w:t>- рассмотрение и контроль за исполнением целевых программ, относящихся к компетенции постоянной комиссии;</w:t>
      </w:r>
    </w:p>
    <w:p w14:paraId="2F66ECEA" w14:textId="77777777" w:rsidR="008A7984" w:rsidRPr="002D4AC0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4AC0">
        <w:rPr>
          <w:rFonts w:ascii="Times New Roman" w:hAnsi="Times New Roman" w:cs="Times New Roman"/>
          <w:iCs/>
          <w:sz w:val="28"/>
          <w:szCs w:val="28"/>
        </w:rPr>
        <w:t>- осуществление контроля за дорожной деятельностью в отношении автомобильных дорог;</w:t>
      </w:r>
    </w:p>
    <w:p w14:paraId="1A9BA9B2" w14:textId="77777777" w:rsidR="008A7984" w:rsidRPr="00A629DF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4AC0">
        <w:rPr>
          <w:rFonts w:ascii="Times New Roman" w:hAnsi="Times New Roman" w:cs="Times New Roman"/>
          <w:iCs/>
          <w:sz w:val="28"/>
          <w:szCs w:val="28"/>
        </w:rPr>
        <w:t xml:space="preserve">- рассмотрение иных вопросов, отнесенных </w:t>
      </w:r>
      <w:r w:rsidRPr="00A629DF">
        <w:rPr>
          <w:rFonts w:ascii="Times New Roman" w:hAnsi="Times New Roman" w:cs="Times New Roman"/>
          <w:iCs/>
          <w:sz w:val="28"/>
          <w:szCs w:val="28"/>
        </w:rPr>
        <w:t xml:space="preserve">федеральным и </w:t>
      </w:r>
      <w:r>
        <w:rPr>
          <w:rFonts w:ascii="Times New Roman" w:hAnsi="Times New Roman" w:cs="Times New Roman"/>
          <w:iCs/>
          <w:sz w:val="28"/>
          <w:szCs w:val="28"/>
        </w:rPr>
        <w:t>областн</w:t>
      </w:r>
      <w:r w:rsidRPr="00A629DF">
        <w:rPr>
          <w:rFonts w:ascii="Times New Roman" w:hAnsi="Times New Roman" w:cs="Times New Roman"/>
          <w:iCs/>
          <w:sz w:val="28"/>
          <w:szCs w:val="28"/>
        </w:rPr>
        <w:t xml:space="preserve">ым законодательством к полномочиям </w:t>
      </w:r>
      <w:r>
        <w:rPr>
          <w:rFonts w:ascii="Times New Roman" w:hAnsi="Times New Roman" w:cs="Times New Roman"/>
          <w:iCs/>
          <w:sz w:val="28"/>
          <w:szCs w:val="28"/>
        </w:rPr>
        <w:t>районной Думы в сфере деятельности комиссии</w:t>
      </w:r>
      <w:r w:rsidRPr="00A629DF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0C9DF96" w14:textId="77777777" w:rsidR="008A7984" w:rsidRPr="009628C9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C9">
        <w:rPr>
          <w:rFonts w:ascii="Times New Roman" w:hAnsi="Times New Roman" w:cs="Times New Roman"/>
          <w:sz w:val="28"/>
          <w:szCs w:val="28"/>
        </w:rPr>
        <w:lastRenderedPageBreak/>
        <w:t xml:space="preserve">3. Постоянная комиссия по </w:t>
      </w:r>
      <w:r w:rsidRPr="00D31446">
        <w:rPr>
          <w:rFonts w:ascii="Times New Roman" w:hAnsi="Times New Roman"/>
          <w:sz w:val="28"/>
          <w:szCs w:val="28"/>
        </w:rPr>
        <w:t>мандатам, регламенту</w:t>
      </w:r>
      <w:r>
        <w:rPr>
          <w:rFonts w:ascii="Times New Roman" w:hAnsi="Times New Roman"/>
          <w:sz w:val="28"/>
          <w:szCs w:val="28"/>
        </w:rPr>
        <w:t>,</w:t>
      </w:r>
      <w:r w:rsidRPr="00D31446">
        <w:rPr>
          <w:rFonts w:ascii="Times New Roman" w:hAnsi="Times New Roman"/>
          <w:sz w:val="28"/>
          <w:szCs w:val="28"/>
        </w:rPr>
        <w:t xml:space="preserve"> депутатской этике</w:t>
      </w:r>
      <w:r>
        <w:rPr>
          <w:rFonts w:ascii="Times New Roman" w:hAnsi="Times New Roman"/>
          <w:sz w:val="28"/>
          <w:szCs w:val="28"/>
        </w:rPr>
        <w:t>, а также по</w:t>
      </w:r>
      <w:r w:rsidRPr="00D31446">
        <w:rPr>
          <w:rFonts w:ascii="Times New Roman" w:hAnsi="Times New Roman"/>
          <w:sz w:val="28"/>
          <w:szCs w:val="28"/>
        </w:rPr>
        <w:t xml:space="preserve"> </w:t>
      </w:r>
      <w:r w:rsidRPr="009628C9">
        <w:rPr>
          <w:rFonts w:ascii="Times New Roman" w:hAnsi="Times New Roman" w:cs="Times New Roman"/>
          <w:sz w:val="28"/>
          <w:szCs w:val="28"/>
        </w:rPr>
        <w:t>социальной политике и местному самоуправлению:</w:t>
      </w:r>
    </w:p>
    <w:p w14:paraId="3B937A19" w14:textId="77777777" w:rsidR="008A7984" w:rsidRPr="002D4AC0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702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2D4AC0">
        <w:rPr>
          <w:rFonts w:ascii="Times New Roman" w:hAnsi="Times New Roman" w:cs="Times New Roman"/>
          <w:iCs/>
          <w:sz w:val="28"/>
          <w:szCs w:val="28"/>
        </w:rPr>
        <w:t xml:space="preserve">подготовка предложений по законодательному регулированию вопросов социальной поддержки отдельных категорий населения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Черемховского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районного </w:t>
      </w:r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муниципального</w:t>
      </w:r>
      <w:proofErr w:type="gramEnd"/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образования</w:t>
      </w:r>
      <w:r w:rsidRPr="002D4AC0">
        <w:rPr>
          <w:rFonts w:ascii="Times New Roman" w:hAnsi="Times New Roman" w:cs="Times New Roman"/>
          <w:iCs/>
          <w:sz w:val="28"/>
          <w:szCs w:val="28"/>
        </w:rPr>
        <w:t>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3BFED8C" w14:textId="77777777" w:rsidR="008A7984" w:rsidRPr="002D4AC0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4AC0">
        <w:rPr>
          <w:rFonts w:ascii="Times New Roman" w:hAnsi="Times New Roman" w:cs="Times New Roman"/>
          <w:iCs/>
          <w:sz w:val="28"/>
          <w:szCs w:val="28"/>
        </w:rPr>
        <w:t xml:space="preserve">- участие в формировании и реализации семейной политики в </w:t>
      </w:r>
      <w:r>
        <w:rPr>
          <w:rFonts w:ascii="Times New Roman" w:hAnsi="Times New Roman" w:cs="Times New Roman"/>
          <w:iCs/>
          <w:sz w:val="28"/>
          <w:szCs w:val="28"/>
        </w:rPr>
        <w:t>Иркутской области</w:t>
      </w:r>
      <w:r w:rsidRPr="002D4AC0">
        <w:rPr>
          <w:rFonts w:ascii="Times New Roman" w:hAnsi="Times New Roman" w:cs="Times New Roman"/>
          <w:iCs/>
          <w:sz w:val="28"/>
          <w:szCs w:val="28"/>
        </w:rPr>
        <w:t>, создание условий, способствующих укреплению семьи в обществе;</w:t>
      </w:r>
    </w:p>
    <w:p w14:paraId="1508CCE2" w14:textId="77777777" w:rsidR="008A7984" w:rsidRPr="002D4AC0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4AC0">
        <w:rPr>
          <w:rFonts w:ascii="Times New Roman" w:hAnsi="Times New Roman" w:cs="Times New Roman"/>
          <w:iCs/>
          <w:sz w:val="28"/>
          <w:szCs w:val="28"/>
        </w:rPr>
        <w:t>- содействие защите прав и основных гарантий ребенка, охрана материнства, защита интересов семьи;</w:t>
      </w:r>
    </w:p>
    <w:p w14:paraId="0DA8B659" w14:textId="77777777" w:rsidR="008A7984" w:rsidRPr="002D4AC0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4AC0">
        <w:rPr>
          <w:rFonts w:ascii="Times New Roman" w:hAnsi="Times New Roman" w:cs="Times New Roman"/>
          <w:iCs/>
          <w:sz w:val="28"/>
          <w:szCs w:val="28"/>
        </w:rPr>
        <w:t>- рассмотрение и контроль за исполнением целевых программ, относящихся к компетенции постоянной комиссии;</w:t>
      </w:r>
    </w:p>
    <w:p w14:paraId="1C68294F" w14:textId="77777777" w:rsidR="008A7984" w:rsidRPr="002D4AC0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4AC0">
        <w:rPr>
          <w:rFonts w:ascii="Times New Roman" w:hAnsi="Times New Roman" w:cs="Times New Roman"/>
          <w:iCs/>
          <w:sz w:val="28"/>
          <w:szCs w:val="28"/>
        </w:rPr>
        <w:t>- участие в разработке и осуществлении политики в области здравоохранения;</w:t>
      </w:r>
    </w:p>
    <w:p w14:paraId="63057F48" w14:textId="77777777" w:rsidR="008A7984" w:rsidRPr="002D4AC0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4AC0">
        <w:rPr>
          <w:rFonts w:ascii="Times New Roman" w:hAnsi="Times New Roman" w:cs="Times New Roman"/>
          <w:iCs/>
          <w:sz w:val="28"/>
          <w:szCs w:val="28"/>
        </w:rPr>
        <w:t>- разработка мероприятий, направленных на обеспечение охраны здоровья населения;</w:t>
      </w:r>
    </w:p>
    <w:p w14:paraId="64F0E736" w14:textId="77777777" w:rsidR="008A7984" w:rsidRPr="002D4AC0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4AC0">
        <w:rPr>
          <w:rFonts w:ascii="Times New Roman" w:hAnsi="Times New Roman" w:cs="Times New Roman"/>
          <w:iCs/>
          <w:sz w:val="28"/>
          <w:szCs w:val="28"/>
        </w:rPr>
        <w:t>- контроль за соблюдением прав граждан на получение медицинской помощи;</w:t>
      </w:r>
    </w:p>
    <w:p w14:paraId="08E2FEB4" w14:textId="77777777" w:rsidR="008A7984" w:rsidRPr="002D4AC0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4AC0">
        <w:rPr>
          <w:rFonts w:ascii="Times New Roman" w:hAnsi="Times New Roman" w:cs="Times New Roman"/>
          <w:iCs/>
          <w:sz w:val="28"/>
          <w:szCs w:val="28"/>
        </w:rPr>
        <w:t xml:space="preserve">- обеспечение развития физической культуры и спорта на территории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Черемховского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районного </w:t>
      </w:r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муниципального</w:t>
      </w:r>
      <w:proofErr w:type="gramEnd"/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образования</w:t>
      </w:r>
      <w:r w:rsidRPr="002D4AC0">
        <w:rPr>
          <w:rFonts w:ascii="Times New Roman" w:hAnsi="Times New Roman" w:cs="Times New Roman"/>
          <w:iCs/>
          <w:sz w:val="28"/>
          <w:szCs w:val="28"/>
        </w:rPr>
        <w:t>;</w:t>
      </w:r>
    </w:p>
    <w:p w14:paraId="0751EB14" w14:textId="77777777" w:rsidR="008A7984" w:rsidRPr="002D4AC0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4AC0">
        <w:rPr>
          <w:rFonts w:ascii="Times New Roman" w:hAnsi="Times New Roman" w:cs="Times New Roman"/>
          <w:iCs/>
          <w:sz w:val="28"/>
          <w:szCs w:val="28"/>
        </w:rPr>
        <w:t xml:space="preserve">- участие в разработке и реализации программ и мероприятий, направленных на развитие туризма в </w:t>
      </w:r>
      <w:r>
        <w:rPr>
          <w:rFonts w:ascii="Times New Roman" w:hAnsi="Times New Roman" w:cs="Times New Roman"/>
          <w:iCs/>
          <w:sz w:val="28"/>
          <w:szCs w:val="28"/>
        </w:rPr>
        <w:t xml:space="preserve">Черемховском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районном </w:t>
      </w:r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proofErr w:type="gramEnd"/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2D4AC0">
        <w:rPr>
          <w:rFonts w:ascii="Times New Roman" w:hAnsi="Times New Roman" w:cs="Times New Roman"/>
          <w:iCs/>
          <w:sz w:val="28"/>
          <w:szCs w:val="28"/>
        </w:rPr>
        <w:t>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CB40DC5" w14:textId="77777777" w:rsidR="008A7984" w:rsidRPr="002D4AC0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4AC0">
        <w:rPr>
          <w:rFonts w:ascii="Times New Roman" w:hAnsi="Times New Roman" w:cs="Times New Roman"/>
          <w:iCs/>
          <w:sz w:val="28"/>
          <w:szCs w:val="28"/>
        </w:rPr>
        <w:t xml:space="preserve">- участие в осуществлении политики в сфере науки, образования и молодежной политики </w:t>
      </w:r>
      <w:r>
        <w:rPr>
          <w:rFonts w:ascii="Times New Roman" w:hAnsi="Times New Roman" w:cs="Times New Roman"/>
          <w:iCs/>
          <w:sz w:val="28"/>
          <w:szCs w:val="28"/>
        </w:rPr>
        <w:t xml:space="preserve">Черемховского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районного </w:t>
      </w:r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муниципального</w:t>
      </w:r>
      <w:proofErr w:type="gramEnd"/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образования</w:t>
      </w:r>
      <w:r w:rsidRPr="002D4AC0">
        <w:rPr>
          <w:rFonts w:ascii="Times New Roman" w:hAnsi="Times New Roman" w:cs="Times New Roman"/>
          <w:iCs/>
          <w:sz w:val="28"/>
          <w:szCs w:val="28"/>
        </w:rPr>
        <w:t>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2811E8C" w14:textId="77777777" w:rsidR="008A7984" w:rsidRPr="002D4AC0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4AC0">
        <w:rPr>
          <w:rFonts w:ascii="Times New Roman" w:hAnsi="Times New Roman" w:cs="Times New Roman"/>
          <w:iCs/>
          <w:sz w:val="28"/>
          <w:szCs w:val="28"/>
        </w:rPr>
        <w:t>- участие в разработке политики в сферах культуры и искусства, охраны духовного наследия;</w:t>
      </w:r>
    </w:p>
    <w:p w14:paraId="3E7DD4EC" w14:textId="77777777" w:rsidR="008A7984" w:rsidRPr="002D4AC0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4AC0">
        <w:rPr>
          <w:rFonts w:ascii="Times New Roman" w:hAnsi="Times New Roman" w:cs="Times New Roman"/>
          <w:iCs/>
          <w:sz w:val="28"/>
          <w:szCs w:val="28"/>
        </w:rPr>
        <w:t xml:space="preserve">- создание условий для обеспечения государственных гарантий сохранения и развития науки и образования в </w:t>
      </w:r>
      <w:r>
        <w:rPr>
          <w:rFonts w:ascii="Times New Roman" w:hAnsi="Times New Roman" w:cs="Times New Roman"/>
          <w:iCs/>
          <w:sz w:val="28"/>
          <w:szCs w:val="28"/>
        </w:rPr>
        <w:t xml:space="preserve">Черемховского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районного </w:t>
      </w:r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муниципального</w:t>
      </w:r>
      <w:proofErr w:type="gramEnd"/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образования</w:t>
      </w:r>
      <w:r w:rsidRPr="002D4AC0">
        <w:rPr>
          <w:rFonts w:ascii="Times New Roman" w:hAnsi="Times New Roman" w:cs="Times New Roman"/>
          <w:iCs/>
          <w:sz w:val="28"/>
          <w:szCs w:val="28"/>
        </w:rPr>
        <w:t>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C5E496F" w14:textId="77777777" w:rsidR="008A7984" w:rsidRPr="002D4AC0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4AC0">
        <w:rPr>
          <w:rFonts w:ascii="Times New Roman" w:hAnsi="Times New Roman" w:cs="Times New Roman"/>
          <w:iCs/>
          <w:sz w:val="28"/>
          <w:szCs w:val="28"/>
        </w:rPr>
        <w:t xml:space="preserve">- решение вопросов поддержки средств массовой </w:t>
      </w:r>
      <w:proofErr w:type="gramStart"/>
      <w:r w:rsidRPr="002D4AC0">
        <w:rPr>
          <w:rFonts w:ascii="Times New Roman" w:hAnsi="Times New Roman" w:cs="Times New Roman"/>
          <w:iCs/>
          <w:sz w:val="28"/>
          <w:szCs w:val="28"/>
        </w:rPr>
        <w:t xml:space="preserve">информации  </w:t>
      </w:r>
      <w:r>
        <w:rPr>
          <w:rFonts w:ascii="Times New Roman" w:hAnsi="Times New Roman" w:cs="Times New Roman"/>
          <w:iCs/>
          <w:sz w:val="28"/>
          <w:szCs w:val="28"/>
        </w:rPr>
        <w:t>Черемховского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2D4AC0">
        <w:rPr>
          <w:rFonts w:ascii="Times New Roman" w:hAnsi="Times New Roman" w:cs="Times New Roman"/>
          <w:iCs/>
          <w:sz w:val="28"/>
          <w:szCs w:val="28"/>
        </w:rPr>
        <w:t>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8341026" w14:textId="77777777" w:rsidR="008A7984" w:rsidRPr="002D4AC0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4AC0">
        <w:rPr>
          <w:rFonts w:ascii="Times New Roman" w:hAnsi="Times New Roman" w:cs="Times New Roman"/>
          <w:iCs/>
          <w:sz w:val="28"/>
          <w:szCs w:val="28"/>
        </w:rPr>
        <w:t xml:space="preserve">- рассмотрение вопросов организации системы органов местного самоуправления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Черемховского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районного </w:t>
      </w:r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муниципального</w:t>
      </w:r>
      <w:proofErr w:type="gramEnd"/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образования</w:t>
      </w:r>
      <w:r w:rsidRPr="002D4AC0">
        <w:rPr>
          <w:rFonts w:ascii="Times New Roman" w:hAnsi="Times New Roman" w:cs="Times New Roman"/>
          <w:iCs/>
          <w:sz w:val="28"/>
          <w:szCs w:val="28"/>
        </w:rPr>
        <w:t>;</w:t>
      </w:r>
    </w:p>
    <w:p w14:paraId="105C6025" w14:textId="77777777" w:rsidR="008A7984" w:rsidRPr="002D4AC0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4AC0">
        <w:rPr>
          <w:rFonts w:ascii="Times New Roman" w:hAnsi="Times New Roman" w:cs="Times New Roman"/>
          <w:iCs/>
          <w:sz w:val="28"/>
          <w:szCs w:val="28"/>
        </w:rPr>
        <w:t>- участие в выработке и осуществлении государственной политики в области местного самоуправления;</w:t>
      </w:r>
    </w:p>
    <w:p w14:paraId="42E112DB" w14:textId="77777777" w:rsidR="008A7984" w:rsidRPr="002D4AC0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4AC0">
        <w:rPr>
          <w:rFonts w:ascii="Times New Roman" w:hAnsi="Times New Roman" w:cs="Times New Roman"/>
          <w:iCs/>
          <w:sz w:val="28"/>
          <w:szCs w:val="28"/>
        </w:rPr>
        <w:t>- рассмотрение вопросов назначения выборов и референдумов;</w:t>
      </w:r>
    </w:p>
    <w:p w14:paraId="4F9D23DD" w14:textId="77777777" w:rsidR="008A7984" w:rsidRPr="002D4AC0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4AC0">
        <w:rPr>
          <w:rFonts w:ascii="Times New Roman" w:hAnsi="Times New Roman" w:cs="Times New Roman"/>
          <w:iCs/>
          <w:sz w:val="28"/>
          <w:szCs w:val="28"/>
        </w:rPr>
        <w:t>- рассмотрение вопросов организации муниципальной службы;</w:t>
      </w:r>
    </w:p>
    <w:p w14:paraId="5A75B9FD" w14:textId="77777777" w:rsidR="008A7984" w:rsidRPr="002D4AC0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4AC0">
        <w:rPr>
          <w:rFonts w:ascii="Times New Roman" w:hAnsi="Times New Roman" w:cs="Times New Roman"/>
          <w:iCs/>
          <w:sz w:val="28"/>
          <w:szCs w:val="28"/>
        </w:rPr>
        <w:t>- создание условий для развития политических партий, общественных и религиозных объединений, других институтов гражданского общества;</w:t>
      </w:r>
    </w:p>
    <w:p w14:paraId="716CFD8B" w14:textId="77777777" w:rsidR="008A7984" w:rsidRPr="002D4AC0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4AC0">
        <w:rPr>
          <w:rFonts w:ascii="Times New Roman" w:hAnsi="Times New Roman" w:cs="Times New Roman"/>
          <w:iCs/>
          <w:sz w:val="28"/>
          <w:szCs w:val="28"/>
        </w:rPr>
        <w:t xml:space="preserve">- вопросы организации деятельности </w:t>
      </w:r>
      <w:r>
        <w:rPr>
          <w:rFonts w:ascii="Times New Roman" w:hAnsi="Times New Roman" w:cs="Times New Roman"/>
          <w:iCs/>
          <w:sz w:val="28"/>
          <w:szCs w:val="28"/>
        </w:rPr>
        <w:t>районной Думы</w:t>
      </w:r>
      <w:r w:rsidRPr="002D4AC0">
        <w:rPr>
          <w:rFonts w:ascii="Times New Roman" w:hAnsi="Times New Roman" w:cs="Times New Roman"/>
          <w:iCs/>
          <w:sz w:val="28"/>
          <w:szCs w:val="28"/>
        </w:rPr>
        <w:t>;</w:t>
      </w:r>
    </w:p>
    <w:p w14:paraId="7D47A724" w14:textId="77777777" w:rsidR="008A7984" w:rsidRPr="002D4AC0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4AC0">
        <w:rPr>
          <w:rFonts w:ascii="Times New Roman" w:hAnsi="Times New Roman" w:cs="Times New Roman"/>
          <w:iCs/>
          <w:sz w:val="28"/>
          <w:szCs w:val="28"/>
        </w:rPr>
        <w:t>- рассмотрение и контроль за исполнением целевых программ, относящихся к компетенции постоянной комиссии;</w:t>
      </w:r>
    </w:p>
    <w:p w14:paraId="40E414C7" w14:textId="77777777" w:rsidR="008A7984" w:rsidRPr="002D4AC0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4AC0">
        <w:rPr>
          <w:rFonts w:ascii="Times New Roman" w:hAnsi="Times New Roman" w:cs="Times New Roman"/>
          <w:iCs/>
          <w:sz w:val="28"/>
          <w:szCs w:val="28"/>
        </w:rPr>
        <w:t xml:space="preserve">- участие в рассмотрении вопросов законности и правопорядка, охраны прав граждан на территории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Черемховского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районного </w:t>
      </w:r>
      <w:r w:rsidRPr="00A629DF">
        <w:rPr>
          <w:rFonts w:ascii="Times New Roman" w:hAnsi="Times New Roman" w:cs="Times New Roman"/>
          <w:iCs/>
          <w:sz w:val="28"/>
          <w:szCs w:val="28"/>
        </w:rPr>
        <w:t xml:space="preserve"> муниципального</w:t>
      </w:r>
      <w:proofErr w:type="gramEnd"/>
      <w:r w:rsidRPr="00A629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629DF">
        <w:rPr>
          <w:rFonts w:ascii="Times New Roman" w:hAnsi="Times New Roman" w:cs="Times New Roman"/>
          <w:iCs/>
          <w:sz w:val="28"/>
          <w:szCs w:val="28"/>
        </w:rPr>
        <w:lastRenderedPageBreak/>
        <w:t>образования</w:t>
      </w:r>
      <w:r w:rsidRPr="002D4AC0">
        <w:rPr>
          <w:rFonts w:ascii="Times New Roman" w:hAnsi="Times New Roman" w:cs="Times New Roman"/>
          <w:iCs/>
          <w:sz w:val="28"/>
          <w:szCs w:val="28"/>
        </w:rPr>
        <w:t>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8FDE426" w14:textId="77777777" w:rsidR="008A7984" w:rsidRPr="002D4AC0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4AC0">
        <w:rPr>
          <w:rFonts w:ascii="Times New Roman" w:hAnsi="Times New Roman" w:cs="Times New Roman"/>
          <w:iCs/>
          <w:sz w:val="28"/>
          <w:szCs w:val="28"/>
        </w:rPr>
        <w:t>- проверка и подготовка материалов по вопросам, связанным с нарушением гарантий депутатской деятельности, а также по вопросам депутатской этики (основанием для рассмотрения является обращение граждан, юридических лиц, общественных объединений, правоохранительных органов, а также факты, отраженные средствами массовой информации);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F262EB8" w14:textId="77777777" w:rsidR="008A7984" w:rsidRPr="002D4AC0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4AC0">
        <w:rPr>
          <w:rFonts w:ascii="Times New Roman" w:hAnsi="Times New Roman" w:cs="Times New Roman"/>
          <w:iCs/>
          <w:sz w:val="28"/>
          <w:szCs w:val="28"/>
        </w:rPr>
        <w:t xml:space="preserve">- подготовка материалов для рассмотрения </w:t>
      </w:r>
      <w:r>
        <w:rPr>
          <w:rFonts w:ascii="Times New Roman" w:hAnsi="Times New Roman" w:cs="Times New Roman"/>
          <w:iCs/>
          <w:sz w:val="28"/>
          <w:szCs w:val="28"/>
        </w:rPr>
        <w:t>районной Думой</w:t>
      </w:r>
      <w:r w:rsidRPr="002D4AC0">
        <w:rPr>
          <w:rFonts w:ascii="Times New Roman" w:hAnsi="Times New Roman" w:cs="Times New Roman"/>
          <w:iCs/>
          <w:sz w:val="28"/>
          <w:szCs w:val="28"/>
        </w:rPr>
        <w:t xml:space="preserve"> вопросов о досрочном прекращении полномочий депутатов;</w:t>
      </w:r>
    </w:p>
    <w:p w14:paraId="46DB0310" w14:textId="77777777" w:rsidR="008A7984" w:rsidRPr="002D4AC0" w:rsidRDefault="008A7984" w:rsidP="008A798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4AC0">
        <w:rPr>
          <w:rFonts w:ascii="Times New Roman" w:hAnsi="Times New Roman" w:cs="Times New Roman"/>
          <w:iCs/>
          <w:sz w:val="28"/>
          <w:szCs w:val="28"/>
        </w:rPr>
        <w:t xml:space="preserve">- рассмотрение иных вопросов, отнесенных федеральным и </w:t>
      </w:r>
      <w:r>
        <w:rPr>
          <w:rFonts w:ascii="Times New Roman" w:hAnsi="Times New Roman" w:cs="Times New Roman"/>
          <w:iCs/>
          <w:sz w:val="28"/>
          <w:szCs w:val="28"/>
        </w:rPr>
        <w:t>областным</w:t>
      </w:r>
      <w:r w:rsidRPr="002D4AC0">
        <w:rPr>
          <w:rFonts w:ascii="Times New Roman" w:hAnsi="Times New Roman" w:cs="Times New Roman"/>
          <w:iCs/>
          <w:sz w:val="28"/>
          <w:szCs w:val="28"/>
        </w:rPr>
        <w:t xml:space="preserve"> законодательством к полномочиям </w:t>
      </w:r>
      <w:r>
        <w:rPr>
          <w:rFonts w:ascii="Times New Roman" w:hAnsi="Times New Roman" w:cs="Times New Roman"/>
          <w:iCs/>
          <w:sz w:val="28"/>
          <w:szCs w:val="28"/>
        </w:rPr>
        <w:t>районной Думы</w:t>
      </w:r>
      <w:r w:rsidRPr="002D4AC0">
        <w:rPr>
          <w:rFonts w:ascii="Times New Roman" w:hAnsi="Times New Roman" w:cs="Times New Roman"/>
          <w:iCs/>
          <w:sz w:val="28"/>
          <w:szCs w:val="28"/>
        </w:rPr>
        <w:t>.</w:t>
      </w:r>
    </w:p>
    <w:p w14:paraId="5B115BD2" w14:textId="77777777" w:rsidR="008A7984" w:rsidRPr="002D4AC0" w:rsidRDefault="008A7984" w:rsidP="008A79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0E96BF73" w14:textId="77777777" w:rsidR="00742FE0" w:rsidRDefault="00742FE0"/>
    <w:sectPr w:rsidR="00742FE0" w:rsidSect="00602254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99702" w14:textId="77777777" w:rsidR="006C479C" w:rsidRDefault="006C479C">
      <w:pPr>
        <w:spacing w:after="0" w:line="240" w:lineRule="auto"/>
      </w:pPr>
      <w:r>
        <w:separator/>
      </w:r>
    </w:p>
  </w:endnote>
  <w:endnote w:type="continuationSeparator" w:id="0">
    <w:p w14:paraId="13AB9EBF" w14:textId="77777777" w:rsidR="006C479C" w:rsidRDefault="006C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810F5" w14:textId="77777777" w:rsidR="006C479C" w:rsidRDefault="006C479C">
      <w:pPr>
        <w:spacing w:after="0" w:line="240" w:lineRule="auto"/>
      </w:pPr>
      <w:r>
        <w:separator/>
      </w:r>
    </w:p>
  </w:footnote>
  <w:footnote w:type="continuationSeparator" w:id="0">
    <w:p w14:paraId="16371889" w14:textId="77777777" w:rsidR="006C479C" w:rsidRDefault="006C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C6D6B" w14:textId="77777777" w:rsidR="004E1C40" w:rsidRDefault="008A7984" w:rsidP="0060225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5FE6B73" w14:textId="77777777" w:rsidR="004E1C40" w:rsidRDefault="006C47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34A80" w14:textId="77777777" w:rsidR="004E1C40" w:rsidRDefault="008A7984" w:rsidP="0060225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10</w:t>
    </w:r>
    <w:r>
      <w:rPr>
        <w:rStyle w:val="a3"/>
      </w:rPr>
      <w:fldChar w:fldCharType="end"/>
    </w:r>
  </w:p>
  <w:p w14:paraId="381DDA28" w14:textId="77777777" w:rsidR="004E1C40" w:rsidRDefault="006C47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75"/>
    <w:rsid w:val="003A2975"/>
    <w:rsid w:val="006C479C"/>
    <w:rsid w:val="00742FE0"/>
    <w:rsid w:val="00806BC0"/>
    <w:rsid w:val="008A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6DCC"/>
  <w15:chartTrackingRefBased/>
  <w15:docId w15:val="{5BE25EB9-C844-4EFB-9D19-83C39A03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9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A7984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9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basedOn w:val="a0"/>
    <w:rsid w:val="008A7984"/>
  </w:style>
  <w:style w:type="paragraph" w:styleId="a4">
    <w:name w:val="header"/>
    <w:basedOn w:val="a"/>
    <w:link w:val="a5"/>
    <w:rsid w:val="008A79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A7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A7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8A7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3276</Words>
  <Characters>18677</Characters>
  <Application>Microsoft Office Word</Application>
  <DocSecurity>0</DocSecurity>
  <Lines>155</Lines>
  <Paragraphs>43</Paragraphs>
  <ScaleCrop>false</ScaleCrop>
  <Company/>
  <LinksUpToDate>false</LinksUpToDate>
  <CharactersWithSpaces>21910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dcterms:created xsi:type="dcterms:W3CDTF">2019-09-24T02:06:00Z</dcterms:created>
  <dcterms:modified xsi:type="dcterms:W3CDTF">2019-09-24T07:32:00Z</dcterms:modified>
</cp:coreProperties>
</file>