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CA3B56">
        <w:rPr>
          <w:color w:val="000000"/>
          <w:sz w:val="24"/>
          <w:szCs w:val="24"/>
        </w:rPr>
        <w:t>2</w:t>
      </w:r>
      <w:r w:rsidR="00D31EB2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»</w:t>
      </w:r>
      <w:r w:rsidR="00617B80">
        <w:rPr>
          <w:color w:val="000000"/>
          <w:sz w:val="24"/>
          <w:szCs w:val="24"/>
        </w:rPr>
        <w:t xml:space="preserve"> </w:t>
      </w:r>
      <w:r w:rsidR="00D31EB2">
        <w:rPr>
          <w:color w:val="000000"/>
          <w:sz w:val="24"/>
          <w:szCs w:val="24"/>
        </w:rPr>
        <w:t>ма</w:t>
      </w:r>
      <w:r w:rsidR="00617B80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>20</w:t>
      </w:r>
      <w:r w:rsidR="00621F3E">
        <w:rPr>
          <w:color w:val="000000"/>
          <w:sz w:val="24"/>
          <w:szCs w:val="24"/>
        </w:rPr>
        <w:t>2</w:t>
      </w:r>
      <w:r w:rsidR="000C5967">
        <w:rPr>
          <w:color w:val="000000"/>
          <w:sz w:val="24"/>
          <w:szCs w:val="24"/>
        </w:rPr>
        <w:t>1</w:t>
      </w:r>
      <w:r w:rsidR="00701264">
        <w:rPr>
          <w:color w:val="000000"/>
          <w:sz w:val="24"/>
          <w:szCs w:val="24"/>
        </w:rPr>
        <w:t>г. №</w:t>
      </w:r>
      <w:r w:rsidR="00617B80">
        <w:rPr>
          <w:color w:val="000000"/>
          <w:sz w:val="24"/>
          <w:szCs w:val="24"/>
        </w:rPr>
        <w:t xml:space="preserve"> </w:t>
      </w:r>
      <w:r w:rsidR="00543A7E">
        <w:rPr>
          <w:color w:val="000000"/>
          <w:sz w:val="24"/>
          <w:szCs w:val="24"/>
        </w:rPr>
        <w:t>118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420F6A" w:rsidRDefault="00701264" w:rsidP="00420F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</w:t>
      </w:r>
      <w:r w:rsidR="00420F6A">
        <w:rPr>
          <w:b/>
          <w:sz w:val="24"/>
          <w:szCs w:val="24"/>
        </w:rPr>
        <w:t xml:space="preserve">перенесении рассмотрения вопроса </w:t>
      </w:r>
    </w:p>
    <w:p w:rsidR="00420F6A" w:rsidRDefault="00420F6A" w:rsidP="00420F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следующее заседание 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</w:t>
      </w:r>
    </w:p>
    <w:p w:rsidR="00701264" w:rsidRDefault="00420F6A" w:rsidP="00420F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</w:t>
      </w:r>
      <w:r w:rsidR="00701264">
        <w:rPr>
          <w:b/>
          <w:sz w:val="24"/>
          <w:szCs w:val="24"/>
        </w:rPr>
        <w:t>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BD6731" w:rsidP="00032DC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507604">
        <w:rPr>
          <w:sz w:val="24"/>
          <w:szCs w:val="24"/>
        </w:rPr>
        <w:t xml:space="preserve"> соответствии с частью </w:t>
      </w:r>
      <w:r>
        <w:rPr>
          <w:sz w:val="24"/>
          <w:szCs w:val="24"/>
        </w:rPr>
        <w:t>8</w:t>
      </w:r>
      <w:r w:rsidR="00507604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20</w:t>
      </w:r>
      <w:r w:rsidR="00701264"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352424" w:rsidRDefault="00352424" w:rsidP="003839D8">
      <w:pPr>
        <w:jc w:val="both"/>
        <w:rPr>
          <w:b/>
          <w:sz w:val="24"/>
          <w:szCs w:val="24"/>
        </w:rPr>
      </w:pPr>
    </w:p>
    <w:p w:rsidR="00701264" w:rsidRDefault="00802013" w:rsidP="003524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Перенести </w:t>
      </w:r>
      <w:r w:rsidR="00420F6A">
        <w:rPr>
          <w:sz w:val="24"/>
          <w:szCs w:val="24"/>
        </w:rPr>
        <w:t xml:space="preserve">рассмотрение вопроса об избрании заместителя председателя Думы </w:t>
      </w:r>
      <w:proofErr w:type="spellStart"/>
      <w:r w:rsidR="00420F6A">
        <w:rPr>
          <w:sz w:val="24"/>
          <w:szCs w:val="24"/>
        </w:rPr>
        <w:t>Нижнеилимского</w:t>
      </w:r>
      <w:proofErr w:type="spellEnd"/>
      <w:r w:rsidR="00420F6A">
        <w:rPr>
          <w:sz w:val="24"/>
          <w:szCs w:val="24"/>
        </w:rPr>
        <w:t xml:space="preserve"> муниципального района на очередное</w:t>
      </w:r>
      <w:r w:rsidR="00621F3E">
        <w:rPr>
          <w:sz w:val="24"/>
          <w:szCs w:val="24"/>
        </w:rPr>
        <w:t xml:space="preserve"> заседание Думы </w:t>
      </w:r>
      <w:proofErr w:type="spellStart"/>
      <w:r w:rsidR="00621F3E">
        <w:rPr>
          <w:sz w:val="24"/>
          <w:szCs w:val="24"/>
        </w:rPr>
        <w:t>Нижнеилимского</w:t>
      </w:r>
      <w:proofErr w:type="spellEnd"/>
      <w:r w:rsidR="00621F3E">
        <w:rPr>
          <w:sz w:val="24"/>
          <w:szCs w:val="24"/>
        </w:rPr>
        <w:t xml:space="preserve"> муниципального района </w:t>
      </w:r>
      <w:r w:rsidR="00D31EB2">
        <w:rPr>
          <w:sz w:val="24"/>
          <w:szCs w:val="24"/>
        </w:rPr>
        <w:t>30</w:t>
      </w:r>
      <w:r w:rsidR="00621F3E">
        <w:rPr>
          <w:sz w:val="24"/>
          <w:szCs w:val="24"/>
        </w:rPr>
        <w:t xml:space="preserve"> </w:t>
      </w:r>
      <w:r w:rsidR="00D31EB2">
        <w:rPr>
          <w:sz w:val="24"/>
          <w:szCs w:val="24"/>
        </w:rPr>
        <w:t>июня</w:t>
      </w:r>
      <w:r w:rsidR="00621F3E">
        <w:rPr>
          <w:sz w:val="24"/>
          <w:szCs w:val="24"/>
        </w:rPr>
        <w:t xml:space="preserve"> 202</w:t>
      </w:r>
      <w:r w:rsidR="00420F6A">
        <w:rPr>
          <w:sz w:val="24"/>
          <w:szCs w:val="24"/>
        </w:rPr>
        <w:t>1</w:t>
      </w:r>
      <w:r w:rsidR="00621F3E">
        <w:rPr>
          <w:sz w:val="24"/>
          <w:szCs w:val="24"/>
        </w:rPr>
        <w:t xml:space="preserve"> г</w:t>
      </w:r>
      <w:r w:rsidR="00CA3B56">
        <w:rPr>
          <w:sz w:val="24"/>
          <w:szCs w:val="24"/>
        </w:rPr>
        <w:t>.</w:t>
      </w:r>
    </w:p>
    <w:p w:rsidR="003839D8" w:rsidRDefault="003839D8" w:rsidP="003839D8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CA3B56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420F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Думы </w:t>
      </w:r>
    </w:p>
    <w:p w:rsidR="00B737F5" w:rsidRDefault="00B737F5" w:rsidP="00B737F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20F6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CA3B56">
        <w:rPr>
          <w:sz w:val="24"/>
          <w:szCs w:val="24"/>
        </w:rPr>
        <w:t xml:space="preserve">                    </w:t>
      </w:r>
      <w:r w:rsidR="00420F6A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sectPr w:rsidR="001B41F4" w:rsidSect="00AC1E5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32DC0"/>
    <w:rsid w:val="00060ABC"/>
    <w:rsid w:val="000C5967"/>
    <w:rsid w:val="000D1D9D"/>
    <w:rsid w:val="0010307B"/>
    <w:rsid w:val="001211B8"/>
    <w:rsid w:val="0019519E"/>
    <w:rsid w:val="001B41F4"/>
    <w:rsid w:val="00274F59"/>
    <w:rsid w:val="002B2B21"/>
    <w:rsid w:val="002D7BA4"/>
    <w:rsid w:val="00352424"/>
    <w:rsid w:val="003839D8"/>
    <w:rsid w:val="00420F6A"/>
    <w:rsid w:val="004E3064"/>
    <w:rsid w:val="00507604"/>
    <w:rsid w:val="00543A7E"/>
    <w:rsid w:val="005A3069"/>
    <w:rsid w:val="005A664F"/>
    <w:rsid w:val="005E62A9"/>
    <w:rsid w:val="00617B80"/>
    <w:rsid w:val="00621F3E"/>
    <w:rsid w:val="0067371D"/>
    <w:rsid w:val="006D07E6"/>
    <w:rsid w:val="006D3693"/>
    <w:rsid w:val="00701264"/>
    <w:rsid w:val="007066EF"/>
    <w:rsid w:val="00802013"/>
    <w:rsid w:val="008A3FF9"/>
    <w:rsid w:val="00942807"/>
    <w:rsid w:val="009C5F4B"/>
    <w:rsid w:val="00A6698B"/>
    <w:rsid w:val="00AC1E56"/>
    <w:rsid w:val="00AC2F12"/>
    <w:rsid w:val="00B36432"/>
    <w:rsid w:val="00B737F5"/>
    <w:rsid w:val="00BD6731"/>
    <w:rsid w:val="00CA3B56"/>
    <w:rsid w:val="00D31EB2"/>
    <w:rsid w:val="00D33403"/>
    <w:rsid w:val="00D46D4F"/>
    <w:rsid w:val="00D87EEB"/>
    <w:rsid w:val="00D91F8C"/>
    <w:rsid w:val="00D93E5F"/>
    <w:rsid w:val="00DD7279"/>
    <w:rsid w:val="00E94F8C"/>
    <w:rsid w:val="00ED5D63"/>
    <w:rsid w:val="00EE057D"/>
    <w:rsid w:val="00F9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AE28"/>
  <w15:docId w15:val="{CB4E4E24-3AEF-408F-8E50-8AD4AB34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3</cp:revision>
  <cp:lastPrinted>2021-04-29T06:59:00Z</cp:lastPrinted>
  <dcterms:created xsi:type="dcterms:W3CDTF">2021-05-26T06:35:00Z</dcterms:created>
  <dcterms:modified xsi:type="dcterms:W3CDTF">2021-05-27T03:38:00Z</dcterms:modified>
</cp:coreProperties>
</file>