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3CB22" w14:textId="77777777" w:rsidR="007208A0" w:rsidRDefault="007208A0" w:rsidP="007208A0">
      <w:pPr>
        <w:keepNext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/>
          <w:b/>
          <w:sz w:val="40"/>
          <w:szCs w:val="20"/>
          <w:lang w:eastAsia="ru-RU"/>
        </w:rPr>
      </w:pPr>
      <w:r>
        <w:rPr>
          <w:rFonts w:ascii="Arial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 wp14:anchorId="1088DD6C" wp14:editId="6DA331B4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49BFD" w14:textId="77777777" w:rsidR="007208A0" w:rsidRPr="00E86BE8" w:rsidRDefault="00821C42" w:rsidP="007208A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Times New Roman" w:eastAsia="Times New Roman" w:hAnsi="Times New Roman"/>
          <w:b/>
          <w:sz w:val="40"/>
          <w:szCs w:val="20"/>
          <w:lang w:eastAsia="ru-RU"/>
        </w:rPr>
        <w:t xml:space="preserve"> </w:t>
      </w:r>
      <w:r w:rsidR="007208A0"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3A0FB12" w14:textId="77777777" w:rsidR="007208A0" w:rsidRPr="00E86BE8" w:rsidRDefault="007208A0" w:rsidP="007208A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61CCCA49" w14:textId="77777777" w:rsidR="007208A0" w:rsidRPr="00E86BE8" w:rsidRDefault="007208A0" w:rsidP="007208A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0879502E" w14:textId="77777777" w:rsidR="007208A0" w:rsidRPr="00E86BE8" w:rsidRDefault="007208A0" w:rsidP="007208A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31059947" w14:textId="77777777" w:rsidR="007208A0" w:rsidRDefault="007208A0" w:rsidP="007208A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3ED604D8" w14:textId="77777777" w:rsidR="007208A0" w:rsidRDefault="007208A0" w:rsidP="007208A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3384BA52" w14:textId="3FF9B7F8" w:rsidR="007208A0" w:rsidRPr="00252772" w:rsidRDefault="007208A0" w:rsidP="007208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</w:t>
      </w:r>
      <w:r w:rsidR="00EF4969">
        <w:rPr>
          <w:rFonts w:ascii="Arial" w:hAnsi="Arial" w:cs="Arial"/>
          <w:sz w:val="24"/>
          <w:szCs w:val="24"/>
        </w:rPr>
        <w:t>27</w:t>
      </w:r>
      <w:r w:rsidRPr="00252772">
        <w:rPr>
          <w:rFonts w:ascii="Arial" w:hAnsi="Arial" w:cs="Arial"/>
          <w:sz w:val="24"/>
          <w:szCs w:val="24"/>
        </w:rPr>
        <w:t>»</w:t>
      </w:r>
      <w:r w:rsidR="00EF4969">
        <w:rPr>
          <w:rFonts w:ascii="Arial" w:hAnsi="Arial" w:cs="Arial"/>
          <w:sz w:val="24"/>
          <w:szCs w:val="24"/>
        </w:rPr>
        <w:t xml:space="preserve"> мая</w:t>
      </w:r>
      <w:r w:rsidRPr="00252772">
        <w:rPr>
          <w:rFonts w:ascii="Arial" w:hAnsi="Arial" w:cs="Arial"/>
          <w:sz w:val="24"/>
          <w:szCs w:val="24"/>
        </w:rPr>
        <w:t xml:space="preserve"> 20</w:t>
      </w:r>
      <w:r w:rsidR="00EF4969">
        <w:rPr>
          <w:rFonts w:ascii="Arial" w:hAnsi="Arial" w:cs="Arial"/>
          <w:sz w:val="24"/>
          <w:szCs w:val="24"/>
        </w:rPr>
        <w:t>26</w:t>
      </w:r>
      <w:r w:rsidRPr="00252772">
        <w:rPr>
          <w:rFonts w:ascii="Arial" w:hAnsi="Arial" w:cs="Arial"/>
          <w:sz w:val="24"/>
          <w:szCs w:val="24"/>
        </w:rPr>
        <w:t xml:space="preserve"> г.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 xml:space="preserve">     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>№</w:t>
      </w:r>
      <w:r w:rsidR="00EF4969">
        <w:rPr>
          <w:rFonts w:ascii="Arial" w:hAnsi="Arial" w:cs="Arial"/>
          <w:sz w:val="24"/>
          <w:szCs w:val="24"/>
        </w:rPr>
        <w:t>124</w:t>
      </w:r>
    </w:p>
    <w:p w14:paraId="05ECAC31" w14:textId="77777777" w:rsidR="007208A0" w:rsidRPr="00252772" w:rsidRDefault="007208A0" w:rsidP="007208A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р.п. Жигалово</w:t>
      </w:r>
    </w:p>
    <w:p w14:paraId="63968374" w14:textId="77777777" w:rsidR="009C589E" w:rsidRPr="009C589E" w:rsidRDefault="009C589E" w:rsidP="009676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03DE710" w14:textId="6DF1546F" w:rsidR="005779A1" w:rsidRPr="009A320F" w:rsidRDefault="002B5596" w:rsidP="009A320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О ВНЕСЕНИИ ИЗМЕНЕНИЙ</w:t>
      </w:r>
      <w:r w:rsidR="0025694E" w:rsidRPr="009A320F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 xml:space="preserve"> </w:t>
      </w:r>
      <w:r w:rsidR="00C931CD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В ПОЛОЖЕНИЕ О ПОРЯДКЕ И УСЛОВИЯХ ПРОВЕДЕНИЯ ЕЖЕГОДНОГО РАЙОННОГО КОНКУРСА «ПОЧЕТНАЯ СЕМЬЯ ЖИГАЛОВСКОГО РАЙОНА»</w:t>
      </w:r>
      <w:r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, УТВЕРЖДЕННЫЙ ПОСТАНОВЛЕНИЕМ АДМИНИСТРАЦИИ ЖИГАЛОВС</w:t>
      </w:r>
      <w:r w:rsidR="00C931CD">
        <w:rPr>
          <w:rFonts w:ascii="Arial" w:eastAsia="Times New Roman" w:hAnsi="Arial" w:cs="Arial"/>
          <w:b/>
          <w:bCs/>
          <w:color w:val="000000" w:themeColor="text1"/>
          <w:kern w:val="32"/>
          <w:sz w:val="32"/>
          <w:szCs w:val="32"/>
          <w:lang w:eastAsia="ru-RU"/>
        </w:rPr>
        <w:t>КОГО МУНИЦИПАЛЬНОГО ОКРУГА ОТ 27 АПРЕЛЯ 2026 ГОДА №106</w:t>
      </w:r>
    </w:p>
    <w:p w14:paraId="01D61633" w14:textId="77777777" w:rsidR="005779A1" w:rsidRPr="007208A0" w:rsidRDefault="005779A1" w:rsidP="005E762F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</w:pPr>
    </w:p>
    <w:p w14:paraId="0D1E5DA6" w14:textId="77777777" w:rsidR="00C931CD" w:rsidRDefault="00C931CD" w:rsidP="00C931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3A6ADC">
        <w:rPr>
          <w:rFonts w:ascii="Arial" w:hAnsi="Arial" w:cs="Arial"/>
          <w:sz w:val="24"/>
          <w:szCs w:val="24"/>
        </w:rPr>
        <w:t xml:space="preserve">В целях укрепления роли семьи, родителей, возрождения семейных традиций, повышения внимания органов муниципальной власти к проблемам семьи и детей, в соответствии с подпрограммой «Развитие семейной политики в </w:t>
      </w:r>
      <w:r>
        <w:rPr>
          <w:rFonts w:ascii="Arial" w:hAnsi="Arial" w:cs="Arial"/>
          <w:sz w:val="24"/>
          <w:szCs w:val="24"/>
        </w:rPr>
        <w:t>Жигаловском муниципальном округе</w:t>
      </w:r>
      <w:r w:rsidRPr="003A6ADC">
        <w:rPr>
          <w:rFonts w:ascii="Arial" w:hAnsi="Arial" w:cs="Arial"/>
          <w:sz w:val="24"/>
          <w:szCs w:val="24"/>
        </w:rPr>
        <w:t xml:space="preserve"> на 202</w:t>
      </w:r>
      <w:r>
        <w:rPr>
          <w:rFonts w:ascii="Arial" w:hAnsi="Arial" w:cs="Arial"/>
          <w:sz w:val="24"/>
          <w:szCs w:val="24"/>
        </w:rPr>
        <w:t>6</w:t>
      </w:r>
      <w:r w:rsidRPr="003A6ADC">
        <w:rPr>
          <w:rFonts w:ascii="Arial" w:hAnsi="Arial" w:cs="Arial"/>
          <w:sz w:val="24"/>
          <w:szCs w:val="24"/>
        </w:rPr>
        <w:t>-2</w:t>
      </w:r>
      <w:r>
        <w:rPr>
          <w:rFonts w:ascii="Arial" w:hAnsi="Arial" w:cs="Arial"/>
          <w:sz w:val="24"/>
          <w:szCs w:val="24"/>
        </w:rPr>
        <w:t>031</w:t>
      </w:r>
      <w:r w:rsidRPr="003A6A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A6ADC">
        <w:rPr>
          <w:rFonts w:ascii="Arial" w:hAnsi="Arial" w:cs="Arial"/>
          <w:sz w:val="24"/>
          <w:szCs w:val="24"/>
        </w:rPr>
        <w:t>г.г</w:t>
      </w:r>
      <w:proofErr w:type="spellEnd"/>
      <w:r w:rsidRPr="003A6ADC">
        <w:rPr>
          <w:rFonts w:ascii="Arial" w:hAnsi="Arial" w:cs="Arial"/>
          <w:sz w:val="24"/>
          <w:szCs w:val="24"/>
        </w:rPr>
        <w:t xml:space="preserve">.» муниципальной программы «Социальная политика </w:t>
      </w:r>
      <w:r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3A6ADC">
        <w:rPr>
          <w:rFonts w:ascii="Arial" w:hAnsi="Arial" w:cs="Arial"/>
          <w:sz w:val="24"/>
          <w:szCs w:val="24"/>
        </w:rPr>
        <w:t xml:space="preserve"> на 202</w:t>
      </w:r>
      <w:r>
        <w:rPr>
          <w:rFonts w:ascii="Arial" w:hAnsi="Arial" w:cs="Arial"/>
          <w:sz w:val="24"/>
          <w:szCs w:val="24"/>
        </w:rPr>
        <w:t>6-2031</w:t>
      </w:r>
      <w:r w:rsidRPr="003A6A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A6ADC">
        <w:rPr>
          <w:rFonts w:ascii="Arial" w:hAnsi="Arial" w:cs="Arial"/>
          <w:sz w:val="24"/>
          <w:szCs w:val="24"/>
        </w:rPr>
        <w:t>г.г</w:t>
      </w:r>
      <w:proofErr w:type="spellEnd"/>
      <w:r w:rsidRPr="003A6ADC">
        <w:rPr>
          <w:rFonts w:ascii="Arial" w:hAnsi="Arial" w:cs="Arial"/>
          <w:sz w:val="24"/>
          <w:szCs w:val="24"/>
        </w:rPr>
        <w:t>.», у</w:t>
      </w:r>
      <w:r>
        <w:rPr>
          <w:rFonts w:ascii="Arial" w:hAnsi="Arial" w:cs="Arial"/>
          <w:sz w:val="24"/>
          <w:szCs w:val="24"/>
        </w:rPr>
        <w:t>твержденной постановлением Администрации Жигаловского муниципального округа от 29 декабря 2025</w:t>
      </w:r>
      <w:r w:rsidRPr="003A6ADC">
        <w:rPr>
          <w:rFonts w:ascii="Arial" w:hAnsi="Arial" w:cs="Arial"/>
          <w:sz w:val="24"/>
          <w:szCs w:val="24"/>
        </w:rPr>
        <w:t xml:space="preserve"> года</w:t>
      </w:r>
      <w:r>
        <w:rPr>
          <w:rFonts w:ascii="Arial" w:hAnsi="Arial" w:cs="Arial"/>
          <w:sz w:val="24"/>
          <w:szCs w:val="24"/>
        </w:rPr>
        <w:t xml:space="preserve"> № 100</w:t>
      </w:r>
      <w:r w:rsidRPr="003A6ADC">
        <w:rPr>
          <w:rFonts w:ascii="Arial" w:hAnsi="Arial" w:cs="Arial"/>
          <w:sz w:val="24"/>
          <w:szCs w:val="24"/>
        </w:rPr>
        <w:t xml:space="preserve">, руководствуясь </w:t>
      </w:r>
      <w:r w:rsidRPr="001A229D">
        <w:rPr>
          <w:rFonts w:ascii="Arial" w:hAnsi="Arial" w:cs="Arial"/>
          <w:sz w:val="24"/>
          <w:szCs w:val="24"/>
        </w:rPr>
        <w:t>статьей</w:t>
      </w:r>
      <w:r w:rsidRPr="001A229D">
        <w:rPr>
          <w:rFonts w:ascii="Arial" w:hAnsi="Arial" w:cs="Arial"/>
          <w:color w:val="FF0000"/>
          <w:sz w:val="24"/>
          <w:szCs w:val="24"/>
        </w:rPr>
        <w:t xml:space="preserve"> </w:t>
      </w:r>
      <w:r w:rsidRPr="001A229D">
        <w:rPr>
          <w:rFonts w:ascii="Arial" w:hAnsi="Arial" w:cs="Arial"/>
          <w:sz w:val="24"/>
          <w:szCs w:val="24"/>
        </w:rPr>
        <w:t xml:space="preserve">16 </w:t>
      </w:r>
      <w:hyperlink r:id="rId7" w:history="1">
        <w:r w:rsidRPr="001A229D">
          <w:rPr>
            <w:rFonts w:ascii="Arial" w:hAnsi="Arial" w:cs="Arial"/>
            <w:sz w:val="24"/>
            <w:szCs w:val="24"/>
          </w:rPr>
          <w:t>Федерального закона от 06 октября 2003 года №131-ФЗ «Об общих принципах организации местного самоуправления в Российской Федерации</w:t>
        </w:r>
      </w:hyperlink>
      <w:r w:rsidRPr="001A229D">
        <w:rPr>
          <w:rFonts w:ascii="Arial" w:hAnsi="Arial" w:cs="Arial"/>
          <w:sz w:val="24"/>
          <w:szCs w:val="24"/>
        </w:rPr>
        <w:t xml:space="preserve">», </w:t>
      </w:r>
      <w:r w:rsidRPr="00AC5727">
        <w:rPr>
          <w:rFonts w:ascii="Arial" w:hAnsi="Arial" w:cs="Arial"/>
          <w:color w:val="000000"/>
          <w:sz w:val="24"/>
        </w:rPr>
        <w:t>статьей 15, 34 Устава Жигаловского муниципального округа, Администрация Жигаловского муниципального округа,</w:t>
      </w:r>
    </w:p>
    <w:p w14:paraId="60FB68D8" w14:textId="77777777" w:rsidR="00C931CD" w:rsidRPr="00AC5727" w:rsidRDefault="00C931CD" w:rsidP="00C931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</w:p>
    <w:p w14:paraId="27F21881" w14:textId="77777777" w:rsidR="00BD0E5D" w:rsidRPr="00E40666" w:rsidRDefault="00E40666" w:rsidP="00D15A4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32"/>
          <w:szCs w:val="32"/>
          <w:lang w:eastAsia="ru-RU"/>
        </w:rPr>
      </w:pPr>
      <w:r w:rsidRPr="00E40666">
        <w:rPr>
          <w:rFonts w:ascii="Arial" w:eastAsia="Times New Roman" w:hAnsi="Arial" w:cs="Arial"/>
          <w:b/>
          <w:color w:val="000000" w:themeColor="text1"/>
          <w:sz w:val="32"/>
          <w:szCs w:val="32"/>
          <w:lang w:eastAsia="ru-RU"/>
        </w:rPr>
        <w:t>ПОСТАНОВЛЯЕТ:</w:t>
      </w:r>
    </w:p>
    <w:p w14:paraId="0DA2C297" w14:textId="77777777" w:rsidR="00D15A43" w:rsidRPr="00D15A43" w:rsidRDefault="00D15A43" w:rsidP="00D15A4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</w:p>
    <w:p w14:paraId="1AC8448B" w14:textId="67F49354" w:rsidR="001F562E" w:rsidRDefault="001F562E" w:rsidP="004525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1. В Положение о порядке и условиях проведения ежегодного районного конкурса «Почетная семья Жигаловского района», утвержденный постановлением Администрации Жигаловского</w:t>
      </w:r>
      <w:r w:rsidR="005B3C5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муниципального округа от 27 апреля 2026 года № 106 следующие изменения:</w:t>
      </w:r>
    </w:p>
    <w:p w14:paraId="380FD766" w14:textId="5BB160C4" w:rsidR="00BD0E5D" w:rsidRPr="00D15A43" w:rsidRDefault="005779A1" w:rsidP="004525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1</w:t>
      </w:r>
      <w:r w:rsidR="005B3C5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.1</w:t>
      </w:r>
      <w:r w:rsidRPr="00D15A4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. </w:t>
      </w:r>
      <w:r w:rsidR="005B3C53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в</w:t>
      </w:r>
      <w:r w:rsidR="00C931CD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пункте 8</w:t>
      </w:r>
      <w:r w:rsidR="002B5596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</w:t>
      </w:r>
      <w:r w:rsidR="00C931CD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главы 4 слова «</w:t>
      </w:r>
      <w:r w:rsidR="001F562E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по </w:t>
      </w:r>
      <w:r w:rsidR="001F562E" w:rsidRPr="001F562E">
        <w:rPr>
          <w:rFonts w:ascii="Arial" w:eastAsia="Times New Roman" w:hAnsi="Arial" w:cs="Arial"/>
          <w:bCs/>
          <w:sz w:val="24"/>
          <w:szCs w:val="24"/>
          <w:lang w:eastAsia="ru-RU"/>
        </w:rPr>
        <w:t>27 мая</w:t>
      </w:r>
      <w:r w:rsidR="001F562E" w:rsidRPr="001F562E">
        <w:rPr>
          <w:rFonts w:ascii="Arial" w:eastAsia="Times New Roman" w:hAnsi="Arial" w:cs="Arial"/>
          <w:sz w:val="24"/>
          <w:szCs w:val="24"/>
          <w:lang w:eastAsia="ru-RU"/>
        </w:rPr>
        <w:t xml:space="preserve"> текущего года</w:t>
      </w:r>
      <w:r w:rsidR="00C931CD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» заменить словами «</w:t>
      </w:r>
      <w:r w:rsidR="001F562E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по 20 июня текущего</w:t>
      </w:r>
      <w:r w:rsidR="002B5596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года».</w:t>
      </w:r>
    </w:p>
    <w:p w14:paraId="52C734E7" w14:textId="19FE9F22" w:rsidR="0060318F" w:rsidRDefault="002B5596" w:rsidP="0060318F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25819" w:rsidRPr="00E86BE8">
        <w:rPr>
          <w:rFonts w:ascii="Arial" w:hAnsi="Arial" w:cs="Arial"/>
          <w:sz w:val="24"/>
          <w:szCs w:val="24"/>
        </w:rPr>
        <w:t xml:space="preserve">. Опубликовать </w:t>
      </w:r>
      <w:r w:rsidR="00F25819"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="00F25819" w:rsidRPr="00252772">
        <w:rPr>
          <w:rFonts w:ascii="Arial" w:hAnsi="Arial" w:cs="Arial"/>
          <w:sz w:val="24"/>
          <w:szCs w:val="24"/>
        </w:rPr>
        <w:t>в сетевом издании «Портал правовой информации Жигаловского муни</w:t>
      </w:r>
      <w:r w:rsidR="00F25819">
        <w:rPr>
          <w:rFonts w:ascii="Arial" w:hAnsi="Arial" w:cs="Arial"/>
          <w:sz w:val="24"/>
          <w:szCs w:val="24"/>
        </w:rPr>
        <w:t>ципального округа» (</w:t>
      </w:r>
      <w:proofErr w:type="spellStart"/>
      <w:r w:rsidR="00F25819">
        <w:rPr>
          <w:rFonts w:ascii="Arial" w:hAnsi="Arial" w:cs="Arial"/>
          <w:sz w:val="24"/>
          <w:szCs w:val="24"/>
        </w:rPr>
        <w:t>жигаловский</w:t>
      </w:r>
      <w:r w:rsidR="00F25819" w:rsidRPr="00252772">
        <w:rPr>
          <w:rFonts w:ascii="Arial" w:hAnsi="Arial" w:cs="Arial"/>
          <w:sz w:val="24"/>
          <w:szCs w:val="24"/>
        </w:rPr>
        <w:t>округ</w:t>
      </w:r>
      <w:r w:rsidR="00F25819">
        <w:rPr>
          <w:rFonts w:ascii="Arial" w:hAnsi="Arial" w:cs="Arial"/>
          <w:sz w:val="24"/>
          <w:szCs w:val="24"/>
        </w:rPr>
        <w:t>-</w:t>
      </w:r>
      <w:proofErr w:type="gramStart"/>
      <w:r w:rsidR="00F25819">
        <w:rPr>
          <w:rFonts w:ascii="Arial" w:hAnsi="Arial" w:cs="Arial"/>
          <w:sz w:val="24"/>
          <w:szCs w:val="24"/>
        </w:rPr>
        <w:t>право</w:t>
      </w:r>
      <w:r w:rsidR="00F25819" w:rsidRPr="00252772">
        <w:rPr>
          <w:rFonts w:ascii="Arial" w:hAnsi="Arial" w:cs="Arial"/>
          <w:sz w:val="24"/>
          <w:szCs w:val="24"/>
        </w:rPr>
        <w:t>.рф</w:t>
      </w:r>
      <w:proofErr w:type="spellEnd"/>
      <w:proofErr w:type="gramEnd"/>
      <w:r w:rsidR="00F25819" w:rsidRPr="00252772">
        <w:rPr>
          <w:rFonts w:ascii="Arial" w:hAnsi="Arial" w:cs="Arial"/>
          <w:sz w:val="24"/>
          <w:szCs w:val="24"/>
        </w:rPr>
        <w:t>) и на официальном сайте Жигаловского муниципального округа в информационно-телекоммуникационной сети «Интернет».</w:t>
      </w:r>
    </w:p>
    <w:p w14:paraId="600948A7" w14:textId="15513E53" w:rsidR="005B3C53" w:rsidRDefault="002B5596" w:rsidP="005B3C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25819" w:rsidRPr="00E86BE8">
        <w:rPr>
          <w:rFonts w:ascii="Arial" w:hAnsi="Arial" w:cs="Arial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1F6F948D" w14:textId="77777777" w:rsidR="005B3C53" w:rsidRPr="00E86BE8" w:rsidRDefault="005B3C53" w:rsidP="005B3C5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5D11114" w14:textId="48A1D73E" w:rsidR="007E4CAD" w:rsidRPr="00EF4969" w:rsidRDefault="001C65DC" w:rsidP="00EF4969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И.</w:t>
      </w:r>
      <w:proofErr w:type="gramStart"/>
      <w:r>
        <w:rPr>
          <w:rFonts w:ascii="Arial" w:hAnsi="Arial" w:cs="Arial"/>
          <w:sz w:val="24"/>
          <w:szCs w:val="24"/>
        </w:rPr>
        <w:t>о.мэра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Жигаловского муниципального округа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В.В.Желябовский</w:t>
      </w:r>
    </w:p>
    <w:sectPr w:rsidR="007E4CAD" w:rsidRPr="00EF4969" w:rsidSect="00E4066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0F40"/>
    <w:multiLevelType w:val="multilevel"/>
    <w:tmpl w:val="8AD0BB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884A82"/>
    <w:multiLevelType w:val="hybridMultilevel"/>
    <w:tmpl w:val="68EE05D6"/>
    <w:lvl w:ilvl="0" w:tplc="22184E8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BBC5D3D"/>
    <w:multiLevelType w:val="hybridMultilevel"/>
    <w:tmpl w:val="BFCEDFC8"/>
    <w:lvl w:ilvl="0" w:tplc="80A24F18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" w15:restartNumberingAfterBreak="0">
    <w:nsid w:val="0D1806C5"/>
    <w:multiLevelType w:val="hybridMultilevel"/>
    <w:tmpl w:val="BCA22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605F7"/>
    <w:multiLevelType w:val="hybridMultilevel"/>
    <w:tmpl w:val="53E84CCA"/>
    <w:lvl w:ilvl="0" w:tplc="DA244BC6">
      <w:start w:val="10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E082F"/>
    <w:multiLevelType w:val="multilevel"/>
    <w:tmpl w:val="6624DB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956720"/>
    <w:multiLevelType w:val="hybridMultilevel"/>
    <w:tmpl w:val="D66EC39A"/>
    <w:lvl w:ilvl="0" w:tplc="7D84994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B1D6C85"/>
    <w:multiLevelType w:val="hybridMultilevel"/>
    <w:tmpl w:val="45005F32"/>
    <w:lvl w:ilvl="0" w:tplc="2696BD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E607DA"/>
    <w:multiLevelType w:val="hybridMultilevel"/>
    <w:tmpl w:val="2EF60612"/>
    <w:lvl w:ilvl="0" w:tplc="CBDEA644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1F884DC1"/>
    <w:multiLevelType w:val="multilevel"/>
    <w:tmpl w:val="EE7A61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95284C"/>
    <w:multiLevelType w:val="multilevel"/>
    <w:tmpl w:val="582CFE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DC73A8"/>
    <w:multiLevelType w:val="hybridMultilevel"/>
    <w:tmpl w:val="7EB8F9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648D4"/>
    <w:multiLevelType w:val="multilevel"/>
    <w:tmpl w:val="E26C0D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781059"/>
    <w:multiLevelType w:val="multilevel"/>
    <w:tmpl w:val="25523B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821F76"/>
    <w:multiLevelType w:val="multilevel"/>
    <w:tmpl w:val="14CC565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FB3728"/>
    <w:multiLevelType w:val="hybridMultilevel"/>
    <w:tmpl w:val="68142D26"/>
    <w:lvl w:ilvl="0" w:tplc="0419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E3A5AB9"/>
    <w:multiLevelType w:val="hybridMultilevel"/>
    <w:tmpl w:val="DE30697C"/>
    <w:lvl w:ilvl="0" w:tplc="B71EA63C">
      <w:start w:val="7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597B7B48"/>
    <w:multiLevelType w:val="multilevel"/>
    <w:tmpl w:val="A044DA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C7D5FAA"/>
    <w:multiLevelType w:val="multilevel"/>
    <w:tmpl w:val="AFC813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4096AAA"/>
    <w:multiLevelType w:val="multilevel"/>
    <w:tmpl w:val="1ABC2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51A585F"/>
    <w:multiLevelType w:val="multilevel"/>
    <w:tmpl w:val="F760CB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58F66B2"/>
    <w:multiLevelType w:val="hybridMultilevel"/>
    <w:tmpl w:val="96D26400"/>
    <w:lvl w:ilvl="0" w:tplc="DF80CF2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BB3407"/>
    <w:multiLevelType w:val="hybridMultilevel"/>
    <w:tmpl w:val="CD5E03B8"/>
    <w:lvl w:ilvl="0" w:tplc="54EA2D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6EC1833"/>
    <w:multiLevelType w:val="multilevel"/>
    <w:tmpl w:val="0A967A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E5A0ACE"/>
    <w:multiLevelType w:val="multilevel"/>
    <w:tmpl w:val="52B088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F9E22E5"/>
    <w:multiLevelType w:val="multilevel"/>
    <w:tmpl w:val="3EACA6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7"/>
  </w:num>
  <w:num w:numId="3">
    <w:abstractNumId w:val="1"/>
  </w:num>
  <w:num w:numId="4">
    <w:abstractNumId w:val="16"/>
  </w:num>
  <w:num w:numId="5">
    <w:abstractNumId w:val="8"/>
  </w:num>
  <w:num w:numId="6">
    <w:abstractNumId w:val="6"/>
  </w:num>
  <w:num w:numId="7">
    <w:abstractNumId w:val="3"/>
  </w:num>
  <w:num w:numId="8">
    <w:abstractNumId w:val="19"/>
  </w:num>
  <w:num w:numId="9">
    <w:abstractNumId w:val="23"/>
  </w:num>
  <w:num w:numId="10">
    <w:abstractNumId w:val="20"/>
  </w:num>
  <w:num w:numId="11">
    <w:abstractNumId w:val="0"/>
  </w:num>
  <w:num w:numId="12">
    <w:abstractNumId w:val="24"/>
  </w:num>
  <w:num w:numId="13">
    <w:abstractNumId w:val="25"/>
  </w:num>
  <w:num w:numId="14">
    <w:abstractNumId w:val="12"/>
  </w:num>
  <w:num w:numId="15">
    <w:abstractNumId w:val="10"/>
  </w:num>
  <w:num w:numId="16">
    <w:abstractNumId w:val="18"/>
  </w:num>
  <w:num w:numId="17">
    <w:abstractNumId w:val="5"/>
  </w:num>
  <w:num w:numId="18">
    <w:abstractNumId w:val="17"/>
  </w:num>
  <w:num w:numId="19">
    <w:abstractNumId w:val="14"/>
  </w:num>
  <w:num w:numId="20">
    <w:abstractNumId w:val="13"/>
  </w:num>
  <w:num w:numId="21">
    <w:abstractNumId w:val="9"/>
  </w:num>
  <w:num w:numId="22">
    <w:abstractNumId w:val="4"/>
  </w:num>
  <w:num w:numId="23">
    <w:abstractNumId w:val="2"/>
  </w:num>
  <w:num w:numId="24">
    <w:abstractNumId w:val="22"/>
  </w:num>
  <w:num w:numId="25">
    <w:abstractNumId w:val="21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9A1"/>
    <w:rsid w:val="00034475"/>
    <w:rsid w:val="000424BF"/>
    <w:rsid w:val="00042E70"/>
    <w:rsid w:val="0005728C"/>
    <w:rsid w:val="00063D30"/>
    <w:rsid w:val="00083DBC"/>
    <w:rsid w:val="0008434C"/>
    <w:rsid w:val="000A4965"/>
    <w:rsid w:val="000B76C3"/>
    <w:rsid w:val="000C1712"/>
    <w:rsid w:val="000C662A"/>
    <w:rsid w:val="000D2B21"/>
    <w:rsid w:val="000F2CCC"/>
    <w:rsid w:val="00123B7D"/>
    <w:rsid w:val="001351AA"/>
    <w:rsid w:val="00136D80"/>
    <w:rsid w:val="00152669"/>
    <w:rsid w:val="00164478"/>
    <w:rsid w:val="00175E3F"/>
    <w:rsid w:val="001812D8"/>
    <w:rsid w:val="00191943"/>
    <w:rsid w:val="001A7764"/>
    <w:rsid w:val="001B4131"/>
    <w:rsid w:val="001C2D62"/>
    <w:rsid w:val="001C65DC"/>
    <w:rsid w:val="001E042D"/>
    <w:rsid w:val="001E255C"/>
    <w:rsid w:val="001F562E"/>
    <w:rsid w:val="00216DDA"/>
    <w:rsid w:val="00223DB5"/>
    <w:rsid w:val="002441E5"/>
    <w:rsid w:val="00247D14"/>
    <w:rsid w:val="0025694E"/>
    <w:rsid w:val="00267A79"/>
    <w:rsid w:val="0028111E"/>
    <w:rsid w:val="002A08B9"/>
    <w:rsid w:val="002B5596"/>
    <w:rsid w:val="002C31C9"/>
    <w:rsid w:val="002D3593"/>
    <w:rsid w:val="002D429B"/>
    <w:rsid w:val="002E2BCA"/>
    <w:rsid w:val="00323382"/>
    <w:rsid w:val="00323FA4"/>
    <w:rsid w:val="0035285B"/>
    <w:rsid w:val="0035412D"/>
    <w:rsid w:val="0038035F"/>
    <w:rsid w:val="00384F32"/>
    <w:rsid w:val="003A11E2"/>
    <w:rsid w:val="003A3C1C"/>
    <w:rsid w:val="003C3310"/>
    <w:rsid w:val="003D0B18"/>
    <w:rsid w:val="003D1C2E"/>
    <w:rsid w:val="003F1F26"/>
    <w:rsid w:val="00404FB7"/>
    <w:rsid w:val="00431A2A"/>
    <w:rsid w:val="00436423"/>
    <w:rsid w:val="004525F8"/>
    <w:rsid w:val="00465A29"/>
    <w:rsid w:val="00484E21"/>
    <w:rsid w:val="00491471"/>
    <w:rsid w:val="004A02CE"/>
    <w:rsid w:val="004B1482"/>
    <w:rsid w:val="004C28A0"/>
    <w:rsid w:val="004E4B8A"/>
    <w:rsid w:val="004F7D59"/>
    <w:rsid w:val="0050515F"/>
    <w:rsid w:val="00563526"/>
    <w:rsid w:val="00563F03"/>
    <w:rsid w:val="00571ECA"/>
    <w:rsid w:val="005779A1"/>
    <w:rsid w:val="0058403A"/>
    <w:rsid w:val="005A1AB2"/>
    <w:rsid w:val="005B3C53"/>
    <w:rsid w:val="005B639E"/>
    <w:rsid w:val="005D2F99"/>
    <w:rsid w:val="005E11B9"/>
    <w:rsid w:val="005E4606"/>
    <w:rsid w:val="005E69DB"/>
    <w:rsid w:val="005E762F"/>
    <w:rsid w:val="00600913"/>
    <w:rsid w:val="0060318F"/>
    <w:rsid w:val="0061352E"/>
    <w:rsid w:val="00616608"/>
    <w:rsid w:val="00621E4E"/>
    <w:rsid w:val="00623F3E"/>
    <w:rsid w:val="006477B9"/>
    <w:rsid w:val="00654B11"/>
    <w:rsid w:val="00676973"/>
    <w:rsid w:val="006839A6"/>
    <w:rsid w:val="006947E8"/>
    <w:rsid w:val="006B45C6"/>
    <w:rsid w:val="006C69A4"/>
    <w:rsid w:val="006D363B"/>
    <w:rsid w:val="006D5A4F"/>
    <w:rsid w:val="006E1E70"/>
    <w:rsid w:val="006F3180"/>
    <w:rsid w:val="00700E81"/>
    <w:rsid w:val="00705052"/>
    <w:rsid w:val="00711884"/>
    <w:rsid w:val="00715275"/>
    <w:rsid w:val="007208A0"/>
    <w:rsid w:val="00720AF1"/>
    <w:rsid w:val="00722120"/>
    <w:rsid w:val="00766737"/>
    <w:rsid w:val="0077685D"/>
    <w:rsid w:val="007859F2"/>
    <w:rsid w:val="00794AE4"/>
    <w:rsid w:val="007A44BE"/>
    <w:rsid w:val="007B2B25"/>
    <w:rsid w:val="007B54B3"/>
    <w:rsid w:val="007D35ED"/>
    <w:rsid w:val="007D4E4D"/>
    <w:rsid w:val="007E0619"/>
    <w:rsid w:val="007E4CAD"/>
    <w:rsid w:val="008122D5"/>
    <w:rsid w:val="008207AB"/>
    <w:rsid w:val="00821C42"/>
    <w:rsid w:val="008617C1"/>
    <w:rsid w:val="00874B87"/>
    <w:rsid w:val="00883CD5"/>
    <w:rsid w:val="0089331A"/>
    <w:rsid w:val="008B4237"/>
    <w:rsid w:val="008B52BD"/>
    <w:rsid w:val="008B56DC"/>
    <w:rsid w:val="008C4A22"/>
    <w:rsid w:val="008D2BAA"/>
    <w:rsid w:val="0094137B"/>
    <w:rsid w:val="00943410"/>
    <w:rsid w:val="0096633E"/>
    <w:rsid w:val="00967602"/>
    <w:rsid w:val="009A236F"/>
    <w:rsid w:val="009A320F"/>
    <w:rsid w:val="009A5D03"/>
    <w:rsid w:val="009C589E"/>
    <w:rsid w:val="009D2EAE"/>
    <w:rsid w:val="009E36B4"/>
    <w:rsid w:val="00A0695D"/>
    <w:rsid w:val="00A128E7"/>
    <w:rsid w:val="00A17CF6"/>
    <w:rsid w:val="00A347D6"/>
    <w:rsid w:val="00A67D76"/>
    <w:rsid w:val="00A70B86"/>
    <w:rsid w:val="00A71D6D"/>
    <w:rsid w:val="00A868B3"/>
    <w:rsid w:val="00AA1185"/>
    <w:rsid w:val="00AB15EE"/>
    <w:rsid w:val="00AB57DB"/>
    <w:rsid w:val="00AC4D35"/>
    <w:rsid w:val="00B06A38"/>
    <w:rsid w:val="00B15E4A"/>
    <w:rsid w:val="00B21529"/>
    <w:rsid w:val="00B270FC"/>
    <w:rsid w:val="00B36F02"/>
    <w:rsid w:val="00B37E5A"/>
    <w:rsid w:val="00B61CE9"/>
    <w:rsid w:val="00B905EB"/>
    <w:rsid w:val="00BA6DCC"/>
    <w:rsid w:val="00BB1367"/>
    <w:rsid w:val="00BB613E"/>
    <w:rsid w:val="00BC25A6"/>
    <w:rsid w:val="00BC42F5"/>
    <w:rsid w:val="00BD0E5D"/>
    <w:rsid w:val="00BD2651"/>
    <w:rsid w:val="00BD72BE"/>
    <w:rsid w:val="00C139ED"/>
    <w:rsid w:val="00C27BD2"/>
    <w:rsid w:val="00C403A4"/>
    <w:rsid w:val="00C66538"/>
    <w:rsid w:val="00C84F9D"/>
    <w:rsid w:val="00C931CD"/>
    <w:rsid w:val="00C959AB"/>
    <w:rsid w:val="00D15A43"/>
    <w:rsid w:val="00D274BA"/>
    <w:rsid w:val="00D41A0D"/>
    <w:rsid w:val="00D60755"/>
    <w:rsid w:val="00D70000"/>
    <w:rsid w:val="00D95045"/>
    <w:rsid w:val="00DB4A42"/>
    <w:rsid w:val="00DE3B80"/>
    <w:rsid w:val="00DE545A"/>
    <w:rsid w:val="00DF0CB4"/>
    <w:rsid w:val="00E02BD6"/>
    <w:rsid w:val="00E02FB6"/>
    <w:rsid w:val="00E12AAE"/>
    <w:rsid w:val="00E16EAF"/>
    <w:rsid w:val="00E309D2"/>
    <w:rsid w:val="00E37A6A"/>
    <w:rsid w:val="00E40666"/>
    <w:rsid w:val="00E41BF1"/>
    <w:rsid w:val="00E45DAD"/>
    <w:rsid w:val="00E5557C"/>
    <w:rsid w:val="00E57E4B"/>
    <w:rsid w:val="00E87809"/>
    <w:rsid w:val="00E900D6"/>
    <w:rsid w:val="00EC112E"/>
    <w:rsid w:val="00EC538A"/>
    <w:rsid w:val="00ED2DF8"/>
    <w:rsid w:val="00EE3D0A"/>
    <w:rsid w:val="00EF0403"/>
    <w:rsid w:val="00EF4969"/>
    <w:rsid w:val="00F0684D"/>
    <w:rsid w:val="00F10F72"/>
    <w:rsid w:val="00F25819"/>
    <w:rsid w:val="00F37F11"/>
    <w:rsid w:val="00F54763"/>
    <w:rsid w:val="00F65535"/>
    <w:rsid w:val="00F70870"/>
    <w:rsid w:val="00F74F89"/>
    <w:rsid w:val="00FA3AF4"/>
    <w:rsid w:val="00FB2D78"/>
    <w:rsid w:val="00FC23EE"/>
    <w:rsid w:val="00FC3265"/>
    <w:rsid w:val="00FD4A4C"/>
    <w:rsid w:val="00FD5CED"/>
    <w:rsid w:val="00FD6AB5"/>
    <w:rsid w:val="00FE4FF8"/>
    <w:rsid w:val="00FF77B7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2542E"/>
  <w15:docId w15:val="{402F9916-7173-4500-84C5-7548564A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9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79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5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045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5694E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9A5D0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A5D0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9A5D0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5D03"/>
    <w:pPr>
      <w:widowControl w:val="0"/>
      <w:shd w:val="clear" w:color="auto" w:fill="FFFFFF"/>
      <w:spacing w:after="240" w:line="379" w:lineRule="exact"/>
      <w:jc w:val="center"/>
    </w:pPr>
    <w:rPr>
      <w:rFonts w:ascii="Times New Roman" w:eastAsia="Times New Roman" w:hAnsi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9A5D03"/>
    <w:pPr>
      <w:widowControl w:val="0"/>
      <w:shd w:val="clear" w:color="auto" w:fill="FFFFFF"/>
      <w:spacing w:before="240" w:after="60" w:line="317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9A5D03"/>
    <w:pPr>
      <w:widowControl w:val="0"/>
      <w:shd w:val="clear" w:color="auto" w:fill="FFFFFF"/>
      <w:spacing w:before="420" w:after="0" w:line="317" w:lineRule="exact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rsid w:val="00BC25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7">
    <w:name w:val="Цветовое выделение"/>
    <w:rsid w:val="00F25819"/>
    <w:rPr>
      <w:b/>
      <w:bCs/>
      <w:color w:val="26282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9018760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6FF82-5844-4878-A0C2-2BF70FB73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5</cp:revision>
  <cp:lastPrinted>2023-05-16T02:40:00Z</cp:lastPrinted>
  <dcterms:created xsi:type="dcterms:W3CDTF">2026-05-27T02:23:00Z</dcterms:created>
  <dcterms:modified xsi:type="dcterms:W3CDTF">2026-05-29T07:11:00Z</dcterms:modified>
</cp:coreProperties>
</file>