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F0" w:rsidRPr="000F53CE" w:rsidRDefault="00B852B2" w:rsidP="000F53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53CE">
        <w:rPr>
          <w:b/>
          <w:sz w:val="28"/>
          <w:szCs w:val="28"/>
        </w:rPr>
        <w:t xml:space="preserve"> </w:t>
      </w:r>
      <w:r w:rsidR="00EA14F0" w:rsidRPr="000F53CE">
        <w:rPr>
          <w:b/>
          <w:sz w:val="28"/>
          <w:szCs w:val="28"/>
        </w:rPr>
        <w:t>РОССИЙСКАЯ ФЕДЕРАЦИЯ</w:t>
      </w:r>
    </w:p>
    <w:p w:rsidR="00EA14F0" w:rsidRPr="002B57FF" w:rsidRDefault="00EA14F0" w:rsidP="00854131">
      <w:pPr>
        <w:jc w:val="center"/>
        <w:rPr>
          <w:b/>
          <w:sz w:val="28"/>
          <w:szCs w:val="28"/>
        </w:rPr>
      </w:pPr>
      <w:r w:rsidRPr="002B57FF">
        <w:rPr>
          <w:b/>
          <w:sz w:val="28"/>
          <w:szCs w:val="28"/>
        </w:rPr>
        <w:t>ИРКУТСКАЯ ОБЛАСТЬ</w:t>
      </w:r>
    </w:p>
    <w:p w:rsidR="00EA14F0" w:rsidRPr="002B57FF" w:rsidRDefault="00EA14F0" w:rsidP="00854131">
      <w:pPr>
        <w:jc w:val="center"/>
        <w:rPr>
          <w:b/>
          <w:sz w:val="28"/>
          <w:szCs w:val="28"/>
        </w:rPr>
      </w:pPr>
    </w:p>
    <w:p w:rsidR="00EA14F0" w:rsidRPr="002B57FF" w:rsidRDefault="007A5EB0" w:rsidP="00854131">
      <w:pPr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ВИТИМСКОЕ</w:t>
      </w:r>
      <w:r w:rsidR="00F06915">
        <w:rPr>
          <w:b/>
          <w:bCs/>
          <w:kern w:val="28"/>
          <w:sz w:val="28"/>
          <w:szCs w:val="28"/>
        </w:rPr>
        <w:t xml:space="preserve"> </w:t>
      </w:r>
      <w:r w:rsidR="00EA14F0" w:rsidRPr="002B57FF">
        <w:rPr>
          <w:b/>
          <w:bCs/>
          <w:kern w:val="28"/>
          <w:sz w:val="28"/>
          <w:szCs w:val="28"/>
        </w:rPr>
        <w:t>МУНИЦИПАЛЬНОЕ ОБРАЗОВАНИЕ МАМСКО-ЧУЙСКОГО РАЙОНА</w:t>
      </w:r>
    </w:p>
    <w:p w:rsidR="00EA14F0" w:rsidRPr="002B57FF" w:rsidRDefault="00EA14F0" w:rsidP="00854131">
      <w:pPr>
        <w:jc w:val="center"/>
        <w:rPr>
          <w:b/>
          <w:sz w:val="28"/>
          <w:szCs w:val="28"/>
        </w:rPr>
      </w:pPr>
    </w:p>
    <w:p w:rsidR="00EA14F0" w:rsidRPr="002B57FF" w:rsidRDefault="00EA14F0" w:rsidP="0085413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B57FF">
        <w:rPr>
          <w:rFonts w:ascii="Times New Roman" w:hAnsi="Times New Roman" w:cs="Times New Roman"/>
          <w:sz w:val="28"/>
          <w:szCs w:val="28"/>
        </w:rPr>
        <w:t>ДУМА</w:t>
      </w:r>
      <w:r w:rsidR="00F06915">
        <w:rPr>
          <w:rFonts w:ascii="Times New Roman" w:hAnsi="Times New Roman" w:cs="Times New Roman"/>
          <w:sz w:val="28"/>
          <w:szCs w:val="28"/>
        </w:rPr>
        <w:t xml:space="preserve"> </w:t>
      </w:r>
      <w:r w:rsidR="007A5EB0">
        <w:rPr>
          <w:rFonts w:ascii="Times New Roman" w:hAnsi="Times New Roman" w:cs="Times New Roman"/>
          <w:sz w:val="28"/>
          <w:szCs w:val="28"/>
        </w:rPr>
        <w:t>ВИТИМСКОГО</w:t>
      </w:r>
      <w:r w:rsidRPr="002B57FF">
        <w:rPr>
          <w:rFonts w:ascii="Times New Roman" w:hAnsi="Times New Roman" w:cs="Times New Roman"/>
          <w:sz w:val="28"/>
          <w:szCs w:val="28"/>
        </w:rPr>
        <w:t xml:space="preserve"> </w:t>
      </w:r>
      <w:r w:rsidR="00AC57F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2B5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4F0" w:rsidRPr="002B57FF" w:rsidRDefault="00EA14F0" w:rsidP="0085413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B57FF">
        <w:rPr>
          <w:rFonts w:ascii="Times New Roman" w:hAnsi="Times New Roman" w:cs="Times New Roman"/>
          <w:sz w:val="28"/>
          <w:szCs w:val="28"/>
        </w:rPr>
        <w:t>МАМСКО-ЧУЙСКОГО РАЙОНА</w:t>
      </w:r>
    </w:p>
    <w:p w:rsidR="00EA14F0" w:rsidRPr="002B57FF" w:rsidRDefault="00905FDE" w:rsidP="00854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C3DDF">
        <w:rPr>
          <w:b/>
          <w:sz w:val="28"/>
          <w:szCs w:val="28"/>
        </w:rPr>
        <w:t>ятый</w:t>
      </w:r>
      <w:r w:rsidR="00EA14F0" w:rsidRPr="002B57FF">
        <w:rPr>
          <w:b/>
          <w:sz w:val="28"/>
          <w:szCs w:val="28"/>
        </w:rPr>
        <w:t xml:space="preserve"> созыв</w:t>
      </w:r>
    </w:p>
    <w:p w:rsidR="00EA14F0" w:rsidRPr="002B57FF" w:rsidRDefault="00EA14F0" w:rsidP="00854131">
      <w:pPr>
        <w:jc w:val="center"/>
        <w:rPr>
          <w:b/>
          <w:sz w:val="28"/>
          <w:szCs w:val="28"/>
        </w:rPr>
      </w:pPr>
    </w:p>
    <w:p w:rsidR="005A0D80" w:rsidRPr="002B57FF" w:rsidRDefault="00EA14F0" w:rsidP="00DB03BA">
      <w:pPr>
        <w:jc w:val="center"/>
        <w:rPr>
          <w:b/>
          <w:sz w:val="28"/>
          <w:szCs w:val="28"/>
        </w:rPr>
      </w:pPr>
      <w:r w:rsidRPr="002B57FF">
        <w:rPr>
          <w:b/>
          <w:sz w:val="28"/>
          <w:szCs w:val="28"/>
        </w:rPr>
        <w:t>РЕШЕНИ</w:t>
      </w:r>
      <w:r w:rsidR="00905FDE">
        <w:rPr>
          <w:b/>
          <w:sz w:val="28"/>
          <w:szCs w:val="28"/>
        </w:rPr>
        <w:t>Е</w:t>
      </w:r>
      <w:r w:rsidRPr="002B57FF">
        <w:rPr>
          <w:b/>
          <w:sz w:val="28"/>
          <w:szCs w:val="28"/>
        </w:rPr>
        <w:t xml:space="preserve"> </w:t>
      </w:r>
      <w:proofErr w:type="gramStart"/>
      <w:r w:rsidR="00D81E6D">
        <w:rPr>
          <w:b/>
          <w:sz w:val="28"/>
          <w:szCs w:val="28"/>
        </w:rPr>
        <w:t xml:space="preserve">( </w:t>
      </w:r>
      <w:proofErr w:type="gramEnd"/>
      <w:r w:rsidR="00D81E6D">
        <w:rPr>
          <w:b/>
          <w:sz w:val="28"/>
          <w:szCs w:val="28"/>
        </w:rPr>
        <w:t>проект)</w:t>
      </w:r>
    </w:p>
    <w:p w:rsidR="00EA14F0" w:rsidRPr="00062684" w:rsidRDefault="00CE6211" w:rsidP="005A0D8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81E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D81E6D">
        <w:rPr>
          <w:sz w:val="28"/>
          <w:szCs w:val="28"/>
        </w:rPr>
        <w:t>________</w:t>
      </w:r>
      <w:r w:rsidR="00062684">
        <w:rPr>
          <w:sz w:val="28"/>
          <w:szCs w:val="28"/>
        </w:rPr>
        <w:t xml:space="preserve"> </w:t>
      </w:r>
      <w:r w:rsidR="005A0D80">
        <w:rPr>
          <w:sz w:val="28"/>
          <w:szCs w:val="28"/>
        </w:rPr>
        <w:t xml:space="preserve"> г.              рп.Витимский</w:t>
      </w:r>
      <w:r w:rsidR="00EA14F0" w:rsidRPr="002B57FF">
        <w:rPr>
          <w:sz w:val="28"/>
          <w:szCs w:val="28"/>
        </w:rPr>
        <w:t xml:space="preserve">                         </w:t>
      </w:r>
      <w:r w:rsidR="00DB03BA" w:rsidRPr="002B57FF">
        <w:rPr>
          <w:sz w:val="28"/>
          <w:szCs w:val="28"/>
        </w:rPr>
        <w:t xml:space="preserve"> №</w:t>
      </w:r>
      <w:r w:rsidR="00D81E6D">
        <w:rPr>
          <w:b/>
          <w:sz w:val="28"/>
          <w:szCs w:val="28"/>
        </w:rPr>
        <w:t>____</w:t>
      </w:r>
    </w:p>
    <w:p w:rsidR="00EA14F0" w:rsidRPr="00062684" w:rsidRDefault="00EA14F0" w:rsidP="00854131">
      <w:pPr>
        <w:rPr>
          <w:b/>
          <w:sz w:val="28"/>
          <w:szCs w:val="28"/>
        </w:rPr>
      </w:pPr>
    </w:p>
    <w:p w:rsidR="00EA14F0" w:rsidRPr="002B57FF" w:rsidRDefault="0013580E" w:rsidP="00854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EA14F0" w:rsidRPr="002B57FF">
        <w:rPr>
          <w:b/>
          <w:sz w:val="28"/>
          <w:szCs w:val="28"/>
        </w:rPr>
        <w:t xml:space="preserve">В УСТАВ </w:t>
      </w:r>
    </w:p>
    <w:p w:rsidR="00EA14F0" w:rsidRPr="002B57FF" w:rsidRDefault="007A5EB0" w:rsidP="00854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ВИТИМСКОГО</w:t>
      </w:r>
      <w:r w:rsidR="00F06915">
        <w:rPr>
          <w:b/>
          <w:sz w:val="28"/>
          <w:szCs w:val="28"/>
        </w:rPr>
        <w:t xml:space="preserve"> </w:t>
      </w:r>
      <w:r w:rsidR="00EA14F0" w:rsidRPr="002B57FF">
        <w:rPr>
          <w:b/>
          <w:sz w:val="28"/>
          <w:szCs w:val="28"/>
        </w:rPr>
        <w:t xml:space="preserve">МУНИЦИПАЛЬНОГО ОБРАЗОВАНИЯ </w:t>
      </w:r>
    </w:p>
    <w:p w:rsidR="00EA14F0" w:rsidRPr="000F53CE" w:rsidRDefault="00EA14F0" w:rsidP="000F53CE">
      <w:pPr>
        <w:jc w:val="center"/>
        <w:rPr>
          <w:b/>
          <w:sz w:val="28"/>
          <w:szCs w:val="28"/>
        </w:rPr>
      </w:pPr>
      <w:r w:rsidRPr="002B57FF">
        <w:rPr>
          <w:b/>
          <w:sz w:val="28"/>
          <w:szCs w:val="28"/>
        </w:rPr>
        <w:t>МАМСКО-ЧУЙСКОГО РАЙОНА</w:t>
      </w:r>
    </w:p>
    <w:p w:rsidR="009D6192" w:rsidRPr="002B57FF" w:rsidRDefault="005A0D80" w:rsidP="00DB03BA">
      <w:pPr>
        <w:pStyle w:val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13580E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 ст.7,35,44 </w:t>
      </w:r>
      <w:r w:rsidR="00C30828" w:rsidRPr="002B57FF">
        <w:rPr>
          <w:rFonts w:ascii="Times New Roman" w:hAnsi="Times New Roman" w:cs="Times New Roman"/>
          <w:b w:val="0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EA14F0" w:rsidRPr="002B57FF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C13584" w:rsidRPr="002B57FF">
        <w:rPr>
          <w:rFonts w:ascii="Times New Roman" w:hAnsi="Times New Roman" w:cs="Times New Roman"/>
          <w:b w:val="0"/>
          <w:sz w:val="28"/>
          <w:szCs w:val="28"/>
        </w:rPr>
        <w:t xml:space="preserve"> от 06.10.2003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EA14F0" w:rsidRPr="002B57FF">
        <w:rPr>
          <w:rFonts w:ascii="Times New Roman" w:hAnsi="Times New Roman" w:cs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</w:t>
      </w:r>
      <w:r w:rsidR="00525697" w:rsidRPr="002B57FF">
        <w:rPr>
          <w:rFonts w:ascii="Times New Roman" w:hAnsi="Times New Roman" w:cs="Times New Roman"/>
          <w:b w:val="0"/>
          <w:sz w:val="28"/>
          <w:szCs w:val="28"/>
        </w:rPr>
        <w:t>рации</w:t>
      </w:r>
      <w:r w:rsidR="00DB03BA" w:rsidRPr="002B57FF">
        <w:rPr>
          <w:rFonts w:ascii="Times New Roman" w:hAnsi="Times New Roman" w:cs="Times New Roman"/>
          <w:b w:val="0"/>
          <w:sz w:val="28"/>
          <w:szCs w:val="28"/>
        </w:rPr>
        <w:t xml:space="preserve">, Дума </w:t>
      </w:r>
      <w:r w:rsidR="007A5EB0">
        <w:rPr>
          <w:rFonts w:ascii="Times New Roman" w:hAnsi="Times New Roman" w:cs="Times New Roman"/>
          <w:b w:val="0"/>
          <w:sz w:val="28"/>
          <w:szCs w:val="28"/>
        </w:rPr>
        <w:t xml:space="preserve">Витимского </w:t>
      </w:r>
      <w:r w:rsidR="00AC57F8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</w:t>
      </w:r>
    </w:p>
    <w:p w:rsidR="00EA14F0" w:rsidRPr="00AC57F8" w:rsidRDefault="00EA14F0" w:rsidP="00854131">
      <w:pPr>
        <w:jc w:val="center"/>
        <w:rPr>
          <w:b/>
          <w:sz w:val="28"/>
          <w:szCs w:val="28"/>
        </w:rPr>
      </w:pPr>
      <w:r w:rsidRPr="00AC57F8">
        <w:rPr>
          <w:b/>
          <w:sz w:val="28"/>
          <w:szCs w:val="28"/>
        </w:rPr>
        <w:t>РЕШИЛА:</w:t>
      </w:r>
    </w:p>
    <w:p w:rsidR="00EA14F0" w:rsidRPr="002B57FF" w:rsidRDefault="00EA14F0" w:rsidP="00854131">
      <w:pPr>
        <w:jc w:val="both"/>
        <w:rPr>
          <w:sz w:val="28"/>
          <w:szCs w:val="28"/>
        </w:rPr>
      </w:pPr>
    </w:p>
    <w:p w:rsidR="008817E2" w:rsidRPr="002B57FF" w:rsidRDefault="008817E2" w:rsidP="008817E2">
      <w:pPr>
        <w:ind w:firstLine="709"/>
        <w:jc w:val="both"/>
        <w:rPr>
          <w:sz w:val="28"/>
          <w:szCs w:val="28"/>
        </w:rPr>
      </w:pPr>
      <w:r w:rsidRPr="002B57FF">
        <w:rPr>
          <w:sz w:val="28"/>
          <w:szCs w:val="28"/>
        </w:rPr>
        <w:t>1. Внести в Устав</w:t>
      </w:r>
      <w:r>
        <w:rPr>
          <w:sz w:val="28"/>
          <w:szCs w:val="28"/>
        </w:rPr>
        <w:t xml:space="preserve"> Витимского</w:t>
      </w:r>
      <w:r w:rsidRPr="002B57FF">
        <w:rPr>
          <w:sz w:val="28"/>
          <w:szCs w:val="28"/>
        </w:rPr>
        <w:t xml:space="preserve"> муниципального образования Мамско-Чуйского района следующие изменения:</w:t>
      </w:r>
    </w:p>
    <w:p w:rsidR="008817E2" w:rsidRPr="003F3E3B" w:rsidRDefault="008817E2" w:rsidP="008817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E3B">
        <w:rPr>
          <w:sz w:val="28"/>
          <w:szCs w:val="28"/>
        </w:rPr>
        <w:t>1.1. В абзаце 1 части 5 статьи 11 «Местный референдум» слова «Изб</w:t>
      </w:r>
      <w:r w:rsidRPr="003F3E3B">
        <w:rPr>
          <w:sz w:val="28"/>
          <w:szCs w:val="28"/>
        </w:rPr>
        <w:t>и</w:t>
      </w:r>
      <w:r w:rsidRPr="003F3E3B">
        <w:rPr>
          <w:sz w:val="28"/>
          <w:szCs w:val="28"/>
        </w:rPr>
        <w:t>рательная комиссия Поселения» заменить словами «избирательная комиссия, организующая подготовку и проведение местного референдума, »;</w:t>
      </w:r>
    </w:p>
    <w:p w:rsidR="008817E2" w:rsidRPr="003F3E3B" w:rsidRDefault="008817E2" w:rsidP="008817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E3B">
        <w:rPr>
          <w:sz w:val="28"/>
          <w:szCs w:val="28"/>
        </w:rPr>
        <w:t>1.2. В абзаце 4 части 5 статьи 11 «Местный референдум» слова «Изб</w:t>
      </w:r>
      <w:r w:rsidRPr="003F3E3B">
        <w:rPr>
          <w:sz w:val="28"/>
          <w:szCs w:val="28"/>
        </w:rPr>
        <w:t>и</w:t>
      </w:r>
      <w:r w:rsidRPr="003F3E3B">
        <w:rPr>
          <w:sz w:val="28"/>
          <w:szCs w:val="28"/>
        </w:rPr>
        <w:t>рательная комиссия Поселения» заменить словами «избирательная комиссия, организующая подготовку и проведение местного референдума, »;</w:t>
      </w:r>
    </w:p>
    <w:p w:rsidR="008817E2" w:rsidRPr="003F3E3B" w:rsidRDefault="008817E2" w:rsidP="008817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E3B">
        <w:rPr>
          <w:sz w:val="28"/>
          <w:szCs w:val="28"/>
        </w:rPr>
        <w:t>1.3. В абзаце 2 части 7 статьи 11 «Местный референдум» слова «изб</w:t>
      </w:r>
      <w:r w:rsidRPr="003F3E3B">
        <w:rPr>
          <w:sz w:val="28"/>
          <w:szCs w:val="28"/>
        </w:rPr>
        <w:t>и</w:t>
      </w:r>
      <w:r w:rsidRPr="003F3E3B">
        <w:rPr>
          <w:sz w:val="28"/>
          <w:szCs w:val="28"/>
        </w:rPr>
        <w:t>рательной комиссией Витимского муниципального образования» заменить словами «избирательной комиссией, организующей подготовку и проведение местного референдума,»;</w:t>
      </w:r>
    </w:p>
    <w:p w:rsidR="008817E2" w:rsidRPr="003F3E3B" w:rsidRDefault="008817E2" w:rsidP="008817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E3B">
        <w:rPr>
          <w:sz w:val="28"/>
          <w:szCs w:val="28"/>
        </w:rPr>
        <w:t>1.4. В части 3 статьи 12 «Муниципальные выборы» слова «соотве</w:t>
      </w:r>
      <w:r w:rsidRPr="003F3E3B">
        <w:rPr>
          <w:sz w:val="28"/>
          <w:szCs w:val="28"/>
        </w:rPr>
        <w:t>т</w:t>
      </w:r>
      <w:r w:rsidRPr="003F3E3B">
        <w:rPr>
          <w:sz w:val="28"/>
          <w:szCs w:val="28"/>
        </w:rPr>
        <w:t>ствующей избирательной комиссией муниципального образования» заменить словами «избирательной комиссией, организующей подготовку и проведение муниципальных выборов,»;</w:t>
      </w:r>
    </w:p>
    <w:p w:rsidR="008817E2" w:rsidRPr="003F3E3B" w:rsidRDefault="008817E2" w:rsidP="008817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E3B">
        <w:rPr>
          <w:sz w:val="28"/>
          <w:szCs w:val="28"/>
        </w:rPr>
        <w:t>1.5. В абзаце 2 части 6 статьи 12 «Муниципальные выборы» слова «и</w:t>
      </w:r>
      <w:r w:rsidRPr="003F3E3B">
        <w:rPr>
          <w:sz w:val="28"/>
          <w:szCs w:val="28"/>
        </w:rPr>
        <w:t>з</w:t>
      </w:r>
      <w:r w:rsidRPr="003F3E3B">
        <w:rPr>
          <w:sz w:val="28"/>
          <w:szCs w:val="28"/>
        </w:rPr>
        <w:t>бирательной комиссией Поселения» заменить словами «избирательной к</w:t>
      </w:r>
      <w:r w:rsidRPr="003F3E3B">
        <w:rPr>
          <w:sz w:val="28"/>
          <w:szCs w:val="28"/>
        </w:rPr>
        <w:t>о</w:t>
      </w:r>
      <w:r w:rsidRPr="003F3E3B">
        <w:rPr>
          <w:sz w:val="28"/>
          <w:szCs w:val="28"/>
        </w:rPr>
        <w:t>миссией, организующей подготовку и проведение муниципальных выборов, »;</w:t>
      </w:r>
    </w:p>
    <w:p w:rsidR="008817E2" w:rsidRPr="003F3E3B" w:rsidRDefault="008817E2" w:rsidP="008817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E3B">
        <w:rPr>
          <w:sz w:val="28"/>
          <w:szCs w:val="28"/>
        </w:rPr>
        <w:t>1.6. В абзаце 2 части 4 статьи 23 «Представительный орган Поселения - Дума Поселения» слова «председатель избирательной комиссии Поселения» заменить словами «Глава Поселения»;</w:t>
      </w:r>
    </w:p>
    <w:p w:rsidR="008817E2" w:rsidRPr="003F3E3B" w:rsidRDefault="008817E2" w:rsidP="008817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E3B">
        <w:rPr>
          <w:sz w:val="28"/>
          <w:szCs w:val="28"/>
        </w:rPr>
        <w:t>1.7. Подпункт 7 части 2.2 статьи 24 «Полномочия Думы Поселения» признать утратившим силу;</w:t>
      </w:r>
    </w:p>
    <w:p w:rsidR="008817E2" w:rsidRPr="003F3E3B" w:rsidRDefault="008817E2" w:rsidP="008817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E3B">
        <w:rPr>
          <w:sz w:val="28"/>
          <w:szCs w:val="28"/>
        </w:rPr>
        <w:lastRenderedPageBreak/>
        <w:t>1.8. В пункте 16 части 7 статьи 37 «Администрация Поселения» слова «, Избирательной комиссии Поселения» исключить;</w:t>
      </w:r>
    </w:p>
    <w:p w:rsidR="008817E2" w:rsidRDefault="008817E2" w:rsidP="008817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E3B">
        <w:rPr>
          <w:sz w:val="28"/>
          <w:szCs w:val="28"/>
        </w:rPr>
        <w:t>1.9. Статью 40. «Избирательная комиссия Витимского муниципального образования» признать утратившей силу.</w:t>
      </w:r>
    </w:p>
    <w:p w:rsidR="008817E2" w:rsidRDefault="008817E2" w:rsidP="008817E2">
      <w:pPr>
        <w:ind w:firstLine="709"/>
        <w:jc w:val="both"/>
        <w:rPr>
          <w:sz w:val="28"/>
          <w:szCs w:val="28"/>
        </w:rPr>
      </w:pPr>
    </w:p>
    <w:p w:rsidR="008817E2" w:rsidRDefault="008817E2" w:rsidP="008817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порядке, установленном Федеральным законом от 21.07.2005 года №97-ФЗ «О государственной регистрации Уставов муниципальных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ваний», предоставить муниципальный правовой акт о внесении изменений и дополнений в Устав Витимского муниципального образования на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ственную регистрацию в Управление Министерства юстиции Российской Федерации по Иркутской области в течение 15 дней. </w:t>
      </w:r>
    </w:p>
    <w:p w:rsidR="008817E2" w:rsidRDefault="008817E2" w:rsidP="008817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Главе Витимского муниципального образования  опубликовать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ниципальный правовой акт Витимского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об источнике и о дате официального опубликования муниципального правового акта  Витимского муниципального образования для включения указанных сведений в государственный реестр уставов муниципальных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зований Иркутской области в 10-дневный срок.</w:t>
      </w:r>
      <w:proofErr w:type="gramEnd"/>
    </w:p>
    <w:p w:rsidR="008817E2" w:rsidRPr="00517D73" w:rsidRDefault="008817E2" w:rsidP="008817E2">
      <w:pPr>
        <w:ind w:firstLine="709"/>
        <w:jc w:val="both"/>
        <w:rPr>
          <w:color w:val="000000"/>
          <w:sz w:val="28"/>
          <w:szCs w:val="28"/>
        </w:rPr>
      </w:pPr>
      <w:r w:rsidRPr="00517D73">
        <w:rPr>
          <w:color w:val="000000"/>
          <w:sz w:val="28"/>
          <w:szCs w:val="28"/>
        </w:rPr>
        <w:t>3. Настоящее решение вступает в силу после государственной рег</w:t>
      </w:r>
      <w:r w:rsidRPr="00517D73">
        <w:rPr>
          <w:color w:val="000000"/>
          <w:sz w:val="28"/>
          <w:szCs w:val="28"/>
        </w:rPr>
        <w:t>и</w:t>
      </w:r>
      <w:r w:rsidRPr="00517D73">
        <w:rPr>
          <w:color w:val="000000"/>
          <w:sz w:val="28"/>
          <w:szCs w:val="28"/>
        </w:rPr>
        <w:t>страции и опубликовании в бюллетене «Витимский вестник».</w:t>
      </w:r>
    </w:p>
    <w:p w:rsidR="008817E2" w:rsidRDefault="008817E2" w:rsidP="008817E2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817E2" w:rsidRDefault="008817E2" w:rsidP="008817E2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17D73" w:rsidRDefault="00525697" w:rsidP="0052569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2B57FF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</w:p>
    <w:p w:rsidR="00517D73" w:rsidRDefault="00517D73" w:rsidP="0052569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25697" w:rsidRPr="002B57FF" w:rsidRDefault="00517D73" w:rsidP="0052569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5697" w:rsidRPr="002B57FF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525697" w:rsidRPr="002B57FF" w:rsidRDefault="00525697" w:rsidP="0052569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2B57FF">
        <w:rPr>
          <w:rFonts w:ascii="Times New Roman" w:hAnsi="Times New Roman" w:cs="Times New Roman"/>
          <w:sz w:val="28"/>
          <w:szCs w:val="28"/>
        </w:rPr>
        <w:t xml:space="preserve">    </w:t>
      </w:r>
      <w:r w:rsidR="007A5EB0">
        <w:rPr>
          <w:rFonts w:ascii="Times New Roman" w:hAnsi="Times New Roman" w:cs="Times New Roman"/>
          <w:sz w:val="28"/>
          <w:szCs w:val="28"/>
        </w:rPr>
        <w:t>Витимского</w:t>
      </w:r>
      <w:r w:rsidR="00B948A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2B57F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A5EB0">
        <w:rPr>
          <w:rFonts w:ascii="Times New Roman" w:hAnsi="Times New Roman" w:cs="Times New Roman"/>
          <w:sz w:val="28"/>
          <w:szCs w:val="28"/>
        </w:rPr>
        <w:t>В.Ф. Иордаки</w:t>
      </w:r>
    </w:p>
    <w:p w:rsidR="00525697" w:rsidRPr="002B57FF" w:rsidRDefault="00525697" w:rsidP="0052569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25697" w:rsidRPr="002B57FF" w:rsidRDefault="00525697" w:rsidP="0052569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2B57FF">
        <w:rPr>
          <w:rFonts w:ascii="Times New Roman" w:hAnsi="Times New Roman" w:cs="Times New Roman"/>
          <w:sz w:val="28"/>
          <w:szCs w:val="28"/>
        </w:rPr>
        <w:t xml:space="preserve">    </w:t>
      </w:r>
      <w:r w:rsidR="00B948A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A5EB0">
        <w:rPr>
          <w:rFonts w:ascii="Times New Roman" w:hAnsi="Times New Roman" w:cs="Times New Roman"/>
          <w:sz w:val="28"/>
          <w:szCs w:val="28"/>
        </w:rPr>
        <w:t>Витимского</w:t>
      </w:r>
      <w:r w:rsidRPr="002B57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25697" w:rsidRPr="002B57FF" w:rsidRDefault="00525697" w:rsidP="0052569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2B57FF">
        <w:rPr>
          <w:rFonts w:ascii="Times New Roman" w:hAnsi="Times New Roman" w:cs="Times New Roman"/>
          <w:sz w:val="28"/>
          <w:szCs w:val="28"/>
        </w:rPr>
        <w:t xml:space="preserve">    Мамско-Чуйского района                                                         </w:t>
      </w:r>
      <w:r w:rsidR="007A5EB0">
        <w:rPr>
          <w:rFonts w:ascii="Times New Roman" w:hAnsi="Times New Roman" w:cs="Times New Roman"/>
          <w:sz w:val="28"/>
          <w:szCs w:val="28"/>
        </w:rPr>
        <w:t xml:space="preserve">   Н.В. Балуткин</w:t>
      </w:r>
    </w:p>
    <w:p w:rsidR="00EA14F0" w:rsidRPr="002B57FF" w:rsidRDefault="00EA14F0" w:rsidP="005256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531B" w:rsidRPr="002B57FF" w:rsidRDefault="00B948A1" w:rsidP="00086A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684">
        <w:rPr>
          <w:sz w:val="28"/>
          <w:szCs w:val="28"/>
          <w:u w:val="single"/>
        </w:rPr>
        <w:t xml:space="preserve">   </w:t>
      </w:r>
    </w:p>
    <w:p w:rsidR="002C531B" w:rsidRPr="002B57FF" w:rsidRDefault="002C531B" w:rsidP="005256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C531B" w:rsidRPr="002B57FF" w:rsidSect="00A409A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B1B4D"/>
    <w:multiLevelType w:val="hybridMultilevel"/>
    <w:tmpl w:val="BABA0CAC"/>
    <w:lvl w:ilvl="0" w:tplc="BBC8A21C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9AA356B"/>
    <w:multiLevelType w:val="multilevel"/>
    <w:tmpl w:val="05503EBE"/>
    <w:lvl w:ilvl="0">
      <w:start w:val="1"/>
      <w:numFmt w:val="decimal"/>
      <w:lvlText w:val="%1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94"/>
    <w:rsid w:val="00054A59"/>
    <w:rsid w:val="00055AE0"/>
    <w:rsid w:val="00062684"/>
    <w:rsid w:val="00063794"/>
    <w:rsid w:val="000665A2"/>
    <w:rsid w:val="00067931"/>
    <w:rsid w:val="0008375C"/>
    <w:rsid w:val="00086A39"/>
    <w:rsid w:val="000916CD"/>
    <w:rsid w:val="000941C1"/>
    <w:rsid w:val="00095ACA"/>
    <w:rsid w:val="000A23CB"/>
    <w:rsid w:val="000A7B6A"/>
    <w:rsid w:val="000B4C1F"/>
    <w:rsid w:val="000F53CE"/>
    <w:rsid w:val="0013580E"/>
    <w:rsid w:val="00164354"/>
    <w:rsid w:val="001A5393"/>
    <w:rsid w:val="001D5648"/>
    <w:rsid w:val="001F006B"/>
    <w:rsid w:val="001F08CC"/>
    <w:rsid w:val="001F3697"/>
    <w:rsid w:val="00203CE8"/>
    <w:rsid w:val="002213E0"/>
    <w:rsid w:val="0028497E"/>
    <w:rsid w:val="002B57FF"/>
    <w:rsid w:val="002C531B"/>
    <w:rsid w:val="002D33BB"/>
    <w:rsid w:val="002D5623"/>
    <w:rsid w:val="003236ED"/>
    <w:rsid w:val="00331AA9"/>
    <w:rsid w:val="00380695"/>
    <w:rsid w:val="003F30EE"/>
    <w:rsid w:val="0040017B"/>
    <w:rsid w:val="00414F37"/>
    <w:rsid w:val="004161ED"/>
    <w:rsid w:val="00436596"/>
    <w:rsid w:val="004402EA"/>
    <w:rsid w:val="00446EE7"/>
    <w:rsid w:val="004858E4"/>
    <w:rsid w:val="004B0852"/>
    <w:rsid w:val="004D2506"/>
    <w:rsid w:val="004E744C"/>
    <w:rsid w:val="004F2875"/>
    <w:rsid w:val="004F2D4F"/>
    <w:rsid w:val="00513794"/>
    <w:rsid w:val="00517D73"/>
    <w:rsid w:val="00525697"/>
    <w:rsid w:val="00526241"/>
    <w:rsid w:val="00550528"/>
    <w:rsid w:val="00557198"/>
    <w:rsid w:val="00586601"/>
    <w:rsid w:val="005A0D80"/>
    <w:rsid w:val="005C3DDF"/>
    <w:rsid w:val="00605279"/>
    <w:rsid w:val="0061101F"/>
    <w:rsid w:val="00631268"/>
    <w:rsid w:val="00681099"/>
    <w:rsid w:val="006971FB"/>
    <w:rsid w:val="006B5AD1"/>
    <w:rsid w:val="006E1B01"/>
    <w:rsid w:val="006F0D6B"/>
    <w:rsid w:val="0070393E"/>
    <w:rsid w:val="00715E33"/>
    <w:rsid w:val="0072155B"/>
    <w:rsid w:val="007305FE"/>
    <w:rsid w:val="00741BA4"/>
    <w:rsid w:val="00754A93"/>
    <w:rsid w:val="00760A7A"/>
    <w:rsid w:val="0076173F"/>
    <w:rsid w:val="0079379E"/>
    <w:rsid w:val="007A2E1D"/>
    <w:rsid w:val="007A5EB0"/>
    <w:rsid w:val="007C4E7B"/>
    <w:rsid w:val="007E5FFD"/>
    <w:rsid w:val="00831FE5"/>
    <w:rsid w:val="00835B69"/>
    <w:rsid w:val="00854131"/>
    <w:rsid w:val="00870AD7"/>
    <w:rsid w:val="008817E2"/>
    <w:rsid w:val="00887B9D"/>
    <w:rsid w:val="008904FC"/>
    <w:rsid w:val="00891681"/>
    <w:rsid w:val="008E028C"/>
    <w:rsid w:val="008E59E2"/>
    <w:rsid w:val="00905FDE"/>
    <w:rsid w:val="00921275"/>
    <w:rsid w:val="009431A0"/>
    <w:rsid w:val="009461F8"/>
    <w:rsid w:val="009801AF"/>
    <w:rsid w:val="00982D08"/>
    <w:rsid w:val="00987C42"/>
    <w:rsid w:val="009A3D49"/>
    <w:rsid w:val="009C00CF"/>
    <w:rsid w:val="009C1758"/>
    <w:rsid w:val="009D6192"/>
    <w:rsid w:val="009F0370"/>
    <w:rsid w:val="00A14739"/>
    <w:rsid w:val="00A22D6F"/>
    <w:rsid w:val="00A33B6B"/>
    <w:rsid w:val="00A409A0"/>
    <w:rsid w:val="00A43394"/>
    <w:rsid w:val="00A66C5F"/>
    <w:rsid w:val="00A73B9D"/>
    <w:rsid w:val="00AC57F8"/>
    <w:rsid w:val="00AD2C71"/>
    <w:rsid w:val="00AD5132"/>
    <w:rsid w:val="00AF6BA9"/>
    <w:rsid w:val="00B311EB"/>
    <w:rsid w:val="00B852B2"/>
    <w:rsid w:val="00B860BC"/>
    <w:rsid w:val="00B87F74"/>
    <w:rsid w:val="00B948A1"/>
    <w:rsid w:val="00BA2979"/>
    <w:rsid w:val="00BA49DD"/>
    <w:rsid w:val="00BF36F9"/>
    <w:rsid w:val="00BF5EC9"/>
    <w:rsid w:val="00C0180E"/>
    <w:rsid w:val="00C13584"/>
    <w:rsid w:val="00C30828"/>
    <w:rsid w:val="00C344A4"/>
    <w:rsid w:val="00C7055D"/>
    <w:rsid w:val="00C75923"/>
    <w:rsid w:val="00CA2BC1"/>
    <w:rsid w:val="00CB356E"/>
    <w:rsid w:val="00CC2207"/>
    <w:rsid w:val="00CC3DE3"/>
    <w:rsid w:val="00CE6211"/>
    <w:rsid w:val="00CF2ACA"/>
    <w:rsid w:val="00D418DA"/>
    <w:rsid w:val="00D43520"/>
    <w:rsid w:val="00D60C8E"/>
    <w:rsid w:val="00D65625"/>
    <w:rsid w:val="00D81E6D"/>
    <w:rsid w:val="00D85B6A"/>
    <w:rsid w:val="00D9492B"/>
    <w:rsid w:val="00DA7804"/>
    <w:rsid w:val="00DB03BA"/>
    <w:rsid w:val="00E03064"/>
    <w:rsid w:val="00E154BA"/>
    <w:rsid w:val="00E24B80"/>
    <w:rsid w:val="00E41164"/>
    <w:rsid w:val="00E505B1"/>
    <w:rsid w:val="00E54F81"/>
    <w:rsid w:val="00E770D6"/>
    <w:rsid w:val="00EA14F0"/>
    <w:rsid w:val="00EA5111"/>
    <w:rsid w:val="00EB3FE7"/>
    <w:rsid w:val="00EC2D7A"/>
    <w:rsid w:val="00F06915"/>
    <w:rsid w:val="00F114DE"/>
    <w:rsid w:val="00F22C37"/>
    <w:rsid w:val="00F4387F"/>
    <w:rsid w:val="00F517D9"/>
    <w:rsid w:val="00F61038"/>
    <w:rsid w:val="00F97A25"/>
    <w:rsid w:val="00FB5D49"/>
    <w:rsid w:val="00FC03B2"/>
    <w:rsid w:val="00FF1D3A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7F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87F74"/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513794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513794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4">
    <w:name w:val="Гипертекстовая ссылка"/>
    <w:uiPriority w:val="99"/>
    <w:rsid w:val="00513794"/>
    <w:rPr>
      <w:rFonts w:cs="Times New Roman"/>
      <w:color w:val="106BBE"/>
    </w:rPr>
  </w:style>
  <w:style w:type="paragraph" w:customStyle="1" w:styleId="a5">
    <w:name w:val="Прижатый влево"/>
    <w:basedOn w:val="a"/>
    <w:next w:val="a"/>
    <w:uiPriority w:val="99"/>
    <w:rsid w:val="0051379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Комментарий"/>
    <w:basedOn w:val="a"/>
    <w:next w:val="a"/>
    <w:uiPriority w:val="99"/>
    <w:rsid w:val="00513794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13794"/>
    <w:rPr>
      <w:i/>
      <w:iCs/>
    </w:rPr>
  </w:style>
  <w:style w:type="paragraph" w:styleId="a8">
    <w:name w:val="Balloon Text"/>
    <w:basedOn w:val="a"/>
    <w:link w:val="a9"/>
    <w:uiPriority w:val="99"/>
    <w:rsid w:val="007C4E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7C4E7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380695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Цветовое выделение"/>
    <w:uiPriority w:val="99"/>
    <w:rsid w:val="00B87F74"/>
    <w:rPr>
      <w:b/>
      <w:color w:val="26282F"/>
      <w:sz w:val="26"/>
    </w:rPr>
  </w:style>
  <w:style w:type="paragraph" w:styleId="ac">
    <w:name w:val="Title"/>
    <w:basedOn w:val="a"/>
    <w:link w:val="ad"/>
    <w:uiPriority w:val="99"/>
    <w:qFormat/>
    <w:rsid w:val="00B87F74"/>
    <w:pPr>
      <w:jc w:val="center"/>
    </w:pPr>
    <w:rPr>
      <w:b/>
      <w:szCs w:val="20"/>
    </w:rPr>
  </w:style>
  <w:style w:type="character" w:customStyle="1" w:styleId="ad">
    <w:name w:val="Название Знак"/>
    <w:link w:val="ac"/>
    <w:uiPriority w:val="99"/>
    <w:locked/>
    <w:rsid w:val="00B87F74"/>
    <w:rPr>
      <w:rFonts w:cs="Times New Roman"/>
      <w:b/>
      <w:sz w:val="24"/>
    </w:rPr>
  </w:style>
  <w:style w:type="paragraph" w:customStyle="1" w:styleId="ConsPlusTitle">
    <w:name w:val="ConsPlusTitle"/>
    <w:uiPriority w:val="99"/>
    <w:rsid w:val="00B87F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52569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e">
    <w:name w:val="Table Grid"/>
    <w:basedOn w:val="a1"/>
    <w:uiPriority w:val="59"/>
    <w:rsid w:val="0006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7F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87F74"/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513794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513794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4">
    <w:name w:val="Гипертекстовая ссылка"/>
    <w:uiPriority w:val="99"/>
    <w:rsid w:val="00513794"/>
    <w:rPr>
      <w:rFonts w:cs="Times New Roman"/>
      <w:color w:val="106BBE"/>
    </w:rPr>
  </w:style>
  <w:style w:type="paragraph" w:customStyle="1" w:styleId="a5">
    <w:name w:val="Прижатый влево"/>
    <w:basedOn w:val="a"/>
    <w:next w:val="a"/>
    <w:uiPriority w:val="99"/>
    <w:rsid w:val="0051379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Комментарий"/>
    <w:basedOn w:val="a"/>
    <w:next w:val="a"/>
    <w:uiPriority w:val="99"/>
    <w:rsid w:val="00513794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13794"/>
    <w:rPr>
      <w:i/>
      <w:iCs/>
    </w:rPr>
  </w:style>
  <w:style w:type="paragraph" w:styleId="a8">
    <w:name w:val="Balloon Text"/>
    <w:basedOn w:val="a"/>
    <w:link w:val="a9"/>
    <w:uiPriority w:val="99"/>
    <w:rsid w:val="007C4E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7C4E7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380695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Цветовое выделение"/>
    <w:uiPriority w:val="99"/>
    <w:rsid w:val="00B87F74"/>
    <w:rPr>
      <w:b/>
      <w:color w:val="26282F"/>
      <w:sz w:val="26"/>
    </w:rPr>
  </w:style>
  <w:style w:type="paragraph" w:styleId="ac">
    <w:name w:val="Title"/>
    <w:basedOn w:val="a"/>
    <w:link w:val="ad"/>
    <w:uiPriority w:val="99"/>
    <w:qFormat/>
    <w:rsid w:val="00B87F74"/>
    <w:pPr>
      <w:jc w:val="center"/>
    </w:pPr>
    <w:rPr>
      <w:b/>
      <w:szCs w:val="20"/>
    </w:rPr>
  </w:style>
  <w:style w:type="character" w:customStyle="1" w:styleId="ad">
    <w:name w:val="Название Знак"/>
    <w:link w:val="ac"/>
    <w:uiPriority w:val="99"/>
    <w:locked/>
    <w:rsid w:val="00B87F74"/>
    <w:rPr>
      <w:rFonts w:cs="Times New Roman"/>
      <w:b/>
      <w:sz w:val="24"/>
    </w:rPr>
  </w:style>
  <w:style w:type="paragraph" w:customStyle="1" w:styleId="ConsPlusTitle">
    <w:name w:val="ConsPlusTitle"/>
    <w:uiPriority w:val="99"/>
    <w:rsid w:val="00B87F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52569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e">
    <w:name w:val="Table Grid"/>
    <w:basedOn w:val="a1"/>
    <w:uiPriority w:val="59"/>
    <w:rsid w:val="0006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0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D79CE-3FBC-4E72-B0EA-BFF02AB3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Oxy</dc:creator>
  <cp:lastModifiedBy>79041434073</cp:lastModifiedBy>
  <cp:revision>5</cp:revision>
  <cp:lastPrinted>2022-06-15T03:44:00Z</cp:lastPrinted>
  <dcterms:created xsi:type="dcterms:W3CDTF">2023-05-24T00:27:00Z</dcterms:created>
  <dcterms:modified xsi:type="dcterms:W3CDTF">2023-05-25T23:05:00Z</dcterms:modified>
</cp:coreProperties>
</file>