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70" w:rsidRDefault="00806D70" w:rsidP="00806D70">
      <w:proofErr w:type="spellStart"/>
      <w:r>
        <w:rPr>
          <w:b/>
          <w:sz w:val="36"/>
          <w:szCs w:val="36"/>
        </w:rPr>
        <w:t>Боханская</w:t>
      </w:r>
      <w:proofErr w:type="spellEnd"/>
      <w:r>
        <w:rPr>
          <w:b/>
          <w:sz w:val="36"/>
          <w:szCs w:val="36"/>
        </w:rPr>
        <w:t xml:space="preserve">  территориальная избирательная комиссия</w:t>
      </w:r>
    </w:p>
    <w:p w:rsidR="00806D70" w:rsidRDefault="00806D70" w:rsidP="00806D70">
      <w:r>
        <w:t xml:space="preserve"> ___________________________________________________________________________</w:t>
      </w:r>
    </w:p>
    <w:p w:rsidR="00806D70" w:rsidRDefault="00806D70" w:rsidP="00806D70">
      <w:pPr>
        <w:tabs>
          <w:tab w:val="left" w:pos="1710"/>
        </w:tabs>
        <w:rPr>
          <w:kern w:val="2"/>
        </w:rPr>
      </w:pPr>
    </w:p>
    <w:p w:rsidR="00806D70" w:rsidRDefault="00806D70" w:rsidP="00806D70">
      <w:pPr>
        <w:tabs>
          <w:tab w:val="left" w:pos="2169"/>
          <w:tab w:val="left" w:pos="36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806D70" w:rsidRDefault="00806D70" w:rsidP="00806D70">
      <w:pPr>
        <w:tabs>
          <w:tab w:val="left" w:pos="2169"/>
          <w:tab w:val="left" w:pos="3600"/>
        </w:tabs>
        <w:outlineLvl w:val="0"/>
        <w:rPr>
          <w:sz w:val="32"/>
          <w:szCs w:val="32"/>
        </w:rPr>
      </w:pPr>
    </w:p>
    <w:p w:rsidR="00806D70" w:rsidRPr="00806D70" w:rsidRDefault="00806D70" w:rsidP="00806D70">
      <w:pPr>
        <w:tabs>
          <w:tab w:val="left" w:pos="36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BF45BE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BF45B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BF45B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№ </w:t>
      </w:r>
      <w:r w:rsidR="00BF45BE">
        <w:rPr>
          <w:sz w:val="28"/>
          <w:szCs w:val="28"/>
        </w:rPr>
        <w:t>15/62</w:t>
      </w:r>
    </w:p>
    <w:p w:rsidR="00806D70" w:rsidRDefault="00806D70" w:rsidP="00806D7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</w:t>
      </w:r>
    </w:p>
    <w:p w:rsidR="00806D70" w:rsidRDefault="00806D70" w:rsidP="00806D70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806D70" w:rsidRDefault="00806D70" w:rsidP="00806D70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 xml:space="preserve">О группе </w:t>
      </w:r>
      <w:proofErr w:type="gramStart"/>
      <w:r>
        <w:rPr>
          <w:rStyle w:val="FontStyle614"/>
          <w:sz w:val="28"/>
          <w:szCs w:val="28"/>
        </w:rPr>
        <w:t>контроля за</w:t>
      </w:r>
      <w:proofErr w:type="gramEnd"/>
      <w:r>
        <w:rPr>
          <w:rStyle w:val="FontStyle614"/>
          <w:sz w:val="28"/>
          <w:szCs w:val="28"/>
        </w:rPr>
        <w:t xml:space="preserve"> использованием</w:t>
      </w:r>
    </w:p>
    <w:p w:rsidR="00806D70" w:rsidRDefault="00806D70" w:rsidP="00806D70">
      <w:pPr>
        <w:pStyle w:val="Style25"/>
        <w:widowControl/>
        <w:tabs>
          <w:tab w:val="left" w:pos="435"/>
          <w:tab w:val="center" w:pos="4538"/>
        </w:tabs>
        <w:spacing w:line="240" w:lineRule="auto"/>
        <w:jc w:val="left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ab/>
      </w:r>
      <w:r>
        <w:rPr>
          <w:rStyle w:val="FontStyle614"/>
          <w:sz w:val="28"/>
          <w:szCs w:val="28"/>
        </w:rPr>
        <w:tab/>
        <w:t xml:space="preserve"> Государственной автоматизированной системы</w:t>
      </w:r>
    </w:p>
    <w:p w:rsidR="00806D70" w:rsidRPr="00806D70" w:rsidRDefault="00806D70" w:rsidP="00806D70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 xml:space="preserve"> Российской Федерации «Выборы» при подготовке и проведении выборов </w:t>
      </w:r>
      <w:r w:rsidR="00BF45BE">
        <w:rPr>
          <w:rStyle w:val="FontStyle614"/>
          <w:sz w:val="28"/>
          <w:szCs w:val="28"/>
        </w:rPr>
        <w:t>Президента</w:t>
      </w:r>
      <w:r>
        <w:rPr>
          <w:rStyle w:val="FontStyle614"/>
          <w:sz w:val="28"/>
          <w:szCs w:val="28"/>
        </w:rPr>
        <w:t xml:space="preserve"> Российской Федерации  </w:t>
      </w:r>
    </w:p>
    <w:p w:rsidR="00806D70" w:rsidRPr="00806D70" w:rsidRDefault="00806D70" w:rsidP="00806D70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</w:p>
    <w:p w:rsidR="00806D70" w:rsidRDefault="00806D70" w:rsidP="00806D70">
      <w:pPr>
        <w:pStyle w:val="Style21"/>
        <w:widowControl/>
        <w:tabs>
          <w:tab w:val="left" w:leader="underscore" w:pos="6758"/>
        </w:tabs>
        <w:spacing w:line="360" w:lineRule="auto"/>
        <w:ind w:firstLine="540"/>
        <w:rPr>
          <w:rStyle w:val="FontStyle615"/>
          <w:sz w:val="28"/>
          <w:szCs w:val="28"/>
        </w:rPr>
      </w:pPr>
      <w:proofErr w:type="gramStart"/>
      <w:r>
        <w:rPr>
          <w:rStyle w:val="FontStyle615"/>
          <w:sz w:val="28"/>
          <w:szCs w:val="28"/>
        </w:rPr>
        <w:t>В целях обеспечения деятельности участковых избирательных комиссий, в соответствии со статьей 7 Федерального закона «О Государственной автоматизированной системе Российской Федерации «Выборы», на основании статьи 8</w:t>
      </w:r>
      <w:r w:rsidR="00A86DBD">
        <w:rPr>
          <w:rStyle w:val="FontStyle615"/>
          <w:sz w:val="28"/>
          <w:szCs w:val="28"/>
        </w:rPr>
        <w:t>0</w:t>
      </w:r>
      <w:r>
        <w:rPr>
          <w:rStyle w:val="FontStyle615"/>
          <w:sz w:val="28"/>
          <w:szCs w:val="28"/>
        </w:rPr>
        <w:t xml:space="preserve"> Федерального закона</w:t>
      </w:r>
      <w:r>
        <w:rPr>
          <w:rStyle w:val="FontStyle614"/>
          <w:sz w:val="28"/>
          <w:szCs w:val="28"/>
        </w:rPr>
        <w:t xml:space="preserve"> </w:t>
      </w:r>
      <w:r>
        <w:rPr>
          <w:rStyle w:val="FontStyle614"/>
          <w:b w:val="0"/>
          <w:sz w:val="28"/>
          <w:szCs w:val="28"/>
        </w:rPr>
        <w:t xml:space="preserve">«О выборах </w:t>
      </w:r>
      <w:r w:rsidR="00A86DBD">
        <w:rPr>
          <w:rStyle w:val="FontStyle614"/>
          <w:b w:val="0"/>
          <w:sz w:val="28"/>
          <w:szCs w:val="28"/>
        </w:rPr>
        <w:t>Президента</w:t>
      </w:r>
      <w:r>
        <w:rPr>
          <w:rStyle w:val="FontStyle614"/>
          <w:b w:val="0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>и постановлением  Центральной Избирательной  Комиссии  Российской  Федерации от 17.08.2011 года № 26/255-6 «Об инструкции по организации единого порядка установления итогов  голосования,  составления протоколов  избирательных комиссий, определения  результатов выборов</w:t>
      </w:r>
      <w:proofErr w:type="gramEnd"/>
      <w:r>
        <w:rPr>
          <w:sz w:val="28"/>
          <w:szCs w:val="28"/>
        </w:rPr>
        <w:t xml:space="preserve">,  получения,  передачи  и  обработки информации  с использованием  Государственной  автоматизированной системы  Российской  Федерации «Выборы»  при  проведении  выборов </w:t>
      </w:r>
      <w:r w:rsidR="00A86DBD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 xml:space="preserve">Российской  Федерации », </w:t>
      </w:r>
      <w:proofErr w:type="spellStart"/>
      <w:r>
        <w:rPr>
          <w:sz w:val="28"/>
          <w:szCs w:val="28"/>
        </w:rPr>
        <w:t>Боханская</w:t>
      </w:r>
      <w:proofErr w:type="spellEnd"/>
      <w:r>
        <w:rPr>
          <w:sz w:val="28"/>
          <w:szCs w:val="28"/>
        </w:rPr>
        <w:t xml:space="preserve">  территориальная        избирательная комиссия </w:t>
      </w:r>
    </w:p>
    <w:p w:rsidR="00806D70" w:rsidRDefault="00806D70" w:rsidP="00806D70">
      <w:pPr>
        <w:pStyle w:val="Style11"/>
        <w:widowControl/>
        <w:spacing w:before="24" w:line="360" w:lineRule="auto"/>
        <w:ind w:right="14"/>
        <w:jc w:val="center"/>
        <w:rPr>
          <w:rStyle w:val="FontStyle614"/>
          <w:sz w:val="28"/>
          <w:szCs w:val="28"/>
        </w:rPr>
      </w:pPr>
      <w:proofErr w:type="gramStart"/>
      <w:r>
        <w:rPr>
          <w:rStyle w:val="FontStyle614"/>
          <w:sz w:val="28"/>
          <w:szCs w:val="28"/>
        </w:rPr>
        <w:t>Р</w:t>
      </w:r>
      <w:proofErr w:type="gramEnd"/>
      <w:r>
        <w:rPr>
          <w:rStyle w:val="FontStyle614"/>
          <w:sz w:val="28"/>
          <w:szCs w:val="28"/>
        </w:rPr>
        <w:t xml:space="preserve"> Е Ш И Л А:</w:t>
      </w:r>
    </w:p>
    <w:p w:rsidR="00806D70" w:rsidRDefault="00806D70" w:rsidP="00806D70">
      <w:pPr>
        <w:pStyle w:val="Style36"/>
        <w:widowControl/>
        <w:tabs>
          <w:tab w:val="left" w:pos="758"/>
        </w:tabs>
        <w:spacing w:line="360" w:lineRule="auto"/>
        <w:ind w:firstLine="54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 1. Образовать группу </w:t>
      </w:r>
      <w:proofErr w:type="gramStart"/>
      <w:r>
        <w:rPr>
          <w:rStyle w:val="FontStyle615"/>
          <w:sz w:val="28"/>
          <w:szCs w:val="28"/>
        </w:rPr>
        <w:t>контроля за</w:t>
      </w:r>
      <w:proofErr w:type="gramEnd"/>
      <w:r>
        <w:rPr>
          <w:rStyle w:val="FontStyle615"/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подготовке и проведении выборов </w:t>
      </w:r>
      <w:r w:rsidR="00A86DBD">
        <w:rPr>
          <w:rStyle w:val="FontStyle615"/>
          <w:sz w:val="28"/>
          <w:szCs w:val="28"/>
        </w:rPr>
        <w:t>Президента</w:t>
      </w:r>
      <w:r>
        <w:rPr>
          <w:rStyle w:val="FontStyle614"/>
          <w:b w:val="0"/>
          <w:sz w:val="28"/>
          <w:szCs w:val="28"/>
        </w:rPr>
        <w:t xml:space="preserve"> Российской Федерации  </w:t>
      </w:r>
      <w:r>
        <w:rPr>
          <w:rStyle w:val="FontStyle615"/>
          <w:sz w:val="28"/>
          <w:szCs w:val="28"/>
        </w:rPr>
        <w:t>в следующем составе:</w:t>
      </w:r>
    </w:p>
    <w:p w:rsidR="00806D70" w:rsidRDefault="00806D70" w:rsidP="00A86DBD">
      <w:pPr>
        <w:spacing w:line="360" w:lineRule="auto"/>
        <w:jc w:val="both"/>
        <w:rPr>
          <w:rStyle w:val="FontStyle615"/>
          <w:sz w:val="28"/>
          <w:szCs w:val="28"/>
        </w:rPr>
      </w:pPr>
      <w:r>
        <w:rPr>
          <w:sz w:val="28"/>
        </w:rPr>
        <w:t xml:space="preserve">       </w:t>
      </w:r>
      <w:proofErr w:type="spellStart"/>
      <w:r>
        <w:rPr>
          <w:rStyle w:val="FontStyle615"/>
          <w:sz w:val="28"/>
          <w:szCs w:val="28"/>
        </w:rPr>
        <w:t>Гергенова</w:t>
      </w:r>
      <w:proofErr w:type="spellEnd"/>
      <w:r>
        <w:rPr>
          <w:rStyle w:val="FontStyle615"/>
          <w:sz w:val="28"/>
          <w:szCs w:val="28"/>
        </w:rPr>
        <w:t xml:space="preserve"> </w:t>
      </w:r>
      <w:proofErr w:type="spellStart"/>
      <w:r>
        <w:rPr>
          <w:rStyle w:val="FontStyle615"/>
          <w:sz w:val="28"/>
          <w:szCs w:val="28"/>
        </w:rPr>
        <w:t>Халга</w:t>
      </w:r>
      <w:proofErr w:type="spellEnd"/>
      <w:r>
        <w:rPr>
          <w:rStyle w:val="FontStyle615"/>
          <w:sz w:val="28"/>
          <w:szCs w:val="28"/>
        </w:rPr>
        <w:t xml:space="preserve"> </w:t>
      </w:r>
      <w:proofErr w:type="spellStart"/>
      <w:r>
        <w:rPr>
          <w:rStyle w:val="FontStyle615"/>
          <w:sz w:val="28"/>
          <w:szCs w:val="28"/>
        </w:rPr>
        <w:t>Санджиевна</w:t>
      </w:r>
      <w:proofErr w:type="spellEnd"/>
      <w:r>
        <w:rPr>
          <w:rStyle w:val="FontStyle615"/>
          <w:sz w:val="28"/>
          <w:szCs w:val="28"/>
        </w:rPr>
        <w:t xml:space="preserve"> – заместитель председателя </w:t>
      </w:r>
      <w:proofErr w:type="spellStart"/>
      <w:r>
        <w:rPr>
          <w:rStyle w:val="FontStyle615"/>
          <w:sz w:val="28"/>
          <w:szCs w:val="28"/>
        </w:rPr>
        <w:t>Боханской</w:t>
      </w:r>
      <w:proofErr w:type="spellEnd"/>
      <w:r>
        <w:rPr>
          <w:rStyle w:val="FontStyle615"/>
          <w:sz w:val="28"/>
          <w:szCs w:val="28"/>
        </w:rPr>
        <w:t xml:space="preserve"> ТИК</w:t>
      </w:r>
      <w:r w:rsidR="00A86DBD">
        <w:rPr>
          <w:rStyle w:val="FontStyle615"/>
          <w:sz w:val="28"/>
          <w:szCs w:val="28"/>
        </w:rPr>
        <w:t>, руководитель группы</w:t>
      </w:r>
    </w:p>
    <w:p w:rsidR="00A86DBD" w:rsidRDefault="00A86DBD" w:rsidP="00A86DBD">
      <w:pPr>
        <w:spacing w:line="360" w:lineRule="auto"/>
        <w:jc w:val="both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lastRenderedPageBreak/>
        <w:t xml:space="preserve">      </w:t>
      </w:r>
      <w:proofErr w:type="spellStart"/>
      <w:r>
        <w:rPr>
          <w:rStyle w:val="FontStyle615"/>
          <w:sz w:val="28"/>
          <w:szCs w:val="28"/>
        </w:rPr>
        <w:t>Ангажанова</w:t>
      </w:r>
      <w:proofErr w:type="spellEnd"/>
      <w:r>
        <w:rPr>
          <w:rStyle w:val="FontStyle615"/>
          <w:sz w:val="28"/>
          <w:szCs w:val="28"/>
        </w:rPr>
        <w:t xml:space="preserve"> Анна Рафаиловна – член </w:t>
      </w:r>
      <w:proofErr w:type="spellStart"/>
      <w:r>
        <w:rPr>
          <w:rStyle w:val="FontStyle615"/>
          <w:sz w:val="28"/>
          <w:szCs w:val="28"/>
        </w:rPr>
        <w:t>Боханской</w:t>
      </w:r>
      <w:proofErr w:type="spellEnd"/>
      <w:r>
        <w:rPr>
          <w:rStyle w:val="FontStyle615"/>
          <w:sz w:val="28"/>
          <w:szCs w:val="28"/>
        </w:rPr>
        <w:t xml:space="preserve"> ТИК с правом решающего голоса</w:t>
      </w:r>
    </w:p>
    <w:p w:rsidR="00A86DBD" w:rsidRDefault="00A86DBD" w:rsidP="00A86DBD">
      <w:pPr>
        <w:spacing w:line="360" w:lineRule="auto"/>
        <w:jc w:val="both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      </w:t>
      </w:r>
      <w:proofErr w:type="spellStart"/>
      <w:r>
        <w:rPr>
          <w:rStyle w:val="FontStyle615"/>
          <w:sz w:val="28"/>
          <w:szCs w:val="28"/>
        </w:rPr>
        <w:t>Шохонова</w:t>
      </w:r>
      <w:proofErr w:type="spellEnd"/>
      <w:r>
        <w:rPr>
          <w:rStyle w:val="FontStyle615"/>
          <w:sz w:val="28"/>
          <w:szCs w:val="28"/>
        </w:rPr>
        <w:t xml:space="preserve"> Наталья Алексеевна – член </w:t>
      </w:r>
      <w:proofErr w:type="spellStart"/>
      <w:r>
        <w:rPr>
          <w:rStyle w:val="FontStyle615"/>
          <w:sz w:val="28"/>
          <w:szCs w:val="28"/>
        </w:rPr>
        <w:t>Боханской</w:t>
      </w:r>
      <w:proofErr w:type="spellEnd"/>
      <w:r>
        <w:rPr>
          <w:rStyle w:val="FontStyle615"/>
          <w:sz w:val="28"/>
          <w:szCs w:val="28"/>
        </w:rPr>
        <w:t xml:space="preserve"> ТИК с правом совещательного голоса от местного политсовета партии «Единая Россия»</w:t>
      </w:r>
    </w:p>
    <w:p w:rsidR="00806D70" w:rsidRDefault="00806D70" w:rsidP="00806D70">
      <w:pPr>
        <w:pStyle w:val="Style36"/>
        <w:widowControl/>
        <w:tabs>
          <w:tab w:val="left" w:pos="540"/>
        </w:tabs>
        <w:spacing w:line="360" w:lineRule="auto"/>
        <w:ind w:firstLine="540"/>
      </w:pPr>
      <w:proofErr w:type="spellStart"/>
      <w:r>
        <w:rPr>
          <w:rStyle w:val="FontStyle615"/>
          <w:sz w:val="28"/>
          <w:szCs w:val="28"/>
        </w:rPr>
        <w:t>Салимова</w:t>
      </w:r>
      <w:proofErr w:type="spellEnd"/>
      <w:r>
        <w:rPr>
          <w:rStyle w:val="FontStyle615"/>
          <w:sz w:val="28"/>
          <w:szCs w:val="28"/>
        </w:rPr>
        <w:t xml:space="preserve">  Эльвира  Алексеевна – ведущий специалист информационного центра Избирательной комиссии Иркутской области, исполняющий обязанности системного администратора ГАС «Выборы» на территории  муниципального образования «</w:t>
      </w:r>
      <w:proofErr w:type="spellStart"/>
      <w:r>
        <w:rPr>
          <w:rStyle w:val="FontStyle615"/>
          <w:sz w:val="28"/>
          <w:szCs w:val="28"/>
        </w:rPr>
        <w:t>Боханский</w:t>
      </w:r>
      <w:proofErr w:type="spellEnd"/>
      <w:r>
        <w:rPr>
          <w:rStyle w:val="FontStyle615"/>
          <w:sz w:val="28"/>
          <w:szCs w:val="28"/>
        </w:rPr>
        <w:t xml:space="preserve"> район».</w:t>
      </w:r>
    </w:p>
    <w:p w:rsidR="00806D70" w:rsidRDefault="00806D70" w:rsidP="00806D70">
      <w:pPr>
        <w:tabs>
          <w:tab w:val="left" w:pos="56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председателя  </w:t>
      </w:r>
      <w:proofErr w:type="spellStart"/>
      <w:r>
        <w:rPr>
          <w:sz w:val="28"/>
        </w:rPr>
        <w:t>Боханской</w:t>
      </w:r>
      <w:proofErr w:type="spellEnd"/>
      <w:r>
        <w:rPr>
          <w:sz w:val="28"/>
        </w:rPr>
        <w:t xml:space="preserve"> территориальной избирательной комиссии  М.В.Петрова.</w:t>
      </w:r>
    </w:p>
    <w:p w:rsidR="00806D70" w:rsidRDefault="00806D70" w:rsidP="00806D70">
      <w:pPr>
        <w:tabs>
          <w:tab w:val="left" w:pos="56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3. Направить данное решение в Избирательную комиссию Иркутской  области.</w:t>
      </w:r>
    </w:p>
    <w:p w:rsidR="00806D70" w:rsidRDefault="00806D70" w:rsidP="00806D70">
      <w:pPr>
        <w:spacing w:line="360" w:lineRule="auto"/>
        <w:jc w:val="both"/>
        <w:rPr>
          <w:sz w:val="28"/>
        </w:rPr>
      </w:pPr>
    </w:p>
    <w:p w:rsidR="00806D70" w:rsidRDefault="00806D70" w:rsidP="00806D70">
      <w:pPr>
        <w:pStyle w:val="Style81"/>
        <w:widowControl/>
        <w:spacing w:line="240" w:lineRule="exact"/>
        <w:ind w:right="6624"/>
        <w:jc w:val="left"/>
        <w:rPr>
          <w:sz w:val="28"/>
          <w:szCs w:val="28"/>
        </w:rPr>
      </w:pPr>
    </w:p>
    <w:p w:rsidR="00806D70" w:rsidRDefault="00806D70" w:rsidP="00806D70">
      <w:pPr>
        <w:pStyle w:val="Style81"/>
        <w:widowControl/>
        <w:spacing w:line="240" w:lineRule="exact"/>
        <w:ind w:right="6624"/>
        <w:jc w:val="left"/>
        <w:rPr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Председатель комиссии                                                         М.В.Петров</w:t>
      </w: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Секретарь комиссии                                                       </w:t>
      </w:r>
      <w:proofErr w:type="spellStart"/>
      <w:r>
        <w:rPr>
          <w:rStyle w:val="FontStyle615"/>
          <w:sz w:val="28"/>
          <w:szCs w:val="28"/>
        </w:rPr>
        <w:t>Л.Л.Тугулханова</w:t>
      </w:r>
      <w:proofErr w:type="spellEnd"/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>
      <w:pPr>
        <w:pStyle w:val="1"/>
        <w:ind w:firstLine="0"/>
        <w:rPr>
          <w:rStyle w:val="FontStyle615"/>
          <w:sz w:val="28"/>
          <w:szCs w:val="28"/>
        </w:rPr>
      </w:pPr>
    </w:p>
    <w:p w:rsidR="00806D70" w:rsidRDefault="00806D70" w:rsidP="00806D70"/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70"/>
    <w:rsid w:val="000002DB"/>
    <w:rsid w:val="000120DA"/>
    <w:rsid w:val="00021240"/>
    <w:rsid w:val="00030E8B"/>
    <w:rsid w:val="00037230"/>
    <w:rsid w:val="00047582"/>
    <w:rsid w:val="00051A78"/>
    <w:rsid w:val="0007325C"/>
    <w:rsid w:val="0008609B"/>
    <w:rsid w:val="00086E01"/>
    <w:rsid w:val="000A22FC"/>
    <w:rsid w:val="000C3C73"/>
    <w:rsid w:val="000C72A7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D9C"/>
    <w:rsid w:val="006048AF"/>
    <w:rsid w:val="006122E6"/>
    <w:rsid w:val="0062752A"/>
    <w:rsid w:val="006311F3"/>
    <w:rsid w:val="0063227E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06D70"/>
    <w:rsid w:val="008323BD"/>
    <w:rsid w:val="008372B1"/>
    <w:rsid w:val="00840965"/>
    <w:rsid w:val="00863A4D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48AD"/>
    <w:rsid w:val="00984A27"/>
    <w:rsid w:val="00995E9F"/>
    <w:rsid w:val="009B564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86DBD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7B00"/>
    <w:rsid w:val="00B56D90"/>
    <w:rsid w:val="00B76B9C"/>
    <w:rsid w:val="00B81609"/>
    <w:rsid w:val="00BB4961"/>
    <w:rsid w:val="00BC6310"/>
    <w:rsid w:val="00BE2670"/>
    <w:rsid w:val="00BF1F11"/>
    <w:rsid w:val="00BF45BE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713A2"/>
    <w:rsid w:val="00E74980"/>
    <w:rsid w:val="00E938E6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806D70"/>
    <w:pPr>
      <w:ind w:firstLine="720"/>
    </w:pPr>
  </w:style>
  <w:style w:type="paragraph" w:customStyle="1" w:styleId="Style11">
    <w:name w:val="Style11"/>
    <w:basedOn w:val="a"/>
    <w:rsid w:val="00806D7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5">
    <w:name w:val="Style25"/>
    <w:basedOn w:val="a"/>
    <w:rsid w:val="00806D70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21">
    <w:name w:val="Style21"/>
    <w:basedOn w:val="a"/>
    <w:rsid w:val="00806D70"/>
    <w:pPr>
      <w:widowControl w:val="0"/>
      <w:autoSpaceDE w:val="0"/>
      <w:autoSpaceDN w:val="0"/>
      <w:adjustRightInd w:val="0"/>
      <w:spacing w:line="260" w:lineRule="exact"/>
      <w:ind w:firstLine="504"/>
      <w:jc w:val="both"/>
    </w:pPr>
  </w:style>
  <w:style w:type="paragraph" w:customStyle="1" w:styleId="Style36">
    <w:name w:val="Style36"/>
    <w:basedOn w:val="a"/>
    <w:rsid w:val="00806D70"/>
    <w:pPr>
      <w:widowControl w:val="0"/>
      <w:autoSpaceDE w:val="0"/>
      <w:autoSpaceDN w:val="0"/>
      <w:adjustRightInd w:val="0"/>
      <w:spacing w:line="262" w:lineRule="exact"/>
      <w:ind w:firstLine="504"/>
      <w:jc w:val="both"/>
    </w:pPr>
  </w:style>
  <w:style w:type="paragraph" w:customStyle="1" w:styleId="Style81">
    <w:name w:val="Style81"/>
    <w:basedOn w:val="a"/>
    <w:rsid w:val="00806D70"/>
    <w:pPr>
      <w:widowControl w:val="0"/>
      <w:autoSpaceDE w:val="0"/>
      <w:autoSpaceDN w:val="0"/>
      <w:adjustRightInd w:val="0"/>
      <w:spacing w:line="260" w:lineRule="exact"/>
      <w:jc w:val="both"/>
    </w:pPr>
  </w:style>
  <w:style w:type="character" w:customStyle="1" w:styleId="FontStyle615">
    <w:name w:val="Font Style615"/>
    <w:basedOn w:val="a0"/>
    <w:rsid w:val="00806D7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806D70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7</cp:revision>
  <dcterms:created xsi:type="dcterms:W3CDTF">2011-11-03T05:15:00Z</dcterms:created>
  <dcterms:modified xsi:type="dcterms:W3CDTF">2012-02-06T03:08:00Z</dcterms:modified>
</cp:coreProperties>
</file>