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3734C3" w:rsidP="00781F9D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21.04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54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562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562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16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62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ДЕКАБРЯ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</w:t>
      </w:r>
      <w:r w:rsidR="00562E8D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95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562E8D">
        <w:rPr>
          <w:rFonts w:ascii="Arial" w:hAnsi="Arial" w:cs="Arial"/>
          <w:color w:val="000000" w:themeColor="text1"/>
          <w:sz w:val="24"/>
          <w:szCs w:val="24"/>
        </w:rPr>
        <w:t>Передача в собственность граждан занимаемых ими жилых помещений жилищного фонда</w:t>
      </w:r>
      <w:r w:rsidR="004516BE">
        <w:rPr>
          <w:rFonts w:ascii="Arial" w:hAnsi="Arial" w:cs="Arial"/>
          <w:color w:val="000000" w:themeColor="text1"/>
          <w:sz w:val="24"/>
          <w:szCs w:val="24"/>
        </w:rPr>
        <w:t xml:space="preserve"> (приватизация жилищного фонда)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516BE">
        <w:rPr>
          <w:rFonts w:ascii="Arial" w:hAnsi="Arial" w:cs="Arial"/>
          <w:color w:val="000000" w:themeColor="text1"/>
          <w:sz w:val="24"/>
          <w:szCs w:val="24"/>
        </w:rPr>
        <w:t>16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16BE">
        <w:rPr>
          <w:rFonts w:ascii="Arial" w:hAnsi="Arial" w:cs="Arial"/>
          <w:color w:val="000000" w:themeColor="text1"/>
          <w:sz w:val="24"/>
          <w:szCs w:val="24"/>
        </w:rPr>
        <w:t>декабря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516BE">
        <w:rPr>
          <w:rFonts w:ascii="Arial" w:hAnsi="Arial" w:cs="Arial"/>
          <w:color w:val="000000" w:themeColor="text1"/>
          <w:sz w:val="24"/>
          <w:szCs w:val="24"/>
        </w:rPr>
        <w:t>95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4516BE" w:rsidRDefault="004516BE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пункте Постановления слово «октября» заменить словом «декабря»;</w:t>
      </w:r>
    </w:p>
    <w:p w:rsidR="004516BE" w:rsidRDefault="00455EF2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подпункте 5 пункта 2.3 </w:t>
      </w:r>
      <w:r w:rsidR="001816B6">
        <w:rPr>
          <w:rFonts w:ascii="Arial" w:hAnsi="Arial" w:cs="Arial"/>
          <w:color w:val="000000" w:themeColor="text1"/>
          <w:sz w:val="24"/>
          <w:szCs w:val="24"/>
        </w:rPr>
        <w:t xml:space="preserve">аббревиатуру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«ПФР» заменить </w:t>
      </w:r>
      <w:r w:rsidR="00E0435D">
        <w:rPr>
          <w:rFonts w:ascii="Arial" w:hAnsi="Arial" w:cs="Arial"/>
          <w:color w:val="000000" w:themeColor="text1"/>
          <w:sz w:val="24"/>
          <w:szCs w:val="24"/>
        </w:rPr>
        <w:t>аббревиатурой «СФР»;</w:t>
      </w:r>
    </w:p>
    <w:p w:rsidR="00E0435D" w:rsidRDefault="00E0435D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2.4 дополнить вторым абзацем следующего содержания:</w:t>
      </w:r>
    </w:p>
    <w:p w:rsidR="00E0435D" w:rsidRDefault="00E0435D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«Уполномоченный</w:t>
      </w:r>
      <w:r w:rsidR="0069017B">
        <w:rPr>
          <w:rFonts w:ascii="Arial" w:hAnsi="Arial" w:cs="Arial"/>
          <w:color w:val="000000" w:themeColor="text1"/>
          <w:sz w:val="24"/>
          <w:szCs w:val="24"/>
        </w:rPr>
        <w:t xml:space="preserve"> орган, предоставляющий муниципальную услугу не вправе требовать от заявителя:</w:t>
      </w:r>
    </w:p>
    <w:p w:rsidR="00CF61B1" w:rsidRDefault="00CF61B1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 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0BED" w:rsidRDefault="00A30BED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муниципальной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услуги, которые находятся в распоряжении органов, предоставляющих государственные услуги, органов, пр</w:t>
      </w:r>
      <w:r w:rsidR="00DF6A46">
        <w:rPr>
          <w:rFonts w:ascii="Arial" w:hAnsi="Arial" w:cs="Arial"/>
          <w:color w:val="000000" w:themeColor="text1"/>
          <w:sz w:val="24"/>
          <w:szCs w:val="24"/>
        </w:rPr>
        <w:t>едоставляющих муниципальные услуги, иных государственных органов, органов местного самоуправления либо под</w:t>
      </w:r>
      <w:r w:rsidR="0028652E">
        <w:rPr>
          <w:rFonts w:ascii="Arial" w:hAnsi="Arial" w:cs="Arial"/>
          <w:color w:val="000000" w:themeColor="text1"/>
          <w:sz w:val="24"/>
          <w:szCs w:val="24"/>
        </w:rPr>
        <w:t xml:space="preserve">ведомственных государственным органам или органам местного самоуправления организаций, участвующих </w:t>
      </w:r>
      <w:r w:rsidR="00627B19">
        <w:rPr>
          <w:rFonts w:ascii="Arial" w:hAnsi="Arial" w:cs="Arial"/>
          <w:color w:val="000000" w:themeColor="text1"/>
          <w:sz w:val="24"/>
          <w:szCs w:val="24"/>
        </w:rPr>
        <w:t>в предоставлении предусмотренных частью 1 статьи 1 Федерального закона от 27 июля 2010 года № 210-ФЗ «Об</w:t>
      </w:r>
      <w:proofErr w:type="gramEnd"/>
      <w:r w:rsidR="00627B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27B19">
        <w:rPr>
          <w:rFonts w:ascii="Arial" w:hAnsi="Arial" w:cs="Arial"/>
          <w:color w:val="000000" w:themeColor="text1"/>
          <w:sz w:val="24"/>
          <w:szCs w:val="24"/>
        </w:rPr>
        <w:t>организации предоставления государственных и муниципальных услуг» (далее – Федеральный закон № 210-ФЗ) государственных и муниципальных услуг,</w:t>
      </w:r>
      <w:r w:rsidR="006937C9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6937C9">
        <w:rPr>
          <w:rFonts w:ascii="Arial" w:hAnsi="Arial" w:cs="Arial"/>
          <w:color w:val="000000" w:themeColor="text1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3C25CC" w:rsidRDefault="003C25CC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271E44">
        <w:rPr>
          <w:rFonts w:ascii="Arial" w:hAnsi="Arial" w:cs="Arial"/>
          <w:color w:val="000000" w:themeColor="text1"/>
          <w:sz w:val="24"/>
          <w:szCs w:val="24"/>
        </w:rPr>
        <w:t>, за исключением следующих случаев:</w:t>
      </w:r>
    </w:p>
    <w:p w:rsidR="00271E44" w:rsidRDefault="00271E44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="00723CFC">
        <w:rPr>
          <w:rFonts w:ascii="Arial" w:hAnsi="Arial" w:cs="Arial"/>
          <w:color w:val="000000" w:themeColor="text1"/>
          <w:sz w:val="24"/>
          <w:szCs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5D3F" w:rsidRDefault="003A5D3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6A60EF" w:rsidRDefault="006A60EF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52DA" w:rsidRDefault="0044324E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г) выявление документально подтвержден</w:t>
      </w:r>
      <w:r w:rsidR="0029473E">
        <w:rPr>
          <w:rFonts w:ascii="Arial" w:hAnsi="Arial" w:cs="Arial"/>
          <w:color w:val="000000" w:themeColor="text1"/>
          <w:sz w:val="24"/>
          <w:szCs w:val="24"/>
        </w:rPr>
        <w:t xml:space="preserve">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570215">
        <w:rPr>
          <w:rFonts w:ascii="Arial" w:hAnsi="Arial" w:cs="Arial"/>
          <w:color w:val="000000" w:themeColor="text1"/>
          <w:sz w:val="24"/>
          <w:szCs w:val="24"/>
        </w:rPr>
        <w:t xml:space="preserve">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</w:t>
      </w:r>
      <w:r w:rsidR="001B1625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</w:t>
      </w:r>
      <w:r w:rsidR="00AE52D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услуги, либо в предоставлении муниципальной услуги,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 w:rsidR="00AE52D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услуги, либо руководителя организации, предусмотренной частью 1.1 статьи 16 Федерального закона № 210-ФЗ</w:t>
      </w:r>
      <w:r w:rsidR="0092323F">
        <w:rPr>
          <w:rFonts w:ascii="Arial" w:hAnsi="Arial" w:cs="Arial"/>
          <w:color w:val="000000" w:themeColor="text1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4516BE" w:rsidRDefault="007B57A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</w:t>
      </w:r>
      <w:r w:rsidR="003C1890">
        <w:rPr>
          <w:rFonts w:ascii="Arial" w:hAnsi="Arial" w:cs="Arial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3C1890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B75C00" w:rsidRDefault="00B75C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2.8 дополнить подпунктом 2.8.14 следующего содержания:</w:t>
      </w:r>
    </w:p>
    <w:p w:rsidR="00B75C00" w:rsidRDefault="00B75C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«2.8.14. Свидетельства о рождении, выданные компетентными</w:t>
      </w:r>
      <w:r w:rsidR="00863733">
        <w:rPr>
          <w:rFonts w:ascii="Arial" w:hAnsi="Arial" w:cs="Arial"/>
          <w:color w:val="000000" w:themeColor="text1"/>
          <w:sz w:val="24"/>
          <w:szCs w:val="24"/>
        </w:rPr>
        <w:t xml:space="preserve"> органами иностранного государства, и их нотариально удостоверенный перевод на русский язык</w:t>
      </w:r>
      <w:proofErr w:type="gramStart"/>
      <w:r w:rsidR="00863733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4516BE" w:rsidRDefault="00C91FA6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 в подпункте 2.11.2 пункта 2.11</w:t>
      </w:r>
      <w:r w:rsidR="009D5737">
        <w:rPr>
          <w:rFonts w:ascii="Arial" w:hAnsi="Arial" w:cs="Arial"/>
          <w:color w:val="000000" w:themeColor="text1"/>
          <w:sz w:val="24"/>
          <w:szCs w:val="24"/>
        </w:rPr>
        <w:t xml:space="preserve"> слова «за исключением свидетельств о рождении детей – сирот, а также случаев, когда свидетельство о рождении было получено не в городе Москве» заменить словами «за исключением свидетельств о рождении, выданных компетентными органами иностранного государства»;</w:t>
      </w:r>
    </w:p>
    <w:p w:rsidR="00B75C00" w:rsidRDefault="00D0777B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2.13.6 пункта 2.13 изложить в следующей редакции:</w:t>
      </w:r>
    </w:p>
    <w:p w:rsidR="00D0777B" w:rsidRPr="00223D9C" w:rsidRDefault="00D0777B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«2.13.6. Использованное ранее право на приватизацию, за исключением, при котором несовершеннолетние, ставшие собственниками жилого помещения в порядке</w:t>
      </w:r>
      <w:r w:rsidR="00F4669C">
        <w:rPr>
          <w:rFonts w:ascii="Arial" w:hAnsi="Arial" w:cs="Arial"/>
          <w:color w:val="000000" w:themeColor="text1"/>
          <w:sz w:val="24"/>
          <w:szCs w:val="24"/>
        </w:rPr>
        <w:t xml:space="preserve"> его приватизации, сохраняют право на однократную бесплатную приватизацию жилого помещения в государственном или муниципальном жилищном фонде после </w:t>
      </w:r>
      <w:r w:rsidR="001F7812">
        <w:rPr>
          <w:rFonts w:ascii="Arial" w:hAnsi="Arial" w:cs="Arial"/>
          <w:color w:val="000000" w:themeColor="text1"/>
          <w:sz w:val="24"/>
          <w:szCs w:val="24"/>
        </w:rPr>
        <w:t>достижения ими совершеннолетия</w:t>
      </w:r>
      <w:proofErr w:type="gramStart"/>
      <w:r w:rsidR="001F7812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3C1890" w:rsidRDefault="00B165BA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абзаце пункта 4.4 слово «регламентах» заменить словом «инструкциях».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CB" w:rsidRDefault="00B642CB" w:rsidP="0034382A">
      <w:pPr>
        <w:spacing w:after="0" w:line="240" w:lineRule="auto"/>
      </w:pPr>
      <w:r>
        <w:separator/>
      </w:r>
    </w:p>
  </w:endnote>
  <w:endnote w:type="continuationSeparator" w:id="0">
    <w:p w:rsidR="00B642CB" w:rsidRDefault="00B642CB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CB" w:rsidRDefault="00B642CB" w:rsidP="0034382A">
      <w:pPr>
        <w:spacing w:after="0" w:line="240" w:lineRule="auto"/>
      </w:pPr>
      <w:r>
        <w:separator/>
      </w:r>
    </w:p>
  </w:footnote>
  <w:footnote w:type="continuationSeparator" w:id="0">
    <w:p w:rsidR="00B642CB" w:rsidRDefault="00B642CB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6781"/>
    <w:rsid w:val="000409ED"/>
    <w:rsid w:val="000423B3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3A20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873A9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30EE"/>
    <w:rsid w:val="00163B4F"/>
    <w:rsid w:val="00164A7E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6B6"/>
    <w:rsid w:val="00181B10"/>
    <w:rsid w:val="001904BE"/>
    <w:rsid w:val="0019610A"/>
    <w:rsid w:val="001A098B"/>
    <w:rsid w:val="001A22C6"/>
    <w:rsid w:val="001A22EA"/>
    <w:rsid w:val="001A25EC"/>
    <w:rsid w:val="001A48C2"/>
    <w:rsid w:val="001B1625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9ED"/>
    <w:rsid w:val="001E7F18"/>
    <w:rsid w:val="001F180E"/>
    <w:rsid w:val="001F210A"/>
    <w:rsid w:val="001F29F3"/>
    <w:rsid w:val="001F4316"/>
    <w:rsid w:val="001F6123"/>
    <w:rsid w:val="001F7623"/>
    <w:rsid w:val="001F7812"/>
    <w:rsid w:val="0020108C"/>
    <w:rsid w:val="0020221F"/>
    <w:rsid w:val="00202E3E"/>
    <w:rsid w:val="00206524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1E44"/>
    <w:rsid w:val="00277139"/>
    <w:rsid w:val="00281BD7"/>
    <w:rsid w:val="00281BF3"/>
    <w:rsid w:val="00281EA5"/>
    <w:rsid w:val="00283A4F"/>
    <w:rsid w:val="00285313"/>
    <w:rsid w:val="0028652E"/>
    <w:rsid w:val="00286AB0"/>
    <w:rsid w:val="00286C96"/>
    <w:rsid w:val="00291179"/>
    <w:rsid w:val="00292A26"/>
    <w:rsid w:val="0029473E"/>
    <w:rsid w:val="00297BF0"/>
    <w:rsid w:val="002A40F3"/>
    <w:rsid w:val="002A577F"/>
    <w:rsid w:val="002A6482"/>
    <w:rsid w:val="002A74E1"/>
    <w:rsid w:val="002B07DB"/>
    <w:rsid w:val="002C67F8"/>
    <w:rsid w:val="002D2F95"/>
    <w:rsid w:val="002D593B"/>
    <w:rsid w:val="002E265D"/>
    <w:rsid w:val="002E5A44"/>
    <w:rsid w:val="002E6E60"/>
    <w:rsid w:val="002E7489"/>
    <w:rsid w:val="002F1EB8"/>
    <w:rsid w:val="002F4EF4"/>
    <w:rsid w:val="002F4F42"/>
    <w:rsid w:val="002F5098"/>
    <w:rsid w:val="002F6E1C"/>
    <w:rsid w:val="002F791A"/>
    <w:rsid w:val="003020D6"/>
    <w:rsid w:val="00307587"/>
    <w:rsid w:val="00313D9D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71301"/>
    <w:rsid w:val="003718EC"/>
    <w:rsid w:val="003734C3"/>
    <w:rsid w:val="00376111"/>
    <w:rsid w:val="00377590"/>
    <w:rsid w:val="00377F66"/>
    <w:rsid w:val="0038075F"/>
    <w:rsid w:val="00382557"/>
    <w:rsid w:val="003828F1"/>
    <w:rsid w:val="00383DB4"/>
    <w:rsid w:val="003864D5"/>
    <w:rsid w:val="00391998"/>
    <w:rsid w:val="00394137"/>
    <w:rsid w:val="00396962"/>
    <w:rsid w:val="003A3897"/>
    <w:rsid w:val="003A598B"/>
    <w:rsid w:val="003A5D3F"/>
    <w:rsid w:val="003A6740"/>
    <w:rsid w:val="003A6DD6"/>
    <w:rsid w:val="003B3227"/>
    <w:rsid w:val="003C011C"/>
    <w:rsid w:val="003C0BEB"/>
    <w:rsid w:val="003C1890"/>
    <w:rsid w:val="003C1CDC"/>
    <w:rsid w:val="003C25CC"/>
    <w:rsid w:val="003C2A27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324E"/>
    <w:rsid w:val="004469EF"/>
    <w:rsid w:val="00447201"/>
    <w:rsid w:val="004514AF"/>
    <w:rsid w:val="004514C3"/>
    <w:rsid w:val="0045168D"/>
    <w:rsid w:val="004516BE"/>
    <w:rsid w:val="00451FFE"/>
    <w:rsid w:val="004539EF"/>
    <w:rsid w:val="00455EF2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59F4"/>
    <w:rsid w:val="0051652A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2E8D"/>
    <w:rsid w:val="005653F1"/>
    <w:rsid w:val="00565C48"/>
    <w:rsid w:val="00566D87"/>
    <w:rsid w:val="00570215"/>
    <w:rsid w:val="005730BB"/>
    <w:rsid w:val="00580584"/>
    <w:rsid w:val="00580B94"/>
    <w:rsid w:val="00581183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5CBD"/>
    <w:rsid w:val="005D1584"/>
    <w:rsid w:val="005D300C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6264"/>
    <w:rsid w:val="00612868"/>
    <w:rsid w:val="006155DF"/>
    <w:rsid w:val="00622155"/>
    <w:rsid w:val="006252D4"/>
    <w:rsid w:val="00627B19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017B"/>
    <w:rsid w:val="00692360"/>
    <w:rsid w:val="006931A1"/>
    <w:rsid w:val="006937C9"/>
    <w:rsid w:val="00694FAE"/>
    <w:rsid w:val="00696289"/>
    <w:rsid w:val="006A188E"/>
    <w:rsid w:val="006A29CA"/>
    <w:rsid w:val="006A4E5D"/>
    <w:rsid w:val="006A5746"/>
    <w:rsid w:val="006A60EF"/>
    <w:rsid w:val="006A668C"/>
    <w:rsid w:val="006B1F32"/>
    <w:rsid w:val="006B69D7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0F05"/>
    <w:rsid w:val="007218DE"/>
    <w:rsid w:val="00722E78"/>
    <w:rsid w:val="00723825"/>
    <w:rsid w:val="00723CFC"/>
    <w:rsid w:val="00733DB2"/>
    <w:rsid w:val="00736A6C"/>
    <w:rsid w:val="0074168B"/>
    <w:rsid w:val="007421ED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7A0"/>
    <w:rsid w:val="007B5A38"/>
    <w:rsid w:val="007C0A9E"/>
    <w:rsid w:val="007C3766"/>
    <w:rsid w:val="007C48B0"/>
    <w:rsid w:val="007D01D4"/>
    <w:rsid w:val="007E5645"/>
    <w:rsid w:val="007E5A1B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733"/>
    <w:rsid w:val="00863C88"/>
    <w:rsid w:val="008668C7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901661"/>
    <w:rsid w:val="0090278F"/>
    <w:rsid w:val="009043DD"/>
    <w:rsid w:val="009051B0"/>
    <w:rsid w:val="009059D9"/>
    <w:rsid w:val="009062A0"/>
    <w:rsid w:val="00915341"/>
    <w:rsid w:val="00917B9E"/>
    <w:rsid w:val="0092323F"/>
    <w:rsid w:val="0092728E"/>
    <w:rsid w:val="009273F3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B1284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D5737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DB2"/>
    <w:rsid w:val="00A23DD4"/>
    <w:rsid w:val="00A25424"/>
    <w:rsid w:val="00A303AE"/>
    <w:rsid w:val="00A30BED"/>
    <w:rsid w:val="00A30DFB"/>
    <w:rsid w:val="00A31133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52DA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2E05"/>
    <w:rsid w:val="00B149D1"/>
    <w:rsid w:val="00B165BA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642CB"/>
    <w:rsid w:val="00B70DF6"/>
    <w:rsid w:val="00B75C00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53E0"/>
    <w:rsid w:val="00BB6706"/>
    <w:rsid w:val="00BC1B29"/>
    <w:rsid w:val="00BC294C"/>
    <w:rsid w:val="00BC35D1"/>
    <w:rsid w:val="00BC65FB"/>
    <w:rsid w:val="00BD47E8"/>
    <w:rsid w:val="00BD52C3"/>
    <w:rsid w:val="00BE066D"/>
    <w:rsid w:val="00BE26FA"/>
    <w:rsid w:val="00BE2BF9"/>
    <w:rsid w:val="00BE2E20"/>
    <w:rsid w:val="00BE53CA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1FA6"/>
    <w:rsid w:val="00C97465"/>
    <w:rsid w:val="00CA1F4B"/>
    <w:rsid w:val="00CA253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2BA6"/>
    <w:rsid w:val="00CF61B1"/>
    <w:rsid w:val="00CF6534"/>
    <w:rsid w:val="00D02497"/>
    <w:rsid w:val="00D040C7"/>
    <w:rsid w:val="00D075A5"/>
    <w:rsid w:val="00D0777B"/>
    <w:rsid w:val="00D10009"/>
    <w:rsid w:val="00D10EA9"/>
    <w:rsid w:val="00D12B19"/>
    <w:rsid w:val="00D13076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DF6A46"/>
    <w:rsid w:val="00E03EB3"/>
    <w:rsid w:val="00E0435D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2F6A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036B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4669C"/>
    <w:rsid w:val="00F508D6"/>
    <w:rsid w:val="00F513B4"/>
    <w:rsid w:val="00F544C3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5980"/>
    <w:rsid w:val="00FE079D"/>
    <w:rsid w:val="00FE22B0"/>
    <w:rsid w:val="00FE3827"/>
    <w:rsid w:val="00FE5357"/>
    <w:rsid w:val="00FE585C"/>
    <w:rsid w:val="00FE6572"/>
    <w:rsid w:val="00FF00B4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9146-AA17-480E-8B6F-1AA64E2E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943</cp:revision>
  <cp:lastPrinted>2025-04-21T06:17:00Z</cp:lastPrinted>
  <dcterms:created xsi:type="dcterms:W3CDTF">2018-11-21T08:35:00Z</dcterms:created>
  <dcterms:modified xsi:type="dcterms:W3CDTF">2025-04-21T06:17:00Z</dcterms:modified>
</cp:coreProperties>
</file>