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74D2B" w14:textId="77777777" w:rsidR="0080161F" w:rsidRDefault="001845E5">
      <w:pPr>
        <w:spacing w:after="0" w:line="240" w:lineRule="auto"/>
        <w:jc w:val="center"/>
        <w:rPr>
          <w:rFonts w:ascii="Times New Roman" w:hAnsi="Times New Roman"/>
          <w:sz w:val="10"/>
          <w:szCs w:val="24"/>
        </w:rPr>
      </w:pPr>
      <w:r>
        <w:rPr>
          <w:noProof/>
          <w:lang w:eastAsia="ru-RU"/>
        </w:rPr>
        <w:drawing>
          <wp:inline distT="0" distB="0" distL="0" distR="0" wp14:anchorId="2CD7FD34" wp14:editId="751980B0">
            <wp:extent cx="5940425" cy="205613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cstate="print"/>
                    <a:stretch>
                      <a:fillRect/>
                    </a:stretch>
                  </pic:blipFill>
                  <pic:spPr bwMode="auto">
                    <a:xfrm>
                      <a:off x="0" y="0"/>
                      <a:ext cx="5940425" cy="2056130"/>
                    </a:xfrm>
                    <a:prstGeom prst="rect">
                      <a:avLst/>
                    </a:prstGeom>
                  </pic:spPr>
                </pic:pic>
              </a:graphicData>
            </a:graphic>
          </wp:inline>
        </w:drawing>
      </w:r>
    </w:p>
    <w:tbl>
      <w:tblPr>
        <w:tblW w:w="9606" w:type="dxa"/>
        <w:tblLayout w:type="fixed"/>
        <w:tblLook w:val="0000" w:firstRow="0" w:lastRow="0" w:firstColumn="0" w:lastColumn="0" w:noHBand="0" w:noVBand="0"/>
      </w:tblPr>
      <w:tblGrid>
        <w:gridCol w:w="4784"/>
        <w:gridCol w:w="4822"/>
      </w:tblGrid>
      <w:tr w:rsidR="0080161F" w:rsidRPr="00FE3A2C" w14:paraId="1E9B2B75" w14:textId="77777777" w:rsidTr="00FE3A2C">
        <w:tc>
          <w:tcPr>
            <w:tcW w:w="4784" w:type="dxa"/>
          </w:tcPr>
          <w:p w14:paraId="17985911" w14:textId="4D45EA3C" w:rsidR="0080161F" w:rsidRPr="00FE3A2C" w:rsidRDefault="00FE3A2C">
            <w:pPr>
              <w:widowControl w:val="0"/>
              <w:spacing w:after="0" w:line="240" w:lineRule="auto"/>
              <w:jc w:val="both"/>
              <w:rPr>
                <w:rFonts w:ascii="Times New Roman" w:hAnsi="Times New Roman"/>
                <w:b/>
                <w:sz w:val="24"/>
                <w:szCs w:val="24"/>
              </w:rPr>
            </w:pPr>
            <w:r w:rsidRPr="00FE3A2C">
              <w:rPr>
                <w:rFonts w:ascii="Times New Roman" w:hAnsi="Times New Roman"/>
                <w:b/>
                <w:sz w:val="24"/>
                <w:szCs w:val="24"/>
              </w:rPr>
              <w:t>17.11.2025</w:t>
            </w:r>
          </w:p>
        </w:tc>
        <w:tc>
          <w:tcPr>
            <w:tcW w:w="4822" w:type="dxa"/>
          </w:tcPr>
          <w:p w14:paraId="4A9DB0F9" w14:textId="3CD96AFF" w:rsidR="0080161F" w:rsidRPr="00FE3A2C" w:rsidRDefault="001845E5">
            <w:pPr>
              <w:widowControl w:val="0"/>
              <w:spacing w:after="0" w:line="240" w:lineRule="auto"/>
              <w:ind w:firstLine="720"/>
              <w:jc w:val="right"/>
              <w:rPr>
                <w:rFonts w:ascii="Times New Roman" w:hAnsi="Times New Roman"/>
                <w:b/>
                <w:sz w:val="24"/>
                <w:szCs w:val="24"/>
              </w:rPr>
            </w:pPr>
            <w:r w:rsidRPr="00FE3A2C">
              <w:rPr>
                <w:rFonts w:ascii="Times New Roman" w:hAnsi="Times New Roman"/>
                <w:b/>
                <w:sz w:val="24"/>
                <w:szCs w:val="24"/>
              </w:rPr>
              <w:t xml:space="preserve">№ </w:t>
            </w:r>
            <w:r w:rsidR="00FE3A2C" w:rsidRPr="00FE3A2C">
              <w:rPr>
                <w:rFonts w:ascii="Times New Roman" w:hAnsi="Times New Roman"/>
                <w:b/>
                <w:sz w:val="24"/>
                <w:szCs w:val="24"/>
              </w:rPr>
              <w:t>784-п</w:t>
            </w:r>
          </w:p>
        </w:tc>
      </w:tr>
      <w:tr w:rsidR="0080161F" w14:paraId="4BA7DD85" w14:textId="77777777" w:rsidTr="00FE3A2C">
        <w:tc>
          <w:tcPr>
            <w:tcW w:w="9606" w:type="dxa"/>
            <w:gridSpan w:val="2"/>
          </w:tcPr>
          <w:p w14:paraId="41DEE9AA" w14:textId="03D6BA9B" w:rsidR="0080161F" w:rsidRDefault="001845E5">
            <w:pPr>
              <w:widowControl w:val="0"/>
              <w:spacing w:after="0" w:line="240" w:lineRule="auto"/>
              <w:jc w:val="center"/>
              <w:rPr>
                <w:sz w:val="20"/>
              </w:rPr>
            </w:pPr>
            <w:r>
              <w:rPr>
                <w:rFonts w:ascii="Tms Rmn" w:hAnsi="Tms Rmn"/>
                <w:sz w:val="20"/>
              </w:rPr>
              <w:t>Черемхово</w:t>
            </w:r>
          </w:p>
          <w:p w14:paraId="1FB70783" w14:textId="77777777" w:rsidR="0080161F" w:rsidRDefault="0080161F">
            <w:pPr>
              <w:widowControl w:val="0"/>
              <w:spacing w:after="0" w:line="240" w:lineRule="auto"/>
              <w:jc w:val="center"/>
              <w:rPr>
                <w:b/>
                <w:sz w:val="20"/>
              </w:rPr>
            </w:pPr>
          </w:p>
        </w:tc>
      </w:tr>
    </w:tbl>
    <w:p w14:paraId="01EA0240" w14:textId="77777777" w:rsidR="0080161F" w:rsidRDefault="0080161F">
      <w:pPr>
        <w:spacing w:after="0" w:line="240" w:lineRule="auto"/>
        <w:jc w:val="both"/>
        <w:rPr>
          <w:sz w:val="10"/>
        </w:rPr>
      </w:pPr>
    </w:p>
    <w:tbl>
      <w:tblPr>
        <w:tblW w:w="9606" w:type="dxa"/>
        <w:tblLayout w:type="fixed"/>
        <w:tblLook w:val="0000" w:firstRow="0" w:lastRow="0" w:firstColumn="0" w:lastColumn="0" w:noHBand="0" w:noVBand="0"/>
      </w:tblPr>
      <w:tblGrid>
        <w:gridCol w:w="9606"/>
      </w:tblGrid>
      <w:tr w:rsidR="0080161F" w14:paraId="30CC9007" w14:textId="77777777" w:rsidTr="00FE3A2C">
        <w:tc>
          <w:tcPr>
            <w:tcW w:w="9606" w:type="dxa"/>
          </w:tcPr>
          <w:p w14:paraId="0964F6F1" w14:textId="77777777" w:rsidR="0080161F" w:rsidRDefault="001845E5">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Об утверждении административного регламента </w:t>
            </w:r>
          </w:p>
          <w:p w14:paraId="01623D0B" w14:textId="54799E84" w:rsidR="0080161F" w:rsidRDefault="001845E5">
            <w:pPr>
              <w:widowControl w:val="0"/>
              <w:spacing w:after="0" w:line="240" w:lineRule="auto"/>
              <w:jc w:val="center"/>
              <w:rPr>
                <w:rFonts w:ascii="Tms Rmn" w:hAnsi="Tms Rmn"/>
                <w:sz w:val="28"/>
              </w:rPr>
            </w:pPr>
            <w:r>
              <w:rPr>
                <w:rFonts w:ascii="Times New Roman" w:hAnsi="Times New Roman"/>
                <w:b/>
                <w:sz w:val="24"/>
                <w:szCs w:val="24"/>
              </w:rPr>
              <w:t xml:space="preserve">предоставления муниципальной услуги </w:t>
            </w:r>
            <w:r w:rsidR="00AD2914" w:rsidRPr="00AD2914">
              <w:rPr>
                <w:rFonts w:ascii="Times New Roman" w:hAnsi="Times New Roman"/>
                <w:b/>
                <w:sz w:val="24"/>
                <w:szCs w:val="24"/>
              </w:rPr>
              <w:t>«Выдача разрешения на ввод объекта в эксплуатацию» на территории Черемховского районного муниципального образования</w:t>
            </w:r>
          </w:p>
        </w:tc>
      </w:tr>
    </w:tbl>
    <w:p w14:paraId="32BE1A3D" w14:textId="77777777" w:rsidR="0080161F" w:rsidRDefault="0080161F">
      <w:pPr>
        <w:spacing w:after="0" w:line="240" w:lineRule="auto"/>
        <w:ind w:firstLine="720"/>
        <w:jc w:val="center"/>
        <w:rPr>
          <w:rFonts w:ascii="Arial" w:hAnsi="Arial"/>
          <w:sz w:val="24"/>
          <w:szCs w:val="24"/>
        </w:rPr>
      </w:pPr>
    </w:p>
    <w:p w14:paraId="4C1A12C5" w14:textId="020E6F61" w:rsidR="0080161F" w:rsidRDefault="00FF1F95" w:rsidP="00FE3A2C">
      <w:pPr>
        <w:tabs>
          <w:tab w:val="left" w:pos="567"/>
        </w:tabs>
        <w:spacing w:after="0"/>
        <w:ind w:firstLine="709"/>
        <w:jc w:val="both"/>
        <w:rPr>
          <w:rFonts w:ascii="Times New Roman" w:hAnsi="Times New Roman"/>
          <w:sz w:val="28"/>
          <w:szCs w:val="28"/>
        </w:rPr>
      </w:pPr>
      <w:r w:rsidRPr="00FF1F95">
        <w:rPr>
          <w:rFonts w:ascii="Times New Roman" w:hAnsi="Times New Roman"/>
          <w:sz w:val="28"/>
          <w:szCs w:val="28"/>
        </w:rPr>
        <w:t xml:space="preserve">В целях приведения нормативных правовых актов Черемховского районного муниципального образования в соответствие с действующим законодательством, руководствуясь </w:t>
      </w:r>
      <w:r w:rsidR="00BC4260" w:rsidRPr="00FF1F95">
        <w:rPr>
          <w:rFonts w:ascii="Times New Roman" w:hAnsi="Times New Roman"/>
          <w:sz w:val="28"/>
          <w:szCs w:val="28"/>
        </w:rPr>
        <w:t>Градостроительным кодексом Российской Федерации</w:t>
      </w:r>
      <w:r w:rsidR="00BC4260">
        <w:rPr>
          <w:rFonts w:ascii="Times New Roman" w:hAnsi="Times New Roman"/>
          <w:sz w:val="28"/>
          <w:szCs w:val="28"/>
        </w:rPr>
        <w:t>,</w:t>
      </w:r>
      <w:r w:rsidR="00BC4260" w:rsidRPr="00FF1F95">
        <w:rPr>
          <w:rFonts w:ascii="Times New Roman" w:hAnsi="Times New Roman"/>
          <w:sz w:val="28"/>
          <w:szCs w:val="28"/>
        </w:rPr>
        <w:t xml:space="preserve"> </w:t>
      </w:r>
      <w:r w:rsidRPr="00FF1F95">
        <w:rPr>
          <w:rFonts w:ascii="Times New Roman" w:hAnsi="Times New Roman"/>
          <w:sz w:val="28"/>
          <w:szCs w:val="28"/>
        </w:rPr>
        <w:t>Федеральным</w:t>
      </w:r>
      <w:r w:rsidR="00BC4260">
        <w:rPr>
          <w:rFonts w:ascii="Times New Roman" w:hAnsi="Times New Roman"/>
          <w:sz w:val="28"/>
          <w:szCs w:val="28"/>
        </w:rPr>
        <w:t>и</w:t>
      </w:r>
      <w:r w:rsidRPr="00FF1F95">
        <w:rPr>
          <w:rFonts w:ascii="Times New Roman" w:hAnsi="Times New Roman"/>
          <w:sz w:val="28"/>
          <w:szCs w:val="28"/>
        </w:rPr>
        <w:t xml:space="preserve"> закон</w:t>
      </w:r>
      <w:r w:rsidR="00BC4260">
        <w:rPr>
          <w:rFonts w:ascii="Times New Roman" w:hAnsi="Times New Roman"/>
          <w:sz w:val="28"/>
          <w:szCs w:val="28"/>
        </w:rPr>
        <w:t>ами</w:t>
      </w:r>
      <w:r w:rsidRPr="00FF1F95">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от 20 марта 2025 года № 33-ФЗ «Об общих принципах организации местного самоуправления в единой системе публичной власти», постановлением администрации Черемховского районного муниципального образования от 27 сентября 2024 года № 928-п «Об утверждении Порядка разработки и утверждения административных регламентов предоставления муниципальных услуг администрации Черемховского районного муниципального образования и о признании утратившим силу постановления администрации», руководствуясь статьями 24, 50 Устава Черемховского районного муниципального образования, администрация Черемховского районного муниципального образования</w:t>
      </w:r>
    </w:p>
    <w:p w14:paraId="1F4EF8C5" w14:textId="77777777" w:rsidR="0080161F" w:rsidRDefault="0080161F" w:rsidP="00FE3A2C">
      <w:pPr>
        <w:tabs>
          <w:tab w:val="left" w:pos="567"/>
        </w:tabs>
        <w:spacing w:after="0"/>
        <w:ind w:firstLine="709"/>
        <w:jc w:val="both"/>
        <w:rPr>
          <w:rFonts w:ascii="Times New Roman" w:hAnsi="Times New Roman"/>
          <w:sz w:val="28"/>
          <w:szCs w:val="28"/>
        </w:rPr>
      </w:pPr>
    </w:p>
    <w:p w14:paraId="33AA51F1" w14:textId="77777777" w:rsidR="0080161F" w:rsidRDefault="001845E5">
      <w:pPr>
        <w:spacing w:after="0" w:line="240" w:lineRule="auto"/>
        <w:jc w:val="center"/>
        <w:rPr>
          <w:rFonts w:ascii="Times New Roman" w:hAnsi="Times New Roman"/>
          <w:sz w:val="28"/>
          <w:szCs w:val="28"/>
        </w:rPr>
      </w:pPr>
      <w:r>
        <w:rPr>
          <w:rFonts w:ascii="Times New Roman" w:hAnsi="Times New Roman"/>
          <w:sz w:val="28"/>
          <w:szCs w:val="28"/>
        </w:rPr>
        <w:t>ПОСТАНОВЛЯЕТ:</w:t>
      </w:r>
    </w:p>
    <w:p w14:paraId="2816631E" w14:textId="77777777" w:rsidR="0080161F" w:rsidRPr="00FE3A2C" w:rsidRDefault="0080161F" w:rsidP="00FE3A2C">
      <w:pPr>
        <w:spacing w:after="0" w:line="240" w:lineRule="auto"/>
        <w:ind w:firstLine="709"/>
        <w:jc w:val="both"/>
        <w:rPr>
          <w:rFonts w:ascii="Times New Roman" w:hAnsi="Times New Roman"/>
          <w:sz w:val="28"/>
          <w:szCs w:val="28"/>
        </w:rPr>
      </w:pPr>
    </w:p>
    <w:p w14:paraId="7DE54432" w14:textId="58C31295" w:rsidR="0080161F" w:rsidRPr="00FE3A2C" w:rsidRDefault="001845E5" w:rsidP="00FE3A2C">
      <w:pPr>
        <w:spacing w:after="0" w:line="240" w:lineRule="auto"/>
        <w:ind w:firstLine="709"/>
        <w:jc w:val="both"/>
        <w:rPr>
          <w:rFonts w:ascii="Times New Roman" w:hAnsi="Times New Roman"/>
          <w:sz w:val="28"/>
          <w:szCs w:val="28"/>
        </w:rPr>
      </w:pPr>
      <w:r w:rsidRPr="00FE3A2C">
        <w:rPr>
          <w:rFonts w:ascii="Times New Roman" w:hAnsi="Times New Roman"/>
          <w:sz w:val="28"/>
          <w:szCs w:val="28"/>
        </w:rPr>
        <w:t xml:space="preserve">1. Утвердить прилагаемый административный регламент предоставления муниципальной услуги </w:t>
      </w:r>
      <w:bookmarkStart w:id="0" w:name="_Hlk212461409"/>
      <w:r w:rsidR="00A32AF9" w:rsidRPr="00FE3A2C">
        <w:rPr>
          <w:rFonts w:ascii="Times New Roman" w:hAnsi="Times New Roman"/>
          <w:sz w:val="28"/>
          <w:szCs w:val="28"/>
        </w:rPr>
        <w:t>«Выдача разрешения на ввод объекта в эксплуатацию» на территории Черемховского районного муниципального образования</w:t>
      </w:r>
      <w:bookmarkEnd w:id="0"/>
      <w:r w:rsidRPr="00FE3A2C">
        <w:rPr>
          <w:rFonts w:ascii="Times New Roman" w:hAnsi="Times New Roman"/>
          <w:sz w:val="28"/>
          <w:szCs w:val="28"/>
        </w:rPr>
        <w:t xml:space="preserve">. </w:t>
      </w:r>
    </w:p>
    <w:p w14:paraId="5F762B3F" w14:textId="77777777" w:rsidR="005F5E4F" w:rsidRPr="00FE3A2C" w:rsidRDefault="001845E5" w:rsidP="00FE3A2C">
      <w:pPr>
        <w:widowControl w:val="0"/>
        <w:spacing w:after="0" w:line="240" w:lineRule="auto"/>
        <w:ind w:firstLine="709"/>
        <w:jc w:val="both"/>
        <w:rPr>
          <w:rFonts w:ascii="Times New Roman" w:hAnsi="Times New Roman"/>
          <w:sz w:val="28"/>
          <w:szCs w:val="28"/>
        </w:rPr>
      </w:pPr>
      <w:r w:rsidRPr="00FE3A2C">
        <w:rPr>
          <w:rFonts w:ascii="Times New Roman" w:hAnsi="Times New Roman"/>
          <w:sz w:val="28"/>
          <w:szCs w:val="28"/>
        </w:rPr>
        <w:t>2. Признать утратившим</w:t>
      </w:r>
      <w:r w:rsidR="005F5E4F" w:rsidRPr="00FE3A2C">
        <w:rPr>
          <w:rFonts w:ascii="Times New Roman" w:hAnsi="Times New Roman"/>
          <w:sz w:val="28"/>
          <w:szCs w:val="28"/>
        </w:rPr>
        <w:t>и</w:t>
      </w:r>
      <w:r w:rsidRPr="00FE3A2C">
        <w:rPr>
          <w:rFonts w:ascii="Times New Roman" w:hAnsi="Times New Roman"/>
          <w:sz w:val="28"/>
          <w:szCs w:val="28"/>
        </w:rPr>
        <w:t xml:space="preserve"> силу постановлени</w:t>
      </w:r>
      <w:r w:rsidR="005F5E4F" w:rsidRPr="00FE3A2C">
        <w:rPr>
          <w:rFonts w:ascii="Times New Roman" w:hAnsi="Times New Roman"/>
          <w:sz w:val="28"/>
          <w:szCs w:val="28"/>
        </w:rPr>
        <w:t>я</w:t>
      </w:r>
      <w:r w:rsidRPr="00FE3A2C">
        <w:rPr>
          <w:rFonts w:ascii="Times New Roman" w:hAnsi="Times New Roman"/>
          <w:sz w:val="28"/>
          <w:szCs w:val="28"/>
        </w:rPr>
        <w:t xml:space="preserve"> администрации </w:t>
      </w:r>
      <w:r w:rsidR="00776FF0" w:rsidRPr="00FE3A2C">
        <w:rPr>
          <w:rFonts w:ascii="Times New Roman" w:hAnsi="Times New Roman"/>
          <w:sz w:val="28"/>
          <w:szCs w:val="28"/>
        </w:rPr>
        <w:t>Черемховского районного муниципального образования</w:t>
      </w:r>
      <w:r w:rsidR="005F5E4F" w:rsidRPr="00FE3A2C">
        <w:rPr>
          <w:rFonts w:ascii="Times New Roman" w:hAnsi="Times New Roman"/>
          <w:sz w:val="28"/>
          <w:szCs w:val="28"/>
        </w:rPr>
        <w:t>:</w:t>
      </w:r>
    </w:p>
    <w:p w14:paraId="5365FE1B" w14:textId="13B08301" w:rsidR="005F5E4F" w:rsidRPr="00FE3A2C" w:rsidRDefault="005F5E4F" w:rsidP="00FE3A2C">
      <w:pPr>
        <w:widowControl w:val="0"/>
        <w:spacing w:after="0" w:line="240" w:lineRule="auto"/>
        <w:ind w:firstLine="709"/>
        <w:jc w:val="both"/>
        <w:rPr>
          <w:rFonts w:ascii="Times New Roman" w:hAnsi="Times New Roman"/>
          <w:sz w:val="28"/>
          <w:szCs w:val="28"/>
        </w:rPr>
      </w:pPr>
      <w:r w:rsidRPr="00FE3A2C">
        <w:rPr>
          <w:rFonts w:ascii="Times New Roman" w:hAnsi="Times New Roman"/>
          <w:sz w:val="28"/>
          <w:szCs w:val="28"/>
        </w:rPr>
        <w:lastRenderedPageBreak/>
        <w:t>2.1.</w:t>
      </w:r>
      <w:r w:rsidR="001845E5" w:rsidRPr="00FE3A2C">
        <w:rPr>
          <w:rFonts w:ascii="Times New Roman" w:hAnsi="Times New Roman"/>
          <w:sz w:val="28"/>
          <w:szCs w:val="28"/>
        </w:rPr>
        <w:t xml:space="preserve"> от </w:t>
      </w:r>
      <w:r w:rsidR="00642F99" w:rsidRPr="00FE3A2C">
        <w:rPr>
          <w:rFonts w:ascii="Times New Roman" w:hAnsi="Times New Roman"/>
          <w:sz w:val="28"/>
          <w:szCs w:val="28"/>
        </w:rPr>
        <w:t>15</w:t>
      </w:r>
      <w:r w:rsidR="00865D41" w:rsidRPr="00FE3A2C">
        <w:rPr>
          <w:rFonts w:ascii="Times New Roman" w:hAnsi="Times New Roman"/>
          <w:sz w:val="28"/>
          <w:szCs w:val="28"/>
        </w:rPr>
        <w:t xml:space="preserve"> </w:t>
      </w:r>
      <w:r w:rsidR="00642F99" w:rsidRPr="00FE3A2C">
        <w:rPr>
          <w:rFonts w:ascii="Times New Roman" w:hAnsi="Times New Roman"/>
          <w:sz w:val="28"/>
          <w:szCs w:val="28"/>
        </w:rPr>
        <w:t>марта</w:t>
      </w:r>
      <w:r w:rsidR="001845E5" w:rsidRPr="00FE3A2C">
        <w:rPr>
          <w:rFonts w:ascii="Times New Roman" w:hAnsi="Times New Roman"/>
          <w:sz w:val="28"/>
          <w:szCs w:val="28"/>
        </w:rPr>
        <w:t xml:space="preserve"> 202</w:t>
      </w:r>
      <w:r w:rsidR="00642F99" w:rsidRPr="00FE3A2C">
        <w:rPr>
          <w:rFonts w:ascii="Times New Roman" w:hAnsi="Times New Roman"/>
          <w:sz w:val="28"/>
          <w:szCs w:val="28"/>
        </w:rPr>
        <w:t>3</w:t>
      </w:r>
      <w:r w:rsidR="001845E5" w:rsidRPr="00FE3A2C">
        <w:rPr>
          <w:rFonts w:ascii="Times New Roman" w:hAnsi="Times New Roman"/>
          <w:sz w:val="28"/>
          <w:szCs w:val="28"/>
        </w:rPr>
        <w:t xml:space="preserve"> года № </w:t>
      </w:r>
      <w:r w:rsidR="00642F99" w:rsidRPr="00FE3A2C">
        <w:rPr>
          <w:rFonts w:ascii="Times New Roman" w:hAnsi="Times New Roman"/>
          <w:sz w:val="28"/>
          <w:szCs w:val="28"/>
        </w:rPr>
        <w:t>147</w:t>
      </w:r>
      <w:r w:rsidR="001845E5" w:rsidRPr="00FE3A2C">
        <w:rPr>
          <w:rFonts w:ascii="Times New Roman" w:hAnsi="Times New Roman"/>
          <w:sz w:val="28"/>
          <w:szCs w:val="28"/>
        </w:rPr>
        <w:t>-п «</w:t>
      </w:r>
      <w:r w:rsidR="00865D41" w:rsidRPr="00FE3A2C">
        <w:rPr>
          <w:rFonts w:ascii="Times New Roman" w:hAnsi="Times New Roman"/>
          <w:sz w:val="28"/>
          <w:szCs w:val="28"/>
        </w:rPr>
        <w:t xml:space="preserve">Об утверждении административного регламента предоставления муниципальной услуги </w:t>
      </w:r>
      <w:r w:rsidR="00642F99" w:rsidRPr="00FE3A2C">
        <w:rPr>
          <w:rFonts w:ascii="Times New Roman" w:hAnsi="Times New Roman"/>
          <w:sz w:val="28"/>
          <w:szCs w:val="28"/>
        </w:rPr>
        <w:t>«Выдача разрешения на ввод объекта в эксплуатацию» на территории Черемховского районного муниципального образования</w:t>
      </w:r>
      <w:r w:rsidR="003A4A81" w:rsidRPr="00FE3A2C">
        <w:rPr>
          <w:rFonts w:ascii="Times New Roman" w:hAnsi="Times New Roman"/>
          <w:sz w:val="28"/>
          <w:szCs w:val="28"/>
        </w:rPr>
        <w:t>»</w:t>
      </w:r>
      <w:r w:rsidR="00CC144C" w:rsidRPr="00FE3A2C">
        <w:rPr>
          <w:rFonts w:ascii="Times New Roman" w:hAnsi="Times New Roman"/>
          <w:sz w:val="28"/>
          <w:szCs w:val="28"/>
        </w:rPr>
        <w:t xml:space="preserve"> (в редакции постановления от 24 апреля 2023 года № 217-п)</w:t>
      </w:r>
      <w:r w:rsidRPr="00FE3A2C">
        <w:rPr>
          <w:rFonts w:ascii="Times New Roman" w:hAnsi="Times New Roman"/>
          <w:sz w:val="28"/>
          <w:szCs w:val="28"/>
        </w:rPr>
        <w:t>;</w:t>
      </w:r>
    </w:p>
    <w:p w14:paraId="0AD23312" w14:textId="7ED3855F" w:rsidR="00776FF0" w:rsidRPr="00FE3A2C" w:rsidRDefault="00C436F9" w:rsidP="00FE3A2C">
      <w:pPr>
        <w:widowControl w:val="0"/>
        <w:spacing w:after="0" w:line="240" w:lineRule="auto"/>
        <w:ind w:firstLine="709"/>
        <w:jc w:val="both"/>
        <w:rPr>
          <w:rFonts w:ascii="Times New Roman" w:hAnsi="Times New Roman"/>
          <w:sz w:val="28"/>
          <w:szCs w:val="28"/>
          <w:highlight w:val="yellow"/>
        </w:rPr>
      </w:pPr>
      <w:r w:rsidRPr="00FE3A2C">
        <w:rPr>
          <w:rFonts w:ascii="Times New Roman" w:hAnsi="Times New Roman"/>
          <w:sz w:val="28"/>
          <w:szCs w:val="28"/>
        </w:rPr>
        <w:t xml:space="preserve">2.2. </w:t>
      </w:r>
      <w:r w:rsidR="00406D24" w:rsidRPr="00FE3A2C">
        <w:rPr>
          <w:rFonts w:ascii="Times New Roman" w:hAnsi="Times New Roman"/>
          <w:sz w:val="28"/>
          <w:szCs w:val="28"/>
        </w:rPr>
        <w:t xml:space="preserve">от </w:t>
      </w:r>
      <w:r w:rsidR="00642F99" w:rsidRPr="00FE3A2C">
        <w:rPr>
          <w:rFonts w:ascii="Times New Roman" w:hAnsi="Times New Roman"/>
          <w:sz w:val="28"/>
          <w:szCs w:val="28"/>
        </w:rPr>
        <w:t>24 апреля 2023 года № 217-п</w:t>
      </w:r>
      <w:r w:rsidR="000410A4" w:rsidRPr="00FE3A2C">
        <w:rPr>
          <w:rFonts w:ascii="Times New Roman" w:hAnsi="Times New Roman"/>
          <w:sz w:val="28"/>
          <w:szCs w:val="28"/>
        </w:rPr>
        <w:t xml:space="preserve"> </w:t>
      </w:r>
      <w:r w:rsidR="00D31007" w:rsidRPr="00FE3A2C">
        <w:rPr>
          <w:rFonts w:ascii="Times New Roman" w:hAnsi="Times New Roman"/>
          <w:sz w:val="28"/>
          <w:szCs w:val="28"/>
        </w:rPr>
        <w:t xml:space="preserve"> «О внесении изменения в постановление администрации Черемховского районного муниципального образования от 15 марта 2023 года № 147-п»;</w:t>
      </w:r>
    </w:p>
    <w:p w14:paraId="3CFDE42C" w14:textId="5BCD3E4A" w:rsidR="00776FF0" w:rsidRPr="00FE3A2C" w:rsidRDefault="000410A4" w:rsidP="00FE3A2C">
      <w:pPr>
        <w:widowControl w:val="0"/>
        <w:spacing w:after="0" w:line="240" w:lineRule="auto"/>
        <w:ind w:firstLine="709"/>
        <w:jc w:val="both"/>
        <w:rPr>
          <w:rFonts w:ascii="Times New Roman" w:hAnsi="Times New Roman"/>
          <w:sz w:val="28"/>
          <w:szCs w:val="28"/>
          <w:highlight w:val="yellow"/>
        </w:rPr>
      </w:pPr>
      <w:r w:rsidRPr="00FE3A2C">
        <w:rPr>
          <w:rFonts w:ascii="Times New Roman" w:hAnsi="Times New Roman"/>
          <w:sz w:val="28"/>
          <w:szCs w:val="28"/>
        </w:rPr>
        <w:t xml:space="preserve">2.3. </w:t>
      </w:r>
      <w:r w:rsidR="00642F99" w:rsidRPr="00FE3A2C">
        <w:rPr>
          <w:rFonts w:ascii="Times New Roman" w:hAnsi="Times New Roman"/>
          <w:sz w:val="28"/>
          <w:szCs w:val="28"/>
        </w:rPr>
        <w:t>от 22 августа 2023 года № 438-п</w:t>
      </w:r>
      <w:r w:rsidRPr="00FE3A2C">
        <w:rPr>
          <w:rFonts w:ascii="Times New Roman" w:hAnsi="Times New Roman"/>
          <w:sz w:val="28"/>
          <w:szCs w:val="28"/>
        </w:rPr>
        <w:t xml:space="preserve"> </w:t>
      </w:r>
      <w:r w:rsidR="00996E5B" w:rsidRPr="00FE3A2C">
        <w:rPr>
          <w:rFonts w:ascii="Times New Roman" w:hAnsi="Times New Roman"/>
          <w:sz w:val="28"/>
          <w:szCs w:val="28"/>
        </w:rPr>
        <w:t>«О внесении изменений в административный регламент предоставления муниципальной услуги «Выдача разрешения на ввод объекта в эксплуатацию»</w:t>
      </w:r>
      <w:r w:rsidR="008E2275" w:rsidRPr="00FE3A2C">
        <w:rPr>
          <w:rFonts w:ascii="Times New Roman" w:hAnsi="Times New Roman"/>
          <w:sz w:val="28"/>
          <w:szCs w:val="28"/>
        </w:rPr>
        <w:t xml:space="preserve"> </w:t>
      </w:r>
      <w:r w:rsidR="00996E5B" w:rsidRPr="00FE3A2C">
        <w:rPr>
          <w:rFonts w:ascii="Times New Roman" w:hAnsi="Times New Roman"/>
          <w:sz w:val="28"/>
          <w:szCs w:val="28"/>
        </w:rPr>
        <w:t>на территории Черемховского районного муниципального образования»</w:t>
      </w:r>
      <w:r w:rsidR="008E2275" w:rsidRPr="00FE3A2C">
        <w:rPr>
          <w:rFonts w:ascii="Times New Roman" w:hAnsi="Times New Roman"/>
          <w:sz w:val="28"/>
          <w:szCs w:val="28"/>
        </w:rPr>
        <w:t>;</w:t>
      </w:r>
    </w:p>
    <w:p w14:paraId="73275362" w14:textId="3CD4E613" w:rsidR="0080161F" w:rsidRPr="00FE3A2C" w:rsidRDefault="000410A4" w:rsidP="00FE3A2C">
      <w:pPr>
        <w:widowControl w:val="0"/>
        <w:spacing w:after="0" w:line="240" w:lineRule="auto"/>
        <w:ind w:firstLine="709"/>
        <w:jc w:val="both"/>
        <w:rPr>
          <w:rFonts w:ascii="Times New Roman" w:hAnsi="Times New Roman"/>
          <w:sz w:val="28"/>
          <w:szCs w:val="28"/>
        </w:rPr>
      </w:pPr>
      <w:r w:rsidRPr="00FE3A2C">
        <w:rPr>
          <w:rFonts w:ascii="Times New Roman" w:hAnsi="Times New Roman"/>
          <w:sz w:val="28"/>
          <w:szCs w:val="28"/>
        </w:rPr>
        <w:t xml:space="preserve">2.4. </w:t>
      </w:r>
      <w:r w:rsidR="00642F99" w:rsidRPr="00FE3A2C">
        <w:rPr>
          <w:rFonts w:ascii="Times New Roman" w:hAnsi="Times New Roman"/>
          <w:sz w:val="28"/>
          <w:szCs w:val="28"/>
        </w:rPr>
        <w:t>от 28 августа 2025 года № 573-п</w:t>
      </w:r>
      <w:r w:rsidRPr="00FE3A2C">
        <w:rPr>
          <w:rFonts w:ascii="Times New Roman" w:hAnsi="Times New Roman"/>
          <w:sz w:val="28"/>
          <w:szCs w:val="28"/>
        </w:rPr>
        <w:t xml:space="preserve"> </w:t>
      </w:r>
      <w:r w:rsidR="00651807" w:rsidRPr="00FE3A2C">
        <w:rPr>
          <w:rFonts w:ascii="Times New Roman" w:hAnsi="Times New Roman"/>
          <w:sz w:val="28"/>
          <w:szCs w:val="28"/>
        </w:rPr>
        <w:t>«О внесении изменений в административный регламент предоставления муниципальной услуги «Выдача разрешения на ввод объекта в эксплуатацию»</w:t>
      </w:r>
      <w:r w:rsidR="00BB7936" w:rsidRPr="00FE3A2C">
        <w:rPr>
          <w:rFonts w:ascii="Times New Roman" w:hAnsi="Times New Roman"/>
          <w:sz w:val="28"/>
          <w:szCs w:val="28"/>
        </w:rPr>
        <w:t xml:space="preserve"> на территории Черемховского районного муниципального образования</w:t>
      </w:r>
      <w:r w:rsidR="00651807" w:rsidRPr="00FE3A2C">
        <w:rPr>
          <w:rFonts w:ascii="Times New Roman" w:hAnsi="Times New Roman"/>
          <w:sz w:val="28"/>
          <w:szCs w:val="28"/>
        </w:rPr>
        <w:t>»</w:t>
      </w:r>
      <w:r w:rsidR="00BB7936" w:rsidRPr="00FE3A2C">
        <w:rPr>
          <w:rFonts w:ascii="Times New Roman" w:hAnsi="Times New Roman"/>
          <w:sz w:val="28"/>
          <w:szCs w:val="28"/>
        </w:rPr>
        <w:t>.</w:t>
      </w:r>
    </w:p>
    <w:p w14:paraId="46B6C9EB" w14:textId="77777777" w:rsidR="0080161F" w:rsidRPr="00FE3A2C" w:rsidRDefault="001845E5" w:rsidP="00FE3A2C">
      <w:pPr>
        <w:spacing w:after="0" w:line="240" w:lineRule="auto"/>
        <w:ind w:firstLine="709"/>
        <w:jc w:val="both"/>
        <w:rPr>
          <w:rFonts w:ascii="Times New Roman" w:hAnsi="Times New Roman"/>
          <w:sz w:val="28"/>
          <w:szCs w:val="28"/>
        </w:rPr>
      </w:pPr>
      <w:r w:rsidRPr="00FE3A2C">
        <w:rPr>
          <w:rFonts w:ascii="Times New Roman" w:hAnsi="Times New Roman"/>
          <w:sz w:val="28"/>
          <w:szCs w:val="28"/>
        </w:rPr>
        <w:t>3. Отделу организационной работы (</w:t>
      </w:r>
      <w:proofErr w:type="spellStart"/>
      <w:r w:rsidRPr="00FE3A2C">
        <w:rPr>
          <w:rFonts w:ascii="Times New Roman" w:hAnsi="Times New Roman"/>
          <w:sz w:val="28"/>
          <w:szCs w:val="28"/>
        </w:rPr>
        <w:t>Коломеец</w:t>
      </w:r>
      <w:proofErr w:type="spellEnd"/>
      <w:r w:rsidRPr="00FE3A2C">
        <w:rPr>
          <w:rFonts w:ascii="Times New Roman" w:hAnsi="Times New Roman"/>
          <w:sz w:val="28"/>
          <w:szCs w:val="28"/>
        </w:rPr>
        <w:t xml:space="preserve"> Ю.А.):</w:t>
      </w:r>
    </w:p>
    <w:p w14:paraId="6D6D04D3" w14:textId="213177A4" w:rsidR="0080161F" w:rsidRPr="00FE3A2C" w:rsidRDefault="001845E5" w:rsidP="00FE3A2C">
      <w:pPr>
        <w:spacing w:after="0" w:line="240" w:lineRule="auto"/>
        <w:ind w:firstLine="709"/>
        <w:jc w:val="both"/>
        <w:rPr>
          <w:rFonts w:ascii="Times New Roman" w:hAnsi="Times New Roman"/>
          <w:sz w:val="28"/>
          <w:szCs w:val="28"/>
        </w:rPr>
      </w:pPr>
      <w:r w:rsidRPr="00FE3A2C">
        <w:rPr>
          <w:rFonts w:ascii="Times New Roman" w:hAnsi="Times New Roman"/>
          <w:sz w:val="28"/>
          <w:szCs w:val="28"/>
        </w:rPr>
        <w:t>3.1. внести информационную справку</w:t>
      </w:r>
      <w:r w:rsidR="00A84172" w:rsidRPr="00FE3A2C">
        <w:rPr>
          <w:rFonts w:ascii="Times New Roman" w:hAnsi="Times New Roman"/>
          <w:sz w:val="28"/>
          <w:szCs w:val="28"/>
        </w:rPr>
        <w:t xml:space="preserve"> </w:t>
      </w:r>
      <w:r w:rsidRPr="00FE3A2C">
        <w:rPr>
          <w:rFonts w:ascii="Times New Roman" w:hAnsi="Times New Roman"/>
          <w:sz w:val="28"/>
          <w:szCs w:val="28"/>
        </w:rPr>
        <w:t>в оригинал</w:t>
      </w:r>
      <w:r w:rsidR="0079404B" w:rsidRPr="00FE3A2C">
        <w:rPr>
          <w:rFonts w:ascii="Times New Roman" w:hAnsi="Times New Roman"/>
          <w:sz w:val="28"/>
          <w:szCs w:val="28"/>
        </w:rPr>
        <w:t>ы</w:t>
      </w:r>
      <w:r w:rsidRPr="00FE3A2C">
        <w:rPr>
          <w:rFonts w:ascii="Times New Roman" w:hAnsi="Times New Roman"/>
          <w:sz w:val="28"/>
          <w:szCs w:val="28"/>
        </w:rPr>
        <w:t xml:space="preserve"> постановлени</w:t>
      </w:r>
      <w:r w:rsidR="0079404B" w:rsidRPr="00FE3A2C">
        <w:rPr>
          <w:rFonts w:ascii="Times New Roman" w:hAnsi="Times New Roman"/>
          <w:sz w:val="28"/>
          <w:szCs w:val="28"/>
        </w:rPr>
        <w:t>й</w:t>
      </w:r>
      <w:r w:rsidRPr="00FE3A2C">
        <w:rPr>
          <w:rFonts w:ascii="Times New Roman" w:hAnsi="Times New Roman"/>
          <w:sz w:val="28"/>
          <w:szCs w:val="28"/>
        </w:rPr>
        <w:t xml:space="preserve"> администрации Черемховского районного муниципального образования</w:t>
      </w:r>
      <w:r w:rsidR="0079404B" w:rsidRPr="00FE3A2C">
        <w:rPr>
          <w:rFonts w:ascii="Times New Roman" w:hAnsi="Times New Roman"/>
          <w:sz w:val="28"/>
          <w:szCs w:val="28"/>
        </w:rPr>
        <w:t>, указанных в пункте 2 настоящего постановления о дате признания их утратившими силу;</w:t>
      </w:r>
    </w:p>
    <w:p w14:paraId="0A5F054C" w14:textId="77777777" w:rsidR="0080161F" w:rsidRPr="00FE3A2C" w:rsidRDefault="001845E5" w:rsidP="00FE3A2C">
      <w:pPr>
        <w:spacing w:after="0" w:line="240" w:lineRule="auto"/>
        <w:ind w:firstLine="709"/>
        <w:jc w:val="both"/>
        <w:rPr>
          <w:rFonts w:ascii="Times New Roman" w:hAnsi="Times New Roman"/>
          <w:sz w:val="28"/>
          <w:szCs w:val="28"/>
        </w:rPr>
      </w:pPr>
      <w:r w:rsidRPr="00FE3A2C">
        <w:rPr>
          <w:rFonts w:ascii="Times New Roman" w:hAnsi="Times New Roman"/>
          <w:sz w:val="28"/>
          <w:szCs w:val="28"/>
        </w:rPr>
        <w:t>3.2. направить на опубликование настоящее постановление в газету «Мое село, край Черемховский» и разместить на официальном сайте Черемховского районного муниципального образования.</w:t>
      </w:r>
    </w:p>
    <w:p w14:paraId="7A5AE4C9" w14:textId="77777777" w:rsidR="0080161F" w:rsidRPr="00FE3A2C" w:rsidRDefault="001845E5" w:rsidP="00FE3A2C">
      <w:pPr>
        <w:spacing w:after="0" w:line="240" w:lineRule="auto"/>
        <w:ind w:firstLine="709"/>
        <w:jc w:val="both"/>
        <w:rPr>
          <w:rFonts w:ascii="Tms Rmn" w:hAnsi="Tms Rmn"/>
          <w:sz w:val="26"/>
          <w:szCs w:val="26"/>
        </w:rPr>
      </w:pPr>
      <w:r w:rsidRPr="00FE3A2C">
        <w:rPr>
          <w:rFonts w:ascii="Times New Roman" w:hAnsi="Times New Roman"/>
          <w:sz w:val="28"/>
          <w:szCs w:val="28"/>
        </w:rPr>
        <w:t>4. Контроль за исполнением настоящего постановления возложить на первого заместителя мэра Артёмова Е.А.</w:t>
      </w:r>
    </w:p>
    <w:p w14:paraId="0C07EB5C" w14:textId="77777777" w:rsidR="0080161F" w:rsidRPr="00FE3A2C" w:rsidRDefault="0080161F" w:rsidP="00FE3A2C">
      <w:pPr>
        <w:spacing w:after="0" w:line="240" w:lineRule="auto"/>
        <w:ind w:firstLine="709"/>
        <w:jc w:val="both"/>
        <w:rPr>
          <w:rFonts w:ascii="Arial" w:hAnsi="Arial"/>
          <w:sz w:val="28"/>
          <w:szCs w:val="28"/>
        </w:rPr>
      </w:pPr>
    </w:p>
    <w:p w14:paraId="26DCD11C" w14:textId="77777777" w:rsidR="0080161F" w:rsidRPr="00FE3A2C" w:rsidRDefault="0080161F" w:rsidP="00FE3A2C">
      <w:pPr>
        <w:spacing w:after="0" w:line="240" w:lineRule="auto"/>
        <w:ind w:firstLine="709"/>
        <w:jc w:val="both"/>
        <w:rPr>
          <w:rFonts w:ascii="Arial" w:hAnsi="Arial"/>
          <w:sz w:val="28"/>
          <w:szCs w:val="28"/>
        </w:rPr>
      </w:pPr>
    </w:p>
    <w:p w14:paraId="004EEADB" w14:textId="77777777" w:rsidR="0080161F" w:rsidRPr="00FE3A2C" w:rsidRDefault="0080161F" w:rsidP="00FE3A2C">
      <w:pPr>
        <w:spacing w:after="0" w:line="240" w:lineRule="auto"/>
        <w:ind w:firstLine="709"/>
        <w:jc w:val="both"/>
        <w:rPr>
          <w:rFonts w:ascii="Arial" w:hAnsi="Arial"/>
          <w:sz w:val="28"/>
          <w:szCs w:val="28"/>
        </w:rPr>
      </w:pPr>
    </w:p>
    <w:p w14:paraId="6E947234" w14:textId="2B993626" w:rsidR="0080161F" w:rsidRDefault="001845E5">
      <w:pPr>
        <w:spacing w:after="0" w:line="240" w:lineRule="auto"/>
        <w:jc w:val="both"/>
        <w:rPr>
          <w:rFonts w:ascii="Times New Roman" w:hAnsi="Times New Roman"/>
          <w:sz w:val="28"/>
          <w:szCs w:val="28"/>
        </w:rPr>
      </w:pPr>
      <w:r>
        <w:rPr>
          <w:rFonts w:ascii="Times New Roman" w:hAnsi="Times New Roman"/>
          <w:sz w:val="28"/>
          <w:szCs w:val="28"/>
        </w:rPr>
        <w:t>Мэр района</w:t>
      </w:r>
      <w:r w:rsidRPr="00FE3A2C">
        <w:rPr>
          <w:rFonts w:ascii="Times New Roman" w:hAnsi="Times New Roman"/>
          <w:spacing w:val="6400"/>
          <w:sz w:val="28"/>
          <w:szCs w:val="28"/>
        </w:rPr>
        <w:t xml:space="preserve"> </w:t>
      </w:r>
      <w:r>
        <w:rPr>
          <w:rFonts w:ascii="Times New Roman" w:hAnsi="Times New Roman"/>
          <w:sz w:val="28"/>
          <w:szCs w:val="28"/>
        </w:rPr>
        <w:t xml:space="preserve">С.В. </w:t>
      </w:r>
      <w:proofErr w:type="spellStart"/>
      <w:r>
        <w:rPr>
          <w:rFonts w:ascii="Times New Roman" w:hAnsi="Times New Roman"/>
          <w:sz w:val="28"/>
          <w:szCs w:val="28"/>
        </w:rPr>
        <w:t>Марач</w:t>
      </w:r>
      <w:proofErr w:type="spellEnd"/>
    </w:p>
    <w:p w14:paraId="4FEE19E5" w14:textId="77777777" w:rsidR="0080161F" w:rsidRPr="00FE3A2C" w:rsidRDefault="0080161F" w:rsidP="00FE3A2C">
      <w:pPr>
        <w:pStyle w:val="ConsPlusTitle"/>
        <w:widowControl/>
        <w:jc w:val="right"/>
        <w:outlineLvl w:val="0"/>
        <w:rPr>
          <w:b w:val="0"/>
          <w:bCs w:val="0"/>
        </w:rPr>
      </w:pPr>
    </w:p>
    <w:p w14:paraId="7C6448B8" w14:textId="77777777" w:rsidR="0080161F" w:rsidRPr="00FE3A2C" w:rsidRDefault="0080161F" w:rsidP="00FE3A2C">
      <w:pPr>
        <w:pStyle w:val="ConsPlusTitle"/>
        <w:widowControl/>
        <w:jc w:val="right"/>
        <w:outlineLvl w:val="0"/>
        <w:rPr>
          <w:b w:val="0"/>
          <w:bCs w:val="0"/>
        </w:rPr>
      </w:pPr>
    </w:p>
    <w:p w14:paraId="2E46B594" w14:textId="77777777" w:rsidR="0080161F" w:rsidRPr="00FE3A2C" w:rsidRDefault="0080161F" w:rsidP="00FE3A2C">
      <w:pPr>
        <w:pStyle w:val="ConsPlusTitle"/>
        <w:widowControl/>
        <w:jc w:val="right"/>
        <w:outlineLvl w:val="0"/>
        <w:rPr>
          <w:b w:val="0"/>
          <w:bCs w:val="0"/>
        </w:rPr>
      </w:pPr>
    </w:p>
    <w:p w14:paraId="69B0B69F" w14:textId="77777777" w:rsidR="0080161F" w:rsidRPr="00FE3A2C" w:rsidRDefault="0080161F" w:rsidP="00FE3A2C">
      <w:pPr>
        <w:pStyle w:val="ConsPlusTitle"/>
        <w:widowControl/>
        <w:jc w:val="right"/>
        <w:outlineLvl w:val="0"/>
        <w:rPr>
          <w:b w:val="0"/>
          <w:bCs w:val="0"/>
        </w:rPr>
      </w:pPr>
    </w:p>
    <w:p w14:paraId="3B5AD305" w14:textId="77777777" w:rsidR="0080161F" w:rsidRPr="00FE3A2C" w:rsidRDefault="0080161F" w:rsidP="00FE3A2C">
      <w:pPr>
        <w:pStyle w:val="ConsPlusTitle"/>
        <w:widowControl/>
        <w:jc w:val="right"/>
        <w:outlineLvl w:val="0"/>
        <w:rPr>
          <w:b w:val="0"/>
          <w:bCs w:val="0"/>
        </w:rPr>
      </w:pPr>
    </w:p>
    <w:p w14:paraId="265E37D1" w14:textId="77777777" w:rsidR="0080161F" w:rsidRPr="00FE3A2C" w:rsidRDefault="0080161F" w:rsidP="00FE3A2C">
      <w:pPr>
        <w:pStyle w:val="ConsPlusTitle"/>
        <w:widowControl/>
        <w:jc w:val="right"/>
        <w:outlineLvl w:val="0"/>
        <w:rPr>
          <w:b w:val="0"/>
          <w:bCs w:val="0"/>
        </w:rPr>
      </w:pPr>
    </w:p>
    <w:p w14:paraId="07900DF8" w14:textId="77777777" w:rsidR="0080161F" w:rsidRPr="00FE3A2C" w:rsidRDefault="0080161F" w:rsidP="00FE3A2C">
      <w:pPr>
        <w:pStyle w:val="ConsPlusTitle"/>
        <w:widowControl/>
        <w:jc w:val="right"/>
        <w:outlineLvl w:val="0"/>
        <w:rPr>
          <w:b w:val="0"/>
          <w:bCs w:val="0"/>
        </w:rPr>
      </w:pPr>
    </w:p>
    <w:p w14:paraId="3C7489AF" w14:textId="77777777" w:rsidR="0080161F" w:rsidRPr="00FE3A2C" w:rsidRDefault="0080161F" w:rsidP="00FE3A2C">
      <w:pPr>
        <w:pStyle w:val="ConsPlusTitle"/>
        <w:jc w:val="right"/>
        <w:outlineLvl w:val="0"/>
        <w:rPr>
          <w:b w:val="0"/>
          <w:bCs w:val="0"/>
        </w:rPr>
      </w:pPr>
    </w:p>
    <w:p w14:paraId="12C469A0" w14:textId="4D1D5E49" w:rsidR="0080161F" w:rsidRPr="00FE3A2C" w:rsidRDefault="0080161F" w:rsidP="00FE3A2C">
      <w:pPr>
        <w:pStyle w:val="ConsPlusTitle"/>
        <w:jc w:val="right"/>
        <w:outlineLvl w:val="0"/>
        <w:rPr>
          <w:b w:val="0"/>
          <w:bCs w:val="0"/>
        </w:rPr>
      </w:pPr>
    </w:p>
    <w:p w14:paraId="7AB6F1DB" w14:textId="77777777" w:rsidR="002F4279" w:rsidRPr="00FE3A2C" w:rsidRDefault="002F4279" w:rsidP="00FE3A2C">
      <w:pPr>
        <w:pStyle w:val="ConsPlusTitle"/>
        <w:jc w:val="right"/>
        <w:outlineLvl w:val="0"/>
        <w:rPr>
          <w:b w:val="0"/>
          <w:bCs w:val="0"/>
        </w:rPr>
      </w:pPr>
    </w:p>
    <w:p w14:paraId="1414E988" w14:textId="77777777" w:rsidR="0080161F" w:rsidRPr="00FE3A2C" w:rsidRDefault="0080161F" w:rsidP="00FE3A2C">
      <w:pPr>
        <w:pStyle w:val="ConsPlusTitle"/>
        <w:jc w:val="right"/>
        <w:outlineLvl w:val="0"/>
        <w:rPr>
          <w:b w:val="0"/>
          <w:bCs w:val="0"/>
        </w:rPr>
      </w:pPr>
    </w:p>
    <w:p w14:paraId="014FC80C" w14:textId="77777777" w:rsidR="00BF742F" w:rsidRPr="00FE3A2C" w:rsidRDefault="00BF742F" w:rsidP="00FE3A2C">
      <w:pPr>
        <w:pStyle w:val="ConsPlusTitle"/>
        <w:jc w:val="right"/>
        <w:outlineLvl w:val="0"/>
        <w:rPr>
          <w:b w:val="0"/>
          <w:bCs w:val="0"/>
        </w:rPr>
      </w:pPr>
    </w:p>
    <w:p w14:paraId="6CBA2C54" w14:textId="77777777" w:rsidR="00BF742F" w:rsidRPr="00FE3A2C" w:rsidRDefault="00BF742F" w:rsidP="00FE3A2C">
      <w:pPr>
        <w:pStyle w:val="ConsPlusTitle"/>
        <w:jc w:val="right"/>
        <w:outlineLvl w:val="0"/>
        <w:rPr>
          <w:b w:val="0"/>
          <w:bCs w:val="0"/>
        </w:rPr>
      </w:pPr>
    </w:p>
    <w:p w14:paraId="3D4386A8" w14:textId="77777777" w:rsidR="00BF742F" w:rsidRPr="00FE3A2C" w:rsidRDefault="00BF742F" w:rsidP="00FE3A2C">
      <w:pPr>
        <w:pStyle w:val="ConsPlusTitle"/>
        <w:jc w:val="right"/>
        <w:outlineLvl w:val="0"/>
        <w:rPr>
          <w:b w:val="0"/>
          <w:bCs w:val="0"/>
        </w:rPr>
      </w:pPr>
    </w:p>
    <w:p w14:paraId="6291AEE0" w14:textId="77777777" w:rsidR="00BF742F" w:rsidRPr="00FE3A2C" w:rsidRDefault="00BF742F" w:rsidP="00FE3A2C">
      <w:pPr>
        <w:pStyle w:val="ConsPlusTitle"/>
        <w:jc w:val="right"/>
        <w:outlineLvl w:val="0"/>
        <w:rPr>
          <w:b w:val="0"/>
          <w:bCs w:val="0"/>
        </w:rPr>
      </w:pPr>
    </w:p>
    <w:p w14:paraId="09EEAB09" w14:textId="77777777" w:rsidR="00BF742F" w:rsidRPr="00FE3A2C" w:rsidRDefault="00BF742F" w:rsidP="00FE3A2C">
      <w:pPr>
        <w:pStyle w:val="ConsPlusTitle"/>
        <w:jc w:val="right"/>
        <w:outlineLvl w:val="0"/>
        <w:rPr>
          <w:b w:val="0"/>
          <w:bCs w:val="0"/>
        </w:rPr>
      </w:pPr>
    </w:p>
    <w:p w14:paraId="24241BB6" w14:textId="77777777" w:rsidR="00BF742F" w:rsidRPr="00FE3A2C" w:rsidRDefault="00BF742F" w:rsidP="00FE3A2C">
      <w:pPr>
        <w:pStyle w:val="ConsPlusTitle"/>
        <w:jc w:val="right"/>
        <w:outlineLvl w:val="0"/>
        <w:rPr>
          <w:b w:val="0"/>
          <w:bCs w:val="0"/>
        </w:rPr>
      </w:pPr>
    </w:p>
    <w:p w14:paraId="184ECADA" w14:textId="759E80B9" w:rsidR="0080161F" w:rsidRDefault="001845E5">
      <w:pPr>
        <w:widowControl w:val="0"/>
        <w:tabs>
          <w:tab w:val="left" w:pos="6237"/>
        </w:tabs>
        <w:spacing w:after="0" w:line="240" w:lineRule="auto"/>
        <w:ind w:left="6096"/>
        <w:rPr>
          <w:rFonts w:ascii="Times New Roman" w:hAnsi="Times New Roman" w:cs="Microsoft Sans Serif"/>
          <w:sz w:val="24"/>
          <w:szCs w:val="28"/>
        </w:rPr>
      </w:pPr>
      <w:r>
        <w:rPr>
          <w:rFonts w:ascii="Times New Roman" w:hAnsi="Times New Roman" w:cs="Microsoft Sans Serif"/>
          <w:sz w:val="24"/>
          <w:szCs w:val="28"/>
        </w:rPr>
        <w:lastRenderedPageBreak/>
        <w:t>Утвержден постановлением</w:t>
      </w:r>
    </w:p>
    <w:p w14:paraId="21C8DCD9" w14:textId="77777777" w:rsidR="0080161F" w:rsidRDefault="001845E5">
      <w:pPr>
        <w:widowControl w:val="0"/>
        <w:tabs>
          <w:tab w:val="left" w:pos="6237"/>
          <w:tab w:val="left" w:pos="6379"/>
        </w:tabs>
        <w:spacing w:after="0" w:line="240" w:lineRule="auto"/>
        <w:ind w:left="6096"/>
        <w:rPr>
          <w:rFonts w:ascii="Times New Roman" w:hAnsi="Times New Roman" w:cs="Microsoft Sans Serif"/>
          <w:sz w:val="24"/>
          <w:szCs w:val="28"/>
        </w:rPr>
      </w:pPr>
      <w:r>
        <w:rPr>
          <w:rFonts w:ascii="Times New Roman" w:hAnsi="Times New Roman" w:cs="Microsoft Sans Serif"/>
          <w:sz w:val="24"/>
          <w:szCs w:val="28"/>
        </w:rPr>
        <w:t xml:space="preserve">администрации Черемховского </w:t>
      </w:r>
    </w:p>
    <w:p w14:paraId="31CD2788" w14:textId="77777777" w:rsidR="0080161F" w:rsidRDefault="001845E5">
      <w:pPr>
        <w:widowControl w:val="0"/>
        <w:tabs>
          <w:tab w:val="left" w:pos="6237"/>
        </w:tabs>
        <w:spacing w:after="0" w:line="240" w:lineRule="auto"/>
        <w:ind w:left="6096"/>
        <w:rPr>
          <w:rFonts w:ascii="Times New Roman" w:hAnsi="Times New Roman" w:cs="Microsoft Sans Serif"/>
          <w:sz w:val="24"/>
          <w:szCs w:val="28"/>
        </w:rPr>
      </w:pPr>
      <w:r>
        <w:rPr>
          <w:rFonts w:ascii="Times New Roman" w:hAnsi="Times New Roman" w:cs="Microsoft Sans Serif"/>
          <w:sz w:val="24"/>
          <w:szCs w:val="28"/>
        </w:rPr>
        <w:t xml:space="preserve">районного муниципального </w:t>
      </w:r>
    </w:p>
    <w:p w14:paraId="267256D0" w14:textId="77777777" w:rsidR="0080161F" w:rsidRDefault="001845E5">
      <w:pPr>
        <w:widowControl w:val="0"/>
        <w:tabs>
          <w:tab w:val="left" w:pos="6237"/>
        </w:tabs>
        <w:spacing w:after="0" w:line="240" w:lineRule="auto"/>
        <w:ind w:left="6096"/>
        <w:rPr>
          <w:rFonts w:ascii="Times New Roman" w:hAnsi="Times New Roman" w:cs="Microsoft Sans Serif"/>
          <w:sz w:val="24"/>
          <w:szCs w:val="28"/>
        </w:rPr>
      </w:pPr>
      <w:r>
        <w:rPr>
          <w:rFonts w:ascii="Times New Roman" w:hAnsi="Times New Roman" w:cs="Microsoft Sans Serif"/>
          <w:sz w:val="24"/>
          <w:szCs w:val="28"/>
        </w:rPr>
        <w:t>образования</w:t>
      </w:r>
    </w:p>
    <w:p w14:paraId="0B792B34" w14:textId="1A112AE3" w:rsidR="0080161F" w:rsidRDefault="00FE3A2C">
      <w:pPr>
        <w:tabs>
          <w:tab w:val="left" w:pos="6237"/>
        </w:tabs>
        <w:spacing w:after="0" w:line="240" w:lineRule="auto"/>
        <w:ind w:left="6096"/>
        <w:jc w:val="both"/>
        <w:rPr>
          <w:rFonts w:ascii="Times New Roman" w:hAnsi="Times New Roman" w:cs="Microsoft Sans Serif"/>
          <w:sz w:val="24"/>
          <w:szCs w:val="28"/>
        </w:rPr>
      </w:pPr>
      <w:r>
        <w:rPr>
          <w:rFonts w:ascii="Times New Roman" w:hAnsi="Times New Roman" w:cs="Microsoft Sans Serif"/>
          <w:sz w:val="24"/>
          <w:szCs w:val="28"/>
        </w:rPr>
        <w:t>от 17.11.2025 № 784-п</w:t>
      </w:r>
    </w:p>
    <w:p w14:paraId="6B07A50E" w14:textId="77777777" w:rsidR="006F759F" w:rsidRDefault="006F759F">
      <w:pPr>
        <w:pStyle w:val="ConsPlusTitle"/>
        <w:jc w:val="center"/>
        <w:outlineLvl w:val="0"/>
      </w:pPr>
    </w:p>
    <w:p w14:paraId="33E30A9A" w14:textId="77777777" w:rsidR="0080161F" w:rsidRPr="007C06AE" w:rsidRDefault="001845E5">
      <w:pPr>
        <w:pStyle w:val="ConsPlusTitle"/>
        <w:jc w:val="center"/>
        <w:rPr>
          <w:rFonts w:ascii="Times New Roman" w:hAnsi="Times New Roman" w:cs="Times New Roman"/>
          <w:sz w:val="28"/>
          <w:szCs w:val="28"/>
        </w:rPr>
      </w:pPr>
      <w:r w:rsidRPr="007C06AE">
        <w:rPr>
          <w:rFonts w:ascii="Times New Roman" w:hAnsi="Times New Roman" w:cs="Times New Roman"/>
          <w:sz w:val="28"/>
          <w:szCs w:val="28"/>
        </w:rPr>
        <w:t>АДМИНИСТРАТИВНЫЙ РЕГЛАМЕНТ</w:t>
      </w:r>
    </w:p>
    <w:p w14:paraId="281A9495" w14:textId="77777777" w:rsidR="0080161F" w:rsidRPr="007C06AE" w:rsidRDefault="001845E5">
      <w:pPr>
        <w:pStyle w:val="ConsPlusTitle"/>
        <w:jc w:val="center"/>
        <w:rPr>
          <w:rFonts w:ascii="Times New Roman" w:hAnsi="Times New Roman" w:cs="Times New Roman"/>
          <w:sz w:val="28"/>
          <w:szCs w:val="28"/>
        </w:rPr>
      </w:pPr>
      <w:r w:rsidRPr="007C06AE">
        <w:rPr>
          <w:rFonts w:ascii="Times New Roman" w:hAnsi="Times New Roman" w:cs="Times New Roman"/>
          <w:sz w:val="28"/>
          <w:szCs w:val="28"/>
        </w:rPr>
        <w:t>ПРЕДОСТАВЛЕНИЯ МУНИЦИПАЛЬНОЙ УСЛУГИ</w:t>
      </w:r>
    </w:p>
    <w:p w14:paraId="1EC2DB6B" w14:textId="5E4291A7" w:rsidR="0034465D" w:rsidRPr="007C06AE" w:rsidRDefault="001845E5">
      <w:pPr>
        <w:pStyle w:val="ConsPlusTitle"/>
        <w:jc w:val="center"/>
        <w:rPr>
          <w:rFonts w:ascii="Times New Roman" w:hAnsi="Times New Roman" w:cs="Times New Roman"/>
          <w:sz w:val="28"/>
          <w:szCs w:val="28"/>
        </w:rPr>
      </w:pPr>
      <w:r w:rsidRPr="007C06AE">
        <w:rPr>
          <w:rFonts w:ascii="Times New Roman" w:hAnsi="Times New Roman" w:cs="Times New Roman"/>
          <w:sz w:val="28"/>
          <w:szCs w:val="28"/>
        </w:rPr>
        <w:t xml:space="preserve">«ВЫДАЧА РАЗРЕШЕНИЯ НА </w:t>
      </w:r>
      <w:r w:rsidR="0034465D" w:rsidRPr="007C06AE">
        <w:rPr>
          <w:rFonts w:ascii="Times New Roman" w:hAnsi="Times New Roman" w:cs="Times New Roman"/>
          <w:sz w:val="28"/>
          <w:szCs w:val="28"/>
        </w:rPr>
        <w:t>ВВОД</w:t>
      </w:r>
      <w:r w:rsidRPr="007C06AE">
        <w:rPr>
          <w:rFonts w:ascii="Times New Roman" w:hAnsi="Times New Roman" w:cs="Times New Roman"/>
          <w:sz w:val="28"/>
          <w:szCs w:val="28"/>
        </w:rPr>
        <w:t xml:space="preserve"> ОБЪЕКТА </w:t>
      </w:r>
      <w:r w:rsidR="0034465D" w:rsidRPr="007C06AE">
        <w:rPr>
          <w:rFonts w:ascii="Times New Roman" w:hAnsi="Times New Roman" w:cs="Times New Roman"/>
          <w:sz w:val="28"/>
          <w:szCs w:val="28"/>
        </w:rPr>
        <w:t>В ЭКСПЛУАТАЦИЮ</w:t>
      </w:r>
      <w:r w:rsidR="00FD4615">
        <w:rPr>
          <w:rFonts w:ascii="Times New Roman" w:hAnsi="Times New Roman" w:cs="Times New Roman"/>
          <w:sz w:val="28"/>
          <w:szCs w:val="28"/>
        </w:rPr>
        <w:t>»</w:t>
      </w:r>
    </w:p>
    <w:p w14:paraId="34684FB2" w14:textId="5CBD1E5C" w:rsidR="0034465D" w:rsidRPr="007C06AE" w:rsidRDefault="001845E5">
      <w:pPr>
        <w:pStyle w:val="ConsPlusTitle"/>
        <w:jc w:val="center"/>
        <w:rPr>
          <w:rFonts w:ascii="Times New Roman" w:hAnsi="Times New Roman" w:cs="Times New Roman"/>
          <w:sz w:val="28"/>
          <w:szCs w:val="28"/>
        </w:rPr>
      </w:pPr>
      <w:r w:rsidRPr="007C06AE">
        <w:rPr>
          <w:rFonts w:ascii="Times New Roman" w:hAnsi="Times New Roman" w:cs="Times New Roman"/>
          <w:sz w:val="28"/>
          <w:szCs w:val="28"/>
        </w:rPr>
        <w:t>НА ТЕРРИТОРИИ ЧЕРЕМХОВСКОГО РАЙОННОГО</w:t>
      </w:r>
    </w:p>
    <w:p w14:paraId="20C61F81" w14:textId="77777777" w:rsidR="0080161F" w:rsidRPr="007C06AE" w:rsidRDefault="001845E5">
      <w:pPr>
        <w:pStyle w:val="ConsPlusTitle"/>
        <w:jc w:val="center"/>
        <w:rPr>
          <w:rFonts w:ascii="Times New Roman" w:hAnsi="Times New Roman" w:cs="Times New Roman"/>
          <w:sz w:val="28"/>
          <w:szCs w:val="28"/>
        </w:rPr>
      </w:pPr>
      <w:r w:rsidRPr="007C06AE">
        <w:rPr>
          <w:rFonts w:ascii="Times New Roman" w:hAnsi="Times New Roman" w:cs="Times New Roman"/>
          <w:sz w:val="28"/>
          <w:szCs w:val="28"/>
        </w:rPr>
        <w:t>МУНИЦИПАЛЬНОГО ОБРАЗОВАНИЯ</w:t>
      </w:r>
    </w:p>
    <w:p w14:paraId="5CB96819" w14:textId="58C06047" w:rsidR="00A15DD9" w:rsidRPr="007C06AE" w:rsidRDefault="00A15DD9" w:rsidP="00A15DD9">
      <w:pPr>
        <w:pStyle w:val="ConsPlusTitle"/>
        <w:spacing w:before="240" w:after="240"/>
        <w:jc w:val="center"/>
        <w:outlineLvl w:val="1"/>
        <w:rPr>
          <w:rFonts w:ascii="Times New Roman" w:hAnsi="Times New Roman" w:cs="Times New Roman"/>
          <w:sz w:val="28"/>
          <w:szCs w:val="28"/>
        </w:rPr>
      </w:pPr>
      <w:r w:rsidRPr="007C06AE">
        <w:rPr>
          <w:rFonts w:ascii="Times New Roman" w:hAnsi="Times New Roman" w:cs="Times New Roman"/>
          <w:sz w:val="28"/>
          <w:szCs w:val="28"/>
        </w:rPr>
        <w:t>Раздел I. ОБЩИЕ ПОЛОЖЕНИЯ</w:t>
      </w:r>
    </w:p>
    <w:p w14:paraId="4FDB6CE9" w14:textId="77777777" w:rsidR="00A15DD9" w:rsidRPr="007C06AE" w:rsidRDefault="00A15DD9" w:rsidP="00A15DD9">
      <w:pPr>
        <w:pStyle w:val="ConsPlusTitle"/>
        <w:spacing w:before="240" w:after="240"/>
        <w:jc w:val="center"/>
        <w:outlineLvl w:val="2"/>
        <w:rPr>
          <w:rFonts w:ascii="Times New Roman" w:hAnsi="Times New Roman" w:cs="Times New Roman"/>
          <w:sz w:val="28"/>
          <w:szCs w:val="28"/>
        </w:rPr>
      </w:pPr>
      <w:r w:rsidRPr="007C06AE">
        <w:rPr>
          <w:rFonts w:ascii="Times New Roman" w:hAnsi="Times New Roman" w:cs="Times New Roman"/>
          <w:sz w:val="28"/>
          <w:szCs w:val="28"/>
        </w:rPr>
        <w:t>Предмет регулирования Административного регламента</w:t>
      </w:r>
    </w:p>
    <w:p w14:paraId="2FEDFAB7" w14:textId="77777777" w:rsidR="00A15DD9" w:rsidRPr="007C06AE" w:rsidRDefault="00A15DD9" w:rsidP="00A56A8C">
      <w:pPr>
        <w:pStyle w:val="ConsPlusNormal"/>
        <w:ind w:firstLine="851"/>
        <w:jc w:val="both"/>
        <w:rPr>
          <w:sz w:val="28"/>
          <w:szCs w:val="28"/>
        </w:rPr>
      </w:pPr>
      <w:r w:rsidRPr="007C06AE">
        <w:rPr>
          <w:sz w:val="28"/>
          <w:szCs w:val="28"/>
        </w:rPr>
        <w:t>1.1. Административный регламент предоставления муниципальной услуги «Выдача разрешения на ввод объекта в эксплуатацию»</w:t>
      </w:r>
      <w:r w:rsidR="0029524E" w:rsidRPr="007C06AE">
        <w:rPr>
          <w:sz w:val="28"/>
          <w:szCs w:val="28"/>
        </w:rPr>
        <w:t xml:space="preserve"> </w:t>
      </w:r>
      <w:bookmarkStart w:id="1" w:name="_Hlk212462238"/>
      <w:r w:rsidR="0029524E" w:rsidRPr="007C06AE">
        <w:rPr>
          <w:sz w:val="28"/>
          <w:szCs w:val="28"/>
        </w:rPr>
        <w:t>на территории Черемховского районного муниципального образования</w:t>
      </w:r>
      <w:bookmarkEnd w:id="1"/>
      <w:r w:rsidRPr="007C06AE">
        <w:rPr>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(далее – уполномоченный орган государственной власти, орган местного самоуправления, организация)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w:t>
      </w:r>
      <w:r w:rsidR="009E2459" w:rsidRPr="009E2459">
        <w:rPr>
          <w:sz w:val="28"/>
          <w:szCs w:val="28"/>
        </w:rPr>
        <w:t xml:space="preserve">на территории Черемховского районного муниципального образования </w:t>
      </w:r>
      <w:r w:rsidRPr="007C06AE">
        <w:rPr>
          <w:sz w:val="28"/>
          <w:szCs w:val="28"/>
        </w:rPr>
        <w:t>(далее – услуга) в соответствии со статьей 55 Градостроительного кодекса Российской Федерации.</w:t>
      </w:r>
    </w:p>
    <w:p w14:paraId="57B810AD" w14:textId="77777777" w:rsidR="00A15DD9" w:rsidRPr="007C06AE" w:rsidRDefault="00A15DD9" w:rsidP="00E53B21">
      <w:pPr>
        <w:pStyle w:val="ConsPlusNormal"/>
        <w:ind w:firstLine="851"/>
        <w:jc w:val="both"/>
        <w:rPr>
          <w:sz w:val="28"/>
          <w:szCs w:val="28"/>
        </w:rPr>
      </w:pPr>
    </w:p>
    <w:p w14:paraId="4B64A0A7" w14:textId="77777777" w:rsidR="00A15DD9" w:rsidRDefault="00A15DD9" w:rsidP="00E53B21">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Круг заявителей</w:t>
      </w:r>
    </w:p>
    <w:p w14:paraId="6E73FE68" w14:textId="77777777" w:rsidR="00E53B21" w:rsidRPr="007C06AE" w:rsidRDefault="00E53B21" w:rsidP="00E53B21">
      <w:pPr>
        <w:pStyle w:val="ConsPlusTitle"/>
        <w:jc w:val="center"/>
        <w:outlineLvl w:val="2"/>
        <w:rPr>
          <w:rFonts w:ascii="Times New Roman" w:hAnsi="Times New Roman" w:cs="Times New Roman"/>
          <w:sz w:val="28"/>
          <w:szCs w:val="28"/>
        </w:rPr>
      </w:pPr>
    </w:p>
    <w:p w14:paraId="72F3D084" w14:textId="77777777" w:rsidR="00A15DD9" w:rsidRPr="007C06AE" w:rsidRDefault="00A15DD9" w:rsidP="00E53B21">
      <w:pPr>
        <w:pStyle w:val="ConsPlusTitle"/>
        <w:ind w:firstLine="851"/>
        <w:jc w:val="both"/>
        <w:outlineLvl w:val="2"/>
        <w:rPr>
          <w:rFonts w:ascii="Times New Roman" w:hAnsi="Times New Roman" w:cs="Times New Roman"/>
          <w:b w:val="0"/>
          <w:bCs w:val="0"/>
          <w:sz w:val="28"/>
          <w:szCs w:val="28"/>
        </w:rPr>
      </w:pPr>
      <w:r w:rsidRPr="007C06AE">
        <w:rPr>
          <w:rFonts w:ascii="Times New Roman" w:hAnsi="Times New Roman" w:cs="Times New Roman"/>
          <w:b w:val="0"/>
          <w:bCs w:val="0"/>
          <w:sz w:val="28"/>
          <w:szCs w:val="28"/>
        </w:rPr>
        <w:t xml:space="preserve">1.2. Заявителями на получение муниципальной услуги являются застройщики – физические или юридические лица, обратившиеся в </w:t>
      </w:r>
      <w:r w:rsidR="00893493">
        <w:rPr>
          <w:rFonts w:ascii="Times New Roman" w:hAnsi="Times New Roman" w:cs="Times New Roman"/>
          <w:b w:val="0"/>
          <w:bCs w:val="0"/>
          <w:sz w:val="28"/>
          <w:szCs w:val="28"/>
        </w:rPr>
        <w:t>администрацию Черемховского районного муниципального образования</w:t>
      </w:r>
      <w:r w:rsidRPr="007C06AE">
        <w:rPr>
          <w:rFonts w:ascii="Times New Roman" w:hAnsi="Times New Roman" w:cs="Times New Roman"/>
          <w:b w:val="0"/>
          <w:bCs w:val="0"/>
          <w:sz w:val="28"/>
          <w:szCs w:val="28"/>
        </w:rPr>
        <w:t xml:space="preserve"> с заявлением о предоставлении муниципальной услуги с целью строительства или реконструкции объектов капитального строительства на принадлежащих им земельных участках или на земельных участках иного правообладателя, отвечающего требованиям, установленным в части 16 статьи 1 </w:t>
      </w:r>
      <w:r w:rsidRPr="007C06AE">
        <w:rPr>
          <w:rFonts w:ascii="Times New Roman" w:hAnsi="Times New Roman" w:cs="Times New Roman"/>
          <w:b w:val="0"/>
          <w:bCs w:val="0"/>
          <w:sz w:val="28"/>
          <w:szCs w:val="28"/>
        </w:rPr>
        <w:lastRenderedPageBreak/>
        <w:t>Градостроительного кодекса Российской Федерации (далее – Заявитель).</w:t>
      </w:r>
    </w:p>
    <w:p w14:paraId="0E935829" w14:textId="77777777" w:rsidR="00A15DD9" w:rsidRPr="007C06AE" w:rsidRDefault="00A15DD9" w:rsidP="00A56A8C">
      <w:pPr>
        <w:pStyle w:val="ConsPlusNormal"/>
        <w:spacing w:after="120"/>
        <w:ind w:firstLine="851"/>
        <w:jc w:val="both"/>
        <w:rPr>
          <w:sz w:val="28"/>
          <w:szCs w:val="28"/>
        </w:rPr>
      </w:pPr>
      <w:r w:rsidRPr="007C06AE">
        <w:rPr>
          <w:sz w:val="28"/>
          <w:szCs w:val="28"/>
        </w:rPr>
        <w:t xml:space="preserve">1.3. Интересы заявителей, указанных в </w:t>
      </w:r>
      <w:hyperlink w:anchor="Par3512" w:tooltip="1.2. 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 w:history="1">
        <w:r w:rsidRPr="007C06AE">
          <w:rPr>
            <w:sz w:val="28"/>
            <w:szCs w:val="28"/>
          </w:rPr>
          <w:t>пункте 1.2</w:t>
        </w:r>
      </w:hyperlink>
      <w:r w:rsidRPr="007C06AE">
        <w:rPr>
          <w:sz w:val="28"/>
          <w:szCs w:val="28"/>
        </w:rPr>
        <w:t xml:space="preserve"> настоящего Административного регламента, могут представлять лица, действующие на основании доверенности, выданной в порядке, установленном действующим законодательством Российской Федерации (далее - представитель).</w:t>
      </w:r>
    </w:p>
    <w:p w14:paraId="45A9C847" w14:textId="77777777" w:rsidR="00A15DD9" w:rsidRPr="007C06AE" w:rsidRDefault="00A15DD9" w:rsidP="00A15DD9">
      <w:pPr>
        <w:pStyle w:val="ConsPlusTitle"/>
        <w:spacing w:before="240"/>
        <w:jc w:val="center"/>
        <w:outlineLvl w:val="2"/>
        <w:rPr>
          <w:rFonts w:ascii="Times New Roman" w:hAnsi="Times New Roman" w:cs="Times New Roman"/>
          <w:sz w:val="28"/>
          <w:szCs w:val="28"/>
        </w:rPr>
      </w:pPr>
      <w:r w:rsidRPr="007C06AE">
        <w:rPr>
          <w:rFonts w:ascii="Times New Roman" w:hAnsi="Times New Roman" w:cs="Times New Roman"/>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w:t>
      </w:r>
    </w:p>
    <w:p w14:paraId="1D752C27" w14:textId="77777777" w:rsidR="00A15DD9" w:rsidRPr="007C06AE" w:rsidRDefault="00A15DD9" w:rsidP="00A15DD9">
      <w:pPr>
        <w:pStyle w:val="ConsPlusTitle"/>
        <w:jc w:val="center"/>
        <w:rPr>
          <w:rFonts w:ascii="Times New Roman" w:hAnsi="Times New Roman" w:cs="Times New Roman"/>
          <w:sz w:val="28"/>
          <w:szCs w:val="28"/>
        </w:rPr>
      </w:pPr>
      <w:r w:rsidRPr="007C06AE">
        <w:rPr>
          <w:rFonts w:ascii="Times New Roman" w:hAnsi="Times New Roman" w:cs="Times New Roman"/>
          <w:sz w:val="28"/>
          <w:szCs w:val="28"/>
        </w:rPr>
        <w:t>которого обратился заявитель</w:t>
      </w:r>
    </w:p>
    <w:p w14:paraId="332B9E46" w14:textId="77777777" w:rsidR="00A15DD9" w:rsidRPr="007C06AE" w:rsidRDefault="00A15DD9" w:rsidP="00A15DD9">
      <w:pPr>
        <w:pStyle w:val="ConsPlusTitle"/>
        <w:jc w:val="center"/>
        <w:rPr>
          <w:rFonts w:ascii="Times New Roman" w:hAnsi="Times New Roman" w:cs="Times New Roman"/>
          <w:sz w:val="28"/>
          <w:szCs w:val="28"/>
        </w:rPr>
      </w:pPr>
    </w:p>
    <w:p w14:paraId="2B63AF8F" w14:textId="77777777" w:rsidR="00A15DD9" w:rsidRPr="007C06AE" w:rsidRDefault="00A15DD9" w:rsidP="00A56A8C">
      <w:pPr>
        <w:pStyle w:val="ConsPlusNormal"/>
        <w:ind w:firstLine="851"/>
        <w:jc w:val="both"/>
        <w:rPr>
          <w:sz w:val="28"/>
          <w:szCs w:val="28"/>
        </w:rPr>
      </w:pPr>
      <w:r w:rsidRPr="007C06AE">
        <w:rPr>
          <w:sz w:val="28"/>
          <w:szCs w:val="28"/>
        </w:rPr>
        <w:t>1.4. Муниципальная услуга предоставляется заявителю в соответствии с вариантом предоставления услуги.</w:t>
      </w:r>
    </w:p>
    <w:p w14:paraId="2A52C968" w14:textId="77777777" w:rsidR="00A15DD9" w:rsidRPr="007C06AE" w:rsidRDefault="00A15DD9" w:rsidP="00A56A8C">
      <w:pPr>
        <w:pStyle w:val="ConsPlusNormal"/>
        <w:ind w:firstLine="851"/>
        <w:jc w:val="both"/>
        <w:rPr>
          <w:sz w:val="28"/>
          <w:szCs w:val="28"/>
        </w:rPr>
      </w:pPr>
      <w:r w:rsidRPr="007C06AE">
        <w:rPr>
          <w:sz w:val="28"/>
          <w:szCs w:val="28"/>
        </w:rPr>
        <w:t xml:space="preserve">1.5. Вариант предоставления муниципальной услуги определяется исходя из установленных в соответствии с </w:t>
      </w:r>
      <w:hyperlink w:anchor="Приложение_1" w:history="1">
        <w:r w:rsidRPr="00545236">
          <w:rPr>
            <w:rStyle w:val="aff2"/>
            <w:color w:val="auto"/>
            <w:sz w:val="28"/>
            <w:szCs w:val="28"/>
            <w:u w:val="none"/>
          </w:rPr>
          <w:t>Приложением № 1</w:t>
        </w:r>
      </w:hyperlink>
      <w:r w:rsidRPr="007C06AE">
        <w:rPr>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4505670F" w14:textId="77777777" w:rsidR="00A15DD9" w:rsidRPr="007C06AE" w:rsidRDefault="00A15DD9" w:rsidP="00A56A8C">
      <w:pPr>
        <w:pStyle w:val="ConsPlusNormal"/>
        <w:ind w:firstLine="851"/>
        <w:jc w:val="both"/>
        <w:rPr>
          <w:sz w:val="28"/>
          <w:szCs w:val="28"/>
        </w:rPr>
      </w:pPr>
      <w:r w:rsidRPr="007C06AE">
        <w:rPr>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14:paraId="7B4F80D7" w14:textId="77777777" w:rsidR="00A15DD9" w:rsidRPr="007C06AE" w:rsidRDefault="00A15DD9" w:rsidP="00A15DD9">
      <w:pPr>
        <w:pStyle w:val="ConsPlusNormal"/>
        <w:jc w:val="both"/>
        <w:rPr>
          <w:sz w:val="28"/>
          <w:szCs w:val="28"/>
        </w:rPr>
      </w:pPr>
    </w:p>
    <w:p w14:paraId="340EA281" w14:textId="77777777" w:rsidR="00BE6678" w:rsidRDefault="00A15DD9" w:rsidP="000C6680">
      <w:pPr>
        <w:pStyle w:val="ConsPlusTitle"/>
        <w:jc w:val="center"/>
        <w:outlineLvl w:val="1"/>
        <w:rPr>
          <w:rFonts w:ascii="Times New Roman" w:hAnsi="Times New Roman" w:cs="Times New Roman"/>
          <w:sz w:val="28"/>
          <w:szCs w:val="28"/>
        </w:rPr>
      </w:pPr>
      <w:r w:rsidRPr="007C06AE">
        <w:rPr>
          <w:rFonts w:ascii="Times New Roman" w:hAnsi="Times New Roman" w:cs="Times New Roman"/>
          <w:sz w:val="28"/>
          <w:szCs w:val="28"/>
        </w:rPr>
        <w:t xml:space="preserve">Раздел II. СТАНДАРТ ПРЕДОСТАВЛЕНИЯ </w:t>
      </w:r>
    </w:p>
    <w:p w14:paraId="307D0602" w14:textId="77777777" w:rsidR="00A15DD9" w:rsidRDefault="00A15DD9" w:rsidP="000C6680">
      <w:pPr>
        <w:pStyle w:val="ConsPlusTitle"/>
        <w:jc w:val="center"/>
        <w:outlineLvl w:val="1"/>
        <w:rPr>
          <w:rFonts w:ascii="Times New Roman" w:hAnsi="Times New Roman" w:cs="Times New Roman"/>
          <w:sz w:val="28"/>
          <w:szCs w:val="28"/>
        </w:rPr>
      </w:pPr>
      <w:r w:rsidRPr="007C06AE">
        <w:rPr>
          <w:rFonts w:ascii="Times New Roman" w:hAnsi="Times New Roman" w:cs="Times New Roman"/>
          <w:sz w:val="28"/>
          <w:szCs w:val="28"/>
        </w:rPr>
        <w:t>МУНИЦИПАЛЬНОЙ УСЛУГИ</w:t>
      </w:r>
    </w:p>
    <w:p w14:paraId="475C37B8" w14:textId="77777777" w:rsidR="000C6680" w:rsidRPr="007C06AE" w:rsidRDefault="000C6680" w:rsidP="000C6680">
      <w:pPr>
        <w:pStyle w:val="ConsPlusTitle"/>
        <w:jc w:val="center"/>
        <w:outlineLvl w:val="1"/>
        <w:rPr>
          <w:rFonts w:ascii="Times New Roman" w:hAnsi="Times New Roman" w:cs="Times New Roman"/>
          <w:sz w:val="28"/>
          <w:szCs w:val="28"/>
        </w:rPr>
      </w:pPr>
    </w:p>
    <w:p w14:paraId="37D26224" w14:textId="77777777" w:rsidR="00A15DD9" w:rsidRDefault="00A15DD9" w:rsidP="000C6680">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Наименование муниципальной услуги</w:t>
      </w:r>
    </w:p>
    <w:p w14:paraId="1D0BBFD2" w14:textId="77777777" w:rsidR="000C6680" w:rsidRPr="007C06AE" w:rsidRDefault="000C6680" w:rsidP="000C6680">
      <w:pPr>
        <w:pStyle w:val="ConsPlusTitle"/>
        <w:jc w:val="center"/>
        <w:outlineLvl w:val="2"/>
        <w:rPr>
          <w:rFonts w:ascii="Times New Roman" w:hAnsi="Times New Roman" w:cs="Times New Roman"/>
          <w:sz w:val="28"/>
          <w:szCs w:val="28"/>
        </w:rPr>
      </w:pPr>
    </w:p>
    <w:p w14:paraId="66CA8C5D" w14:textId="77777777" w:rsidR="00A15DD9" w:rsidRDefault="00A15DD9" w:rsidP="000C6680">
      <w:pPr>
        <w:pStyle w:val="ConsPlusNormal"/>
        <w:ind w:firstLine="851"/>
        <w:jc w:val="both"/>
        <w:rPr>
          <w:sz w:val="28"/>
          <w:szCs w:val="28"/>
        </w:rPr>
      </w:pPr>
      <w:r w:rsidRPr="007C06AE">
        <w:rPr>
          <w:sz w:val="28"/>
          <w:szCs w:val="28"/>
        </w:rPr>
        <w:t xml:space="preserve">2.1. Наименование муниципальной услуги – </w:t>
      </w:r>
      <w:r w:rsidRPr="007C06AE">
        <w:rPr>
          <w:color w:val="474747"/>
          <w:sz w:val="28"/>
          <w:szCs w:val="28"/>
          <w:shd w:val="clear" w:color="auto" w:fill="FFFFFF"/>
        </w:rPr>
        <w:t>«</w:t>
      </w:r>
      <w:r w:rsidRPr="007C06AE">
        <w:rPr>
          <w:sz w:val="28"/>
          <w:szCs w:val="28"/>
        </w:rPr>
        <w:t>Выдача</w:t>
      </w:r>
      <w:r w:rsidRPr="007C06AE">
        <w:rPr>
          <w:spacing w:val="-5"/>
          <w:sz w:val="28"/>
          <w:szCs w:val="28"/>
        </w:rPr>
        <w:t xml:space="preserve"> </w:t>
      </w:r>
      <w:r w:rsidRPr="007C06AE">
        <w:rPr>
          <w:sz w:val="28"/>
          <w:szCs w:val="28"/>
        </w:rPr>
        <w:t>разрешения</w:t>
      </w:r>
      <w:r w:rsidRPr="007C06AE">
        <w:rPr>
          <w:spacing w:val="-3"/>
          <w:sz w:val="28"/>
          <w:szCs w:val="28"/>
        </w:rPr>
        <w:t xml:space="preserve"> </w:t>
      </w:r>
      <w:r w:rsidRPr="007C06AE">
        <w:rPr>
          <w:sz w:val="28"/>
          <w:szCs w:val="28"/>
        </w:rPr>
        <w:t>на</w:t>
      </w:r>
      <w:r w:rsidRPr="007C06AE">
        <w:rPr>
          <w:spacing w:val="-4"/>
          <w:sz w:val="28"/>
          <w:szCs w:val="28"/>
        </w:rPr>
        <w:t xml:space="preserve"> </w:t>
      </w:r>
      <w:r w:rsidRPr="007C06AE">
        <w:rPr>
          <w:sz w:val="28"/>
          <w:szCs w:val="28"/>
        </w:rPr>
        <w:t>ввод</w:t>
      </w:r>
      <w:r w:rsidRPr="007C06AE">
        <w:rPr>
          <w:spacing w:val="-3"/>
          <w:sz w:val="28"/>
          <w:szCs w:val="28"/>
        </w:rPr>
        <w:t xml:space="preserve"> </w:t>
      </w:r>
      <w:r w:rsidRPr="007C06AE">
        <w:rPr>
          <w:sz w:val="28"/>
          <w:szCs w:val="28"/>
        </w:rPr>
        <w:t>объекта</w:t>
      </w:r>
      <w:r w:rsidRPr="007C06AE">
        <w:rPr>
          <w:spacing w:val="-3"/>
          <w:sz w:val="28"/>
          <w:szCs w:val="28"/>
        </w:rPr>
        <w:t xml:space="preserve"> </w:t>
      </w:r>
      <w:r w:rsidRPr="007C06AE">
        <w:rPr>
          <w:sz w:val="28"/>
          <w:szCs w:val="28"/>
        </w:rPr>
        <w:t>в</w:t>
      </w:r>
      <w:r w:rsidRPr="007C06AE">
        <w:rPr>
          <w:spacing w:val="-4"/>
          <w:sz w:val="28"/>
          <w:szCs w:val="28"/>
        </w:rPr>
        <w:t xml:space="preserve"> </w:t>
      </w:r>
      <w:r w:rsidRPr="007C06AE">
        <w:rPr>
          <w:sz w:val="28"/>
          <w:szCs w:val="28"/>
        </w:rPr>
        <w:t>эксплуатацию</w:t>
      </w:r>
      <w:r w:rsidRPr="007C06AE">
        <w:rPr>
          <w:color w:val="474747"/>
          <w:sz w:val="28"/>
          <w:szCs w:val="28"/>
          <w:shd w:val="clear" w:color="auto" w:fill="FFFFFF"/>
        </w:rPr>
        <w:t>»</w:t>
      </w:r>
      <w:r w:rsidR="00FA5EE9">
        <w:rPr>
          <w:color w:val="474747"/>
          <w:sz w:val="28"/>
          <w:szCs w:val="28"/>
          <w:shd w:val="clear" w:color="auto" w:fill="FFFFFF"/>
        </w:rPr>
        <w:t xml:space="preserve"> </w:t>
      </w:r>
      <w:r w:rsidR="00FA5EE9" w:rsidRPr="00FA5EE9">
        <w:rPr>
          <w:color w:val="474747"/>
          <w:sz w:val="28"/>
          <w:szCs w:val="28"/>
          <w:shd w:val="clear" w:color="auto" w:fill="FFFFFF"/>
        </w:rPr>
        <w:t>на территории Черемховского районного муниципального образования</w:t>
      </w:r>
      <w:r w:rsidRPr="007C06AE">
        <w:rPr>
          <w:color w:val="474747"/>
          <w:sz w:val="28"/>
          <w:szCs w:val="28"/>
          <w:shd w:val="clear" w:color="auto" w:fill="FFFFFF"/>
        </w:rPr>
        <w:t>.</w:t>
      </w:r>
      <w:r w:rsidRPr="007C06AE">
        <w:rPr>
          <w:sz w:val="28"/>
          <w:szCs w:val="28"/>
        </w:rPr>
        <w:t xml:space="preserve"> </w:t>
      </w:r>
    </w:p>
    <w:p w14:paraId="0377CB04" w14:textId="77777777" w:rsidR="00FA5EE9" w:rsidRPr="007C06AE" w:rsidRDefault="00FA5EE9" w:rsidP="000C6680">
      <w:pPr>
        <w:pStyle w:val="ConsPlusNormal"/>
        <w:ind w:firstLine="851"/>
        <w:jc w:val="both"/>
        <w:rPr>
          <w:sz w:val="28"/>
          <w:szCs w:val="28"/>
        </w:rPr>
      </w:pPr>
    </w:p>
    <w:p w14:paraId="25B41C44" w14:textId="77777777" w:rsidR="00A15DD9" w:rsidRDefault="00A15DD9" w:rsidP="000C6680">
      <w:pPr>
        <w:pStyle w:val="ConsPlusTitle"/>
        <w:ind w:firstLine="851"/>
        <w:jc w:val="center"/>
        <w:outlineLvl w:val="2"/>
        <w:rPr>
          <w:rFonts w:ascii="Times New Roman" w:hAnsi="Times New Roman" w:cs="Times New Roman"/>
          <w:sz w:val="28"/>
          <w:szCs w:val="28"/>
        </w:rPr>
      </w:pPr>
      <w:r w:rsidRPr="007C06AE">
        <w:rPr>
          <w:rFonts w:ascii="Times New Roman" w:hAnsi="Times New Roman" w:cs="Times New Roman"/>
          <w:sz w:val="28"/>
          <w:szCs w:val="28"/>
        </w:rPr>
        <w:t>Наименование органа</w:t>
      </w:r>
      <w:r w:rsidR="00293F2D">
        <w:rPr>
          <w:rFonts w:ascii="Times New Roman" w:hAnsi="Times New Roman" w:cs="Times New Roman"/>
          <w:sz w:val="28"/>
          <w:szCs w:val="28"/>
        </w:rPr>
        <w:t>,</w:t>
      </w:r>
      <w:r w:rsidRPr="007C06AE">
        <w:rPr>
          <w:rFonts w:ascii="Times New Roman" w:hAnsi="Times New Roman" w:cs="Times New Roman"/>
          <w:sz w:val="28"/>
          <w:szCs w:val="28"/>
        </w:rPr>
        <w:t xml:space="preserve"> предоставляющего муниципальную услугу</w:t>
      </w:r>
    </w:p>
    <w:p w14:paraId="09AD1EF2" w14:textId="77777777" w:rsidR="00FA5EE9" w:rsidRPr="007C06AE" w:rsidRDefault="00FA5EE9" w:rsidP="000C6680">
      <w:pPr>
        <w:pStyle w:val="ConsPlusTitle"/>
        <w:ind w:firstLine="851"/>
        <w:jc w:val="center"/>
        <w:outlineLvl w:val="2"/>
        <w:rPr>
          <w:rFonts w:ascii="Times New Roman" w:hAnsi="Times New Roman" w:cs="Times New Roman"/>
          <w:sz w:val="28"/>
          <w:szCs w:val="28"/>
        </w:rPr>
      </w:pPr>
    </w:p>
    <w:p w14:paraId="5188CCE8" w14:textId="050340CA" w:rsidR="00A15DD9" w:rsidRPr="007C06AE" w:rsidRDefault="00A15DD9" w:rsidP="000C6680">
      <w:pPr>
        <w:pStyle w:val="ConsPlusNormal"/>
        <w:ind w:firstLine="851"/>
        <w:jc w:val="both"/>
        <w:rPr>
          <w:sz w:val="28"/>
          <w:szCs w:val="28"/>
        </w:rPr>
      </w:pPr>
      <w:r w:rsidRPr="007C06AE">
        <w:rPr>
          <w:sz w:val="28"/>
          <w:szCs w:val="28"/>
        </w:rPr>
        <w:t xml:space="preserve">2.2. Услуга предоставляется </w:t>
      </w:r>
      <w:r w:rsidR="00E96BBF" w:rsidRPr="0050349B">
        <w:rPr>
          <w:sz w:val="28"/>
          <w:szCs w:val="28"/>
        </w:rPr>
        <w:t>администраци</w:t>
      </w:r>
      <w:r w:rsidR="00E96BBF">
        <w:rPr>
          <w:sz w:val="28"/>
          <w:szCs w:val="28"/>
        </w:rPr>
        <w:t>ей</w:t>
      </w:r>
      <w:r w:rsidR="00E96BBF" w:rsidRPr="0050349B">
        <w:rPr>
          <w:sz w:val="28"/>
          <w:szCs w:val="28"/>
        </w:rPr>
        <w:t xml:space="preserve"> Черемховского районного муниципального образования </w:t>
      </w:r>
      <w:r w:rsidR="00E96BBF">
        <w:rPr>
          <w:sz w:val="28"/>
          <w:szCs w:val="28"/>
        </w:rPr>
        <w:t xml:space="preserve"> (далее – администрация) через структурное подразделение </w:t>
      </w:r>
      <w:r w:rsidR="0050349B" w:rsidRPr="0050349B">
        <w:rPr>
          <w:sz w:val="28"/>
          <w:szCs w:val="28"/>
        </w:rPr>
        <w:t>Управление жилищно-коммунального хозяйства, строительства, транспорта, связи и экологии администрации Черемховского районного муниципального образования (далее - Уполномоченный орган)</w:t>
      </w:r>
      <w:r w:rsidRPr="007C06AE">
        <w:rPr>
          <w:sz w:val="28"/>
          <w:szCs w:val="28"/>
        </w:rPr>
        <w:t>.</w:t>
      </w:r>
    </w:p>
    <w:p w14:paraId="0829B375" w14:textId="77777777" w:rsidR="00A15DD9" w:rsidRPr="007C06AE" w:rsidRDefault="00A15DD9" w:rsidP="000C6680">
      <w:pPr>
        <w:pStyle w:val="afe"/>
        <w:spacing w:beforeAutospacing="0" w:after="0" w:afterAutospacing="0" w:line="288" w:lineRule="atLeast"/>
        <w:ind w:firstLine="851"/>
        <w:jc w:val="both"/>
        <w:rPr>
          <w:sz w:val="28"/>
          <w:szCs w:val="28"/>
        </w:rPr>
      </w:pPr>
      <w:r w:rsidRPr="007C06AE">
        <w:rPr>
          <w:sz w:val="28"/>
          <w:szCs w:val="28"/>
        </w:rPr>
        <w:t>2.3. Предоставление услуги в Многофункциональном центре предоставления государственных и муниципальных услуг (далее – Многофункциональный центр, МФЦ) осуществляется при наличии заключенного соглашения о взаимодействии между Уполномоченным органом и многофункциональным центром.</w:t>
      </w:r>
    </w:p>
    <w:p w14:paraId="42D63472" w14:textId="77777777" w:rsidR="00A15DD9" w:rsidRDefault="00A15DD9" w:rsidP="000721DA">
      <w:pPr>
        <w:pStyle w:val="ConsPlusNormal"/>
        <w:ind w:firstLine="851"/>
        <w:jc w:val="both"/>
        <w:rPr>
          <w:sz w:val="28"/>
          <w:szCs w:val="28"/>
        </w:rPr>
      </w:pPr>
      <w:r w:rsidRPr="007C06AE">
        <w:rPr>
          <w:sz w:val="28"/>
          <w:szCs w:val="28"/>
        </w:rPr>
        <w:lastRenderedPageBreak/>
        <w:t xml:space="preserve">Многофункциональный центр не вправе принимать в соответствии </w:t>
      </w:r>
      <w:r w:rsidR="009B302F">
        <w:rPr>
          <w:sz w:val="28"/>
          <w:szCs w:val="28"/>
        </w:rPr>
        <w:t xml:space="preserve">с </w:t>
      </w:r>
      <w:r w:rsidRPr="007C06AE">
        <w:rPr>
          <w:sz w:val="28"/>
          <w:szCs w:val="28"/>
        </w:rPr>
        <w:t>соглашением о взаимодействии между Уполномоченным органом и МФЦ решение об отказе в приеме заявления о предоставлении услуги и прилагаемых к нему документов в случае, если такое заявление подано в многофункциональный центр.</w:t>
      </w:r>
    </w:p>
    <w:p w14:paraId="2EA6C1F2" w14:textId="77777777" w:rsidR="002F1F9E" w:rsidRPr="007C06AE" w:rsidRDefault="002F1F9E" w:rsidP="000721DA">
      <w:pPr>
        <w:pStyle w:val="ConsPlusNormal"/>
        <w:ind w:firstLine="851"/>
        <w:jc w:val="both"/>
        <w:rPr>
          <w:sz w:val="28"/>
          <w:szCs w:val="28"/>
        </w:rPr>
      </w:pPr>
    </w:p>
    <w:p w14:paraId="4E6B3429" w14:textId="77777777" w:rsidR="00A15DD9" w:rsidRDefault="00A15DD9" w:rsidP="002F1F9E">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Результат предоставления муниципальной услуги</w:t>
      </w:r>
    </w:p>
    <w:p w14:paraId="01BCDB2C" w14:textId="77777777" w:rsidR="002F1F9E" w:rsidRPr="007C06AE" w:rsidRDefault="002F1F9E" w:rsidP="002F1F9E">
      <w:pPr>
        <w:pStyle w:val="ConsPlusTitle"/>
        <w:jc w:val="center"/>
        <w:outlineLvl w:val="2"/>
        <w:rPr>
          <w:rFonts w:ascii="Times New Roman" w:hAnsi="Times New Roman" w:cs="Times New Roman"/>
          <w:sz w:val="28"/>
          <w:szCs w:val="28"/>
        </w:rPr>
      </w:pPr>
    </w:p>
    <w:p w14:paraId="4530C508" w14:textId="77777777" w:rsidR="00A15DD9" w:rsidRPr="007C06AE" w:rsidRDefault="00A15DD9" w:rsidP="00361FEB">
      <w:pPr>
        <w:pStyle w:val="ConsPlusNormal"/>
        <w:ind w:firstLine="851"/>
        <w:jc w:val="both"/>
        <w:rPr>
          <w:sz w:val="28"/>
          <w:szCs w:val="28"/>
        </w:rPr>
      </w:pPr>
      <w:r w:rsidRPr="007C06AE">
        <w:rPr>
          <w:sz w:val="28"/>
          <w:szCs w:val="28"/>
        </w:rPr>
        <w:t>2.4. Результатом предоставления услуги является:</w:t>
      </w:r>
    </w:p>
    <w:p w14:paraId="7B039786" w14:textId="77777777" w:rsidR="00A15DD9" w:rsidRPr="007C06AE" w:rsidRDefault="00A15DD9" w:rsidP="00361FEB">
      <w:pPr>
        <w:pStyle w:val="ConsPlusNormal"/>
        <w:ind w:firstLine="851"/>
        <w:jc w:val="both"/>
        <w:rPr>
          <w:sz w:val="28"/>
          <w:szCs w:val="28"/>
        </w:rPr>
      </w:pPr>
      <w:r w:rsidRPr="007C06AE">
        <w:rPr>
          <w:sz w:val="28"/>
          <w:szCs w:val="28"/>
        </w:rPr>
        <w:t>2.4.1. Результатом предоставления услуги является:</w:t>
      </w:r>
    </w:p>
    <w:p w14:paraId="53D8FBCB" w14:textId="77777777" w:rsidR="00A15DD9" w:rsidRPr="007C06AE" w:rsidRDefault="00A15DD9" w:rsidP="00361FEB">
      <w:pPr>
        <w:pStyle w:val="ConsPlusNormal"/>
        <w:ind w:firstLine="851"/>
        <w:jc w:val="both"/>
        <w:rPr>
          <w:sz w:val="28"/>
          <w:szCs w:val="28"/>
        </w:rPr>
      </w:pPr>
      <w:r w:rsidRPr="007C06AE">
        <w:rPr>
          <w:sz w:val="28"/>
          <w:szCs w:val="28"/>
        </w:rPr>
        <w:t>а) выдача разрешения на ввод объекта в эксплуатацию (в том числе на отдельные</w:t>
      </w:r>
      <w:r w:rsidR="00F45726">
        <w:rPr>
          <w:sz w:val="28"/>
          <w:szCs w:val="28"/>
        </w:rPr>
        <w:t xml:space="preserve"> </w:t>
      </w:r>
      <w:r w:rsidRPr="007C06AE">
        <w:rPr>
          <w:sz w:val="28"/>
          <w:szCs w:val="28"/>
        </w:rPr>
        <w:t>этапы строительства, реконструкции объекта капитального строительства);</w:t>
      </w:r>
    </w:p>
    <w:p w14:paraId="46408E5C" w14:textId="77777777" w:rsidR="00A15DD9" w:rsidRPr="007C06AE" w:rsidRDefault="00A15DD9" w:rsidP="00361FEB">
      <w:pPr>
        <w:pStyle w:val="ConsPlusNormal"/>
        <w:ind w:firstLine="851"/>
        <w:jc w:val="both"/>
        <w:rPr>
          <w:sz w:val="28"/>
          <w:szCs w:val="28"/>
        </w:rPr>
      </w:pPr>
      <w:r w:rsidRPr="007C06AE">
        <w:rPr>
          <w:sz w:val="28"/>
          <w:szCs w:val="28"/>
        </w:rPr>
        <w:t xml:space="preserve">б) решение об отказе в выдаче разрешения на ввод объекта в эксплуатацию с разъяснением причин отказа. </w:t>
      </w:r>
    </w:p>
    <w:p w14:paraId="35A243AD" w14:textId="77777777" w:rsidR="00A15DD9" w:rsidRPr="007C06AE" w:rsidRDefault="00A15DD9" w:rsidP="00361FEB">
      <w:pPr>
        <w:pStyle w:val="ConsPlusNormal"/>
        <w:ind w:firstLine="851"/>
        <w:jc w:val="both"/>
        <w:rPr>
          <w:sz w:val="28"/>
          <w:szCs w:val="28"/>
        </w:rPr>
      </w:pPr>
      <w:r w:rsidRPr="007C06AE">
        <w:rPr>
          <w:sz w:val="28"/>
          <w:szCs w:val="28"/>
        </w:rPr>
        <w:t>Формирование реестровой записи в качестве результата предоставления Услуги не предусмотрено.</w:t>
      </w:r>
    </w:p>
    <w:p w14:paraId="2D0B1F09" w14:textId="77777777" w:rsidR="00A15DD9" w:rsidRPr="007C06AE" w:rsidRDefault="00A15DD9" w:rsidP="00361FEB">
      <w:pPr>
        <w:pStyle w:val="ConsPlusNormal"/>
        <w:ind w:firstLine="851"/>
        <w:jc w:val="both"/>
        <w:rPr>
          <w:sz w:val="28"/>
          <w:szCs w:val="28"/>
        </w:rPr>
      </w:pPr>
      <w:r w:rsidRPr="007C06AE">
        <w:rPr>
          <w:sz w:val="28"/>
          <w:szCs w:val="28"/>
        </w:rPr>
        <w:t xml:space="preserve">2.4.2. В случае обращения заявителя за выдачей дубликата разрешения на ввод объекта в эксплуатацию: </w:t>
      </w:r>
    </w:p>
    <w:p w14:paraId="1EB27849" w14:textId="77777777" w:rsidR="00A15DD9" w:rsidRPr="007C06AE" w:rsidRDefault="00A15DD9" w:rsidP="00361FEB">
      <w:pPr>
        <w:pStyle w:val="ConsPlusNormal"/>
        <w:ind w:firstLine="851"/>
        <w:jc w:val="both"/>
        <w:rPr>
          <w:sz w:val="28"/>
          <w:szCs w:val="28"/>
        </w:rPr>
      </w:pPr>
      <w:r w:rsidRPr="007C06AE">
        <w:rPr>
          <w:sz w:val="28"/>
          <w:szCs w:val="28"/>
        </w:rPr>
        <w:t>а) выдача дубликата разрешения на ввод объекта в эксплуатацию;</w:t>
      </w:r>
    </w:p>
    <w:p w14:paraId="3FBD3E18" w14:textId="77777777" w:rsidR="00A15DD9" w:rsidRPr="007C06AE" w:rsidRDefault="00A15DD9" w:rsidP="00361FEB">
      <w:pPr>
        <w:pStyle w:val="ConsPlusNormal"/>
        <w:ind w:firstLine="851"/>
        <w:jc w:val="both"/>
        <w:rPr>
          <w:sz w:val="28"/>
          <w:szCs w:val="28"/>
        </w:rPr>
      </w:pPr>
      <w:r w:rsidRPr="007C06AE">
        <w:rPr>
          <w:sz w:val="28"/>
          <w:szCs w:val="28"/>
        </w:rPr>
        <w:t xml:space="preserve">б) решение об отказе в выдаче дубликата разрешения на ввод объекта в эксплуатацию с разъяснением причин отказа. </w:t>
      </w:r>
    </w:p>
    <w:p w14:paraId="5A03F3B0" w14:textId="77777777" w:rsidR="00A15DD9" w:rsidRPr="007C06AE" w:rsidRDefault="00A15DD9" w:rsidP="00361FEB">
      <w:pPr>
        <w:pStyle w:val="ConsPlusNormal"/>
        <w:ind w:firstLine="851"/>
        <w:jc w:val="both"/>
        <w:rPr>
          <w:sz w:val="28"/>
          <w:szCs w:val="28"/>
        </w:rPr>
      </w:pPr>
      <w:r w:rsidRPr="007C06AE">
        <w:rPr>
          <w:sz w:val="28"/>
          <w:szCs w:val="28"/>
        </w:rPr>
        <w:t>Формирование реестровой записи в качестве результата предоставления Услуги не предусмотрено.</w:t>
      </w:r>
    </w:p>
    <w:p w14:paraId="64A88006" w14:textId="77777777" w:rsidR="00A15DD9" w:rsidRPr="007C06AE" w:rsidRDefault="00A15DD9" w:rsidP="00361FEB">
      <w:pPr>
        <w:pStyle w:val="ConsPlusNormal"/>
        <w:ind w:firstLine="851"/>
        <w:jc w:val="both"/>
        <w:rPr>
          <w:sz w:val="28"/>
          <w:szCs w:val="28"/>
        </w:rPr>
      </w:pPr>
      <w:r w:rsidRPr="007C06AE">
        <w:rPr>
          <w:sz w:val="28"/>
          <w:szCs w:val="28"/>
        </w:rPr>
        <w:t>2.4.3. В случае обращения заявителя за исправлением допущенных опечаток и ошибок в разрешение на ввод объекта в эксплуатацию:</w:t>
      </w:r>
    </w:p>
    <w:p w14:paraId="2F446542" w14:textId="77777777" w:rsidR="00A15DD9" w:rsidRPr="007C06AE" w:rsidRDefault="00A15DD9" w:rsidP="00361FEB">
      <w:pPr>
        <w:pStyle w:val="ConsPlusNormal"/>
        <w:ind w:firstLine="851"/>
        <w:jc w:val="both"/>
        <w:rPr>
          <w:sz w:val="28"/>
          <w:szCs w:val="28"/>
        </w:rPr>
      </w:pPr>
      <w:r w:rsidRPr="007C06AE">
        <w:rPr>
          <w:sz w:val="28"/>
          <w:szCs w:val="28"/>
        </w:rPr>
        <w:t>а) выдача разрешения на ввод объекта в эксплуатацию с исправленными опечатками и ошибками;</w:t>
      </w:r>
    </w:p>
    <w:p w14:paraId="6DED7136" w14:textId="77777777" w:rsidR="00A15DD9" w:rsidRPr="007C06AE" w:rsidRDefault="00A15DD9" w:rsidP="00361FEB">
      <w:pPr>
        <w:pStyle w:val="ConsPlusNormal"/>
        <w:ind w:firstLine="851"/>
        <w:jc w:val="both"/>
        <w:rPr>
          <w:sz w:val="28"/>
          <w:szCs w:val="28"/>
        </w:rPr>
      </w:pPr>
      <w:r w:rsidRPr="007C06AE">
        <w:rPr>
          <w:sz w:val="28"/>
          <w:szCs w:val="28"/>
        </w:rPr>
        <w:t xml:space="preserve">б) решение об отказе в исправлении допущенных опечаток и ошибок в разрешении на ввод объекта в эксплуатацию с разъяснением причин отказа. </w:t>
      </w:r>
    </w:p>
    <w:p w14:paraId="491D1575" w14:textId="77777777" w:rsidR="00A15DD9" w:rsidRPr="007C06AE" w:rsidRDefault="00A15DD9" w:rsidP="00361FEB">
      <w:pPr>
        <w:pStyle w:val="ConsPlusNormal"/>
        <w:ind w:firstLine="851"/>
        <w:jc w:val="both"/>
        <w:rPr>
          <w:sz w:val="28"/>
          <w:szCs w:val="28"/>
        </w:rPr>
      </w:pPr>
      <w:r w:rsidRPr="007C06AE">
        <w:rPr>
          <w:sz w:val="28"/>
          <w:szCs w:val="28"/>
        </w:rPr>
        <w:t>Формирование реестровой записи в качестве результата предоставления Услуги не предусмотрено.</w:t>
      </w:r>
    </w:p>
    <w:p w14:paraId="7BCD189F" w14:textId="77777777" w:rsidR="00A15DD9" w:rsidRPr="007C06AE" w:rsidRDefault="00A15DD9" w:rsidP="00361FEB">
      <w:pPr>
        <w:pStyle w:val="ConsPlusNormal"/>
        <w:ind w:firstLine="851"/>
        <w:jc w:val="both"/>
        <w:rPr>
          <w:sz w:val="28"/>
          <w:szCs w:val="28"/>
        </w:rPr>
      </w:pPr>
      <w:r w:rsidRPr="007C06AE">
        <w:rPr>
          <w:sz w:val="28"/>
          <w:szCs w:val="28"/>
        </w:rPr>
        <w:t>2.4.4. В случае обращения заявителя за внесением изменений в разрешение на ввод объекта в эксплуатацию:</w:t>
      </w:r>
    </w:p>
    <w:p w14:paraId="063673EA" w14:textId="77777777" w:rsidR="00A15DD9" w:rsidRPr="007C06AE" w:rsidRDefault="00A15DD9" w:rsidP="00361FEB">
      <w:pPr>
        <w:pStyle w:val="ConsPlusNormal"/>
        <w:ind w:firstLine="851"/>
        <w:jc w:val="both"/>
        <w:rPr>
          <w:sz w:val="28"/>
          <w:szCs w:val="28"/>
        </w:rPr>
      </w:pPr>
      <w:r w:rsidRPr="007C06AE">
        <w:rPr>
          <w:sz w:val="28"/>
          <w:szCs w:val="28"/>
        </w:rPr>
        <w:t>а) разрешение на ввод объекта в эксплуатацию;</w:t>
      </w:r>
    </w:p>
    <w:p w14:paraId="72099E10" w14:textId="77777777" w:rsidR="00A15DD9" w:rsidRPr="007C06AE" w:rsidRDefault="00A15DD9" w:rsidP="00361FEB">
      <w:pPr>
        <w:pStyle w:val="ConsPlusNormal"/>
        <w:ind w:firstLine="851"/>
        <w:jc w:val="both"/>
        <w:rPr>
          <w:sz w:val="28"/>
          <w:szCs w:val="28"/>
        </w:rPr>
      </w:pPr>
      <w:r w:rsidRPr="007C06AE">
        <w:rPr>
          <w:sz w:val="28"/>
          <w:szCs w:val="28"/>
        </w:rPr>
        <w:t xml:space="preserve">б) решение об отказе во внесении изменений в разрешение на ввод объекта в эксплуатацию с разъяснением причин отказа. </w:t>
      </w:r>
    </w:p>
    <w:p w14:paraId="7601C5A5" w14:textId="77777777" w:rsidR="00A15DD9" w:rsidRPr="007C06AE" w:rsidRDefault="00A15DD9" w:rsidP="00361FEB">
      <w:pPr>
        <w:pStyle w:val="ConsPlusNormal"/>
        <w:ind w:firstLine="851"/>
        <w:jc w:val="both"/>
        <w:rPr>
          <w:sz w:val="28"/>
          <w:szCs w:val="28"/>
        </w:rPr>
      </w:pPr>
      <w:r w:rsidRPr="007C06AE">
        <w:rPr>
          <w:sz w:val="28"/>
          <w:szCs w:val="28"/>
        </w:rPr>
        <w:t>Формирование реестровой записи в качестве результата предоставления Услуги не предусмотрено.</w:t>
      </w:r>
    </w:p>
    <w:p w14:paraId="3D083245" w14:textId="77777777" w:rsidR="00A15DD9" w:rsidRPr="007C06AE" w:rsidRDefault="00A15DD9" w:rsidP="00361FEB">
      <w:pPr>
        <w:pStyle w:val="ConsPlusNormal"/>
        <w:ind w:firstLine="851"/>
        <w:jc w:val="both"/>
        <w:rPr>
          <w:sz w:val="28"/>
          <w:szCs w:val="28"/>
        </w:rPr>
      </w:pPr>
      <w:r w:rsidRPr="007C06AE">
        <w:rPr>
          <w:sz w:val="28"/>
          <w:szCs w:val="28"/>
        </w:rPr>
        <w:t>2.5. Результат предоставления услуги получается по выбору заявителя одним из следующих способов:</w:t>
      </w:r>
    </w:p>
    <w:p w14:paraId="7E7D471F" w14:textId="77777777" w:rsidR="00A15DD9" w:rsidRPr="007C06AE" w:rsidRDefault="00A15DD9" w:rsidP="006D545B">
      <w:pPr>
        <w:pStyle w:val="ConsPlusNormal"/>
        <w:ind w:firstLine="851"/>
        <w:jc w:val="both"/>
        <w:rPr>
          <w:sz w:val="28"/>
          <w:szCs w:val="28"/>
        </w:rPr>
      </w:pPr>
      <w:r w:rsidRPr="007C06AE">
        <w:rPr>
          <w:sz w:val="28"/>
          <w:szCs w:val="28"/>
        </w:rPr>
        <w:t>- на бумажном носителе в Уполномоченном органе;</w:t>
      </w:r>
    </w:p>
    <w:p w14:paraId="271E6A19" w14:textId="77777777" w:rsidR="00A15DD9" w:rsidRPr="007C06AE" w:rsidRDefault="00A15DD9" w:rsidP="006D545B">
      <w:pPr>
        <w:pStyle w:val="ConsPlusNormal"/>
        <w:ind w:firstLine="851"/>
        <w:jc w:val="both"/>
        <w:rPr>
          <w:sz w:val="28"/>
          <w:szCs w:val="28"/>
        </w:rPr>
      </w:pPr>
      <w:r w:rsidRPr="007C06AE">
        <w:rPr>
          <w:sz w:val="28"/>
          <w:szCs w:val="28"/>
        </w:rPr>
        <w:t>- на бумажном носителе в МФЦ (в случае подачи заявления в МФЦ);</w:t>
      </w:r>
    </w:p>
    <w:p w14:paraId="54D9020B" w14:textId="77777777" w:rsidR="00A15DD9" w:rsidRPr="007C06AE" w:rsidRDefault="00A15DD9" w:rsidP="006D545B">
      <w:pPr>
        <w:pStyle w:val="ConsPlusNormal"/>
        <w:ind w:firstLine="851"/>
        <w:jc w:val="both"/>
        <w:rPr>
          <w:sz w:val="28"/>
          <w:szCs w:val="28"/>
        </w:rPr>
      </w:pPr>
      <w:r w:rsidRPr="007C06AE">
        <w:rPr>
          <w:sz w:val="28"/>
          <w:szCs w:val="28"/>
        </w:rPr>
        <w:t>- на бумажном носителе почтовым отправлением;</w:t>
      </w:r>
    </w:p>
    <w:p w14:paraId="24304C58" w14:textId="77777777" w:rsidR="00A15DD9" w:rsidRPr="007C06AE" w:rsidRDefault="00A15DD9" w:rsidP="006D545B">
      <w:pPr>
        <w:pStyle w:val="ConsPlusNormal"/>
        <w:ind w:firstLine="851"/>
        <w:jc w:val="both"/>
        <w:rPr>
          <w:sz w:val="28"/>
          <w:szCs w:val="28"/>
        </w:rPr>
      </w:pPr>
      <w:r w:rsidRPr="007C06AE">
        <w:rPr>
          <w:sz w:val="28"/>
          <w:szCs w:val="28"/>
        </w:rPr>
        <w:t xml:space="preserve">- на бумажном носителе в виде распечатанного экземпляра </w:t>
      </w:r>
      <w:r w:rsidRPr="007C06AE">
        <w:rPr>
          <w:sz w:val="28"/>
          <w:szCs w:val="28"/>
        </w:rPr>
        <w:lastRenderedPageBreak/>
        <w:t>электронного документа в МФЦ;</w:t>
      </w:r>
    </w:p>
    <w:p w14:paraId="6BED9878" w14:textId="77777777" w:rsidR="00A15DD9" w:rsidRDefault="00A15DD9" w:rsidP="000F0C50">
      <w:pPr>
        <w:pStyle w:val="ConsPlusNormal"/>
        <w:ind w:firstLine="851"/>
        <w:jc w:val="both"/>
        <w:rPr>
          <w:sz w:val="28"/>
          <w:szCs w:val="28"/>
        </w:rPr>
      </w:pPr>
      <w:r w:rsidRPr="007C06AE">
        <w:rPr>
          <w:sz w:val="28"/>
          <w:szCs w:val="28"/>
        </w:rPr>
        <w:t>-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на Едином портале государственных и муниципальных услуг (функций) (далее - Единый портал).</w:t>
      </w:r>
    </w:p>
    <w:p w14:paraId="14FF1EE5" w14:textId="77777777" w:rsidR="00554E44" w:rsidRPr="007C06AE" w:rsidRDefault="00554E44" w:rsidP="000F0C50">
      <w:pPr>
        <w:pStyle w:val="ConsPlusNormal"/>
        <w:ind w:firstLine="851"/>
        <w:jc w:val="both"/>
        <w:rPr>
          <w:sz w:val="28"/>
          <w:szCs w:val="28"/>
        </w:rPr>
      </w:pPr>
    </w:p>
    <w:p w14:paraId="1A50EEDE" w14:textId="77777777" w:rsidR="00A15DD9" w:rsidRDefault="00A15DD9" w:rsidP="000F0C50">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Срок предоставления муниципальной услуги</w:t>
      </w:r>
    </w:p>
    <w:p w14:paraId="2DE86C8D" w14:textId="77777777" w:rsidR="00554E44" w:rsidRPr="007C06AE" w:rsidRDefault="00554E44" w:rsidP="000F0C50">
      <w:pPr>
        <w:pStyle w:val="ConsPlusTitle"/>
        <w:jc w:val="center"/>
        <w:outlineLvl w:val="2"/>
        <w:rPr>
          <w:rFonts w:ascii="Times New Roman" w:hAnsi="Times New Roman" w:cs="Times New Roman"/>
          <w:sz w:val="28"/>
          <w:szCs w:val="28"/>
        </w:rPr>
      </w:pPr>
    </w:p>
    <w:p w14:paraId="48993603" w14:textId="77777777" w:rsidR="00A15DD9" w:rsidRPr="007C06AE" w:rsidRDefault="00A15DD9" w:rsidP="000F0C50">
      <w:pPr>
        <w:pStyle w:val="ConsPlusNormal"/>
        <w:ind w:firstLine="851"/>
        <w:jc w:val="both"/>
        <w:rPr>
          <w:sz w:val="28"/>
          <w:szCs w:val="28"/>
        </w:rPr>
      </w:pPr>
      <w:r w:rsidRPr="007C06AE">
        <w:rPr>
          <w:sz w:val="28"/>
          <w:szCs w:val="28"/>
        </w:rPr>
        <w:t xml:space="preserve">2.6. Максимальный срок предоставления услуги составляет не более 5 рабочих дней с даты регистрации заявления о предоставлении услуги и документов, необходимых для предоставления услуги. </w:t>
      </w:r>
    </w:p>
    <w:p w14:paraId="38B9F44C" w14:textId="77777777" w:rsidR="00A15DD9" w:rsidRDefault="00A15DD9" w:rsidP="000F0C50">
      <w:pPr>
        <w:pStyle w:val="ConsPlusNormal"/>
        <w:ind w:firstLine="851"/>
        <w:jc w:val="both"/>
        <w:rPr>
          <w:sz w:val="28"/>
          <w:szCs w:val="28"/>
        </w:rPr>
      </w:pPr>
      <w:r w:rsidRPr="007C06AE">
        <w:rPr>
          <w:sz w:val="28"/>
          <w:szCs w:val="28"/>
        </w:rPr>
        <w:t>Срок предоставления услуги исчисляется со дня регистрации заявления, документов, необходимых для предоставления услуги в Уполномоченном органе, не зависимо от способа подачи заявления.</w:t>
      </w:r>
    </w:p>
    <w:p w14:paraId="50DDCDF7" w14:textId="77777777" w:rsidR="00554E44" w:rsidRPr="007C06AE" w:rsidRDefault="00554E44" w:rsidP="000F0C50">
      <w:pPr>
        <w:pStyle w:val="ConsPlusNormal"/>
        <w:ind w:firstLine="851"/>
        <w:jc w:val="both"/>
        <w:rPr>
          <w:sz w:val="28"/>
          <w:szCs w:val="28"/>
        </w:rPr>
      </w:pPr>
    </w:p>
    <w:p w14:paraId="68336C12" w14:textId="77777777" w:rsidR="00A15DD9" w:rsidRDefault="00A15DD9" w:rsidP="000F0C50">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Правовые основания для предоставления муниципальной услуги</w:t>
      </w:r>
    </w:p>
    <w:p w14:paraId="17C5EB99" w14:textId="77777777" w:rsidR="00554E44" w:rsidRPr="007C06AE" w:rsidRDefault="00554E44" w:rsidP="000F0C50">
      <w:pPr>
        <w:pStyle w:val="ConsPlusTitle"/>
        <w:jc w:val="center"/>
        <w:outlineLvl w:val="2"/>
        <w:rPr>
          <w:rFonts w:ascii="Times New Roman" w:hAnsi="Times New Roman" w:cs="Times New Roman"/>
          <w:sz w:val="28"/>
          <w:szCs w:val="28"/>
        </w:rPr>
      </w:pPr>
    </w:p>
    <w:p w14:paraId="1EEC0621" w14:textId="77777777" w:rsidR="00A15DD9" w:rsidRDefault="00A15DD9" w:rsidP="000F0C50">
      <w:pPr>
        <w:pStyle w:val="ConsPlusNormal"/>
        <w:ind w:firstLine="851"/>
        <w:jc w:val="both"/>
        <w:rPr>
          <w:sz w:val="28"/>
          <w:szCs w:val="28"/>
        </w:rPr>
      </w:pPr>
      <w:r w:rsidRPr="007C06AE">
        <w:rPr>
          <w:sz w:val="28"/>
          <w:szCs w:val="28"/>
        </w:rPr>
        <w:t xml:space="preserve">2.7. Нормативные правовые акты, регулирующие предоставление услуги, информация о порядке досудебного (внесудебного) обжалования решений и действий (бездействия) органов, предоставляющих услугу, а также их должностных лиц, государственных (муниципальных) служащих, работников размещаются на официальном сайте </w:t>
      </w:r>
      <w:r w:rsidR="005F45EB" w:rsidRPr="005F45EB">
        <w:rPr>
          <w:sz w:val="28"/>
          <w:szCs w:val="28"/>
        </w:rPr>
        <w:t xml:space="preserve">Черемховского районного муниципального образования в информационно-телекоммуникационной сети «Интернет» по адресу: http://cherraion.ru, а также на Едином портале </w:t>
      </w:r>
      <w:r w:rsidR="005F45EB" w:rsidRPr="00D05BF2">
        <w:rPr>
          <w:sz w:val="28"/>
          <w:szCs w:val="28"/>
        </w:rPr>
        <w:t>(</w:t>
      </w:r>
      <w:hyperlink r:id="rId9" w:history="1">
        <w:r w:rsidR="00554E44" w:rsidRPr="00D05BF2">
          <w:rPr>
            <w:rStyle w:val="aff2"/>
            <w:color w:val="auto"/>
            <w:sz w:val="28"/>
            <w:szCs w:val="28"/>
            <w:u w:val="none"/>
          </w:rPr>
          <w:t>https://www.gosuslugi.ru/</w:t>
        </w:r>
      </w:hyperlink>
      <w:r w:rsidR="005F45EB" w:rsidRPr="00D05BF2">
        <w:rPr>
          <w:sz w:val="28"/>
          <w:szCs w:val="28"/>
        </w:rPr>
        <w:t>)</w:t>
      </w:r>
      <w:r w:rsidRPr="00D05BF2">
        <w:rPr>
          <w:sz w:val="28"/>
          <w:szCs w:val="28"/>
        </w:rPr>
        <w:t>.</w:t>
      </w:r>
    </w:p>
    <w:p w14:paraId="5FB3E6A5" w14:textId="77777777" w:rsidR="00554E44" w:rsidRPr="007C06AE" w:rsidRDefault="00554E44" w:rsidP="000F0C50">
      <w:pPr>
        <w:pStyle w:val="ConsPlusNormal"/>
        <w:ind w:firstLine="851"/>
        <w:jc w:val="both"/>
        <w:rPr>
          <w:sz w:val="28"/>
          <w:szCs w:val="28"/>
        </w:rPr>
      </w:pPr>
    </w:p>
    <w:p w14:paraId="13A42CCC" w14:textId="77777777" w:rsidR="00554E44" w:rsidRDefault="00A15DD9" w:rsidP="000F0C50">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 xml:space="preserve">Исчерпывающий перечень документов, необходимых </w:t>
      </w:r>
    </w:p>
    <w:p w14:paraId="1C575452" w14:textId="77777777" w:rsidR="00A15DD9" w:rsidRDefault="00A15DD9" w:rsidP="000F0C50">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для предоставления муниципальной услуги</w:t>
      </w:r>
    </w:p>
    <w:p w14:paraId="5D4A88D5" w14:textId="77777777" w:rsidR="00554E44" w:rsidRPr="007C06AE" w:rsidRDefault="00554E44" w:rsidP="000F0C50">
      <w:pPr>
        <w:pStyle w:val="ConsPlusTitle"/>
        <w:jc w:val="center"/>
        <w:outlineLvl w:val="2"/>
        <w:rPr>
          <w:rFonts w:ascii="Times New Roman" w:hAnsi="Times New Roman" w:cs="Times New Roman"/>
          <w:sz w:val="28"/>
          <w:szCs w:val="28"/>
        </w:rPr>
      </w:pPr>
    </w:p>
    <w:p w14:paraId="0F703251" w14:textId="77777777" w:rsidR="00A15DD9" w:rsidRPr="007C06AE" w:rsidRDefault="00A15DD9" w:rsidP="000F0C50">
      <w:pPr>
        <w:pStyle w:val="ConsPlusNormal"/>
        <w:ind w:firstLine="851"/>
        <w:jc w:val="both"/>
        <w:rPr>
          <w:sz w:val="28"/>
          <w:szCs w:val="28"/>
        </w:rPr>
      </w:pPr>
      <w:r w:rsidRPr="007C06AE">
        <w:rPr>
          <w:sz w:val="28"/>
          <w:szCs w:val="28"/>
        </w:rPr>
        <w:t>2.8. 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III настоящего Административного регламента.</w:t>
      </w:r>
    </w:p>
    <w:p w14:paraId="5E470638" w14:textId="77777777" w:rsidR="00A15DD9" w:rsidRPr="007C06AE" w:rsidRDefault="00A15DD9" w:rsidP="000F0C50">
      <w:pPr>
        <w:pStyle w:val="ConsPlusNormal"/>
        <w:ind w:firstLine="540"/>
        <w:jc w:val="both"/>
        <w:rPr>
          <w:sz w:val="28"/>
          <w:szCs w:val="28"/>
        </w:rPr>
      </w:pPr>
    </w:p>
    <w:p w14:paraId="65C68668" w14:textId="77777777" w:rsidR="00A15DD9" w:rsidRPr="007C06AE" w:rsidRDefault="00A15DD9" w:rsidP="000F0C50">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0C1F2B7C" w14:textId="77777777" w:rsidR="00A15DD9" w:rsidRPr="007C06AE" w:rsidRDefault="00A15DD9" w:rsidP="000F0C50">
      <w:pPr>
        <w:pStyle w:val="ConsPlusNormal"/>
        <w:jc w:val="both"/>
        <w:rPr>
          <w:sz w:val="28"/>
          <w:szCs w:val="28"/>
        </w:rPr>
      </w:pPr>
    </w:p>
    <w:p w14:paraId="22D3F683" w14:textId="77777777" w:rsidR="00A15DD9" w:rsidRDefault="00A15DD9" w:rsidP="000F0C50">
      <w:pPr>
        <w:pStyle w:val="ConsPlusNormal"/>
        <w:ind w:firstLine="851"/>
        <w:jc w:val="both"/>
        <w:rPr>
          <w:sz w:val="28"/>
          <w:szCs w:val="28"/>
        </w:rPr>
      </w:pPr>
      <w:r w:rsidRPr="007C06AE">
        <w:rPr>
          <w:sz w:val="28"/>
          <w:szCs w:val="28"/>
        </w:rPr>
        <w:t xml:space="preserve">2.9. Основания для отказа в приеме документов, необходимых для предоставления услуги приведены в разделе III настоящего </w:t>
      </w:r>
      <w:r w:rsidRPr="007C06AE">
        <w:rPr>
          <w:sz w:val="28"/>
          <w:szCs w:val="28"/>
        </w:rPr>
        <w:lastRenderedPageBreak/>
        <w:t xml:space="preserve">Административного регламента в описании вариантов предоставления муниципальной услуги.  </w:t>
      </w:r>
    </w:p>
    <w:p w14:paraId="38A4B77D" w14:textId="77777777" w:rsidR="00751E0E" w:rsidRPr="007C06AE" w:rsidRDefault="00751E0E" w:rsidP="000F0C50">
      <w:pPr>
        <w:pStyle w:val="ConsPlusNormal"/>
        <w:ind w:firstLine="851"/>
        <w:jc w:val="both"/>
        <w:rPr>
          <w:sz w:val="28"/>
          <w:szCs w:val="28"/>
        </w:rPr>
      </w:pPr>
    </w:p>
    <w:p w14:paraId="221FFD38" w14:textId="77777777" w:rsidR="00A15DD9" w:rsidRDefault="00A15DD9" w:rsidP="00A15DD9">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14:paraId="404219C5" w14:textId="77777777" w:rsidR="00EC7A13" w:rsidRPr="007C06AE" w:rsidRDefault="00EC7A13" w:rsidP="00A15DD9">
      <w:pPr>
        <w:pStyle w:val="ConsPlusTitle"/>
        <w:jc w:val="center"/>
        <w:outlineLvl w:val="2"/>
        <w:rPr>
          <w:rFonts w:ascii="Times New Roman" w:hAnsi="Times New Roman" w:cs="Times New Roman"/>
          <w:sz w:val="28"/>
          <w:szCs w:val="28"/>
        </w:rPr>
      </w:pPr>
    </w:p>
    <w:p w14:paraId="42E37EE5" w14:textId="77777777" w:rsidR="00A15DD9" w:rsidRPr="007C06AE" w:rsidRDefault="00A15DD9" w:rsidP="006A4081">
      <w:pPr>
        <w:pStyle w:val="ConsPlusNormal"/>
        <w:ind w:firstLine="851"/>
        <w:jc w:val="both"/>
        <w:rPr>
          <w:sz w:val="28"/>
          <w:szCs w:val="28"/>
        </w:rPr>
      </w:pPr>
      <w:r w:rsidRPr="007C06AE">
        <w:rPr>
          <w:sz w:val="28"/>
          <w:szCs w:val="28"/>
        </w:rPr>
        <w:t>2.10. Основания для приостановления предоставления услуги не предусмотрены.</w:t>
      </w:r>
    </w:p>
    <w:p w14:paraId="2C87F959" w14:textId="77777777" w:rsidR="00A15DD9" w:rsidRDefault="00A15DD9" w:rsidP="006A4081">
      <w:pPr>
        <w:pStyle w:val="ConsPlusNormal"/>
        <w:ind w:firstLine="851"/>
        <w:jc w:val="both"/>
        <w:rPr>
          <w:sz w:val="28"/>
          <w:szCs w:val="28"/>
        </w:rPr>
      </w:pPr>
      <w:r w:rsidRPr="007C06AE">
        <w:rPr>
          <w:sz w:val="28"/>
          <w:szCs w:val="28"/>
        </w:rPr>
        <w:t>2.11. 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7775A338" w14:textId="77777777" w:rsidR="00EC7A13" w:rsidRPr="007C06AE" w:rsidRDefault="00EC7A13" w:rsidP="00EC7A13">
      <w:pPr>
        <w:pStyle w:val="ConsPlusNormal"/>
        <w:ind w:firstLine="539"/>
        <w:jc w:val="both"/>
        <w:rPr>
          <w:sz w:val="28"/>
          <w:szCs w:val="28"/>
        </w:rPr>
      </w:pPr>
    </w:p>
    <w:p w14:paraId="77039E04" w14:textId="77777777" w:rsidR="00363142" w:rsidRDefault="00A15DD9" w:rsidP="00EC7A13">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 xml:space="preserve">Размер платы, взимаемой с заявителя при предоставлении </w:t>
      </w:r>
    </w:p>
    <w:p w14:paraId="60D1F743" w14:textId="77777777" w:rsidR="00A15DD9" w:rsidRDefault="00A15DD9" w:rsidP="00EC7A13">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муниципальной услуги, и способы ее взимания</w:t>
      </w:r>
    </w:p>
    <w:p w14:paraId="7207B043" w14:textId="77777777" w:rsidR="00EC7A13" w:rsidRPr="007C06AE" w:rsidRDefault="00EC7A13" w:rsidP="00EC7A13">
      <w:pPr>
        <w:pStyle w:val="ConsPlusTitle"/>
        <w:jc w:val="center"/>
        <w:outlineLvl w:val="2"/>
        <w:rPr>
          <w:rFonts w:ascii="Times New Roman" w:hAnsi="Times New Roman" w:cs="Times New Roman"/>
          <w:sz w:val="28"/>
          <w:szCs w:val="28"/>
        </w:rPr>
      </w:pPr>
    </w:p>
    <w:p w14:paraId="2C01DBE6" w14:textId="77777777" w:rsidR="00A15DD9" w:rsidRPr="007C06AE" w:rsidRDefault="00A15DD9" w:rsidP="006A4081">
      <w:pPr>
        <w:pStyle w:val="ConsPlusNormal"/>
        <w:ind w:firstLine="851"/>
        <w:jc w:val="both"/>
        <w:rPr>
          <w:sz w:val="28"/>
          <w:szCs w:val="28"/>
        </w:rPr>
      </w:pPr>
      <w:r w:rsidRPr="007C06AE">
        <w:rPr>
          <w:sz w:val="28"/>
          <w:szCs w:val="28"/>
        </w:rPr>
        <w:t>2.12. Предоставление услуги осуществляется бесплатно, государственная пошлина (плата) не взимается.</w:t>
      </w:r>
    </w:p>
    <w:p w14:paraId="5E5DCD36" w14:textId="5E543FA8" w:rsidR="00A15DD9" w:rsidRDefault="00A15DD9" w:rsidP="006A408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7C06AE">
        <w:rPr>
          <w:rFonts w:ascii="Times New Roman" w:hAnsi="Times New Roman" w:cs="Times New Roman"/>
          <w:sz w:val="28"/>
          <w:szCs w:val="28"/>
        </w:rPr>
        <w:t xml:space="preserve">2.13. Информация о том, что услуга предоставляется бесплатно размещается на информационных стендах, </w:t>
      </w:r>
      <w:r w:rsidR="00FF424B" w:rsidRPr="00FF424B">
        <w:rPr>
          <w:rFonts w:ascii="Times New Roman" w:hAnsi="Times New Roman" w:cs="Times New Roman"/>
          <w:sz w:val="28"/>
          <w:szCs w:val="28"/>
        </w:rPr>
        <w:t>официальном сайте Черемховского районного муниципального образования в информационно-телекоммуникационной сети «Интернет» по адресу: http://cherraion.ru</w:t>
      </w:r>
      <w:r w:rsidRPr="007C06AE">
        <w:rPr>
          <w:rFonts w:ascii="Times New Roman" w:hAnsi="Times New Roman" w:cs="Times New Roman"/>
          <w:sz w:val="28"/>
          <w:szCs w:val="28"/>
        </w:rPr>
        <w:t>, Едином портале.</w:t>
      </w:r>
    </w:p>
    <w:p w14:paraId="4F967578" w14:textId="77777777" w:rsidR="00EC7A13" w:rsidRPr="007C06AE" w:rsidRDefault="00EC7A13" w:rsidP="00EC7A13">
      <w:pPr>
        <w:widowControl w:val="0"/>
        <w:autoSpaceDE w:val="0"/>
        <w:autoSpaceDN w:val="0"/>
        <w:adjustRightInd w:val="0"/>
        <w:spacing w:after="0" w:line="240" w:lineRule="auto"/>
        <w:ind w:firstLine="539"/>
        <w:jc w:val="both"/>
        <w:rPr>
          <w:rFonts w:ascii="Times New Roman" w:hAnsi="Times New Roman" w:cs="Times New Roman"/>
          <w:sz w:val="28"/>
          <w:szCs w:val="28"/>
        </w:rPr>
      </w:pPr>
    </w:p>
    <w:p w14:paraId="5A25692A" w14:textId="77777777" w:rsidR="00A15DD9" w:rsidRDefault="00A15DD9" w:rsidP="00EC7A13">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84051AA" w14:textId="77777777" w:rsidR="00EC7A13" w:rsidRPr="007C06AE" w:rsidRDefault="00EC7A13" w:rsidP="00EC7A13">
      <w:pPr>
        <w:pStyle w:val="ConsPlusTitle"/>
        <w:jc w:val="center"/>
        <w:outlineLvl w:val="2"/>
        <w:rPr>
          <w:rFonts w:ascii="Times New Roman" w:hAnsi="Times New Roman" w:cs="Times New Roman"/>
          <w:sz w:val="28"/>
          <w:szCs w:val="28"/>
        </w:rPr>
      </w:pPr>
    </w:p>
    <w:p w14:paraId="0689C5B2" w14:textId="77777777" w:rsidR="00A15DD9" w:rsidRDefault="00A15DD9" w:rsidP="006A4081">
      <w:pPr>
        <w:pStyle w:val="ConsPlusNormal"/>
        <w:ind w:firstLine="851"/>
        <w:jc w:val="both"/>
        <w:rPr>
          <w:sz w:val="28"/>
          <w:szCs w:val="28"/>
        </w:rPr>
      </w:pPr>
      <w:r w:rsidRPr="007C06AE">
        <w:rPr>
          <w:sz w:val="28"/>
          <w:szCs w:val="28"/>
        </w:rPr>
        <w:t>2.14. Максимальный срок ожидания в очереди при подаче заявления о предоставлении услуги и при получении результата предоставления услуги в Уполномоченном органе или МФЦ составляет не более 15 минут.</w:t>
      </w:r>
    </w:p>
    <w:p w14:paraId="6E71F675" w14:textId="77777777" w:rsidR="00EC7A13" w:rsidRPr="007C06AE" w:rsidRDefault="00EC7A13" w:rsidP="006A4081">
      <w:pPr>
        <w:pStyle w:val="ConsPlusNormal"/>
        <w:ind w:firstLine="851"/>
        <w:jc w:val="both"/>
        <w:rPr>
          <w:sz w:val="28"/>
          <w:szCs w:val="28"/>
        </w:rPr>
      </w:pPr>
    </w:p>
    <w:p w14:paraId="2508DA92" w14:textId="77777777" w:rsidR="00206110" w:rsidRDefault="00A15DD9" w:rsidP="00EC7A13">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 xml:space="preserve">Срок регистрации запроса заявителя о предоставлении </w:t>
      </w:r>
    </w:p>
    <w:p w14:paraId="5FB5D473" w14:textId="77777777" w:rsidR="00A15DD9" w:rsidRDefault="00A15DD9" w:rsidP="00EC7A13">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муниципальной услуги</w:t>
      </w:r>
    </w:p>
    <w:p w14:paraId="5DA42F92" w14:textId="77777777" w:rsidR="00EC7A13" w:rsidRPr="007C06AE" w:rsidRDefault="00EC7A13" w:rsidP="00EC7A13">
      <w:pPr>
        <w:pStyle w:val="ConsPlusTitle"/>
        <w:jc w:val="center"/>
        <w:outlineLvl w:val="2"/>
        <w:rPr>
          <w:rFonts w:ascii="Times New Roman" w:hAnsi="Times New Roman" w:cs="Times New Roman"/>
          <w:sz w:val="28"/>
          <w:szCs w:val="28"/>
        </w:rPr>
      </w:pPr>
    </w:p>
    <w:p w14:paraId="7EC1CE2D" w14:textId="77777777" w:rsidR="00A15DD9" w:rsidRPr="007C06AE" w:rsidRDefault="00A15DD9" w:rsidP="00197E1E">
      <w:pPr>
        <w:pStyle w:val="ConsPlusNormal"/>
        <w:ind w:firstLine="851"/>
        <w:jc w:val="both"/>
        <w:rPr>
          <w:sz w:val="28"/>
          <w:szCs w:val="28"/>
        </w:rPr>
      </w:pPr>
      <w:r w:rsidRPr="007C06AE">
        <w:rPr>
          <w:sz w:val="28"/>
          <w:szCs w:val="28"/>
        </w:rPr>
        <w:t xml:space="preserve">2.15. Заявление о выдаче разрешения на ввод объекта в эксплуатацию, заявление о выдаче дубликата разрешения на ввод объекта в эксплуатацию, заявления об исправлении допущенных опечаток и ошибок разрешения на ввод объекта в эксплуатацию, заявление о внесении изменений в разрешение на ввод объекта в эксплуатацию регистрируется: </w:t>
      </w:r>
    </w:p>
    <w:p w14:paraId="6C0F81E4" w14:textId="77777777" w:rsidR="00A15DD9" w:rsidRPr="007C06AE" w:rsidRDefault="00A15DD9" w:rsidP="00197E1E">
      <w:pPr>
        <w:pStyle w:val="ConsPlusNormal"/>
        <w:ind w:firstLine="851"/>
        <w:jc w:val="both"/>
        <w:rPr>
          <w:sz w:val="28"/>
          <w:szCs w:val="28"/>
        </w:rPr>
      </w:pPr>
      <w:r w:rsidRPr="007C06AE">
        <w:rPr>
          <w:sz w:val="28"/>
          <w:szCs w:val="28"/>
        </w:rPr>
        <w:t>2.15.1. поданное при личном обращении в Уполномоченный орган – в день его подачи;</w:t>
      </w:r>
    </w:p>
    <w:p w14:paraId="29F6F740" w14:textId="77777777" w:rsidR="00A15DD9" w:rsidRPr="007C06AE" w:rsidRDefault="00A15DD9" w:rsidP="00197E1E">
      <w:pPr>
        <w:pStyle w:val="ConsPlusNormal"/>
        <w:ind w:firstLine="851"/>
        <w:jc w:val="both"/>
        <w:rPr>
          <w:sz w:val="28"/>
          <w:szCs w:val="28"/>
        </w:rPr>
      </w:pPr>
      <w:r w:rsidRPr="007C06AE">
        <w:rPr>
          <w:sz w:val="28"/>
          <w:szCs w:val="28"/>
        </w:rPr>
        <w:t>2.15.2. поданное при личном обращении в МФЦ – в 1 рабочий день после поступления его в Уполномоченный орган;</w:t>
      </w:r>
    </w:p>
    <w:p w14:paraId="027809A0" w14:textId="07A4CBE7" w:rsidR="00A15DD9" w:rsidRDefault="00A15DD9" w:rsidP="003C7D08">
      <w:pPr>
        <w:pStyle w:val="ConsPlusNormal"/>
        <w:ind w:firstLine="851"/>
        <w:jc w:val="both"/>
        <w:rPr>
          <w:sz w:val="28"/>
          <w:szCs w:val="28"/>
        </w:rPr>
      </w:pPr>
      <w:r w:rsidRPr="007C06AE">
        <w:rPr>
          <w:sz w:val="28"/>
          <w:szCs w:val="28"/>
        </w:rPr>
        <w:t xml:space="preserve">2.15.3. поданное </w:t>
      </w:r>
      <w:r w:rsidR="00B47554">
        <w:rPr>
          <w:sz w:val="28"/>
          <w:szCs w:val="28"/>
        </w:rPr>
        <w:t xml:space="preserve"> </w:t>
      </w:r>
      <w:r w:rsidRPr="007C06AE">
        <w:rPr>
          <w:sz w:val="28"/>
          <w:szCs w:val="28"/>
        </w:rPr>
        <w:t xml:space="preserve">в электронной форме </w:t>
      </w:r>
      <w:r w:rsidR="00B47554">
        <w:rPr>
          <w:sz w:val="28"/>
          <w:szCs w:val="28"/>
        </w:rPr>
        <w:t xml:space="preserve"> </w:t>
      </w:r>
      <w:r w:rsidRPr="007C06AE">
        <w:rPr>
          <w:sz w:val="28"/>
          <w:szCs w:val="28"/>
        </w:rPr>
        <w:t xml:space="preserve">посредством </w:t>
      </w:r>
      <w:r w:rsidR="00B47554">
        <w:rPr>
          <w:sz w:val="28"/>
          <w:szCs w:val="28"/>
        </w:rPr>
        <w:t xml:space="preserve"> </w:t>
      </w:r>
      <w:r w:rsidRPr="007C06AE">
        <w:rPr>
          <w:sz w:val="28"/>
          <w:szCs w:val="28"/>
        </w:rPr>
        <w:t xml:space="preserve">Единого </w:t>
      </w:r>
      <w:r w:rsidR="00B47554">
        <w:rPr>
          <w:sz w:val="28"/>
          <w:szCs w:val="28"/>
        </w:rPr>
        <w:t xml:space="preserve"> </w:t>
      </w:r>
      <w:r w:rsidRPr="007C06AE">
        <w:rPr>
          <w:sz w:val="28"/>
          <w:szCs w:val="28"/>
        </w:rPr>
        <w:t xml:space="preserve">портала – в 1 рабочий день либо в следующий за ним рабочий день, в случае </w:t>
      </w:r>
      <w:r w:rsidRPr="007C06AE">
        <w:rPr>
          <w:sz w:val="28"/>
          <w:szCs w:val="28"/>
        </w:rPr>
        <w:lastRenderedPageBreak/>
        <w:t>если документы поданы в нерабочий или праздничный день.</w:t>
      </w:r>
    </w:p>
    <w:p w14:paraId="305EE03B" w14:textId="77777777" w:rsidR="00A15DD9" w:rsidRPr="007C06AE" w:rsidRDefault="00A15DD9" w:rsidP="003C7D08">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Требования к помещениям, в которых предоставляется</w:t>
      </w:r>
    </w:p>
    <w:p w14:paraId="42CD09C8" w14:textId="3B73859D" w:rsidR="00A15DD9" w:rsidRDefault="00A15DD9" w:rsidP="003C7D08">
      <w:pPr>
        <w:pStyle w:val="ConsPlusTitle"/>
        <w:jc w:val="center"/>
        <w:rPr>
          <w:rFonts w:ascii="Times New Roman" w:hAnsi="Times New Roman" w:cs="Times New Roman"/>
          <w:sz w:val="28"/>
          <w:szCs w:val="28"/>
        </w:rPr>
      </w:pPr>
      <w:r w:rsidRPr="007C06AE">
        <w:rPr>
          <w:rFonts w:ascii="Times New Roman" w:hAnsi="Times New Roman" w:cs="Times New Roman"/>
          <w:sz w:val="28"/>
          <w:szCs w:val="28"/>
        </w:rPr>
        <w:t>муниципальная услуга</w:t>
      </w:r>
    </w:p>
    <w:p w14:paraId="59D9995F" w14:textId="77777777" w:rsidR="00C05DDA" w:rsidRDefault="00C05DDA" w:rsidP="003C7D08">
      <w:pPr>
        <w:pStyle w:val="ConsPlusTitle"/>
        <w:jc w:val="center"/>
        <w:rPr>
          <w:rFonts w:ascii="Times New Roman" w:hAnsi="Times New Roman" w:cs="Times New Roman"/>
          <w:sz w:val="28"/>
          <w:szCs w:val="28"/>
        </w:rPr>
      </w:pPr>
    </w:p>
    <w:p w14:paraId="4EFD0909" w14:textId="77777777" w:rsidR="00A15DD9" w:rsidRPr="007C06AE" w:rsidRDefault="00A15DD9" w:rsidP="00A20E49">
      <w:pPr>
        <w:pStyle w:val="ConsPlusNormal"/>
        <w:ind w:firstLine="851"/>
        <w:jc w:val="both"/>
        <w:rPr>
          <w:sz w:val="28"/>
          <w:szCs w:val="28"/>
        </w:rPr>
      </w:pPr>
      <w:r w:rsidRPr="007C06AE">
        <w:rPr>
          <w:sz w:val="28"/>
          <w:szCs w:val="28"/>
        </w:rPr>
        <w:t xml:space="preserve">2.16. Требования к помещениям, в которых предоставляется услуга, в том числе к залу ожидания, местам для заполнения заявлений о предоставлении услуги или уведомлений, информационным стендам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размещаются на официальном сайте </w:t>
      </w:r>
      <w:r w:rsidR="0050069A" w:rsidRPr="0050069A">
        <w:rPr>
          <w:sz w:val="28"/>
          <w:szCs w:val="28"/>
        </w:rPr>
        <w:t>Черемховского районного муниципального образования в информационно-телекоммуникационной сети «Интернет» по адресу: http://cherraion.ru</w:t>
      </w:r>
      <w:r w:rsidRPr="007C06AE">
        <w:rPr>
          <w:sz w:val="28"/>
          <w:szCs w:val="28"/>
        </w:rPr>
        <w:t xml:space="preserve">, а также на Едином портале </w:t>
      </w:r>
      <w:r w:rsidRPr="00E609C6">
        <w:rPr>
          <w:sz w:val="28"/>
          <w:szCs w:val="28"/>
        </w:rPr>
        <w:t>(</w:t>
      </w:r>
      <w:hyperlink r:id="rId10" w:history="1">
        <w:r w:rsidRPr="00E609C6">
          <w:rPr>
            <w:rStyle w:val="aff2"/>
            <w:color w:val="auto"/>
            <w:sz w:val="28"/>
            <w:szCs w:val="28"/>
            <w:u w:val="none"/>
          </w:rPr>
          <w:t>https://www.gosuslugi.ru/</w:t>
        </w:r>
      </w:hyperlink>
      <w:r w:rsidRPr="00E609C6">
        <w:rPr>
          <w:sz w:val="28"/>
          <w:szCs w:val="28"/>
        </w:rPr>
        <w:t>).</w:t>
      </w:r>
    </w:p>
    <w:p w14:paraId="5C506DC4" w14:textId="77777777" w:rsidR="00A15DD9" w:rsidRPr="007C06AE" w:rsidRDefault="00A15DD9" w:rsidP="00A20E49">
      <w:pPr>
        <w:pStyle w:val="ConsPlusNormal"/>
        <w:ind w:firstLine="851"/>
        <w:jc w:val="both"/>
        <w:rPr>
          <w:sz w:val="28"/>
          <w:szCs w:val="28"/>
        </w:rPr>
      </w:pPr>
      <w:r w:rsidRPr="007C06AE">
        <w:rPr>
          <w:sz w:val="28"/>
          <w:szCs w:val="28"/>
        </w:rPr>
        <w:t>2.17. Местоположение административных зданий, в которых размещено помещение приема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148FEDB2" w14:textId="77777777" w:rsidR="00A15DD9" w:rsidRPr="007C06AE" w:rsidRDefault="00A15DD9" w:rsidP="00A20E49">
      <w:pPr>
        <w:pStyle w:val="ConsPlusNormal"/>
        <w:ind w:firstLine="851"/>
        <w:jc w:val="both"/>
        <w:rPr>
          <w:sz w:val="28"/>
          <w:szCs w:val="28"/>
        </w:rPr>
      </w:pPr>
      <w:r w:rsidRPr="007C06AE">
        <w:rPr>
          <w:sz w:val="28"/>
          <w:szCs w:val="28"/>
        </w:rPr>
        <w:t>В случае, если имеется возможность организации стоянки (парковки) возле здания (строения), в котором размещено помещение приема заявлений и документов, необходимых для предоставления услуги, а также выдача результатов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09E71F2" w14:textId="77777777" w:rsidR="00A15DD9" w:rsidRPr="007C06AE" w:rsidRDefault="00A15DD9" w:rsidP="00A20E49">
      <w:pPr>
        <w:pStyle w:val="ConsPlusNormal"/>
        <w:ind w:firstLine="851"/>
        <w:jc w:val="both"/>
        <w:rPr>
          <w:sz w:val="28"/>
          <w:szCs w:val="28"/>
        </w:rPr>
      </w:pPr>
      <w:r w:rsidRPr="007C06AE">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986382B" w14:textId="77777777" w:rsidR="00A15DD9" w:rsidRPr="007C06AE" w:rsidRDefault="00A15DD9" w:rsidP="00A20E49">
      <w:pPr>
        <w:pStyle w:val="ConsPlusNormal"/>
        <w:ind w:firstLine="851"/>
        <w:jc w:val="both"/>
        <w:rPr>
          <w:sz w:val="28"/>
          <w:szCs w:val="28"/>
        </w:rPr>
      </w:pPr>
      <w:r w:rsidRPr="007C06AE">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D2588C8" w14:textId="77777777" w:rsidR="00A15DD9" w:rsidRPr="007C06AE" w:rsidRDefault="00A15DD9" w:rsidP="00A20E49">
      <w:pPr>
        <w:pStyle w:val="ConsPlusNormal"/>
        <w:ind w:firstLine="851"/>
        <w:jc w:val="both"/>
        <w:rPr>
          <w:sz w:val="28"/>
          <w:szCs w:val="28"/>
        </w:rPr>
      </w:pPr>
      <w:r w:rsidRPr="007C06AE">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23FD6595"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наименование;</w:t>
      </w:r>
    </w:p>
    <w:p w14:paraId="4B2EC198"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местонахождение и юридический адрес;</w:t>
      </w:r>
    </w:p>
    <w:p w14:paraId="5BC5D476"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режим работы;</w:t>
      </w:r>
    </w:p>
    <w:p w14:paraId="4F749074"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lastRenderedPageBreak/>
        <w:t>график приема;</w:t>
      </w:r>
    </w:p>
    <w:p w14:paraId="45D686F6"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номера телефонов для справок.</w:t>
      </w:r>
    </w:p>
    <w:p w14:paraId="52045685" w14:textId="77777777" w:rsidR="00A15DD9" w:rsidRPr="007C06AE" w:rsidRDefault="00A15DD9" w:rsidP="00A20E49">
      <w:pPr>
        <w:pStyle w:val="ConsPlusNormal"/>
        <w:ind w:firstLine="851"/>
        <w:jc w:val="both"/>
        <w:rPr>
          <w:sz w:val="28"/>
          <w:szCs w:val="28"/>
        </w:rPr>
      </w:pPr>
      <w:r w:rsidRPr="007C06AE">
        <w:rPr>
          <w:sz w:val="28"/>
          <w:szCs w:val="28"/>
        </w:rPr>
        <w:t>2.18. Помещения, в которых предоставляется услуга, должны соответствовать санитарно-эпидемиологическим правилам и нормативам.</w:t>
      </w:r>
    </w:p>
    <w:p w14:paraId="0B780D47" w14:textId="77777777" w:rsidR="00A15DD9" w:rsidRPr="007C06AE" w:rsidRDefault="00A15DD9" w:rsidP="00A20E49">
      <w:pPr>
        <w:pStyle w:val="ConsPlusNormal"/>
        <w:ind w:firstLine="851"/>
        <w:jc w:val="both"/>
        <w:rPr>
          <w:sz w:val="28"/>
          <w:szCs w:val="28"/>
        </w:rPr>
      </w:pPr>
      <w:r w:rsidRPr="007C06AE">
        <w:rPr>
          <w:sz w:val="28"/>
          <w:szCs w:val="28"/>
        </w:rPr>
        <w:t>Помещения, в которых предоставляется услуга, оснащаются:</w:t>
      </w:r>
    </w:p>
    <w:p w14:paraId="17A211EB"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противопожарной системой и средствами пожаротушения;</w:t>
      </w:r>
    </w:p>
    <w:p w14:paraId="3F9635E5"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системой оповещения о возникновении чрезвычайной ситуации;</w:t>
      </w:r>
    </w:p>
    <w:p w14:paraId="009E5DA6"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средствами оказания первой медицинской помощи;</w:t>
      </w:r>
    </w:p>
    <w:p w14:paraId="567B5968"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туалетными комнатами для посетителей.</w:t>
      </w:r>
    </w:p>
    <w:p w14:paraId="5521DC26" w14:textId="77777777" w:rsidR="00A15DD9" w:rsidRPr="007C06AE" w:rsidRDefault="00A15DD9" w:rsidP="00311D54">
      <w:pPr>
        <w:pStyle w:val="ConsPlusNormal"/>
        <w:tabs>
          <w:tab w:val="left" w:pos="1134"/>
        </w:tabs>
        <w:ind w:firstLine="851"/>
        <w:jc w:val="both"/>
        <w:rPr>
          <w:sz w:val="28"/>
          <w:szCs w:val="28"/>
        </w:rPr>
      </w:pPr>
      <w:r w:rsidRPr="007C06AE">
        <w:rPr>
          <w:sz w:val="28"/>
          <w:szCs w:val="28"/>
        </w:rPr>
        <w:t xml:space="preserve">2.19. Помещения многофункциональных центров оборудуются согласно </w:t>
      </w:r>
      <w:r w:rsidR="00671522" w:rsidRPr="007C06AE">
        <w:rPr>
          <w:sz w:val="28"/>
          <w:szCs w:val="28"/>
        </w:rPr>
        <w:t xml:space="preserve">требованиям </w:t>
      </w:r>
      <w:r w:rsidR="00671522">
        <w:rPr>
          <w:sz w:val="28"/>
          <w:szCs w:val="28"/>
        </w:rPr>
        <w:t>постановления</w:t>
      </w:r>
      <w:r w:rsidRPr="007C06AE">
        <w:rPr>
          <w:sz w:val="28"/>
          <w:szCs w:val="28"/>
        </w:rPr>
        <w:t xml:space="preserve"> </w:t>
      </w:r>
      <w:r w:rsidR="00D76D2B">
        <w:rPr>
          <w:sz w:val="28"/>
          <w:szCs w:val="28"/>
        </w:rPr>
        <w:t xml:space="preserve"> </w:t>
      </w:r>
      <w:r w:rsidR="00671522">
        <w:rPr>
          <w:sz w:val="28"/>
          <w:szCs w:val="28"/>
        </w:rPr>
        <w:t xml:space="preserve"> </w:t>
      </w:r>
      <w:r w:rsidRPr="007C06AE">
        <w:rPr>
          <w:sz w:val="28"/>
          <w:szCs w:val="28"/>
        </w:rPr>
        <w:t xml:space="preserve">Правительства </w:t>
      </w:r>
      <w:r w:rsidR="00D76D2B">
        <w:rPr>
          <w:sz w:val="28"/>
          <w:szCs w:val="28"/>
        </w:rPr>
        <w:t xml:space="preserve"> </w:t>
      </w:r>
      <w:r w:rsidRPr="007C06AE">
        <w:rPr>
          <w:sz w:val="28"/>
          <w:szCs w:val="28"/>
        </w:rPr>
        <w:t xml:space="preserve">Российской </w:t>
      </w:r>
      <w:r w:rsidR="00B310FD">
        <w:rPr>
          <w:sz w:val="28"/>
          <w:szCs w:val="28"/>
        </w:rPr>
        <w:t xml:space="preserve"> </w:t>
      </w:r>
      <w:r w:rsidRPr="007C06AE">
        <w:rPr>
          <w:sz w:val="28"/>
          <w:szCs w:val="28"/>
        </w:rPr>
        <w:t xml:space="preserve">Федерации от </w:t>
      </w:r>
      <w:r w:rsidR="00254EF9">
        <w:rPr>
          <w:sz w:val="28"/>
          <w:szCs w:val="28"/>
        </w:rPr>
        <w:t xml:space="preserve"> </w:t>
      </w:r>
      <w:r w:rsidR="00D33CEE">
        <w:rPr>
          <w:sz w:val="28"/>
          <w:szCs w:val="28"/>
        </w:rPr>
        <w:t>22 декабря 2012 года</w:t>
      </w:r>
      <w:r w:rsidRPr="007C06AE">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14:paraId="0F077C4B" w14:textId="77777777" w:rsidR="00A15DD9" w:rsidRPr="007C06AE" w:rsidRDefault="00A15DD9" w:rsidP="00311D54">
      <w:pPr>
        <w:pStyle w:val="ConsPlusNormal"/>
        <w:tabs>
          <w:tab w:val="left" w:pos="1134"/>
        </w:tabs>
        <w:ind w:firstLine="851"/>
        <w:jc w:val="both"/>
        <w:rPr>
          <w:sz w:val="28"/>
          <w:szCs w:val="28"/>
        </w:rPr>
      </w:pPr>
      <w:r w:rsidRPr="007C06AE">
        <w:rPr>
          <w:sz w:val="28"/>
          <w:szCs w:val="28"/>
        </w:rPr>
        <w:t>2.20.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книгой отзывов и предложений, а также информационными стендами.</w:t>
      </w:r>
    </w:p>
    <w:p w14:paraId="2D37FE99" w14:textId="77777777" w:rsidR="00A15DD9" w:rsidRPr="007C06AE" w:rsidRDefault="00A15DD9" w:rsidP="00311D54">
      <w:pPr>
        <w:pStyle w:val="ConsPlusNormal"/>
        <w:tabs>
          <w:tab w:val="left" w:pos="1134"/>
        </w:tabs>
        <w:ind w:firstLine="851"/>
        <w:jc w:val="both"/>
        <w:rPr>
          <w:sz w:val="28"/>
          <w:szCs w:val="28"/>
        </w:rPr>
      </w:pPr>
      <w:r w:rsidRPr="007C06AE">
        <w:rPr>
          <w:sz w:val="28"/>
          <w:szCs w:val="28"/>
        </w:rPr>
        <w:t xml:space="preserve">2.21. На информационном стенде размещается актуальная и исчерпывающая информация, необходимая для получения муниципальной услуги, в том числе: </w:t>
      </w:r>
    </w:p>
    <w:p w14:paraId="582EF3A5"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местонахождение и график работы </w:t>
      </w:r>
      <w:bookmarkStart w:id="2" w:name="_Hlk212542092"/>
      <w:r w:rsidR="00561869">
        <w:rPr>
          <w:sz w:val="28"/>
          <w:szCs w:val="28"/>
        </w:rPr>
        <w:t>Уполномоченного органа</w:t>
      </w:r>
      <w:r w:rsidRPr="007C06AE">
        <w:rPr>
          <w:sz w:val="28"/>
          <w:szCs w:val="28"/>
        </w:rPr>
        <w:t>, предоставляющ</w:t>
      </w:r>
      <w:r w:rsidR="00561869">
        <w:rPr>
          <w:sz w:val="28"/>
          <w:szCs w:val="28"/>
        </w:rPr>
        <w:t>его</w:t>
      </w:r>
      <w:r w:rsidRPr="007C06AE">
        <w:rPr>
          <w:sz w:val="28"/>
          <w:szCs w:val="28"/>
        </w:rPr>
        <w:t xml:space="preserve"> муниципальную услугу</w:t>
      </w:r>
      <w:bookmarkEnd w:id="2"/>
      <w:r w:rsidRPr="007C06AE">
        <w:rPr>
          <w:sz w:val="28"/>
          <w:szCs w:val="28"/>
        </w:rPr>
        <w:t>, а также МФЦ;</w:t>
      </w:r>
    </w:p>
    <w:p w14:paraId="1C45E666"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справочные телефоны </w:t>
      </w:r>
      <w:r w:rsidR="00561869" w:rsidRPr="00561869">
        <w:rPr>
          <w:sz w:val="28"/>
          <w:szCs w:val="28"/>
        </w:rPr>
        <w:t>Уполномоченного органа, предоставляющего муниципальную услугу</w:t>
      </w:r>
      <w:r w:rsidRPr="007C06AE">
        <w:rPr>
          <w:sz w:val="28"/>
          <w:szCs w:val="28"/>
        </w:rPr>
        <w:t>;</w:t>
      </w:r>
    </w:p>
    <w:p w14:paraId="40A48848"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адрес официального сайта уполномоченного органа в информационно-телекоммуникационной сети </w:t>
      </w:r>
      <w:r w:rsidRPr="007C06AE">
        <w:rPr>
          <w:color w:val="474747"/>
          <w:sz w:val="28"/>
          <w:szCs w:val="28"/>
          <w:shd w:val="clear" w:color="auto" w:fill="FFFFFF"/>
        </w:rPr>
        <w:t>«</w:t>
      </w:r>
      <w:r w:rsidRPr="007C06AE">
        <w:rPr>
          <w:sz w:val="28"/>
          <w:szCs w:val="28"/>
        </w:rPr>
        <w:t>Интернет</w:t>
      </w:r>
      <w:r w:rsidRPr="007C06AE">
        <w:rPr>
          <w:color w:val="474747"/>
          <w:sz w:val="28"/>
          <w:szCs w:val="28"/>
          <w:shd w:val="clear" w:color="auto" w:fill="FFFFFF"/>
        </w:rPr>
        <w:t>»</w:t>
      </w:r>
      <w:r w:rsidRPr="007C06AE">
        <w:rPr>
          <w:sz w:val="28"/>
          <w:szCs w:val="28"/>
        </w:rPr>
        <w:t>;</w:t>
      </w:r>
    </w:p>
    <w:p w14:paraId="030D18F6"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порядок получения услуги;</w:t>
      </w:r>
    </w:p>
    <w:p w14:paraId="288350F0"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исчерпывающий перечень документов и (или) информации, необходимых для предоставления муниципальной услуги; </w:t>
      </w:r>
    </w:p>
    <w:p w14:paraId="50C4CA2D"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сроки предоставления услуги;</w:t>
      </w:r>
    </w:p>
    <w:p w14:paraId="288CF9AA"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информация о том, что услуга предоставляется без взимания государственной пошлины или иной платы;</w:t>
      </w:r>
    </w:p>
    <w:p w14:paraId="4352B604"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копии актуальных нормативных правовых актов, регламентирующих предоставление услуги, в том числе Административный регламент, которые по требованию заявителя предоставляются ему для ознакомления;</w:t>
      </w:r>
    </w:p>
    <w:p w14:paraId="571D8753"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информация о возможности оставить обратную связь во всех точках ее предоставления</w:t>
      </w:r>
      <w:r w:rsidR="0055493E">
        <w:rPr>
          <w:sz w:val="28"/>
          <w:szCs w:val="28"/>
        </w:rPr>
        <w:t>;</w:t>
      </w:r>
    </w:p>
    <w:p w14:paraId="22DD6D1F"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порядок обжалования решений и действий (бездействия) </w:t>
      </w:r>
      <w:r w:rsidR="00132295" w:rsidRPr="00132295">
        <w:rPr>
          <w:sz w:val="28"/>
          <w:szCs w:val="28"/>
        </w:rPr>
        <w:t>Уполномоченного органа, предоставляющего муниципальную услугу</w:t>
      </w:r>
      <w:r w:rsidRPr="007C06AE">
        <w:rPr>
          <w:sz w:val="28"/>
          <w:szCs w:val="28"/>
        </w:rPr>
        <w:t>, е</w:t>
      </w:r>
      <w:r w:rsidR="00132295">
        <w:rPr>
          <w:sz w:val="28"/>
          <w:szCs w:val="28"/>
        </w:rPr>
        <w:t>го</w:t>
      </w:r>
      <w:r w:rsidRPr="007C06AE">
        <w:rPr>
          <w:sz w:val="28"/>
          <w:szCs w:val="28"/>
        </w:rPr>
        <w:t xml:space="preserve"> должностных лиц</w:t>
      </w:r>
      <w:r w:rsidR="00132295">
        <w:rPr>
          <w:sz w:val="28"/>
          <w:szCs w:val="28"/>
        </w:rPr>
        <w:t xml:space="preserve">, </w:t>
      </w:r>
      <w:r w:rsidRPr="007C06AE">
        <w:rPr>
          <w:sz w:val="28"/>
          <w:szCs w:val="28"/>
        </w:rPr>
        <w:t xml:space="preserve">муниципальных служащих, МФЦ, их должностных лиц, работников; </w:t>
      </w:r>
    </w:p>
    <w:p w14:paraId="23AFFC4E"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информация о предусмотренной законодательством Российской Федерации ответственности должностных лиц </w:t>
      </w:r>
      <w:r w:rsidR="00132295" w:rsidRPr="00132295">
        <w:rPr>
          <w:sz w:val="28"/>
          <w:szCs w:val="28"/>
        </w:rPr>
        <w:t xml:space="preserve">Уполномоченного органа, </w:t>
      </w:r>
      <w:r w:rsidR="00132295" w:rsidRPr="00132295">
        <w:rPr>
          <w:sz w:val="28"/>
          <w:szCs w:val="28"/>
        </w:rPr>
        <w:lastRenderedPageBreak/>
        <w:t>предоставляющего муниципальную услугу</w:t>
      </w:r>
      <w:r w:rsidRPr="007C06AE">
        <w:rPr>
          <w:sz w:val="28"/>
          <w:szCs w:val="28"/>
        </w:rPr>
        <w:t>, МФЦ, работников МФЦ за нарушение порядка предоставления муниципальной услуги;</w:t>
      </w:r>
    </w:p>
    <w:p w14:paraId="316EFF19" w14:textId="77777777" w:rsidR="00A15DD9" w:rsidRPr="007C06AE" w:rsidRDefault="00A15DD9" w:rsidP="00822BE6">
      <w:pPr>
        <w:pStyle w:val="ConsPlusNormal"/>
        <w:numPr>
          <w:ilvl w:val="0"/>
          <w:numId w:val="38"/>
        </w:numPr>
        <w:tabs>
          <w:tab w:val="left" w:pos="1134"/>
        </w:tabs>
        <w:suppressAutoHyphens w:val="0"/>
        <w:autoSpaceDE w:val="0"/>
        <w:autoSpaceDN w:val="0"/>
        <w:adjustRightInd w:val="0"/>
        <w:ind w:left="0" w:firstLine="851"/>
        <w:jc w:val="both"/>
        <w:rPr>
          <w:sz w:val="28"/>
          <w:szCs w:val="28"/>
        </w:rPr>
      </w:pPr>
      <w:r w:rsidRPr="007C06AE">
        <w:rPr>
          <w:sz w:val="28"/>
          <w:szCs w:val="28"/>
        </w:rPr>
        <w:t>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0A3D35DB" w14:textId="77777777" w:rsidR="00A15DD9" w:rsidRPr="007C06AE" w:rsidRDefault="00A15DD9" w:rsidP="0030079E">
      <w:pPr>
        <w:pStyle w:val="ConsPlusNormal"/>
        <w:ind w:firstLine="851"/>
        <w:jc w:val="both"/>
        <w:rPr>
          <w:sz w:val="28"/>
          <w:szCs w:val="28"/>
        </w:rPr>
      </w:pPr>
      <w:r w:rsidRPr="007C06AE">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947C8E1" w14:textId="77777777" w:rsidR="00A15DD9" w:rsidRPr="007C06AE" w:rsidRDefault="00A15DD9" w:rsidP="004B6254">
      <w:pPr>
        <w:pStyle w:val="ConsPlusNormal"/>
        <w:tabs>
          <w:tab w:val="left" w:pos="1134"/>
        </w:tabs>
        <w:ind w:firstLine="851"/>
        <w:jc w:val="both"/>
        <w:rPr>
          <w:sz w:val="28"/>
          <w:szCs w:val="28"/>
        </w:rPr>
      </w:pPr>
      <w:r w:rsidRPr="007C06AE">
        <w:rPr>
          <w:sz w:val="28"/>
          <w:szCs w:val="28"/>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w:t>
      </w:r>
    </w:p>
    <w:p w14:paraId="01F25408" w14:textId="77777777" w:rsidR="00A15DD9" w:rsidRPr="007C06AE" w:rsidRDefault="00A15DD9" w:rsidP="004B6254">
      <w:pPr>
        <w:pStyle w:val="ConsPlusNormal"/>
        <w:tabs>
          <w:tab w:val="left" w:pos="1134"/>
        </w:tabs>
        <w:ind w:firstLine="851"/>
        <w:jc w:val="both"/>
        <w:rPr>
          <w:sz w:val="28"/>
          <w:szCs w:val="28"/>
        </w:rPr>
      </w:pPr>
      <w:r w:rsidRPr="007C06AE">
        <w:rPr>
          <w:sz w:val="28"/>
          <w:szCs w:val="28"/>
        </w:rPr>
        <w:t>2.22. Места для заполнения заявлений оборудуются стульями, столами (стойками), бланками заявлений, письменными принадлежностями.</w:t>
      </w:r>
    </w:p>
    <w:p w14:paraId="488E66C9" w14:textId="77777777" w:rsidR="00A15DD9" w:rsidRPr="007C06AE" w:rsidRDefault="00A15DD9" w:rsidP="004B6254">
      <w:pPr>
        <w:pStyle w:val="ConsPlusNormal"/>
        <w:tabs>
          <w:tab w:val="left" w:pos="1134"/>
        </w:tabs>
        <w:ind w:firstLine="851"/>
        <w:jc w:val="both"/>
        <w:rPr>
          <w:sz w:val="28"/>
          <w:szCs w:val="28"/>
        </w:rPr>
      </w:pPr>
      <w:r w:rsidRPr="007C06AE">
        <w:rPr>
          <w:sz w:val="28"/>
          <w:szCs w:val="28"/>
        </w:rPr>
        <w:t>2.23. Места приема заявителей оборудуются информационными табличками (вывесками) с указанием:</w:t>
      </w:r>
    </w:p>
    <w:p w14:paraId="1A0A097C"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номера кабинета и наименования отдела;</w:t>
      </w:r>
    </w:p>
    <w:p w14:paraId="0E1AAA13"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фамилии, имени и отчества (последнее - при наличии), должности ответственного лица за прием документов;</w:t>
      </w:r>
    </w:p>
    <w:p w14:paraId="2FFB4E14"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графика приема заявителей.</w:t>
      </w:r>
    </w:p>
    <w:p w14:paraId="56EF316D" w14:textId="77777777" w:rsidR="00A15DD9" w:rsidRPr="007C06AE" w:rsidRDefault="00A15DD9" w:rsidP="004B6254">
      <w:pPr>
        <w:pStyle w:val="ConsPlusNormal"/>
        <w:tabs>
          <w:tab w:val="left" w:pos="1134"/>
        </w:tabs>
        <w:ind w:firstLine="851"/>
        <w:jc w:val="both"/>
        <w:rPr>
          <w:sz w:val="28"/>
          <w:szCs w:val="28"/>
        </w:rPr>
      </w:pPr>
      <w:r w:rsidRPr="007C06AE">
        <w:rPr>
          <w:sz w:val="28"/>
          <w:szCs w:val="28"/>
        </w:rPr>
        <w:t>2.24.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1480C79" w14:textId="77777777" w:rsidR="00A15DD9" w:rsidRPr="007C06AE" w:rsidRDefault="00A15DD9" w:rsidP="004B6254">
      <w:pPr>
        <w:pStyle w:val="ConsPlusNormal"/>
        <w:tabs>
          <w:tab w:val="left" w:pos="1134"/>
        </w:tabs>
        <w:ind w:firstLine="851"/>
        <w:jc w:val="both"/>
        <w:rPr>
          <w:sz w:val="28"/>
          <w:szCs w:val="28"/>
        </w:rPr>
      </w:pPr>
      <w:r w:rsidRPr="007C06AE">
        <w:rPr>
          <w:sz w:val="28"/>
          <w:szCs w:val="28"/>
        </w:rPr>
        <w:t>2.25. При предоставлении услуги инвалидам обеспечиваются:</w:t>
      </w:r>
    </w:p>
    <w:p w14:paraId="34134AAF" w14:textId="77777777" w:rsidR="00A15DD9" w:rsidRPr="007C06AE" w:rsidRDefault="00A15DD9" w:rsidP="004576BA">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возможность беспрепятственного доступа к объекту (зданию, помещению), в котором предоставляется услуга;</w:t>
      </w:r>
    </w:p>
    <w:p w14:paraId="6324F569" w14:textId="77777777" w:rsidR="00A15DD9" w:rsidRPr="007C06AE" w:rsidRDefault="00A15DD9" w:rsidP="004576BA">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1BE7B52F" w14:textId="77777777" w:rsidR="00A15DD9" w:rsidRPr="007C06AE" w:rsidRDefault="00A15DD9" w:rsidP="004576BA">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сопровождение инвалидов, имеющих стойкие расстройства функции зрения и самостоятельного передвижения; </w:t>
      </w:r>
    </w:p>
    <w:p w14:paraId="231E7F1A" w14:textId="77777777" w:rsidR="00A15DD9" w:rsidRPr="007C06AE" w:rsidRDefault="00A15DD9" w:rsidP="004576BA">
      <w:pPr>
        <w:pStyle w:val="aff0"/>
        <w:numPr>
          <w:ilvl w:val="0"/>
          <w:numId w:val="2"/>
        </w:numPr>
        <w:tabs>
          <w:tab w:val="left" w:pos="1134"/>
        </w:tabs>
        <w:suppressAutoHyphens w:val="0"/>
        <w:spacing w:after="0"/>
        <w:ind w:left="0" w:firstLine="851"/>
        <w:jc w:val="both"/>
        <w:rPr>
          <w:rFonts w:ascii="Times New Roman" w:eastAsiaTheme="minorEastAsia" w:hAnsi="Times New Roman" w:cs="Times New Roman"/>
          <w:sz w:val="28"/>
          <w:szCs w:val="28"/>
          <w:lang w:eastAsia="ru-RU"/>
        </w:rPr>
      </w:pPr>
      <w:r w:rsidRPr="007C06AE">
        <w:rPr>
          <w:rFonts w:ascii="Times New Roman" w:eastAsiaTheme="minorEastAsia"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63FED6AB" w14:textId="77777777" w:rsidR="00A15DD9" w:rsidRPr="007C06AE" w:rsidRDefault="00A15DD9" w:rsidP="004576BA">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27E503D" w14:textId="77777777" w:rsidR="00A15DD9" w:rsidRPr="007C06AE" w:rsidRDefault="00A15DD9" w:rsidP="004576BA">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допуск сурдопереводчика и </w:t>
      </w:r>
      <w:proofErr w:type="spellStart"/>
      <w:r w:rsidRPr="007C06AE">
        <w:rPr>
          <w:sz w:val="28"/>
          <w:szCs w:val="28"/>
        </w:rPr>
        <w:t>тифлосурдопереводчика</w:t>
      </w:r>
      <w:proofErr w:type="spellEnd"/>
      <w:r w:rsidRPr="007C06AE">
        <w:rPr>
          <w:sz w:val="28"/>
          <w:szCs w:val="28"/>
        </w:rPr>
        <w:t>;</w:t>
      </w:r>
    </w:p>
    <w:p w14:paraId="02D90024" w14:textId="77777777" w:rsidR="00A15DD9" w:rsidRPr="007C06AE" w:rsidRDefault="00A15DD9" w:rsidP="004576BA">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допуск собаки-проводника при наличии документа, </w:t>
      </w:r>
      <w:r w:rsidRPr="007C06AE">
        <w:rPr>
          <w:sz w:val="28"/>
          <w:szCs w:val="28"/>
        </w:rPr>
        <w:lastRenderedPageBreak/>
        <w:t>подтверждающего ее специальное обучение, на объекты (здания, помещения), в которых предоставляются государственные (муниципальные) услуги;</w:t>
      </w:r>
    </w:p>
    <w:p w14:paraId="59E71F99" w14:textId="77777777" w:rsidR="00A15DD9" w:rsidRPr="007C06AE" w:rsidRDefault="00A15DD9" w:rsidP="004576BA">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12B4051B" w14:textId="77777777" w:rsidR="00A15DD9" w:rsidRPr="007C06AE" w:rsidRDefault="00A15DD9" w:rsidP="00A15DD9">
      <w:pPr>
        <w:pStyle w:val="ConsPlusTitle"/>
        <w:spacing w:before="240" w:after="240"/>
        <w:jc w:val="center"/>
        <w:outlineLvl w:val="2"/>
        <w:rPr>
          <w:rFonts w:ascii="Times New Roman" w:hAnsi="Times New Roman" w:cs="Times New Roman"/>
          <w:sz w:val="28"/>
          <w:szCs w:val="28"/>
        </w:rPr>
      </w:pPr>
      <w:r w:rsidRPr="007C06AE">
        <w:rPr>
          <w:rFonts w:ascii="Times New Roman" w:hAnsi="Times New Roman" w:cs="Times New Roman"/>
          <w:sz w:val="28"/>
          <w:szCs w:val="28"/>
        </w:rPr>
        <w:t>Показатели доступности и качества муниципальной услуги</w:t>
      </w:r>
    </w:p>
    <w:p w14:paraId="1F34A318" w14:textId="77777777" w:rsidR="00A15DD9" w:rsidRPr="007C06AE" w:rsidRDefault="00A15DD9" w:rsidP="00414942">
      <w:pPr>
        <w:pStyle w:val="afe"/>
        <w:tabs>
          <w:tab w:val="left" w:pos="1134"/>
        </w:tabs>
        <w:spacing w:beforeAutospacing="0" w:after="0" w:afterAutospacing="0" w:line="288" w:lineRule="atLeast"/>
        <w:ind w:firstLine="851"/>
        <w:jc w:val="both"/>
        <w:rPr>
          <w:sz w:val="28"/>
          <w:szCs w:val="28"/>
        </w:rPr>
      </w:pPr>
      <w:r w:rsidRPr="007C06AE">
        <w:rPr>
          <w:sz w:val="28"/>
          <w:szCs w:val="28"/>
        </w:rPr>
        <w:t>2.26. 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отсутствии пошлины за предоставление услуги, удобстве информирования заявителя о ходе предоставления услуги, а также получения результата предоставления услуги размещается на Едином портале.</w:t>
      </w:r>
    </w:p>
    <w:p w14:paraId="416191BB" w14:textId="77777777" w:rsidR="00A15DD9" w:rsidRPr="007C06AE" w:rsidRDefault="00A15DD9" w:rsidP="00414942">
      <w:pPr>
        <w:pStyle w:val="ConsPlusNormal"/>
        <w:tabs>
          <w:tab w:val="left" w:pos="1134"/>
        </w:tabs>
        <w:ind w:firstLine="851"/>
        <w:jc w:val="both"/>
        <w:rPr>
          <w:sz w:val="28"/>
          <w:szCs w:val="28"/>
        </w:rPr>
      </w:pPr>
      <w:r w:rsidRPr="007C06AE">
        <w:rPr>
          <w:sz w:val="28"/>
          <w:szCs w:val="28"/>
        </w:rPr>
        <w:t>2.27. Основными показателями доступности предоставления услуги являются:</w:t>
      </w:r>
    </w:p>
    <w:p w14:paraId="57208DBF"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наличие полной и понятной информации об услуге, о порядке, сроках и ходе предоставления услуги в сети «Интернет», средствах массовой информации;</w:t>
      </w:r>
    </w:p>
    <w:p w14:paraId="16EAB7EC"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предоставление информации о всей процедуре предоставления услуги, а также о действиях, которые необходимо совершить заявителю на каждом этапе предоставления услуги;</w:t>
      </w:r>
    </w:p>
    <w:p w14:paraId="459EA2EA"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предоставление услуги в соответствии с вариантом предоставления услуги;</w:t>
      </w:r>
    </w:p>
    <w:p w14:paraId="71DCBE1A"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возможность удаленно записаться на личное посещение в Уполномоченный орган или МФЦ;</w:t>
      </w:r>
    </w:p>
    <w:p w14:paraId="3C75D625"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доступность электронных форм документов, необходимых для предоставления услуги;</w:t>
      </w:r>
    </w:p>
    <w:p w14:paraId="0FA51619"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возможность подачи заявления на получение услуги и документов в электронной форме без необходимости личного посещения Уполномоченного органа или МФЦ;</w:t>
      </w:r>
    </w:p>
    <w:p w14:paraId="4B4D6997"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возможность заявителя выбрать предпочтительный способ получения уведомлений и результата предоставления услуги;</w:t>
      </w:r>
    </w:p>
    <w:p w14:paraId="73D89BA5"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удобство информирования заявителя о ходе предоставления услуги, а также получения результата предоставления услуги;</w:t>
      </w:r>
    </w:p>
    <w:p w14:paraId="57D80852"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инициативное информирование заявителя о предстоящих шагах и действиях, которые он должен совершить на каждом шаге при получении услуги;</w:t>
      </w:r>
    </w:p>
    <w:p w14:paraId="15C4038A"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предоставление заявителю инициативных уведомлений об изменении статуса оказания услуг;</w:t>
      </w:r>
    </w:p>
    <w:p w14:paraId="1BC87F21"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предоставление возможности оценить качество предоставления </w:t>
      </w:r>
      <w:r w:rsidRPr="007C06AE">
        <w:rPr>
          <w:sz w:val="28"/>
          <w:szCs w:val="28"/>
        </w:rPr>
        <w:lastRenderedPageBreak/>
        <w:t>услуги;</w:t>
      </w:r>
    </w:p>
    <w:p w14:paraId="75C1DF17" w14:textId="77777777" w:rsidR="00A15DD9" w:rsidRPr="007C06AE" w:rsidRDefault="00A15DD9" w:rsidP="00822BE6">
      <w:pPr>
        <w:pStyle w:val="ConsPlusNormal"/>
        <w:numPr>
          <w:ilvl w:val="0"/>
          <w:numId w:val="39"/>
        </w:numPr>
        <w:tabs>
          <w:tab w:val="left" w:pos="1134"/>
        </w:tabs>
        <w:suppressAutoHyphens w:val="0"/>
        <w:autoSpaceDE w:val="0"/>
        <w:autoSpaceDN w:val="0"/>
        <w:adjustRightInd w:val="0"/>
        <w:ind w:left="0" w:firstLine="851"/>
        <w:jc w:val="both"/>
        <w:rPr>
          <w:sz w:val="28"/>
          <w:szCs w:val="28"/>
        </w:rPr>
      </w:pPr>
      <w:r w:rsidRPr="007C06AE">
        <w:rPr>
          <w:sz w:val="28"/>
          <w:szCs w:val="28"/>
        </w:rPr>
        <w:t>возможность получения информации о ходе предоставления услуги, в том числе с использованием сети «Интернет»</w:t>
      </w:r>
      <w:r w:rsidR="007E4F0E">
        <w:rPr>
          <w:sz w:val="28"/>
          <w:szCs w:val="28"/>
        </w:rPr>
        <w:t>.</w:t>
      </w:r>
    </w:p>
    <w:p w14:paraId="299867D9" w14:textId="77777777" w:rsidR="00A15DD9" w:rsidRPr="007C06AE" w:rsidRDefault="00A15DD9" w:rsidP="00414942">
      <w:pPr>
        <w:pStyle w:val="ConsPlusNormal"/>
        <w:tabs>
          <w:tab w:val="left" w:pos="1134"/>
        </w:tabs>
        <w:ind w:firstLine="851"/>
        <w:jc w:val="both"/>
        <w:rPr>
          <w:sz w:val="28"/>
          <w:szCs w:val="28"/>
        </w:rPr>
      </w:pPr>
      <w:r w:rsidRPr="007C06AE">
        <w:rPr>
          <w:sz w:val="28"/>
          <w:szCs w:val="28"/>
        </w:rPr>
        <w:t>2.28. Основными показателями качества предоставления услуги являются:</w:t>
      </w:r>
    </w:p>
    <w:p w14:paraId="56D4B849" w14:textId="77777777" w:rsidR="00A15DD9" w:rsidRPr="007C06AE" w:rsidRDefault="00A15DD9" w:rsidP="00822BE6">
      <w:pPr>
        <w:pStyle w:val="ConsPlusNormal"/>
        <w:numPr>
          <w:ilvl w:val="0"/>
          <w:numId w:val="40"/>
        </w:numPr>
        <w:tabs>
          <w:tab w:val="left" w:pos="1134"/>
        </w:tabs>
        <w:suppressAutoHyphens w:val="0"/>
        <w:autoSpaceDE w:val="0"/>
        <w:autoSpaceDN w:val="0"/>
        <w:adjustRightInd w:val="0"/>
        <w:ind w:left="0" w:firstLine="851"/>
        <w:jc w:val="both"/>
        <w:rPr>
          <w:sz w:val="28"/>
          <w:szCs w:val="28"/>
        </w:rPr>
      </w:pPr>
      <w:r w:rsidRPr="007C06AE">
        <w:rPr>
          <w:sz w:val="28"/>
          <w:szCs w:val="28"/>
        </w:rPr>
        <w:t>соблюдение требований к местам предоставления услуги, их транспортной доступности;</w:t>
      </w:r>
    </w:p>
    <w:p w14:paraId="39AEBB29" w14:textId="77777777" w:rsidR="00A15DD9" w:rsidRPr="007C06AE" w:rsidRDefault="00A15DD9" w:rsidP="00822BE6">
      <w:pPr>
        <w:pStyle w:val="ConsPlusNormal"/>
        <w:numPr>
          <w:ilvl w:val="0"/>
          <w:numId w:val="40"/>
        </w:numPr>
        <w:tabs>
          <w:tab w:val="left" w:pos="1134"/>
        </w:tabs>
        <w:suppressAutoHyphens w:val="0"/>
        <w:autoSpaceDE w:val="0"/>
        <w:autoSpaceDN w:val="0"/>
        <w:adjustRightInd w:val="0"/>
        <w:ind w:left="0" w:firstLine="851"/>
        <w:jc w:val="both"/>
        <w:rPr>
          <w:sz w:val="28"/>
          <w:szCs w:val="28"/>
        </w:rPr>
      </w:pPr>
      <w:r w:rsidRPr="007C06AE">
        <w:rPr>
          <w:sz w:val="28"/>
          <w:szCs w:val="28"/>
        </w:rPr>
        <w:t>отсутствие нарушений сроков исполнения отдельных административных процедур и предоставление услуги в целом в соответствии со стандартом ее предоставления, установленным настоящим Административным регламентом;</w:t>
      </w:r>
    </w:p>
    <w:p w14:paraId="7F4EEA49" w14:textId="77777777" w:rsidR="00A15DD9" w:rsidRPr="007C06AE" w:rsidRDefault="00A15DD9" w:rsidP="00822BE6">
      <w:pPr>
        <w:pStyle w:val="ConsPlusNormal"/>
        <w:numPr>
          <w:ilvl w:val="0"/>
          <w:numId w:val="40"/>
        </w:numPr>
        <w:tabs>
          <w:tab w:val="left" w:pos="1134"/>
        </w:tabs>
        <w:suppressAutoHyphens w:val="0"/>
        <w:autoSpaceDE w:val="0"/>
        <w:autoSpaceDN w:val="0"/>
        <w:adjustRightInd w:val="0"/>
        <w:ind w:left="0" w:firstLine="851"/>
        <w:jc w:val="both"/>
        <w:rPr>
          <w:sz w:val="28"/>
          <w:szCs w:val="28"/>
        </w:rPr>
      </w:pPr>
      <w:r w:rsidRPr="007C06AE">
        <w:rPr>
          <w:sz w:val="28"/>
          <w:szCs w:val="28"/>
        </w:rPr>
        <w:t>минимально возможное количество взаимодействий гражданина с должностными лицами, участвующими в предоставлении услуги;</w:t>
      </w:r>
    </w:p>
    <w:p w14:paraId="117EDCEC" w14:textId="77777777" w:rsidR="00A15DD9" w:rsidRPr="007C06AE" w:rsidRDefault="00A15DD9" w:rsidP="00822BE6">
      <w:pPr>
        <w:pStyle w:val="ConsPlusNormal"/>
        <w:numPr>
          <w:ilvl w:val="0"/>
          <w:numId w:val="40"/>
        </w:numPr>
        <w:tabs>
          <w:tab w:val="left" w:pos="1134"/>
        </w:tabs>
        <w:suppressAutoHyphens w:val="0"/>
        <w:autoSpaceDE w:val="0"/>
        <w:autoSpaceDN w:val="0"/>
        <w:adjustRightInd w:val="0"/>
        <w:ind w:left="0" w:firstLine="851"/>
        <w:jc w:val="both"/>
        <w:rPr>
          <w:sz w:val="28"/>
          <w:szCs w:val="28"/>
        </w:rPr>
      </w:pPr>
      <w:r w:rsidRPr="007C06AE">
        <w:rPr>
          <w:sz w:val="28"/>
          <w:szCs w:val="28"/>
        </w:rPr>
        <w:t>своевременное проведение реинжиниринга процессов предоставления услуги в целях ее соответствия потребностям заявителей;</w:t>
      </w:r>
    </w:p>
    <w:p w14:paraId="4AEDFA83" w14:textId="77777777" w:rsidR="00A15DD9" w:rsidRPr="007C06AE" w:rsidRDefault="00A15DD9" w:rsidP="00822BE6">
      <w:pPr>
        <w:pStyle w:val="ConsPlusNormal"/>
        <w:numPr>
          <w:ilvl w:val="0"/>
          <w:numId w:val="40"/>
        </w:numPr>
        <w:tabs>
          <w:tab w:val="left" w:pos="1134"/>
        </w:tabs>
        <w:suppressAutoHyphens w:val="0"/>
        <w:autoSpaceDE w:val="0"/>
        <w:autoSpaceDN w:val="0"/>
        <w:adjustRightInd w:val="0"/>
        <w:ind w:left="0" w:firstLine="851"/>
        <w:jc w:val="both"/>
        <w:rPr>
          <w:sz w:val="28"/>
          <w:szCs w:val="28"/>
        </w:rPr>
      </w:pPr>
      <w:r w:rsidRPr="007C06AE">
        <w:rPr>
          <w:sz w:val="28"/>
          <w:szCs w:val="28"/>
        </w:rPr>
        <w:t>при приеме заявления и консультировании уполномоченные сотрудники, используют элементы разговора (скрипты), утвержденные актом Уполномоченного органа</w:t>
      </w:r>
      <w:r w:rsidR="00937F66">
        <w:rPr>
          <w:sz w:val="28"/>
          <w:szCs w:val="28"/>
        </w:rPr>
        <w:t>;</w:t>
      </w:r>
    </w:p>
    <w:p w14:paraId="26B056F2" w14:textId="77777777" w:rsidR="00A15DD9" w:rsidRPr="007C06AE" w:rsidRDefault="00A15DD9" w:rsidP="00822BE6">
      <w:pPr>
        <w:pStyle w:val="ConsPlusNormal"/>
        <w:numPr>
          <w:ilvl w:val="0"/>
          <w:numId w:val="40"/>
        </w:numPr>
        <w:tabs>
          <w:tab w:val="left" w:pos="1134"/>
        </w:tabs>
        <w:suppressAutoHyphens w:val="0"/>
        <w:autoSpaceDE w:val="0"/>
        <w:autoSpaceDN w:val="0"/>
        <w:adjustRightInd w:val="0"/>
        <w:ind w:left="0" w:firstLine="851"/>
        <w:jc w:val="both"/>
        <w:rPr>
          <w:sz w:val="28"/>
          <w:szCs w:val="28"/>
        </w:rPr>
      </w:pPr>
      <w:r w:rsidRPr="007C06AE">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56045635" w14:textId="77777777" w:rsidR="00A15DD9" w:rsidRPr="007C06AE" w:rsidRDefault="00A15DD9" w:rsidP="00822BE6">
      <w:pPr>
        <w:pStyle w:val="ConsPlusNormal"/>
        <w:numPr>
          <w:ilvl w:val="0"/>
          <w:numId w:val="40"/>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 </w:t>
      </w:r>
    </w:p>
    <w:p w14:paraId="7F6C165A" w14:textId="77777777" w:rsidR="00A15DD9" w:rsidRPr="007C06AE" w:rsidRDefault="00A15DD9" w:rsidP="00822BE6">
      <w:pPr>
        <w:pStyle w:val="ConsPlusNormal"/>
        <w:numPr>
          <w:ilvl w:val="0"/>
          <w:numId w:val="40"/>
        </w:numPr>
        <w:tabs>
          <w:tab w:val="left" w:pos="1134"/>
        </w:tabs>
        <w:suppressAutoHyphens w:val="0"/>
        <w:autoSpaceDE w:val="0"/>
        <w:autoSpaceDN w:val="0"/>
        <w:adjustRightInd w:val="0"/>
        <w:ind w:left="0" w:firstLine="851"/>
        <w:jc w:val="both"/>
        <w:rPr>
          <w:sz w:val="28"/>
          <w:szCs w:val="28"/>
        </w:rPr>
      </w:pPr>
      <w:r w:rsidRPr="007C06AE">
        <w:rPr>
          <w:sz w:val="28"/>
          <w:szCs w:val="28"/>
        </w:rPr>
        <w:t>проведение обучения сотрудников, осуществляющих прием заявлений и необходимых документов особенностям предоставления услуги</w:t>
      </w:r>
      <w:r w:rsidR="009C1052">
        <w:rPr>
          <w:sz w:val="28"/>
          <w:szCs w:val="28"/>
        </w:rPr>
        <w:t>.</w:t>
      </w:r>
    </w:p>
    <w:p w14:paraId="70A2787F" w14:textId="77777777" w:rsidR="00A15DD9" w:rsidRPr="007C06AE" w:rsidRDefault="00A15DD9" w:rsidP="00E25510">
      <w:pPr>
        <w:pStyle w:val="ConsPlusNormal"/>
        <w:ind w:firstLine="539"/>
        <w:jc w:val="both"/>
        <w:rPr>
          <w:sz w:val="28"/>
          <w:szCs w:val="28"/>
        </w:rPr>
      </w:pPr>
      <w:r w:rsidRPr="007C06AE">
        <w:rPr>
          <w:sz w:val="28"/>
          <w:szCs w:val="28"/>
        </w:rPr>
        <w:t>2.29. Информирование о порядке предоставления услуги осуществляется:</w:t>
      </w:r>
    </w:p>
    <w:p w14:paraId="23F59F71" w14:textId="77777777" w:rsidR="00A15DD9" w:rsidRPr="007C06AE" w:rsidRDefault="00A15DD9" w:rsidP="00B5719A">
      <w:pPr>
        <w:pStyle w:val="ConsPlusNormal"/>
        <w:numPr>
          <w:ilvl w:val="0"/>
          <w:numId w:val="41"/>
        </w:numPr>
        <w:tabs>
          <w:tab w:val="left" w:pos="1134"/>
        </w:tabs>
        <w:suppressAutoHyphens w:val="0"/>
        <w:autoSpaceDE w:val="0"/>
        <w:autoSpaceDN w:val="0"/>
        <w:adjustRightInd w:val="0"/>
        <w:ind w:left="0" w:firstLine="851"/>
        <w:jc w:val="both"/>
        <w:rPr>
          <w:sz w:val="28"/>
          <w:szCs w:val="28"/>
        </w:rPr>
      </w:pPr>
      <w:r w:rsidRPr="007C06AE">
        <w:rPr>
          <w:sz w:val="28"/>
          <w:szCs w:val="28"/>
        </w:rPr>
        <w:t>непосредственно при личном приеме заявителя в Уполномоченн</w:t>
      </w:r>
      <w:r w:rsidR="00F3164E">
        <w:rPr>
          <w:sz w:val="28"/>
          <w:szCs w:val="28"/>
        </w:rPr>
        <w:t>ом</w:t>
      </w:r>
      <w:r w:rsidRPr="007C06AE">
        <w:rPr>
          <w:sz w:val="28"/>
          <w:szCs w:val="28"/>
        </w:rPr>
        <w:t xml:space="preserve"> орган</w:t>
      </w:r>
      <w:r w:rsidR="00F3164E">
        <w:rPr>
          <w:sz w:val="28"/>
          <w:szCs w:val="28"/>
        </w:rPr>
        <w:t>е</w:t>
      </w:r>
      <w:r w:rsidRPr="007C06AE">
        <w:rPr>
          <w:sz w:val="28"/>
          <w:szCs w:val="28"/>
        </w:rPr>
        <w:t xml:space="preserve">  или в МФЦ;</w:t>
      </w:r>
    </w:p>
    <w:p w14:paraId="20F27CE8" w14:textId="77777777" w:rsidR="00A15DD9" w:rsidRPr="007C06AE" w:rsidRDefault="00A15DD9" w:rsidP="00B5719A">
      <w:pPr>
        <w:pStyle w:val="ConsPlusNormal"/>
        <w:numPr>
          <w:ilvl w:val="0"/>
          <w:numId w:val="41"/>
        </w:numPr>
        <w:tabs>
          <w:tab w:val="left" w:pos="1134"/>
        </w:tabs>
        <w:suppressAutoHyphens w:val="0"/>
        <w:autoSpaceDE w:val="0"/>
        <w:autoSpaceDN w:val="0"/>
        <w:adjustRightInd w:val="0"/>
        <w:ind w:left="0" w:firstLine="851"/>
        <w:jc w:val="both"/>
        <w:rPr>
          <w:sz w:val="28"/>
          <w:szCs w:val="28"/>
        </w:rPr>
      </w:pPr>
      <w:r w:rsidRPr="007C06AE">
        <w:rPr>
          <w:sz w:val="28"/>
          <w:szCs w:val="28"/>
        </w:rPr>
        <w:t>по телефону Уполномоченного органа или МФЦ;</w:t>
      </w:r>
    </w:p>
    <w:p w14:paraId="11AE955E" w14:textId="77777777" w:rsidR="00A15DD9" w:rsidRPr="007C06AE" w:rsidRDefault="00A15DD9" w:rsidP="00B5719A">
      <w:pPr>
        <w:pStyle w:val="ConsPlusNormal"/>
        <w:numPr>
          <w:ilvl w:val="0"/>
          <w:numId w:val="41"/>
        </w:numPr>
        <w:tabs>
          <w:tab w:val="left" w:pos="1134"/>
        </w:tabs>
        <w:suppressAutoHyphens w:val="0"/>
        <w:autoSpaceDE w:val="0"/>
        <w:autoSpaceDN w:val="0"/>
        <w:adjustRightInd w:val="0"/>
        <w:ind w:left="0" w:firstLine="851"/>
        <w:jc w:val="both"/>
        <w:rPr>
          <w:sz w:val="28"/>
          <w:szCs w:val="28"/>
        </w:rPr>
      </w:pPr>
      <w:r w:rsidRPr="007C06AE">
        <w:rPr>
          <w:sz w:val="28"/>
          <w:szCs w:val="28"/>
        </w:rPr>
        <w:t>письменно, в том числе посредством электронной почты, факсимильной связи;</w:t>
      </w:r>
    </w:p>
    <w:p w14:paraId="71A4FCC1" w14:textId="77777777" w:rsidR="00A15DD9" w:rsidRPr="007C06AE" w:rsidRDefault="00A15DD9" w:rsidP="00B5719A">
      <w:pPr>
        <w:pStyle w:val="ConsPlusNormal"/>
        <w:numPr>
          <w:ilvl w:val="0"/>
          <w:numId w:val="41"/>
        </w:numPr>
        <w:tabs>
          <w:tab w:val="left" w:pos="1134"/>
        </w:tabs>
        <w:suppressAutoHyphens w:val="0"/>
        <w:autoSpaceDE w:val="0"/>
        <w:autoSpaceDN w:val="0"/>
        <w:adjustRightInd w:val="0"/>
        <w:ind w:left="0" w:firstLine="851"/>
        <w:jc w:val="both"/>
        <w:rPr>
          <w:sz w:val="28"/>
          <w:szCs w:val="28"/>
        </w:rPr>
      </w:pPr>
      <w:r w:rsidRPr="007C06AE">
        <w:rPr>
          <w:sz w:val="28"/>
          <w:szCs w:val="28"/>
        </w:rPr>
        <w:t>посредством размещения в открытой и доступной форме информации:</w:t>
      </w:r>
    </w:p>
    <w:p w14:paraId="61816E80" w14:textId="77777777" w:rsidR="00A15DD9" w:rsidRPr="007C06AE" w:rsidRDefault="00A15DD9" w:rsidP="00822BE6">
      <w:pPr>
        <w:pStyle w:val="ConsPlusNormal"/>
        <w:numPr>
          <w:ilvl w:val="0"/>
          <w:numId w:val="42"/>
        </w:numPr>
        <w:tabs>
          <w:tab w:val="left" w:pos="1134"/>
        </w:tabs>
        <w:suppressAutoHyphens w:val="0"/>
        <w:autoSpaceDE w:val="0"/>
        <w:autoSpaceDN w:val="0"/>
        <w:adjustRightInd w:val="0"/>
        <w:ind w:left="0" w:firstLine="851"/>
        <w:jc w:val="both"/>
        <w:rPr>
          <w:sz w:val="28"/>
          <w:szCs w:val="28"/>
        </w:rPr>
      </w:pPr>
      <w:r w:rsidRPr="007C06AE">
        <w:rPr>
          <w:sz w:val="28"/>
          <w:szCs w:val="28"/>
        </w:rPr>
        <w:t>на Едином портале (https://www.gosuslugi.ru/);</w:t>
      </w:r>
    </w:p>
    <w:p w14:paraId="3D78FE0A" w14:textId="77777777" w:rsidR="00A15DD9" w:rsidRPr="007C06AE" w:rsidRDefault="00A15DD9" w:rsidP="00822BE6">
      <w:pPr>
        <w:pStyle w:val="ConsPlusNormal"/>
        <w:numPr>
          <w:ilvl w:val="0"/>
          <w:numId w:val="42"/>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на официальном сайте </w:t>
      </w:r>
      <w:r w:rsidR="003D0315" w:rsidRPr="003D0315">
        <w:rPr>
          <w:sz w:val="28"/>
          <w:szCs w:val="28"/>
        </w:rPr>
        <w:t>Черемховского районного муниципального образования в информационно-телекоммуникационной сети «Интернет» по адресу: http://cherraion.ru</w:t>
      </w:r>
      <w:r w:rsidRPr="007C06AE">
        <w:rPr>
          <w:sz w:val="28"/>
          <w:szCs w:val="28"/>
        </w:rPr>
        <w:t>;</w:t>
      </w:r>
    </w:p>
    <w:p w14:paraId="65B6A1CB" w14:textId="77777777" w:rsidR="00A15DD9" w:rsidRPr="007C06AE" w:rsidRDefault="00A15DD9" w:rsidP="00822BE6">
      <w:pPr>
        <w:pStyle w:val="ConsPlusNormal"/>
        <w:numPr>
          <w:ilvl w:val="0"/>
          <w:numId w:val="41"/>
        </w:numPr>
        <w:tabs>
          <w:tab w:val="left" w:pos="1134"/>
        </w:tabs>
        <w:suppressAutoHyphens w:val="0"/>
        <w:autoSpaceDE w:val="0"/>
        <w:autoSpaceDN w:val="0"/>
        <w:adjustRightInd w:val="0"/>
        <w:ind w:left="0" w:firstLine="851"/>
        <w:jc w:val="both"/>
        <w:rPr>
          <w:sz w:val="28"/>
          <w:szCs w:val="28"/>
        </w:rPr>
      </w:pPr>
      <w:r w:rsidRPr="007C06AE">
        <w:rPr>
          <w:sz w:val="28"/>
          <w:szCs w:val="28"/>
        </w:rPr>
        <w:t>посредством размещения информации на информационных стендах Уполномоченного органа или МФЦ.</w:t>
      </w:r>
    </w:p>
    <w:p w14:paraId="2A69D29F" w14:textId="77777777" w:rsidR="00A15DD9" w:rsidRPr="007C06AE" w:rsidRDefault="00A15DD9" w:rsidP="007A06C8">
      <w:pPr>
        <w:pStyle w:val="ConsPlusNormal"/>
        <w:tabs>
          <w:tab w:val="left" w:pos="1134"/>
        </w:tabs>
        <w:ind w:firstLine="851"/>
        <w:jc w:val="both"/>
        <w:rPr>
          <w:sz w:val="28"/>
          <w:szCs w:val="28"/>
        </w:rPr>
      </w:pPr>
      <w:r w:rsidRPr="007C06AE">
        <w:rPr>
          <w:sz w:val="28"/>
          <w:szCs w:val="28"/>
        </w:rPr>
        <w:t>2.30. Информирование осуществляется по вопросам, касающимся:</w:t>
      </w:r>
    </w:p>
    <w:p w14:paraId="38C1EA7D"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способов подачи заявления о предоставлении услуги; </w:t>
      </w:r>
    </w:p>
    <w:p w14:paraId="024D9741"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адресов Уполномоченного органа и МФЦ, обращение в которые </w:t>
      </w:r>
      <w:r w:rsidRPr="007C06AE">
        <w:rPr>
          <w:sz w:val="28"/>
          <w:szCs w:val="28"/>
        </w:rPr>
        <w:lastRenderedPageBreak/>
        <w:t>необходимо для предоставления услуги;</w:t>
      </w:r>
    </w:p>
    <w:p w14:paraId="75B043EB"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справочной информации о работе Уполномоченного органа (структурных подразделений Уполномоченного органа);</w:t>
      </w:r>
    </w:p>
    <w:p w14:paraId="062A8E21"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документов, необходимых для предоставления услуги;</w:t>
      </w:r>
    </w:p>
    <w:p w14:paraId="299B46DB"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порядка и сроков предоставления услуги;</w:t>
      </w:r>
    </w:p>
    <w:p w14:paraId="44FA023F"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размера государственной пошлины за предоставление услуги или о ее бесплатности;</w:t>
      </w:r>
    </w:p>
    <w:p w14:paraId="4634F7B0"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времени приема заявителей и выдачи документов;</w:t>
      </w:r>
    </w:p>
    <w:p w14:paraId="790EFBBE"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порядка получения сведений о ходе рассмотрения заявления о предоставлении услуги и о результатах предоставления услуги;</w:t>
      </w:r>
    </w:p>
    <w:p w14:paraId="4EDC9BF0"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результатов предоставления государственной услуги, порядка представления документа, являющегося результатом предоставления услуги;</w:t>
      </w:r>
    </w:p>
    <w:p w14:paraId="00572008"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исчерпывающего перечня оснований для отказа в приеме заявления и документов, необходимых для предоставления услуги;</w:t>
      </w:r>
    </w:p>
    <w:p w14:paraId="29747E37"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исчерпывающего перечня оснований для приостановления или отказа в предоставлении услуги;</w:t>
      </w:r>
    </w:p>
    <w:p w14:paraId="751ADD5E" w14:textId="77777777" w:rsidR="00A15DD9" w:rsidRPr="007C06AE" w:rsidRDefault="00A15DD9" w:rsidP="00822BE6">
      <w:pPr>
        <w:pStyle w:val="ConsPlusNormal"/>
        <w:numPr>
          <w:ilvl w:val="0"/>
          <w:numId w:val="43"/>
        </w:numPr>
        <w:tabs>
          <w:tab w:val="left" w:pos="1134"/>
        </w:tabs>
        <w:suppressAutoHyphens w:val="0"/>
        <w:autoSpaceDE w:val="0"/>
        <w:autoSpaceDN w:val="0"/>
        <w:adjustRightInd w:val="0"/>
        <w:ind w:left="0" w:firstLine="851"/>
        <w:jc w:val="both"/>
        <w:rPr>
          <w:sz w:val="28"/>
          <w:szCs w:val="28"/>
        </w:rPr>
      </w:pPr>
      <w:r w:rsidRPr="007C06AE">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22AB6220" w14:textId="77777777" w:rsidR="00A15DD9" w:rsidRPr="007C06AE" w:rsidRDefault="00A15DD9" w:rsidP="006319D2">
      <w:pPr>
        <w:pStyle w:val="ConsPlusNormal"/>
        <w:tabs>
          <w:tab w:val="left" w:pos="1134"/>
        </w:tabs>
        <w:ind w:firstLine="851"/>
        <w:jc w:val="both"/>
        <w:rPr>
          <w:sz w:val="28"/>
          <w:szCs w:val="28"/>
        </w:rPr>
      </w:pPr>
      <w:r w:rsidRPr="007C06AE">
        <w:rPr>
          <w:sz w:val="28"/>
          <w:szCs w:val="28"/>
        </w:rPr>
        <w:t>Получение информации по вопросам предоставления услуги осуществляется бесплатно.</w:t>
      </w:r>
    </w:p>
    <w:p w14:paraId="23E02C96" w14:textId="77777777" w:rsidR="00A15DD9" w:rsidRPr="007C06AE" w:rsidRDefault="00A15DD9" w:rsidP="006319D2">
      <w:pPr>
        <w:pStyle w:val="ConsPlusNormal"/>
        <w:tabs>
          <w:tab w:val="left" w:pos="1134"/>
        </w:tabs>
        <w:ind w:firstLine="851"/>
        <w:jc w:val="both"/>
        <w:rPr>
          <w:sz w:val="28"/>
          <w:szCs w:val="28"/>
        </w:rPr>
      </w:pPr>
      <w:r w:rsidRPr="007C06AE">
        <w:rPr>
          <w:sz w:val="28"/>
          <w:szCs w:val="28"/>
        </w:rPr>
        <w:t>2.31.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в том числе предоставляют заявителю полную информацию о всей процедуре получения услуги и действиях, которые заявитель должен совершить на каждом этапе.</w:t>
      </w:r>
    </w:p>
    <w:p w14:paraId="6A1B2A7D" w14:textId="77777777" w:rsidR="00A15DD9" w:rsidRPr="007C06AE" w:rsidRDefault="00A15DD9" w:rsidP="006319D2">
      <w:pPr>
        <w:pStyle w:val="ConsPlusNormal"/>
        <w:tabs>
          <w:tab w:val="left" w:pos="1134"/>
        </w:tabs>
        <w:ind w:firstLine="851"/>
        <w:jc w:val="both"/>
        <w:rPr>
          <w:sz w:val="28"/>
          <w:szCs w:val="28"/>
        </w:rPr>
      </w:pPr>
      <w:r w:rsidRPr="007C06AE">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F39FFDD" w14:textId="77777777" w:rsidR="00A15DD9" w:rsidRPr="007C06AE" w:rsidRDefault="00A15DD9" w:rsidP="006319D2">
      <w:pPr>
        <w:pStyle w:val="ConsPlusNormal"/>
        <w:tabs>
          <w:tab w:val="left" w:pos="1134"/>
        </w:tabs>
        <w:ind w:firstLine="851"/>
        <w:jc w:val="both"/>
        <w:rPr>
          <w:sz w:val="28"/>
          <w:szCs w:val="28"/>
        </w:rPr>
      </w:pPr>
      <w:r w:rsidRPr="007C06AE">
        <w:rPr>
          <w:sz w:val="28"/>
          <w:szCs w:val="28"/>
        </w:rPr>
        <w:t xml:space="preserve">При предоставлении в ходе информирования посредством телефонной и иных средств телекоммуникационной связи гражданину информации, относящейся к его персональным данным, должностное лицо идентифицирует личность гражданина путем проверки корректности названных гражданином фамилии, имени, отчества (при наличии); данных документа, удостоверяющего личность. </w:t>
      </w:r>
    </w:p>
    <w:p w14:paraId="5F197DD3" w14:textId="77777777" w:rsidR="00A15DD9" w:rsidRPr="007C06AE" w:rsidRDefault="00A15DD9" w:rsidP="006319D2">
      <w:pPr>
        <w:pStyle w:val="ConsPlusNormal"/>
        <w:tabs>
          <w:tab w:val="left" w:pos="1134"/>
        </w:tabs>
        <w:ind w:firstLine="851"/>
        <w:jc w:val="both"/>
        <w:rPr>
          <w:sz w:val="28"/>
          <w:szCs w:val="28"/>
        </w:rPr>
      </w:pPr>
      <w:r w:rsidRPr="007C06AE">
        <w:rPr>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14:paraId="6FFCFEDC" w14:textId="77777777" w:rsidR="00A15DD9" w:rsidRPr="007C06AE" w:rsidRDefault="00A15DD9" w:rsidP="00077F09">
      <w:pPr>
        <w:widowControl w:val="0"/>
        <w:tabs>
          <w:tab w:val="left" w:pos="1134"/>
        </w:tabs>
        <w:autoSpaceDE w:val="0"/>
        <w:autoSpaceDN w:val="0"/>
        <w:adjustRightInd w:val="0"/>
        <w:spacing w:after="0" w:line="240" w:lineRule="auto"/>
        <w:ind w:firstLine="851"/>
        <w:jc w:val="both"/>
        <w:rPr>
          <w:rFonts w:ascii="Times New Roman" w:hAnsi="Times New Roman" w:cs="Times New Roman"/>
          <w:sz w:val="28"/>
          <w:szCs w:val="28"/>
        </w:rPr>
      </w:pPr>
      <w:r w:rsidRPr="007C06AE">
        <w:rPr>
          <w:rFonts w:ascii="Times New Roman" w:hAnsi="Times New Roman" w:cs="Times New Roman"/>
          <w:sz w:val="28"/>
          <w:szCs w:val="28"/>
        </w:rPr>
        <w:t xml:space="preserve">Правила предоставления консультации специалистом (скрипты) предусматривают использование следующих элементов разговора: </w:t>
      </w:r>
    </w:p>
    <w:p w14:paraId="57CA3DC0" w14:textId="77777777" w:rsidR="00A15DD9" w:rsidRPr="007C06AE" w:rsidRDefault="00A15DD9" w:rsidP="00822BE6">
      <w:pPr>
        <w:pStyle w:val="aff0"/>
        <w:widowControl w:val="0"/>
        <w:numPr>
          <w:ilvl w:val="0"/>
          <w:numId w:val="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приветствие;</w:t>
      </w:r>
    </w:p>
    <w:p w14:paraId="04AFC419" w14:textId="77777777" w:rsidR="00A15DD9" w:rsidRPr="007C06AE" w:rsidRDefault="00A15DD9" w:rsidP="00822BE6">
      <w:pPr>
        <w:pStyle w:val="aff0"/>
        <w:widowControl w:val="0"/>
        <w:numPr>
          <w:ilvl w:val="0"/>
          <w:numId w:val="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выявление потребности;</w:t>
      </w:r>
    </w:p>
    <w:p w14:paraId="6602A249" w14:textId="77777777" w:rsidR="00A15DD9" w:rsidRPr="007C06AE" w:rsidRDefault="00A15DD9" w:rsidP="00822BE6">
      <w:pPr>
        <w:pStyle w:val="aff0"/>
        <w:widowControl w:val="0"/>
        <w:numPr>
          <w:ilvl w:val="0"/>
          <w:numId w:val="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консультация по сбору документов;</w:t>
      </w:r>
    </w:p>
    <w:p w14:paraId="0E18B4FF" w14:textId="77777777" w:rsidR="00A15DD9" w:rsidRPr="007C06AE" w:rsidRDefault="00A15DD9" w:rsidP="00822BE6">
      <w:pPr>
        <w:pStyle w:val="aff0"/>
        <w:widowControl w:val="0"/>
        <w:numPr>
          <w:ilvl w:val="0"/>
          <w:numId w:val="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консультация по процедуре и срокам предоставления услуги;</w:t>
      </w:r>
    </w:p>
    <w:p w14:paraId="64E45262" w14:textId="77777777" w:rsidR="00A15DD9" w:rsidRPr="007C06AE" w:rsidRDefault="00A15DD9" w:rsidP="00822BE6">
      <w:pPr>
        <w:pStyle w:val="aff0"/>
        <w:widowControl w:val="0"/>
        <w:numPr>
          <w:ilvl w:val="0"/>
          <w:numId w:val="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lastRenderedPageBreak/>
        <w:t>консультация по способам предоставления результатов;</w:t>
      </w:r>
    </w:p>
    <w:p w14:paraId="263958D6" w14:textId="77777777" w:rsidR="00A15DD9" w:rsidRPr="007C06AE" w:rsidRDefault="00A15DD9" w:rsidP="00822BE6">
      <w:pPr>
        <w:pStyle w:val="aff0"/>
        <w:widowControl w:val="0"/>
        <w:numPr>
          <w:ilvl w:val="0"/>
          <w:numId w:val="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завершение общения.</w:t>
      </w:r>
    </w:p>
    <w:p w14:paraId="0111DE6A"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8E45BA"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5E15B368"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изложить обращение в письменной форме;</w:t>
      </w:r>
    </w:p>
    <w:p w14:paraId="01908306" w14:textId="77777777" w:rsidR="00A15DD9" w:rsidRPr="007C06AE" w:rsidRDefault="00A15DD9" w:rsidP="00822BE6">
      <w:pPr>
        <w:pStyle w:val="ConsPlusNormal"/>
        <w:numPr>
          <w:ilvl w:val="0"/>
          <w:numId w:val="2"/>
        </w:numPr>
        <w:tabs>
          <w:tab w:val="left" w:pos="1134"/>
        </w:tabs>
        <w:suppressAutoHyphens w:val="0"/>
        <w:autoSpaceDE w:val="0"/>
        <w:autoSpaceDN w:val="0"/>
        <w:adjustRightInd w:val="0"/>
        <w:ind w:left="0" w:firstLine="851"/>
        <w:jc w:val="both"/>
        <w:rPr>
          <w:sz w:val="28"/>
          <w:szCs w:val="28"/>
        </w:rPr>
      </w:pPr>
      <w:r w:rsidRPr="007C06AE">
        <w:rPr>
          <w:sz w:val="28"/>
          <w:szCs w:val="28"/>
        </w:rPr>
        <w:t>назначить другое время для консультаций.</w:t>
      </w:r>
    </w:p>
    <w:p w14:paraId="1FFF3E12"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DFCF78F"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Продолжительность информирования по телефону не должна превышать 10 минут.</w:t>
      </w:r>
    </w:p>
    <w:p w14:paraId="0CB1DEB7"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Информирование осуществляется в соответствии с графиком приема граждан.</w:t>
      </w:r>
    </w:p>
    <w:p w14:paraId="1EB9BF54"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2.32. На официальном сайте Уполномоченного органа размещается следующая справочная информация:</w:t>
      </w:r>
    </w:p>
    <w:p w14:paraId="56EDB51F" w14:textId="77777777" w:rsidR="00A15DD9" w:rsidRPr="007C06AE" w:rsidRDefault="00A15DD9" w:rsidP="00822BE6">
      <w:pPr>
        <w:pStyle w:val="ConsPlusNormal"/>
        <w:numPr>
          <w:ilvl w:val="0"/>
          <w:numId w:val="3"/>
        </w:numPr>
        <w:tabs>
          <w:tab w:val="left" w:pos="1134"/>
        </w:tabs>
        <w:suppressAutoHyphens w:val="0"/>
        <w:autoSpaceDE w:val="0"/>
        <w:autoSpaceDN w:val="0"/>
        <w:adjustRightInd w:val="0"/>
        <w:ind w:left="0" w:firstLine="851"/>
        <w:jc w:val="both"/>
        <w:rPr>
          <w:sz w:val="28"/>
          <w:szCs w:val="28"/>
        </w:rPr>
      </w:pPr>
      <w:r w:rsidRPr="007C06AE">
        <w:rPr>
          <w:sz w:val="28"/>
          <w:szCs w:val="28"/>
        </w:rPr>
        <w:t>о</w:t>
      </w:r>
      <w:r w:rsidR="00591BAD">
        <w:rPr>
          <w:sz w:val="28"/>
          <w:szCs w:val="28"/>
        </w:rPr>
        <w:t xml:space="preserve"> </w:t>
      </w:r>
      <w:r w:rsidRPr="007C06AE">
        <w:rPr>
          <w:sz w:val="28"/>
          <w:szCs w:val="28"/>
        </w:rPr>
        <w:t xml:space="preserve"> месте нахождения и графике работы Уполномоченного органа и его структурных подразделений, ответственных за предоставление услуги, а также многофункциональных центров;</w:t>
      </w:r>
    </w:p>
    <w:p w14:paraId="784A3FE9" w14:textId="77777777" w:rsidR="00A15DD9" w:rsidRPr="007C06AE" w:rsidRDefault="00A15DD9" w:rsidP="00822BE6">
      <w:pPr>
        <w:pStyle w:val="ConsPlusNormal"/>
        <w:numPr>
          <w:ilvl w:val="0"/>
          <w:numId w:val="3"/>
        </w:numPr>
        <w:tabs>
          <w:tab w:val="left" w:pos="1134"/>
        </w:tabs>
        <w:suppressAutoHyphens w:val="0"/>
        <w:autoSpaceDE w:val="0"/>
        <w:autoSpaceDN w:val="0"/>
        <w:adjustRightInd w:val="0"/>
        <w:ind w:left="0" w:firstLine="851"/>
        <w:jc w:val="both"/>
        <w:rPr>
          <w:sz w:val="28"/>
          <w:szCs w:val="28"/>
        </w:rPr>
      </w:pPr>
      <w:r w:rsidRPr="007C06AE">
        <w:rPr>
          <w:sz w:val="28"/>
          <w:szCs w:val="28"/>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14:paraId="5382C77A" w14:textId="77777777" w:rsidR="00A15DD9" w:rsidRPr="007C06AE" w:rsidRDefault="00A15DD9" w:rsidP="00822BE6">
      <w:pPr>
        <w:pStyle w:val="ConsPlusNormal"/>
        <w:numPr>
          <w:ilvl w:val="0"/>
          <w:numId w:val="3"/>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адрес официального сайта, а также электронной почты и (или) формы обратной связи Уполномоченного органа в сети </w:t>
      </w:r>
      <w:r w:rsidRPr="007C06AE">
        <w:rPr>
          <w:color w:val="474747"/>
          <w:sz w:val="28"/>
          <w:szCs w:val="28"/>
          <w:shd w:val="clear" w:color="auto" w:fill="FFFFFF"/>
        </w:rPr>
        <w:t>«</w:t>
      </w:r>
      <w:r w:rsidRPr="007C06AE">
        <w:rPr>
          <w:sz w:val="28"/>
          <w:szCs w:val="28"/>
        </w:rPr>
        <w:t>Интернет</w:t>
      </w:r>
      <w:r w:rsidRPr="007C06AE">
        <w:rPr>
          <w:color w:val="474747"/>
          <w:sz w:val="28"/>
          <w:szCs w:val="28"/>
          <w:shd w:val="clear" w:color="auto" w:fill="FFFFFF"/>
        </w:rPr>
        <w:t>»</w:t>
      </w:r>
      <w:r w:rsidRPr="007C06AE">
        <w:rPr>
          <w:sz w:val="28"/>
          <w:szCs w:val="28"/>
        </w:rPr>
        <w:t>.</w:t>
      </w:r>
    </w:p>
    <w:p w14:paraId="5B2B7AA5"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2.33. Сведения о ходе предоставления услуги, результаты предоставления услуги направляются Уполномоченным органом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2E0CF84A"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w:t>
      </w:r>
    </w:p>
    <w:p w14:paraId="429DFB63" w14:textId="262CAB50" w:rsidR="00A15DD9" w:rsidRPr="007C06AE" w:rsidRDefault="00A15DD9" w:rsidP="00077F09">
      <w:pPr>
        <w:pStyle w:val="ConsPlusNormal"/>
        <w:tabs>
          <w:tab w:val="left" w:pos="1134"/>
        </w:tabs>
        <w:ind w:firstLine="851"/>
        <w:jc w:val="both"/>
        <w:rPr>
          <w:sz w:val="28"/>
          <w:szCs w:val="28"/>
        </w:rPr>
      </w:pPr>
      <w:r w:rsidRPr="007C06AE">
        <w:rPr>
          <w:sz w:val="28"/>
          <w:szCs w:val="28"/>
        </w:rPr>
        <w:t xml:space="preserve">-  по адресу электронной почты </w:t>
      </w:r>
      <w:r w:rsidR="007900EB" w:rsidRPr="007C06AE">
        <w:rPr>
          <w:sz w:val="28"/>
          <w:szCs w:val="28"/>
        </w:rPr>
        <w:t>заявителя в случае, если</w:t>
      </w:r>
      <w:r w:rsidRPr="007C06AE">
        <w:rPr>
          <w:sz w:val="28"/>
          <w:szCs w:val="28"/>
        </w:rPr>
        <w:t xml:space="preserve"> при приеме заявления заявитель указал данный способ информирования о ходе рассмотрения заявления</w:t>
      </w:r>
      <w:r w:rsidR="00F35A6C">
        <w:rPr>
          <w:sz w:val="28"/>
          <w:szCs w:val="28"/>
        </w:rPr>
        <w:t>;</w:t>
      </w:r>
    </w:p>
    <w:p w14:paraId="41C1C9E6"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 xml:space="preserve">- в Уполномоченном органе при обращении лично или по телефону. </w:t>
      </w:r>
    </w:p>
    <w:p w14:paraId="426B5A97" w14:textId="77777777" w:rsidR="00A15DD9" w:rsidRPr="007C06AE" w:rsidRDefault="00A15DD9" w:rsidP="00077F09">
      <w:pPr>
        <w:widowControl w:val="0"/>
        <w:tabs>
          <w:tab w:val="left" w:pos="1134"/>
        </w:tabs>
        <w:autoSpaceDE w:val="0"/>
        <w:autoSpaceDN w:val="0"/>
        <w:adjustRightInd w:val="0"/>
        <w:spacing w:after="0" w:line="240" w:lineRule="auto"/>
        <w:ind w:firstLine="851"/>
        <w:jc w:val="both"/>
        <w:rPr>
          <w:rFonts w:ascii="Times New Roman" w:hAnsi="Times New Roman" w:cs="Times New Roman"/>
          <w:sz w:val="28"/>
          <w:szCs w:val="28"/>
        </w:rPr>
      </w:pPr>
      <w:r w:rsidRPr="007C06AE">
        <w:rPr>
          <w:rFonts w:ascii="Times New Roman" w:hAnsi="Times New Roman" w:cs="Times New Roman"/>
          <w:sz w:val="28"/>
          <w:szCs w:val="28"/>
        </w:rPr>
        <w:t>2.34. В ходе личного обращения заявителю обеспечивается предоставление информации:</w:t>
      </w:r>
    </w:p>
    <w:p w14:paraId="2B7F2B1F" w14:textId="77777777" w:rsidR="00A15DD9" w:rsidRPr="007C06AE" w:rsidRDefault="00A15DD9" w:rsidP="00822BE6">
      <w:pPr>
        <w:pStyle w:val="aff0"/>
        <w:widowControl w:val="0"/>
        <w:numPr>
          <w:ilvl w:val="0"/>
          <w:numId w:val="4"/>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 xml:space="preserve">о возможности выбора канала для получения уведомления об </w:t>
      </w:r>
      <w:r w:rsidRPr="007C06AE">
        <w:rPr>
          <w:rFonts w:ascii="Times New Roman" w:hAnsi="Times New Roman" w:cs="Times New Roman"/>
          <w:sz w:val="28"/>
          <w:szCs w:val="28"/>
        </w:rPr>
        <w:lastRenderedPageBreak/>
        <w:t>изменении статуса оказания услуги;</w:t>
      </w:r>
    </w:p>
    <w:p w14:paraId="48A61D0D" w14:textId="77777777" w:rsidR="00A15DD9" w:rsidRPr="007C06AE" w:rsidRDefault="00A15DD9" w:rsidP="00822BE6">
      <w:pPr>
        <w:pStyle w:val="aff0"/>
        <w:widowControl w:val="0"/>
        <w:numPr>
          <w:ilvl w:val="0"/>
          <w:numId w:val="4"/>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о предстоящих шагах и действиях, которые он должен совершить на каждом шаге при получении услуги и сроках для совершения таких действий;</w:t>
      </w:r>
    </w:p>
    <w:p w14:paraId="27B55EEE" w14:textId="77777777" w:rsidR="00A15DD9" w:rsidRPr="007C06AE" w:rsidRDefault="00A15DD9" w:rsidP="00822BE6">
      <w:pPr>
        <w:pStyle w:val="aff0"/>
        <w:widowControl w:val="0"/>
        <w:numPr>
          <w:ilvl w:val="0"/>
          <w:numId w:val="4"/>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о возможности оставить обратную связь;</w:t>
      </w:r>
    </w:p>
    <w:p w14:paraId="740796D1" w14:textId="77777777" w:rsidR="00A15DD9" w:rsidRPr="007C06AE" w:rsidRDefault="00A15DD9" w:rsidP="00822BE6">
      <w:pPr>
        <w:pStyle w:val="aff0"/>
        <w:widowControl w:val="0"/>
        <w:numPr>
          <w:ilvl w:val="0"/>
          <w:numId w:val="4"/>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7C06AE">
        <w:rPr>
          <w:rFonts w:ascii="Times New Roman" w:hAnsi="Times New Roman" w:cs="Times New Roman"/>
          <w:sz w:val="28"/>
          <w:szCs w:val="28"/>
        </w:rPr>
        <w:t>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w:t>
      </w:r>
    </w:p>
    <w:p w14:paraId="6231BF44" w14:textId="77777777" w:rsidR="00A15DD9" w:rsidRPr="007C06AE" w:rsidRDefault="00A15DD9" w:rsidP="00077F09">
      <w:pPr>
        <w:pStyle w:val="ConsPlusNormal"/>
        <w:tabs>
          <w:tab w:val="left" w:pos="1134"/>
        </w:tabs>
        <w:ind w:firstLine="851"/>
        <w:jc w:val="both"/>
        <w:rPr>
          <w:sz w:val="28"/>
          <w:szCs w:val="28"/>
        </w:rPr>
      </w:pPr>
      <w:r w:rsidRPr="007C06AE">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98390E9" w14:textId="77777777" w:rsidR="00A15DD9" w:rsidRPr="007C06AE" w:rsidRDefault="00A15DD9" w:rsidP="00A15DD9">
      <w:pPr>
        <w:pStyle w:val="ConsPlusTitle"/>
        <w:spacing w:before="240"/>
        <w:jc w:val="center"/>
        <w:outlineLvl w:val="2"/>
        <w:rPr>
          <w:rFonts w:ascii="Times New Roman" w:hAnsi="Times New Roman" w:cs="Times New Roman"/>
          <w:sz w:val="28"/>
          <w:szCs w:val="28"/>
        </w:rPr>
      </w:pPr>
      <w:r w:rsidRPr="007C06AE">
        <w:rPr>
          <w:rFonts w:ascii="Times New Roman" w:hAnsi="Times New Roman" w:cs="Times New Roman"/>
          <w:sz w:val="28"/>
          <w:szCs w:val="28"/>
        </w:rPr>
        <w:t>Иные требования, в том числе учитывающие особенности</w:t>
      </w:r>
    </w:p>
    <w:p w14:paraId="375B0221" w14:textId="77777777" w:rsidR="00A15DD9" w:rsidRDefault="00A15DD9" w:rsidP="00A15DD9">
      <w:pPr>
        <w:pStyle w:val="ConsPlusTitle"/>
        <w:jc w:val="center"/>
        <w:rPr>
          <w:rFonts w:ascii="Times New Roman" w:hAnsi="Times New Roman" w:cs="Times New Roman"/>
          <w:sz w:val="28"/>
          <w:szCs w:val="28"/>
        </w:rPr>
      </w:pPr>
      <w:r w:rsidRPr="007C06AE">
        <w:rPr>
          <w:rFonts w:ascii="Times New Roman" w:hAnsi="Times New Roman" w:cs="Times New Roman"/>
          <w:sz w:val="28"/>
          <w:szCs w:val="28"/>
        </w:rPr>
        <w:t>предоставления муниципальной услуги в многофункциональных центрах, особенности предоставления муниципальной услуги в электронной форме</w:t>
      </w:r>
    </w:p>
    <w:p w14:paraId="396D6A67" w14:textId="77777777" w:rsidR="006E2026" w:rsidRPr="007C06AE" w:rsidRDefault="006E2026" w:rsidP="00A15DD9">
      <w:pPr>
        <w:pStyle w:val="ConsPlusTitle"/>
        <w:jc w:val="center"/>
        <w:rPr>
          <w:rFonts w:ascii="Times New Roman" w:hAnsi="Times New Roman" w:cs="Times New Roman"/>
          <w:sz w:val="28"/>
          <w:szCs w:val="28"/>
        </w:rPr>
      </w:pPr>
    </w:p>
    <w:p w14:paraId="3597D706" w14:textId="77777777" w:rsidR="00A15DD9" w:rsidRPr="007C06AE" w:rsidRDefault="00A15DD9" w:rsidP="000835C0">
      <w:pPr>
        <w:pStyle w:val="ConsPlusNormal"/>
        <w:ind w:firstLine="851"/>
        <w:jc w:val="both"/>
        <w:rPr>
          <w:sz w:val="28"/>
          <w:szCs w:val="28"/>
        </w:rPr>
      </w:pPr>
      <w:r w:rsidRPr="007C06AE">
        <w:rPr>
          <w:sz w:val="28"/>
          <w:szCs w:val="28"/>
        </w:rPr>
        <w:t>2.35. 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w:t>
      </w:r>
    </w:p>
    <w:p w14:paraId="1D20C059" w14:textId="77777777" w:rsidR="00A15DD9" w:rsidRPr="007C06AE" w:rsidRDefault="00A15DD9" w:rsidP="000835C0">
      <w:pPr>
        <w:pStyle w:val="ConsPlusNormal"/>
        <w:ind w:firstLine="851"/>
        <w:jc w:val="both"/>
        <w:rPr>
          <w:sz w:val="28"/>
          <w:szCs w:val="28"/>
        </w:rPr>
      </w:pPr>
      <w:r w:rsidRPr="007C06AE">
        <w:rPr>
          <w:sz w:val="28"/>
          <w:szCs w:val="28"/>
        </w:rPr>
        <w:t>2.36.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 г</w:t>
      </w:r>
      <w:r w:rsidR="008D44E6">
        <w:rPr>
          <w:sz w:val="28"/>
          <w:szCs w:val="28"/>
        </w:rPr>
        <w:t>ода</w:t>
      </w:r>
      <w:r w:rsidRPr="007C06AE">
        <w:rPr>
          <w:sz w:val="28"/>
          <w:szCs w:val="28"/>
        </w:rPr>
        <w:t xml:space="preserve"> № 218-ФЗ «О государственной регистрации недвижимости».</w:t>
      </w:r>
    </w:p>
    <w:p w14:paraId="0C7FCE88" w14:textId="77777777" w:rsidR="00A15DD9" w:rsidRPr="007C06AE" w:rsidRDefault="00A15DD9" w:rsidP="000835C0">
      <w:pPr>
        <w:pStyle w:val="ConsPlusNormal"/>
        <w:ind w:firstLine="851"/>
        <w:jc w:val="both"/>
        <w:rPr>
          <w:sz w:val="28"/>
          <w:szCs w:val="28"/>
        </w:rPr>
      </w:pPr>
      <w:r w:rsidRPr="007C06AE">
        <w:rPr>
          <w:sz w:val="28"/>
          <w:szCs w:val="28"/>
        </w:rPr>
        <w:t>2.37.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14:paraId="1E22F3BA" w14:textId="77777777" w:rsidR="00A15DD9" w:rsidRPr="007C06AE" w:rsidRDefault="00A15DD9" w:rsidP="000835C0">
      <w:pPr>
        <w:pStyle w:val="ConsPlusNormal"/>
        <w:ind w:firstLine="851"/>
        <w:jc w:val="both"/>
        <w:rPr>
          <w:sz w:val="28"/>
          <w:szCs w:val="28"/>
        </w:rPr>
      </w:pPr>
      <w:r w:rsidRPr="007C06AE">
        <w:rPr>
          <w:sz w:val="28"/>
          <w:szCs w:val="28"/>
        </w:rPr>
        <w:t>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w:t>
      </w:r>
    </w:p>
    <w:p w14:paraId="3DECE283" w14:textId="77777777" w:rsidR="00A15DD9" w:rsidRPr="007C06AE" w:rsidRDefault="00A15DD9" w:rsidP="000835C0">
      <w:pPr>
        <w:pStyle w:val="ConsPlusNormal"/>
        <w:ind w:firstLine="851"/>
        <w:jc w:val="both"/>
        <w:rPr>
          <w:sz w:val="28"/>
          <w:szCs w:val="28"/>
        </w:rPr>
      </w:pPr>
      <w:r w:rsidRPr="007C06AE">
        <w:rPr>
          <w:sz w:val="28"/>
          <w:szCs w:val="28"/>
        </w:rPr>
        <w:t>Размер и порядок взимания платы за услугу, которая является необходимой и обязательной для предоставления муниципальной услуги, определяется в соответствии с договором подряда на выполнение кадастровых работ, заключаемым в соответствии с требованиями гражданского законодательства.</w:t>
      </w:r>
    </w:p>
    <w:p w14:paraId="43BAA16B" w14:textId="77777777" w:rsidR="00A15DD9" w:rsidRPr="007C06AE" w:rsidRDefault="00A15DD9" w:rsidP="000835C0">
      <w:pPr>
        <w:pStyle w:val="ConsPlusNormal"/>
        <w:ind w:firstLine="851"/>
        <w:jc w:val="both"/>
        <w:rPr>
          <w:sz w:val="28"/>
          <w:szCs w:val="28"/>
        </w:rPr>
      </w:pPr>
      <w:r w:rsidRPr="007C06AE">
        <w:rPr>
          <w:sz w:val="28"/>
          <w:szCs w:val="28"/>
        </w:rPr>
        <w:t>2.38. Информационные системы, используемые для предоставления услуги:</w:t>
      </w:r>
    </w:p>
    <w:p w14:paraId="69CF59F0" w14:textId="77777777" w:rsidR="00A15DD9" w:rsidRPr="007C06AE" w:rsidRDefault="00A15DD9" w:rsidP="00822BE6">
      <w:pPr>
        <w:pStyle w:val="ConsPlusNormal"/>
        <w:numPr>
          <w:ilvl w:val="0"/>
          <w:numId w:val="26"/>
        </w:numPr>
        <w:tabs>
          <w:tab w:val="left" w:pos="1134"/>
        </w:tabs>
        <w:suppressAutoHyphens w:val="0"/>
        <w:autoSpaceDE w:val="0"/>
        <w:autoSpaceDN w:val="0"/>
        <w:adjustRightInd w:val="0"/>
        <w:ind w:left="0" w:firstLine="851"/>
        <w:jc w:val="both"/>
        <w:rPr>
          <w:sz w:val="28"/>
          <w:szCs w:val="28"/>
        </w:rPr>
      </w:pPr>
      <w:r w:rsidRPr="007C06AE">
        <w:rPr>
          <w:sz w:val="28"/>
          <w:szCs w:val="28"/>
        </w:rPr>
        <w:t>Единый портал</w:t>
      </w:r>
      <w:r w:rsidR="008D44E6">
        <w:rPr>
          <w:sz w:val="28"/>
          <w:szCs w:val="28"/>
        </w:rPr>
        <w:t>;</w:t>
      </w:r>
    </w:p>
    <w:p w14:paraId="52BA44BF" w14:textId="77777777" w:rsidR="00A15DD9" w:rsidRPr="007C06AE" w:rsidRDefault="00A15DD9" w:rsidP="00822BE6">
      <w:pPr>
        <w:pStyle w:val="ConsPlusNormal"/>
        <w:numPr>
          <w:ilvl w:val="0"/>
          <w:numId w:val="26"/>
        </w:numPr>
        <w:tabs>
          <w:tab w:val="left" w:pos="1134"/>
        </w:tabs>
        <w:suppressAutoHyphens w:val="0"/>
        <w:autoSpaceDE w:val="0"/>
        <w:autoSpaceDN w:val="0"/>
        <w:adjustRightInd w:val="0"/>
        <w:ind w:left="0" w:firstLine="851"/>
        <w:jc w:val="both"/>
        <w:rPr>
          <w:sz w:val="28"/>
          <w:szCs w:val="28"/>
        </w:rPr>
      </w:pPr>
      <w:r w:rsidRPr="007C06AE">
        <w:rPr>
          <w:sz w:val="28"/>
          <w:szCs w:val="28"/>
        </w:rPr>
        <w:t>Единая информационная система жилищного строительства</w:t>
      </w:r>
      <w:r w:rsidR="008D44E6">
        <w:rPr>
          <w:sz w:val="28"/>
          <w:szCs w:val="28"/>
        </w:rPr>
        <w:t>;</w:t>
      </w:r>
    </w:p>
    <w:p w14:paraId="4EEC3731" w14:textId="77777777" w:rsidR="00A15DD9" w:rsidRPr="007C06AE" w:rsidRDefault="00A15DD9" w:rsidP="00822BE6">
      <w:pPr>
        <w:pStyle w:val="ConsPlusNormal"/>
        <w:numPr>
          <w:ilvl w:val="0"/>
          <w:numId w:val="26"/>
        </w:numPr>
        <w:tabs>
          <w:tab w:val="left" w:pos="1134"/>
        </w:tabs>
        <w:suppressAutoHyphens w:val="0"/>
        <w:autoSpaceDE w:val="0"/>
        <w:autoSpaceDN w:val="0"/>
        <w:adjustRightInd w:val="0"/>
        <w:ind w:left="0" w:firstLine="851"/>
        <w:jc w:val="both"/>
        <w:rPr>
          <w:sz w:val="28"/>
          <w:szCs w:val="28"/>
        </w:rPr>
      </w:pPr>
      <w:r w:rsidRPr="007C06AE">
        <w:rPr>
          <w:sz w:val="28"/>
          <w:szCs w:val="28"/>
        </w:rPr>
        <w:lastRenderedPageBreak/>
        <w:t>Единая система межведомственного электронного взаимодействия</w:t>
      </w:r>
      <w:r w:rsidR="008D44E6">
        <w:rPr>
          <w:sz w:val="28"/>
          <w:szCs w:val="28"/>
        </w:rPr>
        <w:t>;</w:t>
      </w:r>
    </w:p>
    <w:p w14:paraId="570E2A8A" w14:textId="77777777" w:rsidR="00A15DD9" w:rsidRPr="007C06AE" w:rsidRDefault="00A15DD9" w:rsidP="00822BE6">
      <w:pPr>
        <w:pStyle w:val="ConsPlusNormal"/>
        <w:numPr>
          <w:ilvl w:val="0"/>
          <w:numId w:val="26"/>
        </w:numPr>
        <w:tabs>
          <w:tab w:val="left" w:pos="1134"/>
        </w:tabs>
        <w:suppressAutoHyphens w:val="0"/>
        <w:autoSpaceDE w:val="0"/>
        <w:autoSpaceDN w:val="0"/>
        <w:adjustRightInd w:val="0"/>
        <w:ind w:left="0" w:firstLine="851"/>
        <w:jc w:val="both"/>
        <w:rPr>
          <w:sz w:val="28"/>
          <w:szCs w:val="28"/>
        </w:rPr>
      </w:pPr>
      <w:r w:rsidRPr="007C06AE">
        <w:rPr>
          <w:sz w:val="28"/>
          <w:szCs w:val="28"/>
        </w:rPr>
        <w:t>Государственная информационная система обеспечения градостроительной деятельности Иркутской области</w:t>
      </w:r>
      <w:r w:rsidR="000835C0">
        <w:rPr>
          <w:sz w:val="28"/>
          <w:szCs w:val="28"/>
        </w:rPr>
        <w:t>.</w:t>
      </w:r>
    </w:p>
    <w:p w14:paraId="5582E4DF" w14:textId="77777777" w:rsidR="00A15DD9" w:rsidRPr="007C06AE" w:rsidRDefault="00A15DD9" w:rsidP="000835C0">
      <w:pPr>
        <w:pStyle w:val="ConsPlusNormal"/>
        <w:ind w:firstLine="851"/>
        <w:jc w:val="both"/>
        <w:rPr>
          <w:sz w:val="28"/>
          <w:szCs w:val="28"/>
        </w:rPr>
      </w:pPr>
      <w:r w:rsidRPr="007C06AE">
        <w:rPr>
          <w:sz w:val="28"/>
          <w:szCs w:val="28"/>
        </w:rPr>
        <w:t>2.39.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199318B4" w14:textId="77777777" w:rsidR="00A15DD9" w:rsidRPr="007C06AE" w:rsidRDefault="00A15DD9" w:rsidP="000835C0">
      <w:pPr>
        <w:pStyle w:val="ConsPlusNormal"/>
        <w:ind w:firstLine="851"/>
        <w:jc w:val="both"/>
        <w:rPr>
          <w:sz w:val="28"/>
          <w:szCs w:val="28"/>
        </w:rPr>
      </w:pPr>
      <w:r w:rsidRPr="007C06AE">
        <w:rPr>
          <w:sz w:val="28"/>
          <w:szCs w:val="28"/>
        </w:rPr>
        <w:t>2.40.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возможно в случае, если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B277520" w14:textId="77777777" w:rsidR="00A15DD9" w:rsidRPr="007C06AE" w:rsidRDefault="00A15DD9" w:rsidP="00E4227C">
      <w:pPr>
        <w:pStyle w:val="ConsPlusNormal"/>
        <w:ind w:firstLine="851"/>
        <w:jc w:val="both"/>
        <w:rPr>
          <w:sz w:val="28"/>
          <w:szCs w:val="28"/>
        </w:rPr>
      </w:pPr>
      <w:r w:rsidRPr="007C06AE">
        <w:rPr>
          <w:sz w:val="28"/>
          <w:szCs w:val="28"/>
        </w:rPr>
        <w:t>2.41. Подача заявления о получении услуги, а также получение результата услуги возможны по предварительной записи, осуществляемой посредством Единого портал</w:t>
      </w:r>
      <w:r w:rsidR="00722C23">
        <w:rPr>
          <w:sz w:val="28"/>
          <w:szCs w:val="28"/>
        </w:rPr>
        <w:t>а</w:t>
      </w:r>
      <w:r w:rsidRPr="007C06AE">
        <w:rPr>
          <w:sz w:val="28"/>
          <w:szCs w:val="28"/>
        </w:rPr>
        <w:t>, телефонной связи либо при личном обращении заявителя в Уполномоченный орган, многофункциональный центр.</w:t>
      </w:r>
    </w:p>
    <w:p w14:paraId="73C52E41" w14:textId="77777777" w:rsidR="00A15DD9" w:rsidRPr="007C06AE" w:rsidRDefault="00A15DD9" w:rsidP="00E4227C">
      <w:pPr>
        <w:pStyle w:val="ConsPlusNormal"/>
        <w:ind w:firstLine="851"/>
        <w:jc w:val="both"/>
        <w:rPr>
          <w:sz w:val="28"/>
          <w:szCs w:val="28"/>
        </w:rPr>
      </w:pPr>
      <w:r w:rsidRPr="007C06AE">
        <w:rPr>
          <w:sz w:val="28"/>
          <w:szCs w:val="28"/>
        </w:rPr>
        <w:t xml:space="preserve">При осуществлении предварительной записи посредством Единого портала, телефонной связи либо путем личного обращения заявителю предоставляется возможность ознакомления с расписанием работы Уполномоченного органа, многофункционального центра, а также с доступными для записи на прием датами и интервалами времени приема, возможность записи в любые свободные для приема дату и время в пределах установленного графика приема заявителей. </w:t>
      </w:r>
    </w:p>
    <w:p w14:paraId="6E8C6773" w14:textId="77777777" w:rsidR="00A15DD9" w:rsidRPr="007C06AE" w:rsidRDefault="00A15DD9" w:rsidP="00E4227C">
      <w:pPr>
        <w:pStyle w:val="ConsPlusNormal"/>
        <w:ind w:firstLine="851"/>
        <w:jc w:val="both"/>
        <w:rPr>
          <w:sz w:val="28"/>
          <w:szCs w:val="28"/>
        </w:rPr>
      </w:pPr>
      <w:r w:rsidRPr="007C06AE">
        <w:rPr>
          <w:sz w:val="28"/>
          <w:szCs w:val="28"/>
        </w:rPr>
        <w:t xml:space="preserve">При определении времени приема по телефону сотрудник назначает время на основе графика запланированного времени приема заявителей с учетом времени, удобного заявителю. Заявителю сообщается время посещения и номер кабинета, в который следует обратиться. </w:t>
      </w:r>
    </w:p>
    <w:p w14:paraId="1B69A017" w14:textId="77777777" w:rsidR="00A15DD9" w:rsidRPr="007C06AE" w:rsidRDefault="00A15DD9" w:rsidP="00E4227C">
      <w:pPr>
        <w:pStyle w:val="ConsPlusNormal"/>
        <w:ind w:firstLine="851"/>
        <w:jc w:val="both"/>
        <w:rPr>
          <w:sz w:val="28"/>
          <w:szCs w:val="28"/>
        </w:rPr>
      </w:pPr>
      <w:r w:rsidRPr="007C06AE">
        <w:rPr>
          <w:sz w:val="28"/>
          <w:szCs w:val="28"/>
        </w:rPr>
        <w:t xml:space="preserve">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номере кабинета, в который следует обратиться. </w:t>
      </w:r>
    </w:p>
    <w:p w14:paraId="3E2F48D4" w14:textId="77777777" w:rsidR="00A15DD9" w:rsidRPr="007C06AE" w:rsidRDefault="00A15DD9" w:rsidP="00E4227C">
      <w:pPr>
        <w:pStyle w:val="ConsPlusNormal"/>
        <w:ind w:firstLine="851"/>
        <w:jc w:val="both"/>
        <w:rPr>
          <w:sz w:val="28"/>
          <w:szCs w:val="28"/>
        </w:rPr>
      </w:pPr>
      <w:r w:rsidRPr="007C06AE">
        <w:rPr>
          <w:sz w:val="28"/>
          <w:szCs w:val="28"/>
        </w:rPr>
        <w:t>Сразу после записи на личное посещение заявителю сообщается перечень документов, которые необходимо предоставить при подаче заявления.</w:t>
      </w:r>
    </w:p>
    <w:p w14:paraId="3709C8E1" w14:textId="77777777" w:rsidR="00A15DD9" w:rsidRPr="007C06AE" w:rsidRDefault="00A15DD9" w:rsidP="00E4227C">
      <w:pPr>
        <w:pStyle w:val="ConsPlusNormal"/>
        <w:ind w:firstLine="851"/>
        <w:jc w:val="both"/>
        <w:rPr>
          <w:sz w:val="28"/>
          <w:szCs w:val="28"/>
        </w:rPr>
      </w:pPr>
      <w:r w:rsidRPr="007C06AE">
        <w:rPr>
          <w:sz w:val="28"/>
          <w:szCs w:val="28"/>
        </w:rPr>
        <w:t xml:space="preserve">При осуществлении предварительной записи посредством Единого портала заявителю направляется уведомление о записи на прием, </w:t>
      </w:r>
      <w:r w:rsidRPr="007C06AE">
        <w:rPr>
          <w:sz w:val="28"/>
          <w:szCs w:val="28"/>
        </w:rPr>
        <w:lastRenderedPageBreak/>
        <w:t>содержащее сведения о дате, времени и месте приема.</w:t>
      </w:r>
    </w:p>
    <w:p w14:paraId="0D6C2DBE" w14:textId="77777777" w:rsidR="00A15DD9" w:rsidRPr="007C06AE" w:rsidRDefault="00A15DD9" w:rsidP="00E4227C">
      <w:pPr>
        <w:pStyle w:val="ConsPlusNormal"/>
        <w:ind w:firstLine="851"/>
        <w:jc w:val="both"/>
        <w:rPr>
          <w:sz w:val="28"/>
          <w:szCs w:val="28"/>
        </w:rPr>
      </w:pPr>
      <w:r w:rsidRPr="007C06AE">
        <w:rPr>
          <w:sz w:val="28"/>
          <w:szCs w:val="28"/>
        </w:rPr>
        <w:t>При записи на личное посещение заявителю обеспечивается возможность запросить напоминание о предстоящей записи.</w:t>
      </w:r>
    </w:p>
    <w:p w14:paraId="0A2388E0" w14:textId="77777777" w:rsidR="00A15DD9" w:rsidRPr="007C06AE" w:rsidRDefault="00A15DD9" w:rsidP="00E4227C">
      <w:pPr>
        <w:pStyle w:val="ConsPlusNormal"/>
        <w:ind w:firstLine="851"/>
        <w:jc w:val="both"/>
        <w:rPr>
          <w:sz w:val="28"/>
          <w:szCs w:val="28"/>
        </w:rPr>
      </w:pPr>
      <w:r w:rsidRPr="007C06AE">
        <w:rPr>
          <w:sz w:val="28"/>
          <w:szCs w:val="28"/>
        </w:rPr>
        <w:t xml:space="preserve">2.42.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Единого портала. </w:t>
      </w:r>
    </w:p>
    <w:p w14:paraId="1046AB5B" w14:textId="77777777" w:rsidR="00A15DD9" w:rsidRPr="007C06AE" w:rsidRDefault="00A15DD9" w:rsidP="00E4227C">
      <w:pPr>
        <w:pStyle w:val="ConsPlusNormal"/>
        <w:ind w:firstLine="851"/>
        <w:jc w:val="both"/>
        <w:rPr>
          <w:sz w:val="28"/>
          <w:szCs w:val="28"/>
        </w:rPr>
      </w:pPr>
      <w:r w:rsidRPr="007C06AE">
        <w:rPr>
          <w:sz w:val="28"/>
          <w:szCs w:val="28"/>
        </w:rPr>
        <w:t>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02287B75" w14:textId="77777777" w:rsidR="00A15DD9" w:rsidRPr="007C06AE" w:rsidRDefault="00A15DD9" w:rsidP="00CF3B5C">
      <w:pPr>
        <w:pStyle w:val="ConsPlusNormal"/>
        <w:ind w:firstLine="851"/>
        <w:jc w:val="both"/>
        <w:rPr>
          <w:sz w:val="28"/>
          <w:szCs w:val="28"/>
        </w:rPr>
      </w:pPr>
      <w:r w:rsidRPr="007C06AE">
        <w:rPr>
          <w:sz w:val="28"/>
          <w:szCs w:val="28"/>
        </w:rPr>
        <w:t>2.43. Особенности предоставления услуги в электронной форме.</w:t>
      </w:r>
    </w:p>
    <w:p w14:paraId="6614F039" w14:textId="77777777" w:rsidR="00A15DD9" w:rsidRPr="007C06AE" w:rsidRDefault="00A15DD9" w:rsidP="00CF3B5C">
      <w:pPr>
        <w:pStyle w:val="ConsPlusNormal"/>
        <w:ind w:firstLine="851"/>
        <w:jc w:val="both"/>
        <w:rPr>
          <w:sz w:val="28"/>
          <w:szCs w:val="28"/>
        </w:rPr>
      </w:pPr>
      <w:r w:rsidRPr="007C06AE">
        <w:rPr>
          <w:sz w:val="28"/>
          <w:szCs w:val="28"/>
        </w:rPr>
        <w:t>2.43.1. С использованием Единого портала заявителю обеспечивается:</w:t>
      </w:r>
    </w:p>
    <w:p w14:paraId="4C50A7CE" w14:textId="77777777" w:rsidR="00A15DD9" w:rsidRPr="007C06AE" w:rsidRDefault="00A15DD9" w:rsidP="00CF3B5C">
      <w:pPr>
        <w:pStyle w:val="ConsPlusNormal"/>
        <w:ind w:firstLine="851"/>
        <w:jc w:val="both"/>
        <w:rPr>
          <w:sz w:val="28"/>
          <w:szCs w:val="28"/>
        </w:rPr>
      </w:pPr>
      <w:r w:rsidRPr="007C06AE">
        <w:rPr>
          <w:sz w:val="28"/>
          <w:szCs w:val="28"/>
        </w:rPr>
        <w:t>- получение информации о порядке и сроках предоставления услуги;</w:t>
      </w:r>
    </w:p>
    <w:p w14:paraId="4D42664C" w14:textId="77777777" w:rsidR="00A15DD9" w:rsidRPr="007C06AE" w:rsidRDefault="00A15DD9" w:rsidP="00CF3B5C">
      <w:pPr>
        <w:pStyle w:val="ConsPlusNormal"/>
        <w:ind w:firstLine="851"/>
        <w:jc w:val="both"/>
        <w:rPr>
          <w:sz w:val="28"/>
          <w:szCs w:val="28"/>
        </w:rPr>
      </w:pPr>
      <w:r w:rsidRPr="007C06AE">
        <w:rPr>
          <w:sz w:val="28"/>
          <w:szCs w:val="28"/>
        </w:rPr>
        <w:t>- запись на прием в Уполномоченный орган для подачи заявления о предоставлении услуги;</w:t>
      </w:r>
    </w:p>
    <w:p w14:paraId="075B50FF" w14:textId="77777777" w:rsidR="00A15DD9" w:rsidRPr="007C06AE" w:rsidRDefault="00A15DD9" w:rsidP="00CF3B5C">
      <w:pPr>
        <w:pStyle w:val="ConsPlusNormal"/>
        <w:ind w:firstLine="851"/>
        <w:jc w:val="both"/>
        <w:rPr>
          <w:sz w:val="28"/>
          <w:szCs w:val="28"/>
        </w:rPr>
      </w:pPr>
      <w:r w:rsidRPr="007C06AE">
        <w:rPr>
          <w:sz w:val="28"/>
          <w:szCs w:val="28"/>
        </w:rPr>
        <w:t>- формирование заявления о предоставлении услуги;</w:t>
      </w:r>
    </w:p>
    <w:p w14:paraId="553F02E1" w14:textId="77777777" w:rsidR="00A15DD9" w:rsidRPr="007C06AE" w:rsidRDefault="00A15DD9" w:rsidP="00CF3B5C">
      <w:pPr>
        <w:pStyle w:val="ConsPlusNormal"/>
        <w:ind w:firstLine="851"/>
        <w:jc w:val="both"/>
        <w:rPr>
          <w:sz w:val="28"/>
          <w:szCs w:val="28"/>
        </w:rPr>
      </w:pPr>
      <w:r w:rsidRPr="007C06AE">
        <w:rPr>
          <w:sz w:val="28"/>
          <w:szCs w:val="28"/>
        </w:rPr>
        <w:t>- прием и регистрация заявления и иных документов, необходимых для предоставления услуги;</w:t>
      </w:r>
    </w:p>
    <w:p w14:paraId="6D5E4D13" w14:textId="77777777" w:rsidR="00A15DD9" w:rsidRPr="007C06AE" w:rsidRDefault="00A15DD9" w:rsidP="00CF3B5C">
      <w:pPr>
        <w:pStyle w:val="ConsPlusNormal"/>
        <w:ind w:firstLine="851"/>
        <w:jc w:val="both"/>
        <w:rPr>
          <w:sz w:val="28"/>
          <w:szCs w:val="28"/>
        </w:rPr>
      </w:pPr>
      <w:r w:rsidRPr="007C06AE">
        <w:rPr>
          <w:sz w:val="28"/>
          <w:szCs w:val="28"/>
        </w:rPr>
        <w:t>- получение результата предоставления услуги;</w:t>
      </w:r>
    </w:p>
    <w:p w14:paraId="55BFBBDA" w14:textId="77777777" w:rsidR="00A15DD9" w:rsidRPr="007C06AE" w:rsidRDefault="00A15DD9" w:rsidP="00CF3B5C">
      <w:pPr>
        <w:pStyle w:val="ConsPlusNormal"/>
        <w:ind w:firstLine="851"/>
        <w:jc w:val="both"/>
        <w:rPr>
          <w:sz w:val="28"/>
          <w:szCs w:val="28"/>
        </w:rPr>
      </w:pPr>
      <w:r w:rsidRPr="007C06AE">
        <w:rPr>
          <w:sz w:val="28"/>
          <w:szCs w:val="28"/>
        </w:rPr>
        <w:t>- получение сведений о ходе предоставления услуги;</w:t>
      </w:r>
    </w:p>
    <w:p w14:paraId="37966E0A" w14:textId="77777777" w:rsidR="00A15DD9" w:rsidRPr="007C06AE" w:rsidRDefault="00A15DD9" w:rsidP="00CF3B5C">
      <w:pPr>
        <w:pStyle w:val="ConsPlusNormal"/>
        <w:ind w:firstLine="851"/>
        <w:jc w:val="both"/>
        <w:rPr>
          <w:sz w:val="28"/>
          <w:szCs w:val="28"/>
        </w:rPr>
      </w:pPr>
      <w:r w:rsidRPr="007C06AE">
        <w:rPr>
          <w:sz w:val="28"/>
          <w:szCs w:val="28"/>
        </w:rPr>
        <w:t>- осуществление оценки качества предоставления услуги;</w:t>
      </w:r>
    </w:p>
    <w:p w14:paraId="2108594A" w14:textId="77777777" w:rsidR="00A15DD9" w:rsidRPr="007C06AE" w:rsidRDefault="00A15DD9" w:rsidP="00CF3B5C">
      <w:pPr>
        <w:pStyle w:val="ConsPlusNormal"/>
        <w:ind w:firstLine="851"/>
        <w:jc w:val="both"/>
        <w:rPr>
          <w:sz w:val="28"/>
          <w:szCs w:val="28"/>
        </w:rPr>
      </w:pPr>
      <w:r w:rsidRPr="007C06AE">
        <w:rPr>
          <w:sz w:val="28"/>
          <w:szCs w:val="28"/>
        </w:rPr>
        <w:t>- подача жалобы на решения и (или) действия (бездействие) уполномоченного органа, его территориальных органов и (или) их должностных лиц.</w:t>
      </w:r>
    </w:p>
    <w:p w14:paraId="585635B0" w14:textId="77777777" w:rsidR="00A15DD9" w:rsidRPr="007C06AE" w:rsidRDefault="00A15DD9" w:rsidP="00CF3B5C">
      <w:pPr>
        <w:pStyle w:val="ConsPlusNormal"/>
        <w:ind w:firstLine="851"/>
        <w:jc w:val="both"/>
        <w:rPr>
          <w:sz w:val="28"/>
          <w:szCs w:val="28"/>
        </w:rPr>
      </w:pPr>
      <w:r w:rsidRPr="007C06AE">
        <w:rPr>
          <w:sz w:val="28"/>
          <w:szCs w:val="28"/>
        </w:rPr>
        <w:t>2.43.2. 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7E56778D" w14:textId="77777777" w:rsidR="00A15DD9" w:rsidRPr="007C06AE" w:rsidRDefault="00A15DD9" w:rsidP="00012713">
      <w:pPr>
        <w:pStyle w:val="ConsPlusNormal"/>
        <w:ind w:firstLine="851"/>
        <w:jc w:val="both"/>
        <w:rPr>
          <w:sz w:val="28"/>
          <w:szCs w:val="28"/>
        </w:rPr>
      </w:pPr>
      <w:r w:rsidRPr="007C06AE">
        <w:rPr>
          <w:sz w:val="28"/>
          <w:szCs w:val="28"/>
        </w:rPr>
        <w:t xml:space="preserve">2.43.3. Формирование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w:t>
      </w:r>
      <w:r w:rsidRPr="007C06AE">
        <w:rPr>
          <w:sz w:val="28"/>
          <w:szCs w:val="28"/>
        </w:rPr>
        <w:lastRenderedPageBreak/>
        <w:t>изменений в разрешение на ввод объекта в эксплуатацию осуществляется на Едином портале без необходимости дополнительной подачи заявления в какой-либо иной форме.</w:t>
      </w:r>
    </w:p>
    <w:p w14:paraId="56355B86" w14:textId="77777777" w:rsidR="00A15DD9" w:rsidRPr="007C06AE" w:rsidRDefault="00A15DD9" w:rsidP="00012713">
      <w:pPr>
        <w:pStyle w:val="ConsPlusNormal"/>
        <w:ind w:firstLine="851"/>
        <w:jc w:val="both"/>
        <w:rPr>
          <w:sz w:val="28"/>
          <w:szCs w:val="28"/>
        </w:rPr>
      </w:pPr>
      <w:r w:rsidRPr="007C06AE">
        <w:rPr>
          <w:sz w:val="28"/>
          <w:szCs w:val="28"/>
        </w:rPr>
        <w:t>2.43.4. При формировании заявлений заявителю обеспечивается:</w:t>
      </w:r>
    </w:p>
    <w:p w14:paraId="580514E5" w14:textId="77777777" w:rsidR="00A15DD9" w:rsidRPr="007C06AE" w:rsidRDefault="00A15DD9" w:rsidP="00012713">
      <w:pPr>
        <w:pStyle w:val="ConsPlusNormal"/>
        <w:ind w:firstLine="851"/>
        <w:jc w:val="both"/>
        <w:rPr>
          <w:sz w:val="28"/>
          <w:szCs w:val="28"/>
        </w:rPr>
      </w:pPr>
      <w:r w:rsidRPr="007C06AE">
        <w:rPr>
          <w:sz w:val="28"/>
          <w:szCs w:val="28"/>
        </w:rPr>
        <w:t>а) возможность копирования и сохранения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и иных документов, необходимых для предоставления услуги;</w:t>
      </w:r>
    </w:p>
    <w:p w14:paraId="55FF80A3" w14:textId="77777777" w:rsidR="00A15DD9" w:rsidRPr="007C06AE" w:rsidRDefault="00A15DD9" w:rsidP="00012713">
      <w:pPr>
        <w:pStyle w:val="ConsPlusNormal"/>
        <w:ind w:firstLine="851"/>
        <w:jc w:val="both"/>
        <w:rPr>
          <w:sz w:val="28"/>
          <w:szCs w:val="28"/>
        </w:rPr>
      </w:pPr>
      <w:r w:rsidRPr="007C06AE">
        <w:rPr>
          <w:sz w:val="28"/>
          <w:szCs w:val="28"/>
        </w:rPr>
        <w:t>б) возможность печати на бумажном носителе копии электронной формы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p>
    <w:p w14:paraId="45F6D930" w14:textId="77777777" w:rsidR="00A15DD9" w:rsidRPr="007C06AE" w:rsidRDefault="00A15DD9" w:rsidP="00012713">
      <w:pPr>
        <w:pStyle w:val="ConsPlusNormal"/>
        <w:ind w:firstLine="851"/>
        <w:jc w:val="both"/>
        <w:rPr>
          <w:sz w:val="28"/>
          <w:szCs w:val="28"/>
        </w:rPr>
      </w:pPr>
      <w:r w:rsidRPr="007C06AE">
        <w:rPr>
          <w:sz w:val="28"/>
          <w:szCs w:val="28"/>
        </w:rPr>
        <w:t>в) сохранение ранее введенных в электронную форму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w:t>
      </w:r>
    </w:p>
    <w:p w14:paraId="29F6D676" w14:textId="77777777" w:rsidR="00A15DD9" w:rsidRPr="007C06AE" w:rsidRDefault="00A15DD9" w:rsidP="00012713">
      <w:pPr>
        <w:pStyle w:val="ConsPlusNormal"/>
        <w:ind w:firstLine="851"/>
        <w:jc w:val="both"/>
        <w:rPr>
          <w:sz w:val="28"/>
          <w:szCs w:val="28"/>
        </w:rPr>
      </w:pPr>
      <w:r w:rsidRPr="007C06AE">
        <w:rPr>
          <w:sz w:val="28"/>
          <w:szCs w:val="28"/>
        </w:rPr>
        <w:t xml:space="preserve">г) заполнение полей электронной формы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
    <w:p w14:paraId="7D8E4667" w14:textId="77777777" w:rsidR="00A15DD9" w:rsidRPr="007C06AE" w:rsidRDefault="00A15DD9" w:rsidP="00012713">
      <w:pPr>
        <w:pStyle w:val="ConsPlusNormal"/>
        <w:ind w:firstLine="851"/>
        <w:jc w:val="both"/>
        <w:rPr>
          <w:sz w:val="28"/>
          <w:szCs w:val="28"/>
        </w:rPr>
      </w:pPr>
      <w:r w:rsidRPr="007C06AE">
        <w:rPr>
          <w:sz w:val="28"/>
          <w:szCs w:val="28"/>
        </w:rPr>
        <w:t>д) возможность вернуться на любой из этапов заполнения электронной формы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без потери ранее введенной информации;</w:t>
      </w:r>
    </w:p>
    <w:p w14:paraId="562FDFF1" w14:textId="77777777" w:rsidR="00A15DD9" w:rsidRPr="007C06AE" w:rsidRDefault="00A15DD9" w:rsidP="00012713">
      <w:pPr>
        <w:pStyle w:val="ConsPlusNormal"/>
        <w:ind w:firstLine="851"/>
        <w:jc w:val="both"/>
        <w:rPr>
          <w:sz w:val="28"/>
          <w:szCs w:val="28"/>
        </w:rPr>
      </w:pPr>
      <w:r w:rsidRPr="007C06AE">
        <w:rPr>
          <w:sz w:val="28"/>
          <w:szCs w:val="28"/>
        </w:rPr>
        <w:lastRenderedPageBreak/>
        <w:t>е) возможность доступа заявителя на Едином портале, к ранее поданным им заявлениям о выдаче разрешения на ввод объекта в эксплуатацию, заявлениям о получении дубликата разрешения на ввод объекта в эксплуатацию, заявлениям об исправлении допущенных опечаток и ошибок в разрешении на ввод объекта в эксплуатацию, заявлениям о внесении изменений в разрешение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 в течение не менее 3 месяцев.</w:t>
      </w:r>
    </w:p>
    <w:p w14:paraId="05AF0A94" w14:textId="77777777" w:rsidR="00A15DD9" w:rsidRPr="007C06AE" w:rsidRDefault="00A15DD9" w:rsidP="00004F32">
      <w:pPr>
        <w:pStyle w:val="ConsPlusNormal"/>
        <w:ind w:firstLine="851"/>
        <w:jc w:val="both"/>
        <w:rPr>
          <w:sz w:val="28"/>
          <w:szCs w:val="28"/>
        </w:rPr>
      </w:pPr>
      <w:r w:rsidRPr="007C06AE">
        <w:rPr>
          <w:sz w:val="28"/>
          <w:szCs w:val="28"/>
        </w:rPr>
        <w:t>2.43.5. Форматно-логическая проверка сформированного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7358411" w14:textId="77777777" w:rsidR="00A15DD9" w:rsidRPr="007C06AE" w:rsidRDefault="00A15DD9" w:rsidP="00004F32">
      <w:pPr>
        <w:pStyle w:val="ConsPlusNormal"/>
        <w:ind w:firstLine="851"/>
        <w:jc w:val="both"/>
        <w:rPr>
          <w:sz w:val="28"/>
          <w:szCs w:val="28"/>
        </w:rPr>
      </w:pPr>
      <w:r w:rsidRPr="007C06AE">
        <w:rPr>
          <w:sz w:val="28"/>
          <w:szCs w:val="28"/>
        </w:rPr>
        <w:t xml:space="preserve">2.43.6.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w:t>
      </w:r>
      <w:r w:rsidRPr="007C06AE">
        <w:rPr>
          <w:sz w:val="28"/>
          <w:szCs w:val="28"/>
        </w:rPr>
        <w:lastRenderedPageBreak/>
        <w:t>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4B1851C6" w14:textId="77777777" w:rsidR="00A15DD9" w:rsidRPr="007C06AE" w:rsidRDefault="00A15DD9" w:rsidP="00004F32">
      <w:pPr>
        <w:pStyle w:val="ConsPlusNormal"/>
        <w:ind w:firstLine="851"/>
        <w:jc w:val="both"/>
        <w:rPr>
          <w:sz w:val="28"/>
          <w:szCs w:val="28"/>
        </w:rPr>
      </w:pPr>
      <w:r w:rsidRPr="007C06AE">
        <w:rPr>
          <w:sz w:val="28"/>
          <w:szCs w:val="28"/>
        </w:rPr>
        <w:t>Сформированное и подписанное заявление и иные документы, необходимые для предоставления услуги, направляются в уполномоченный орган посредством Единого портала.</w:t>
      </w:r>
    </w:p>
    <w:p w14:paraId="7F05EB59" w14:textId="77777777" w:rsidR="00A15DD9" w:rsidRPr="007C06AE" w:rsidRDefault="00A15DD9" w:rsidP="00004F32">
      <w:pPr>
        <w:pStyle w:val="ConsPlusNormal"/>
        <w:ind w:firstLine="851"/>
        <w:jc w:val="both"/>
        <w:rPr>
          <w:sz w:val="28"/>
          <w:szCs w:val="28"/>
        </w:rPr>
      </w:pPr>
      <w:r w:rsidRPr="007C06AE">
        <w:rPr>
          <w:sz w:val="28"/>
          <w:szCs w:val="28"/>
        </w:rPr>
        <w:t>2.43.7. Документы, прилагаемые заявителем к заявлению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представляемые в электронной форме, направляются в следующих форматах:</w:t>
      </w:r>
    </w:p>
    <w:p w14:paraId="2122AE0B" w14:textId="77777777" w:rsidR="00A15DD9" w:rsidRPr="007C06AE" w:rsidRDefault="00A15DD9" w:rsidP="00004F32">
      <w:pPr>
        <w:pStyle w:val="ConsPlusNormal"/>
        <w:ind w:firstLine="851"/>
        <w:jc w:val="both"/>
        <w:rPr>
          <w:sz w:val="28"/>
          <w:szCs w:val="28"/>
        </w:rPr>
      </w:pPr>
      <w:r w:rsidRPr="007C06AE">
        <w:rPr>
          <w:sz w:val="28"/>
          <w:szCs w:val="28"/>
        </w:rPr>
        <w:t xml:space="preserve">а) </w:t>
      </w:r>
      <w:proofErr w:type="spellStart"/>
      <w:r w:rsidRPr="007C06AE">
        <w:rPr>
          <w:sz w:val="28"/>
          <w:szCs w:val="28"/>
        </w:rPr>
        <w:t>xml</w:t>
      </w:r>
      <w:proofErr w:type="spellEnd"/>
      <w:r w:rsidRPr="007C06AE">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7C06AE">
        <w:rPr>
          <w:sz w:val="28"/>
          <w:szCs w:val="28"/>
        </w:rPr>
        <w:t>xml</w:t>
      </w:r>
      <w:proofErr w:type="spellEnd"/>
      <w:r w:rsidRPr="007C06AE">
        <w:rPr>
          <w:sz w:val="28"/>
          <w:szCs w:val="28"/>
        </w:rPr>
        <w:t>;</w:t>
      </w:r>
    </w:p>
    <w:p w14:paraId="4A7BA773" w14:textId="77777777" w:rsidR="00A15DD9" w:rsidRPr="007C06AE" w:rsidRDefault="00A15DD9" w:rsidP="00004F32">
      <w:pPr>
        <w:pStyle w:val="ConsPlusNormal"/>
        <w:ind w:firstLine="851"/>
        <w:jc w:val="both"/>
        <w:rPr>
          <w:sz w:val="28"/>
          <w:szCs w:val="28"/>
        </w:rPr>
      </w:pPr>
      <w:r w:rsidRPr="007C06AE">
        <w:rPr>
          <w:sz w:val="28"/>
          <w:szCs w:val="28"/>
        </w:rPr>
        <w:t xml:space="preserve">б) </w:t>
      </w:r>
      <w:proofErr w:type="spellStart"/>
      <w:r w:rsidRPr="007C06AE">
        <w:rPr>
          <w:sz w:val="28"/>
          <w:szCs w:val="28"/>
        </w:rPr>
        <w:t>doc</w:t>
      </w:r>
      <w:proofErr w:type="spellEnd"/>
      <w:r w:rsidRPr="007C06AE">
        <w:rPr>
          <w:sz w:val="28"/>
          <w:szCs w:val="28"/>
        </w:rPr>
        <w:t xml:space="preserve">, </w:t>
      </w:r>
      <w:proofErr w:type="spellStart"/>
      <w:r w:rsidRPr="007C06AE">
        <w:rPr>
          <w:sz w:val="28"/>
          <w:szCs w:val="28"/>
        </w:rPr>
        <w:t>docx</w:t>
      </w:r>
      <w:proofErr w:type="spellEnd"/>
      <w:r w:rsidRPr="007C06AE">
        <w:rPr>
          <w:sz w:val="28"/>
          <w:szCs w:val="28"/>
        </w:rPr>
        <w:t xml:space="preserve">, </w:t>
      </w:r>
      <w:proofErr w:type="spellStart"/>
      <w:r w:rsidRPr="007C06AE">
        <w:rPr>
          <w:sz w:val="28"/>
          <w:szCs w:val="28"/>
        </w:rPr>
        <w:t>odt</w:t>
      </w:r>
      <w:proofErr w:type="spellEnd"/>
      <w:r w:rsidRPr="007C06AE">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04D3BD40" w14:textId="77777777" w:rsidR="00A15DD9" w:rsidRPr="007C06AE" w:rsidRDefault="00A15DD9" w:rsidP="00004F32">
      <w:pPr>
        <w:pStyle w:val="ConsPlusNormal"/>
        <w:ind w:firstLine="851"/>
        <w:jc w:val="both"/>
        <w:rPr>
          <w:sz w:val="28"/>
          <w:szCs w:val="28"/>
        </w:rPr>
      </w:pPr>
      <w:r w:rsidRPr="007C06AE">
        <w:rPr>
          <w:sz w:val="28"/>
          <w:szCs w:val="28"/>
        </w:rPr>
        <w:t xml:space="preserve">в) </w:t>
      </w:r>
      <w:proofErr w:type="spellStart"/>
      <w:r w:rsidRPr="007C06AE">
        <w:rPr>
          <w:sz w:val="28"/>
          <w:szCs w:val="28"/>
        </w:rPr>
        <w:t>xls</w:t>
      </w:r>
      <w:proofErr w:type="spellEnd"/>
      <w:r w:rsidRPr="007C06AE">
        <w:rPr>
          <w:sz w:val="28"/>
          <w:szCs w:val="28"/>
        </w:rPr>
        <w:t xml:space="preserve">, </w:t>
      </w:r>
      <w:proofErr w:type="spellStart"/>
      <w:r w:rsidRPr="007C06AE">
        <w:rPr>
          <w:sz w:val="28"/>
          <w:szCs w:val="28"/>
        </w:rPr>
        <w:t>xlsx</w:t>
      </w:r>
      <w:proofErr w:type="spellEnd"/>
      <w:r w:rsidRPr="007C06AE">
        <w:rPr>
          <w:sz w:val="28"/>
          <w:szCs w:val="28"/>
        </w:rPr>
        <w:t xml:space="preserve">, </w:t>
      </w:r>
      <w:proofErr w:type="spellStart"/>
      <w:r w:rsidRPr="007C06AE">
        <w:rPr>
          <w:sz w:val="28"/>
          <w:szCs w:val="28"/>
        </w:rPr>
        <w:t>ods</w:t>
      </w:r>
      <w:proofErr w:type="spellEnd"/>
      <w:r w:rsidRPr="007C06AE">
        <w:rPr>
          <w:sz w:val="28"/>
          <w:szCs w:val="28"/>
        </w:rPr>
        <w:t xml:space="preserve"> - для документов, содержащих расчеты;</w:t>
      </w:r>
    </w:p>
    <w:p w14:paraId="4A0FE4E4" w14:textId="77777777" w:rsidR="00A15DD9" w:rsidRPr="007C06AE" w:rsidRDefault="00A15DD9" w:rsidP="00004F32">
      <w:pPr>
        <w:pStyle w:val="ConsPlusNormal"/>
        <w:ind w:firstLine="851"/>
        <w:jc w:val="both"/>
        <w:rPr>
          <w:sz w:val="28"/>
          <w:szCs w:val="28"/>
        </w:rPr>
      </w:pPr>
      <w:r w:rsidRPr="007C06AE">
        <w:rPr>
          <w:sz w:val="28"/>
          <w:szCs w:val="28"/>
        </w:rPr>
        <w:t xml:space="preserve">г) </w:t>
      </w:r>
      <w:proofErr w:type="spellStart"/>
      <w:r w:rsidRPr="007C06AE">
        <w:rPr>
          <w:sz w:val="28"/>
          <w:szCs w:val="28"/>
        </w:rPr>
        <w:t>pdf</w:t>
      </w:r>
      <w:proofErr w:type="spellEnd"/>
      <w:r w:rsidRPr="007C06AE">
        <w:rPr>
          <w:sz w:val="28"/>
          <w:szCs w:val="28"/>
        </w:rPr>
        <w:t xml:space="preserve">, </w:t>
      </w:r>
      <w:proofErr w:type="spellStart"/>
      <w:r w:rsidRPr="007C06AE">
        <w:rPr>
          <w:sz w:val="28"/>
          <w:szCs w:val="28"/>
        </w:rPr>
        <w:t>jpg</w:t>
      </w:r>
      <w:proofErr w:type="spellEnd"/>
      <w:r w:rsidRPr="007C06AE">
        <w:rPr>
          <w:sz w:val="28"/>
          <w:szCs w:val="28"/>
        </w:rPr>
        <w:t xml:space="preserve">, </w:t>
      </w:r>
      <w:proofErr w:type="spellStart"/>
      <w:r w:rsidRPr="007C06AE">
        <w:rPr>
          <w:sz w:val="28"/>
          <w:szCs w:val="28"/>
        </w:rPr>
        <w:t>jpeg</w:t>
      </w:r>
      <w:proofErr w:type="spellEnd"/>
      <w:r w:rsidRPr="007C06AE">
        <w:rPr>
          <w:sz w:val="28"/>
          <w:szCs w:val="28"/>
        </w:rPr>
        <w:t>, p</w:t>
      </w:r>
      <w:r w:rsidR="00480759">
        <w:rPr>
          <w:sz w:val="28"/>
          <w:szCs w:val="28"/>
          <w:lang w:val="en-US"/>
        </w:rPr>
        <w:t>n</w:t>
      </w:r>
      <w:r w:rsidRPr="007C06AE">
        <w:rPr>
          <w:sz w:val="28"/>
          <w:szCs w:val="28"/>
        </w:rPr>
        <w:t xml:space="preserve">g, </w:t>
      </w:r>
      <w:proofErr w:type="spellStart"/>
      <w:r w:rsidRPr="007C06AE">
        <w:rPr>
          <w:sz w:val="28"/>
          <w:szCs w:val="28"/>
        </w:rPr>
        <w:t>bmp</w:t>
      </w:r>
      <w:proofErr w:type="spellEnd"/>
      <w:r w:rsidRPr="007C06AE">
        <w:rPr>
          <w:sz w:val="28"/>
          <w:szCs w:val="28"/>
        </w:rPr>
        <w:t xml:space="preserve">, </w:t>
      </w:r>
      <w:proofErr w:type="spellStart"/>
      <w:r w:rsidRPr="007C06AE">
        <w:rPr>
          <w:sz w:val="28"/>
          <w:szCs w:val="28"/>
        </w:rPr>
        <w:t>tiff</w:t>
      </w:r>
      <w:proofErr w:type="spellEnd"/>
      <w:r w:rsidRPr="007C06AE">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5ECCD1D9" w14:textId="77777777" w:rsidR="00A15DD9" w:rsidRPr="007C06AE" w:rsidRDefault="00A15DD9" w:rsidP="00004F32">
      <w:pPr>
        <w:pStyle w:val="ConsPlusNormal"/>
        <w:ind w:firstLine="851"/>
        <w:jc w:val="both"/>
        <w:rPr>
          <w:sz w:val="28"/>
          <w:szCs w:val="28"/>
        </w:rPr>
      </w:pPr>
      <w:r w:rsidRPr="007C06AE">
        <w:rPr>
          <w:sz w:val="28"/>
          <w:szCs w:val="28"/>
        </w:rPr>
        <w:t xml:space="preserve">д) </w:t>
      </w:r>
      <w:proofErr w:type="spellStart"/>
      <w:r w:rsidRPr="007C06AE">
        <w:rPr>
          <w:sz w:val="28"/>
          <w:szCs w:val="28"/>
        </w:rPr>
        <w:t>zip</w:t>
      </w:r>
      <w:proofErr w:type="spellEnd"/>
      <w:r w:rsidRPr="007C06AE">
        <w:rPr>
          <w:sz w:val="28"/>
          <w:szCs w:val="28"/>
        </w:rPr>
        <w:t xml:space="preserve">, </w:t>
      </w:r>
      <w:proofErr w:type="spellStart"/>
      <w:r w:rsidRPr="007C06AE">
        <w:rPr>
          <w:sz w:val="28"/>
          <w:szCs w:val="28"/>
        </w:rPr>
        <w:t>rar</w:t>
      </w:r>
      <w:proofErr w:type="spellEnd"/>
      <w:r w:rsidRPr="007C06AE">
        <w:rPr>
          <w:sz w:val="28"/>
          <w:szCs w:val="28"/>
        </w:rPr>
        <w:t xml:space="preserve"> - для сжатых документов в один файл;</w:t>
      </w:r>
    </w:p>
    <w:p w14:paraId="729B558F" w14:textId="77777777" w:rsidR="00A15DD9" w:rsidRPr="007C06AE" w:rsidRDefault="00A15DD9" w:rsidP="00004F32">
      <w:pPr>
        <w:pStyle w:val="ConsPlusNormal"/>
        <w:ind w:firstLine="851"/>
        <w:jc w:val="both"/>
        <w:rPr>
          <w:sz w:val="28"/>
          <w:szCs w:val="28"/>
        </w:rPr>
      </w:pPr>
      <w:r w:rsidRPr="007C06AE">
        <w:rPr>
          <w:sz w:val="28"/>
          <w:szCs w:val="28"/>
        </w:rPr>
        <w:t xml:space="preserve">е) </w:t>
      </w:r>
      <w:proofErr w:type="spellStart"/>
      <w:r w:rsidRPr="007C06AE">
        <w:rPr>
          <w:sz w:val="28"/>
          <w:szCs w:val="28"/>
        </w:rPr>
        <w:t>sig</w:t>
      </w:r>
      <w:proofErr w:type="spellEnd"/>
      <w:r w:rsidRPr="007C06AE">
        <w:rPr>
          <w:sz w:val="28"/>
          <w:szCs w:val="28"/>
        </w:rPr>
        <w:t xml:space="preserve"> - для открепленной усиленной квалифицированной электронной подписи.</w:t>
      </w:r>
    </w:p>
    <w:p w14:paraId="4C2E4616" w14:textId="77777777" w:rsidR="00A15DD9" w:rsidRPr="007C06AE" w:rsidRDefault="00A15DD9" w:rsidP="00004F32">
      <w:pPr>
        <w:pStyle w:val="ConsPlusNormal"/>
        <w:ind w:firstLine="851"/>
        <w:jc w:val="both"/>
        <w:rPr>
          <w:sz w:val="28"/>
          <w:szCs w:val="28"/>
        </w:rPr>
      </w:pPr>
      <w:r w:rsidRPr="007C06AE">
        <w:rPr>
          <w:sz w:val="28"/>
          <w:szCs w:val="28"/>
        </w:rPr>
        <w:t xml:space="preserve">2.43.8. В случае, если оригиналы документов, прилагаемых к заявлению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w:t>
      </w:r>
      <w:r w:rsidRPr="007C06AE">
        <w:rPr>
          <w:sz w:val="28"/>
          <w:szCs w:val="28"/>
        </w:rPr>
        <w:lastRenderedPageBreak/>
        <w:t xml:space="preserve">осуществляется с сохранением ориентации оригинала документа в разрешении 300 - 500 </w:t>
      </w:r>
      <w:proofErr w:type="spellStart"/>
      <w:r w:rsidRPr="007C06AE">
        <w:rPr>
          <w:sz w:val="28"/>
          <w:szCs w:val="28"/>
        </w:rPr>
        <w:t>dpi</w:t>
      </w:r>
      <w:proofErr w:type="spellEnd"/>
      <w:r w:rsidRPr="007C06AE">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6438CA4" w14:textId="77777777" w:rsidR="00A15DD9" w:rsidRPr="007C06AE" w:rsidRDefault="00A15DD9" w:rsidP="00004F32">
      <w:pPr>
        <w:pStyle w:val="ConsPlusNormal"/>
        <w:ind w:firstLine="851"/>
        <w:jc w:val="both"/>
        <w:rPr>
          <w:sz w:val="28"/>
          <w:szCs w:val="28"/>
        </w:rPr>
      </w:pPr>
      <w:r w:rsidRPr="007C06AE">
        <w:rPr>
          <w:sz w:val="28"/>
          <w:szCs w:val="28"/>
        </w:rPr>
        <w:t>«черно-белый» (при отсутствии в документе графических изображений и (или) цветного текста);</w:t>
      </w:r>
    </w:p>
    <w:p w14:paraId="08773078" w14:textId="77777777" w:rsidR="00A15DD9" w:rsidRPr="007C06AE" w:rsidRDefault="00A15DD9" w:rsidP="00004F32">
      <w:pPr>
        <w:pStyle w:val="ConsPlusNormal"/>
        <w:ind w:firstLine="851"/>
        <w:jc w:val="both"/>
        <w:rPr>
          <w:sz w:val="28"/>
          <w:szCs w:val="28"/>
        </w:rPr>
      </w:pPr>
      <w:r w:rsidRPr="007C06AE">
        <w:rPr>
          <w:sz w:val="28"/>
          <w:szCs w:val="28"/>
        </w:rPr>
        <w:t>«оттенки серого» (при наличии в документе графических изображений, отличных от цветного графического изображения);</w:t>
      </w:r>
    </w:p>
    <w:p w14:paraId="5F8B2A9B" w14:textId="77777777" w:rsidR="00A15DD9" w:rsidRPr="007C06AE" w:rsidRDefault="00A15DD9" w:rsidP="00004F32">
      <w:pPr>
        <w:pStyle w:val="ConsPlusNormal"/>
        <w:ind w:firstLine="851"/>
        <w:jc w:val="both"/>
        <w:rPr>
          <w:sz w:val="28"/>
          <w:szCs w:val="28"/>
        </w:rPr>
      </w:pPr>
      <w:r w:rsidRPr="007C06AE">
        <w:rPr>
          <w:sz w:val="28"/>
          <w:szCs w:val="28"/>
        </w:rPr>
        <w:t>«цветной» или «режим полной цветопередачи» (при наличии в документе цветных графических изображений либо цветного текста).</w:t>
      </w:r>
    </w:p>
    <w:p w14:paraId="78EE734B" w14:textId="77777777" w:rsidR="00A15DD9" w:rsidRPr="007C06AE" w:rsidRDefault="00A15DD9" w:rsidP="00004F32">
      <w:pPr>
        <w:pStyle w:val="ConsPlusNormal"/>
        <w:ind w:firstLine="851"/>
        <w:jc w:val="both"/>
        <w:rPr>
          <w:sz w:val="28"/>
          <w:szCs w:val="28"/>
        </w:rPr>
      </w:pPr>
      <w:r w:rsidRPr="007C06AE">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6EC9EF2B" w14:textId="77777777" w:rsidR="00A15DD9" w:rsidRPr="007C06AE" w:rsidRDefault="00A15DD9" w:rsidP="00004F32">
      <w:pPr>
        <w:pStyle w:val="ConsPlusNormal"/>
        <w:ind w:firstLine="851"/>
        <w:jc w:val="both"/>
        <w:rPr>
          <w:sz w:val="28"/>
          <w:szCs w:val="28"/>
        </w:rPr>
      </w:pPr>
      <w:r w:rsidRPr="007C06AE">
        <w:rPr>
          <w:sz w:val="28"/>
          <w:szCs w:val="28"/>
        </w:rPr>
        <w:t>2.43.9. Документы, прилагаемые заявителем к заявлению о выдаче разрешения на ввод объекта в эксплуатацию, заявления о получении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заявления о внесении изменений в разрешение на ввод объекта в эксплуатацию, представляемые в электронной форме, должны обеспечивать:</w:t>
      </w:r>
    </w:p>
    <w:p w14:paraId="53E92640" w14:textId="77777777" w:rsidR="00A15DD9" w:rsidRPr="007C06AE" w:rsidRDefault="00A15DD9" w:rsidP="00004F32">
      <w:pPr>
        <w:pStyle w:val="ConsPlusNormal"/>
        <w:ind w:firstLine="851"/>
        <w:jc w:val="both"/>
        <w:rPr>
          <w:sz w:val="28"/>
          <w:szCs w:val="28"/>
        </w:rPr>
      </w:pPr>
      <w:r w:rsidRPr="007C06AE">
        <w:rPr>
          <w:sz w:val="28"/>
          <w:szCs w:val="28"/>
        </w:rPr>
        <w:t>- возможность идентифицировать документ и количество листов в документе;</w:t>
      </w:r>
    </w:p>
    <w:p w14:paraId="326D592A" w14:textId="77777777" w:rsidR="00A15DD9" w:rsidRPr="007C06AE" w:rsidRDefault="00A15DD9" w:rsidP="00004F32">
      <w:pPr>
        <w:pStyle w:val="ConsPlusNormal"/>
        <w:ind w:firstLine="851"/>
        <w:jc w:val="both"/>
        <w:rPr>
          <w:sz w:val="28"/>
          <w:szCs w:val="28"/>
        </w:rPr>
      </w:pPr>
      <w:r w:rsidRPr="007C06AE">
        <w:rPr>
          <w:sz w:val="28"/>
          <w:szCs w:val="28"/>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8027A06" w14:textId="77777777" w:rsidR="00A15DD9" w:rsidRPr="007C06AE" w:rsidRDefault="00A15DD9" w:rsidP="00004F32">
      <w:pPr>
        <w:pStyle w:val="ConsPlusNormal"/>
        <w:ind w:firstLine="851"/>
        <w:jc w:val="both"/>
        <w:rPr>
          <w:sz w:val="28"/>
          <w:szCs w:val="28"/>
        </w:rPr>
      </w:pPr>
      <w:r w:rsidRPr="007C06AE">
        <w:rPr>
          <w:sz w:val="28"/>
          <w:szCs w:val="28"/>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21002E3" w14:textId="77777777" w:rsidR="00A15DD9" w:rsidRPr="007C06AE" w:rsidRDefault="00A15DD9" w:rsidP="00004F32">
      <w:pPr>
        <w:pStyle w:val="ConsPlusNormal"/>
        <w:ind w:firstLine="851"/>
        <w:jc w:val="both"/>
        <w:rPr>
          <w:sz w:val="28"/>
          <w:szCs w:val="28"/>
        </w:rPr>
      </w:pPr>
      <w:r w:rsidRPr="007C06AE">
        <w:rPr>
          <w:sz w:val="28"/>
          <w:szCs w:val="28"/>
        </w:rPr>
        <w:t xml:space="preserve">Документы, подлежащие представлению в форматах </w:t>
      </w:r>
      <w:proofErr w:type="spellStart"/>
      <w:r w:rsidRPr="007C06AE">
        <w:rPr>
          <w:sz w:val="28"/>
          <w:szCs w:val="28"/>
        </w:rPr>
        <w:t>xls</w:t>
      </w:r>
      <w:proofErr w:type="spellEnd"/>
      <w:r w:rsidRPr="007C06AE">
        <w:rPr>
          <w:sz w:val="28"/>
          <w:szCs w:val="28"/>
        </w:rPr>
        <w:t xml:space="preserve">, </w:t>
      </w:r>
      <w:proofErr w:type="spellStart"/>
      <w:r w:rsidRPr="007C06AE">
        <w:rPr>
          <w:sz w:val="28"/>
          <w:szCs w:val="28"/>
        </w:rPr>
        <w:t>xlsx</w:t>
      </w:r>
      <w:proofErr w:type="spellEnd"/>
      <w:r w:rsidRPr="007C06AE">
        <w:rPr>
          <w:sz w:val="28"/>
          <w:szCs w:val="28"/>
        </w:rPr>
        <w:t xml:space="preserve"> или </w:t>
      </w:r>
      <w:proofErr w:type="spellStart"/>
      <w:r w:rsidRPr="007C06AE">
        <w:rPr>
          <w:sz w:val="28"/>
          <w:szCs w:val="28"/>
        </w:rPr>
        <w:t>ods</w:t>
      </w:r>
      <w:proofErr w:type="spellEnd"/>
      <w:r w:rsidRPr="007C06AE">
        <w:rPr>
          <w:sz w:val="28"/>
          <w:szCs w:val="28"/>
        </w:rPr>
        <w:t>, формируются в виде отдельного документа, представляемого в электронной форме.</w:t>
      </w:r>
    </w:p>
    <w:p w14:paraId="3B4B759D" w14:textId="77777777" w:rsidR="00A15DD9" w:rsidRPr="007C06AE" w:rsidRDefault="00A15DD9" w:rsidP="00004F32">
      <w:pPr>
        <w:pStyle w:val="ConsPlusNormal"/>
        <w:ind w:firstLine="851"/>
        <w:jc w:val="both"/>
        <w:rPr>
          <w:sz w:val="28"/>
          <w:szCs w:val="28"/>
        </w:rPr>
      </w:pPr>
      <w:r w:rsidRPr="007C06AE">
        <w:rPr>
          <w:sz w:val="28"/>
          <w:szCs w:val="28"/>
        </w:rPr>
        <w:t>2.44. Особенности предоставления услуги в многофункциональном центре.</w:t>
      </w:r>
    </w:p>
    <w:p w14:paraId="58EBD5E3" w14:textId="77777777" w:rsidR="00A15DD9" w:rsidRPr="007C06AE" w:rsidRDefault="00A15DD9" w:rsidP="00004F32">
      <w:pPr>
        <w:pStyle w:val="ConsPlusNormal"/>
        <w:ind w:firstLine="851"/>
        <w:jc w:val="both"/>
        <w:rPr>
          <w:sz w:val="28"/>
          <w:szCs w:val="28"/>
        </w:rPr>
      </w:pPr>
      <w:r w:rsidRPr="007C06AE">
        <w:rPr>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6A794BBD" w14:textId="77777777" w:rsidR="00A15DD9" w:rsidRPr="007C06AE" w:rsidRDefault="00A15DD9" w:rsidP="00004F32">
      <w:pPr>
        <w:pStyle w:val="ConsPlusNormal"/>
        <w:ind w:firstLine="851"/>
        <w:jc w:val="both"/>
        <w:rPr>
          <w:sz w:val="28"/>
          <w:szCs w:val="28"/>
        </w:rPr>
      </w:pPr>
      <w:r w:rsidRPr="007C06AE">
        <w:rPr>
          <w:sz w:val="28"/>
          <w:szCs w:val="28"/>
        </w:rPr>
        <w:t>Многофункциональный центр осуществляет:</w:t>
      </w:r>
    </w:p>
    <w:p w14:paraId="4A5B8F8A" w14:textId="77777777" w:rsidR="00A15DD9" w:rsidRPr="007C06AE" w:rsidRDefault="00A15DD9" w:rsidP="00004F32">
      <w:pPr>
        <w:pStyle w:val="ConsPlusNormal"/>
        <w:ind w:firstLine="851"/>
        <w:jc w:val="both"/>
        <w:rPr>
          <w:sz w:val="28"/>
          <w:szCs w:val="28"/>
        </w:rPr>
      </w:pPr>
      <w:r w:rsidRPr="007C06AE">
        <w:rPr>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59E80F8" w14:textId="77777777" w:rsidR="00A15DD9" w:rsidRPr="007C06AE" w:rsidRDefault="00A15DD9" w:rsidP="00004F32">
      <w:pPr>
        <w:pStyle w:val="ConsPlusNormal"/>
        <w:ind w:firstLine="851"/>
        <w:jc w:val="both"/>
        <w:rPr>
          <w:sz w:val="28"/>
          <w:szCs w:val="28"/>
        </w:rPr>
      </w:pPr>
      <w:r w:rsidRPr="007C06AE">
        <w:rPr>
          <w:sz w:val="28"/>
          <w:szCs w:val="28"/>
        </w:rPr>
        <w:t xml:space="preserve">- прием заявления и прилагаемых документов, необходимых для предоставления услуги; </w:t>
      </w:r>
    </w:p>
    <w:p w14:paraId="1CC669C9" w14:textId="77777777" w:rsidR="00A15DD9" w:rsidRPr="007C06AE" w:rsidRDefault="00A15DD9" w:rsidP="00004F32">
      <w:pPr>
        <w:pStyle w:val="ConsPlusNormal"/>
        <w:ind w:firstLine="851"/>
        <w:jc w:val="both"/>
        <w:rPr>
          <w:sz w:val="28"/>
          <w:szCs w:val="28"/>
        </w:rPr>
      </w:pPr>
      <w:r w:rsidRPr="007C06AE">
        <w:rPr>
          <w:sz w:val="28"/>
          <w:szCs w:val="28"/>
        </w:rPr>
        <w:t xml:space="preserve">- выдачу заявителю результата предоставления муниципальной </w:t>
      </w:r>
      <w:r w:rsidRPr="007C06AE">
        <w:rPr>
          <w:sz w:val="28"/>
          <w:szCs w:val="28"/>
        </w:rPr>
        <w:lastRenderedPageBreak/>
        <w:t>услуги, в том числе на бумажном носителе, полученного с Единого портала</w:t>
      </w:r>
      <w:r w:rsidR="001B5669">
        <w:rPr>
          <w:sz w:val="28"/>
          <w:szCs w:val="28"/>
        </w:rPr>
        <w:t>;</w:t>
      </w:r>
    </w:p>
    <w:p w14:paraId="02D506A3" w14:textId="24F02892" w:rsidR="00A15DD9" w:rsidRPr="007C06AE" w:rsidRDefault="00A15DD9" w:rsidP="00004F32">
      <w:pPr>
        <w:pStyle w:val="ConsPlusNormal"/>
        <w:ind w:firstLine="851"/>
        <w:jc w:val="both"/>
        <w:rPr>
          <w:sz w:val="28"/>
          <w:szCs w:val="28"/>
        </w:rPr>
      </w:pPr>
      <w:r w:rsidRPr="007C06AE">
        <w:rPr>
          <w:sz w:val="28"/>
          <w:szCs w:val="28"/>
        </w:rPr>
        <w:t xml:space="preserve">- иные </w:t>
      </w:r>
      <w:r w:rsidR="00184BAC">
        <w:rPr>
          <w:sz w:val="28"/>
          <w:szCs w:val="28"/>
        </w:rPr>
        <w:t xml:space="preserve"> </w:t>
      </w:r>
      <w:r w:rsidRPr="007C06AE">
        <w:rPr>
          <w:sz w:val="28"/>
          <w:szCs w:val="28"/>
        </w:rPr>
        <w:t>процедуры</w:t>
      </w:r>
      <w:r w:rsidR="00184BAC">
        <w:rPr>
          <w:sz w:val="28"/>
          <w:szCs w:val="28"/>
        </w:rPr>
        <w:t xml:space="preserve"> </w:t>
      </w:r>
      <w:r w:rsidRPr="007C06AE">
        <w:rPr>
          <w:sz w:val="28"/>
          <w:szCs w:val="28"/>
        </w:rPr>
        <w:t xml:space="preserve"> и </w:t>
      </w:r>
      <w:r w:rsidR="00184BAC">
        <w:rPr>
          <w:sz w:val="28"/>
          <w:szCs w:val="28"/>
        </w:rPr>
        <w:t xml:space="preserve"> </w:t>
      </w:r>
      <w:r w:rsidRPr="007C06AE">
        <w:rPr>
          <w:sz w:val="28"/>
          <w:szCs w:val="28"/>
        </w:rPr>
        <w:t xml:space="preserve">действия, </w:t>
      </w:r>
      <w:r w:rsidR="00184BAC">
        <w:rPr>
          <w:sz w:val="28"/>
          <w:szCs w:val="28"/>
        </w:rPr>
        <w:t xml:space="preserve"> </w:t>
      </w:r>
      <w:r w:rsidRPr="007C06AE">
        <w:rPr>
          <w:sz w:val="28"/>
          <w:szCs w:val="28"/>
        </w:rPr>
        <w:t xml:space="preserve">предусмотренные </w:t>
      </w:r>
      <w:r w:rsidR="00184BAC">
        <w:rPr>
          <w:sz w:val="28"/>
          <w:szCs w:val="28"/>
        </w:rPr>
        <w:t xml:space="preserve"> </w:t>
      </w:r>
      <w:r w:rsidR="00184BAC" w:rsidRPr="00184BAC">
        <w:rPr>
          <w:sz w:val="28"/>
          <w:szCs w:val="28"/>
        </w:rPr>
        <w:t>Федеральн</w:t>
      </w:r>
      <w:r w:rsidR="00184BAC">
        <w:rPr>
          <w:sz w:val="28"/>
          <w:szCs w:val="28"/>
        </w:rPr>
        <w:t>ым</w:t>
      </w:r>
      <w:r w:rsidR="00184BAC" w:rsidRPr="00184BAC">
        <w:rPr>
          <w:sz w:val="28"/>
          <w:szCs w:val="28"/>
        </w:rPr>
        <w:t xml:space="preserve"> </w:t>
      </w:r>
      <w:r w:rsidR="00184BAC">
        <w:rPr>
          <w:sz w:val="28"/>
          <w:szCs w:val="28"/>
        </w:rPr>
        <w:t xml:space="preserve"> </w:t>
      </w:r>
      <w:r w:rsidR="00184BAC" w:rsidRPr="00184BAC">
        <w:rPr>
          <w:sz w:val="28"/>
          <w:szCs w:val="28"/>
        </w:rPr>
        <w:t>закон</w:t>
      </w:r>
      <w:r w:rsidR="00184BAC">
        <w:rPr>
          <w:sz w:val="28"/>
          <w:szCs w:val="28"/>
        </w:rPr>
        <w:t>ом</w:t>
      </w:r>
      <w:r w:rsidR="00184BAC" w:rsidRPr="00184BAC">
        <w:rPr>
          <w:sz w:val="28"/>
          <w:szCs w:val="28"/>
        </w:rPr>
        <w:t xml:space="preserve"> </w:t>
      </w:r>
      <w:r w:rsidR="00F11BCF">
        <w:rPr>
          <w:sz w:val="28"/>
          <w:szCs w:val="28"/>
        </w:rPr>
        <w:t xml:space="preserve">от 27 июля 2010 года </w:t>
      </w:r>
      <w:r w:rsidR="00184BAC" w:rsidRPr="00184BAC">
        <w:rPr>
          <w:sz w:val="28"/>
          <w:szCs w:val="28"/>
        </w:rPr>
        <w:t xml:space="preserve">№ 210-ФЗ </w:t>
      </w:r>
      <w:r w:rsidR="00C4689E" w:rsidRPr="00C4689E">
        <w:rPr>
          <w:sz w:val="28"/>
          <w:szCs w:val="28"/>
        </w:rPr>
        <w:t xml:space="preserve">«Об организации предоставления государственных </w:t>
      </w:r>
      <w:r w:rsidR="005D2F4E" w:rsidRPr="00C4689E">
        <w:rPr>
          <w:sz w:val="28"/>
          <w:szCs w:val="28"/>
        </w:rPr>
        <w:t>и муниципальных</w:t>
      </w:r>
      <w:r w:rsidR="00C4689E" w:rsidRPr="00C4689E">
        <w:rPr>
          <w:sz w:val="28"/>
          <w:szCs w:val="28"/>
        </w:rPr>
        <w:t xml:space="preserve"> услуг»</w:t>
      </w:r>
      <w:r w:rsidR="00D65BDB">
        <w:rPr>
          <w:sz w:val="28"/>
          <w:szCs w:val="28"/>
        </w:rPr>
        <w:t xml:space="preserve"> (далее – Федеральный закон № 210-ФЗ)</w:t>
      </w:r>
      <w:r w:rsidR="0008089F">
        <w:rPr>
          <w:sz w:val="28"/>
          <w:szCs w:val="28"/>
        </w:rPr>
        <w:t>.</w:t>
      </w:r>
    </w:p>
    <w:p w14:paraId="416C3AAF" w14:textId="77777777" w:rsidR="00A15DD9" w:rsidRPr="007C06AE" w:rsidRDefault="00A15DD9" w:rsidP="00004F32">
      <w:pPr>
        <w:pStyle w:val="ConsPlusNormal"/>
        <w:ind w:firstLine="851"/>
        <w:jc w:val="both"/>
        <w:rPr>
          <w:sz w:val="28"/>
          <w:szCs w:val="28"/>
        </w:rPr>
      </w:pPr>
      <w:r w:rsidRPr="007C06AE">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0143081" w14:textId="77777777" w:rsidR="00A15DD9" w:rsidRPr="007C06AE" w:rsidRDefault="00A15DD9" w:rsidP="00004F32">
      <w:pPr>
        <w:pStyle w:val="ConsPlusNormal"/>
        <w:ind w:firstLine="851"/>
        <w:jc w:val="both"/>
        <w:rPr>
          <w:sz w:val="28"/>
          <w:szCs w:val="28"/>
        </w:rPr>
      </w:pPr>
      <w:r w:rsidRPr="007C06AE">
        <w:rPr>
          <w:sz w:val="28"/>
          <w:szCs w:val="28"/>
        </w:rPr>
        <w:t>2.45. Оценка качества предоставления услуги.</w:t>
      </w:r>
    </w:p>
    <w:p w14:paraId="5195A90B" w14:textId="77777777" w:rsidR="00A15DD9" w:rsidRPr="007C06AE" w:rsidRDefault="00A15DD9" w:rsidP="00004F32">
      <w:pPr>
        <w:pStyle w:val="ConsPlusNormal"/>
        <w:ind w:firstLine="851"/>
        <w:jc w:val="both"/>
        <w:rPr>
          <w:sz w:val="28"/>
          <w:szCs w:val="28"/>
        </w:rPr>
      </w:pPr>
      <w:r w:rsidRPr="007C06AE">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00E85627">
        <w:rPr>
          <w:sz w:val="28"/>
          <w:szCs w:val="28"/>
        </w:rPr>
        <w:t>№</w:t>
      </w:r>
      <w:r w:rsidRPr="007C06AE">
        <w:rPr>
          <w:sz w:val="28"/>
          <w:szCs w:val="28"/>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582DF4A" w14:textId="77777777" w:rsidR="00A15DD9" w:rsidRPr="007C06AE" w:rsidRDefault="00A15DD9" w:rsidP="00004F32">
      <w:pPr>
        <w:pStyle w:val="ConsPlusNormal"/>
        <w:ind w:firstLine="851"/>
        <w:jc w:val="both"/>
        <w:rPr>
          <w:sz w:val="28"/>
          <w:szCs w:val="28"/>
        </w:rPr>
      </w:pPr>
      <w:r w:rsidRPr="007C06AE">
        <w:rPr>
          <w:sz w:val="28"/>
          <w:szCs w:val="28"/>
        </w:rPr>
        <w:t>Уполномоченный орган, многофункциональный центр должны предложить заявителю оценить удобство и понятность процедуры получения услуги или соответствующего этапа получения услуги, а также качество предоставления услуги.</w:t>
      </w:r>
    </w:p>
    <w:p w14:paraId="38BD00FC" w14:textId="6D9099FF" w:rsidR="00A15DD9" w:rsidRDefault="00A15DD9" w:rsidP="00004F32">
      <w:pPr>
        <w:pStyle w:val="ConsPlusNormal"/>
        <w:ind w:firstLine="851"/>
        <w:jc w:val="both"/>
        <w:rPr>
          <w:sz w:val="28"/>
          <w:szCs w:val="28"/>
        </w:rPr>
      </w:pPr>
      <w:r w:rsidRPr="007C06AE">
        <w:rPr>
          <w:sz w:val="28"/>
          <w:szCs w:val="28"/>
        </w:rPr>
        <w:t xml:space="preserve">2.46. 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11.2 </w:t>
      </w:r>
      <w:r w:rsidR="0002707C" w:rsidRPr="0002707C">
        <w:rPr>
          <w:sz w:val="28"/>
          <w:szCs w:val="28"/>
        </w:rPr>
        <w:t>Федеральн</w:t>
      </w:r>
      <w:r w:rsidR="0002707C">
        <w:rPr>
          <w:sz w:val="28"/>
          <w:szCs w:val="28"/>
        </w:rPr>
        <w:t>ого</w:t>
      </w:r>
      <w:r w:rsidR="0002707C" w:rsidRPr="0002707C">
        <w:rPr>
          <w:sz w:val="28"/>
          <w:szCs w:val="28"/>
        </w:rPr>
        <w:t xml:space="preserve"> закон</w:t>
      </w:r>
      <w:r w:rsidR="0002707C">
        <w:rPr>
          <w:sz w:val="28"/>
          <w:szCs w:val="28"/>
        </w:rPr>
        <w:t>а</w:t>
      </w:r>
      <w:r w:rsidR="0002707C" w:rsidRPr="0002707C">
        <w:rPr>
          <w:sz w:val="28"/>
          <w:szCs w:val="28"/>
        </w:rPr>
        <w:t xml:space="preserve"> № 210-ФЗ </w:t>
      </w:r>
      <w:r w:rsidRPr="007C06AE">
        <w:rPr>
          <w:sz w:val="28"/>
          <w:szCs w:val="28"/>
        </w:rPr>
        <w:t xml:space="preserve">и в порядке, установленном постановлением Правительства Российской Федерации от 20 ноября 2012 года </w:t>
      </w:r>
      <w:r w:rsidR="004F53DC">
        <w:rPr>
          <w:sz w:val="28"/>
          <w:szCs w:val="28"/>
        </w:rPr>
        <w:t>№</w:t>
      </w:r>
      <w:r w:rsidRPr="007C06AE">
        <w:rPr>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5F70BBF4" w14:textId="77777777" w:rsidR="004977CE" w:rsidRPr="007C06AE" w:rsidRDefault="004977CE" w:rsidP="00004F32">
      <w:pPr>
        <w:pStyle w:val="ConsPlusNormal"/>
        <w:ind w:firstLine="851"/>
        <w:jc w:val="both"/>
        <w:rPr>
          <w:sz w:val="28"/>
          <w:szCs w:val="28"/>
        </w:rPr>
      </w:pPr>
    </w:p>
    <w:p w14:paraId="45DB9AFD" w14:textId="77777777" w:rsidR="00AD65C2" w:rsidRDefault="00A15DD9" w:rsidP="00797D38">
      <w:pPr>
        <w:pStyle w:val="ConsPlusTitle"/>
        <w:jc w:val="center"/>
        <w:outlineLvl w:val="1"/>
        <w:rPr>
          <w:rFonts w:ascii="Times New Roman" w:hAnsi="Times New Roman" w:cs="Times New Roman"/>
          <w:sz w:val="28"/>
          <w:szCs w:val="28"/>
        </w:rPr>
      </w:pPr>
      <w:r w:rsidRPr="007C06AE">
        <w:rPr>
          <w:rFonts w:ascii="Times New Roman" w:hAnsi="Times New Roman" w:cs="Times New Roman"/>
          <w:sz w:val="28"/>
          <w:szCs w:val="28"/>
        </w:rPr>
        <w:t xml:space="preserve">Раздел III. СОСТАВ, ПОСЛЕДОВАТЕЛЬНОСТЬ И СРОКИ ВЫПОЛНЕНИЯ АДМИНИСТРАТИВНЫХ ПРОЦЕДУР, ТРЕБОВАНИЯ </w:t>
      </w:r>
      <w:r w:rsidRPr="007C06AE">
        <w:rPr>
          <w:rFonts w:ascii="Times New Roman" w:hAnsi="Times New Roman" w:cs="Times New Roman"/>
          <w:sz w:val="28"/>
          <w:szCs w:val="28"/>
        </w:rPr>
        <w:lastRenderedPageBreak/>
        <w:t xml:space="preserve">К ПОРЯДКУ ИХ ВЫПОЛНЕНИЯ, В ТОМ ЧИСЛЕ ОСОБЕННОСТИ ВЫПОЛНЕНИЯ АДМИНИСТРАТИВНЫХ ПРОЦЕДУР В ЭЛЕКТРОННОЙ ФОРМЕ, </w:t>
      </w:r>
    </w:p>
    <w:p w14:paraId="14D5B4C7" w14:textId="77777777" w:rsidR="00A15DD9" w:rsidRDefault="00A15DD9" w:rsidP="00797D38">
      <w:pPr>
        <w:pStyle w:val="ConsPlusTitle"/>
        <w:jc w:val="center"/>
        <w:outlineLvl w:val="1"/>
        <w:rPr>
          <w:rFonts w:ascii="Times New Roman" w:hAnsi="Times New Roman" w:cs="Times New Roman"/>
          <w:sz w:val="28"/>
          <w:szCs w:val="28"/>
        </w:rPr>
      </w:pPr>
      <w:r w:rsidRPr="007C06AE">
        <w:rPr>
          <w:rFonts w:ascii="Times New Roman" w:hAnsi="Times New Roman" w:cs="Times New Roman"/>
          <w:sz w:val="28"/>
          <w:szCs w:val="28"/>
        </w:rPr>
        <w:t>А ТАКЖЕ ОСОБЕННОСТИ ВЫПОЛНЕНИЯ АДМИНИСТРАТИВНЫХ ПРОЦЕДУР</w:t>
      </w:r>
      <w:r w:rsidR="00797D38">
        <w:rPr>
          <w:rFonts w:ascii="Times New Roman" w:hAnsi="Times New Roman" w:cs="Times New Roman"/>
          <w:sz w:val="28"/>
          <w:szCs w:val="28"/>
        </w:rPr>
        <w:t xml:space="preserve"> </w:t>
      </w:r>
      <w:r w:rsidRPr="007C06AE">
        <w:rPr>
          <w:rFonts w:ascii="Times New Roman" w:hAnsi="Times New Roman" w:cs="Times New Roman"/>
          <w:sz w:val="28"/>
          <w:szCs w:val="28"/>
        </w:rPr>
        <w:t>В МНОГОФУНКЦИОНАЛЬНЫХ ЦЕНТРАХ</w:t>
      </w:r>
    </w:p>
    <w:p w14:paraId="6584FA1A" w14:textId="77777777" w:rsidR="00D66900" w:rsidRPr="007C06AE" w:rsidRDefault="00D66900" w:rsidP="00004F32">
      <w:pPr>
        <w:pStyle w:val="ConsPlusTitle"/>
        <w:jc w:val="center"/>
        <w:rPr>
          <w:rFonts w:ascii="Times New Roman" w:hAnsi="Times New Roman" w:cs="Times New Roman"/>
          <w:sz w:val="28"/>
          <w:szCs w:val="28"/>
        </w:rPr>
      </w:pPr>
    </w:p>
    <w:p w14:paraId="397BA00C" w14:textId="77777777" w:rsidR="00A15DD9" w:rsidRPr="007C06AE" w:rsidRDefault="00A15DD9" w:rsidP="00A612E8">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14:paraId="56B7B5B7" w14:textId="77777777" w:rsidR="00A15DD9" w:rsidRPr="007C06AE" w:rsidRDefault="00A15DD9" w:rsidP="00004F32">
      <w:pPr>
        <w:pStyle w:val="ConsPlusNormal"/>
        <w:jc w:val="both"/>
        <w:rPr>
          <w:sz w:val="28"/>
          <w:szCs w:val="28"/>
        </w:rPr>
      </w:pPr>
    </w:p>
    <w:p w14:paraId="60C300A6" w14:textId="77777777" w:rsidR="00A15DD9" w:rsidRPr="007C06AE" w:rsidRDefault="00A15DD9" w:rsidP="00527BAE">
      <w:pPr>
        <w:pStyle w:val="ConsPlusNormal"/>
        <w:tabs>
          <w:tab w:val="left" w:pos="1134"/>
        </w:tabs>
        <w:ind w:firstLine="851"/>
        <w:jc w:val="both"/>
        <w:rPr>
          <w:sz w:val="28"/>
          <w:szCs w:val="28"/>
        </w:rPr>
      </w:pPr>
      <w:r w:rsidRPr="007C06AE">
        <w:rPr>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14:paraId="33FCD1F9" w14:textId="77777777" w:rsidR="00A15DD9" w:rsidRPr="007C06AE" w:rsidRDefault="00A15DD9" w:rsidP="00527BAE">
      <w:pPr>
        <w:widowControl w:val="0"/>
        <w:tabs>
          <w:tab w:val="left" w:pos="1134"/>
        </w:tabs>
        <w:autoSpaceDE w:val="0"/>
        <w:autoSpaceDN w:val="0"/>
        <w:adjustRightInd w:val="0"/>
        <w:spacing w:after="0" w:line="240" w:lineRule="auto"/>
        <w:ind w:firstLine="851"/>
        <w:jc w:val="both"/>
        <w:outlineLvl w:val="5"/>
        <w:rPr>
          <w:rFonts w:ascii="Times New Roman" w:eastAsiaTheme="minorEastAsia" w:hAnsi="Times New Roman" w:cs="Times New Roman"/>
          <w:sz w:val="28"/>
          <w:szCs w:val="28"/>
          <w:lang w:eastAsia="ru-RU"/>
        </w:rPr>
      </w:pPr>
      <w:r w:rsidRPr="007C06AE">
        <w:rPr>
          <w:rFonts w:ascii="Times New Roman" w:eastAsiaTheme="minorEastAsia" w:hAnsi="Times New Roman" w:cs="Times New Roman"/>
          <w:sz w:val="28"/>
          <w:szCs w:val="28"/>
          <w:lang w:eastAsia="ru-RU"/>
        </w:rPr>
        <w:t>вариант № 1 – выдача разрешения на ввод объекта в эксплуатацию;</w:t>
      </w:r>
    </w:p>
    <w:p w14:paraId="051005FE" w14:textId="77777777" w:rsidR="00A15DD9" w:rsidRPr="007C06AE" w:rsidRDefault="00A15DD9" w:rsidP="00527BAE">
      <w:pPr>
        <w:widowControl w:val="0"/>
        <w:tabs>
          <w:tab w:val="left" w:pos="1134"/>
        </w:tabs>
        <w:autoSpaceDE w:val="0"/>
        <w:autoSpaceDN w:val="0"/>
        <w:adjustRightInd w:val="0"/>
        <w:spacing w:after="0" w:line="240" w:lineRule="auto"/>
        <w:ind w:firstLine="851"/>
        <w:jc w:val="both"/>
        <w:outlineLvl w:val="5"/>
        <w:rPr>
          <w:rFonts w:ascii="Times New Roman" w:eastAsiaTheme="minorEastAsia" w:hAnsi="Times New Roman" w:cs="Times New Roman"/>
          <w:sz w:val="28"/>
          <w:szCs w:val="28"/>
          <w:lang w:eastAsia="ru-RU"/>
        </w:rPr>
      </w:pPr>
      <w:r w:rsidRPr="007C06AE">
        <w:rPr>
          <w:rFonts w:ascii="Times New Roman" w:eastAsiaTheme="minorEastAsia" w:hAnsi="Times New Roman" w:cs="Times New Roman"/>
          <w:sz w:val="28"/>
          <w:szCs w:val="28"/>
          <w:lang w:eastAsia="ru-RU"/>
        </w:rPr>
        <w:t>вариант № 2 – выдача дубликата разрешения на ввод объекта в эксплуатацию;</w:t>
      </w:r>
    </w:p>
    <w:p w14:paraId="52C28E28" w14:textId="77777777" w:rsidR="00A15DD9" w:rsidRPr="007C06AE" w:rsidRDefault="00A15DD9" w:rsidP="00527BAE">
      <w:pPr>
        <w:widowControl w:val="0"/>
        <w:tabs>
          <w:tab w:val="left" w:pos="1134"/>
        </w:tabs>
        <w:autoSpaceDE w:val="0"/>
        <w:autoSpaceDN w:val="0"/>
        <w:adjustRightInd w:val="0"/>
        <w:spacing w:after="0" w:line="240" w:lineRule="auto"/>
        <w:ind w:firstLine="851"/>
        <w:jc w:val="both"/>
        <w:outlineLvl w:val="5"/>
        <w:rPr>
          <w:rFonts w:ascii="Times New Roman" w:eastAsiaTheme="minorEastAsia" w:hAnsi="Times New Roman" w:cs="Times New Roman"/>
          <w:sz w:val="28"/>
          <w:szCs w:val="28"/>
          <w:lang w:eastAsia="ru-RU"/>
        </w:rPr>
      </w:pPr>
      <w:r w:rsidRPr="007C06AE">
        <w:rPr>
          <w:rFonts w:ascii="Times New Roman" w:eastAsiaTheme="minorEastAsia" w:hAnsi="Times New Roman" w:cs="Times New Roman"/>
          <w:sz w:val="28"/>
          <w:szCs w:val="28"/>
          <w:lang w:eastAsia="ru-RU"/>
        </w:rPr>
        <w:t>вариант № 3 – исправление допущенных опечаток и (или) ошибок в разрешении на ввод объекта в эксплуатацию;</w:t>
      </w:r>
    </w:p>
    <w:p w14:paraId="0CD466CE" w14:textId="77777777" w:rsidR="00A15DD9" w:rsidRDefault="00A15DD9" w:rsidP="00527BAE">
      <w:pPr>
        <w:widowControl w:val="0"/>
        <w:tabs>
          <w:tab w:val="left" w:pos="1134"/>
        </w:tabs>
        <w:autoSpaceDE w:val="0"/>
        <w:autoSpaceDN w:val="0"/>
        <w:adjustRightInd w:val="0"/>
        <w:spacing w:after="0" w:line="240" w:lineRule="auto"/>
        <w:ind w:firstLine="851"/>
        <w:jc w:val="both"/>
        <w:outlineLvl w:val="5"/>
        <w:rPr>
          <w:rFonts w:ascii="Times New Roman" w:eastAsiaTheme="minorEastAsia" w:hAnsi="Times New Roman" w:cs="Times New Roman"/>
          <w:sz w:val="28"/>
          <w:szCs w:val="28"/>
          <w:lang w:eastAsia="ru-RU"/>
        </w:rPr>
      </w:pPr>
      <w:r w:rsidRPr="007C06AE">
        <w:rPr>
          <w:rFonts w:ascii="Times New Roman" w:eastAsiaTheme="minorEastAsia" w:hAnsi="Times New Roman" w:cs="Times New Roman"/>
          <w:sz w:val="28"/>
          <w:szCs w:val="28"/>
          <w:lang w:eastAsia="ru-RU"/>
        </w:rPr>
        <w:t>вариант № 4 – внесение изменений в разрешение на ввод объекта в эксплуатацию.</w:t>
      </w:r>
    </w:p>
    <w:p w14:paraId="4B78B13F" w14:textId="77777777" w:rsidR="00355529" w:rsidRPr="007C06AE" w:rsidRDefault="00355529" w:rsidP="00527BAE">
      <w:pPr>
        <w:widowControl w:val="0"/>
        <w:tabs>
          <w:tab w:val="left" w:pos="1134"/>
        </w:tabs>
        <w:autoSpaceDE w:val="0"/>
        <w:autoSpaceDN w:val="0"/>
        <w:adjustRightInd w:val="0"/>
        <w:spacing w:after="0" w:line="240" w:lineRule="auto"/>
        <w:ind w:left="567" w:firstLine="851"/>
        <w:jc w:val="both"/>
        <w:outlineLvl w:val="5"/>
        <w:rPr>
          <w:rFonts w:ascii="Times New Roman" w:eastAsiaTheme="minorEastAsia" w:hAnsi="Times New Roman" w:cs="Times New Roman"/>
          <w:sz w:val="28"/>
          <w:szCs w:val="28"/>
          <w:lang w:eastAsia="ru-RU"/>
        </w:rPr>
      </w:pPr>
    </w:p>
    <w:p w14:paraId="70349181" w14:textId="77777777" w:rsidR="00A15DD9" w:rsidRDefault="00A15DD9" w:rsidP="00004F32">
      <w:pPr>
        <w:widowControl w:val="0"/>
        <w:autoSpaceDE w:val="0"/>
        <w:autoSpaceDN w:val="0"/>
        <w:adjustRightInd w:val="0"/>
        <w:spacing w:after="0" w:line="240" w:lineRule="auto"/>
        <w:jc w:val="center"/>
        <w:outlineLvl w:val="5"/>
        <w:rPr>
          <w:rFonts w:ascii="Times New Roman" w:hAnsi="Times New Roman" w:cs="Times New Roman"/>
          <w:b/>
          <w:bCs/>
          <w:sz w:val="28"/>
          <w:szCs w:val="28"/>
        </w:rPr>
      </w:pPr>
      <w:r w:rsidRPr="007C06AE">
        <w:rPr>
          <w:rFonts w:ascii="Times New Roman" w:hAnsi="Times New Roman" w:cs="Times New Roman"/>
          <w:b/>
          <w:bCs/>
          <w:sz w:val="28"/>
          <w:szCs w:val="28"/>
        </w:rPr>
        <w:t>Порядок оставления запроса заявителя о предоставлении муниципальной услуги без рассмотрения (при необходимости)</w:t>
      </w:r>
    </w:p>
    <w:p w14:paraId="2BBEF6FA" w14:textId="77777777" w:rsidR="00355529" w:rsidRPr="007C06AE" w:rsidRDefault="00355529" w:rsidP="00004F32">
      <w:pPr>
        <w:widowControl w:val="0"/>
        <w:autoSpaceDE w:val="0"/>
        <w:autoSpaceDN w:val="0"/>
        <w:adjustRightInd w:val="0"/>
        <w:spacing w:after="0" w:line="240" w:lineRule="auto"/>
        <w:jc w:val="center"/>
        <w:outlineLvl w:val="5"/>
        <w:rPr>
          <w:rFonts w:ascii="Times New Roman" w:hAnsi="Times New Roman" w:cs="Times New Roman"/>
          <w:b/>
          <w:bCs/>
          <w:sz w:val="28"/>
          <w:szCs w:val="28"/>
        </w:rPr>
      </w:pPr>
    </w:p>
    <w:p w14:paraId="5815AB10" w14:textId="77777777" w:rsidR="00A15DD9" w:rsidRPr="006164F1" w:rsidRDefault="00A15DD9" w:rsidP="00057F05">
      <w:pPr>
        <w:spacing w:after="0" w:line="240" w:lineRule="auto"/>
        <w:ind w:firstLine="851"/>
        <w:jc w:val="both"/>
        <w:rPr>
          <w:rFonts w:ascii="Times New Roman" w:eastAsia="Times New Roman" w:hAnsi="Times New Roman" w:cs="Times New Roman"/>
          <w:sz w:val="28"/>
          <w:szCs w:val="28"/>
        </w:rPr>
      </w:pPr>
      <w:r w:rsidRPr="006164F1">
        <w:rPr>
          <w:rFonts w:ascii="Times New Roman" w:eastAsia="Times New Roman" w:hAnsi="Times New Roman" w:cs="Times New Roman"/>
          <w:sz w:val="28"/>
          <w:szCs w:val="28"/>
        </w:rPr>
        <w:t xml:space="preserve">3.2. Заявитель не позднее рабочего дня, предшествующего дню окончания срока предоставления муниципальной услуги, вправе обратиться в </w:t>
      </w:r>
      <w:r w:rsidR="008A25FB" w:rsidRPr="006164F1">
        <w:rPr>
          <w:rFonts w:ascii="Times New Roman" w:eastAsia="Times New Roman" w:hAnsi="Times New Roman" w:cs="Times New Roman"/>
          <w:sz w:val="28"/>
          <w:szCs w:val="28"/>
        </w:rPr>
        <w:t>Администрацию Черемховского районного муниципального образования</w:t>
      </w:r>
      <w:r w:rsidRPr="006164F1">
        <w:rPr>
          <w:rFonts w:ascii="Times New Roman" w:eastAsia="Times New Roman" w:hAnsi="Times New Roman" w:cs="Times New Roman"/>
          <w:sz w:val="28"/>
          <w:szCs w:val="28"/>
        </w:rPr>
        <w:t xml:space="preserve"> с заявлением об оставлении заявления о предоставлении услуги без рассмотрения по рекомендуемой форме согласно </w:t>
      </w:r>
      <w:hyperlink w:anchor="Приложение_9" w:history="1">
        <w:r w:rsidRPr="006164F1">
          <w:rPr>
            <w:rStyle w:val="aff2"/>
            <w:rFonts w:ascii="Times New Roman" w:eastAsia="Times New Roman" w:hAnsi="Times New Roman" w:cs="Times New Roman"/>
            <w:color w:val="auto"/>
            <w:sz w:val="28"/>
            <w:szCs w:val="28"/>
            <w:u w:val="none"/>
          </w:rPr>
          <w:t xml:space="preserve">Приложению № </w:t>
        </w:r>
      </w:hyperlink>
      <w:r w:rsidRPr="006164F1">
        <w:rPr>
          <w:rStyle w:val="aff2"/>
          <w:rFonts w:ascii="Times New Roman" w:eastAsia="Times New Roman" w:hAnsi="Times New Roman" w:cs="Times New Roman"/>
          <w:color w:val="auto"/>
          <w:sz w:val="28"/>
          <w:szCs w:val="28"/>
          <w:u w:val="none"/>
        </w:rPr>
        <w:t>14</w:t>
      </w:r>
      <w:r w:rsidRPr="006164F1">
        <w:rPr>
          <w:rFonts w:ascii="Times New Roman" w:eastAsia="Times New Roman" w:hAnsi="Times New Roman" w:cs="Times New Roman"/>
          <w:sz w:val="28"/>
          <w:szCs w:val="28"/>
        </w:rPr>
        <w:t xml:space="preserve"> настоящего Административного регламента.</w:t>
      </w:r>
    </w:p>
    <w:p w14:paraId="52506146" w14:textId="77777777" w:rsidR="00A15DD9" w:rsidRPr="006164F1" w:rsidRDefault="00A15DD9" w:rsidP="00057F05">
      <w:pPr>
        <w:spacing w:after="0" w:line="240" w:lineRule="auto"/>
        <w:ind w:firstLine="851"/>
        <w:jc w:val="both"/>
        <w:rPr>
          <w:rFonts w:ascii="Times New Roman" w:eastAsia="Times New Roman" w:hAnsi="Times New Roman" w:cs="Times New Roman"/>
          <w:sz w:val="28"/>
          <w:szCs w:val="28"/>
        </w:rPr>
      </w:pPr>
      <w:r w:rsidRPr="006164F1">
        <w:rPr>
          <w:rFonts w:ascii="Times New Roman" w:eastAsia="Times New Roman" w:hAnsi="Times New Roman" w:cs="Times New Roman"/>
          <w:sz w:val="28"/>
          <w:szCs w:val="28"/>
        </w:rPr>
        <w:t xml:space="preserve">На основании поступившего заявления об оставлении заявления о предоставлении услуги без рассмотрения уполномоченный орган принимает решение об оставлении заявления без рассмотрения. </w:t>
      </w:r>
    </w:p>
    <w:p w14:paraId="70B099D0" w14:textId="77777777" w:rsidR="00A15DD9" w:rsidRPr="007C06AE" w:rsidRDefault="00265E21" w:rsidP="00057F05">
      <w:pPr>
        <w:spacing w:after="0" w:line="240" w:lineRule="auto"/>
        <w:ind w:firstLine="851"/>
        <w:jc w:val="both"/>
        <w:rPr>
          <w:rFonts w:ascii="Times New Roman" w:eastAsia="Times New Roman" w:hAnsi="Times New Roman" w:cs="Times New Roman"/>
          <w:sz w:val="28"/>
          <w:szCs w:val="28"/>
        </w:rPr>
      </w:pPr>
      <w:hyperlink r:id="rId11" w:history="1">
        <w:r w:rsidR="00A15DD9" w:rsidRPr="006164F1">
          <w:rPr>
            <w:rFonts w:ascii="Times New Roman" w:eastAsia="Times New Roman" w:hAnsi="Times New Roman" w:cs="Times New Roman"/>
            <w:sz w:val="28"/>
            <w:szCs w:val="28"/>
          </w:rPr>
          <w:t>Решение</w:t>
        </w:r>
      </w:hyperlink>
      <w:r w:rsidR="00A15DD9" w:rsidRPr="006164F1">
        <w:rPr>
          <w:rFonts w:ascii="Times New Roman" w:eastAsia="Times New Roman" w:hAnsi="Times New Roman" w:cs="Times New Roman"/>
          <w:sz w:val="28"/>
          <w:szCs w:val="28"/>
        </w:rPr>
        <w:t xml:space="preserve"> об оставлении заявления без рассмотрения направляется (выдается) заявителю по рекомендуемой форме, приведенной </w:t>
      </w:r>
      <w:hyperlink w:anchor="Приложение_10" w:history="1">
        <w:r w:rsidR="00A15DD9" w:rsidRPr="006164F1">
          <w:rPr>
            <w:rStyle w:val="aff2"/>
            <w:rFonts w:ascii="Times New Roman" w:eastAsia="Times New Roman" w:hAnsi="Times New Roman" w:cs="Times New Roman"/>
            <w:color w:val="auto"/>
            <w:sz w:val="28"/>
            <w:szCs w:val="28"/>
            <w:u w:val="none"/>
          </w:rPr>
          <w:t>в Приложении № 1</w:t>
        </w:r>
      </w:hyperlink>
      <w:r w:rsidR="00A15DD9" w:rsidRPr="006164F1">
        <w:rPr>
          <w:rStyle w:val="aff2"/>
          <w:rFonts w:ascii="Times New Roman" w:eastAsia="Times New Roman" w:hAnsi="Times New Roman" w:cs="Times New Roman"/>
          <w:color w:val="auto"/>
          <w:sz w:val="28"/>
          <w:szCs w:val="28"/>
          <w:u w:val="none"/>
        </w:rPr>
        <w:t>5</w:t>
      </w:r>
      <w:r w:rsidR="00A15DD9" w:rsidRPr="006164F1">
        <w:rPr>
          <w:rFonts w:ascii="Times New Roman" w:eastAsia="Times New Roman" w:hAnsi="Times New Roman" w:cs="Times New Roman"/>
          <w:sz w:val="28"/>
          <w:szCs w:val="28"/>
        </w:rPr>
        <w:t xml:space="preserve"> к настоящему Административному регламенту, способом, указанным заявителем в заявлении </w:t>
      </w:r>
      <w:r w:rsidR="00A15DD9" w:rsidRPr="007C06AE">
        <w:rPr>
          <w:rFonts w:ascii="Times New Roman" w:eastAsia="Times New Roman" w:hAnsi="Times New Roman" w:cs="Times New Roman"/>
          <w:sz w:val="28"/>
          <w:szCs w:val="28"/>
        </w:rPr>
        <w:t xml:space="preserve">об оставлении заявления без рассмотрения, не </w:t>
      </w:r>
      <w:r w:rsidR="00A15DD9" w:rsidRPr="007C06AE">
        <w:rPr>
          <w:rFonts w:ascii="Times New Roman" w:eastAsia="Times New Roman" w:hAnsi="Times New Roman" w:cs="Times New Roman"/>
          <w:sz w:val="28"/>
          <w:szCs w:val="28"/>
        </w:rPr>
        <w:lastRenderedPageBreak/>
        <w:t xml:space="preserve">позднее рабочего дня, следующего за днем поступления заявления об оставлении заявления без рассмотрения. </w:t>
      </w:r>
    </w:p>
    <w:p w14:paraId="4209A32B" w14:textId="77777777" w:rsidR="00A15DD9" w:rsidRDefault="00A15DD9" w:rsidP="00057F05">
      <w:pPr>
        <w:spacing w:after="0" w:line="240" w:lineRule="auto"/>
        <w:ind w:firstLine="851"/>
        <w:jc w:val="both"/>
        <w:rPr>
          <w:rFonts w:ascii="Times New Roman" w:eastAsia="Times New Roman" w:hAnsi="Times New Roman" w:cs="Times New Roman"/>
          <w:sz w:val="28"/>
          <w:szCs w:val="28"/>
        </w:rPr>
      </w:pPr>
      <w:r w:rsidRPr="007C06AE">
        <w:rPr>
          <w:rFonts w:ascii="Times New Roman" w:eastAsia="Times New Roman" w:hAnsi="Times New Roman" w:cs="Times New Roman"/>
          <w:sz w:val="28"/>
          <w:szCs w:val="28"/>
        </w:rPr>
        <w:t>Оставление заявления о предоставлении услуги без рассмотрения не препятствует повторному обращению заявителя в уполномоченный орган за предоставлением услуги.</w:t>
      </w:r>
    </w:p>
    <w:p w14:paraId="06C583F6" w14:textId="77777777" w:rsidR="00355529" w:rsidRPr="007C06AE" w:rsidRDefault="00355529" w:rsidP="00004F32">
      <w:pPr>
        <w:spacing w:after="0" w:line="240" w:lineRule="auto"/>
        <w:ind w:firstLine="539"/>
        <w:jc w:val="both"/>
        <w:rPr>
          <w:rFonts w:ascii="Times New Roman" w:eastAsia="Times New Roman" w:hAnsi="Times New Roman" w:cs="Times New Roman"/>
          <w:sz w:val="28"/>
          <w:szCs w:val="28"/>
        </w:rPr>
      </w:pPr>
    </w:p>
    <w:p w14:paraId="626437F3" w14:textId="77777777" w:rsidR="00A15DD9" w:rsidRDefault="00A15DD9" w:rsidP="00004F32">
      <w:pPr>
        <w:pStyle w:val="ConsPlusTitle"/>
        <w:jc w:val="center"/>
        <w:outlineLvl w:val="2"/>
        <w:rPr>
          <w:rFonts w:ascii="Times New Roman" w:hAnsi="Times New Roman" w:cs="Times New Roman"/>
          <w:sz w:val="28"/>
          <w:szCs w:val="28"/>
        </w:rPr>
      </w:pPr>
      <w:r w:rsidRPr="007C06AE">
        <w:rPr>
          <w:rFonts w:ascii="Times New Roman" w:hAnsi="Times New Roman" w:cs="Times New Roman"/>
          <w:sz w:val="28"/>
          <w:szCs w:val="28"/>
        </w:rPr>
        <w:t>Описание административной процедуры профилирования заявителя</w:t>
      </w:r>
    </w:p>
    <w:p w14:paraId="39C35F56" w14:textId="77777777" w:rsidR="00355529" w:rsidRPr="007C06AE" w:rsidRDefault="00355529" w:rsidP="00004F32">
      <w:pPr>
        <w:pStyle w:val="ConsPlusTitle"/>
        <w:jc w:val="center"/>
        <w:outlineLvl w:val="2"/>
        <w:rPr>
          <w:rFonts w:ascii="Times New Roman" w:hAnsi="Times New Roman" w:cs="Times New Roman"/>
          <w:sz w:val="28"/>
          <w:szCs w:val="28"/>
        </w:rPr>
      </w:pPr>
    </w:p>
    <w:p w14:paraId="172D3BF7" w14:textId="77777777" w:rsidR="00A15DD9" w:rsidRPr="007C06AE" w:rsidRDefault="00A15DD9" w:rsidP="00D03709">
      <w:pPr>
        <w:pStyle w:val="ConsPlusNormal"/>
        <w:tabs>
          <w:tab w:val="left" w:pos="1134"/>
        </w:tabs>
        <w:ind w:firstLine="851"/>
        <w:jc w:val="both"/>
        <w:rPr>
          <w:sz w:val="28"/>
          <w:szCs w:val="28"/>
        </w:rPr>
      </w:pPr>
      <w:r w:rsidRPr="007C06AE">
        <w:rPr>
          <w:sz w:val="28"/>
          <w:szCs w:val="28"/>
        </w:rPr>
        <w:t>3.3.</w:t>
      </w:r>
      <w:r w:rsidRPr="007C06AE">
        <w:rPr>
          <w:sz w:val="28"/>
          <w:szCs w:val="28"/>
        </w:rPr>
        <w:tab/>
        <w:t xml:space="preserve"> В административной процедуре профилирования заявителя определяется вариант предоставления услуги путем анкетирования, в процессе которого устанавливается результат услуги, за предоставлением которого он обратился, а также признаки заявителя.</w:t>
      </w:r>
    </w:p>
    <w:p w14:paraId="3D621E6A" w14:textId="77777777" w:rsidR="00A15DD9" w:rsidRPr="007C06AE" w:rsidRDefault="00A15DD9" w:rsidP="00D03709">
      <w:pPr>
        <w:pStyle w:val="ConsPlusNormal"/>
        <w:tabs>
          <w:tab w:val="left" w:pos="1134"/>
        </w:tabs>
        <w:ind w:firstLine="851"/>
        <w:jc w:val="both"/>
        <w:rPr>
          <w:sz w:val="28"/>
          <w:szCs w:val="28"/>
        </w:rPr>
      </w:pPr>
      <w:r w:rsidRPr="007C06AE">
        <w:rPr>
          <w:sz w:val="28"/>
          <w:szCs w:val="28"/>
        </w:rPr>
        <w:t>3.4.</w:t>
      </w:r>
      <w:r w:rsidRPr="007C06AE">
        <w:rPr>
          <w:sz w:val="28"/>
          <w:szCs w:val="28"/>
        </w:rPr>
        <w:tab/>
        <w:t>В Приложении № 1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w:t>
      </w:r>
    </w:p>
    <w:p w14:paraId="78359E5F" w14:textId="77777777" w:rsidR="00A15DD9" w:rsidRPr="007C06AE" w:rsidRDefault="00A15DD9" w:rsidP="00D03709">
      <w:pPr>
        <w:pStyle w:val="ConsPlusNormal"/>
        <w:tabs>
          <w:tab w:val="left" w:pos="1134"/>
        </w:tabs>
        <w:ind w:firstLine="851"/>
        <w:jc w:val="both"/>
        <w:rPr>
          <w:sz w:val="28"/>
          <w:szCs w:val="28"/>
        </w:rPr>
      </w:pPr>
      <w:r w:rsidRPr="007C06AE">
        <w:rPr>
          <w:sz w:val="28"/>
          <w:szCs w:val="28"/>
        </w:rPr>
        <w:t>3.5.</w:t>
      </w:r>
      <w:r w:rsidRPr="007C06AE">
        <w:rPr>
          <w:sz w:val="28"/>
          <w:szCs w:val="28"/>
        </w:rPr>
        <w:tab/>
        <w:t>Вариант предоставления услуги определяется и предъявляется заявителю:</w:t>
      </w:r>
    </w:p>
    <w:p w14:paraId="3C09A8DC" w14:textId="77777777" w:rsidR="00A15DD9" w:rsidRPr="007C06AE" w:rsidRDefault="00A15DD9" w:rsidP="00D03709">
      <w:pPr>
        <w:pStyle w:val="ConsPlusNormal"/>
        <w:tabs>
          <w:tab w:val="left" w:pos="1134"/>
        </w:tabs>
        <w:ind w:firstLine="851"/>
        <w:jc w:val="both"/>
        <w:rPr>
          <w:sz w:val="28"/>
          <w:szCs w:val="28"/>
        </w:rPr>
      </w:pPr>
      <w:r w:rsidRPr="007C06AE">
        <w:rPr>
          <w:sz w:val="28"/>
          <w:szCs w:val="28"/>
        </w:rPr>
        <w:t>3.5.1. путем предварительного устного анкетирования заявителя и анализа представленных документов в ходе личного приема в Уполномоченном органе или МФЦ, по результатам которых заявителю предлагается подходящий вариант предоставления услуги;</w:t>
      </w:r>
    </w:p>
    <w:p w14:paraId="599FCD9F" w14:textId="77777777" w:rsidR="00A15DD9" w:rsidRDefault="00A15DD9" w:rsidP="00D03709">
      <w:pPr>
        <w:pStyle w:val="ConsPlusNormal"/>
        <w:tabs>
          <w:tab w:val="left" w:pos="1134"/>
        </w:tabs>
        <w:ind w:firstLine="851"/>
        <w:jc w:val="both"/>
        <w:rPr>
          <w:sz w:val="28"/>
          <w:szCs w:val="28"/>
        </w:rPr>
      </w:pPr>
      <w:r w:rsidRPr="007C06AE">
        <w:rPr>
          <w:sz w:val="28"/>
          <w:szCs w:val="28"/>
        </w:rPr>
        <w:t>3.5.2. при прохождении экранных форм на Едином портале в автоматическом режиме.</w:t>
      </w:r>
    </w:p>
    <w:p w14:paraId="62A03476" w14:textId="77777777" w:rsidR="00355529" w:rsidRPr="007C06AE" w:rsidRDefault="00355529" w:rsidP="00D03709">
      <w:pPr>
        <w:pStyle w:val="ConsPlusNormal"/>
        <w:tabs>
          <w:tab w:val="left" w:pos="1134"/>
        </w:tabs>
        <w:ind w:firstLine="851"/>
        <w:jc w:val="both"/>
        <w:rPr>
          <w:sz w:val="28"/>
          <w:szCs w:val="28"/>
        </w:rPr>
      </w:pPr>
    </w:p>
    <w:p w14:paraId="37097BB1" w14:textId="77777777" w:rsidR="00A15DD9" w:rsidRDefault="00A15DD9" w:rsidP="00D03709">
      <w:pPr>
        <w:pStyle w:val="ConsPlusTitle"/>
        <w:tabs>
          <w:tab w:val="left" w:pos="1134"/>
        </w:tabs>
        <w:ind w:firstLine="851"/>
        <w:jc w:val="center"/>
        <w:outlineLvl w:val="2"/>
        <w:rPr>
          <w:rFonts w:ascii="Times New Roman" w:hAnsi="Times New Roman" w:cs="Times New Roman"/>
          <w:sz w:val="28"/>
          <w:szCs w:val="28"/>
        </w:rPr>
      </w:pPr>
      <w:r w:rsidRPr="007C06AE">
        <w:rPr>
          <w:rFonts w:ascii="Times New Roman" w:hAnsi="Times New Roman" w:cs="Times New Roman"/>
          <w:sz w:val="28"/>
          <w:szCs w:val="28"/>
        </w:rPr>
        <w:t>Подразделы, содержащие описание вариантов предоставления муниципальной услуги</w:t>
      </w:r>
    </w:p>
    <w:p w14:paraId="01DB1391" w14:textId="77777777" w:rsidR="00935CA6" w:rsidRPr="007C06AE" w:rsidRDefault="00935CA6" w:rsidP="00D03709">
      <w:pPr>
        <w:pStyle w:val="ConsPlusTitle"/>
        <w:tabs>
          <w:tab w:val="left" w:pos="1134"/>
        </w:tabs>
        <w:ind w:firstLine="851"/>
        <w:jc w:val="center"/>
        <w:outlineLvl w:val="2"/>
        <w:rPr>
          <w:rFonts w:ascii="Times New Roman" w:hAnsi="Times New Roman" w:cs="Times New Roman"/>
          <w:sz w:val="28"/>
          <w:szCs w:val="28"/>
        </w:rPr>
      </w:pPr>
    </w:p>
    <w:p w14:paraId="4C8A421F" w14:textId="77777777" w:rsidR="00A15DD9" w:rsidRDefault="00A15DD9" w:rsidP="00D03709">
      <w:pPr>
        <w:pStyle w:val="ConsPlusTitle"/>
        <w:tabs>
          <w:tab w:val="left" w:pos="1134"/>
        </w:tabs>
        <w:ind w:firstLine="851"/>
        <w:jc w:val="center"/>
        <w:outlineLvl w:val="3"/>
        <w:rPr>
          <w:rFonts w:ascii="Times New Roman" w:hAnsi="Times New Roman" w:cs="Times New Roman"/>
          <w:sz w:val="28"/>
          <w:szCs w:val="28"/>
        </w:rPr>
      </w:pPr>
      <w:r w:rsidRPr="007C06AE">
        <w:rPr>
          <w:rFonts w:ascii="Times New Roman" w:hAnsi="Times New Roman" w:cs="Times New Roman"/>
          <w:sz w:val="28"/>
          <w:szCs w:val="28"/>
        </w:rPr>
        <w:t>Вариант 1 – выдача разрешения на ввод объекта в эксплуатацию</w:t>
      </w:r>
    </w:p>
    <w:p w14:paraId="6F176BB0" w14:textId="77777777" w:rsidR="00355529" w:rsidRPr="007C06AE" w:rsidRDefault="00355529" w:rsidP="00D03709">
      <w:pPr>
        <w:pStyle w:val="ConsPlusTitle"/>
        <w:tabs>
          <w:tab w:val="left" w:pos="1134"/>
        </w:tabs>
        <w:ind w:firstLine="851"/>
        <w:jc w:val="center"/>
        <w:outlineLvl w:val="3"/>
        <w:rPr>
          <w:rFonts w:ascii="Times New Roman" w:hAnsi="Times New Roman" w:cs="Times New Roman"/>
          <w:sz w:val="28"/>
          <w:szCs w:val="28"/>
        </w:rPr>
      </w:pPr>
    </w:p>
    <w:p w14:paraId="708B3A44"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3.6. Максимальный срок предоставления варианта составляет 5 рабочих дней и исчисляется с даты регистрации заявления и документов, необходимых для предоставления услуги в Уполномоченном органе, независимо от способа его подачи.</w:t>
      </w:r>
    </w:p>
    <w:p w14:paraId="2847424F"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3.7. Результатом предоставления варианта услуги является:</w:t>
      </w:r>
    </w:p>
    <w:p w14:paraId="50C79110" w14:textId="77777777" w:rsidR="00A15DD9" w:rsidRPr="007C06AE" w:rsidRDefault="00A15DD9" w:rsidP="00822BE6">
      <w:pPr>
        <w:pStyle w:val="ConsPlusNormal"/>
        <w:numPr>
          <w:ilvl w:val="0"/>
          <w:numId w:val="44"/>
        </w:numPr>
        <w:tabs>
          <w:tab w:val="left" w:pos="1134"/>
        </w:tabs>
        <w:suppressAutoHyphens w:val="0"/>
        <w:autoSpaceDE w:val="0"/>
        <w:autoSpaceDN w:val="0"/>
        <w:adjustRightInd w:val="0"/>
        <w:ind w:left="0" w:firstLine="851"/>
        <w:jc w:val="both"/>
        <w:rPr>
          <w:sz w:val="28"/>
          <w:szCs w:val="28"/>
        </w:rPr>
      </w:pPr>
      <w:r w:rsidRPr="007C06AE">
        <w:rPr>
          <w:sz w:val="28"/>
          <w:szCs w:val="28"/>
        </w:rPr>
        <w:t>выдача разрешения на ввод объекта в эксплуатацию (в том числе на отдельные этапы строительства, реконструкции объекта капитального строительства);</w:t>
      </w:r>
    </w:p>
    <w:p w14:paraId="1314EDC7" w14:textId="77777777" w:rsidR="00A15DD9" w:rsidRPr="007C06AE" w:rsidRDefault="00A15DD9" w:rsidP="00822BE6">
      <w:pPr>
        <w:pStyle w:val="ConsPlusNormal"/>
        <w:numPr>
          <w:ilvl w:val="0"/>
          <w:numId w:val="44"/>
        </w:numPr>
        <w:tabs>
          <w:tab w:val="left" w:pos="1134"/>
        </w:tabs>
        <w:suppressAutoHyphens w:val="0"/>
        <w:autoSpaceDE w:val="0"/>
        <w:autoSpaceDN w:val="0"/>
        <w:adjustRightInd w:val="0"/>
        <w:ind w:left="0" w:firstLine="851"/>
        <w:jc w:val="both"/>
        <w:rPr>
          <w:sz w:val="28"/>
          <w:szCs w:val="28"/>
        </w:rPr>
      </w:pPr>
      <w:r w:rsidRPr="007C06AE">
        <w:rPr>
          <w:sz w:val="28"/>
          <w:szCs w:val="28"/>
        </w:rPr>
        <w:t>решение об отказе в выдаче разрешения на ввод объекта в эксплуатацию с разъяснением причин отказа в соответствии с формой, утвержденной Приложением № 4 к настоящему Административному регламенту.</w:t>
      </w:r>
    </w:p>
    <w:p w14:paraId="24F2B267"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w:t>
      </w:r>
      <w:r w:rsidRPr="007C06AE">
        <w:rPr>
          <w:sz w:val="28"/>
          <w:szCs w:val="28"/>
        </w:rPr>
        <w:lastRenderedPageBreak/>
        <w:t>регулированию в сфере строительства, архитектуры, градостроительства.</w:t>
      </w:r>
    </w:p>
    <w:p w14:paraId="0DB2DB5C"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Формирование реестровой записи в качестве результата предоставления услуги не предусмотрено.</w:t>
      </w:r>
    </w:p>
    <w:p w14:paraId="219605E8"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3.8. Административные процедуры, осуществляемые при предоставлении услуги в соответствии с настоящим вариантом:</w:t>
      </w:r>
    </w:p>
    <w:p w14:paraId="136D5293" w14:textId="77777777" w:rsidR="00A15DD9" w:rsidRPr="007C06AE" w:rsidRDefault="00A15DD9" w:rsidP="005F2D57">
      <w:pPr>
        <w:pStyle w:val="ConsPlusNormal"/>
        <w:numPr>
          <w:ilvl w:val="0"/>
          <w:numId w:val="1"/>
        </w:numPr>
        <w:tabs>
          <w:tab w:val="left" w:pos="1134"/>
        </w:tabs>
        <w:suppressAutoHyphens w:val="0"/>
        <w:autoSpaceDE w:val="0"/>
        <w:autoSpaceDN w:val="0"/>
        <w:adjustRightInd w:val="0"/>
        <w:ind w:left="0" w:firstLine="851"/>
        <w:jc w:val="both"/>
        <w:rPr>
          <w:sz w:val="28"/>
          <w:szCs w:val="28"/>
        </w:rPr>
      </w:pPr>
      <w:r w:rsidRPr="007C06AE">
        <w:rPr>
          <w:sz w:val="28"/>
          <w:szCs w:val="28"/>
        </w:rPr>
        <w:t>прием заявления и документов и (или) информации, необходимых для предоставления услуги;</w:t>
      </w:r>
    </w:p>
    <w:p w14:paraId="64059B34" w14:textId="77777777" w:rsidR="00A15DD9" w:rsidRPr="007C06AE" w:rsidRDefault="00A15DD9" w:rsidP="005F2D57">
      <w:pPr>
        <w:pStyle w:val="ConsPlusNormal"/>
        <w:numPr>
          <w:ilvl w:val="0"/>
          <w:numId w:val="1"/>
        </w:numPr>
        <w:tabs>
          <w:tab w:val="left" w:pos="1134"/>
        </w:tabs>
        <w:suppressAutoHyphens w:val="0"/>
        <w:autoSpaceDE w:val="0"/>
        <w:autoSpaceDN w:val="0"/>
        <w:adjustRightInd w:val="0"/>
        <w:ind w:left="0" w:firstLine="851"/>
        <w:jc w:val="both"/>
        <w:rPr>
          <w:sz w:val="28"/>
          <w:szCs w:val="28"/>
        </w:rPr>
      </w:pPr>
      <w:r w:rsidRPr="007C06AE">
        <w:rPr>
          <w:sz w:val="28"/>
          <w:szCs w:val="28"/>
        </w:rPr>
        <w:t>направление межведомственных запросов;</w:t>
      </w:r>
    </w:p>
    <w:p w14:paraId="462016DF" w14:textId="77777777" w:rsidR="00A15DD9" w:rsidRPr="007C06AE" w:rsidRDefault="00A15DD9" w:rsidP="005F2D57">
      <w:pPr>
        <w:pStyle w:val="ConsPlusNormal"/>
        <w:numPr>
          <w:ilvl w:val="0"/>
          <w:numId w:val="1"/>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принятия решения о предоставлении (об отказе в предоставлении) услуги; </w:t>
      </w:r>
    </w:p>
    <w:p w14:paraId="581A41F3" w14:textId="77777777" w:rsidR="00A15DD9" w:rsidRDefault="00A15DD9" w:rsidP="005F2D57">
      <w:pPr>
        <w:pStyle w:val="ConsPlusNormal"/>
        <w:numPr>
          <w:ilvl w:val="0"/>
          <w:numId w:val="1"/>
        </w:numPr>
        <w:tabs>
          <w:tab w:val="left" w:pos="1134"/>
        </w:tabs>
        <w:suppressAutoHyphens w:val="0"/>
        <w:autoSpaceDE w:val="0"/>
        <w:autoSpaceDN w:val="0"/>
        <w:adjustRightInd w:val="0"/>
        <w:ind w:left="0" w:firstLine="851"/>
        <w:jc w:val="both"/>
        <w:rPr>
          <w:sz w:val="28"/>
          <w:szCs w:val="28"/>
        </w:rPr>
      </w:pPr>
      <w:r w:rsidRPr="007C06AE">
        <w:rPr>
          <w:sz w:val="28"/>
          <w:szCs w:val="28"/>
        </w:rPr>
        <w:t>предоставление результата услуги.</w:t>
      </w:r>
      <w:r w:rsidR="005F2D57">
        <w:rPr>
          <w:sz w:val="28"/>
          <w:szCs w:val="28"/>
        </w:rPr>
        <w:t xml:space="preserve"> </w:t>
      </w:r>
    </w:p>
    <w:p w14:paraId="0260F86C" w14:textId="77777777" w:rsidR="006D1139" w:rsidRPr="007C06AE" w:rsidRDefault="006D1139" w:rsidP="006D1139">
      <w:pPr>
        <w:pStyle w:val="ConsPlusNormal"/>
        <w:suppressAutoHyphens w:val="0"/>
        <w:autoSpaceDE w:val="0"/>
        <w:autoSpaceDN w:val="0"/>
        <w:adjustRightInd w:val="0"/>
        <w:ind w:left="993"/>
        <w:jc w:val="both"/>
        <w:rPr>
          <w:sz w:val="28"/>
          <w:szCs w:val="28"/>
        </w:rPr>
      </w:pPr>
    </w:p>
    <w:p w14:paraId="5D270559" w14:textId="77777777" w:rsidR="00A15DD9" w:rsidRDefault="00A15DD9" w:rsidP="00004F32">
      <w:pPr>
        <w:pStyle w:val="ConsPlusNormal"/>
        <w:jc w:val="center"/>
        <w:rPr>
          <w:rFonts w:eastAsiaTheme="minorHAnsi"/>
          <w:b/>
          <w:bCs/>
          <w:sz w:val="28"/>
          <w:szCs w:val="28"/>
          <w:lang w:eastAsia="en-US"/>
        </w:rPr>
      </w:pPr>
      <w:r w:rsidRPr="007C06AE">
        <w:rPr>
          <w:rFonts w:eastAsiaTheme="minorHAnsi"/>
          <w:b/>
          <w:bCs/>
          <w:sz w:val="28"/>
          <w:szCs w:val="28"/>
          <w:lang w:eastAsia="en-US"/>
        </w:rPr>
        <w:t>Административная процедура «Прием заявления и документов и (или) информации, необходимых для предоставления государственной (муниципальной) услуги»</w:t>
      </w:r>
    </w:p>
    <w:p w14:paraId="3D05176D" w14:textId="77777777" w:rsidR="00E26A61" w:rsidRPr="007C06AE" w:rsidRDefault="00E26A61" w:rsidP="00004F32">
      <w:pPr>
        <w:pStyle w:val="ConsPlusNormal"/>
        <w:jc w:val="center"/>
        <w:rPr>
          <w:sz w:val="28"/>
          <w:szCs w:val="28"/>
        </w:rPr>
      </w:pPr>
    </w:p>
    <w:p w14:paraId="07609741"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3.9. Основанием для начала административной процедуры является поступление в уполномоченный орган заявления о выдаче разрешения на ввод объекта в эксплуатацию (далее в настоящем подразделе - заявление). </w:t>
      </w:r>
    </w:p>
    <w:p w14:paraId="1F97463F"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3.10. Заявитель или его представитель представляет в Уполномоченный орган заявление, а также прилагаемые к нему документы одним из следующих способов:</w:t>
      </w:r>
    </w:p>
    <w:p w14:paraId="096EAA1E" w14:textId="77777777" w:rsidR="00A15DD9" w:rsidRPr="007C06AE"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7C06AE">
        <w:rPr>
          <w:sz w:val="28"/>
          <w:szCs w:val="28"/>
        </w:rPr>
        <w:t>при личном обращении в Уполномоченный орган;</w:t>
      </w:r>
    </w:p>
    <w:p w14:paraId="75810275" w14:textId="77777777" w:rsidR="00A15DD9" w:rsidRPr="007C06AE"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7C06AE">
        <w:rPr>
          <w:sz w:val="28"/>
          <w:szCs w:val="28"/>
        </w:rPr>
        <w:t>при личном обращении в МФЦ;</w:t>
      </w:r>
    </w:p>
    <w:p w14:paraId="7148403B" w14:textId="77777777" w:rsidR="00A15DD9" w:rsidRPr="007C06AE"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7C06AE">
        <w:rPr>
          <w:sz w:val="28"/>
          <w:szCs w:val="28"/>
        </w:rPr>
        <w:t>почтовым отправлением с уведомлением о</w:t>
      </w:r>
      <w:r w:rsidRPr="007C06AE">
        <w:rPr>
          <w:spacing w:val="1"/>
          <w:sz w:val="28"/>
          <w:szCs w:val="28"/>
        </w:rPr>
        <w:t xml:space="preserve"> </w:t>
      </w:r>
      <w:r w:rsidRPr="007C06AE">
        <w:rPr>
          <w:sz w:val="28"/>
          <w:szCs w:val="28"/>
        </w:rPr>
        <w:t>вручении;</w:t>
      </w:r>
    </w:p>
    <w:p w14:paraId="7BD50FD7" w14:textId="77777777" w:rsidR="00A15DD9" w:rsidRPr="007C06AE"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7C06AE">
        <w:rPr>
          <w:sz w:val="28"/>
          <w:szCs w:val="28"/>
        </w:rPr>
        <w:t>посредством Единого портала;</w:t>
      </w:r>
    </w:p>
    <w:p w14:paraId="37CDA76A" w14:textId="77777777" w:rsidR="00A15DD9" w:rsidRPr="007C06AE"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7C06AE">
        <w:rPr>
          <w:sz w:val="28"/>
          <w:szCs w:val="28"/>
        </w:rPr>
        <w:t>в электронной форме посредством единой информационной системы жилищного строительства.</w:t>
      </w:r>
    </w:p>
    <w:p w14:paraId="679C4E2B"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Направить заявление о выдаче разрешения на ввод объекта в эксплуатацию посредством единой информационной системы жилищного строительства, предусмотренной Федеральным законом от 30 декабря 2004 года </w:t>
      </w:r>
      <w:r w:rsidR="00B1444C">
        <w:rPr>
          <w:sz w:val="28"/>
          <w:szCs w:val="28"/>
        </w:rPr>
        <w:t>№</w:t>
      </w:r>
      <w:r w:rsidRPr="007C06AE">
        <w:rPr>
          <w:sz w:val="28"/>
          <w:szCs w:val="28"/>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иными способами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726FBE74"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Заявление и прилагаемые к нему документы направляются в Уполномоченный орган в соответствии со статьей 55 Градостроительного кодекса Российской Федерации на выдачу разрешения на ввод объекта в эксплуатацию в орган исполнительной власти субъекта Российской </w:t>
      </w:r>
      <w:r w:rsidRPr="007C06AE">
        <w:rPr>
          <w:sz w:val="28"/>
          <w:szCs w:val="28"/>
        </w:rPr>
        <w:lastRenderedPageBreak/>
        <w:t>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43EA6B7D"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3.11.</w:t>
      </w:r>
      <w:r w:rsidRPr="007C06AE">
        <w:rPr>
          <w:sz w:val="28"/>
          <w:szCs w:val="28"/>
        </w:rPr>
        <w:tab/>
      </w:r>
      <w:r w:rsidR="00CA59C6">
        <w:rPr>
          <w:sz w:val="28"/>
          <w:szCs w:val="28"/>
        </w:rPr>
        <w:t xml:space="preserve"> </w:t>
      </w:r>
      <w:r w:rsidRPr="007C06AE">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132A8449"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3.11.1.</w:t>
      </w:r>
      <w:r w:rsidRPr="007C06AE">
        <w:rPr>
          <w:sz w:val="28"/>
          <w:szCs w:val="28"/>
        </w:rPr>
        <w:tab/>
        <w:t>заявление</w:t>
      </w:r>
      <w:r w:rsidR="00CA59C6">
        <w:rPr>
          <w:sz w:val="28"/>
          <w:szCs w:val="28"/>
        </w:rPr>
        <w:t xml:space="preserve"> </w:t>
      </w:r>
      <w:r w:rsidR="001E3290">
        <w:rPr>
          <w:sz w:val="28"/>
          <w:szCs w:val="28"/>
        </w:rPr>
        <w:t xml:space="preserve"> </w:t>
      </w:r>
      <w:r w:rsidRPr="007C06AE">
        <w:rPr>
          <w:sz w:val="28"/>
          <w:szCs w:val="28"/>
        </w:rPr>
        <w:t xml:space="preserve"> </w:t>
      </w:r>
      <w:r w:rsidR="00CA59C6">
        <w:rPr>
          <w:sz w:val="28"/>
          <w:szCs w:val="28"/>
        </w:rPr>
        <w:t xml:space="preserve"> </w:t>
      </w:r>
      <w:r w:rsidR="00EA29C4">
        <w:rPr>
          <w:sz w:val="28"/>
          <w:szCs w:val="28"/>
        </w:rPr>
        <w:t xml:space="preserve"> </w:t>
      </w:r>
      <w:r w:rsidRPr="007C06AE">
        <w:rPr>
          <w:sz w:val="28"/>
          <w:szCs w:val="28"/>
        </w:rPr>
        <w:t xml:space="preserve">по </w:t>
      </w:r>
      <w:r w:rsidR="00CA59C6">
        <w:rPr>
          <w:sz w:val="28"/>
          <w:szCs w:val="28"/>
        </w:rPr>
        <w:t xml:space="preserve"> </w:t>
      </w:r>
      <w:r w:rsidR="001E3290">
        <w:rPr>
          <w:sz w:val="28"/>
          <w:szCs w:val="28"/>
        </w:rPr>
        <w:t xml:space="preserve"> </w:t>
      </w:r>
      <w:r w:rsidR="00CA59C6">
        <w:rPr>
          <w:sz w:val="28"/>
          <w:szCs w:val="28"/>
        </w:rPr>
        <w:t xml:space="preserve"> </w:t>
      </w:r>
      <w:r w:rsidR="00EA29C4">
        <w:rPr>
          <w:sz w:val="28"/>
          <w:szCs w:val="28"/>
        </w:rPr>
        <w:t xml:space="preserve"> </w:t>
      </w:r>
      <w:r w:rsidRPr="007C06AE">
        <w:rPr>
          <w:sz w:val="28"/>
          <w:szCs w:val="28"/>
        </w:rPr>
        <w:t xml:space="preserve">форме </w:t>
      </w:r>
      <w:r w:rsidR="001E3290">
        <w:rPr>
          <w:sz w:val="28"/>
          <w:szCs w:val="28"/>
        </w:rPr>
        <w:t xml:space="preserve"> </w:t>
      </w:r>
      <w:r w:rsidR="00CA59C6">
        <w:rPr>
          <w:sz w:val="28"/>
          <w:szCs w:val="28"/>
        </w:rPr>
        <w:t xml:space="preserve">  </w:t>
      </w:r>
      <w:r w:rsidR="00EA29C4">
        <w:rPr>
          <w:sz w:val="28"/>
          <w:szCs w:val="28"/>
        </w:rPr>
        <w:t xml:space="preserve"> </w:t>
      </w:r>
      <w:r w:rsidRPr="007C06AE">
        <w:rPr>
          <w:sz w:val="28"/>
          <w:szCs w:val="28"/>
        </w:rPr>
        <w:t xml:space="preserve">согласно </w:t>
      </w:r>
      <w:r w:rsidR="001E3290">
        <w:rPr>
          <w:sz w:val="28"/>
          <w:szCs w:val="28"/>
        </w:rPr>
        <w:t xml:space="preserve"> </w:t>
      </w:r>
      <w:r w:rsidR="00CA59C6">
        <w:rPr>
          <w:sz w:val="28"/>
          <w:szCs w:val="28"/>
        </w:rPr>
        <w:t xml:space="preserve"> </w:t>
      </w:r>
      <w:r w:rsidR="00EA29C4">
        <w:rPr>
          <w:sz w:val="28"/>
          <w:szCs w:val="28"/>
        </w:rPr>
        <w:t xml:space="preserve"> </w:t>
      </w:r>
      <w:r w:rsidR="00CA59C6">
        <w:rPr>
          <w:sz w:val="28"/>
          <w:szCs w:val="28"/>
        </w:rPr>
        <w:t xml:space="preserve"> </w:t>
      </w:r>
      <w:r w:rsidRPr="007C06AE">
        <w:rPr>
          <w:sz w:val="28"/>
          <w:szCs w:val="28"/>
        </w:rPr>
        <w:t xml:space="preserve">Приложению </w:t>
      </w:r>
      <w:r w:rsidR="00CA59C6">
        <w:rPr>
          <w:sz w:val="28"/>
          <w:szCs w:val="28"/>
        </w:rPr>
        <w:t xml:space="preserve"> </w:t>
      </w:r>
      <w:r w:rsidR="001E3290">
        <w:rPr>
          <w:sz w:val="28"/>
          <w:szCs w:val="28"/>
        </w:rPr>
        <w:t xml:space="preserve"> </w:t>
      </w:r>
      <w:r w:rsidR="00CA59C6">
        <w:rPr>
          <w:sz w:val="28"/>
          <w:szCs w:val="28"/>
        </w:rPr>
        <w:t xml:space="preserve"> </w:t>
      </w:r>
      <w:r w:rsidR="00EA29C4">
        <w:rPr>
          <w:sz w:val="28"/>
          <w:szCs w:val="28"/>
        </w:rPr>
        <w:t xml:space="preserve"> </w:t>
      </w:r>
      <w:r w:rsidRPr="007C06AE">
        <w:rPr>
          <w:sz w:val="28"/>
          <w:szCs w:val="28"/>
        </w:rPr>
        <w:t xml:space="preserve">№ 2 </w:t>
      </w:r>
      <w:r w:rsidR="00CA59C6">
        <w:rPr>
          <w:sz w:val="28"/>
          <w:szCs w:val="28"/>
        </w:rPr>
        <w:t xml:space="preserve"> </w:t>
      </w:r>
      <w:r w:rsidR="001E3290">
        <w:rPr>
          <w:sz w:val="28"/>
          <w:szCs w:val="28"/>
        </w:rPr>
        <w:t xml:space="preserve"> </w:t>
      </w:r>
      <w:r w:rsidR="00EA29C4">
        <w:rPr>
          <w:sz w:val="28"/>
          <w:szCs w:val="28"/>
        </w:rPr>
        <w:t xml:space="preserve"> </w:t>
      </w:r>
      <w:r w:rsidRPr="007C06AE">
        <w:rPr>
          <w:sz w:val="28"/>
          <w:szCs w:val="28"/>
        </w:rPr>
        <w:t xml:space="preserve">к </w:t>
      </w:r>
      <w:r w:rsidR="001E3290">
        <w:rPr>
          <w:sz w:val="28"/>
          <w:szCs w:val="28"/>
        </w:rPr>
        <w:t xml:space="preserve"> </w:t>
      </w:r>
      <w:r w:rsidR="00EA29C4">
        <w:rPr>
          <w:sz w:val="28"/>
          <w:szCs w:val="28"/>
        </w:rPr>
        <w:t xml:space="preserve"> </w:t>
      </w:r>
      <w:r w:rsidRPr="007C06AE">
        <w:rPr>
          <w:sz w:val="28"/>
          <w:szCs w:val="28"/>
        </w:rPr>
        <w:t>настоящему Административному регламенту:</w:t>
      </w:r>
    </w:p>
    <w:p w14:paraId="6121B13F" w14:textId="77777777" w:rsidR="00A15DD9" w:rsidRPr="007C06AE" w:rsidRDefault="00A15DD9" w:rsidP="00822BE6">
      <w:pPr>
        <w:pStyle w:val="ConsPlusNormal"/>
        <w:numPr>
          <w:ilvl w:val="0"/>
          <w:numId w:val="17"/>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649997B9" w14:textId="77777777" w:rsidR="00A15DD9" w:rsidRPr="007C06AE" w:rsidRDefault="00A15DD9" w:rsidP="00822BE6">
      <w:pPr>
        <w:pStyle w:val="ConsPlusNormal"/>
        <w:numPr>
          <w:ilvl w:val="0"/>
          <w:numId w:val="17"/>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почтовым отправлением: собственноручно заполненная и подписанная форма заявления; </w:t>
      </w:r>
    </w:p>
    <w:p w14:paraId="735E8C3D" w14:textId="77777777" w:rsidR="00A15DD9" w:rsidRPr="007C06AE" w:rsidRDefault="00A15DD9" w:rsidP="00822BE6">
      <w:pPr>
        <w:pStyle w:val="ConsPlusNormal"/>
        <w:numPr>
          <w:ilvl w:val="0"/>
          <w:numId w:val="17"/>
        </w:numPr>
        <w:tabs>
          <w:tab w:val="left" w:pos="1134"/>
        </w:tabs>
        <w:suppressAutoHyphens w:val="0"/>
        <w:autoSpaceDE w:val="0"/>
        <w:autoSpaceDN w:val="0"/>
        <w:adjustRightInd w:val="0"/>
        <w:ind w:left="0" w:firstLine="851"/>
        <w:jc w:val="both"/>
        <w:rPr>
          <w:sz w:val="28"/>
          <w:szCs w:val="28"/>
        </w:rPr>
      </w:pPr>
      <w:r w:rsidRPr="007C06AE">
        <w:rPr>
          <w:sz w:val="28"/>
          <w:szCs w:val="28"/>
        </w:rPr>
        <w:t xml:space="preserve">на Едином портале: заявление, заполненное путем внесения соответствующих сведений в интерактивную форму. </w:t>
      </w:r>
    </w:p>
    <w:p w14:paraId="0D36FFEB"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В приложении к заявлению о выдаче разрешения на ввод объекта капитального строительства в эксплуатацию застройщиком указываются: </w:t>
      </w:r>
    </w:p>
    <w:p w14:paraId="12048250"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7C06AE">
        <w:rPr>
          <w:sz w:val="28"/>
          <w:szCs w:val="28"/>
        </w:rPr>
        <w:t>машино</w:t>
      </w:r>
      <w:proofErr w:type="spellEnd"/>
      <w:r w:rsidRPr="007C06AE">
        <w:rPr>
          <w:sz w:val="28"/>
          <w:szCs w:val="28"/>
        </w:rPr>
        <w:t xml:space="preserve">-места в случае, если строительство, реконструкция здания, сооружения осуществлялись застройщиком без привлечения средств иных лиц; </w:t>
      </w:r>
    </w:p>
    <w:p w14:paraId="5207E36B"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7C06AE">
        <w:rPr>
          <w:sz w:val="28"/>
          <w:szCs w:val="28"/>
        </w:rPr>
        <w:t>машино</w:t>
      </w:r>
      <w:proofErr w:type="spellEnd"/>
      <w:r w:rsidRPr="007C06AE">
        <w:rPr>
          <w:sz w:val="28"/>
          <w:szCs w:val="28"/>
        </w:rPr>
        <w:t xml:space="preserve">-места в случае, если строительство, реконструкция здания, сооружения осуществлялись с привлечением средств иных лиц (в данном случае к заявлению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7C06AE">
        <w:rPr>
          <w:sz w:val="28"/>
          <w:szCs w:val="28"/>
        </w:rPr>
        <w:t>машино</w:t>
      </w:r>
      <w:proofErr w:type="spellEnd"/>
      <w:r w:rsidRPr="007C06AE">
        <w:rPr>
          <w:sz w:val="28"/>
          <w:szCs w:val="28"/>
        </w:rPr>
        <w:t xml:space="preserve">-места,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w:t>
      </w:r>
    </w:p>
    <w:p w14:paraId="13AC6E18"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  сведения </w:t>
      </w:r>
      <w:r w:rsidR="008D0523">
        <w:rPr>
          <w:sz w:val="28"/>
          <w:szCs w:val="28"/>
        </w:rPr>
        <w:t xml:space="preserve"> </w:t>
      </w:r>
      <w:r w:rsidRPr="007C06AE">
        <w:rPr>
          <w:sz w:val="28"/>
          <w:szCs w:val="28"/>
        </w:rPr>
        <w:t xml:space="preserve">об </w:t>
      </w:r>
      <w:r w:rsidR="008D0523">
        <w:rPr>
          <w:sz w:val="28"/>
          <w:szCs w:val="28"/>
        </w:rPr>
        <w:t xml:space="preserve"> </w:t>
      </w:r>
      <w:r w:rsidRPr="007C06AE">
        <w:rPr>
          <w:sz w:val="28"/>
          <w:szCs w:val="28"/>
        </w:rPr>
        <w:t xml:space="preserve">уплате </w:t>
      </w:r>
      <w:r w:rsidR="008D0523">
        <w:rPr>
          <w:sz w:val="28"/>
          <w:szCs w:val="28"/>
        </w:rPr>
        <w:t xml:space="preserve"> </w:t>
      </w:r>
      <w:r w:rsidRPr="007C06AE">
        <w:rPr>
          <w:sz w:val="28"/>
          <w:szCs w:val="28"/>
        </w:rPr>
        <w:t>государственной</w:t>
      </w:r>
      <w:r w:rsidR="008D0523">
        <w:rPr>
          <w:sz w:val="28"/>
          <w:szCs w:val="28"/>
        </w:rPr>
        <w:t xml:space="preserve"> </w:t>
      </w:r>
      <w:r w:rsidRPr="007C06AE">
        <w:rPr>
          <w:sz w:val="28"/>
          <w:szCs w:val="28"/>
        </w:rPr>
        <w:t xml:space="preserve"> пошлины </w:t>
      </w:r>
      <w:r w:rsidR="008D0523">
        <w:rPr>
          <w:sz w:val="28"/>
          <w:szCs w:val="28"/>
        </w:rPr>
        <w:t xml:space="preserve"> </w:t>
      </w:r>
      <w:r w:rsidRPr="007C06AE">
        <w:rPr>
          <w:sz w:val="28"/>
          <w:szCs w:val="28"/>
        </w:rPr>
        <w:t xml:space="preserve">за </w:t>
      </w:r>
      <w:r w:rsidR="008D0523">
        <w:rPr>
          <w:sz w:val="28"/>
          <w:szCs w:val="28"/>
        </w:rPr>
        <w:t xml:space="preserve"> </w:t>
      </w:r>
      <w:r w:rsidRPr="007C06AE">
        <w:rPr>
          <w:sz w:val="28"/>
          <w:szCs w:val="28"/>
        </w:rPr>
        <w:t xml:space="preserve">осуществление государственной регистрации прав; </w:t>
      </w:r>
    </w:p>
    <w:p w14:paraId="5908499C"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lastRenderedPageBreak/>
        <w:t>-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r w:rsidR="008D0523">
        <w:rPr>
          <w:sz w:val="28"/>
          <w:szCs w:val="28"/>
        </w:rPr>
        <w:t>.</w:t>
      </w:r>
    </w:p>
    <w:p w14:paraId="2DFCDD09"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3.11.2.</w:t>
      </w:r>
      <w:r w:rsidRPr="007C06AE">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58B8634E" w14:textId="77777777" w:rsidR="00A15DD9" w:rsidRPr="007C06AE"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7C06AE">
        <w:rPr>
          <w:sz w:val="28"/>
          <w:szCs w:val="28"/>
        </w:rPr>
        <w:t>при подаче заявления при личном обращении в Уполномоченный орган или МФЦ: оригинал;</w:t>
      </w:r>
    </w:p>
    <w:p w14:paraId="34C69AA7" w14:textId="77777777" w:rsidR="00A15DD9" w:rsidRPr="007C06AE"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7C06AE">
        <w:rPr>
          <w:sz w:val="28"/>
          <w:szCs w:val="28"/>
        </w:rPr>
        <w:t>почтовым отправлением: копия документа, заверенная в порядке, установленном законодательством Российской Федерации;</w:t>
      </w:r>
    </w:p>
    <w:p w14:paraId="4227C10D" w14:textId="77777777" w:rsidR="00A15DD9" w:rsidRPr="007C06AE"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7C06AE">
        <w:rPr>
          <w:sz w:val="28"/>
          <w:szCs w:val="28"/>
        </w:rPr>
        <w:t>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A25D509"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3.11.3.</w:t>
      </w:r>
      <w:r w:rsidRPr="007C06AE">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686A6E6B" w14:textId="77777777" w:rsidR="00A15DD9" w:rsidRPr="007C06AE" w:rsidRDefault="00A15DD9" w:rsidP="00822BE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7C06AE">
        <w:rPr>
          <w:sz w:val="28"/>
          <w:szCs w:val="28"/>
        </w:rPr>
        <w:t>при подаче заявления при личном обращении в Уполномоченный орган или МФЦ: оригинал;</w:t>
      </w:r>
    </w:p>
    <w:p w14:paraId="561AE8E5" w14:textId="77777777" w:rsidR="00A15DD9" w:rsidRPr="007C06AE" w:rsidRDefault="00A15DD9" w:rsidP="00822BE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7C06AE">
        <w:rPr>
          <w:sz w:val="28"/>
          <w:szCs w:val="28"/>
        </w:rPr>
        <w:t>почтовым отправлением: копия документа, заверенная в порядке, установленном законодательством Российской Федерации;</w:t>
      </w:r>
    </w:p>
    <w:p w14:paraId="616573DA" w14:textId="77777777" w:rsidR="00A15DD9" w:rsidRPr="007C06AE" w:rsidRDefault="00A15DD9" w:rsidP="00822BE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7C06AE">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0C1A6A29"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6C6752F3"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3.11.4. технический план объекта капитального строительства, подготовленный</w:t>
      </w:r>
      <w:r w:rsidR="00F86B06">
        <w:rPr>
          <w:sz w:val="28"/>
          <w:szCs w:val="28"/>
        </w:rPr>
        <w:t xml:space="preserve"> </w:t>
      </w:r>
      <w:r w:rsidRPr="007C06AE">
        <w:rPr>
          <w:sz w:val="28"/>
          <w:szCs w:val="28"/>
        </w:rPr>
        <w:t xml:space="preserve"> в </w:t>
      </w:r>
      <w:r w:rsidR="00F86B06">
        <w:rPr>
          <w:sz w:val="28"/>
          <w:szCs w:val="28"/>
        </w:rPr>
        <w:t xml:space="preserve"> </w:t>
      </w:r>
      <w:r w:rsidRPr="007C06AE">
        <w:rPr>
          <w:sz w:val="28"/>
          <w:szCs w:val="28"/>
        </w:rPr>
        <w:t xml:space="preserve">соответствии </w:t>
      </w:r>
      <w:r w:rsidR="00F86B06">
        <w:rPr>
          <w:sz w:val="28"/>
          <w:szCs w:val="28"/>
        </w:rPr>
        <w:t xml:space="preserve"> </w:t>
      </w:r>
      <w:r w:rsidRPr="007C06AE">
        <w:rPr>
          <w:sz w:val="28"/>
          <w:szCs w:val="28"/>
        </w:rPr>
        <w:t xml:space="preserve">с </w:t>
      </w:r>
      <w:r w:rsidR="00F86B06">
        <w:rPr>
          <w:sz w:val="28"/>
          <w:szCs w:val="28"/>
        </w:rPr>
        <w:t xml:space="preserve"> </w:t>
      </w:r>
      <w:r w:rsidRPr="007C06AE">
        <w:rPr>
          <w:sz w:val="28"/>
          <w:szCs w:val="28"/>
        </w:rPr>
        <w:t xml:space="preserve">Федеральным </w:t>
      </w:r>
      <w:r w:rsidR="00F86B06">
        <w:rPr>
          <w:sz w:val="28"/>
          <w:szCs w:val="28"/>
        </w:rPr>
        <w:t xml:space="preserve"> </w:t>
      </w:r>
      <w:r w:rsidRPr="007C06AE">
        <w:rPr>
          <w:sz w:val="28"/>
          <w:szCs w:val="28"/>
        </w:rPr>
        <w:t xml:space="preserve">законом </w:t>
      </w:r>
      <w:r w:rsidR="00F86B06">
        <w:rPr>
          <w:sz w:val="28"/>
          <w:szCs w:val="28"/>
        </w:rPr>
        <w:t xml:space="preserve"> </w:t>
      </w:r>
      <w:r w:rsidRPr="007C06AE">
        <w:rPr>
          <w:sz w:val="28"/>
          <w:szCs w:val="28"/>
        </w:rPr>
        <w:t xml:space="preserve">от </w:t>
      </w:r>
      <w:r w:rsidR="00F86B06">
        <w:rPr>
          <w:sz w:val="28"/>
          <w:szCs w:val="28"/>
        </w:rPr>
        <w:t xml:space="preserve"> 13 июля 2015 года</w:t>
      </w:r>
      <w:r w:rsidRPr="007C06AE">
        <w:rPr>
          <w:sz w:val="28"/>
          <w:szCs w:val="28"/>
        </w:rPr>
        <w:t xml:space="preserve">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от </w:t>
      </w:r>
      <w:r w:rsidR="00F86B06">
        <w:rPr>
          <w:sz w:val="28"/>
          <w:szCs w:val="28"/>
        </w:rPr>
        <w:t>2 ноября 2023 года</w:t>
      </w:r>
      <w:r w:rsidRPr="007C06AE">
        <w:rPr>
          <w:sz w:val="28"/>
          <w:szCs w:val="28"/>
        </w:rPr>
        <w:t xml:space="preserve"> №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52E62CFC"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3.11.5. правоустанавливающие документы на земельный участок, </w:t>
      </w:r>
      <w:r w:rsidRPr="007C06AE">
        <w:rPr>
          <w:sz w:val="28"/>
          <w:szCs w:val="28"/>
        </w:rPr>
        <w:lastRenderedPageBreak/>
        <w:t>право на который не зарегистрировано в Едином государственном реестре недвижимости</w:t>
      </w:r>
      <w:r w:rsidR="001F3A64">
        <w:rPr>
          <w:sz w:val="28"/>
          <w:szCs w:val="28"/>
        </w:rPr>
        <w:t>;</w:t>
      </w:r>
    </w:p>
    <w:p w14:paraId="6358B15C"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 xml:space="preserve">3.11.6.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7C06AE">
        <w:rPr>
          <w:sz w:val="28"/>
          <w:szCs w:val="28"/>
        </w:rPr>
        <w:t>машино</w:t>
      </w:r>
      <w:proofErr w:type="spellEnd"/>
      <w:r w:rsidRPr="007C06AE">
        <w:rPr>
          <w:sz w:val="28"/>
          <w:szCs w:val="28"/>
        </w:rPr>
        <w:t>-места (в случае, если заявление о выдаче разрешения на ввод объекта в эксплуатацию содержит согласие, указанное в пункте 2 части 3.6 статьи 55 Градостроительного кодекса Российской Федерации);</w:t>
      </w:r>
    </w:p>
    <w:p w14:paraId="5C991340"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3.11.7.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содержит согласие, указанное в пункте 2 части 3.6 статьи 55 Градостроительного кодекса Российской Федерации).</w:t>
      </w:r>
    </w:p>
    <w:p w14:paraId="77846F9D" w14:textId="77777777" w:rsidR="00A15DD9" w:rsidRPr="007C06AE" w:rsidRDefault="00A15DD9" w:rsidP="00F20AF6">
      <w:pPr>
        <w:pStyle w:val="ConsPlusNormal"/>
        <w:tabs>
          <w:tab w:val="left" w:pos="1134"/>
        </w:tabs>
        <w:ind w:firstLine="851"/>
        <w:jc w:val="both"/>
        <w:rPr>
          <w:sz w:val="28"/>
          <w:szCs w:val="28"/>
        </w:rPr>
      </w:pPr>
      <w:r w:rsidRPr="007C06AE">
        <w:rPr>
          <w:sz w:val="28"/>
          <w:szCs w:val="28"/>
        </w:rPr>
        <w:t>3.12.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2EBAD36C" w14:textId="77777777" w:rsidR="00A15DD9" w:rsidRPr="007C06AE" w:rsidRDefault="00A15DD9" w:rsidP="00004F32">
      <w:pPr>
        <w:pStyle w:val="ConsPlusNormal"/>
        <w:tabs>
          <w:tab w:val="left" w:pos="1134"/>
        </w:tabs>
        <w:ind w:firstLine="851"/>
        <w:jc w:val="both"/>
        <w:rPr>
          <w:sz w:val="28"/>
          <w:szCs w:val="28"/>
        </w:rPr>
      </w:pPr>
      <w:r w:rsidRPr="007C06AE">
        <w:rPr>
          <w:sz w:val="28"/>
          <w:szCs w:val="28"/>
        </w:rPr>
        <w:t>3.12.1.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504D939A" w14:textId="77777777" w:rsidR="00A15DD9" w:rsidRPr="007C06AE" w:rsidRDefault="00A15DD9" w:rsidP="00004F32">
      <w:pPr>
        <w:pStyle w:val="ConsPlusNormal"/>
        <w:tabs>
          <w:tab w:val="left" w:pos="1134"/>
        </w:tabs>
        <w:ind w:firstLine="851"/>
        <w:jc w:val="both"/>
        <w:rPr>
          <w:sz w:val="28"/>
          <w:szCs w:val="28"/>
        </w:rPr>
      </w:pPr>
      <w:r w:rsidRPr="007C06AE">
        <w:rPr>
          <w:sz w:val="28"/>
          <w:szCs w:val="28"/>
        </w:rPr>
        <w:t>3.12.2.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4B244BB8" w14:textId="588003C4" w:rsidR="00A15DD9" w:rsidRPr="007C06AE" w:rsidRDefault="00A15DD9" w:rsidP="00004F32">
      <w:pPr>
        <w:pStyle w:val="ConsPlusNormal"/>
        <w:tabs>
          <w:tab w:val="left" w:pos="1134"/>
        </w:tabs>
        <w:ind w:firstLine="851"/>
        <w:jc w:val="both"/>
        <w:rPr>
          <w:sz w:val="28"/>
          <w:szCs w:val="28"/>
        </w:rPr>
      </w:pPr>
      <w:r w:rsidRPr="007C06AE">
        <w:rPr>
          <w:sz w:val="28"/>
          <w:szCs w:val="28"/>
        </w:rPr>
        <w:t xml:space="preserve">3.12.3.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случаях, установленных постановлением Правительства Российской Федерации от </w:t>
      </w:r>
      <w:r w:rsidR="00A66C60">
        <w:rPr>
          <w:sz w:val="28"/>
          <w:szCs w:val="28"/>
        </w:rPr>
        <w:t>6 апреля 2022 года</w:t>
      </w:r>
      <w:r w:rsidRPr="007C06AE">
        <w:rPr>
          <w:sz w:val="28"/>
          <w:szCs w:val="28"/>
        </w:rPr>
        <w:t xml:space="preserve"> № 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w:t>
      </w:r>
    </w:p>
    <w:p w14:paraId="4A79A457" w14:textId="77777777" w:rsidR="00A15DD9" w:rsidRPr="007C06AE" w:rsidRDefault="00A15DD9" w:rsidP="00004F32">
      <w:pPr>
        <w:pStyle w:val="ConsPlusNormal"/>
        <w:tabs>
          <w:tab w:val="left" w:pos="1134"/>
        </w:tabs>
        <w:ind w:firstLine="851"/>
        <w:jc w:val="both"/>
        <w:rPr>
          <w:sz w:val="28"/>
          <w:szCs w:val="28"/>
        </w:rPr>
      </w:pPr>
      <w:r w:rsidRPr="007C06AE">
        <w:rPr>
          <w:sz w:val="28"/>
          <w:szCs w:val="28"/>
        </w:rPr>
        <w:lastRenderedPageBreak/>
        <w:t>3.12.4.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37A276EC" w14:textId="77777777" w:rsidR="00A15DD9" w:rsidRPr="007C06AE" w:rsidRDefault="00A15DD9" w:rsidP="00004F32">
      <w:pPr>
        <w:pStyle w:val="ConsPlusNormal"/>
        <w:tabs>
          <w:tab w:val="left" w:pos="1134"/>
        </w:tabs>
        <w:ind w:firstLine="851"/>
        <w:jc w:val="both"/>
        <w:rPr>
          <w:sz w:val="28"/>
          <w:szCs w:val="28"/>
        </w:rPr>
      </w:pPr>
      <w:r w:rsidRPr="007C06AE">
        <w:rPr>
          <w:sz w:val="28"/>
          <w:szCs w:val="28"/>
        </w:rPr>
        <w:t>3.12.5.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142C94">
        <w:rPr>
          <w:sz w:val="28"/>
          <w:szCs w:val="28"/>
        </w:rPr>
        <w:t>.</w:t>
      </w:r>
    </w:p>
    <w:p w14:paraId="6EB902FD" w14:textId="77777777" w:rsidR="00A15DD9" w:rsidRPr="00142C94" w:rsidRDefault="00A15DD9" w:rsidP="00004F32">
      <w:pPr>
        <w:pStyle w:val="ConsPlusNormal"/>
        <w:ind w:firstLine="851"/>
        <w:jc w:val="both"/>
        <w:rPr>
          <w:sz w:val="28"/>
          <w:szCs w:val="28"/>
        </w:rPr>
      </w:pPr>
      <w:r w:rsidRPr="00142C94">
        <w:rPr>
          <w:sz w:val="28"/>
          <w:szCs w:val="28"/>
        </w:rPr>
        <w:t>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3.10.4, 3.12.4, 3.12.5,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4AB49A26" w14:textId="77777777" w:rsidR="00A15DD9" w:rsidRPr="00142C94" w:rsidRDefault="00A15DD9" w:rsidP="00004F32">
      <w:pPr>
        <w:pStyle w:val="ConsPlusNormal"/>
        <w:ind w:firstLine="851"/>
        <w:jc w:val="both"/>
        <w:rPr>
          <w:sz w:val="28"/>
          <w:szCs w:val="28"/>
        </w:rPr>
      </w:pPr>
      <w:r w:rsidRPr="00142C94">
        <w:rPr>
          <w:sz w:val="28"/>
          <w:szCs w:val="28"/>
        </w:rPr>
        <w:t>Документы, необходимые для предоставления муниципальной услуги, указанные в подпунктах 3.12.3 - 3.12.5 настоящего пункта, представляются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w:t>
      </w:r>
      <w:r w:rsidR="00174802">
        <w:rPr>
          <w:sz w:val="28"/>
          <w:szCs w:val="28"/>
        </w:rPr>
        <w:t>ях</w:t>
      </w:r>
      <w:r w:rsidRPr="00142C94">
        <w:rPr>
          <w:sz w:val="28"/>
          <w:szCs w:val="28"/>
        </w:rPr>
        <w:t>. Если документы, указанные в подпунктах 3.12.3 - 3.12.5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предоставляющим государственную услугу, в органах и организациях, в распоряжении которых находятся указанные документы, если Заявитель не представил документы самостоятельно.</w:t>
      </w:r>
    </w:p>
    <w:p w14:paraId="0D8A6F90" w14:textId="77777777" w:rsidR="00A15DD9" w:rsidRPr="00142C94" w:rsidRDefault="00A15DD9" w:rsidP="00004F32">
      <w:pPr>
        <w:pStyle w:val="ConsPlusNormal"/>
        <w:ind w:firstLine="851"/>
        <w:jc w:val="both"/>
        <w:rPr>
          <w:sz w:val="28"/>
          <w:szCs w:val="28"/>
        </w:rPr>
      </w:pPr>
      <w:r w:rsidRPr="00142C94">
        <w:rPr>
          <w:sz w:val="28"/>
          <w:szCs w:val="28"/>
        </w:rPr>
        <w:t>3.12.6. разрешение на строительство;</w:t>
      </w:r>
    </w:p>
    <w:p w14:paraId="12E68CEE" w14:textId="77777777" w:rsidR="00A15DD9" w:rsidRPr="00142C94" w:rsidRDefault="00A15DD9" w:rsidP="00004F32">
      <w:pPr>
        <w:pStyle w:val="ConsPlusNormal"/>
        <w:ind w:firstLine="851"/>
        <w:jc w:val="both"/>
        <w:rPr>
          <w:sz w:val="28"/>
          <w:szCs w:val="28"/>
        </w:rPr>
      </w:pPr>
      <w:r w:rsidRPr="00142C94">
        <w:rPr>
          <w:sz w:val="28"/>
          <w:szCs w:val="28"/>
        </w:rPr>
        <w:t xml:space="preserve">3.12.7.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w:t>
      </w:r>
      <w:r w:rsidRPr="00142C94">
        <w:rPr>
          <w:sz w:val="28"/>
          <w:szCs w:val="28"/>
        </w:rPr>
        <w:lastRenderedPageBreak/>
        <w:t>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14:paraId="31B940FB" w14:textId="77777777" w:rsidR="00A15DD9" w:rsidRPr="00142C94" w:rsidRDefault="00A15DD9" w:rsidP="00004F32">
      <w:pPr>
        <w:pStyle w:val="ConsPlusNormal"/>
        <w:ind w:firstLine="851"/>
        <w:jc w:val="both"/>
        <w:rPr>
          <w:sz w:val="28"/>
          <w:szCs w:val="28"/>
        </w:rPr>
      </w:pPr>
      <w:r w:rsidRPr="00142C94">
        <w:rPr>
          <w:sz w:val="28"/>
          <w:szCs w:val="28"/>
        </w:rPr>
        <w:t>Указанное в настоящем подпункте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w14:paraId="2AFEB1B4" w14:textId="5A8E3CE0" w:rsidR="00A15DD9" w:rsidRPr="00142C94" w:rsidRDefault="00A15DD9" w:rsidP="00004F32">
      <w:pPr>
        <w:pStyle w:val="ConsPlusNormal"/>
        <w:ind w:firstLine="851"/>
        <w:jc w:val="both"/>
        <w:rPr>
          <w:sz w:val="28"/>
          <w:szCs w:val="28"/>
        </w:rPr>
      </w:pPr>
      <w:r w:rsidRPr="00142C94">
        <w:rPr>
          <w:sz w:val="28"/>
          <w:szCs w:val="28"/>
        </w:rPr>
        <w:t xml:space="preserve">3.12.8.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w:t>
      </w:r>
      <w:r w:rsidR="005B1936">
        <w:rPr>
          <w:sz w:val="28"/>
          <w:szCs w:val="28"/>
        </w:rPr>
        <w:t>25 июня 2002 года</w:t>
      </w:r>
      <w:r w:rsidRPr="00142C94">
        <w:rPr>
          <w:sz w:val="28"/>
          <w:szCs w:val="28"/>
        </w:rPr>
        <w:t xml:space="preserve">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07F41C0A"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3.13.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w:t>
      </w:r>
      <w:r w:rsidR="001100F4">
        <w:rPr>
          <w:rFonts w:ascii="Times New Roman" w:hAnsi="Times New Roman" w:cs="Times New Roman"/>
          <w:sz w:val="28"/>
          <w:szCs w:val="28"/>
        </w:rPr>
        <w:t>разрешения на ввод в эксплуатацию</w:t>
      </w:r>
      <w:r w:rsidRPr="00142C94">
        <w:rPr>
          <w:rFonts w:ascii="Times New Roman" w:hAnsi="Times New Roman" w:cs="Times New Roman"/>
          <w:sz w:val="28"/>
          <w:szCs w:val="28"/>
        </w:rPr>
        <w:t>.</w:t>
      </w:r>
    </w:p>
    <w:p w14:paraId="3AE45059"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3.14.</w:t>
      </w:r>
      <w:r w:rsidRPr="00142C94">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63EB4052" w14:textId="77777777" w:rsidR="00A15DD9" w:rsidRPr="00142C94" w:rsidRDefault="00A15DD9" w:rsidP="00091A3D">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530F6966" w14:textId="77777777" w:rsidR="00A15DD9" w:rsidRPr="00142C94" w:rsidRDefault="00A15DD9" w:rsidP="00091A3D">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114B3F35" w14:textId="77777777" w:rsidR="00A15DD9" w:rsidRPr="00142C94" w:rsidRDefault="00A15DD9" w:rsidP="00091A3D">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на Едином портале – ЕСИА.</w:t>
      </w:r>
    </w:p>
    <w:p w14:paraId="0EC47CDE" w14:textId="77777777" w:rsidR="00A15DD9" w:rsidRPr="00142C94" w:rsidRDefault="00A15DD9" w:rsidP="00004F32">
      <w:pPr>
        <w:pStyle w:val="ConsPlusNormal"/>
        <w:ind w:firstLine="851"/>
        <w:jc w:val="both"/>
        <w:rPr>
          <w:sz w:val="28"/>
          <w:szCs w:val="28"/>
        </w:rPr>
      </w:pPr>
      <w:r w:rsidRPr="00142C94">
        <w:rPr>
          <w:sz w:val="28"/>
          <w:szCs w:val="28"/>
        </w:rPr>
        <w:t>3.15.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22F7155C" w14:textId="77777777" w:rsidR="00A15DD9" w:rsidRPr="00142C94" w:rsidRDefault="00A15DD9" w:rsidP="005079D1">
      <w:pPr>
        <w:pStyle w:val="ConsPlusNormal"/>
        <w:numPr>
          <w:ilvl w:val="0"/>
          <w:numId w:val="13"/>
        </w:numPr>
        <w:tabs>
          <w:tab w:val="left" w:pos="1276"/>
        </w:tabs>
        <w:suppressAutoHyphens w:val="0"/>
        <w:autoSpaceDE w:val="0"/>
        <w:autoSpaceDN w:val="0"/>
        <w:adjustRightInd w:val="0"/>
        <w:ind w:left="0" w:firstLine="851"/>
        <w:jc w:val="both"/>
        <w:rPr>
          <w:sz w:val="28"/>
          <w:szCs w:val="28"/>
        </w:rPr>
      </w:pPr>
      <w:r w:rsidRPr="00142C94">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w:t>
      </w:r>
      <w:r w:rsidR="004F4BEC">
        <w:rPr>
          <w:sz w:val="28"/>
          <w:szCs w:val="28"/>
        </w:rPr>
        <w:t>я</w:t>
      </w:r>
      <w:r w:rsidRPr="00142C94">
        <w:rPr>
          <w:sz w:val="28"/>
          <w:szCs w:val="28"/>
        </w:rPr>
        <w:t xml:space="preserve"> муниципальной услуги;</w:t>
      </w:r>
    </w:p>
    <w:p w14:paraId="7BFB338C" w14:textId="77777777" w:rsidR="00A15DD9" w:rsidRPr="00142C94" w:rsidRDefault="00A15DD9" w:rsidP="005079D1">
      <w:pPr>
        <w:pStyle w:val="ConsPlusNormal"/>
        <w:numPr>
          <w:ilvl w:val="0"/>
          <w:numId w:val="13"/>
        </w:numPr>
        <w:tabs>
          <w:tab w:val="left" w:pos="1276"/>
        </w:tabs>
        <w:suppressAutoHyphens w:val="0"/>
        <w:autoSpaceDE w:val="0"/>
        <w:autoSpaceDN w:val="0"/>
        <w:adjustRightInd w:val="0"/>
        <w:ind w:left="0" w:firstLine="851"/>
        <w:jc w:val="both"/>
        <w:rPr>
          <w:sz w:val="28"/>
          <w:szCs w:val="28"/>
        </w:rPr>
      </w:pPr>
      <w:r w:rsidRPr="00142C94">
        <w:rPr>
          <w:sz w:val="28"/>
          <w:szCs w:val="28"/>
        </w:rPr>
        <w:t xml:space="preserve">некорректное заполнение обязательных полей в форме запроса о предоставлении услуги (недостоверное, неправильное либо неполное </w:t>
      </w:r>
      <w:r w:rsidRPr="00142C94">
        <w:rPr>
          <w:sz w:val="28"/>
          <w:szCs w:val="28"/>
        </w:rPr>
        <w:lastRenderedPageBreak/>
        <w:t>заполнение), в том числе в интерактивной форме заявления на Едином портале;</w:t>
      </w:r>
    </w:p>
    <w:p w14:paraId="6EF58CD9" w14:textId="77777777" w:rsidR="00A15DD9" w:rsidRPr="00142C94" w:rsidRDefault="00A15DD9" w:rsidP="005079D1">
      <w:pPr>
        <w:pStyle w:val="ConsPlusNormal"/>
        <w:numPr>
          <w:ilvl w:val="0"/>
          <w:numId w:val="13"/>
        </w:numPr>
        <w:tabs>
          <w:tab w:val="left" w:pos="1276"/>
        </w:tabs>
        <w:suppressAutoHyphens w:val="0"/>
        <w:autoSpaceDE w:val="0"/>
        <w:autoSpaceDN w:val="0"/>
        <w:adjustRightInd w:val="0"/>
        <w:ind w:left="0" w:firstLine="851"/>
        <w:jc w:val="both"/>
        <w:rPr>
          <w:sz w:val="28"/>
          <w:szCs w:val="28"/>
        </w:rPr>
      </w:pPr>
      <w:r w:rsidRPr="00142C94">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r w:rsidR="004F4BEC">
        <w:rPr>
          <w:sz w:val="28"/>
          <w:szCs w:val="28"/>
        </w:rPr>
        <w:t>;</w:t>
      </w:r>
    </w:p>
    <w:p w14:paraId="5D295EEF" w14:textId="77777777" w:rsidR="00A15DD9" w:rsidRPr="00142C94" w:rsidRDefault="00A15DD9" w:rsidP="005079D1">
      <w:pPr>
        <w:pStyle w:val="ConsPlusNormal"/>
        <w:numPr>
          <w:ilvl w:val="0"/>
          <w:numId w:val="13"/>
        </w:numPr>
        <w:tabs>
          <w:tab w:val="left" w:pos="1276"/>
        </w:tabs>
        <w:suppressAutoHyphens w:val="0"/>
        <w:autoSpaceDE w:val="0"/>
        <w:autoSpaceDN w:val="0"/>
        <w:adjustRightInd w:val="0"/>
        <w:ind w:left="0" w:firstLine="851"/>
        <w:jc w:val="both"/>
        <w:rPr>
          <w:sz w:val="28"/>
          <w:szCs w:val="28"/>
        </w:rPr>
      </w:pPr>
      <w:r w:rsidRPr="00142C94">
        <w:rPr>
          <w:sz w:val="28"/>
          <w:szCs w:val="28"/>
        </w:rPr>
        <w:t>непредставление документов, являющихся обязательными для предоставления муниципальной услуги;</w:t>
      </w:r>
    </w:p>
    <w:p w14:paraId="172BEBA4" w14:textId="77777777" w:rsidR="00A15DD9" w:rsidRPr="00142C94" w:rsidRDefault="00A15DD9" w:rsidP="005079D1">
      <w:pPr>
        <w:pStyle w:val="ConsPlusNormal"/>
        <w:numPr>
          <w:ilvl w:val="0"/>
          <w:numId w:val="13"/>
        </w:numPr>
        <w:tabs>
          <w:tab w:val="left" w:pos="1276"/>
        </w:tabs>
        <w:suppressAutoHyphens w:val="0"/>
        <w:autoSpaceDE w:val="0"/>
        <w:autoSpaceDN w:val="0"/>
        <w:adjustRightInd w:val="0"/>
        <w:ind w:left="0" w:firstLine="851"/>
        <w:jc w:val="both"/>
        <w:rPr>
          <w:sz w:val="28"/>
          <w:szCs w:val="28"/>
        </w:rPr>
      </w:pPr>
      <w:r w:rsidRPr="00142C94">
        <w:rPr>
          <w:sz w:val="28"/>
          <w:szCs w:val="28"/>
        </w:rPr>
        <w:t>представленные документы содержат противоречивые сведения, подчистки и исправления текста, не заверенные в порядке, установленном законодательством Российской Федерации;</w:t>
      </w:r>
    </w:p>
    <w:p w14:paraId="0AFBACE0" w14:textId="77777777" w:rsidR="00A15DD9" w:rsidRPr="00142C94" w:rsidRDefault="00A15DD9" w:rsidP="005079D1">
      <w:pPr>
        <w:pStyle w:val="ConsPlusNormal"/>
        <w:numPr>
          <w:ilvl w:val="0"/>
          <w:numId w:val="13"/>
        </w:numPr>
        <w:tabs>
          <w:tab w:val="left" w:pos="1276"/>
        </w:tabs>
        <w:suppressAutoHyphens w:val="0"/>
        <w:autoSpaceDE w:val="0"/>
        <w:autoSpaceDN w:val="0"/>
        <w:adjustRightInd w:val="0"/>
        <w:ind w:left="0" w:firstLine="851"/>
        <w:jc w:val="both"/>
        <w:rPr>
          <w:sz w:val="28"/>
          <w:szCs w:val="28"/>
        </w:rPr>
      </w:pPr>
      <w:r w:rsidRPr="00142C94">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7423CCFC" w14:textId="77777777" w:rsidR="00A15DD9" w:rsidRPr="008A25FB" w:rsidRDefault="00A15DD9" w:rsidP="005079D1">
      <w:pPr>
        <w:pStyle w:val="ConsPlusNormal"/>
        <w:numPr>
          <w:ilvl w:val="0"/>
          <w:numId w:val="13"/>
        </w:numPr>
        <w:tabs>
          <w:tab w:val="left" w:pos="1276"/>
        </w:tabs>
        <w:suppressAutoHyphens w:val="0"/>
        <w:autoSpaceDE w:val="0"/>
        <w:autoSpaceDN w:val="0"/>
        <w:adjustRightInd w:val="0"/>
        <w:ind w:left="0" w:firstLine="851"/>
        <w:jc w:val="both"/>
        <w:rPr>
          <w:sz w:val="28"/>
          <w:szCs w:val="28"/>
        </w:rPr>
      </w:pPr>
      <w:r w:rsidRPr="008A25FB">
        <w:rPr>
          <w:sz w:val="28"/>
          <w:szCs w:val="28"/>
        </w:rPr>
        <w:t xml:space="preserve">заявление и документы, указанные </w:t>
      </w:r>
      <w:hyperlink w:anchor="Пункт_3_9" w:history="1">
        <w:r w:rsidRPr="008A25FB">
          <w:rPr>
            <w:rStyle w:val="aff2"/>
            <w:color w:val="auto"/>
            <w:sz w:val="28"/>
            <w:szCs w:val="28"/>
            <w:u w:val="none"/>
          </w:rPr>
          <w:t>в подпункте 3.</w:t>
        </w:r>
      </w:hyperlink>
      <w:r w:rsidRPr="008A25FB">
        <w:rPr>
          <w:rStyle w:val="aff2"/>
          <w:color w:val="auto"/>
          <w:sz w:val="28"/>
          <w:szCs w:val="28"/>
          <w:u w:val="none"/>
        </w:rPr>
        <w:t>11</w:t>
      </w:r>
      <w:r w:rsidRPr="008A25FB">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8A25FB">
          <w:rPr>
            <w:rStyle w:val="aff2"/>
            <w:color w:val="auto"/>
            <w:sz w:val="28"/>
            <w:szCs w:val="28"/>
            <w:u w:val="none"/>
          </w:rPr>
          <w:t>пунктами 2.43.7 - 2.43.9</w:t>
        </w:r>
      </w:hyperlink>
      <w:r w:rsidRPr="008A25FB">
        <w:rPr>
          <w:rStyle w:val="aff2"/>
          <w:color w:val="auto"/>
          <w:sz w:val="28"/>
          <w:szCs w:val="28"/>
          <w:u w:val="none"/>
        </w:rPr>
        <w:t xml:space="preserve"> н</w:t>
      </w:r>
      <w:r w:rsidRPr="008A25FB">
        <w:rPr>
          <w:sz w:val="28"/>
          <w:szCs w:val="28"/>
        </w:rPr>
        <w:t>астоящего Административного регламента;</w:t>
      </w:r>
    </w:p>
    <w:p w14:paraId="1C7BE7EB" w14:textId="076BD940" w:rsidR="00A15DD9" w:rsidRPr="008A25FB" w:rsidRDefault="00A15DD9" w:rsidP="005079D1">
      <w:pPr>
        <w:pStyle w:val="ConsPlusNormal"/>
        <w:numPr>
          <w:ilvl w:val="0"/>
          <w:numId w:val="13"/>
        </w:numPr>
        <w:tabs>
          <w:tab w:val="left" w:pos="1276"/>
        </w:tabs>
        <w:suppressAutoHyphens w:val="0"/>
        <w:autoSpaceDE w:val="0"/>
        <w:autoSpaceDN w:val="0"/>
        <w:adjustRightInd w:val="0"/>
        <w:ind w:left="0" w:firstLine="851"/>
        <w:jc w:val="both"/>
        <w:rPr>
          <w:sz w:val="28"/>
          <w:szCs w:val="28"/>
        </w:rPr>
      </w:pPr>
      <w:r w:rsidRPr="008A25FB">
        <w:rPr>
          <w:sz w:val="28"/>
          <w:szCs w:val="28"/>
        </w:rPr>
        <w:t xml:space="preserve">несоблюдение установленных статьей 11 Федерального закона от </w:t>
      </w:r>
      <w:r w:rsidR="005B1936">
        <w:rPr>
          <w:sz w:val="28"/>
          <w:szCs w:val="28"/>
        </w:rPr>
        <w:t>6 апреля 2011 года</w:t>
      </w:r>
      <w:r w:rsidRPr="008A25FB">
        <w:rPr>
          <w:sz w:val="28"/>
          <w:szCs w:val="28"/>
        </w:rPr>
        <w:t xml:space="preserve">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587CEC53" w14:textId="77777777" w:rsidR="00A15DD9" w:rsidRPr="008A25FB" w:rsidRDefault="00A15DD9" w:rsidP="00004F32">
      <w:pPr>
        <w:pStyle w:val="ConsPlusNormal"/>
        <w:ind w:firstLine="851"/>
        <w:jc w:val="both"/>
        <w:rPr>
          <w:sz w:val="28"/>
          <w:szCs w:val="28"/>
        </w:rPr>
      </w:pPr>
      <w:r w:rsidRPr="008A25FB">
        <w:rPr>
          <w:sz w:val="28"/>
          <w:szCs w:val="28"/>
        </w:rPr>
        <w:t>3.16. Решение об отказе в приеме документов с разъяснением причин отказа, указанных в пункте 3.15 настоящего Административного регламента, оформляется по форме согласно Приложению № 3 к настоящему Административному регламенту.</w:t>
      </w:r>
    </w:p>
    <w:p w14:paraId="4B8310B5" w14:textId="77777777" w:rsidR="00A15DD9" w:rsidRPr="008A25FB" w:rsidRDefault="00A15DD9" w:rsidP="00004F32">
      <w:pPr>
        <w:pStyle w:val="ConsPlusNormal"/>
        <w:ind w:firstLine="851"/>
        <w:jc w:val="both"/>
        <w:rPr>
          <w:sz w:val="28"/>
          <w:szCs w:val="28"/>
        </w:rPr>
      </w:pPr>
      <w:r w:rsidRPr="008A25FB">
        <w:rPr>
          <w:sz w:val="28"/>
          <w:szCs w:val="28"/>
        </w:rPr>
        <w:t xml:space="preserve">3.17. Решение об отказе в приеме документов с разъяснением причин отказа, указанных в пункте 3.15 </w:t>
      </w:r>
      <w:r w:rsidR="008A25FB" w:rsidRPr="008A25FB">
        <w:rPr>
          <w:sz w:val="28"/>
          <w:szCs w:val="28"/>
        </w:rPr>
        <w:t>настоящего Административного регламента,</w:t>
      </w:r>
      <w:r w:rsidRPr="008A25FB">
        <w:rPr>
          <w:sz w:val="28"/>
          <w:szCs w:val="28"/>
        </w:rPr>
        <w:t xml:space="preserve">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7E24C073" w14:textId="77777777" w:rsidR="00A15DD9" w:rsidRPr="00142C94" w:rsidRDefault="00A15DD9" w:rsidP="00004F32">
      <w:pPr>
        <w:pStyle w:val="ConsPlusNormal"/>
        <w:ind w:firstLine="851"/>
        <w:jc w:val="both"/>
        <w:rPr>
          <w:sz w:val="28"/>
          <w:szCs w:val="28"/>
        </w:rPr>
      </w:pPr>
      <w:r w:rsidRPr="008A25FB">
        <w:rPr>
          <w:sz w:val="28"/>
          <w:szCs w:val="28"/>
        </w:rPr>
        <w:t xml:space="preserve">3.18. Отказ в приеме документов, указанных </w:t>
      </w:r>
      <w:hyperlink w:anchor="Пункт_3_13" w:history="1">
        <w:r w:rsidRPr="008A25FB">
          <w:rPr>
            <w:rStyle w:val="aff2"/>
            <w:color w:val="auto"/>
            <w:sz w:val="28"/>
            <w:szCs w:val="28"/>
            <w:u w:val="none"/>
          </w:rPr>
          <w:t>в пункте 3.1</w:t>
        </w:r>
      </w:hyperlink>
      <w:r w:rsidRPr="008A25FB">
        <w:rPr>
          <w:rStyle w:val="aff2"/>
          <w:color w:val="auto"/>
          <w:sz w:val="28"/>
          <w:szCs w:val="28"/>
          <w:u w:val="none"/>
        </w:rPr>
        <w:t>5</w:t>
      </w:r>
      <w:r w:rsidRPr="008A25FB">
        <w:rPr>
          <w:sz w:val="28"/>
          <w:szCs w:val="28"/>
        </w:rPr>
        <w:t xml:space="preserve"> настоящего </w:t>
      </w:r>
      <w:r w:rsidRPr="00142C94">
        <w:rPr>
          <w:sz w:val="28"/>
          <w:szCs w:val="28"/>
        </w:rPr>
        <w:t>Административного регламента, не препятствует повторному обращению заявителя в уполномоченный орган.</w:t>
      </w:r>
    </w:p>
    <w:p w14:paraId="62F7EDAB" w14:textId="77777777" w:rsidR="00A15DD9" w:rsidRPr="00142C94" w:rsidRDefault="00A15DD9" w:rsidP="00004F32">
      <w:pPr>
        <w:pStyle w:val="ConsPlusNormal"/>
        <w:ind w:firstLine="851"/>
        <w:jc w:val="both"/>
        <w:rPr>
          <w:sz w:val="28"/>
          <w:szCs w:val="28"/>
        </w:rPr>
      </w:pPr>
      <w:r w:rsidRPr="00142C94">
        <w:rPr>
          <w:sz w:val="28"/>
          <w:szCs w:val="28"/>
        </w:rPr>
        <w:t>3.19. Возможность получения услуги по экстерриториальному принципу отсутствует.</w:t>
      </w:r>
    </w:p>
    <w:p w14:paraId="5C65968E"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3.20. Срок регистрации заявления и документов, необходимых для предоставления услуги, составляет:</w:t>
      </w:r>
    </w:p>
    <w:p w14:paraId="404DB2D5"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при личном обращении в Уполномоченный орган – в день подачи заявления;</w:t>
      </w:r>
    </w:p>
    <w:p w14:paraId="7FD268C5"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при личном обращении в МФЦ – в 1 рабочий день после поступления документов в Уполномоченный орган; </w:t>
      </w:r>
    </w:p>
    <w:p w14:paraId="460A5423"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почтовым отправлением – 1 рабочий день; </w:t>
      </w:r>
    </w:p>
    <w:p w14:paraId="154AA540"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lastRenderedPageBreak/>
        <w:t xml:space="preserve">при направлении посредством единой информационной системы жилищного строительства – 1 рабочий день; </w:t>
      </w:r>
    </w:p>
    <w:p w14:paraId="6BB23641"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на Едином портале – 1 рабочий день</w:t>
      </w:r>
      <w:r w:rsidR="004025F4">
        <w:rPr>
          <w:rFonts w:ascii="Times New Roman" w:hAnsi="Times New Roman" w:cs="Times New Roman"/>
          <w:sz w:val="28"/>
          <w:szCs w:val="28"/>
        </w:rPr>
        <w:t>;</w:t>
      </w:r>
    </w:p>
    <w:p w14:paraId="2ED849AF"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на Едином портале – в режиме реального времени. </w:t>
      </w:r>
    </w:p>
    <w:p w14:paraId="3A8F91F8" w14:textId="77777777" w:rsidR="00A15DD9" w:rsidRPr="004025F4" w:rsidRDefault="00A15DD9" w:rsidP="00004F32">
      <w:pPr>
        <w:pStyle w:val="ConsPlusNormal"/>
        <w:ind w:firstLine="851"/>
        <w:jc w:val="both"/>
        <w:rPr>
          <w:sz w:val="28"/>
          <w:szCs w:val="28"/>
        </w:rPr>
      </w:pPr>
      <w:r w:rsidRPr="00142C94">
        <w:rPr>
          <w:sz w:val="28"/>
          <w:szCs w:val="28"/>
        </w:rPr>
        <w:t xml:space="preserve">3.21. Заявление и документы, предусмотренные </w:t>
      </w:r>
      <w:hyperlink w:anchor="Пункт_3_9" w:history="1">
        <w:r w:rsidRPr="004025F4">
          <w:rPr>
            <w:rStyle w:val="aff2"/>
            <w:color w:val="auto"/>
            <w:sz w:val="28"/>
            <w:szCs w:val="28"/>
            <w:u w:val="none"/>
          </w:rPr>
          <w:t>пунктами 3.</w:t>
        </w:r>
      </w:hyperlink>
      <w:r w:rsidRPr="004025F4">
        <w:rPr>
          <w:rStyle w:val="aff2"/>
          <w:color w:val="auto"/>
          <w:sz w:val="28"/>
          <w:szCs w:val="28"/>
          <w:u w:val="none"/>
        </w:rPr>
        <w:t>11</w:t>
      </w:r>
      <w:r w:rsidRPr="004025F4">
        <w:rPr>
          <w:sz w:val="28"/>
          <w:szCs w:val="28"/>
        </w:rPr>
        <w:t xml:space="preserve"> – </w:t>
      </w:r>
      <w:hyperlink w:anchor="Пункт_3_10" w:history="1">
        <w:r w:rsidRPr="004025F4">
          <w:rPr>
            <w:rStyle w:val="aff2"/>
            <w:color w:val="auto"/>
            <w:sz w:val="28"/>
            <w:szCs w:val="28"/>
            <w:u w:val="none"/>
          </w:rPr>
          <w:t>3.1</w:t>
        </w:r>
      </w:hyperlink>
      <w:r w:rsidRPr="004025F4">
        <w:rPr>
          <w:rStyle w:val="aff2"/>
          <w:color w:val="auto"/>
          <w:sz w:val="28"/>
          <w:szCs w:val="28"/>
          <w:u w:val="none"/>
        </w:rPr>
        <w:t>2</w:t>
      </w:r>
      <w:r w:rsidRPr="004025F4">
        <w:rPr>
          <w:sz w:val="28"/>
          <w:szCs w:val="28"/>
        </w:rPr>
        <w:t xml:space="preserve"> настоящего Административного регламента, принимаются и регистрируются должностными лицами структурного подразделения Уполномоченного органа, ответственного за делопроизводство.</w:t>
      </w:r>
    </w:p>
    <w:p w14:paraId="30DFB74E" w14:textId="77777777" w:rsidR="00A15DD9" w:rsidRPr="004025F4" w:rsidRDefault="00A15DD9" w:rsidP="00004F32">
      <w:pPr>
        <w:pStyle w:val="ConsPlusNormal"/>
        <w:ind w:firstLine="851"/>
        <w:jc w:val="both"/>
        <w:rPr>
          <w:sz w:val="28"/>
          <w:szCs w:val="28"/>
        </w:rPr>
      </w:pPr>
      <w:r w:rsidRPr="004025F4">
        <w:rPr>
          <w:sz w:val="28"/>
          <w:szCs w:val="28"/>
        </w:rPr>
        <w:t xml:space="preserve">Заявление и документы, предусмотренные </w:t>
      </w:r>
      <w:hyperlink w:anchor="Пункт_3_9" w:history="1">
        <w:r w:rsidRPr="004025F4">
          <w:rPr>
            <w:rStyle w:val="aff2"/>
            <w:color w:val="auto"/>
            <w:sz w:val="28"/>
            <w:szCs w:val="28"/>
            <w:u w:val="none"/>
          </w:rPr>
          <w:t>пунктами 3.</w:t>
        </w:r>
      </w:hyperlink>
      <w:r w:rsidRPr="004025F4">
        <w:rPr>
          <w:rStyle w:val="aff2"/>
          <w:color w:val="auto"/>
          <w:sz w:val="28"/>
          <w:szCs w:val="28"/>
          <w:u w:val="none"/>
        </w:rPr>
        <w:t>11</w:t>
      </w:r>
      <w:r w:rsidRPr="004025F4">
        <w:rPr>
          <w:sz w:val="28"/>
          <w:szCs w:val="28"/>
        </w:rPr>
        <w:t xml:space="preserve"> – </w:t>
      </w:r>
      <w:hyperlink w:anchor="Пункт_3_10" w:history="1">
        <w:r w:rsidRPr="004025F4">
          <w:rPr>
            <w:rStyle w:val="aff2"/>
            <w:color w:val="auto"/>
            <w:sz w:val="28"/>
            <w:szCs w:val="28"/>
            <w:u w:val="none"/>
          </w:rPr>
          <w:t>3.1</w:t>
        </w:r>
      </w:hyperlink>
      <w:r w:rsidRPr="004025F4">
        <w:rPr>
          <w:rStyle w:val="aff2"/>
          <w:color w:val="auto"/>
          <w:sz w:val="28"/>
          <w:szCs w:val="28"/>
          <w:u w:val="none"/>
        </w:rPr>
        <w:t>2</w:t>
      </w:r>
      <w:r w:rsidRPr="004025F4">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и регистрируются должностными лицами структурного подразделения Уполномоченного органа, ответственного за делопроизводство.</w:t>
      </w:r>
    </w:p>
    <w:p w14:paraId="1187E782" w14:textId="77777777" w:rsidR="00A15DD9" w:rsidRPr="00142C94" w:rsidRDefault="00A15DD9" w:rsidP="00004F32">
      <w:pPr>
        <w:pStyle w:val="ConsPlusNormal"/>
        <w:ind w:firstLine="851"/>
        <w:jc w:val="both"/>
        <w:rPr>
          <w:sz w:val="28"/>
          <w:szCs w:val="28"/>
        </w:rPr>
      </w:pPr>
      <w:r w:rsidRPr="004025F4">
        <w:rPr>
          <w:sz w:val="28"/>
          <w:szCs w:val="28"/>
        </w:rPr>
        <w:t xml:space="preserve">Заявление и документы, предусмотренные </w:t>
      </w:r>
      <w:hyperlink w:anchor="Пункт_3_9" w:history="1">
        <w:r w:rsidRPr="004025F4">
          <w:rPr>
            <w:rStyle w:val="aff2"/>
            <w:color w:val="auto"/>
            <w:sz w:val="28"/>
            <w:szCs w:val="28"/>
            <w:u w:val="none"/>
          </w:rPr>
          <w:t>пунктами 3.</w:t>
        </w:r>
      </w:hyperlink>
      <w:r w:rsidRPr="004025F4">
        <w:rPr>
          <w:rStyle w:val="aff2"/>
          <w:color w:val="auto"/>
          <w:sz w:val="28"/>
          <w:szCs w:val="28"/>
          <w:u w:val="none"/>
        </w:rPr>
        <w:t>11</w:t>
      </w:r>
      <w:r w:rsidRPr="004025F4">
        <w:rPr>
          <w:sz w:val="28"/>
          <w:szCs w:val="28"/>
        </w:rPr>
        <w:t xml:space="preserve"> – </w:t>
      </w:r>
      <w:hyperlink w:anchor="Пункт_3_10" w:history="1">
        <w:r w:rsidRPr="004025F4">
          <w:rPr>
            <w:rStyle w:val="aff2"/>
            <w:color w:val="auto"/>
            <w:sz w:val="28"/>
            <w:szCs w:val="28"/>
            <w:u w:val="none"/>
          </w:rPr>
          <w:t>3.1</w:t>
        </w:r>
      </w:hyperlink>
      <w:r w:rsidRPr="004025F4">
        <w:rPr>
          <w:rStyle w:val="aff2"/>
          <w:color w:val="auto"/>
          <w:sz w:val="28"/>
          <w:szCs w:val="28"/>
          <w:u w:val="none"/>
        </w:rPr>
        <w:t>2</w:t>
      </w:r>
      <w:r w:rsidRPr="004025F4">
        <w:rPr>
          <w:sz w:val="28"/>
          <w:szCs w:val="28"/>
        </w:rPr>
        <w:t xml:space="preserve"> настоящего Административного регламента, направленные посредством Единого портал</w:t>
      </w:r>
      <w:r w:rsidRPr="00142C94">
        <w:rPr>
          <w:sz w:val="28"/>
          <w:szCs w:val="28"/>
        </w:rPr>
        <w:t xml:space="preserve">а регистрируются автоматически в режиме реального времени. </w:t>
      </w:r>
    </w:p>
    <w:p w14:paraId="25C9143C" w14:textId="77777777" w:rsidR="00A15DD9" w:rsidRPr="000F0F9B"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3.22. </w:t>
      </w:r>
      <w:r w:rsidRPr="000F0F9B">
        <w:rPr>
          <w:rFonts w:ascii="Times New Roman" w:hAnsi="Times New Roman" w:cs="Times New Roman"/>
          <w:sz w:val="28"/>
          <w:szCs w:val="28"/>
        </w:rPr>
        <w:t xml:space="preserve">Результатом административной процедуры является регистрация заявления и документов, предусмотренных </w:t>
      </w:r>
      <w:hyperlink w:anchor="Пункт_3_9" w:history="1">
        <w:r w:rsidRPr="000F0F9B">
          <w:rPr>
            <w:rStyle w:val="aff2"/>
            <w:rFonts w:ascii="Times New Roman" w:hAnsi="Times New Roman" w:cs="Times New Roman"/>
            <w:color w:val="auto"/>
            <w:sz w:val="28"/>
            <w:szCs w:val="28"/>
            <w:u w:val="none"/>
          </w:rPr>
          <w:t>пунктами 3.</w:t>
        </w:r>
      </w:hyperlink>
      <w:r w:rsidRPr="000F0F9B">
        <w:rPr>
          <w:rStyle w:val="aff2"/>
          <w:rFonts w:ascii="Times New Roman" w:hAnsi="Times New Roman" w:cs="Times New Roman"/>
          <w:color w:val="auto"/>
          <w:sz w:val="28"/>
          <w:szCs w:val="28"/>
          <w:u w:val="none"/>
        </w:rPr>
        <w:t>11</w:t>
      </w:r>
      <w:r w:rsidRPr="000F0F9B">
        <w:rPr>
          <w:rFonts w:ascii="Times New Roman" w:hAnsi="Times New Roman" w:cs="Times New Roman"/>
          <w:sz w:val="28"/>
          <w:szCs w:val="28"/>
        </w:rPr>
        <w:t xml:space="preserve"> – </w:t>
      </w:r>
      <w:hyperlink w:anchor="Пункт_3_10" w:history="1">
        <w:r w:rsidRPr="000F0F9B">
          <w:rPr>
            <w:rStyle w:val="aff2"/>
            <w:rFonts w:ascii="Times New Roman" w:hAnsi="Times New Roman" w:cs="Times New Roman"/>
            <w:color w:val="auto"/>
            <w:sz w:val="28"/>
            <w:szCs w:val="28"/>
            <w:u w:val="none"/>
          </w:rPr>
          <w:t>3.1</w:t>
        </w:r>
      </w:hyperlink>
      <w:r w:rsidRPr="000F0F9B">
        <w:rPr>
          <w:rStyle w:val="aff2"/>
          <w:rFonts w:ascii="Times New Roman" w:hAnsi="Times New Roman" w:cs="Times New Roman"/>
          <w:color w:val="auto"/>
          <w:sz w:val="28"/>
          <w:szCs w:val="28"/>
          <w:u w:val="none"/>
        </w:rPr>
        <w:t>2</w:t>
      </w:r>
      <w:r w:rsidRPr="000F0F9B">
        <w:rPr>
          <w:rFonts w:ascii="Times New Roman" w:hAnsi="Times New Roman" w:cs="Times New Roman"/>
          <w:sz w:val="28"/>
          <w:szCs w:val="28"/>
        </w:rPr>
        <w:t xml:space="preserve"> настоящего Административного регламента Уполномоченным органом.</w:t>
      </w:r>
    </w:p>
    <w:p w14:paraId="2E1A0981" w14:textId="77777777" w:rsidR="00A15DD9"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3.23. После регистрации заявление и представленные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37EB6D2F" w14:textId="77777777" w:rsidR="00A266FA" w:rsidRPr="00142C94" w:rsidRDefault="00A266FA"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5DC87D50"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Межведомственное информационное взаимодействие</w:t>
      </w:r>
    </w:p>
    <w:p w14:paraId="6F7C4CB6" w14:textId="77777777" w:rsidR="000F0F9B" w:rsidRPr="00142C94" w:rsidRDefault="000F0F9B" w:rsidP="00004F32">
      <w:pPr>
        <w:pStyle w:val="ConsPlusTitle"/>
        <w:ind w:firstLine="851"/>
        <w:jc w:val="center"/>
        <w:outlineLvl w:val="5"/>
        <w:rPr>
          <w:rFonts w:ascii="Times New Roman" w:hAnsi="Times New Roman" w:cs="Times New Roman"/>
          <w:sz w:val="28"/>
          <w:szCs w:val="28"/>
        </w:rPr>
      </w:pPr>
    </w:p>
    <w:p w14:paraId="0E97DC7A" w14:textId="77777777" w:rsidR="00A15DD9" w:rsidRPr="006F4E79" w:rsidRDefault="00A15DD9" w:rsidP="00004F32">
      <w:pPr>
        <w:pStyle w:val="ConsPlusNormal"/>
        <w:ind w:firstLine="851"/>
        <w:jc w:val="both"/>
        <w:rPr>
          <w:sz w:val="28"/>
          <w:szCs w:val="28"/>
        </w:rPr>
      </w:pPr>
      <w:r w:rsidRPr="00142C94">
        <w:rPr>
          <w:sz w:val="28"/>
          <w:szCs w:val="28"/>
        </w:rPr>
        <w:t xml:space="preserve">3.24. Основанием для начала административной процедуры является регистрация заявления о выдаче разрешения на ввод объекта в эксплуатацию и приложенных к заявлению документов, если заявитель самостоятельно не представил документы, указанные </w:t>
      </w:r>
      <w:hyperlink w:anchor="Пункт_3_10" w:history="1">
        <w:r w:rsidRPr="006F4E79">
          <w:rPr>
            <w:rStyle w:val="aff2"/>
            <w:color w:val="auto"/>
            <w:sz w:val="28"/>
            <w:szCs w:val="28"/>
            <w:u w:val="none"/>
          </w:rPr>
          <w:t>в пункте 3.1</w:t>
        </w:r>
      </w:hyperlink>
      <w:r w:rsidRPr="006F4E79">
        <w:rPr>
          <w:rStyle w:val="aff2"/>
          <w:color w:val="auto"/>
          <w:sz w:val="28"/>
          <w:szCs w:val="28"/>
          <w:u w:val="none"/>
        </w:rPr>
        <w:t>2</w:t>
      </w:r>
      <w:r w:rsidRPr="006F4E79">
        <w:rPr>
          <w:sz w:val="28"/>
          <w:szCs w:val="28"/>
        </w:rPr>
        <w:t xml:space="preserve"> настоящего Административного регламента.</w:t>
      </w:r>
    </w:p>
    <w:p w14:paraId="72F1FF9F" w14:textId="77777777" w:rsidR="00A15DD9" w:rsidRPr="00142C94" w:rsidRDefault="00A15DD9" w:rsidP="00004F32">
      <w:pPr>
        <w:pStyle w:val="ConsPlusNormal"/>
        <w:ind w:firstLine="851"/>
        <w:jc w:val="both"/>
        <w:rPr>
          <w:sz w:val="28"/>
          <w:szCs w:val="28"/>
        </w:rPr>
      </w:pPr>
      <w:r w:rsidRPr="006F4E79">
        <w:rPr>
          <w:sz w:val="28"/>
          <w:szCs w:val="28"/>
        </w:rPr>
        <w:t xml:space="preserve">3.25.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w:t>
      </w:r>
      <w:hyperlink w:anchor="Пункт_3_10" w:history="1">
        <w:r w:rsidRPr="006F4E79">
          <w:rPr>
            <w:rStyle w:val="aff2"/>
            <w:color w:val="auto"/>
            <w:sz w:val="28"/>
            <w:szCs w:val="28"/>
            <w:u w:val="none"/>
          </w:rPr>
          <w:t>пунктом 3.1</w:t>
        </w:r>
      </w:hyperlink>
      <w:r w:rsidRPr="006F4E79">
        <w:rPr>
          <w:rStyle w:val="aff2"/>
          <w:color w:val="auto"/>
          <w:sz w:val="28"/>
          <w:szCs w:val="28"/>
          <w:u w:val="none"/>
        </w:rPr>
        <w:t>1</w:t>
      </w:r>
      <w:r w:rsidRPr="006F4E79">
        <w:rPr>
          <w:sz w:val="28"/>
          <w:szCs w:val="28"/>
        </w:rPr>
        <w:t xml:space="preserve"> настоящег</w:t>
      </w:r>
      <w:r w:rsidRPr="00142C94">
        <w:rPr>
          <w:sz w:val="28"/>
          <w:szCs w:val="28"/>
        </w:rPr>
        <w:t>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48E865A8" w14:textId="77777777" w:rsidR="00A15DD9" w:rsidRPr="00142C94" w:rsidRDefault="00A15DD9" w:rsidP="00004F32">
      <w:pPr>
        <w:pStyle w:val="ConsPlusNormal"/>
        <w:ind w:firstLine="851"/>
        <w:jc w:val="both"/>
        <w:rPr>
          <w:sz w:val="28"/>
          <w:szCs w:val="28"/>
        </w:rPr>
      </w:pPr>
      <w:r w:rsidRPr="00142C94">
        <w:rPr>
          <w:sz w:val="28"/>
          <w:szCs w:val="28"/>
        </w:rPr>
        <w:t>3.26. Для предоставления услуги необходимо направление следующих межведомственных информационных запросов:</w:t>
      </w:r>
    </w:p>
    <w:p w14:paraId="1690B148" w14:textId="77777777" w:rsidR="00A15DD9" w:rsidRPr="00142C94" w:rsidRDefault="00A15DD9" w:rsidP="00004F32">
      <w:pPr>
        <w:pStyle w:val="ConsPlusNormal"/>
        <w:ind w:firstLine="851"/>
        <w:jc w:val="both"/>
        <w:rPr>
          <w:sz w:val="28"/>
          <w:szCs w:val="28"/>
        </w:rPr>
      </w:pPr>
      <w:r w:rsidRPr="00142C94">
        <w:rPr>
          <w:sz w:val="28"/>
          <w:szCs w:val="28"/>
        </w:rPr>
        <w:lastRenderedPageBreak/>
        <w:t>3.26.1.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47EDC310" w14:textId="77777777" w:rsidR="00A15DD9" w:rsidRPr="00142C94" w:rsidRDefault="00A15DD9" w:rsidP="00004F32">
      <w:pPr>
        <w:pStyle w:val="ConsPlusNormal"/>
        <w:ind w:firstLine="851"/>
        <w:jc w:val="both"/>
        <w:rPr>
          <w:sz w:val="28"/>
          <w:szCs w:val="28"/>
        </w:rPr>
      </w:pPr>
      <w:r w:rsidRPr="00142C94">
        <w:rPr>
          <w:sz w:val="28"/>
          <w:szCs w:val="28"/>
        </w:rPr>
        <w:t xml:space="preserve">3.26.2.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 </w:t>
      </w:r>
      <w:bookmarkStart w:id="3" w:name="_Hlk212554767"/>
      <w:r w:rsidRPr="00142C94">
        <w:rPr>
          <w:sz w:val="28"/>
          <w:szCs w:val="28"/>
        </w:rPr>
        <w:t xml:space="preserve">Указанный информационный запрос направляется в </w:t>
      </w:r>
      <w:r w:rsidR="007A4FF1" w:rsidRPr="007A4FF1">
        <w:rPr>
          <w:sz w:val="28"/>
          <w:szCs w:val="28"/>
        </w:rPr>
        <w:t>Филиал публично-правовой компании «</w:t>
      </w:r>
      <w:proofErr w:type="spellStart"/>
      <w:r w:rsidR="007A4FF1" w:rsidRPr="007A4FF1">
        <w:rPr>
          <w:sz w:val="28"/>
          <w:szCs w:val="28"/>
        </w:rPr>
        <w:t>Роскадастр</w:t>
      </w:r>
      <w:proofErr w:type="spellEnd"/>
      <w:r w:rsidR="007A4FF1" w:rsidRPr="007A4FF1">
        <w:rPr>
          <w:sz w:val="28"/>
          <w:szCs w:val="28"/>
        </w:rPr>
        <w:t>» по Иркутской области</w:t>
      </w:r>
      <w:bookmarkEnd w:id="3"/>
      <w:r w:rsidR="00FF22EC">
        <w:rPr>
          <w:sz w:val="28"/>
          <w:szCs w:val="28"/>
        </w:rPr>
        <w:t>.</w:t>
      </w:r>
    </w:p>
    <w:p w14:paraId="07612797" w14:textId="77777777" w:rsidR="000C3470" w:rsidRPr="00142C94" w:rsidRDefault="000C3470" w:rsidP="000C3470">
      <w:pPr>
        <w:pStyle w:val="ConsPlusNormal"/>
        <w:ind w:firstLine="851"/>
        <w:jc w:val="both"/>
        <w:rPr>
          <w:sz w:val="28"/>
          <w:szCs w:val="28"/>
        </w:rPr>
      </w:pPr>
      <w:r w:rsidRPr="00142C94">
        <w:rPr>
          <w:sz w:val="28"/>
          <w:szCs w:val="28"/>
        </w:rPr>
        <w:t>Срок направления указанных информационных запросов составляет 1 рабочий день с даты регистрации заявления</w:t>
      </w:r>
      <w:r>
        <w:rPr>
          <w:sz w:val="28"/>
          <w:szCs w:val="28"/>
        </w:rPr>
        <w:t xml:space="preserve">, </w:t>
      </w:r>
      <w:r w:rsidRPr="00142C94">
        <w:rPr>
          <w:sz w:val="28"/>
          <w:szCs w:val="28"/>
        </w:rPr>
        <w:t>получения ответа на указанные информационные запросы составляет не более 3 рабочих дней с даты направления межведомственного запроса.</w:t>
      </w:r>
    </w:p>
    <w:p w14:paraId="3538791D" w14:textId="77777777" w:rsidR="00A15DD9" w:rsidRPr="00142C94" w:rsidRDefault="00A15DD9" w:rsidP="00004F32">
      <w:pPr>
        <w:pStyle w:val="ConsPlusNormal"/>
        <w:ind w:firstLine="851"/>
        <w:jc w:val="both"/>
        <w:rPr>
          <w:sz w:val="28"/>
          <w:szCs w:val="28"/>
        </w:rPr>
      </w:pPr>
      <w:r w:rsidRPr="00142C94">
        <w:rPr>
          <w:sz w:val="28"/>
          <w:szCs w:val="28"/>
        </w:rPr>
        <w:t>3.26.3.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w:t>
      </w:r>
      <w:r w:rsidR="00C735B6">
        <w:rPr>
          <w:sz w:val="28"/>
          <w:szCs w:val="28"/>
        </w:rPr>
        <w:t>ую</w:t>
      </w:r>
      <w:r w:rsidRPr="00142C94">
        <w:rPr>
          <w:sz w:val="28"/>
          <w:szCs w:val="28"/>
        </w:rPr>
        <w:t xml:space="preserve"> налогов</w:t>
      </w:r>
      <w:r w:rsidR="00C735B6">
        <w:rPr>
          <w:sz w:val="28"/>
          <w:szCs w:val="28"/>
        </w:rPr>
        <w:t>ую</w:t>
      </w:r>
      <w:r w:rsidRPr="00142C94">
        <w:rPr>
          <w:sz w:val="28"/>
          <w:szCs w:val="28"/>
        </w:rPr>
        <w:t xml:space="preserve"> служб</w:t>
      </w:r>
      <w:r w:rsidR="00C735B6">
        <w:rPr>
          <w:sz w:val="28"/>
          <w:szCs w:val="28"/>
        </w:rPr>
        <w:t>у</w:t>
      </w:r>
      <w:r w:rsidRPr="00142C94">
        <w:rPr>
          <w:sz w:val="28"/>
          <w:szCs w:val="28"/>
        </w:rPr>
        <w:t>»;</w:t>
      </w:r>
    </w:p>
    <w:p w14:paraId="528B1C49" w14:textId="77777777" w:rsidR="00A15DD9" w:rsidRPr="00142C94" w:rsidRDefault="00A15DD9" w:rsidP="00004F32">
      <w:pPr>
        <w:pStyle w:val="ConsPlusNormal"/>
        <w:ind w:firstLine="851"/>
        <w:jc w:val="both"/>
        <w:rPr>
          <w:sz w:val="28"/>
          <w:szCs w:val="28"/>
        </w:rPr>
      </w:pPr>
      <w:r w:rsidRPr="00142C94">
        <w:rPr>
          <w:sz w:val="28"/>
          <w:szCs w:val="28"/>
        </w:rPr>
        <w:t>3.26.4.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22D47">
        <w:rPr>
          <w:sz w:val="28"/>
          <w:szCs w:val="28"/>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Pr="00142C94">
        <w:rPr>
          <w:sz w:val="28"/>
          <w:szCs w:val="28"/>
        </w:rPr>
        <w:t xml:space="preserve"> направляется в</w:t>
      </w:r>
      <w:r w:rsidR="00A51F0C">
        <w:rPr>
          <w:sz w:val="28"/>
          <w:szCs w:val="28"/>
        </w:rPr>
        <w:t xml:space="preserve"> </w:t>
      </w:r>
      <w:r w:rsidRPr="00142C94">
        <w:rPr>
          <w:sz w:val="28"/>
          <w:szCs w:val="28"/>
        </w:rPr>
        <w:t xml:space="preserve"> </w:t>
      </w:r>
      <w:r w:rsidR="00A51F0C">
        <w:rPr>
          <w:sz w:val="28"/>
          <w:szCs w:val="28"/>
        </w:rPr>
        <w:t>органы, осуществляющие выдачу технических условий на подключение к сетям</w:t>
      </w:r>
      <w:r w:rsidR="00B810E7" w:rsidRPr="00B810E7">
        <w:t xml:space="preserve"> </w:t>
      </w:r>
      <w:r w:rsidR="00B810E7" w:rsidRPr="00B810E7">
        <w:rPr>
          <w:sz w:val="28"/>
          <w:szCs w:val="28"/>
        </w:rPr>
        <w:t>инженерно-технического обеспечения</w:t>
      </w:r>
      <w:r w:rsidR="00B810E7">
        <w:rPr>
          <w:sz w:val="28"/>
          <w:szCs w:val="28"/>
        </w:rPr>
        <w:t>,</w:t>
      </w:r>
      <w:r w:rsidR="00A51F0C">
        <w:rPr>
          <w:sz w:val="28"/>
          <w:szCs w:val="28"/>
        </w:rPr>
        <w:t xml:space="preserve">  </w:t>
      </w:r>
      <w:r w:rsidRPr="00142C94">
        <w:rPr>
          <w:sz w:val="28"/>
          <w:szCs w:val="28"/>
        </w:rPr>
        <w:t>в распоряжении которых находится данный акт;</w:t>
      </w:r>
    </w:p>
    <w:p w14:paraId="3DC8F2B0" w14:textId="77777777" w:rsidR="00A15DD9" w:rsidRPr="00142C94" w:rsidRDefault="00A15DD9" w:rsidP="00004F32">
      <w:pPr>
        <w:pStyle w:val="ConsPlusNormal"/>
        <w:ind w:firstLine="851"/>
        <w:jc w:val="both"/>
        <w:rPr>
          <w:sz w:val="28"/>
          <w:szCs w:val="28"/>
        </w:rPr>
      </w:pPr>
      <w:r w:rsidRPr="00142C94">
        <w:rPr>
          <w:sz w:val="28"/>
          <w:szCs w:val="28"/>
        </w:rPr>
        <w:t>Срок направления указанных информационных запросов составляет 1 рабочий день с даты регистрации заявления</w:t>
      </w:r>
      <w:r w:rsidR="00BE55A3">
        <w:rPr>
          <w:sz w:val="28"/>
          <w:szCs w:val="28"/>
        </w:rPr>
        <w:t xml:space="preserve">, </w:t>
      </w:r>
      <w:r w:rsidRPr="00142C94">
        <w:rPr>
          <w:sz w:val="28"/>
          <w:szCs w:val="28"/>
        </w:rPr>
        <w:t>получения ответа на указанные информационные запросы составляет не более 3 рабочих дней с даты направления межведомственного запроса.</w:t>
      </w:r>
    </w:p>
    <w:p w14:paraId="61131F6E" w14:textId="565992A0" w:rsidR="00A15DD9" w:rsidRPr="00D920DF" w:rsidRDefault="00A15DD9" w:rsidP="00004F32">
      <w:pPr>
        <w:pStyle w:val="ConsPlusNormal"/>
        <w:ind w:firstLine="851"/>
        <w:jc w:val="both"/>
        <w:rPr>
          <w:color w:val="000000" w:themeColor="text1"/>
          <w:sz w:val="28"/>
          <w:szCs w:val="28"/>
        </w:rPr>
      </w:pPr>
      <w:r w:rsidRPr="00142C94">
        <w:rPr>
          <w:sz w:val="28"/>
          <w:szCs w:val="28"/>
        </w:rPr>
        <w:t xml:space="preserve">3.26.5.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«Схема, </w:t>
      </w:r>
      <w:r w:rsidRPr="00142C94">
        <w:rPr>
          <w:sz w:val="28"/>
          <w:szCs w:val="28"/>
        </w:rPr>
        <w:lastRenderedPageBreak/>
        <w:t>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CA4A4A">
        <w:rPr>
          <w:sz w:val="28"/>
          <w:szCs w:val="28"/>
        </w:rPr>
        <w:t>»</w:t>
      </w:r>
      <w:r w:rsidRPr="00142C94">
        <w:rPr>
          <w:sz w:val="28"/>
          <w:szCs w:val="28"/>
        </w:rPr>
        <w:t xml:space="preserve"> </w:t>
      </w:r>
      <w:r w:rsidR="009F4F61" w:rsidRPr="00D920DF">
        <w:rPr>
          <w:color w:val="000000" w:themeColor="text1"/>
          <w:sz w:val="28"/>
          <w:szCs w:val="28"/>
        </w:rPr>
        <w:t xml:space="preserve">направляется в  органы, осуществляющие выдачу технических условий на подключение к сетям инженерно-технического обеспечения,  в распоряжении которых находится </w:t>
      </w:r>
      <w:r w:rsidRPr="00D920DF">
        <w:rPr>
          <w:color w:val="000000" w:themeColor="text1"/>
          <w:sz w:val="28"/>
          <w:szCs w:val="28"/>
        </w:rPr>
        <w:t>данная схема</w:t>
      </w:r>
      <w:r w:rsidR="00ED1CB9" w:rsidRPr="00D920DF">
        <w:rPr>
          <w:color w:val="000000" w:themeColor="text1"/>
          <w:sz w:val="28"/>
          <w:szCs w:val="28"/>
        </w:rPr>
        <w:t>.</w:t>
      </w:r>
    </w:p>
    <w:p w14:paraId="35A9A277" w14:textId="77777777" w:rsidR="005F0718" w:rsidRDefault="005F0718" w:rsidP="00004F32">
      <w:pPr>
        <w:pStyle w:val="ConsPlusNormal"/>
        <w:ind w:firstLine="851"/>
        <w:jc w:val="both"/>
        <w:rPr>
          <w:sz w:val="28"/>
          <w:szCs w:val="28"/>
        </w:rPr>
      </w:pPr>
      <w:r w:rsidRPr="005F0718">
        <w:rPr>
          <w:sz w:val="28"/>
          <w:szCs w:val="28"/>
        </w:rPr>
        <w:t>Срок направления указанных информационных запросов составляет 1 рабочий день с даты регистрации заявления, получения ответа на указанные информационные запросы составляет не более 3 рабочих дней с даты направления межведомственного запроса.</w:t>
      </w:r>
    </w:p>
    <w:p w14:paraId="47CA9176" w14:textId="77CEB295" w:rsidR="00A15DD9" w:rsidRPr="00142C94" w:rsidRDefault="00A15DD9" w:rsidP="00004F32">
      <w:pPr>
        <w:pStyle w:val="ConsPlusNormal"/>
        <w:ind w:firstLine="851"/>
        <w:jc w:val="both"/>
        <w:rPr>
          <w:sz w:val="28"/>
          <w:szCs w:val="28"/>
        </w:rPr>
      </w:pPr>
      <w:r w:rsidRPr="00142C94">
        <w:rPr>
          <w:sz w:val="28"/>
          <w:szCs w:val="28"/>
        </w:rPr>
        <w:t xml:space="preserve">3.26.6.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r w:rsidR="00E63FCE" w:rsidRPr="00E63FCE">
        <w:rPr>
          <w:sz w:val="28"/>
          <w:szCs w:val="28"/>
        </w:rPr>
        <w:t xml:space="preserve">Градостроительного </w:t>
      </w:r>
      <w:r w:rsidR="004048F9">
        <w:rPr>
          <w:sz w:val="28"/>
          <w:szCs w:val="28"/>
        </w:rPr>
        <w:t>к</w:t>
      </w:r>
      <w:r w:rsidR="00E63FCE" w:rsidRPr="00E63FCE">
        <w:rPr>
          <w:sz w:val="28"/>
          <w:szCs w:val="28"/>
        </w:rPr>
        <w:t>одекса Российской Федерации</w:t>
      </w:r>
      <w:r w:rsidRPr="00142C94">
        <w:rPr>
          <w:sz w:val="28"/>
          <w:szCs w:val="28"/>
        </w:rPr>
        <w:t xml:space="preserve">) о соответствии построенного, реконструированного объекта капитального строительства указанным в пункте 1 части 5 статьи 49 </w:t>
      </w:r>
      <w:bookmarkStart w:id="4" w:name="_Hlk212552398"/>
      <w:r w:rsidRPr="00142C94">
        <w:rPr>
          <w:sz w:val="28"/>
          <w:szCs w:val="28"/>
        </w:rPr>
        <w:t>Гр</w:t>
      </w:r>
      <w:r w:rsidR="00AE44D7">
        <w:rPr>
          <w:sz w:val="28"/>
          <w:szCs w:val="28"/>
        </w:rPr>
        <w:t xml:space="preserve">адостроительного </w:t>
      </w:r>
      <w:r w:rsidR="004048F9">
        <w:rPr>
          <w:sz w:val="28"/>
          <w:szCs w:val="28"/>
        </w:rPr>
        <w:t>к</w:t>
      </w:r>
      <w:r w:rsidR="00AE44D7">
        <w:rPr>
          <w:sz w:val="28"/>
          <w:szCs w:val="28"/>
        </w:rPr>
        <w:t>одекса</w:t>
      </w:r>
      <w:r w:rsidRPr="00142C94">
        <w:rPr>
          <w:sz w:val="28"/>
          <w:szCs w:val="28"/>
        </w:rPr>
        <w:t xml:space="preserve"> </w:t>
      </w:r>
      <w:r w:rsidR="00AE44D7">
        <w:rPr>
          <w:sz w:val="28"/>
          <w:szCs w:val="28"/>
        </w:rPr>
        <w:t>Российской Федерации</w:t>
      </w:r>
      <w:bookmarkEnd w:id="4"/>
      <w:r w:rsidRPr="00142C94">
        <w:rPr>
          <w:sz w:val="28"/>
          <w:szCs w:val="28"/>
        </w:rPr>
        <w:t xml:space="preserve"> требованиям проектной документации (в том числе с учетом изменений, внесенных в рабочую документацию и являющихся в соответствии с частью 1.3 статьи 52 </w:t>
      </w:r>
      <w:r w:rsidR="00AE44D7" w:rsidRPr="00AE44D7">
        <w:rPr>
          <w:sz w:val="28"/>
          <w:szCs w:val="28"/>
        </w:rPr>
        <w:t>Градостроительного Кодекса Российской Федерации</w:t>
      </w:r>
      <w:r w:rsidRPr="00142C94">
        <w:rPr>
          <w:sz w:val="28"/>
          <w:szCs w:val="28"/>
        </w:rPr>
        <w:t xml:space="preserve"> частью такой проектной документации)» направляется в органы исполнительной власти Российской Федерации, органы исполнительной власти Иркутской области, осуществлявшие государственный строительный надзор и подготовившие данное заключение.</w:t>
      </w:r>
    </w:p>
    <w:p w14:paraId="413B3ABA" w14:textId="77777777" w:rsidR="00F55F19" w:rsidRDefault="00F55F19" w:rsidP="00004F32">
      <w:pPr>
        <w:pStyle w:val="ConsPlusNormal"/>
        <w:ind w:firstLine="851"/>
        <w:jc w:val="both"/>
        <w:rPr>
          <w:sz w:val="28"/>
          <w:szCs w:val="28"/>
        </w:rPr>
      </w:pPr>
      <w:r w:rsidRPr="00F55F19">
        <w:rPr>
          <w:sz w:val="28"/>
          <w:szCs w:val="28"/>
        </w:rPr>
        <w:t>Срок направления указанных информационных запросов составляет 1 рабочий день с даты регистрации заявления, получения ответа на указанные информационные запросы составляет не более 3 рабочих дней с даты направления межведомственного запроса.</w:t>
      </w:r>
    </w:p>
    <w:p w14:paraId="1848C9C3" w14:textId="77777777" w:rsidR="00A15DD9" w:rsidRPr="00142C94" w:rsidRDefault="00A15DD9" w:rsidP="00004F32">
      <w:pPr>
        <w:pStyle w:val="ConsPlusNormal"/>
        <w:ind w:firstLine="851"/>
        <w:jc w:val="both"/>
        <w:rPr>
          <w:sz w:val="28"/>
          <w:szCs w:val="28"/>
        </w:rPr>
      </w:pPr>
      <w:r w:rsidRPr="00142C94">
        <w:rPr>
          <w:sz w:val="28"/>
          <w:szCs w:val="28"/>
        </w:rPr>
        <w:t>3.27. Межведомственное информационное взаимодействие может осуществляться на бумажном носителе.</w:t>
      </w:r>
    </w:p>
    <w:p w14:paraId="3B710FAA" w14:textId="77777777" w:rsidR="00A15DD9" w:rsidRPr="00142C94" w:rsidRDefault="00A15DD9" w:rsidP="00004F32">
      <w:pPr>
        <w:pStyle w:val="ConsPlusNormal"/>
        <w:ind w:firstLine="851"/>
        <w:jc w:val="both"/>
        <w:rPr>
          <w:sz w:val="28"/>
          <w:szCs w:val="28"/>
        </w:rPr>
      </w:pPr>
      <w:r w:rsidRPr="00142C94">
        <w:rPr>
          <w:sz w:val="28"/>
          <w:szCs w:val="28"/>
        </w:rPr>
        <w:t>3.28.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7B72ADB8" w14:textId="77777777" w:rsidR="00A15DD9" w:rsidRPr="00142C94" w:rsidRDefault="00A15DD9" w:rsidP="00004F32">
      <w:pPr>
        <w:pStyle w:val="ConsPlusNormal"/>
        <w:ind w:firstLine="851"/>
        <w:jc w:val="both"/>
        <w:rPr>
          <w:sz w:val="28"/>
          <w:szCs w:val="28"/>
        </w:rPr>
      </w:pPr>
      <w:r w:rsidRPr="00142C94">
        <w:rPr>
          <w:sz w:val="28"/>
          <w:szCs w:val="28"/>
        </w:rPr>
        <w:t>3.29.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797F5830" w14:textId="77777777" w:rsidR="00A15DD9" w:rsidRPr="00142C94" w:rsidRDefault="00A15DD9" w:rsidP="00004F32">
      <w:pPr>
        <w:pStyle w:val="ConsPlusNormal"/>
        <w:ind w:firstLine="851"/>
        <w:jc w:val="both"/>
        <w:rPr>
          <w:sz w:val="28"/>
          <w:szCs w:val="28"/>
        </w:rPr>
      </w:pPr>
    </w:p>
    <w:p w14:paraId="25671C74" w14:textId="77777777" w:rsidR="00A15DD9" w:rsidRPr="00142C94"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 xml:space="preserve">Принятие решения о предоставлении (об отказе в </w:t>
      </w:r>
      <w:r w:rsidRPr="00142C94">
        <w:rPr>
          <w:rFonts w:ascii="Times New Roman" w:hAnsi="Times New Roman" w:cs="Times New Roman"/>
          <w:sz w:val="28"/>
          <w:szCs w:val="28"/>
        </w:rPr>
        <w:lastRenderedPageBreak/>
        <w:t>предоставлении) муниципальной услуги</w:t>
      </w:r>
    </w:p>
    <w:p w14:paraId="7FBB6115" w14:textId="77777777" w:rsidR="00A15DD9" w:rsidRPr="00142C94" w:rsidRDefault="00A15DD9" w:rsidP="00004F32">
      <w:pPr>
        <w:pStyle w:val="ConsPlusNormal"/>
        <w:ind w:firstLine="851"/>
        <w:jc w:val="both"/>
        <w:rPr>
          <w:sz w:val="28"/>
          <w:szCs w:val="28"/>
        </w:rPr>
      </w:pPr>
    </w:p>
    <w:p w14:paraId="528865C1" w14:textId="2B393B1D" w:rsidR="00A15DD9" w:rsidRPr="00142C94" w:rsidRDefault="00A15DD9" w:rsidP="00004F32">
      <w:pPr>
        <w:pStyle w:val="ConsPlusNormal"/>
        <w:ind w:firstLine="851"/>
        <w:jc w:val="both"/>
        <w:rPr>
          <w:sz w:val="28"/>
          <w:szCs w:val="28"/>
        </w:rPr>
      </w:pPr>
      <w:r w:rsidRPr="00142C94">
        <w:rPr>
          <w:sz w:val="28"/>
          <w:szCs w:val="28"/>
        </w:rPr>
        <w:t xml:space="preserve">3.30. Основанием для начала административной процедуры является зарегистрированное в </w:t>
      </w:r>
      <w:r w:rsidR="00B21B9A">
        <w:rPr>
          <w:sz w:val="28"/>
          <w:szCs w:val="28"/>
        </w:rPr>
        <w:t>Уполномоченном органе</w:t>
      </w:r>
      <w:r w:rsidRPr="00142C94">
        <w:rPr>
          <w:sz w:val="28"/>
          <w:szCs w:val="28"/>
        </w:rPr>
        <w:t xml:space="preserve"> заявление о предоставлении муниципальной услуги и наличие документов, подлежащих предоставлению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информационного взаимодействия.</w:t>
      </w:r>
    </w:p>
    <w:p w14:paraId="55B47228" w14:textId="77777777" w:rsidR="00A15DD9" w:rsidRPr="00142C94" w:rsidRDefault="00A15DD9" w:rsidP="00004F32">
      <w:pPr>
        <w:pStyle w:val="ConsPlusNormal"/>
        <w:ind w:firstLine="851"/>
        <w:jc w:val="both"/>
        <w:rPr>
          <w:sz w:val="28"/>
          <w:szCs w:val="28"/>
        </w:rPr>
      </w:pPr>
      <w:r w:rsidRPr="00142C94">
        <w:rPr>
          <w:sz w:val="28"/>
          <w:szCs w:val="28"/>
        </w:rPr>
        <w:t xml:space="preserve">3.31. При поступлении заявления о выдаче разрешения на ввод объекта в эксплуатацию, если при строительстве, реконструкции объекта капитального строительства не осуществляется государственный строительный надзор, предусмотренный частью 1 статьи 54 Градостроительного кодекса Российской Федерации, </w:t>
      </w:r>
      <w:r w:rsidR="00B23F47">
        <w:rPr>
          <w:sz w:val="28"/>
          <w:szCs w:val="28"/>
        </w:rPr>
        <w:t>Уполномоченный орган</w:t>
      </w:r>
      <w:r w:rsidR="00B23F47" w:rsidRPr="00B23F47">
        <w:rPr>
          <w:sz w:val="28"/>
          <w:szCs w:val="28"/>
        </w:rPr>
        <w:t xml:space="preserve"> </w:t>
      </w:r>
      <w:r w:rsidRPr="00142C94">
        <w:rPr>
          <w:sz w:val="28"/>
          <w:szCs w:val="28"/>
        </w:rPr>
        <w:t>обеспечивает осмотр построенного, реконструированного объекта капитального строительства, в ходе которого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068C4898" w14:textId="77777777" w:rsidR="00A15DD9" w:rsidRPr="00142C94" w:rsidRDefault="00A15DD9" w:rsidP="00004F32">
      <w:pPr>
        <w:pStyle w:val="ConsPlusNormal"/>
        <w:ind w:firstLine="851"/>
        <w:jc w:val="both"/>
        <w:rPr>
          <w:sz w:val="28"/>
          <w:szCs w:val="28"/>
        </w:rPr>
      </w:pPr>
      <w:r w:rsidRPr="00142C94">
        <w:rPr>
          <w:sz w:val="28"/>
          <w:szCs w:val="28"/>
        </w:rPr>
        <w:t>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 осмотр такого объекта органом, выдавшим разрешение на строительство, не проводится.</w:t>
      </w:r>
    </w:p>
    <w:p w14:paraId="4EC99D73" w14:textId="77777777" w:rsidR="00A15DD9" w:rsidRPr="00142C94" w:rsidRDefault="00A15DD9" w:rsidP="00004F32">
      <w:pPr>
        <w:pStyle w:val="ConsPlusNormal"/>
        <w:ind w:firstLine="851"/>
        <w:jc w:val="both"/>
        <w:rPr>
          <w:sz w:val="28"/>
          <w:szCs w:val="28"/>
        </w:rPr>
      </w:pPr>
      <w:r w:rsidRPr="00142C94">
        <w:rPr>
          <w:sz w:val="28"/>
          <w:szCs w:val="28"/>
        </w:rPr>
        <w:t xml:space="preserve">3.32. Специалист </w:t>
      </w:r>
      <w:r w:rsidR="004E2811">
        <w:rPr>
          <w:sz w:val="28"/>
          <w:szCs w:val="28"/>
        </w:rPr>
        <w:t>Уполномоченного органа</w:t>
      </w:r>
      <w:r w:rsidRPr="00142C94">
        <w:rPr>
          <w:sz w:val="28"/>
          <w:szCs w:val="28"/>
        </w:rPr>
        <w:t xml:space="preserve"> ответственный за предоставление муниципальной услуги, в течение одного рабочего дня рассматривает документы, представленные Заявителем, а также документы и информацию, полученные в порядке межведомственного информационного взаимодействия, учитывая результат осмотра объекта (в случае поступления </w:t>
      </w:r>
      <w:r w:rsidRPr="00142C94">
        <w:rPr>
          <w:sz w:val="28"/>
          <w:szCs w:val="28"/>
        </w:rPr>
        <w:lastRenderedPageBreak/>
        <w:t>заявления о выдаче разрешения на ввод объекта в эксплуатацию и если не осуществляется государственный строительный надзор), принимает одно из следующих решений:</w:t>
      </w:r>
    </w:p>
    <w:p w14:paraId="27AA2164" w14:textId="77777777" w:rsidR="00A15DD9" w:rsidRPr="00142C94" w:rsidRDefault="00A15DD9" w:rsidP="00004F32">
      <w:pPr>
        <w:pStyle w:val="ConsPlusNormal"/>
        <w:ind w:firstLine="851"/>
        <w:jc w:val="both"/>
        <w:rPr>
          <w:sz w:val="28"/>
          <w:szCs w:val="28"/>
        </w:rPr>
      </w:pPr>
      <w:r w:rsidRPr="00142C94">
        <w:rPr>
          <w:sz w:val="28"/>
          <w:szCs w:val="28"/>
        </w:rPr>
        <w:t xml:space="preserve">1) при отсутствии основания (оснований), указанных пунктах 3.33 Административного регламента принимает решение о предоставлении муниципальной услуги; </w:t>
      </w:r>
    </w:p>
    <w:p w14:paraId="44CFC049" w14:textId="77777777" w:rsidR="00A15DD9" w:rsidRPr="00142C94" w:rsidRDefault="00A15DD9" w:rsidP="00004F32">
      <w:pPr>
        <w:pStyle w:val="ConsPlusNormal"/>
        <w:ind w:firstLine="851"/>
        <w:jc w:val="both"/>
        <w:rPr>
          <w:sz w:val="28"/>
          <w:szCs w:val="28"/>
        </w:rPr>
      </w:pPr>
      <w:r w:rsidRPr="00142C94">
        <w:rPr>
          <w:sz w:val="28"/>
          <w:szCs w:val="28"/>
        </w:rPr>
        <w:t>2) при наличии основания (оснований), указанных в пунктах 3.32 Административного регламента принимает решение об отказе в предоставлении муниципальной услуги.</w:t>
      </w:r>
    </w:p>
    <w:p w14:paraId="71108AE1" w14:textId="77777777" w:rsidR="00A15DD9" w:rsidRPr="00142C94" w:rsidRDefault="00A15DD9" w:rsidP="00004F32">
      <w:pPr>
        <w:pStyle w:val="ConsPlusNormal"/>
        <w:ind w:firstLine="851"/>
        <w:jc w:val="both"/>
        <w:rPr>
          <w:sz w:val="28"/>
          <w:szCs w:val="28"/>
        </w:rPr>
      </w:pPr>
      <w:r w:rsidRPr="00142C94">
        <w:rPr>
          <w:sz w:val="28"/>
          <w:szCs w:val="28"/>
        </w:rPr>
        <w:t>3.33. Уполномоченный орган отказывает заявителю в предоставлении услуги при наличии следующих оснований:</w:t>
      </w:r>
    </w:p>
    <w:p w14:paraId="22ACDC31" w14:textId="77777777" w:rsidR="00A15DD9" w:rsidRPr="00142C94" w:rsidRDefault="00F65592" w:rsidP="00822BE6">
      <w:pPr>
        <w:pStyle w:val="ConsPlusNormal"/>
        <w:numPr>
          <w:ilvl w:val="0"/>
          <w:numId w:val="27"/>
        </w:numPr>
        <w:suppressAutoHyphens w:val="0"/>
        <w:autoSpaceDE w:val="0"/>
        <w:autoSpaceDN w:val="0"/>
        <w:adjustRightInd w:val="0"/>
        <w:ind w:left="0" w:firstLine="851"/>
        <w:jc w:val="both"/>
        <w:rPr>
          <w:sz w:val="28"/>
          <w:szCs w:val="28"/>
        </w:rPr>
      </w:pPr>
      <w:r>
        <w:rPr>
          <w:sz w:val="28"/>
          <w:szCs w:val="28"/>
        </w:rPr>
        <w:t>о</w:t>
      </w:r>
      <w:r w:rsidR="00A15DD9" w:rsidRPr="00142C94">
        <w:rPr>
          <w:sz w:val="28"/>
          <w:szCs w:val="28"/>
        </w:rPr>
        <w:t>тсутствие документов, предусмотренных пунктами 3.11, 3.12 настоящего Административного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14:paraId="5C88006B" w14:textId="77777777" w:rsidR="00A15DD9" w:rsidRPr="00142C94" w:rsidRDefault="00F65592" w:rsidP="00822BE6">
      <w:pPr>
        <w:pStyle w:val="ConsPlusNormal"/>
        <w:numPr>
          <w:ilvl w:val="0"/>
          <w:numId w:val="27"/>
        </w:numPr>
        <w:suppressAutoHyphens w:val="0"/>
        <w:autoSpaceDE w:val="0"/>
        <w:autoSpaceDN w:val="0"/>
        <w:adjustRightInd w:val="0"/>
        <w:ind w:left="0" w:firstLine="851"/>
        <w:jc w:val="both"/>
        <w:rPr>
          <w:sz w:val="28"/>
          <w:szCs w:val="28"/>
        </w:rPr>
      </w:pPr>
      <w:r>
        <w:rPr>
          <w:sz w:val="28"/>
          <w:szCs w:val="28"/>
        </w:rPr>
        <w:t>н</w:t>
      </w:r>
      <w:r w:rsidR="00A15DD9" w:rsidRPr="00142C94">
        <w:rPr>
          <w:sz w:val="28"/>
          <w:szCs w:val="28"/>
        </w:rPr>
        <w:t>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6884E0AF" w14:textId="77777777" w:rsidR="00A15DD9" w:rsidRPr="00142C94" w:rsidRDefault="00F65592" w:rsidP="00822BE6">
      <w:pPr>
        <w:pStyle w:val="ConsPlusNormal"/>
        <w:numPr>
          <w:ilvl w:val="0"/>
          <w:numId w:val="27"/>
        </w:numPr>
        <w:suppressAutoHyphens w:val="0"/>
        <w:autoSpaceDE w:val="0"/>
        <w:autoSpaceDN w:val="0"/>
        <w:adjustRightInd w:val="0"/>
        <w:ind w:left="0" w:firstLine="851"/>
        <w:jc w:val="both"/>
        <w:rPr>
          <w:sz w:val="28"/>
          <w:szCs w:val="28"/>
        </w:rPr>
      </w:pPr>
      <w:r>
        <w:rPr>
          <w:sz w:val="28"/>
          <w:szCs w:val="28"/>
        </w:rPr>
        <w:t>н</w:t>
      </w:r>
      <w:r w:rsidR="00A15DD9" w:rsidRPr="00142C94">
        <w:rPr>
          <w:sz w:val="28"/>
          <w:szCs w:val="28"/>
        </w:rPr>
        <w:t xml:space="preserve">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14:paraId="4CAC9548" w14:textId="77777777" w:rsidR="00A15DD9" w:rsidRPr="00142C94" w:rsidRDefault="00F65592" w:rsidP="00822BE6">
      <w:pPr>
        <w:pStyle w:val="ConsPlusNormal"/>
        <w:numPr>
          <w:ilvl w:val="0"/>
          <w:numId w:val="27"/>
        </w:numPr>
        <w:suppressAutoHyphens w:val="0"/>
        <w:autoSpaceDE w:val="0"/>
        <w:autoSpaceDN w:val="0"/>
        <w:adjustRightInd w:val="0"/>
        <w:ind w:left="0" w:firstLine="851"/>
        <w:jc w:val="both"/>
        <w:rPr>
          <w:sz w:val="28"/>
          <w:szCs w:val="28"/>
        </w:rPr>
      </w:pPr>
      <w:r>
        <w:rPr>
          <w:sz w:val="28"/>
          <w:szCs w:val="28"/>
        </w:rPr>
        <w:t>н</w:t>
      </w:r>
      <w:r w:rsidR="00A15DD9" w:rsidRPr="00142C94">
        <w:rPr>
          <w:sz w:val="28"/>
          <w:szCs w:val="28"/>
        </w:rPr>
        <w:t xml:space="preserve">есоответствие объекта капитального строительства требованиям, установленным в разрешении на строительство, </w:t>
      </w:r>
      <w:r w:rsidR="00A15DD9" w:rsidRPr="00142C94">
        <w:rPr>
          <w:rFonts w:eastAsia="Calibri"/>
          <w:bCs/>
          <w:color w:val="000000" w:themeColor="text1"/>
          <w:sz w:val="28"/>
          <w:szCs w:val="28"/>
          <w:lang w:eastAsia="en-US"/>
        </w:rPr>
        <w:t>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13E7C0BA" w14:textId="77777777" w:rsidR="00A15DD9" w:rsidRPr="007A7349" w:rsidRDefault="00F65592" w:rsidP="00822BE6">
      <w:pPr>
        <w:pStyle w:val="ConsPlusNormal"/>
        <w:numPr>
          <w:ilvl w:val="0"/>
          <w:numId w:val="27"/>
        </w:numPr>
        <w:suppressAutoHyphens w:val="0"/>
        <w:autoSpaceDE w:val="0"/>
        <w:autoSpaceDN w:val="0"/>
        <w:adjustRightInd w:val="0"/>
        <w:ind w:left="0" w:firstLine="851"/>
        <w:jc w:val="both"/>
        <w:rPr>
          <w:sz w:val="28"/>
          <w:szCs w:val="28"/>
        </w:rPr>
      </w:pPr>
      <w:r>
        <w:rPr>
          <w:sz w:val="28"/>
          <w:szCs w:val="28"/>
        </w:rPr>
        <w:lastRenderedPageBreak/>
        <w:t>н</w:t>
      </w:r>
      <w:r w:rsidR="00A15DD9" w:rsidRPr="007A7349">
        <w:rPr>
          <w:sz w:val="28"/>
          <w:szCs w:val="28"/>
        </w:rPr>
        <w:t>есоответствие параметров построенного, реконструированного объекта капитального строительства проектной документации</w:t>
      </w:r>
      <w:r w:rsidR="00DF3F4D">
        <w:rPr>
          <w:sz w:val="28"/>
          <w:szCs w:val="28"/>
        </w:rPr>
        <w:t>.</w:t>
      </w:r>
      <w:r w:rsidR="00A15DD9" w:rsidRPr="007A7349">
        <w:rPr>
          <w:sz w:val="28"/>
          <w:szCs w:val="28"/>
        </w:rPr>
        <w:t xml:space="preserve"> Несоответствие параметров построенного, реконструированного объекта капитального строительства проектной документации, </w:t>
      </w:r>
      <w:r w:rsidR="00A15DD9" w:rsidRPr="007A7349">
        <w:rPr>
          <w:rFonts w:eastAsia="Calibri"/>
          <w:bCs/>
          <w:color w:val="000000" w:themeColor="text1"/>
          <w:sz w:val="28"/>
          <w:szCs w:val="28"/>
          <w:lang w:eastAsia="en-US"/>
        </w:rPr>
        <w:t>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r w:rsidR="00DF3F4D">
        <w:rPr>
          <w:rFonts w:eastAsia="Calibri"/>
          <w:bCs/>
          <w:color w:val="000000" w:themeColor="text1"/>
          <w:sz w:val="28"/>
          <w:szCs w:val="28"/>
          <w:lang w:eastAsia="en-US"/>
        </w:rPr>
        <w:t>.</w:t>
      </w:r>
    </w:p>
    <w:p w14:paraId="3CD963AE" w14:textId="77777777" w:rsidR="00A15DD9" w:rsidRPr="00142C94" w:rsidRDefault="00A15DD9" w:rsidP="00004F32">
      <w:pPr>
        <w:pStyle w:val="ConsPlusNormal"/>
        <w:ind w:firstLine="851"/>
        <w:jc w:val="both"/>
        <w:rPr>
          <w:sz w:val="28"/>
          <w:szCs w:val="28"/>
        </w:rPr>
      </w:pPr>
      <w:r w:rsidRPr="00142C94">
        <w:rPr>
          <w:sz w:val="28"/>
          <w:szCs w:val="28"/>
        </w:rPr>
        <w:t>3.34. Неполучение (несвоевременное получение) документов и сведений, предусмотренных пунктом 3.11 настоящего Административного регламента, не может являться основанием для отказа в предоставлении муниципальной услуги.</w:t>
      </w:r>
    </w:p>
    <w:p w14:paraId="7AD1E851" w14:textId="77777777" w:rsidR="00A15DD9" w:rsidRPr="00142C94" w:rsidRDefault="00A15DD9" w:rsidP="00DF3F4D">
      <w:pPr>
        <w:pStyle w:val="ConsPlusNormal"/>
        <w:tabs>
          <w:tab w:val="left" w:pos="1134"/>
        </w:tabs>
        <w:ind w:firstLine="851"/>
        <w:rPr>
          <w:sz w:val="28"/>
          <w:szCs w:val="28"/>
        </w:rPr>
      </w:pPr>
      <w:r w:rsidRPr="00142C94">
        <w:rPr>
          <w:sz w:val="28"/>
          <w:szCs w:val="28"/>
        </w:rPr>
        <w:t xml:space="preserve">3.35. Результатом </w:t>
      </w:r>
      <w:r w:rsidR="00DF3F4D">
        <w:rPr>
          <w:sz w:val="28"/>
          <w:szCs w:val="28"/>
        </w:rPr>
        <w:t xml:space="preserve"> </w:t>
      </w:r>
      <w:r w:rsidR="000E6DE2">
        <w:rPr>
          <w:sz w:val="28"/>
          <w:szCs w:val="28"/>
        </w:rPr>
        <w:t xml:space="preserve"> </w:t>
      </w:r>
      <w:r w:rsidR="00DF3F4D">
        <w:rPr>
          <w:sz w:val="28"/>
          <w:szCs w:val="28"/>
        </w:rPr>
        <w:t xml:space="preserve"> </w:t>
      </w:r>
      <w:r w:rsidR="000E6DE2">
        <w:rPr>
          <w:sz w:val="28"/>
          <w:szCs w:val="28"/>
        </w:rPr>
        <w:t xml:space="preserve"> </w:t>
      </w:r>
      <w:r w:rsidRPr="00142C94">
        <w:rPr>
          <w:sz w:val="28"/>
          <w:szCs w:val="28"/>
        </w:rPr>
        <w:t xml:space="preserve">выполнения </w:t>
      </w:r>
      <w:r w:rsidR="000E6DE2">
        <w:rPr>
          <w:sz w:val="28"/>
          <w:szCs w:val="28"/>
        </w:rPr>
        <w:t xml:space="preserve"> </w:t>
      </w:r>
      <w:r w:rsidR="00DF3F4D">
        <w:rPr>
          <w:sz w:val="28"/>
          <w:szCs w:val="28"/>
        </w:rPr>
        <w:t xml:space="preserve">  </w:t>
      </w:r>
      <w:r w:rsidR="000E6DE2">
        <w:rPr>
          <w:sz w:val="28"/>
          <w:szCs w:val="28"/>
        </w:rPr>
        <w:t xml:space="preserve"> </w:t>
      </w:r>
      <w:r w:rsidRPr="00142C94">
        <w:rPr>
          <w:sz w:val="28"/>
          <w:szCs w:val="28"/>
        </w:rPr>
        <w:t xml:space="preserve">административной </w:t>
      </w:r>
      <w:r w:rsidR="00DF3F4D">
        <w:rPr>
          <w:sz w:val="28"/>
          <w:szCs w:val="28"/>
        </w:rPr>
        <w:t xml:space="preserve"> </w:t>
      </w:r>
      <w:r w:rsidR="000E6DE2">
        <w:rPr>
          <w:sz w:val="28"/>
          <w:szCs w:val="28"/>
        </w:rPr>
        <w:t xml:space="preserve">  </w:t>
      </w:r>
      <w:r w:rsidRPr="00142C94">
        <w:rPr>
          <w:sz w:val="28"/>
          <w:szCs w:val="28"/>
        </w:rPr>
        <w:t>процедуры</w:t>
      </w:r>
      <w:r w:rsidR="00DF3F4D">
        <w:rPr>
          <w:sz w:val="28"/>
          <w:szCs w:val="28"/>
        </w:rPr>
        <w:t xml:space="preserve"> </w:t>
      </w:r>
      <w:r w:rsidRPr="00142C94">
        <w:rPr>
          <w:sz w:val="28"/>
          <w:szCs w:val="28"/>
        </w:rPr>
        <w:t>является принятие решения о предоставлении муниципальной услуги или принятие решения об отказе в ее предоставлении.</w:t>
      </w:r>
    </w:p>
    <w:p w14:paraId="61CA7105" w14:textId="77777777" w:rsidR="00A15DD9" w:rsidRPr="00142C94" w:rsidRDefault="00A15DD9" w:rsidP="00004F32">
      <w:pPr>
        <w:pStyle w:val="ConsPlusNormal"/>
        <w:ind w:firstLine="851"/>
        <w:jc w:val="both"/>
        <w:rPr>
          <w:sz w:val="28"/>
          <w:szCs w:val="28"/>
        </w:rPr>
      </w:pPr>
      <w:r w:rsidRPr="00142C94">
        <w:rPr>
          <w:sz w:val="28"/>
          <w:szCs w:val="28"/>
        </w:rPr>
        <w:t>3.36. Решение об отказе в выдаче разрешения на ввод объекта в эксплуатацию с разъяснением причин отказа, в случае наличия оснований, указанных в пункте 3.33 настоящего Административного регламента оформляется по форме согласно Приложению № 4 к настоящему Административному регламенту.</w:t>
      </w:r>
    </w:p>
    <w:p w14:paraId="2E5EC7ED" w14:textId="77777777" w:rsidR="00A15DD9" w:rsidRPr="00142C94" w:rsidRDefault="00A15DD9" w:rsidP="00004F32">
      <w:pPr>
        <w:pStyle w:val="ConsPlusNormal"/>
        <w:ind w:firstLine="851"/>
        <w:jc w:val="both"/>
        <w:rPr>
          <w:sz w:val="28"/>
          <w:szCs w:val="28"/>
        </w:rPr>
      </w:pPr>
      <w:r w:rsidRPr="00142C94">
        <w:rPr>
          <w:sz w:val="28"/>
          <w:szCs w:val="28"/>
        </w:rPr>
        <w:t>3.37. Подписанное решение об отказе в выдаче разрешения на ввод объекта в эксплуатацию, с разъяснением причин отказа регистрируется в день его подписания и в течении одного дня направляется способом, указанн</w:t>
      </w:r>
      <w:r w:rsidR="007C122F">
        <w:rPr>
          <w:sz w:val="28"/>
          <w:szCs w:val="28"/>
        </w:rPr>
        <w:t>ы</w:t>
      </w:r>
      <w:r w:rsidRPr="00142C94">
        <w:rPr>
          <w:sz w:val="28"/>
          <w:szCs w:val="28"/>
        </w:rPr>
        <w:t>м в заявлении.</w:t>
      </w:r>
    </w:p>
    <w:p w14:paraId="05289349" w14:textId="77777777" w:rsidR="00A15DD9" w:rsidRPr="00142C94" w:rsidRDefault="00A15DD9" w:rsidP="00004F32">
      <w:pPr>
        <w:pStyle w:val="ConsPlusNormal"/>
        <w:ind w:firstLine="851"/>
        <w:jc w:val="both"/>
        <w:rPr>
          <w:sz w:val="28"/>
          <w:szCs w:val="28"/>
        </w:rPr>
      </w:pPr>
      <w:r w:rsidRPr="00142C94">
        <w:rPr>
          <w:sz w:val="28"/>
          <w:szCs w:val="28"/>
        </w:rPr>
        <w:t>3.38. Отказ в выдаче разрешения на ввод объекта в эксплуатацию, не препятствует повторному обращению заявителя в Уполномоченный орган.</w:t>
      </w:r>
    </w:p>
    <w:p w14:paraId="00A7163D" w14:textId="77777777" w:rsidR="00A15DD9" w:rsidRPr="00142C94" w:rsidRDefault="00A15DD9" w:rsidP="00004F32">
      <w:pPr>
        <w:pStyle w:val="ConsPlusNormal"/>
        <w:ind w:firstLine="851"/>
        <w:jc w:val="both"/>
        <w:rPr>
          <w:sz w:val="28"/>
          <w:szCs w:val="28"/>
        </w:rPr>
      </w:pPr>
      <w:r w:rsidRPr="00142C94">
        <w:rPr>
          <w:sz w:val="28"/>
          <w:szCs w:val="28"/>
        </w:rPr>
        <w:t xml:space="preserve">Срок осуществления административной процедуры составляет 1 рабочий день. </w:t>
      </w:r>
    </w:p>
    <w:p w14:paraId="250CD6E9" w14:textId="77777777" w:rsidR="00A15DD9" w:rsidRPr="00142C94" w:rsidRDefault="00A15DD9" w:rsidP="00004F32">
      <w:pPr>
        <w:pStyle w:val="ConsPlusNormal"/>
        <w:ind w:firstLine="851"/>
        <w:jc w:val="both"/>
        <w:rPr>
          <w:sz w:val="28"/>
          <w:szCs w:val="28"/>
        </w:rPr>
      </w:pPr>
      <w:r w:rsidRPr="00142C94">
        <w:rPr>
          <w:sz w:val="28"/>
          <w:szCs w:val="28"/>
        </w:rPr>
        <w:t>3.39. При отсутствии оснований для отказа в выдаче разрешения на ввод объекта в эксплуатацию, указанных в пунктах 3.32 Административного регламента, специалист, ответственный за выполнение административной процедуры, осуществляет следующие действия:</w:t>
      </w:r>
    </w:p>
    <w:p w14:paraId="789D7DB0" w14:textId="77777777" w:rsidR="00A15DD9" w:rsidRPr="00142C94" w:rsidRDefault="00A15DD9" w:rsidP="00004F32">
      <w:pPr>
        <w:pStyle w:val="ConsPlusNormal"/>
        <w:ind w:firstLine="851"/>
        <w:jc w:val="both"/>
        <w:rPr>
          <w:sz w:val="28"/>
          <w:szCs w:val="28"/>
        </w:rPr>
      </w:pPr>
      <w:r w:rsidRPr="00142C94">
        <w:rPr>
          <w:sz w:val="28"/>
          <w:szCs w:val="28"/>
        </w:rPr>
        <w:t xml:space="preserve">а) обеспечивает подготовку разрешения на ввод объекта в эксплуатацию в двух экземплярах в соответствии с формой разрешения на ввод объекта в эксплуатацию, утвержденной приказом Министерства строительства и жилищно-коммунального хозяйства Российской Федерации от </w:t>
      </w:r>
      <w:r w:rsidR="007C122F">
        <w:rPr>
          <w:sz w:val="28"/>
          <w:szCs w:val="28"/>
        </w:rPr>
        <w:t>3 июня 2022 года</w:t>
      </w:r>
      <w:r w:rsidRPr="00142C94">
        <w:rPr>
          <w:sz w:val="28"/>
          <w:szCs w:val="28"/>
        </w:rPr>
        <w:t xml:space="preserve"> № 446/</w:t>
      </w:r>
      <w:proofErr w:type="spellStart"/>
      <w:r w:rsidRPr="00142C94">
        <w:rPr>
          <w:sz w:val="28"/>
          <w:szCs w:val="28"/>
        </w:rPr>
        <w:t>пр</w:t>
      </w:r>
      <w:proofErr w:type="spellEnd"/>
      <w:r w:rsidRPr="00142C94">
        <w:rPr>
          <w:sz w:val="28"/>
          <w:szCs w:val="28"/>
        </w:rPr>
        <w:t xml:space="preserve"> «Об утверждении формы разрешения на строительство и формы разрешения на ввод объекта в эксплуатацию» (далее – Приказ от 03.06.2022 г. № 446/</w:t>
      </w:r>
      <w:proofErr w:type="spellStart"/>
      <w:r w:rsidRPr="00142C94">
        <w:rPr>
          <w:sz w:val="28"/>
          <w:szCs w:val="28"/>
        </w:rPr>
        <w:t>пр</w:t>
      </w:r>
      <w:proofErr w:type="spellEnd"/>
      <w:r w:rsidRPr="00142C94">
        <w:rPr>
          <w:sz w:val="28"/>
          <w:szCs w:val="28"/>
        </w:rPr>
        <w:t>), на бумажном и (или) электронном носителе;</w:t>
      </w:r>
    </w:p>
    <w:p w14:paraId="4CEBB47F" w14:textId="77777777" w:rsidR="00A15DD9" w:rsidRPr="00142C94" w:rsidRDefault="00A15DD9" w:rsidP="00004F32">
      <w:pPr>
        <w:pStyle w:val="ConsPlusNormal"/>
        <w:ind w:firstLine="851"/>
        <w:jc w:val="both"/>
        <w:rPr>
          <w:sz w:val="28"/>
          <w:szCs w:val="28"/>
        </w:rPr>
      </w:pPr>
      <w:r w:rsidRPr="00142C94">
        <w:rPr>
          <w:sz w:val="28"/>
          <w:szCs w:val="28"/>
        </w:rPr>
        <w:t xml:space="preserve">б) передает уполномоченному должностному лицу подготовленное разрешение на ввод объекта в эксплуатацию для заверения подписью и печатью </w:t>
      </w:r>
      <w:bookmarkStart w:id="5" w:name="_Hlk212476371"/>
      <w:r w:rsidRPr="00142C94">
        <w:rPr>
          <w:sz w:val="28"/>
          <w:szCs w:val="28"/>
        </w:rPr>
        <w:t xml:space="preserve">Администрации </w:t>
      </w:r>
      <w:r w:rsidR="00AF202E">
        <w:rPr>
          <w:sz w:val="28"/>
          <w:szCs w:val="28"/>
        </w:rPr>
        <w:t xml:space="preserve">Черемховского районного </w:t>
      </w:r>
      <w:r w:rsidRPr="00142C94">
        <w:rPr>
          <w:sz w:val="28"/>
          <w:szCs w:val="28"/>
        </w:rPr>
        <w:t>муниципального образования</w:t>
      </w:r>
      <w:bookmarkEnd w:id="5"/>
      <w:r w:rsidRPr="00142C94">
        <w:rPr>
          <w:sz w:val="28"/>
          <w:szCs w:val="28"/>
        </w:rPr>
        <w:t>.</w:t>
      </w:r>
    </w:p>
    <w:p w14:paraId="09784F6C" w14:textId="77777777" w:rsidR="00A15DD9" w:rsidRPr="00142C94" w:rsidRDefault="00A15DD9" w:rsidP="00004F32">
      <w:pPr>
        <w:pStyle w:val="ConsPlusNormal"/>
        <w:ind w:firstLine="851"/>
        <w:jc w:val="both"/>
        <w:rPr>
          <w:sz w:val="28"/>
          <w:szCs w:val="28"/>
        </w:rPr>
      </w:pPr>
      <w:r w:rsidRPr="00142C94">
        <w:rPr>
          <w:sz w:val="28"/>
          <w:szCs w:val="28"/>
        </w:rPr>
        <w:t xml:space="preserve">Разрешение на ввод объекта в эксплуатацию, выполненное на электронном носителе, заверяется усиленной квалифицированной </w:t>
      </w:r>
      <w:r w:rsidRPr="00142C94">
        <w:rPr>
          <w:sz w:val="28"/>
          <w:szCs w:val="28"/>
        </w:rPr>
        <w:lastRenderedPageBreak/>
        <w:t xml:space="preserve">электронной подписью </w:t>
      </w:r>
      <w:r w:rsidR="00676A2D">
        <w:rPr>
          <w:sz w:val="28"/>
          <w:szCs w:val="28"/>
        </w:rPr>
        <w:t>мэра Черемховского районного муниципального образования</w:t>
      </w:r>
      <w:r w:rsidRPr="00142C94">
        <w:rPr>
          <w:sz w:val="28"/>
          <w:szCs w:val="28"/>
        </w:rPr>
        <w:t>.</w:t>
      </w:r>
    </w:p>
    <w:p w14:paraId="678B8932" w14:textId="77777777" w:rsidR="00A15DD9" w:rsidRPr="00142C94" w:rsidRDefault="00A15DD9" w:rsidP="00004F32">
      <w:pPr>
        <w:pStyle w:val="ConsPlusNormal"/>
        <w:ind w:firstLine="851"/>
        <w:jc w:val="both"/>
        <w:rPr>
          <w:sz w:val="28"/>
          <w:szCs w:val="28"/>
        </w:rPr>
      </w:pPr>
      <w:r w:rsidRPr="00142C94">
        <w:rPr>
          <w:sz w:val="28"/>
          <w:szCs w:val="28"/>
        </w:rPr>
        <w:t xml:space="preserve">После регистрации один экземпляр разрешения на ввод объекта в эксплуатацию, заверенный печатью </w:t>
      </w:r>
      <w:r w:rsidR="00AF202E" w:rsidRPr="00AF202E">
        <w:rPr>
          <w:sz w:val="28"/>
          <w:szCs w:val="28"/>
        </w:rPr>
        <w:t>Администрации Черемховского районного муниципального образования</w:t>
      </w:r>
      <w:r w:rsidRPr="00142C94">
        <w:rPr>
          <w:sz w:val="28"/>
          <w:szCs w:val="28"/>
        </w:rPr>
        <w:t xml:space="preserve"> 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муниципальной услуги. Второй экземпляр дубликата разрешения на ввод объекта в эксплуатацию остается на хранении в </w:t>
      </w:r>
      <w:r w:rsidR="00AF202E" w:rsidRPr="00AF202E">
        <w:rPr>
          <w:sz w:val="28"/>
          <w:szCs w:val="28"/>
        </w:rPr>
        <w:t>Администрации Черемховского районного муниципального образования</w:t>
      </w:r>
      <w:r w:rsidR="00AF202E">
        <w:rPr>
          <w:sz w:val="28"/>
          <w:szCs w:val="28"/>
        </w:rPr>
        <w:t>.</w:t>
      </w:r>
    </w:p>
    <w:p w14:paraId="6F1B2E62" w14:textId="77777777" w:rsidR="00A15DD9" w:rsidRPr="00142C94" w:rsidRDefault="00A15DD9" w:rsidP="00004F32">
      <w:pPr>
        <w:pStyle w:val="ConsPlusNormal"/>
        <w:ind w:firstLine="851"/>
        <w:jc w:val="both"/>
        <w:rPr>
          <w:sz w:val="28"/>
          <w:szCs w:val="28"/>
        </w:rPr>
      </w:pPr>
      <w:r w:rsidRPr="00142C94">
        <w:rPr>
          <w:sz w:val="28"/>
          <w:szCs w:val="28"/>
        </w:rPr>
        <w:t xml:space="preserve">3.40. Результатом административной процедуры является подготовка разрешения на ввод объекта в эксплуатацию, его подписание и присвоение номера разрешению на ввод объекта в эксплуатацию. </w:t>
      </w:r>
    </w:p>
    <w:p w14:paraId="00CF6309" w14:textId="77777777" w:rsidR="00A15DD9" w:rsidRDefault="00A15DD9" w:rsidP="00004F32">
      <w:pPr>
        <w:pStyle w:val="ConsPlusNormal"/>
        <w:ind w:firstLine="851"/>
        <w:jc w:val="both"/>
        <w:rPr>
          <w:sz w:val="28"/>
          <w:szCs w:val="28"/>
        </w:rPr>
      </w:pPr>
      <w:r w:rsidRPr="00142C94">
        <w:rPr>
          <w:sz w:val="28"/>
          <w:szCs w:val="28"/>
        </w:rPr>
        <w:t>Срок осуществления административной процедуры составляет 1 рабочий день.</w:t>
      </w:r>
    </w:p>
    <w:p w14:paraId="2F170672" w14:textId="77777777" w:rsidR="006E7A1A" w:rsidRPr="00142C94" w:rsidRDefault="006E7A1A" w:rsidP="00004F32">
      <w:pPr>
        <w:pStyle w:val="ConsPlusNormal"/>
        <w:ind w:firstLine="851"/>
        <w:jc w:val="both"/>
        <w:rPr>
          <w:sz w:val="28"/>
          <w:szCs w:val="28"/>
        </w:rPr>
      </w:pPr>
    </w:p>
    <w:p w14:paraId="215F0368"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Предоставление результата муниципальной услуги</w:t>
      </w:r>
    </w:p>
    <w:p w14:paraId="55127067" w14:textId="77777777" w:rsidR="006E7A1A" w:rsidRPr="00142C94" w:rsidRDefault="006E7A1A" w:rsidP="00004F32">
      <w:pPr>
        <w:pStyle w:val="ConsPlusTitle"/>
        <w:ind w:firstLine="851"/>
        <w:jc w:val="center"/>
        <w:outlineLvl w:val="5"/>
        <w:rPr>
          <w:rFonts w:ascii="Times New Roman" w:hAnsi="Times New Roman" w:cs="Times New Roman"/>
          <w:sz w:val="28"/>
          <w:szCs w:val="28"/>
        </w:rPr>
      </w:pPr>
    </w:p>
    <w:p w14:paraId="3F6F09C7" w14:textId="77777777" w:rsidR="00A15DD9" w:rsidRPr="00142C94" w:rsidRDefault="00A15DD9" w:rsidP="00004F32">
      <w:pPr>
        <w:pStyle w:val="ConsPlusNormal"/>
        <w:ind w:firstLine="851"/>
        <w:jc w:val="both"/>
        <w:rPr>
          <w:sz w:val="28"/>
          <w:szCs w:val="28"/>
        </w:rPr>
      </w:pPr>
      <w:r w:rsidRPr="00142C94">
        <w:rPr>
          <w:sz w:val="28"/>
          <w:szCs w:val="28"/>
        </w:rPr>
        <w:t>3.41.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w:t>
      </w:r>
    </w:p>
    <w:p w14:paraId="21D6FE19" w14:textId="77777777" w:rsidR="00A15DD9" w:rsidRPr="00142C94" w:rsidRDefault="00A15DD9" w:rsidP="00004F32">
      <w:pPr>
        <w:pStyle w:val="ConsPlusNormal"/>
        <w:ind w:firstLine="851"/>
        <w:jc w:val="both"/>
        <w:rPr>
          <w:sz w:val="28"/>
          <w:szCs w:val="28"/>
        </w:rPr>
      </w:pPr>
      <w:r w:rsidRPr="00142C94">
        <w:rPr>
          <w:sz w:val="28"/>
          <w:szCs w:val="28"/>
        </w:rPr>
        <w:t>3.42. Заявитель по его выбору вправе получить результат предоставления услуги одним из следующих способов:</w:t>
      </w:r>
    </w:p>
    <w:p w14:paraId="4FDEC0A6"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Уполномоченном органе;</w:t>
      </w:r>
    </w:p>
    <w:p w14:paraId="2F9189A8"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МФЦ (в случае подачи документов в МФЦ);</w:t>
      </w:r>
    </w:p>
    <w:p w14:paraId="7D5AB457"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почтовым отправлением;</w:t>
      </w:r>
    </w:p>
    <w:p w14:paraId="1BC5644B"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виде распечатанного экземпляра электронного документа в МФЦ;</w:t>
      </w:r>
    </w:p>
    <w:p w14:paraId="7EA5604B"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96C0F4A"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подписи в единой информационной системе жилищного строительства в случае, если это</w:t>
      </w:r>
      <w:r w:rsidRPr="00142C94">
        <w:rPr>
          <w:spacing w:val="1"/>
          <w:sz w:val="28"/>
          <w:szCs w:val="28"/>
        </w:rPr>
        <w:t xml:space="preserve"> </w:t>
      </w:r>
      <w:r w:rsidRPr="00142C94">
        <w:rPr>
          <w:sz w:val="28"/>
          <w:szCs w:val="28"/>
        </w:rPr>
        <w:t>указано</w:t>
      </w:r>
      <w:r w:rsidRPr="00142C94">
        <w:rPr>
          <w:spacing w:val="-1"/>
          <w:sz w:val="28"/>
          <w:szCs w:val="28"/>
        </w:rPr>
        <w:t xml:space="preserve"> </w:t>
      </w:r>
      <w:r w:rsidRPr="00142C94">
        <w:rPr>
          <w:sz w:val="28"/>
          <w:szCs w:val="28"/>
        </w:rPr>
        <w:t>в</w:t>
      </w:r>
      <w:r w:rsidRPr="00142C94">
        <w:rPr>
          <w:spacing w:val="-1"/>
          <w:sz w:val="28"/>
          <w:szCs w:val="28"/>
        </w:rPr>
        <w:t xml:space="preserve"> </w:t>
      </w:r>
      <w:r w:rsidRPr="00142C94">
        <w:rPr>
          <w:sz w:val="28"/>
          <w:szCs w:val="28"/>
        </w:rPr>
        <w:t>заявлении о</w:t>
      </w:r>
      <w:r w:rsidRPr="00142C94">
        <w:rPr>
          <w:spacing w:val="-1"/>
          <w:sz w:val="28"/>
          <w:szCs w:val="28"/>
        </w:rPr>
        <w:t xml:space="preserve"> </w:t>
      </w:r>
      <w:r w:rsidRPr="00142C94">
        <w:rPr>
          <w:sz w:val="28"/>
          <w:szCs w:val="28"/>
        </w:rPr>
        <w:t>предоставлении услуги.</w:t>
      </w:r>
    </w:p>
    <w:p w14:paraId="31934F0B" w14:textId="77777777" w:rsidR="00A15DD9" w:rsidRPr="00142C94" w:rsidRDefault="00A15DD9" w:rsidP="00004F32">
      <w:pPr>
        <w:pStyle w:val="ConsPlusNormal"/>
        <w:ind w:firstLine="851"/>
        <w:jc w:val="both"/>
        <w:rPr>
          <w:sz w:val="28"/>
          <w:szCs w:val="28"/>
        </w:rPr>
      </w:pPr>
      <w:r w:rsidRPr="00142C94">
        <w:rPr>
          <w:sz w:val="28"/>
          <w:szCs w:val="28"/>
        </w:rPr>
        <w:t>Разрешение на ввод объекта в эксплуатацию выдается уполномоченным органом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14:paraId="7B4C2592" w14:textId="77777777" w:rsidR="00A15DD9" w:rsidRPr="00142C94" w:rsidRDefault="00A15DD9" w:rsidP="00004F32">
      <w:pPr>
        <w:pStyle w:val="ConsPlusNormal"/>
        <w:ind w:firstLine="851"/>
        <w:jc w:val="both"/>
        <w:rPr>
          <w:sz w:val="28"/>
          <w:szCs w:val="28"/>
        </w:rPr>
      </w:pPr>
      <w:r w:rsidRPr="00142C94">
        <w:rPr>
          <w:sz w:val="28"/>
          <w:szCs w:val="28"/>
        </w:rPr>
        <w:t>Разрешение на ввод объекта в эксплуатацию выдается уполномоченным органом исключительно в электронной форме в случаях, установленных нормативным правовым актом субъекта Российской Федерации.</w:t>
      </w:r>
    </w:p>
    <w:p w14:paraId="334A444E" w14:textId="77777777" w:rsidR="00A15DD9" w:rsidRPr="00142C94" w:rsidRDefault="00A15DD9" w:rsidP="00004F32">
      <w:pPr>
        <w:pStyle w:val="ConsPlusNormal"/>
        <w:ind w:firstLine="851"/>
        <w:jc w:val="both"/>
        <w:rPr>
          <w:sz w:val="28"/>
          <w:szCs w:val="28"/>
        </w:rPr>
      </w:pPr>
      <w:r w:rsidRPr="00142C94">
        <w:rPr>
          <w:sz w:val="28"/>
          <w:szCs w:val="28"/>
        </w:rPr>
        <w:lastRenderedPageBreak/>
        <w:t>3.43.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432B3E53" w14:textId="77777777" w:rsidR="00A15DD9" w:rsidRPr="00142C94" w:rsidRDefault="00A15DD9" w:rsidP="00004F32">
      <w:pPr>
        <w:pStyle w:val="ConsPlusNormal"/>
        <w:ind w:firstLine="851"/>
        <w:jc w:val="both"/>
        <w:rPr>
          <w:sz w:val="28"/>
          <w:szCs w:val="28"/>
        </w:rPr>
      </w:pPr>
      <w:r w:rsidRPr="00142C94">
        <w:rPr>
          <w:sz w:val="28"/>
          <w:szCs w:val="28"/>
        </w:rPr>
        <w:t>3.44. При подаче заявления о выдаче разрешения на ввод объекта в эксплуатацию и документов в ходе личного приема,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 если в заявлении не был указан иной способ.</w:t>
      </w:r>
    </w:p>
    <w:p w14:paraId="6D02D5C2" w14:textId="77777777" w:rsidR="00A15DD9" w:rsidRPr="00142C94" w:rsidRDefault="00A15DD9" w:rsidP="00004F32">
      <w:pPr>
        <w:pStyle w:val="ConsPlusNormal"/>
        <w:ind w:firstLine="851"/>
        <w:jc w:val="both"/>
        <w:rPr>
          <w:sz w:val="28"/>
          <w:szCs w:val="28"/>
        </w:rPr>
      </w:pPr>
      <w:r w:rsidRPr="00142C94">
        <w:rPr>
          <w:sz w:val="28"/>
          <w:szCs w:val="28"/>
        </w:rPr>
        <w:t>3.45. При подаче заявления о выдаче разрешения на ввод объекта в эксплуатацию и документов, посредством Единого портала, направление заявителю разрешения на ввод объекта в эксплуатацию осуществляется в личный кабинет заявителя на Едином портале, если в заявлении не был указан иной способ.</w:t>
      </w:r>
    </w:p>
    <w:p w14:paraId="20CF6AFD" w14:textId="77777777" w:rsidR="00A15DD9" w:rsidRPr="00142C94" w:rsidRDefault="00A15DD9" w:rsidP="00004F32">
      <w:pPr>
        <w:pStyle w:val="ConsPlusNormal"/>
        <w:ind w:firstLine="851"/>
        <w:jc w:val="both"/>
        <w:rPr>
          <w:sz w:val="28"/>
          <w:szCs w:val="28"/>
        </w:rPr>
      </w:pPr>
      <w:r w:rsidRPr="00142C94">
        <w:rPr>
          <w:sz w:val="28"/>
          <w:szCs w:val="28"/>
        </w:rPr>
        <w:t>3.46. При подаче заявления о выдаче разрешения на ввод объекта в эксплуатацию и документов, через многофункциональный центр разрешени</w:t>
      </w:r>
      <w:r w:rsidR="00321258">
        <w:rPr>
          <w:sz w:val="28"/>
          <w:szCs w:val="28"/>
        </w:rPr>
        <w:t>е</w:t>
      </w:r>
      <w:r w:rsidRPr="00142C94">
        <w:rPr>
          <w:sz w:val="28"/>
          <w:szCs w:val="28"/>
        </w:rPr>
        <w:t xml:space="preserve"> на ввод объекта в эксплуатацию направляется в многофункциональный центр, если в заявлении не был указан иной способ.</w:t>
      </w:r>
    </w:p>
    <w:p w14:paraId="50483AF5" w14:textId="77777777" w:rsidR="00A15DD9" w:rsidRPr="00142C94" w:rsidRDefault="00A15DD9" w:rsidP="00004F32">
      <w:pPr>
        <w:pStyle w:val="ConsPlusNormal"/>
        <w:ind w:firstLine="851"/>
        <w:jc w:val="both"/>
        <w:rPr>
          <w:sz w:val="28"/>
          <w:szCs w:val="28"/>
        </w:rPr>
      </w:pPr>
      <w:r w:rsidRPr="00142C94">
        <w:rPr>
          <w:sz w:val="28"/>
          <w:szCs w:val="28"/>
        </w:rPr>
        <w:t>3.47.</w:t>
      </w:r>
      <w:r w:rsidRPr="00142C94">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E0ABB0B"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почтовым отправлением;</w:t>
      </w:r>
    </w:p>
    <w:p w14:paraId="7CB6805D"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виде распечатанного экземпляра электронного документа в МФЦ;</w:t>
      </w:r>
    </w:p>
    <w:p w14:paraId="00677B3B"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1CEF3B43"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подписи в единой информационной системе жилищного строительства в случае, если это</w:t>
      </w:r>
      <w:r w:rsidRPr="00142C94">
        <w:rPr>
          <w:spacing w:val="1"/>
          <w:sz w:val="28"/>
          <w:szCs w:val="28"/>
        </w:rPr>
        <w:t xml:space="preserve"> </w:t>
      </w:r>
      <w:r w:rsidRPr="00142C94">
        <w:rPr>
          <w:sz w:val="28"/>
          <w:szCs w:val="28"/>
        </w:rPr>
        <w:t>указано</w:t>
      </w:r>
      <w:r w:rsidRPr="00142C94">
        <w:rPr>
          <w:spacing w:val="-1"/>
          <w:sz w:val="28"/>
          <w:szCs w:val="28"/>
        </w:rPr>
        <w:t xml:space="preserve"> </w:t>
      </w:r>
      <w:r w:rsidRPr="00142C94">
        <w:rPr>
          <w:sz w:val="28"/>
          <w:szCs w:val="28"/>
        </w:rPr>
        <w:t>в</w:t>
      </w:r>
      <w:r w:rsidRPr="00142C94">
        <w:rPr>
          <w:spacing w:val="-1"/>
          <w:sz w:val="28"/>
          <w:szCs w:val="28"/>
        </w:rPr>
        <w:t xml:space="preserve"> </w:t>
      </w:r>
      <w:r w:rsidRPr="00142C94">
        <w:rPr>
          <w:sz w:val="28"/>
          <w:szCs w:val="28"/>
        </w:rPr>
        <w:t>заявлении о</w:t>
      </w:r>
      <w:r w:rsidRPr="00142C94">
        <w:rPr>
          <w:spacing w:val="-1"/>
          <w:sz w:val="28"/>
          <w:szCs w:val="28"/>
        </w:rPr>
        <w:t xml:space="preserve"> </w:t>
      </w:r>
      <w:r w:rsidRPr="00142C94">
        <w:rPr>
          <w:sz w:val="28"/>
          <w:szCs w:val="28"/>
        </w:rPr>
        <w:t>предоставлении услуги.</w:t>
      </w:r>
    </w:p>
    <w:p w14:paraId="20C12EFE" w14:textId="77777777" w:rsidR="00A15DD9" w:rsidRDefault="00A15DD9" w:rsidP="00004F32">
      <w:pPr>
        <w:pStyle w:val="ConsPlusNormal"/>
        <w:ind w:firstLine="851"/>
        <w:jc w:val="both"/>
        <w:rPr>
          <w:sz w:val="28"/>
          <w:szCs w:val="28"/>
        </w:rPr>
      </w:pPr>
      <w:r w:rsidRPr="00142C94">
        <w:rPr>
          <w:sz w:val="28"/>
          <w:szCs w:val="28"/>
        </w:rPr>
        <w:t>3.48. Срок предоставления заявителю результата услуги исчисляется со дня подписания разрешения на ввод объекта в эксплуатацию и составляет один рабочий день.</w:t>
      </w:r>
    </w:p>
    <w:p w14:paraId="2E348A3C" w14:textId="77777777" w:rsidR="00EE5193" w:rsidRPr="00142C94" w:rsidRDefault="00EE5193" w:rsidP="00004F32">
      <w:pPr>
        <w:pStyle w:val="ConsPlusNormal"/>
        <w:ind w:firstLine="851"/>
        <w:jc w:val="both"/>
        <w:rPr>
          <w:sz w:val="28"/>
          <w:szCs w:val="28"/>
        </w:rPr>
      </w:pPr>
    </w:p>
    <w:p w14:paraId="6787C924" w14:textId="77777777" w:rsidR="00FE5973" w:rsidRDefault="00A15DD9" w:rsidP="00004F32">
      <w:pPr>
        <w:pStyle w:val="ConsPlusTitle"/>
        <w:ind w:firstLine="851"/>
        <w:jc w:val="center"/>
        <w:outlineLvl w:val="3"/>
        <w:rPr>
          <w:rFonts w:ascii="Times New Roman" w:hAnsi="Times New Roman" w:cs="Times New Roman"/>
          <w:sz w:val="28"/>
          <w:szCs w:val="28"/>
        </w:rPr>
      </w:pPr>
      <w:r w:rsidRPr="00142C94">
        <w:rPr>
          <w:rFonts w:ascii="Times New Roman" w:hAnsi="Times New Roman" w:cs="Times New Roman"/>
          <w:sz w:val="28"/>
          <w:szCs w:val="28"/>
        </w:rPr>
        <w:t xml:space="preserve">Вариант 2 – выдача дубликата разрешения на ввод объекта </w:t>
      </w:r>
    </w:p>
    <w:p w14:paraId="30A7EFF9" w14:textId="6369A910" w:rsidR="00A15DD9" w:rsidRDefault="00A15DD9" w:rsidP="00004F32">
      <w:pPr>
        <w:pStyle w:val="ConsPlusTitle"/>
        <w:ind w:firstLine="851"/>
        <w:jc w:val="center"/>
        <w:outlineLvl w:val="3"/>
        <w:rPr>
          <w:rFonts w:ascii="Times New Roman" w:hAnsi="Times New Roman" w:cs="Times New Roman"/>
          <w:sz w:val="28"/>
          <w:szCs w:val="28"/>
        </w:rPr>
      </w:pPr>
      <w:r w:rsidRPr="00142C94">
        <w:rPr>
          <w:rFonts w:ascii="Times New Roman" w:hAnsi="Times New Roman" w:cs="Times New Roman"/>
          <w:sz w:val="28"/>
          <w:szCs w:val="28"/>
        </w:rPr>
        <w:t>в эксплуатацию</w:t>
      </w:r>
    </w:p>
    <w:p w14:paraId="35ADE492" w14:textId="77777777" w:rsidR="00EE5193" w:rsidRPr="00142C94" w:rsidRDefault="00EE5193" w:rsidP="00004F32">
      <w:pPr>
        <w:pStyle w:val="ConsPlusTitle"/>
        <w:ind w:firstLine="851"/>
        <w:jc w:val="center"/>
        <w:outlineLvl w:val="3"/>
        <w:rPr>
          <w:rFonts w:ascii="Times New Roman" w:hAnsi="Times New Roman" w:cs="Times New Roman"/>
          <w:sz w:val="28"/>
          <w:szCs w:val="28"/>
        </w:rPr>
      </w:pPr>
    </w:p>
    <w:p w14:paraId="6B2688F5" w14:textId="77777777" w:rsidR="00A15DD9" w:rsidRPr="00142C94" w:rsidRDefault="00A15DD9" w:rsidP="00004F32">
      <w:pPr>
        <w:pStyle w:val="ConsPlusNormal"/>
        <w:ind w:firstLine="851"/>
        <w:jc w:val="both"/>
        <w:rPr>
          <w:sz w:val="28"/>
          <w:szCs w:val="28"/>
        </w:rPr>
      </w:pPr>
      <w:r w:rsidRPr="00142C94">
        <w:rPr>
          <w:sz w:val="28"/>
          <w:szCs w:val="28"/>
        </w:rPr>
        <w:t>3.49. Максимальный срок предоставления услуги составляет пять рабочих дней и исчисляется с даты регистрации заявления и документов, необходимых для предоставления услуги в Уполномоченном органе, независимо от способа его подачи.</w:t>
      </w:r>
    </w:p>
    <w:p w14:paraId="406109A1" w14:textId="77777777" w:rsidR="00A15DD9" w:rsidRPr="00142C94" w:rsidRDefault="00A15DD9" w:rsidP="00004F32">
      <w:pPr>
        <w:pStyle w:val="ConsPlusNormal"/>
        <w:ind w:firstLine="851"/>
        <w:jc w:val="both"/>
        <w:rPr>
          <w:sz w:val="28"/>
          <w:szCs w:val="28"/>
        </w:rPr>
      </w:pPr>
      <w:r w:rsidRPr="00142C94">
        <w:rPr>
          <w:sz w:val="28"/>
          <w:szCs w:val="28"/>
        </w:rPr>
        <w:t>3.50. Результатом предоставления варианта услуги является:</w:t>
      </w:r>
    </w:p>
    <w:p w14:paraId="65BB2B3F" w14:textId="77777777" w:rsidR="00A15DD9" w:rsidRPr="00142C94" w:rsidRDefault="00A15DD9" w:rsidP="00822BE6">
      <w:pPr>
        <w:pStyle w:val="ConsPlusNormal"/>
        <w:numPr>
          <w:ilvl w:val="0"/>
          <w:numId w:val="18"/>
        </w:numPr>
        <w:tabs>
          <w:tab w:val="left" w:pos="1134"/>
        </w:tabs>
        <w:suppressAutoHyphens w:val="0"/>
        <w:autoSpaceDE w:val="0"/>
        <w:autoSpaceDN w:val="0"/>
        <w:adjustRightInd w:val="0"/>
        <w:ind w:left="0" w:firstLine="851"/>
        <w:jc w:val="both"/>
        <w:rPr>
          <w:sz w:val="28"/>
          <w:szCs w:val="28"/>
        </w:rPr>
      </w:pPr>
      <w:r w:rsidRPr="00142C94">
        <w:rPr>
          <w:sz w:val="28"/>
          <w:szCs w:val="28"/>
        </w:rPr>
        <w:t>выдача дубликата разрешения на ввод объекта в эксплуатацию;</w:t>
      </w:r>
    </w:p>
    <w:p w14:paraId="5876EDD8" w14:textId="77777777" w:rsidR="00A15DD9" w:rsidRPr="00142C94" w:rsidRDefault="00A15DD9" w:rsidP="00822BE6">
      <w:pPr>
        <w:pStyle w:val="ConsPlusNormal"/>
        <w:numPr>
          <w:ilvl w:val="0"/>
          <w:numId w:val="18"/>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решение об отказе в выдаче дубликата разрешения на ввод объекта </w:t>
      </w:r>
      <w:r w:rsidRPr="00142C94">
        <w:rPr>
          <w:sz w:val="28"/>
          <w:szCs w:val="28"/>
        </w:rPr>
        <w:lastRenderedPageBreak/>
        <w:t>в эксплуатацию с разъяснением причин отказа в соответствии с формой, утвержденной Приложением № 7 к настоящему Административному регламенту.</w:t>
      </w:r>
    </w:p>
    <w:p w14:paraId="658F6F21" w14:textId="77777777" w:rsidR="00A15DD9" w:rsidRPr="00142C94" w:rsidRDefault="00A15DD9" w:rsidP="00004F32">
      <w:pPr>
        <w:pStyle w:val="ConsPlusNormal"/>
        <w:ind w:firstLine="851"/>
        <w:jc w:val="both"/>
        <w:rPr>
          <w:sz w:val="28"/>
          <w:szCs w:val="28"/>
        </w:rPr>
      </w:pPr>
      <w:r w:rsidRPr="00142C94">
        <w:rPr>
          <w:sz w:val="28"/>
          <w:szCs w:val="28"/>
        </w:rPr>
        <w:t>3.51. Административные процедуры, осуществляемые при предоставлении услуги в соответствии с настоящим вариантом:</w:t>
      </w:r>
    </w:p>
    <w:p w14:paraId="4AA721E6" w14:textId="77777777" w:rsidR="00A15DD9" w:rsidRPr="00142C94" w:rsidRDefault="00A15DD9" w:rsidP="00822BE6">
      <w:pPr>
        <w:pStyle w:val="ConsPlusNormal"/>
        <w:numPr>
          <w:ilvl w:val="0"/>
          <w:numId w:val="5"/>
        </w:numPr>
        <w:tabs>
          <w:tab w:val="left" w:pos="1134"/>
        </w:tabs>
        <w:suppressAutoHyphens w:val="0"/>
        <w:autoSpaceDE w:val="0"/>
        <w:autoSpaceDN w:val="0"/>
        <w:adjustRightInd w:val="0"/>
        <w:ind w:left="0" w:firstLine="851"/>
        <w:jc w:val="both"/>
        <w:rPr>
          <w:sz w:val="28"/>
          <w:szCs w:val="28"/>
        </w:rPr>
      </w:pPr>
      <w:r w:rsidRPr="00142C94">
        <w:rPr>
          <w:sz w:val="28"/>
          <w:szCs w:val="28"/>
        </w:rPr>
        <w:t>прием заявления и документов и (или) информации, необходимых для предоставления услуги;</w:t>
      </w:r>
    </w:p>
    <w:p w14:paraId="08CC5764" w14:textId="77777777" w:rsidR="00A15DD9" w:rsidRPr="00142C94" w:rsidRDefault="00A15DD9" w:rsidP="00822BE6">
      <w:pPr>
        <w:pStyle w:val="ConsPlusNormal"/>
        <w:numPr>
          <w:ilvl w:val="0"/>
          <w:numId w:val="5"/>
        </w:numPr>
        <w:tabs>
          <w:tab w:val="left" w:pos="1134"/>
        </w:tabs>
        <w:suppressAutoHyphens w:val="0"/>
        <w:autoSpaceDE w:val="0"/>
        <w:autoSpaceDN w:val="0"/>
        <w:adjustRightInd w:val="0"/>
        <w:ind w:left="0" w:firstLine="851"/>
        <w:jc w:val="both"/>
        <w:rPr>
          <w:sz w:val="28"/>
          <w:szCs w:val="28"/>
        </w:rPr>
      </w:pPr>
      <w:r w:rsidRPr="00142C94">
        <w:rPr>
          <w:sz w:val="28"/>
          <w:szCs w:val="28"/>
        </w:rPr>
        <w:t>направление межведомственных запросов;</w:t>
      </w:r>
    </w:p>
    <w:p w14:paraId="22413AD9" w14:textId="77777777" w:rsidR="00A15DD9" w:rsidRPr="00142C94" w:rsidRDefault="00A15DD9" w:rsidP="00822BE6">
      <w:pPr>
        <w:pStyle w:val="ConsPlusNormal"/>
        <w:numPr>
          <w:ilvl w:val="0"/>
          <w:numId w:val="5"/>
        </w:numPr>
        <w:tabs>
          <w:tab w:val="left" w:pos="1134"/>
        </w:tabs>
        <w:suppressAutoHyphens w:val="0"/>
        <w:autoSpaceDE w:val="0"/>
        <w:autoSpaceDN w:val="0"/>
        <w:adjustRightInd w:val="0"/>
        <w:ind w:left="0" w:firstLine="851"/>
        <w:jc w:val="both"/>
        <w:rPr>
          <w:sz w:val="28"/>
          <w:szCs w:val="28"/>
        </w:rPr>
      </w:pPr>
      <w:r w:rsidRPr="00142C94">
        <w:rPr>
          <w:sz w:val="28"/>
          <w:szCs w:val="28"/>
        </w:rPr>
        <w:t>приняти</w:t>
      </w:r>
      <w:r w:rsidR="00382557">
        <w:rPr>
          <w:sz w:val="28"/>
          <w:szCs w:val="28"/>
        </w:rPr>
        <w:t>е</w:t>
      </w:r>
      <w:r w:rsidRPr="00142C94">
        <w:rPr>
          <w:sz w:val="28"/>
          <w:szCs w:val="28"/>
        </w:rPr>
        <w:t xml:space="preserve"> решения о предоставлении (об отказе в предоставлении) услуги; </w:t>
      </w:r>
    </w:p>
    <w:p w14:paraId="3B7B4E0E" w14:textId="77777777" w:rsidR="00A15DD9" w:rsidRPr="00142C94" w:rsidRDefault="00A15DD9" w:rsidP="00822BE6">
      <w:pPr>
        <w:pStyle w:val="ConsPlusNormal"/>
        <w:numPr>
          <w:ilvl w:val="0"/>
          <w:numId w:val="5"/>
        </w:numPr>
        <w:tabs>
          <w:tab w:val="left" w:pos="1134"/>
        </w:tabs>
        <w:suppressAutoHyphens w:val="0"/>
        <w:autoSpaceDE w:val="0"/>
        <w:autoSpaceDN w:val="0"/>
        <w:adjustRightInd w:val="0"/>
        <w:ind w:left="0" w:firstLine="851"/>
        <w:jc w:val="both"/>
        <w:rPr>
          <w:sz w:val="28"/>
          <w:szCs w:val="28"/>
        </w:rPr>
      </w:pPr>
      <w:r w:rsidRPr="00142C94">
        <w:rPr>
          <w:sz w:val="28"/>
          <w:szCs w:val="28"/>
        </w:rPr>
        <w:t>предоставление результата услуги.</w:t>
      </w:r>
    </w:p>
    <w:p w14:paraId="046E43E9" w14:textId="77777777" w:rsidR="00A15DD9" w:rsidRPr="00142C94" w:rsidRDefault="00A15DD9" w:rsidP="00004F32">
      <w:pPr>
        <w:pStyle w:val="ConsPlusNormal"/>
        <w:ind w:firstLine="851"/>
        <w:jc w:val="both"/>
        <w:rPr>
          <w:sz w:val="28"/>
          <w:szCs w:val="28"/>
        </w:rPr>
      </w:pPr>
    </w:p>
    <w:p w14:paraId="152FE670" w14:textId="77777777" w:rsidR="00A15DD9" w:rsidRPr="00142C94" w:rsidRDefault="00A15DD9" w:rsidP="00004F32">
      <w:pPr>
        <w:pStyle w:val="ConsPlusTitle"/>
        <w:ind w:firstLine="851"/>
        <w:jc w:val="center"/>
        <w:outlineLvl w:val="4"/>
        <w:rPr>
          <w:rFonts w:ascii="Times New Roman" w:hAnsi="Times New Roman" w:cs="Times New Roman"/>
          <w:sz w:val="28"/>
          <w:szCs w:val="28"/>
        </w:rPr>
      </w:pPr>
      <w:r w:rsidRPr="00142C94">
        <w:rPr>
          <w:rFonts w:ascii="Times New Roman" w:hAnsi="Times New Roman" w:cs="Times New Roman"/>
          <w:sz w:val="28"/>
          <w:szCs w:val="28"/>
        </w:rPr>
        <w:t>Перечень и описание административных процедур предоставления</w:t>
      </w:r>
    </w:p>
    <w:p w14:paraId="69A81147"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муниципальной услуги</w:t>
      </w:r>
    </w:p>
    <w:p w14:paraId="6FABD2A4" w14:textId="77777777" w:rsidR="00A15DD9" w:rsidRPr="00142C94" w:rsidRDefault="00A15DD9" w:rsidP="00004F32">
      <w:pPr>
        <w:pStyle w:val="ConsPlusNormal"/>
        <w:ind w:firstLine="851"/>
        <w:jc w:val="both"/>
        <w:rPr>
          <w:sz w:val="28"/>
          <w:szCs w:val="28"/>
        </w:rPr>
      </w:pPr>
    </w:p>
    <w:p w14:paraId="2DBCD577" w14:textId="77777777" w:rsidR="00A15DD9" w:rsidRPr="00142C94"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Прием запроса и документов и (или) информации, необходимых</w:t>
      </w:r>
    </w:p>
    <w:p w14:paraId="405601AF" w14:textId="77777777" w:rsidR="00A15DD9"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для предоставления муниципальной услуги</w:t>
      </w:r>
    </w:p>
    <w:p w14:paraId="3E8B6D0B" w14:textId="77777777" w:rsidR="00004DC2" w:rsidRPr="00142C94" w:rsidRDefault="00004DC2" w:rsidP="00004F32">
      <w:pPr>
        <w:pStyle w:val="ConsPlusTitle"/>
        <w:ind w:firstLine="851"/>
        <w:jc w:val="center"/>
        <w:rPr>
          <w:rFonts w:ascii="Times New Roman" w:hAnsi="Times New Roman" w:cs="Times New Roman"/>
          <w:sz w:val="28"/>
          <w:szCs w:val="28"/>
        </w:rPr>
      </w:pPr>
    </w:p>
    <w:p w14:paraId="05E30A01" w14:textId="77777777" w:rsidR="00A15DD9" w:rsidRPr="00142C94" w:rsidRDefault="00A15DD9" w:rsidP="00004F32">
      <w:pPr>
        <w:pStyle w:val="ConsPlusNormal"/>
        <w:ind w:firstLine="851"/>
        <w:jc w:val="both"/>
        <w:rPr>
          <w:sz w:val="28"/>
          <w:szCs w:val="28"/>
        </w:rPr>
      </w:pPr>
      <w:r w:rsidRPr="00142C94">
        <w:rPr>
          <w:sz w:val="28"/>
          <w:szCs w:val="28"/>
        </w:rPr>
        <w:t>3.52. Основанием для начала административной процедуры является поступление в уполномоченный орган заявления о выдаче дубликата разрешения на ввод объекта в эксплуатацию (далее в настоящем подразделе - заявление).</w:t>
      </w:r>
    </w:p>
    <w:p w14:paraId="72037505" w14:textId="77777777" w:rsidR="00A15DD9" w:rsidRPr="00142C94" w:rsidRDefault="00A15DD9" w:rsidP="00004F32">
      <w:pPr>
        <w:pStyle w:val="ConsPlusNormal"/>
        <w:ind w:firstLine="851"/>
        <w:jc w:val="both"/>
        <w:rPr>
          <w:sz w:val="28"/>
          <w:szCs w:val="28"/>
        </w:rPr>
      </w:pPr>
      <w:r w:rsidRPr="00142C94">
        <w:rPr>
          <w:sz w:val="28"/>
          <w:szCs w:val="28"/>
        </w:rPr>
        <w:t xml:space="preserve">3.53. Заявитель или его представитель представляет в Уполномоченный орган заявление по форме согласно </w:t>
      </w:r>
      <w:hyperlink w:anchor="Приложение_2" w:history="1">
        <w:r w:rsidRPr="00AA5D78">
          <w:rPr>
            <w:rStyle w:val="aff2"/>
            <w:color w:val="auto"/>
            <w:sz w:val="28"/>
            <w:szCs w:val="28"/>
            <w:u w:val="none"/>
          </w:rPr>
          <w:t xml:space="preserve">Приложению № </w:t>
        </w:r>
      </w:hyperlink>
      <w:r w:rsidRPr="00AA5D78">
        <w:rPr>
          <w:rStyle w:val="aff2"/>
          <w:color w:val="auto"/>
          <w:sz w:val="28"/>
          <w:szCs w:val="28"/>
          <w:u w:val="none"/>
        </w:rPr>
        <w:t>5</w:t>
      </w:r>
      <w:r w:rsidRPr="00AA5D78">
        <w:rPr>
          <w:sz w:val="28"/>
          <w:szCs w:val="28"/>
        </w:rPr>
        <w:t xml:space="preserve"> к</w:t>
      </w:r>
      <w:r w:rsidRPr="00142C94">
        <w:rPr>
          <w:sz w:val="28"/>
          <w:szCs w:val="28"/>
        </w:rPr>
        <w:t xml:space="preserve"> настоящему Административному регламенту, а также прилагаемые к нему документы одним из следующих способов:</w:t>
      </w:r>
    </w:p>
    <w:p w14:paraId="09AD248D" w14:textId="77777777" w:rsidR="00A15DD9" w:rsidRPr="00142C94" w:rsidRDefault="00A15DD9" w:rsidP="00533690">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при личном обращении в Уполномоченный орган;</w:t>
      </w:r>
    </w:p>
    <w:p w14:paraId="525FDFB5" w14:textId="77777777" w:rsidR="00A15DD9" w:rsidRPr="00142C94" w:rsidRDefault="00A15DD9" w:rsidP="00533690">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при личном обращении в МФЦ;</w:t>
      </w:r>
    </w:p>
    <w:p w14:paraId="4315FC38" w14:textId="77777777" w:rsidR="00A15DD9" w:rsidRPr="00142C94" w:rsidRDefault="00A15DD9" w:rsidP="00533690">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почтовым отправлением;</w:t>
      </w:r>
    </w:p>
    <w:p w14:paraId="3D79C58A" w14:textId="77777777" w:rsidR="00A15DD9" w:rsidRPr="00142C94" w:rsidRDefault="00A15DD9" w:rsidP="00533690">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посредством Единого портала.</w:t>
      </w:r>
    </w:p>
    <w:p w14:paraId="039C06C5" w14:textId="77777777" w:rsidR="00A15DD9" w:rsidRPr="00142C94" w:rsidRDefault="00A15DD9" w:rsidP="00004F32">
      <w:pPr>
        <w:pStyle w:val="ConsPlusNormal"/>
        <w:ind w:firstLine="851"/>
        <w:jc w:val="both"/>
        <w:rPr>
          <w:sz w:val="28"/>
          <w:szCs w:val="28"/>
        </w:rPr>
      </w:pPr>
      <w:r w:rsidRPr="00142C94">
        <w:rPr>
          <w:sz w:val="28"/>
          <w:szCs w:val="28"/>
        </w:rPr>
        <w:t>3.54.</w:t>
      </w:r>
      <w:r w:rsidRPr="00142C94">
        <w:rPr>
          <w:sz w:val="28"/>
          <w:szCs w:val="28"/>
        </w:rPr>
        <w:tab/>
      </w:r>
      <w:r w:rsidR="00F56CF3">
        <w:rPr>
          <w:sz w:val="28"/>
          <w:szCs w:val="28"/>
        </w:rPr>
        <w:t xml:space="preserve"> </w:t>
      </w:r>
      <w:r w:rsidRPr="00142C94">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13BC598F" w14:textId="77777777" w:rsidR="00A15DD9" w:rsidRPr="00142C94" w:rsidRDefault="00A15DD9" w:rsidP="00004F32">
      <w:pPr>
        <w:pStyle w:val="ConsPlusNormal"/>
        <w:ind w:firstLine="851"/>
        <w:jc w:val="both"/>
        <w:rPr>
          <w:sz w:val="28"/>
          <w:szCs w:val="28"/>
        </w:rPr>
      </w:pPr>
      <w:r w:rsidRPr="00142C94">
        <w:rPr>
          <w:sz w:val="28"/>
          <w:szCs w:val="28"/>
        </w:rPr>
        <w:t>3.55.1.</w:t>
      </w:r>
      <w:r w:rsidRPr="00142C94">
        <w:rPr>
          <w:sz w:val="28"/>
          <w:szCs w:val="28"/>
        </w:rPr>
        <w:tab/>
        <w:t xml:space="preserve">заявление </w:t>
      </w:r>
      <w:r w:rsidR="00003B99">
        <w:rPr>
          <w:sz w:val="28"/>
          <w:szCs w:val="28"/>
        </w:rPr>
        <w:t xml:space="preserve">  </w:t>
      </w:r>
      <w:r w:rsidRPr="00142C94">
        <w:rPr>
          <w:sz w:val="28"/>
          <w:szCs w:val="28"/>
        </w:rPr>
        <w:t xml:space="preserve">по </w:t>
      </w:r>
      <w:r w:rsidR="00003B99">
        <w:rPr>
          <w:sz w:val="28"/>
          <w:szCs w:val="28"/>
        </w:rPr>
        <w:t xml:space="preserve">  </w:t>
      </w:r>
      <w:r w:rsidRPr="00142C94">
        <w:rPr>
          <w:sz w:val="28"/>
          <w:szCs w:val="28"/>
        </w:rPr>
        <w:t xml:space="preserve">форме </w:t>
      </w:r>
      <w:r w:rsidR="00003B99">
        <w:rPr>
          <w:sz w:val="28"/>
          <w:szCs w:val="28"/>
        </w:rPr>
        <w:t xml:space="preserve">  </w:t>
      </w:r>
      <w:r w:rsidRPr="00142C94">
        <w:rPr>
          <w:sz w:val="28"/>
          <w:szCs w:val="28"/>
        </w:rPr>
        <w:t xml:space="preserve">согласно </w:t>
      </w:r>
      <w:r w:rsidR="00003B99">
        <w:rPr>
          <w:sz w:val="28"/>
          <w:szCs w:val="28"/>
        </w:rPr>
        <w:t xml:space="preserve"> </w:t>
      </w:r>
      <w:r w:rsidRPr="00142C94">
        <w:rPr>
          <w:sz w:val="28"/>
          <w:szCs w:val="28"/>
        </w:rPr>
        <w:t>Приложению № 5</w:t>
      </w:r>
      <w:r w:rsidR="00003B99">
        <w:rPr>
          <w:sz w:val="28"/>
          <w:szCs w:val="28"/>
        </w:rPr>
        <w:t xml:space="preserve"> </w:t>
      </w:r>
      <w:r w:rsidRPr="00142C94">
        <w:rPr>
          <w:sz w:val="28"/>
          <w:szCs w:val="28"/>
        </w:rPr>
        <w:t xml:space="preserve"> </w:t>
      </w:r>
      <w:r w:rsidR="00003B99">
        <w:rPr>
          <w:sz w:val="28"/>
          <w:szCs w:val="28"/>
        </w:rPr>
        <w:t xml:space="preserve"> </w:t>
      </w:r>
      <w:r w:rsidRPr="00142C94">
        <w:rPr>
          <w:sz w:val="28"/>
          <w:szCs w:val="28"/>
        </w:rPr>
        <w:t xml:space="preserve">к </w:t>
      </w:r>
      <w:r w:rsidR="00003B99">
        <w:rPr>
          <w:sz w:val="28"/>
          <w:szCs w:val="28"/>
        </w:rPr>
        <w:t xml:space="preserve">  </w:t>
      </w:r>
      <w:r w:rsidRPr="00142C94">
        <w:rPr>
          <w:sz w:val="28"/>
          <w:szCs w:val="28"/>
        </w:rPr>
        <w:t>настоящему Административному регламенту:</w:t>
      </w:r>
    </w:p>
    <w:p w14:paraId="3BC479F2"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7B871F30"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почтовым отправлением: собственноручно заполненная и подписанная форма заявления; </w:t>
      </w:r>
    </w:p>
    <w:p w14:paraId="09C47252"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на Едином портале: заявление, заполненное путем внесения соответствующих сведений в интерактивную форму. </w:t>
      </w:r>
    </w:p>
    <w:p w14:paraId="50626D42" w14:textId="77777777" w:rsidR="00A15DD9" w:rsidRPr="00142C94" w:rsidRDefault="00A15DD9" w:rsidP="00004F32">
      <w:pPr>
        <w:pStyle w:val="ConsPlusNormal"/>
        <w:ind w:firstLine="851"/>
        <w:jc w:val="both"/>
        <w:rPr>
          <w:sz w:val="28"/>
          <w:szCs w:val="28"/>
        </w:rPr>
      </w:pPr>
      <w:r w:rsidRPr="00142C94">
        <w:rPr>
          <w:sz w:val="28"/>
          <w:szCs w:val="28"/>
        </w:rPr>
        <w:lastRenderedPageBreak/>
        <w:t>3.55.2.</w:t>
      </w:r>
      <w:r w:rsidRPr="00142C94">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6B066307" w14:textId="77777777" w:rsidR="00A15DD9" w:rsidRPr="00142C94"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142C94">
        <w:rPr>
          <w:sz w:val="28"/>
          <w:szCs w:val="28"/>
        </w:rPr>
        <w:t>при подаче заявления при личном обращении в Уполномоченный орган или МФЦ: оригинал;</w:t>
      </w:r>
    </w:p>
    <w:p w14:paraId="6F11EC84" w14:textId="77777777" w:rsidR="00A15DD9" w:rsidRPr="00142C94"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142C94">
        <w:rPr>
          <w:sz w:val="28"/>
          <w:szCs w:val="28"/>
        </w:rPr>
        <w:t>почтовым отправлением: копия документа, заверенная в порядке, установленном законодательством Российской Федерации;</w:t>
      </w:r>
    </w:p>
    <w:p w14:paraId="1DAB703A" w14:textId="77777777" w:rsidR="00A15DD9" w:rsidRPr="00142C94"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142C94">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4FD26AE" w14:textId="77777777" w:rsidR="00A15DD9" w:rsidRPr="00142C94" w:rsidRDefault="00A15DD9" w:rsidP="00004F32">
      <w:pPr>
        <w:pStyle w:val="ConsPlusNormal"/>
        <w:ind w:firstLine="851"/>
        <w:jc w:val="both"/>
        <w:rPr>
          <w:sz w:val="28"/>
          <w:szCs w:val="28"/>
        </w:rPr>
      </w:pPr>
      <w:r w:rsidRPr="00142C94">
        <w:rPr>
          <w:sz w:val="28"/>
          <w:szCs w:val="28"/>
        </w:rPr>
        <w:t>3.55.3.</w:t>
      </w:r>
      <w:r w:rsidRPr="00142C94">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0EC1B13D" w14:textId="77777777" w:rsidR="00A15DD9" w:rsidRPr="00142C94" w:rsidRDefault="00A15DD9" w:rsidP="00822BE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142C94">
        <w:rPr>
          <w:sz w:val="28"/>
          <w:szCs w:val="28"/>
        </w:rPr>
        <w:t>при подаче заявления при личном обращении в Уполномоченный орган или МФЦ: оригинал;</w:t>
      </w:r>
    </w:p>
    <w:p w14:paraId="37B92456" w14:textId="77777777" w:rsidR="00A15DD9" w:rsidRPr="00142C94" w:rsidRDefault="00A15DD9" w:rsidP="00822BE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142C94">
        <w:rPr>
          <w:sz w:val="28"/>
          <w:szCs w:val="28"/>
        </w:rPr>
        <w:t>почтовым отправлением: копия документа, заверенная в порядке, установленном законодательством Российской Федерации;</w:t>
      </w:r>
    </w:p>
    <w:p w14:paraId="54B3D367" w14:textId="77777777" w:rsidR="00A15DD9" w:rsidRPr="00142C94" w:rsidRDefault="00A15DD9" w:rsidP="00822BE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142C94">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11C2004B" w14:textId="77777777" w:rsidR="00A15DD9" w:rsidRPr="00142C94" w:rsidRDefault="00A15DD9" w:rsidP="00004F32">
      <w:pPr>
        <w:pStyle w:val="ConsPlusNormal"/>
        <w:ind w:firstLine="851"/>
        <w:jc w:val="both"/>
        <w:rPr>
          <w:sz w:val="28"/>
          <w:szCs w:val="28"/>
        </w:rPr>
      </w:pPr>
      <w:r w:rsidRPr="00142C94">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5A9209F9" w14:textId="77777777" w:rsidR="00A15DD9" w:rsidRPr="00142C94" w:rsidRDefault="00A15DD9" w:rsidP="00004F32">
      <w:pPr>
        <w:pStyle w:val="ConsPlusNormal"/>
        <w:ind w:firstLine="851"/>
        <w:jc w:val="both"/>
        <w:rPr>
          <w:sz w:val="28"/>
          <w:szCs w:val="28"/>
        </w:rPr>
      </w:pPr>
      <w:r w:rsidRPr="00142C94">
        <w:rPr>
          <w:sz w:val="28"/>
          <w:szCs w:val="28"/>
        </w:rPr>
        <w:t>3.55.4.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2F956F4C" w14:textId="77777777" w:rsidR="00A15DD9" w:rsidRPr="00142C94" w:rsidRDefault="00A15DD9" w:rsidP="00004F32">
      <w:pPr>
        <w:pStyle w:val="ConsPlusNormal"/>
        <w:ind w:firstLine="851"/>
        <w:jc w:val="both"/>
        <w:rPr>
          <w:sz w:val="28"/>
          <w:szCs w:val="28"/>
        </w:rPr>
      </w:pPr>
      <w:r w:rsidRPr="00142C94">
        <w:rPr>
          <w:sz w:val="28"/>
          <w:szCs w:val="28"/>
        </w:rPr>
        <w:t>3.56.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12DB8849" w14:textId="77777777" w:rsidR="00A15DD9" w:rsidRPr="00142C94" w:rsidRDefault="00A15DD9" w:rsidP="00004F32">
      <w:pPr>
        <w:pStyle w:val="ConsPlusNormal"/>
        <w:ind w:firstLine="851"/>
        <w:jc w:val="both"/>
        <w:rPr>
          <w:sz w:val="28"/>
          <w:szCs w:val="28"/>
        </w:rPr>
      </w:pPr>
      <w:r w:rsidRPr="00142C94">
        <w:rPr>
          <w:sz w:val="28"/>
          <w:szCs w:val="28"/>
        </w:rPr>
        <w:t>3.56.1.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0B080B8D" w14:textId="77777777" w:rsidR="00A15DD9" w:rsidRPr="00142C94" w:rsidRDefault="00A15DD9" w:rsidP="00004F32">
      <w:pPr>
        <w:pStyle w:val="ConsPlusNormal"/>
        <w:ind w:firstLine="851"/>
        <w:jc w:val="both"/>
        <w:rPr>
          <w:sz w:val="28"/>
          <w:szCs w:val="28"/>
        </w:rPr>
      </w:pPr>
      <w:r w:rsidRPr="00142C94">
        <w:rPr>
          <w:sz w:val="28"/>
          <w:szCs w:val="28"/>
        </w:rPr>
        <w:lastRenderedPageBreak/>
        <w:t>3.56.2.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4EAFC815" w14:textId="75224441"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3.57.</w:t>
      </w:r>
      <w:r w:rsidRPr="00142C94">
        <w:rPr>
          <w:rFonts w:ascii="Times New Roman" w:hAnsi="Times New Roman" w:cs="Times New Roman"/>
          <w:sz w:val="28"/>
          <w:szCs w:val="28"/>
        </w:rPr>
        <w:tab/>
      </w:r>
      <w:r w:rsidR="007665A0">
        <w:rPr>
          <w:rFonts w:ascii="Times New Roman" w:hAnsi="Times New Roman" w:cs="Times New Roman"/>
          <w:sz w:val="28"/>
          <w:szCs w:val="28"/>
        </w:rPr>
        <w:t xml:space="preserve"> </w:t>
      </w:r>
      <w:r w:rsidRPr="00142C94">
        <w:rPr>
          <w:rFonts w:ascii="Times New Roman" w:hAnsi="Times New Roman" w:cs="Times New Roman"/>
          <w:sz w:val="28"/>
          <w:szCs w:val="28"/>
        </w:rPr>
        <w:t xml:space="preserve">Способами установления личности (идентификации) заявителя при взаимодействии с заявителями являются: </w:t>
      </w:r>
    </w:p>
    <w:p w14:paraId="489BBFBF" w14:textId="77777777" w:rsidR="00A15DD9" w:rsidRPr="00142C94" w:rsidRDefault="00A15DD9" w:rsidP="00822BE6">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1A17CE5E" w14:textId="77777777" w:rsidR="00A15DD9" w:rsidRPr="00142C94" w:rsidRDefault="00A15DD9" w:rsidP="00822BE6">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1E54A6AB" w14:textId="77777777" w:rsidR="00A15DD9" w:rsidRPr="00142C94" w:rsidRDefault="00A15DD9" w:rsidP="00822BE6">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на Едином портале – ЕСИА</w:t>
      </w:r>
      <w:r w:rsidR="00002FA2">
        <w:rPr>
          <w:rFonts w:ascii="Times New Roman" w:hAnsi="Times New Roman" w:cs="Times New Roman"/>
          <w:sz w:val="28"/>
          <w:szCs w:val="28"/>
        </w:rPr>
        <w:t>.</w:t>
      </w:r>
      <w:r w:rsidRPr="00142C94">
        <w:rPr>
          <w:rFonts w:ascii="Times New Roman" w:hAnsi="Times New Roman" w:cs="Times New Roman"/>
          <w:sz w:val="28"/>
          <w:szCs w:val="28"/>
        </w:rPr>
        <w:t xml:space="preserve"> </w:t>
      </w:r>
    </w:p>
    <w:p w14:paraId="308AC2A4" w14:textId="77777777" w:rsidR="00A15DD9" w:rsidRPr="00142C94" w:rsidRDefault="00A15DD9" w:rsidP="00004F32">
      <w:pPr>
        <w:pStyle w:val="ConsPlusNormal"/>
        <w:ind w:firstLine="851"/>
        <w:jc w:val="both"/>
        <w:rPr>
          <w:sz w:val="28"/>
          <w:szCs w:val="28"/>
        </w:rPr>
      </w:pPr>
      <w:r w:rsidRPr="00142C94">
        <w:rPr>
          <w:sz w:val="28"/>
          <w:szCs w:val="28"/>
        </w:rPr>
        <w:t>3.58.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5659E338" w14:textId="77777777" w:rsidR="00A15DD9" w:rsidRPr="00142C94" w:rsidRDefault="00A15DD9" w:rsidP="00822BE6">
      <w:pPr>
        <w:pStyle w:val="ConsPlusNormal"/>
        <w:numPr>
          <w:ilvl w:val="0"/>
          <w:numId w:val="14"/>
        </w:numPr>
        <w:tabs>
          <w:tab w:val="left" w:pos="1134"/>
        </w:tabs>
        <w:suppressAutoHyphens w:val="0"/>
        <w:autoSpaceDE w:val="0"/>
        <w:autoSpaceDN w:val="0"/>
        <w:adjustRightInd w:val="0"/>
        <w:ind w:left="0" w:firstLine="851"/>
        <w:jc w:val="both"/>
        <w:rPr>
          <w:sz w:val="28"/>
          <w:szCs w:val="28"/>
        </w:rPr>
      </w:pPr>
      <w:r w:rsidRPr="00142C94">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516ECCC9" w14:textId="77777777" w:rsidR="00A15DD9" w:rsidRPr="00142C94" w:rsidRDefault="00A15DD9" w:rsidP="00822BE6">
      <w:pPr>
        <w:pStyle w:val="ConsPlusNormal"/>
        <w:numPr>
          <w:ilvl w:val="0"/>
          <w:numId w:val="14"/>
        </w:numPr>
        <w:tabs>
          <w:tab w:val="left" w:pos="1134"/>
        </w:tabs>
        <w:suppressAutoHyphens w:val="0"/>
        <w:autoSpaceDE w:val="0"/>
        <w:autoSpaceDN w:val="0"/>
        <w:adjustRightInd w:val="0"/>
        <w:ind w:left="0" w:firstLine="851"/>
        <w:jc w:val="both"/>
        <w:rPr>
          <w:sz w:val="28"/>
          <w:szCs w:val="28"/>
        </w:rPr>
      </w:pPr>
      <w:r w:rsidRPr="00142C94">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22B31503" w14:textId="77777777" w:rsidR="00A15DD9" w:rsidRPr="00142C94" w:rsidRDefault="00A15DD9" w:rsidP="00822BE6">
      <w:pPr>
        <w:pStyle w:val="ConsPlusNormal"/>
        <w:numPr>
          <w:ilvl w:val="0"/>
          <w:numId w:val="14"/>
        </w:numPr>
        <w:tabs>
          <w:tab w:val="left" w:pos="1134"/>
        </w:tabs>
        <w:suppressAutoHyphens w:val="0"/>
        <w:autoSpaceDE w:val="0"/>
        <w:autoSpaceDN w:val="0"/>
        <w:adjustRightInd w:val="0"/>
        <w:ind w:left="0" w:firstLine="851"/>
        <w:jc w:val="both"/>
        <w:rPr>
          <w:sz w:val="28"/>
          <w:szCs w:val="28"/>
        </w:rPr>
      </w:pPr>
      <w:r w:rsidRPr="00142C94">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B39CD56" w14:textId="77777777" w:rsidR="00A15DD9" w:rsidRPr="00142C94" w:rsidRDefault="00A15DD9" w:rsidP="00822BE6">
      <w:pPr>
        <w:pStyle w:val="ConsPlusNormal"/>
        <w:numPr>
          <w:ilvl w:val="0"/>
          <w:numId w:val="14"/>
        </w:numPr>
        <w:tabs>
          <w:tab w:val="left" w:pos="1134"/>
        </w:tabs>
        <w:suppressAutoHyphens w:val="0"/>
        <w:autoSpaceDE w:val="0"/>
        <w:autoSpaceDN w:val="0"/>
        <w:adjustRightInd w:val="0"/>
        <w:ind w:left="0" w:firstLine="851"/>
        <w:jc w:val="both"/>
        <w:rPr>
          <w:sz w:val="28"/>
          <w:szCs w:val="28"/>
        </w:rPr>
      </w:pPr>
      <w:r w:rsidRPr="00142C94">
        <w:rPr>
          <w:sz w:val="28"/>
          <w:szCs w:val="28"/>
        </w:rPr>
        <w:t>представление неполного комплекта документов;</w:t>
      </w:r>
    </w:p>
    <w:p w14:paraId="03872D65" w14:textId="77777777" w:rsidR="00A15DD9" w:rsidRPr="00142C94" w:rsidRDefault="00A15DD9" w:rsidP="00822BE6">
      <w:pPr>
        <w:pStyle w:val="ConsPlusNormal"/>
        <w:numPr>
          <w:ilvl w:val="0"/>
          <w:numId w:val="14"/>
        </w:numPr>
        <w:tabs>
          <w:tab w:val="left" w:pos="1134"/>
        </w:tabs>
        <w:suppressAutoHyphens w:val="0"/>
        <w:autoSpaceDE w:val="0"/>
        <w:autoSpaceDN w:val="0"/>
        <w:adjustRightInd w:val="0"/>
        <w:ind w:left="0" w:firstLine="851"/>
        <w:jc w:val="both"/>
        <w:rPr>
          <w:sz w:val="28"/>
          <w:szCs w:val="28"/>
        </w:rPr>
      </w:pPr>
      <w:r w:rsidRPr="00142C94">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3E5244D" w14:textId="77777777" w:rsidR="00A15DD9" w:rsidRPr="00142C94" w:rsidRDefault="00A15DD9" w:rsidP="00822BE6">
      <w:pPr>
        <w:pStyle w:val="ConsPlusNormal"/>
        <w:numPr>
          <w:ilvl w:val="0"/>
          <w:numId w:val="14"/>
        </w:numPr>
        <w:tabs>
          <w:tab w:val="left" w:pos="1134"/>
        </w:tabs>
        <w:suppressAutoHyphens w:val="0"/>
        <w:autoSpaceDE w:val="0"/>
        <w:autoSpaceDN w:val="0"/>
        <w:adjustRightInd w:val="0"/>
        <w:ind w:left="0" w:firstLine="851"/>
        <w:jc w:val="both"/>
        <w:rPr>
          <w:sz w:val="28"/>
          <w:szCs w:val="28"/>
        </w:rPr>
      </w:pPr>
      <w:r w:rsidRPr="00142C94">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38AE890C" w14:textId="77777777" w:rsidR="00A15DD9" w:rsidRPr="00142C94" w:rsidRDefault="00A15DD9" w:rsidP="00822BE6">
      <w:pPr>
        <w:pStyle w:val="ConsPlusNormal"/>
        <w:numPr>
          <w:ilvl w:val="0"/>
          <w:numId w:val="14"/>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заявление и документы, указанные </w:t>
      </w:r>
      <w:hyperlink w:anchor="Пункт_3_9" w:history="1">
        <w:r w:rsidRPr="000D5897">
          <w:rPr>
            <w:rStyle w:val="aff2"/>
            <w:color w:val="auto"/>
            <w:sz w:val="28"/>
            <w:szCs w:val="28"/>
            <w:u w:val="none"/>
          </w:rPr>
          <w:t>в подпункте 3.</w:t>
        </w:r>
      </w:hyperlink>
      <w:r w:rsidRPr="000D5897">
        <w:rPr>
          <w:rStyle w:val="aff2"/>
          <w:color w:val="auto"/>
          <w:sz w:val="28"/>
          <w:szCs w:val="28"/>
          <w:u w:val="none"/>
        </w:rPr>
        <w:t>53</w:t>
      </w:r>
      <w:r w:rsidRPr="000D5897">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0D5897">
          <w:rPr>
            <w:rStyle w:val="aff2"/>
            <w:color w:val="auto"/>
            <w:sz w:val="28"/>
            <w:szCs w:val="28"/>
            <w:u w:val="none"/>
          </w:rPr>
          <w:t>пунктами 2.41.7 - 2.41.9</w:t>
        </w:r>
      </w:hyperlink>
      <w:r w:rsidRPr="000D5897">
        <w:rPr>
          <w:rStyle w:val="aff2"/>
          <w:color w:val="auto"/>
          <w:sz w:val="28"/>
          <w:szCs w:val="28"/>
          <w:u w:val="none"/>
        </w:rPr>
        <w:t xml:space="preserve"> н</w:t>
      </w:r>
      <w:r w:rsidRPr="000D5897">
        <w:rPr>
          <w:sz w:val="28"/>
          <w:szCs w:val="28"/>
        </w:rPr>
        <w:t>аст</w:t>
      </w:r>
      <w:r w:rsidRPr="00142C94">
        <w:rPr>
          <w:sz w:val="28"/>
          <w:szCs w:val="28"/>
        </w:rPr>
        <w:t>оящего Административного регламента;</w:t>
      </w:r>
    </w:p>
    <w:p w14:paraId="1ACC5A91" w14:textId="77777777" w:rsidR="00A15DD9" w:rsidRPr="00142C94" w:rsidRDefault="00A15DD9" w:rsidP="00822BE6">
      <w:pPr>
        <w:pStyle w:val="ConsPlusNormal"/>
        <w:numPr>
          <w:ilvl w:val="0"/>
          <w:numId w:val="14"/>
        </w:numPr>
        <w:tabs>
          <w:tab w:val="left" w:pos="1134"/>
        </w:tabs>
        <w:suppressAutoHyphens w:val="0"/>
        <w:autoSpaceDE w:val="0"/>
        <w:autoSpaceDN w:val="0"/>
        <w:adjustRightInd w:val="0"/>
        <w:ind w:left="0" w:firstLine="851"/>
        <w:jc w:val="both"/>
        <w:rPr>
          <w:sz w:val="28"/>
          <w:szCs w:val="28"/>
        </w:rPr>
      </w:pPr>
      <w:r w:rsidRPr="00142C94">
        <w:rPr>
          <w:sz w:val="28"/>
          <w:szCs w:val="28"/>
        </w:rPr>
        <w:t>выявлено несоблюдение установленных статьей 11 Федерального закона от 6 апреля 2011 г</w:t>
      </w:r>
      <w:r w:rsidR="008C6D50">
        <w:rPr>
          <w:sz w:val="28"/>
          <w:szCs w:val="28"/>
        </w:rPr>
        <w:t>ода</w:t>
      </w:r>
      <w:r w:rsidRPr="00142C94">
        <w:rPr>
          <w:sz w:val="28"/>
          <w:szCs w:val="28"/>
        </w:rPr>
        <w:t xml:space="preserve">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CBB31E9" w14:textId="77777777" w:rsidR="00A15DD9" w:rsidRPr="00142C94" w:rsidRDefault="00A15DD9" w:rsidP="00004F32">
      <w:pPr>
        <w:pStyle w:val="ConsPlusNormal"/>
        <w:ind w:firstLine="851"/>
        <w:jc w:val="both"/>
        <w:rPr>
          <w:sz w:val="28"/>
          <w:szCs w:val="28"/>
        </w:rPr>
      </w:pPr>
      <w:r w:rsidRPr="00142C94">
        <w:rPr>
          <w:sz w:val="28"/>
          <w:szCs w:val="28"/>
        </w:rPr>
        <w:t>3.59. Решение об отказе в приеме документов с разъяснением причин отказа, указанных в пункте 3.58 настоящего Административного регламента, оформляется по форме согласно Приложению № 6 к настоящему Административному регламенту.</w:t>
      </w:r>
    </w:p>
    <w:p w14:paraId="24768B31" w14:textId="77777777" w:rsidR="00A15DD9" w:rsidRPr="00142C94" w:rsidRDefault="00A15DD9" w:rsidP="00004F32">
      <w:pPr>
        <w:pStyle w:val="ConsPlusNormal"/>
        <w:ind w:firstLine="851"/>
        <w:jc w:val="both"/>
        <w:rPr>
          <w:sz w:val="28"/>
          <w:szCs w:val="28"/>
        </w:rPr>
      </w:pPr>
      <w:r w:rsidRPr="00142C94">
        <w:rPr>
          <w:sz w:val="28"/>
          <w:szCs w:val="28"/>
        </w:rPr>
        <w:t xml:space="preserve">3.60. Решение об отказе в приеме документов с разъяснением причин </w:t>
      </w:r>
      <w:r w:rsidRPr="00142C94">
        <w:rPr>
          <w:sz w:val="28"/>
          <w:szCs w:val="28"/>
        </w:rPr>
        <w:lastRenderedPageBreak/>
        <w:t>отказа, указанных в пункте 3.58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Уполномоченный орган или МФЦ (в случае подачи документов в МФЦ).</w:t>
      </w:r>
    </w:p>
    <w:p w14:paraId="72C69E94" w14:textId="77777777" w:rsidR="00A15DD9" w:rsidRPr="00142C94" w:rsidRDefault="00A15DD9" w:rsidP="00004F32">
      <w:pPr>
        <w:pStyle w:val="ConsPlusNormal"/>
        <w:ind w:firstLine="851"/>
        <w:jc w:val="both"/>
        <w:rPr>
          <w:sz w:val="28"/>
          <w:szCs w:val="28"/>
        </w:rPr>
      </w:pPr>
      <w:r w:rsidRPr="00142C94">
        <w:rPr>
          <w:sz w:val="28"/>
          <w:szCs w:val="28"/>
        </w:rPr>
        <w:t>3.61. Отказ в приеме документов, указанных 3.55 настоящего Административного регламента, не препятствует повторному обращению заявителя в Уполномоченный орган.</w:t>
      </w:r>
    </w:p>
    <w:p w14:paraId="48BE946B" w14:textId="77777777" w:rsidR="00A15DD9" w:rsidRPr="00142C94" w:rsidRDefault="00A15DD9" w:rsidP="00004F32">
      <w:pPr>
        <w:pStyle w:val="ConsPlusNormal"/>
        <w:ind w:firstLine="851"/>
        <w:jc w:val="both"/>
        <w:rPr>
          <w:sz w:val="28"/>
          <w:szCs w:val="28"/>
        </w:rPr>
      </w:pPr>
      <w:r w:rsidRPr="00142C94">
        <w:rPr>
          <w:sz w:val="28"/>
          <w:szCs w:val="28"/>
        </w:rPr>
        <w:t>3.62. Возможность получения услуги по экстерриториальному принципу отсутствует.</w:t>
      </w:r>
    </w:p>
    <w:p w14:paraId="5250A210" w14:textId="77777777" w:rsidR="00A15DD9" w:rsidRPr="00142C94" w:rsidRDefault="00A15DD9" w:rsidP="00004F32">
      <w:pPr>
        <w:pStyle w:val="ConsPlusNormal"/>
        <w:ind w:firstLine="851"/>
        <w:jc w:val="both"/>
        <w:rPr>
          <w:sz w:val="28"/>
          <w:szCs w:val="28"/>
        </w:rPr>
      </w:pPr>
      <w:r w:rsidRPr="00142C94">
        <w:rPr>
          <w:sz w:val="28"/>
          <w:szCs w:val="28"/>
        </w:rPr>
        <w:t>3.63. Срок регистрации заявления и документов, необходимых для предоставления услуги, составляет:</w:t>
      </w:r>
    </w:p>
    <w:p w14:paraId="7A662DCE"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при личном обращении в Уполномоченный орган – в день подачи заявления;</w:t>
      </w:r>
    </w:p>
    <w:p w14:paraId="3CF82A8D"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при личном обращении в МФЦ – в день поступления документов в Уполномоченный орган;</w:t>
      </w:r>
    </w:p>
    <w:p w14:paraId="178540A9"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почтовым отправлением – 1 рабочий день;</w:t>
      </w:r>
    </w:p>
    <w:p w14:paraId="6E0E5A46"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на Едином портале – 1 рабочий день.</w:t>
      </w:r>
    </w:p>
    <w:p w14:paraId="37AA2930" w14:textId="77777777" w:rsidR="00A15DD9" w:rsidRPr="00142C94" w:rsidRDefault="00A15DD9" w:rsidP="00004F32">
      <w:pPr>
        <w:pStyle w:val="ConsPlusNormal"/>
        <w:ind w:firstLine="851"/>
        <w:jc w:val="both"/>
        <w:rPr>
          <w:sz w:val="28"/>
          <w:szCs w:val="28"/>
        </w:rPr>
      </w:pPr>
      <w:r w:rsidRPr="00142C94">
        <w:rPr>
          <w:sz w:val="28"/>
          <w:szCs w:val="28"/>
        </w:rPr>
        <w:t xml:space="preserve">3.64. Заявление и документы, предусмотренные </w:t>
      </w:r>
      <w:hyperlink w:anchor="Пункт_3_9" w:history="1">
        <w:r w:rsidRPr="000D5897">
          <w:rPr>
            <w:rStyle w:val="aff2"/>
            <w:color w:val="auto"/>
            <w:sz w:val="28"/>
            <w:szCs w:val="28"/>
            <w:u w:val="none"/>
          </w:rPr>
          <w:t>пунктом 3.</w:t>
        </w:r>
      </w:hyperlink>
      <w:r w:rsidRPr="000D5897">
        <w:rPr>
          <w:rStyle w:val="aff2"/>
          <w:color w:val="auto"/>
          <w:sz w:val="28"/>
          <w:szCs w:val="28"/>
          <w:u w:val="none"/>
        </w:rPr>
        <w:t>55 – 3.56</w:t>
      </w:r>
      <w:r w:rsidRPr="000D5897">
        <w:rPr>
          <w:sz w:val="28"/>
          <w:szCs w:val="28"/>
        </w:rPr>
        <w:t xml:space="preserve"> </w:t>
      </w:r>
      <w:r w:rsidRPr="00142C94">
        <w:rPr>
          <w:sz w:val="28"/>
          <w:szCs w:val="28"/>
        </w:rPr>
        <w:t>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лицами структурного подразделения Уполномоченного органа, ответственного за делопроизводство.</w:t>
      </w:r>
    </w:p>
    <w:p w14:paraId="15FAF6B9"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3.65. Результатом административной процедуры является регистрация заявления и документов, предусмотренных </w:t>
      </w:r>
      <w:hyperlink w:anchor="Пункт_3_9" w:history="1">
        <w:r w:rsidRPr="000D5897">
          <w:rPr>
            <w:rStyle w:val="aff2"/>
            <w:rFonts w:ascii="Times New Roman" w:hAnsi="Times New Roman" w:cs="Times New Roman"/>
            <w:color w:val="auto"/>
            <w:sz w:val="28"/>
            <w:szCs w:val="28"/>
            <w:u w:val="none"/>
          </w:rPr>
          <w:t>пунктом 3.</w:t>
        </w:r>
      </w:hyperlink>
      <w:r w:rsidRPr="000D5897">
        <w:rPr>
          <w:rStyle w:val="aff2"/>
          <w:rFonts w:ascii="Times New Roman" w:hAnsi="Times New Roman" w:cs="Times New Roman"/>
          <w:color w:val="auto"/>
          <w:sz w:val="28"/>
          <w:szCs w:val="28"/>
          <w:u w:val="none"/>
        </w:rPr>
        <w:t>55 – 3.56</w:t>
      </w:r>
      <w:r w:rsidRPr="000D5897">
        <w:rPr>
          <w:rFonts w:ascii="Times New Roman" w:hAnsi="Times New Roman" w:cs="Times New Roman"/>
          <w:sz w:val="28"/>
          <w:szCs w:val="28"/>
        </w:rPr>
        <w:t xml:space="preserve"> </w:t>
      </w:r>
      <w:r w:rsidRPr="00142C94">
        <w:rPr>
          <w:rFonts w:ascii="Times New Roman" w:hAnsi="Times New Roman" w:cs="Times New Roman"/>
          <w:sz w:val="28"/>
          <w:szCs w:val="28"/>
        </w:rPr>
        <w:t>настоящего Административного регламента Уполномоченным органом.</w:t>
      </w:r>
    </w:p>
    <w:p w14:paraId="57D7DA57" w14:textId="77777777" w:rsidR="00A15DD9"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3.66.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EE03238" w14:textId="77777777" w:rsidR="006C32A6" w:rsidRPr="00142C94" w:rsidRDefault="006C32A6"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49F3566D"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Межведомственное информационное взаимодействие</w:t>
      </w:r>
    </w:p>
    <w:p w14:paraId="17476366" w14:textId="77777777" w:rsidR="006C32A6" w:rsidRPr="00142C94" w:rsidRDefault="006C32A6" w:rsidP="00004F32">
      <w:pPr>
        <w:pStyle w:val="ConsPlusTitle"/>
        <w:ind w:firstLine="851"/>
        <w:jc w:val="center"/>
        <w:outlineLvl w:val="5"/>
        <w:rPr>
          <w:rFonts w:ascii="Times New Roman" w:hAnsi="Times New Roman" w:cs="Times New Roman"/>
          <w:sz w:val="28"/>
          <w:szCs w:val="28"/>
        </w:rPr>
      </w:pPr>
    </w:p>
    <w:p w14:paraId="28BD04B1" w14:textId="77777777" w:rsidR="00A15DD9" w:rsidRPr="00142C94" w:rsidRDefault="00A15DD9" w:rsidP="00004F32">
      <w:pPr>
        <w:pStyle w:val="ConsPlusNormal"/>
        <w:ind w:firstLine="851"/>
        <w:jc w:val="both"/>
        <w:rPr>
          <w:sz w:val="28"/>
          <w:szCs w:val="28"/>
        </w:rPr>
      </w:pPr>
      <w:r w:rsidRPr="00142C94">
        <w:rPr>
          <w:sz w:val="28"/>
          <w:szCs w:val="28"/>
        </w:rPr>
        <w:t>3.67. Основанием для начала административной процедуры является регистрация заявления о выдаче дубликата разрешения на ввод объекта в эксплуатацию и приложенных к заявлению документов, если заявитель самостоятельно не представил документы, указанные в пункте 3.56 настоящего Административного регламента.</w:t>
      </w:r>
    </w:p>
    <w:p w14:paraId="7669BC76" w14:textId="77777777" w:rsidR="00A15DD9" w:rsidRPr="00142C94" w:rsidRDefault="00A15DD9" w:rsidP="00004F32">
      <w:pPr>
        <w:pStyle w:val="ConsPlusNormal"/>
        <w:ind w:firstLine="851"/>
        <w:jc w:val="both"/>
        <w:rPr>
          <w:sz w:val="28"/>
          <w:szCs w:val="28"/>
        </w:rPr>
      </w:pPr>
      <w:r w:rsidRPr="00142C94">
        <w:rPr>
          <w:sz w:val="28"/>
          <w:szCs w:val="28"/>
        </w:rPr>
        <w:t xml:space="preserve">3.68.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3.56 настоящего Административного </w:t>
      </w:r>
      <w:r w:rsidRPr="00142C94">
        <w:rPr>
          <w:sz w:val="28"/>
          <w:szCs w:val="28"/>
        </w:rPr>
        <w:lastRenderedPageBreak/>
        <w:t>регламента, в соответствии с перечнем информационных запросов, если заявитель не представил указанные документы самостоятельно.</w:t>
      </w:r>
    </w:p>
    <w:p w14:paraId="516FE39E" w14:textId="77777777" w:rsidR="00A15DD9" w:rsidRPr="00142C94" w:rsidRDefault="00A15DD9" w:rsidP="00004F32">
      <w:pPr>
        <w:pStyle w:val="ConsPlusNormal"/>
        <w:ind w:firstLine="851"/>
        <w:jc w:val="both"/>
        <w:rPr>
          <w:sz w:val="28"/>
          <w:szCs w:val="28"/>
        </w:rPr>
      </w:pPr>
      <w:r w:rsidRPr="00142C94">
        <w:rPr>
          <w:sz w:val="28"/>
          <w:szCs w:val="28"/>
        </w:rPr>
        <w:t>3.69. Для предоставления услуги необходимо направление следующих межведомственных информационных запросов:</w:t>
      </w:r>
    </w:p>
    <w:p w14:paraId="4C7BFBD7" w14:textId="77777777" w:rsidR="00A15DD9" w:rsidRPr="00142C94" w:rsidRDefault="00A15DD9" w:rsidP="00004F32">
      <w:pPr>
        <w:pStyle w:val="ConsPlusNormal"/>
        <w:ind w:firstLine="851"/>
        <w:jc w:val="both"/>
        <w:rPr>
          <w:sz w:val="28"/>
          <w:szCs w:val="28"/>
        </w:rPr>
      </w:pPr>
      <w:r w:rsidRPr="00142C94">
        <w:rPr>
          <w:sz w:val="28"/>
          <w:szCs w:val="28"/>
        </w:rPr>
        <w:t>3.69.1.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w:t>
      </w:r>
      <w:r w:rsidR="00BF581C">
        <w:rPr>
          <w:sz w:val="28"/>
          <w:szCs w:val="28"/>
        </w:rPr>
        <w:t>о</w:t>
      </w:r>
      <w:r w:rsidRPr="00142C94">
        <w:rPr>
          <w:sz w:val="28"/>
          <w:szCs w:val="28"/>
        </w:rPr>
        <w:t xml:space="preserve"> внутренних дел Российской Федерации»;</w:t>
      </w:r>
    </w:p>
    <w:p w14:paraId="4B793FF8" w14:textId="77777777" w:rsidR="00A15DD9" w:rsidRPr="00142C94" w:rsidRDefault="00A15DD9" w:rsidP="00004F32">
      <w:pPr>
        <w:pStyle w:val="ConsPlusNormal"/>
        <w:ind w:firstLine="851"/>
        <w:jc w:val="both"/>
        <w:rPr>
          <w:sz w:val="28"/>
          <w:szCs w:val="28"/>
        </w:rPr>
      </w:pPr>
      <w:r w:rsidRPr="00142C94">
        <w:rPr>
          <w:sz w:val="28"/>
          <w:szCs w:val="28"/>
        </w:rPr>
        <w:t>3.69.2.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 Указанный информационный запрос направляется в «</w:t>
      </w:r>
      <w:r w:rsidR="002D4C71" w:rsidRPr="002D4C71">
        <w:rPr>
          <w:sz w:val="28"/>
          <w:szCs w:val="28"/>
        </w:rPr>
        <w:t>Филиал публично-правовой компании «</w:t>
      </w:r>
      <w:proofErr w:type="spellStart"/>
      <w:r w:rsidR="002D4C71" w:rsidRPr="002D4C71">
        <w:rPr>
          <w:sz w:val="28"/>
          <w:szCs w:val="28"/>
        </w:rPr>
        <w:t>Роскадастр</w:t>
      </w:r>
      <w:proofErr w:type="spellEnd"/>
      <w:r w:rsidR="002D4C71" w:rsidRPr="002D4C71">
        <w:rPr>
          <w:sz w:val="28"/>
          <w:szCs w:val="28"/>
        </w:rPr>
        <w:t>» по Иркутской области</w:t>
      </w:r>
      <w:r w:rsidRPr="00142C94">
        <w:rPr>
          <w:sz w:val="28"/>
          <w:szCs w:val="28"/>
        </w:rPr>
        <w:t>»;</w:t>
      </w:r>
    </w:p>
    <w:p w14:paraId="0597F745" w14:textId="77777777" w:rsidR="00A15DD9" w:rsidRPr="00142C94" w:rsidRDefault="00A15DD9" w:rsidP="00004F32">
      <w:pPr>
        <w:pStyle w:val="ConsPlusNormal"/>
        <w:ind w:firstLine="851"/>
        <w:jc w:val="both"/>
        <w:rPr>
          <w:sz w:val="28"/>
          <w:szCs w:val="28"/>
        </w:rPr>
      </w:pPr>
      <w:r w:rsidRPr="00142C94">
        <w:rPr>
          <w:sz w:val="28"/>
          <w:szCs w:val="28"/>
        </w:rPr>
        <w:t>3.69.3.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«Федеральная налоговая служба».</w:t>
      </w:r>
    </w:p>
    <w:p w14:paraId="31F5D44E" w14:textId="77777777" w:rsidR="00A15DD9" w:rsidRPr="00142C94" w:rsidRDefault="00A15DD9" w:rsidP="00004F32">
      <w:pPr>
        <w:pStyle w:val="ConsPlusNormal"/>
        <w:ind w:firstLine="851"/>
        <w:jc w:val="both"/>
        <w:rPr>
          <w:sz w:val="28"/>
          <w:szCs w:val="28"/>
        </w:rPr>
      </w:pPr>
      <w:r w:rsidRPr="00142C94">
        <w:rPr>
          <w:sz w:val="28"/>
          <w:szCs w:val="28"/>
        </w:rPr>
        <w:t>3.70.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3EDE7DB1" w14:textId="77777777" w:rsidR="00A15DD9" w:rsidRPr="00142C94" w:rsidRDefault="00A15DD9" w:rsidP="00004F32">
      <w:pPr>
        <w:pStyle w:val="ConsPlusNormal"/>
        <w:ind w:firstLine="851"/>
        <w:jc w:val="both"/>
        <w:rPr>
          <w:sz w:val="28"/>
          <w:szCs w:val="28"/>
        </w:rPr>
      </w:pPr>
    </w:p>
    <w:p w14:paraId="7888C278" w14:textId="77777777" w:rsidR="00A15DD9" w:rsidRPr="00142C94"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Принятие решения о предоставлении (об отказе в предоставлении) муниципальной услуги</w:t>
      </w:r>
    </w:p>
    <w:p w14:paraId="31996743" w14:textId="77777777" w:rsidR="00A15DD9" w:rsidRPr="00142C94" w:rsidRDefault="00A15DD9" w:rsidP="00004F32">
      <w:pPr>
        <w:pStyle w:val="ConsPlusNormal"/>
        <w:ind w:firstLine="851"/>
        <w:jc w:val="both"/>
        <w:rPr>
          <w:sz w:val="28"/>
          <w:szCs w:val="28"/>
        </w:rPr>
      </w:pPr>
    </w:p>
    <w:p w14:paraId="651B3DF2" w14:textId="77777777" w:rsidR="00A15DD9" w:rsidRPr="00142C94" w:rsidRDefault="00A15DD9" w:rsidP="00004F32">
      <w:pPr>
        <w:pStyle w:val="ConsPlusNormal"/>
        <w:ind w:firstLine="851"/>
        <w:jc w:val="both"/>
        <w:rPr>
          <w:sz w:val="28"/>
          <w:szCs w:val="28"/>
        </w:rPr>
      </w:pPr>
      <w:r w:rsidRPr="00142C94">
        <w:rPr>
          <w:sz w:val="28"/>
          <w:szCs w:val="28"/>
        </w:rPr>
        <w:t>3.71. Уполномоченный орган отказывает заявителю в предоставлении услуги при наличии следующего основания:</w:t>
      </w:r>
    </w:p>
    <w:p w14:paraId="61244720" w14:textId="77777777" w:rsidR="00A15DD9" w:rsidRPr="00142C94" w:rsidRDefault="00A15DD9" w:rsidP="00822BE6">
      <w:pPr>
        <w:pStyle w:val="aff0"/>
        <w:numPr>
          <w:ilvl w:val="0"/>
          <w:numId w:val="28"/>
        </w:numPr>
        <w:suppressAutoHyphens w:val="0"/>
        <w:spacing w:after="0"/>
        <w:ind w:left="0" w:firstLine="851"/>
        <w:jc w:val="both"/>
        <w:rPr>
          <w:rFonts w:ascii="Times New Roman" w:eastAsiaTheme="minorEastAsia" w:hAnsi="Times New Roman" w:cs="Times New Roman"/>
          <w:sz w:val="28"/>
          <w:szCs w:val="28"/>
          <w:lang w:eastAsia="ru-RU"/>
        </w:rPr>
      </w:pPr>
      <w:r w:rsidRPr="00142C94">
        <w:rPr>
          <w:rFonts w:ascii="Times New Roman" w:eastAsiaTheme="minorEastAsia" w:hAnsi="Times New Roman" w:cs="Times New Roman"/>
          <w:sz w:val="28"/>
          <w:szCs w:val="28"/>
          <w:lang w:eastAsia="ru-RU"/>
        </w:rPr>
        <w:t>несоответствие Заявителя кругу лиц, указанных в пункте 1.2 настоящего Административного регламента, имеющих право на получение услуги.</w:t>
      </w:r>
    </w:p>
    <w:p w14:paraId="47C98B23" w14:textId="77777777" w:rsidR="00A15DD9" w:rsidRPr="00142C94" w:rsidRDefault="00A15DD9" w:rsidP="00004F32">
      <w:pPr>
        <w:pStyle w:val="ConsPlusNormal"/>
        <w:ind w:firstLine="851"/>
        <w:jc w:val="both"/>
        <w:rPr>
          <w:sz w:val="28"/>
          <w:szCs w:val="28"/>
        </w:rPr>
      </w:pPr>
      <w:r w:rsidRPr="00142C94">
        <w:rPr>
          <w:sz w:val="28"/>
          <w:szCs w:val="28"/>
        </w:rPr>
        <w:t>3.72. Неполучение (несвоевременное получение) документов и сведений, предусмотренных пунктом 3.56 настоящего Административного регламента, не может являться основанием для отказа в предоставлении муниципальной услуги.</w:t>
      </w:r>
    </w:p>
    <w:p w14:paraId="19EBA8DD" w14:textId="77777777" w:rsidR="00A15DD9" w:rsidRPr="00142C94" w:rsidRDefault="00A15DD9" w:rsidP="00004F32">
      <w:pPr>
        <w:pStyle w:val="ConsPlusNormal"/>
        <w:ind w:firstLine="851"/>
        <w:jc w:val="both"/>
        <w:rPr>
          <w:sz w:val="28"/>
          <w:szCs w:val="28"/>
        </w:rPr>
      </w:pPr>
      <w:r w:rsidRPr="00142C94">
        <w:rPr>
          <w:sz w:val="28"/>
          <w:szCs w:val="28"/>
        </w:rPr>
        <w:t xml:space="preserve">3.73. Решение об отказе в выдаче дубликата разрешения на ввод </w:t>
      </w:r>
      <w:r w:rsidRPr="00142C94">
        <w:rPr>
          <w:sz w:val="28"/>
          <w:szCs w:val="28"/>
        </w:rPr>
        <w:lastRenderedPageBreak/>
        <w:t>объекта в эксплуатацию с разъяснением причин отказа, в случае наличия оснований, указанных в пункте 3.71 настоящего Административного регламента оформляется по форме согласно Приложению № 7 к настоящему Административному регламенту.</w:t>
      </w:r>
    </w:p>
    <w:p w14:paraId="00B9F663" w14:textId="77777777" w:rsidR="00A15DD9" w:rsidRPr="00142C94" w:rsidRDefault="00A15DD9" w:rsidP="00004F32">
      <w:pPr>
        <w:pStyle w:val="ConsPlusNormal"/>
        <w:ind w:firstLine="851"/>
        <w:jc w:val="both"/>
        <w:rPr>
          <w:sz w:val="28"/>
          <w:szCs w:val="28"/>
        </w:rPr>
      </w:pPr>
      <w:r w:rsidRPr="00142C94">
        <w:rPr>
          <w:sz w:val="28"/>
          <w:szCs w:val="28"/>
        </w:rPr>
        <w:t>3.74. Подписанное решение об отказе в выдаче дубликата разрешения на ввод объекта в эксплуатацию, с разъяснением причин отказа регистрируется в день его подписания и в течении одного дня направляется способом, указанном в заявлении.</w:t>
      </w:r>
    </w:p>
    <w:p w14:paraId="792DEE1B" w14:textId="77777777" w:rsidR="00A15DD9" w:rsidRPr="00142C94" w:rsidRDefault="00A15DD9" w:rsidP="00004F32">
      <w:pPr>
        <w:pStyle w:val="ConsPlusNormal"/>
        <w:ind w:firstLine="851"/>
        <w:jc w:val="both"/>
        <w:rPr>
          <w:sz w:val="28"/>
          <w:szCs w:val="28"/>
        </w:rPr>
      </w:pPr>
      <w:r w:rsidRPr="00142C94">
        <w:rPr>
          <w:sz w:val="28"/>
          <w:szCs w:val="28"/>
        </w:rPr>
        <w:t>3.75. Отказ в выдачи дубликата разрешения на ввод объекта в эксплуатацию, не препятствует повторному обращению заявителя в Уполномоченный орган.</w:t>
      </w:r>
    </w:p>
    <w:p w14:paraId="72148036" w14:textId="77777777" w:rsidR="00A15DD9" w:rsidRPr="00142C94" w:rsidRDefault="00A15DD9" w:rsidP="00004F32">
      <w:pPr>
        <w:pStyle w:val="ConsPlusNormal"/>
        <w:ind w:firstLine="851"/>
        <w:jc w:val="both"/>
        <w:rPr>
          <w:sz w:val="28"/>
          <w:szCs w:val="28"/>
        </w:rPr>
      </w:pPr>
      <w:r w:rsidRPr="00142C94">
        <w:rPr>
          <w:sz w:val="28"/>
          <w:szCs w:val="28"/>
        </w:rPr>
        <w:t>3.76. По результатам проверки заявления о выдаче дубликата разрешения на ввод объекта в эксплуатацию в случае отсутствия оснований для отказа в выдаче дубликата разрешения на ввод объекта в эксплуатацию, установленных пунктом 3.71 настоящего Административного регламента, уполномоченный орган подготавливает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верхнем левом углу первой страницы документа проставляется штамп с надписью «Дубликат».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лица, то в качестве дубликата разрешения на ввод объекта в эксплуатацию заявителю повторно представляется указанный документ.</w:t>
      </w:r>
    </w:p>
    <w:p w14:paraId="17878D7B" w14:textId="77777777" w:rsidR="00A15DD9" w:rsidRPr="00142C94" w:rsidRDefault="00A15DD9" w:rsidP="00004F32">
      <w:pPr>
        <w:pStyle w:val="ConsPlusNormal"/>
        <w:ind w:firstLine="851"/>
        <w:jc w:val="both"/>
        <w:rPr>
          <w:sz w:val="28"/>
          <w:szCs w:val="28"/>
        </w:rPr>
      </w:pPr>
      <w:r w:rsidRPr="00142C94">
        <w:rPr>
          <w:sz w:val="28"/>
          <w:szCs w:val="28"/>
        </w:rPr>
        <w:t xml:space="preserve">3.77. Результатом административной процедуры является подписание дубликата разрешения на ввод объекта в эксплуатацию или подписание решения об отказе в выдаче дубликата разрешения на ввод объекта в эксплуатацию. </w:t>
      </w:r>
    </w:p>
    <w:p w14:paraId="464B76E2" w14:textId="77777777" w:rsidR="00A15DD9" w:rsidRPr="00142C94" w:rsidRDefault="00A15DD9" w:rsidP="00004F32">
      <w:pPr>
        <w:pStyle w:val="ConsPlusNormal"/>
        <w:ind w:firstLine="851"/>
        <w:jc w:val="both"/>
        <w:rPr>
          <w:sz w:val="28"/>
          <w:szCs w:val="28"/>
        </w:rPr>
      </w:pPr>
      <w:r w:rsidRPr="00142C94">
        <w:rPr>
          <w:sz w:val="28"/>
          <w:szCs w:val="28"/>
        </w:rPr>
        <w:t>3.78.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581C95B7" w14:textId="77777777" w:rsidR="00A15DD9" w:rsidRDefault="00A15DD9" w:rsidP="00004F32">
      <w:pPr>
        <w:pStyle w:val="ConsPlusNormal"/>
        <w:ind w:firstLine="851"/>
        <w:jc w:val="both"/>
        <w:rPr>
          <w:sz w:val="28"/>
          <w:szCs w:val="28"/>
        </w:rPr>
      </w:pPr>
      <w:r w:rsidRPr="00142C94">
        <w:rPr>
          <w:sz w:val="28"/>
          <w:szCs w:val="28"/>
        </w:rPr>
        <w:t>3.79. Срок принятия решения о предоставлении (об отказе в предоставлении) услуги не может превышать одного рабочего дня.</w:t>
      </w:r>
    </w:p>
    <w:p w14:paraId="5BA8709C" w14:textId="77777777" w:rsidR="00B621C2" w:rsidRPr="00142C94" w:rsidRDefault="00B621C2" w:rsidP="00004F32">
      <w:pPr>
        <w:pStyle w:val="ConsPlusNormal"/>
        <w:ind w:firstLine="851"/>
        <w:jc w:val="both"/>
        <w:rPr>
          <w:sz w:val="28"/>
          <w:szCs w:val="28"/>
        </w:rPr>
      </w:pPr>
    </w:p>
    <w:p w14:paraId="67F4F66C"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Предоставление результата муниципальной услуги</w:t>
      </w:r>
    </w:p>
    <w:p w14:paraId="3B9E80B3" w14:textId="77777777" w:rsidR="00B621C2" w:rsidRPr="00142C94" w:rsidRDefault="00B621C2" w:rsidP="00004F32">
      <w:pPr>
        <w:pStyle w:val="ConsPlusTitle"/>
        <w:ind w:firstLine="851"/>
        <w:jc w:val="center"/>
        <w:outlineLvl w:val="5"/>
        <w:rPr>
          <w:rFonts w:ascii="Times New Roman" w:hAnsi="Times New Roman" w:cs="Times New Roman"/>
          <w:sz w:val="28"/>
          <w:szCs w:val="28"/>
        </w:rPr>
      </w:pPr>
    </w:p>
    <w:p w14:paraId="4ABC2958" w14:textId="77777777" w:rsidR="00A15DD9" w:rsidRPr="00142C94" w:rsidRDefault="00A15DD9" w:rsidP="00004F32">
      <w:pPr>
        <w:pStyle w:val="ConsPlusNormal"/>
        <w:ind w:firstLine="851"/>
        <w:jc w:val="both"/>
        <w:rPr>
          <w:sz w:val="28"/>
          <w:szCs w:val="28"/>
        </w:rPr>
      </w:pPr>
      <w:r w:rsidRPr="00142C94">
        <w:rPr>
          <w:sz w:val="28"/>
          <w:szCs w:val="28"/>
        </w:rPr>
        <w:t>3.80. Основанием для начала выполнения административной процедуры является подписание Уполномоченным должностным лицом дубликата разрешения на ввод объекта в эксплуатацию.</w:t>
      </w:r>
    </w:p>
    <w:p w14:paraId="2F8AF866" w14:textId="77777777" w:rsidR="00A15DD9" w:rsidRPr="00142C94" w:rsidRDefault="00A15DD9" w:rsidP="00004F32">
      <w:pPr>
        <w:pStyle w:val="ConsPlusNormal"/>
        <w:ind w:firstLine="851"/>
        <w:jc w:val="both"/>
        <w:rPr>
          <w:sz w:val="28"/>
          <w:szCs w:val="28"/>
        </w:rPr>
      </w:pPr>
      <w:r w:rsidRPr="00142C94">
        <w:rPr>
          <w:sz w:val="28"/>
          <w:szCs w:val="28"/>
        </w:rPr>
        <w:t>3.81. Заявитель по его выбору вправе получить результат предоставления услуги одним из следующих способов:</w:t>
      </w:r>
    </w:p>
    <w:p w14:paraId="01683C52"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Уполномоченном органе;</w:t>
      </w:r>
    </w:p>
    <w:p w14:paraId="16DED269"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на бумажном носителе в МФЦ (в случае подачи документов в </w:t>
      </w:r>
      <w:r w:rsidRPr="00142C94">
        <w:rPr>
          <w:sz w:val="28"/>
          <w:szCs w:val="28"/>
        </w:rPr>
        <w:lastRenderedPageBreak/>
        <w:t>МФЦ);</w:t>
      </w:r>
    </w:p>
    <w:p w14:paraId="7D3AB798"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почтовым отправлением;</w:t>
      </w:r>
    </w:p>
    <w:p w14:paraId="50A2496D"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виде распечатанного экземпляра электронного документа в МФЦ;</w:t>
      </w:r>
    </w:p>
    <w:p w14:paraId="7CE7BEEC"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61946C41" w14:textId="77777777" w:rsidR="00A15DD9" w:rsidRPr="00142C94" w:rsidRDefault="00A15DD9" w:rsidP="00004F32">
      <w:pPr>
        <w:pStyle w:val="ConsPlusNormal"/>
        <w:ind w:firstLine="851"/>
        <w:jc w:val="both"/>
        <w:rPr>
          <w:sz w:val="28"/>
          <w:szCs w:val="28"/>
        </w:rPr>
      </w:pPr>
      <w:r w:rsidRPr="00142C94">
        <w:rPr>
          <w:sz w:val="28"/>
          <w:szCs w:val="28"/>
        </w:rPr>
        <w:t>3.82.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1609D1A8" w14:textId="77777777" w:rsidR="00A15DD9" w:rsidRPr="00142C94" w:rsidRDefault="00A15DD9" w:rsidP="00004F32">
      <w:pPr>
        <w:pStyle w:val="ConsPlusNormal"/>
        <w:ind w:firstLine="851"/>
        <w:jc w:val="both"/>
        <w:rPr>
          <w:sz w:val="28"/>
          <w:szCs w:val="28"/>
        </w:rPr>
      </w:pPr>
      <w:r w:rsidRPr="00142C94">
        <w:rPr>
          <w:sz w:val="28"/>
          <w:szCs w:val="28"/>
        </w:rPr>
        <w:t>3.83. При подаче заявления о выдаче разрешения на ввод объекта в эксплуатацию в ходе личного приема, посредством почтового отправления дубликат выдается заявителю на руки или направляется посредством почтового отправления, если в заявлении не был указан иной способ.</w:t>
      </w:r>
    </w:p>
    <w:p w14:paraId="11BCDDEB" w14:textId="77777777" w:rsidR="00A15DD9" w:rsidRPr="00142C94" w:rsidRDefault="00A15DD9" w:rsidP="00004F32">
      <w:pPr>
        <w:pStyle w:val="ConsPlusNormal"/>
        <w:ind w:firstLine="851"/>
        <w:jc w:val="both"/>
        <w:rPr>
          <w:sz w:val="28"/>
          <w:szCs w:val="28"/>
        </w:rPr>
      </w:pPr>
      <w:r w:rsidRPr="00142C94">
        <w:rPr>
          <w:sz w:val="28"/>
          <w:szCs w:val="28"/>
        </w:rPr>
        <w:t>3.84. При подаче заявления о выдаче дубликата посредством Единого портала, направление заявителю дубликата разрешения на ввод объекта в эксплуатацию осуществляется в личный кабинет заявителя на Едином портале, если в заявлении не был указан иной способ.</w:t>
      </w:r>
    </w:p>
    <w:p w14:paraId="159A4994" w14:textId="77777777" w:rsidR="00A15DD9" w:rsidRPr="00142C94" w:rsidRDefault="00A15DD9" w:rsidP="00004F32">
      <w:pPr>
        <w:pStyle w:val="ConsPlusNormal"/>
        <w:ind w:firstLine="851"/>
        <w:jc w:val="both"/>
        <w:rPr>
          <w:sz w:val="28"/>
          <w:szCs w:val="28"/>
        </w:rPr>
      </w:pPr>
      <w:r w:rsidRPr="00142C94">
        <w:rPr>
          <w:sz w:val="28"/>
          <w:szCs w:val="28"/>
        </w:rPr>
        <w:t>3.85. При подаче заявления о выдаче дубликата разрешения на ввод объекта в эксплуатацию через многофункциональный центр дубликат направляется в многофункциональный центр, если в заявлении не был указан иной способ.</w:t>
      </w:r>
    </w:p>
    <w:p w14:paraId="5B0577FF" w14:textId="77777777" w:rsidR="00A15DD9" w:rsidRPr="00142C94" w:rsidRDefault="00A15DD9" w:rsidP="00004F32">
      <w:pPr>
        <w:pStyle w:val="ConsPlusNormal"/>
        <w:ind w:firstLine="851"/>
        <w:jc w:val="both"/>
        <w:rPr>
          <w:sz w:val="28"/>
          <w:szCs w:val="28"/>
        </w:rPr>
      </w:pPr>
      <w:r w:rsidRPr="00142C94">
        <w:rPr>
          <w:sz w:val="28"/>
          <w:szCs w:val="28"/>
        </w:rPr>
        <w:t>3.86.</w:t>
      </w:r>
      <w:r w:rsidRPr="00142C94">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BD96B8B"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почтовым отправлением;</w:t>
      </w:r>
    </w:p>
    <w:p w14:paraId="5EFFA1A4"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виде распечатанного экземпляра электронного документа в МФЦ;</w:t>
      </w:r>
    </w:p>
    <w:p w14:paraId="0FE8EB05"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758CDB81" w14:textId="77777777" w:rsidR="00A15DD9" w:rsidRDefault="00A15DD9" w:rsidP="00004F32">
      <w:pPr>
        <w:pStyle w:val="ConsPlusNormal"/>
        <w:ind w:firstLine="851"/>
        <w:jc w:val="both"/>
        <w:rPr>
          <w:sz w:val="28"/>
          <w:szCs w:val="28"/>
        </w:rPr>
      </w:pPr>
      <w:r w:rsidRPr="00142C94">
        <w:rPr>
          <w:sz w:val="28"/>
          <w:szCs w:val="28"/>
        </w:rPr>
        <w:t>3.87. Срок предоставления заявителю результата услуги исчисляется со дня принятия решения о предоставлении дубликата и составляет один рабочий день.</w:t>
      </w:r>
    </w:p>
    <w:p w14:paraId="37CDE903" w14:textId="77777777" w:rsidR="009C662A" w:rsidRPr="00142C94" w:rsidRDefault="009C662A" w:rsidP="00004F32">
      <w:pPr>
        <w:pStyle w:val="ConsPlusNormal"/>
        <w:ind w:firstLine="851"/>
        <w:jc w:val="both"/>
        <w:rPr>
          <w:sz w:val="28"/>
          <w:szCs w:val="28"/>
        </w:rPr>
      </w:pPr>
    </w:p>
    <w:p w14:paraId="7170E962" w14:textId="77777777" w:rsidR="00A15DD9" w:rsidRDefault="00A15DD9" w:rsidP="00004F32">
      <w:pPr>
        <w:pStyle w:val="ConsPlusTitle"/>
        <w:ind w:firstLine="851"/>
        <w:jc w:val="center"/>
        <w:outlineLvl w:val="3"/>
        <w:rPr>
          <w:rFonts w:ascii="Times New Roman" w:hAnsi="Times New Roman" w:cs="Times New Roman"/>
          <w:sz w:val="28"/>
          <w:szCs w:val="28"/>
        </w:rPr>
      </w:pPr>
      <w:r w:rsidRPr="00142C94">
        <w:rPr>
          <w:rFonts w:ascii="Times New Roman" w:hAnsi="Times New Roman" w:cs="Times New Roman"/>
          <w:sz w:val="28"/>
          <w:szCs w:val="28"/>
        </w:rPr>
        <w:t xml:space="preserve">Вариант 3 – исправление допущенных опечаток и ошибок в </w:t>
      </w:r>
      <w:r w:rsidR="001100F4">
        <w:rPr>
          <w:rFonts w:ascii="Times New Roman" w:hAnsi="Times New Roman" w:cs="Times New Roman"/>
          <w:sz w:val="28"/>
          <w:szCs w:val="28"/>
        </w:rPr>
        <w:t>разрешении на ввод объекта в эксплуатацию</w:t>
      </w:r>
      <w:r w:rsidRPr="00142C94">
        <w:rPr>
          <w:rFonts w:ascii="Times New Roman" w:hAnsi="Times New Roman" w:cs="Times New Roman"/>
          <w:sz w:val="28"/>
          <w:szCs w:val="28"/>
        </w:rPr>
        <w:t>.</w:t>
      </w:r>
    </w:p>
    <w:p w14:paraId="13B657E1" w14:textId="77777777" w:rsidR="009C662A" w:rsidRPr="00142C94" w:rsidRDefault="009C662A" w:rsidP="00004F32">
      <w:pPr>
        <w:pStyle w:val="ConsPlusTitle"/>
        <w:ind w:firstLine="851"/>
        <w:jc w:val="center"/>
        <w:outlineLvl w:val="3"/>
        <w:rPr>
          <w:rFonts w:ascii="Times New Roman" w:hAnsi="Times New Roman" w:cs="Times New Roman"/>
          <w:sz w:val="28"/>
          <w:szCs w:val="28"/>
        </w:rPr>
      </w:pPr>
    </w:p>
    <w:p w14:paraId="55560F34" w14:textId="77777777" w:rsidR="00A15DD9" w:rsidRPr="00142C94" w:rsidRDefault="00A15DD9" w:rsidP="00004F32">
      <w:pPr>
        <w:pStyle w:val="ConsPlusNormal"/>
        <w:ind w:firstLine="851"/>
        <w:jc w:val="both"/>
        <w:rPr>
          <w:sz w:val="28"/>
          <w:szCs w:val="28"/>
        </w:rPr>
      </w:pPr>
      <w:r w:rsidRPr="00142C94">
        <w:rPr>
          <w:sz w:val="28"/>
          <w:szCs w:val="28"/>
        </w:rPr>
        <w:t>3.88. Максимальный срок предоставления услуги составляет 5 рабочих дней и исчисляется с даты регистрации заявления и документов, необходимых для предоставления услуги в Уполномоченном органе, независимо от способа его подачи.</w:t>
      </w:r>
    </w:p>
    <w:p w14:paraId="61922E22" w14:textId="77777777" w:rsidR="00A15DD9" w:rsidRPr="00142C94" w:rsidRDefault="00A15DD9" w:rsidP="00004F32">
      <w:pPr>
        <w:pStyle w:val="ConsPlusNormal"/>
        <w:ind w:firstLine="851"/>
        <w:jc w:val="both"/>
        <w:rPr>
          <w:sz w:val="28"/>
          <w:szCs w:val="28"/>
        </w:rPr>
      </w:pPr>
      <w:r w:rsidRPr="00142C94">
        <w:rPr>
          <w:sz w:val="28"/>
          <w:szCs w:val="28"/>
        </w:rPr>
        <w:t>3.89. Результатом предоставления варианта услуги является:</w:t>
      </w:r>
    </w:p>
    <w:p w14:paraId="4000ABF0" w14:textId="77777777" w:rsidR="00A15DD9" w:rsidRPr="00142C94" w:rsidRDefault="00A15DD9" w:rsidP="00822BE6">
      <w:pPr>
        <w:pStyle w:val="ConsPlusNormal"/>
        <w:numPr>
          <w:ilvl w:val="0"/>
          <w:numId w:val="19"/>
        </w:numPr>
        <w:suppressAutoHyphens w:val="0"/>
        <w:autoSpaceDE w:val="0"/>
        <w:autoSpaceDN w:val="0"/>
        <w:adjustRightInd w:val="0"/>
        <w:ind w:left="0" w:firstLine="851"/>
        <w:jc w:val="both"/>
        <w:rPr>
          <w:sz w:val="28"/>
          <w:szCs w:val="28"/>
        </w:rPr>
      </w:pPr>
      <w:r w:rsidRPr="00142C94">
        <w:rPr>
          <w:sz w:val="28"/>
          <w:szCs w:val="28"/>
        </w:rPr>
        <w:t xml:space="preserve">выдача разрешения на ввод объекта в эксплуатацию с </w:t>
      </w:r>
      <w:r w:rsidRPr="00142C94">
        <w:rPr>
          <w:sz w:val="28"/>
          <w:szCs w:val="28"/>
        </w:rPr>
        <w:lastRenderedPageBreak/>
        <w:t xml:space="preserve">исправленными опечатками и ошибками; </w:t>
      </w:r>
    </w:p>
    <w:p w14:paraId="74D0EB01" w14:textId="77777777" w:rsidR="00A15DD9" w:rsidRPr="00142C94" w:rsidRDefault="00A15DD9" w:rsidP="00822BE6">
      <w:pPr>
        <w:pStyle w:val="ConsPlusNormal"/>
        <w:numPr>
          <w:ilvl w:val="0"/>
          <w:numId w:val="19"/>
        </w:numPr>
        <w:suppressAutoHyphens w:val="0"/>
        <w:autoSpaceDE w:val="0"/>
        <w:autoSpaceDN w:val="0"/>
        <w:adjustRightInd w:val="0"/>
        <w:ind w:left="0" w:firstLine="851"/>
        <w:jc w:val="both"/>
        <w:rPr>
          <w:sz w:val="28"/>
          <w:szCs w:val="28"/>
        </w:rPr>
      </w:pPr>
      <w:r w:rsidRPr="00142C94">
        <w:rPr>
          <w:sz w:val="28"/>
          <w:szCs w:val="28"/>
        </w:rPr>
        <w:t>решение об отказе в исправлении допущенных опечаток и ошибок в разрешении на ввод объекта в эксплуатацию с разъяснением причин отказа в соответствии с формой, утвержденной Приложением № 10 к настоящему Административному регламенту.</w:t>
      </w:r>
    </w:p>
    <w:p w14:paraId="0DD476E2" w14:textId="77777777" w:rsidR="00A15DD9" w:rsidRPr="00142C94" w:rsidRDefault="00A15DD9" w:rsidP="00004F32">
      <w:pPr>
        <w:pStyle w:val="ConsPlusNormal"/>
        <w:ind w:firstLine="851"/>
        <w:jc w:val="both"/>
        <w:rPr>
          <w:sz w:val="28"/>
          <w:szCs w:val="28"/>
        </w:rPr>
      </w:pPr>
      <w:r w:rsidRPr="00142C94">
        <w:rPr>
          <w:sz w:val="28"/>
          <w:szCs w:val="28"/>
        </w:rPr>
        <w:t>3.90. Административные процедуры, осуществляемые при предоставлении услуги в соответствии с настоящим вариантом:</w:t>
      </w:r>
    </w:p>
    <w:p w14:paraId="2AE176C6" w14:textId="77777777" w:rsidR="00A15DD9" w:rsidRPr="00142C94" w:rsidRDefault="00A15DD9" w:rsidP="00822BE6">
      <w:pPr>
        <w:pStyle w:val="ConsPlusNormal"/>
        <w:numPr>
          <w:ilvl w:val="0"/>
          <w:numId w:val="15"/>
        </w:numPr>
        <w:tabs>
          <w:tab w:val="left" w:pos="1134"/>
        </w:tabs>
        <w:suppressAutoHyphens w:val="0"/>
        <w:autoSpaceDE w:val="0"/>
        <w:autoSpaceDN w:val="0"/>
        <w:adjustRightInd w:val="0"/>
        <w:ind w:left="0" w:firstLine="851"/>
        <w:jc w:val="both"/>
        <w:rPr>
          <w:sz w:val="28"/>
          <w:szCs w:val="28"/>
        </w:rPr>
      </w:pPr>
      <w:r w:rsidRPr="00142C94">
        <w:rPr>
          <w:sz w:val="28"/>
          <w:szCs w:val="28"/>
        </w:rPr>
        <w:t>прием заявления и документов и (или) информации, необходимых для предоставления услуги;</w:t>
      </w:r>
    </w:p>
    <w:p w14:paraId="26964606" w14:textId="77777777" w:rsidR="00A15DD9" w:rsidRPr="00142C94" w:rsidRDefault="00A15DD9" w:rsidP="00822BE6">
      <w:pPr>
        <w:pStyle w:val="ConsPlusNormal"/>
        <w:numPr>
          <w:ilvl w:val="0"/>
          <w:numId w:val="15"/>
        </w:numPr>
        <w:tabs>
          <w:tab w:val="left" w:pos="1134"/>
        </w:tabs>
        <w:suppressAutoHyphens w:val="0"/>
        <w:autoSpaceDE w:val="0"/>
        <w:autoSpaceDN w:val="0"/>
        <w:adjustRightInd w:val="0"/>
        <w:ind w:left="0" w:firstLine="851"/>
        <w:jc w:val="both"/>
        <w:rPr>
          <w:sz w:val="28"/>
          <w:szCs w:val="28"/>
        </w:rPr>
      </w:pPr>
      <w:r w:rsidRPr="00142C94">
        <w:rPr>
          <w:sz w:val="28"/>
          <w:szCs w:val="28"/>
        </w:rPr>
        <w:t>направление межведомственных запросов;</w:t>
      </w:r>
    </w:p>
    <w:p w14:paraId="6E092194" w14:textId="77777777" w:rsidR="00A15DD9" w:rsidRPr="00142C94" w:rsidRDefault="00A15DD9" w:rsidP="00822BE6">
      <w:pPr>
        <w:pStyle w:val="ConsPlusNormal"/>
        <w:numPr>
          <w:ilvl w:val="0"/>
          <w:numId w:val="15"/>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принятия решения о предоставлении (об отказе в предоставлении) услуги; </w:t>
      </w:r>
    </w:p>
    <w:p w14:paraId="6F5A1CF4" w14:textId="77777777" w:rsidR="00A15DD9" w:rsidRDefault="00A15DD9" w:rsidP="00822BE6">
      <w:pPr>
        <w:pStyle w:val="ConsPlusNormal"/>
        <w:numPr>
          <w:ilvl w:val="0"/>
          <w:numId w:val="15"/>
        </w:numPr>
        <w:tabs>
          <w:tab w:val="left" w:pos="1134"/>
        </w:tabs>
        <w:suppressAutoHyphens w:val="0"/>
        <w:autoSpaceDE w:val="0"/>
        <w:autoSpaceDN w:val="0"/>
        <w:adjustRightInd w:val="0"/>
        <w:ind w:left="0" w:firstLine="851"/>
        <w:jc w:val="both"/>
        <w:rPr>
          <w:sz w:val="28"/>
          <w:szCs w:val="28"/>
        </w:rPr>
      </w:pPr>
      <w:r w:rsidRPr="00142C94">
        <w:rPr>
          <w:sz w:val="28"/>
          <w:szCs w:val="28"/>
        </w:rPr>
        <w:t>предоставление результата услуги.</w:t>
      </w:r>
    </w:p>
    <w:p w14:paraId="6F15B5F2" w14:textId="77777777" w:rsidR="009C662A" w:rsidRPr="00142C94" w:rsidRDefault="009C662A" w:rsidP="009C662A">
      <w:pPr>
        <w:pStyle w:val="ConsPlusNormal"/>
        <w:tabs>
          <w:tab w:val="left" w:pos="1134"/>
        </w:tabs>
        <w:suppressAutoHyphens w:val="0"/>
        <w:autoSpaceDE w:val="0"/>
        <w:autoSpaceDN w:val="0"/>
        <w:adjustRightInd w:val="0"/>
        <w:ind w:left="851"/>
        <w:jc w:val="both"/>
        <w:rPr>
          <w:sz w:val="28"/>
          <w:szCs w:val="28"/>
        </w:rPr>
      </w:pPr>
    </w:p>
    <w:p w14:paraId="2EF2081D" w14:textId="77777777" w:rsidR="00A15DD9" w:rsidRPr="00142C94" w:rsidRDefault="00A15DD9" w:rsidP="00004F32">
      <w:pPr>
        <w:pStyle w:val="ConsPlusTitle"/>
        <w:ind w:firstLine="851"/>
        <w:jc w:val="center"/>
        <w:outlineLvl w:val="4"/>
        <w:rPr>
          <w:rFonts w:ascii="Times New Roman" w:hAnsi="Times New Roman" w:cs="Times New Roman"/>
          <w:sz w:val="28"/>
          <w:szCs w:val="28"/>
        </w:rPr>
      </w:pPr>
      <w:r w:rsidRPr="00142C94">
        <w:rPr>
          <w:rFonts w:ascii="Times New Roman" w:hAnsi="Times New Roman" w:cs="Times New Roman"/>
          <w:sz w:val="28"/>
          <w:szCs w:val="28"/>
        </w:rPr>
        <w:t>Перечень и описание административных процедур предоставления</w:t>
      </w:r>
    </w:p>
    <w:p w14:paraId="162E1C7A"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муниципальной услуги</w:t>
      </w:r>
    </w:p>
    <w:p w14:paraId="020722EE" w14:textId="77777777" w:rsidR="00A15DD9" w:rsidRPr="00142C94" w:rsidRDefault="00A15DD9" w:rsidP="00004F32">
      <w:pPr>
        <w:pStyle w:val="ConsPlusNormal"/>
        <w:ind w:firstLine="851"/>
        <w:jc w:val="both"/>
        <w:rPr>
          <w:sz w:val="28"/>
          <w:szCs w:val="28"/>
        </w:rPr>
      </w:pPr>
    </w:p>
    <w:p w14:paraId="66D3B72F" w14:textId="77777777" w:rsidR="00A15DD9" w:rsidRPr="00142C94"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Прием запроса и документов и (или) информации, необходимых</w:t>
      </w:r>
    </w:p>
    <w:p w14:paraId="63278527"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для предоставления муниципальной услуги</w:t>
      </w:r>
    </w:p>
    <w:p w14:paraId="7E2C1C67" w14:textId="77777777" w:rsidR="00A15DD9" w:rsidRPr="00142C94" w:rsidRDefault="00A15DD9" w:rsidP="00004F32">
      <w:pPr>
        <w:pStyle w:val="ConsPlusNormal"/>
        <w:ind w:firstLine="851"/>
        <w:jc w:val="both"/>
        <w:rPr>
          <w:sz w:val="28"/>
          <w:szCs w:val="28"/>
        </w:rPr>
      </w:pPr>
    </w:p>
    <w:p w14:paraId="7D4AA98E" w14:textId="77777777" w:rsidR="00A15DD9" w:rsidRPr="00142C94" w:rsidRDefault="00A15DD9" w:rsidP="00004F32">
      <w:pPr>
        <w:pStyle w:val="ConsPlusNormal"/>
        <w:ind w:firstLine="851"/>
        <w:jc w:val="both"/>
        <w:rPr>
          <w:sz w:val="28"/>
          <w:szCs w:val="28"/>
        </w:rPr>
      </w:pPr>
      <w:r w:rsidRPr="00142C94">
        <w:rPr>
          <w:sz w:val="28"/>
          <w:szCs w:val="28"/>
        </w:rPr>
        <w:t>3.91.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(далее в настоящем подразделе - заявление).</w:t>
      </w:r>
    </w:p>
    <w:p w14:paraId="34579C74" w14:textId="77777777" w:rsidR="00A15DD9" w:rsidRPr="00142C94" w:rsidRDefault="00A15DD9" w:rsidP="00004F32">
      <w:pPr>
        <w:pStyle w:val="ConsPlusNormal"/>
        <w:ind w:firstLine="851"/>
        <w:jc w:val="both"/>
        <w:rPr>
          <w:sz w:val="28"/>
          <w:szCs w:val="28"/>
        </w:rPr>
      </w:pPr>
      <w:r w:rsidRPr="00142C94">
        <w:rPr>
          <w:sz w:val="28"/>
          <w:szCs w:val="28"/>
        </w:rPr>
        <w:t xml:space="preserve">3.92. Заявитель или его представитель представляет в уполномоченный орган заявление по форме согласно </w:t>
      </w:r>
      <w:hyperlink w:anchor="Приложение_2" w:history="1">
        <w:r w:rsidRPr="009C662A">
          <w:rPr>
            <w:rStyle w:val="aff2"/>
            <w:color w:val="auto"/>
            <w:sz w:val="28"/>
            <w:szCs w:val="28"/>
            <w:u w:val="none"/>
          </w:rPr>
          <w:t xml:space="preserve">Приложению № </w:t>
        </w:r>
      </w:hyperlink>
      <w:r w:rsidRPr="009C662A">
        <w:rPr>
          <w:rStyle w:val="aff2"/>
          <w:color w:val="auto"/>
          <w:sz w:val="28"/>
          <w:szCs w:val="28"/>
          <w:u w:val="none"/>
        </w:rPr>
        <w:t>8</w:t>
      </w:r>
      <w:r w:rsidRPr="009C662A">
        <w:rPr>
          <w:sz w:val="28"/>
          <w:szCs w:val="28"/>
        </w:rPr>
        <w:t xml:space="preserve"> к </w:t>
      </w:r>
      <w:r w:rsidRPr="00142C94">
        <w:rPr>
          <w:sz w:val="28"/>
          <w:szCs w:val="28"/>
        </w:rPr>
        <w:t>настоящему Административному регламенту, а также прилагаемые к нему документы одним из следующих способов:</w:t>
      </w:r>
    </w:p>
    <w:p w14:paraId="2019EF53" w14:textId="77777777" w:rsidR="00A15DD9" w:rsidRPr="00142C94"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при личном обращении в Уполномоченный орган;</w:t>
      </w:r>
    </w:p>
    <w:p w14:paraId="1DFF0D2F" w14:textId="77777777" w:rsidR="00A15DD9" w:rsidRPr="00142C94"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при личном обращении в МФЦ;</w:t>
      </w:r>
    </w:p>
    <w:p w14:paraId="5CA9893B" w14:textId="77777777" w:rsidR="00A15DD9" w:rsidRPr="00142C94"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почтовым отправлением;</w:t>
      </w:r>
    </w:p>
    <w:p w14:paraId="6F028F5F" w14:textId="77777777" w:rsidR="00A15DD9" w:rsidRPr="00142C94"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посредством Единого портала.</w:t>
      </w:r>
    </w:p>
    <w:p w14:paraId="504321C7" w14:textId="77777777" w:rsidR="00A15DD9" w:rsidRPr="00142C94" w:rsidRDefault="00A15DD9" w:rsidP="00004F32">
      <w:pPr>
        <w:pStyle w:val="ConsPlusNormal"/>
        <w:ind w:firstLine="851"/>
        <w:jc w:val="both"/>
        <w:rPr>
          <w:sz w:val="28"/>
          <w:szCs w:val="28"/>
        </w:rPr>
      </w:pPr>
      <w:r w:rsidRPr="00142C94">
        <w:rPr>
          <w:sz w:val="28"/>
          <w:szCs w:val="28"/>
        </w:rPr>
        <w:t>3.93.</w:t>
      </w:r>
      <w:r w:rsidRPr="00142C94">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3A73A948" w14:textId="77777777" w:rsidR="00A15DD9" w:rsidRPr="00142C94" w:rsidRDefault="00A15DD9" w:rsidP="00004F32">
      <w:pPr>
        <w:pStyle w:val="ConsPlusNormal"/>
        <w:ind w:firstLine="851"/>
        <w:jc w:val="both"/>
        <w:rPr>
          <w:sz w:val="28"/>
          <w:szCs w:val="28"/>
        </w:rPr>
      </w:pPr>
      <w:r w:rsidRPr="00142C94">
        <w:rPr>
          <w:sz w:val="28"/>
          <w:szCs w:val="28"/>
        </w:rPr>
        <w:t>3.93.1.</w:t>
      </w:r>
      <w:r w:rsidRPr="00142C94">
        <w:rPr>
          <w:sz w:val="28"/>
          <w:szCs w:val="28"/>
        </w:rPr>
        <w:tab/>
        <w:t>заявление по форме согласно Приложению № 8 к настоящему Административному регламенту:</w:t>
      </w:r>
    </w:p>
    <w:p w14:paraId="02320EC5"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556D4659"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почтовым отправлением: собственноручно заполненная и подписанная форма заявления; </w:t>
      </w:r>
    </w:p>
    <w:p w14:paraId="5C30B9AC"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lastRenderedPageBreak/>
        <w:t xml:space="preserve">на Едином портале: заявление, заполненное путем внесения соответствующих сведений в интерактивную форму. </w:t>
      </w:r>
    </w:p>
    <w:p w14:paraId="544FD732" w14:textId="77777777" w:rsidR="00A15DD9" w:rsidRPr="00142C94" w:rsidRDefault="00A15DD9" w:rsidP="00004F32">
      <w:pPr>
        <w:pStyle w:val="ConsPlusNormal"/>
        <w:ind w:firstLine="851"/>
        <w:jc w:val="both"/>
        <w:rPr>
          <w:sz w:val="28"/>
          <w:szCs w:val="28"/>
        </w:rPr>
      </w:pPr>
      <w:r w:rsidRPr="00142C94">
        <w:rPr>
          <w:sz w:val="28"/>
          <w:szCs w:val="28"/>
        </w:rPr>
        <w:t>3.93.2.</w:t>
      </w:r>
      <w:r w:rsidRPr="00142C94">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15FF7F98" w14:textId="77777777" w:rsidR="00A15DD9" w:rsidRPr="00142C94" w:rsidRDefault="00A15DD9" w:rsidP="00822BE6">
      <w:pPr>
        <w:pStyle w:val="ConsPlusNormal"/>
        <w:numPr>
          <w:ilvl w:val="0"/>
          <w:numId w:val="9"/>
        </w:numPr>
        <w:suppressAutoHyphens w:val="0"/>
        <w:autoSpaceDE w:val="0"/>
        <w:autoSpaceDN w:val="0"/>
        <w:adjustRightInd w:val="0"/>
        <w:ind w:left="0" w:firstLine="851"/>
        <w:jc w:val="both"/>
        <w:rPr>
          <w:sz w:val="28"/>
          <w:szCs w:val="28"/>
        </w:rPr>
      </w:pPr>
      <w:r w:rsidRPr="00142C94">
        <w:rPr>
          <w:sz w:val="28"/>
          <w:szCs w:val="28"/>
        </w:rPr>
        <w:t>при подаче заявления при личном обращении в Уполномоченный орган или МФЦ: оригинал;</w:t>
      </w:r>
    </w:p>
    <w:p w14:paraId="05CEA950" w14:textId="77777777" w:rsidR="00A15DD9" w:rsidRPr="00142C94" w:rsidRDefault="00A15DD9" w:rsidP="00822BE6">
      <w:pPr>
        <w:pStyle w:val="ConsPlusNormal"/>
        <w:numPr>
          <w:ilvl w:val="0"/>
          <w:numId w:val="9"/>
        </w:numPr>
        <w:suppressAutoHyphens w:val="0"/>
        <w:autoSpaceDE w:val="0"/>
        <w:autoSpaceDN w:val="0"/>
        <w:adjustRightInd w:val="0"/>
        <w:ind w:left="0" w:firstLine="851"/>
        <w:jc w:val="both"/>
        <w:rPr>
          <w:sz w:val="28"/>
          <w:szCs w:val="28"/>
        </w:rPr>
      </w:pPr>
      <w:r w:rsidRPr="00142C94">
        <w:rPr>
          <w:sz w:val="28"/>
          <w:szCs w:val="28"/>
        </w:rPr>
        <w:t>почтовым отправлением: копия документа, заверенная в порядке, установленном законодательством Российской Федерации;</w:t>
      </w:r>
    </w:p>
    <w:p w14:paraId="6442134A" w14:textId="77777777" w:rsidR="00A15DD9" w:rsidRPr="00142C94" w:rsidRDefault="00A15DD9" w:rsidP="00822BE6">
      <w:pPr>
        <w:pStyle w:val="ConsPlusNormal"/>
        <w:numPr>
          <w:ilvl w:val="0"/>
          <w:numId w:val="9"/>
        </w:numPr>
        <w:suppressAutoHyphens w:val="0"/>
        <w:autoSpaceDE w:val="0"/>
        <w:autoSpaceDN w:val="0"/>
        <w:adjustRightInd w:val="0"/>
        <w:ind w:left="0" w:firstLine="851"/>
        <w:jc w:val="both"/>
        <w:rPr>
          <w:sz w:val="28"/>
          <w:szCs w:val="28"/>
        </w:rPr>
      </w:pPr>
      <w:r w:rsidRPr="00142C94">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EAE4AF" w14:textId="77777777" w:rsidR="00A15DD9" w:rsidRPr="00142C94" w:rsidRDefault="00A15DD9" w:rsidP="00004F32">
      <w:pPr>
        <w:pStyle w:val="ConsPlusNormal"/>
        <w:ind w:firstLine="851"/>
        <w:jc w:val="both"/>
        <w:rPr>
          <w:sz w:val="28"/>
          <w:szCs w:val="28"/>
        </w:rPr>
      </w:pPr>
      <w:r w:rsidRPr="00142C94">
        <w:rPr>
          <w:sz w:val="28"/>
          <w:szCs w:val="28"/>
        </w:rPr>
        <w:t>3.93.3.</w:t>
      </w:r>
      <w:r w:rsidRPr="00142C94">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2F53EF82" w14:textId="77777777" w:rsidR="00A15DD9" w:rsidRPr="00142C94" w:rsidRDefault="00A15DD9" w:rsidP="00822BE6">
      <w:pPr>
        <w:pStyle w:val="ConsPlusNormal"/>
        <w:numPr>
          <w:ilvl w:val="0"/>
          <w:numId w:val="8"/>
        </w:numPr>
        <w:suppressAutoHyphens w:val="0"/>
        <w:autoSpaceDE w:val="0"/>
        <w:autoSpaceDN w:val="0"/>
        <w:adjustRightInd w:val="0"/>
        <w:ind w:left="0" w:firstLine="851"/>
        <w:jc w:val="both"/>
        <w:rPr>
          <w:sz w:val="28"/>
          <w:szCs w:val="28"/>
        </w:rPr>
      </w:pPr>
      <w:r w:rsidRPr="00142C94">
        <w:rPr>
          <w:sz w:val="28"/>
          <w:szCs w:val="28"/>
        </w:rPr>
        <w:t>при подаче заявления при личном обращении в Уполномоченный орган или МФЦ: оригинал;</w:t>
      </w:r>
    </w:p>
    <w:p w14:paraId="42181136" w14:textId="77777777" w:rsidR="00A15DD9" w:rsidRPr="00142C94" w:rsidRDefault="00A15DD9" w:rsidP="00822BE6">
      <w:pPr>
        <w:pStyle w:val="ConsPlusNormal"/>
        <w:numPr>
          <w:ilvl w:val="0"/>
          <w:numId w:val="8"/>
        </w:numPr>
        <w:suppressAutoHyphens w:val="0"/>
        <w:autoSpaceDE w:val="0"/>
        <w:autoSpaceDN w:val="0"/>
        <w:adjustRightInd w:val="0"/>
        <w:ind w:left="0" w:firstLine="851"/>
        <w:jc w:val="both"/>
        <w:rPr>
          <w:sz w:val="28"/>
          <w:szCs w:val="28"/>
        </w:rPr>
      </w:pPr>
      <w:r w:rsidRPr="00142C94">
        <w:rPr>
          <w:sz w:val="28"/>
          <w:szCs w:val="28"/>
        </w:rPr>
        <w:t>почтовым отправлением: копия документа, заверенная в порядке, установленном законодательством Российской Федерации;</w:t>
      </w:r>
    </w:p>
    <w:p w14:paraId="30592D4B" w14:textId="77777777" w:rsidR="00A15DD9" w:rsidRPr="00142C94" w:rsidRDefault="00A15DD9" w:rsidP="00822BE6">
      <w:pPr>
        <w:pStyle w:val="ConsPlusNormal"/>
        <w:numPr>
          <w:ilvl w:val="0"/>
          <w:numId w:val="8"/>
        </w:numPr>
        <w:suppressAutoHyphens w:val="0"/>
        <w:autoSpaceDE w:val="0"/>
        <w:autoSpaceDN w:val="0"/>
        <w:adjustRightInd w:val="0"/>
        <w:ind w:left="0" w:firstLine="851"/>
        <w:jc w:val="both"/>
        <w:rPr>
          <w:sz w:val="28"/>
          <w:szCs w:val="28"/>
        </w:rPr>
      </w:pPr>
      <w:r w:rsidRPr="00142C94">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682B6691" w14:textId="77777777" w:rsidR="00A15DD9" w:rsidRPr="00142C94" w:rsidRDefault="00A15DD9" w:rsidP="00004F32">
      <w:pPr>
        <w:pStyle w:val="ConsPlusNormal"/>
        <w:ind w:firstLine="851"/>
        <w:jc w:val="both"/>
        <w:rPr>
          <w:sz w:val="28"/>
          <w:szCs w:val="28"/>
        </w:rPr>
      </w:pPr>
      <w:r w:rsidRPr="00142C94">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640ABE16" w14:textId="77777777" w:rsidR="00A15DD9" w:rsidRPr="00142C94" w:rsidRDefault="00A15DD9" w:rsidP="00004F32">
      <w:pPr>
        <w:pStyle w:val="ConsPlusNormal"/>
        <w:ind w:firstLine="851"/>
        <w:jc w:val="both"/>
        <w:rPr>
          <w:sz w:val="28"/>
          <w:szCs w:val="28"/>
        </w:rPr>
      </w:pPr>
      <w:r w:rsidRPr="00142C94">
        <w:rPr>
          <w:sz w:val="28"/>
          <w:szCs w:val="28"/>
        </w:rPr>
        <w:t xml:space="preserve"> </w:t>
      </w:r>
      <w:r w:rsidRPr="008072ED">
        <w:rPr>
          <w:sz w:val="28"/>
          <w:szCs w:val="28"/>
        </w:rPr>
        <w:t>3.93.4.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0B2B4409" w14:textId="77777777" w:rsidR="00A15DD9" w:rsidRPr="00142C94" w:rsidRDefault="00A15DD9" w:rsidP="00004F32">
      <w:pPr>
        <w:pStyle w:val="ConsPlusNormal"/>
        <w:ind w:firstLine="851"/>
        <w:jc w:val="both"/>
        <w:rPr>
          <w:sz w:val="28"/>
          <w:szCs w:val="28"/>
        </w:rPr>
      </w:pPr>
      <w:r w:rsidRPr="00142C94">
        <w:rPr>
          <w:sz w:val="28"/>
          <w:szCs w:val="28"/>
        </w:rPr>
        <w:t>3.94.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15DDD248" w14:textId="77777777" w:rsidR="00A15DD9" w:rsidRPr="00142C94" w:rsidRDefault="00A15DD9" w:rsidP="00004F32">
      <w:pPr>
        <w:pStyle w:val="ConsPlusNormal"/>
        <w:ind w:firstLine="851"/>
        <w:jc w:val="both"/>
        <w:rPr>
          <w:sz w:val="28"/>
          <w:szCs w:val="28"/>
        </w:rPr>
      </w:pPr>
      <w:r w:rsidRPr="00142C94">
        <w:rPr>
          <w:sz w:val="28"/>
          <w:szCs w:val="28"/>
        </w:rPr>
        <w:t xml:space="preserve">3.94.1. сведения из Единого государственного реестра юридических лиц (при обращении заявителя, являющегося юридическим лицом) или из </w:t>
      </w:r>
      <w:r w:rsidRPr="00142C94">
        <w:rPr>
          <w:sz w:val="28"/>
          <w:szCs w:val="28"/>
        </w:rPr>
        <w:lastRenderedPageBreak/>
        <w:t>Единого государственного реестра индивидуальных предпринимателей (при обращении заявителя, являющегося индивидуальным предпринимателем);</w:t>
      </w:r>
    </w:p>
    <w:p w14:paraId="79D8D2CB" w14:textId="77777777" w:rsidR="00A15DD9" w:rsidRPr="00142C94" w:rsidRDefault="00A15DD9" w:rsidP="00004F32">
      <w:pPr>
        <w:pStyle w:val="ConsPlusNormal"/>
        <w:ind w:firstLine="851"/>
        <w:jc w:val="both"/>
        <w:rPr>
          <w:sz w:val="28"/>
          <w:szCs w:val="28"/>
        </w:rPr>
      </w:pPr>
      <w:r w:rsidRPr="00142C94">
        <w:rPr>
          <w:sz w:val="28"/>
          <w:szCs w:val="28"/>
        </w:rPr>
        <w:t>3.94.2.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0E1BB042"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3.95.</w:t>
      </w:r>
      <w:r w:rsidRPr="00142C94">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574586DA" w14:textId="77777777" w:rsidR="00A15DD9" w:rsidRPr="00142C94" w:rsidRDefault="00A15DD9" w:rsidP="00597164">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21533FD9" w14:textId="77777777" w:rsidR="00A15DD9" w:rsidRPr="00142C94" w:rsidRDefault="00A15DD9" w:rsidP="00597164">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11C53BD4" w14:textId="38FEDB64" w:rsidR="00A15DD9" w:rsidRPr="00142C94" w:rsidRDefault="00A15DD9" w:rsidP="00597164">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на Едином портале – ЕСИА</w:t>
      </w:r>
      <w:r w:rsidR="00597164">
        <w:rPr>
          <w:rFonts w:ascii="Times New Roman" w:hAnsi="Times New Roman" w:cs="Times New Roman"/>
          <w:sz w:val="28"/>
          <w:szCs w:val="28"/>
        </w:rPr>
        <w:t>.</w:t>
      </w:r>
    </w:p>
    <w:p w14:paraId="5694FF3E" w14:textId="77777777" w:rsidR="00A15DD9" w:rsidRPr="00142C94" w:rsidRDefault="00A15DD9" w:rsidP="00004F32">
      <w:pPr>
        <w:pStyle w:val="ConsPlusNormal"/>
        <w:ind w:firstLine="851"/>
        <w:jc w:val="both"/>
        <w:rPr>
          <w:sz w:val="28"/>
          <w:szCs w:val="28"/>
        </w:rPr>
      </w:pPr>
      <w:r w:rsidRPr="00142C94">
        <w:rPr>
          <w:sz w:val="28"/>
          <w:szCs w:val="28"/>
        </w:rPr>
        <w:t>3.96.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2D10D573" w14:textId="77777777" w:rsidR="00A15DD9" w:rsidRPr="00142C94" w:rsidRDefault="00A15DD9" w:rsidP="00F07E35">
      <w:pPr>
        <w:pStyle w:val="ConsPlusNormal"/>
        <w:numPr>
          <w:ilvl w:val="0"/>
          <w:numId w:val="20"/>
        </w:numPr>
        <w:tabs>
          <w:tab w:val="left" w:pos="1276"/>
        </w:tabs>
        <w:suppressAutoHyphens w:val="0"/>
        <w:autoSpaceDE w:val="0"/>
        <w:autoSpaceDN w:val="0"/>
        <w:adjustRightInd w:val="0"/>
        <w:ind w:left="0" w:firstLine="851"/>
        <w:jc w:val="both"/>
        <w:rPr>
          <w:sz w:val="28"/>
          <w:szCs w:val="28"/>
        </w:rPr>
      </w:pPr>
      <w:r w:rsidRPr="00142C94">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w:t>
      </w:r>
      <w:r w:rsidR="000D295C">
        <w:rPr>
          <w:sz w:val="28"/>
          <w:szCs w:val="28"/>
        </w:rPr>
        <w:t>я</w:t>
      </w:r>
      <w:r w:rsidRPr="00142C94">
        <w:rPr>
          <w:sz w:val="28"/>
          <w:szCs w:val="28"/>
        </w:rPr>
        <w:t xml:space="preserve"> муниципальной услуги;</w:t>
      </w:r>
    </w:p>
    <w:p w14:paraId="79D97424" w14:textId="77777777" w:rsidR="00A15DD9" w:rsidRPr="00142C94" w:rsidRDefault="00A15DD9" w:rsidP="00F07E35">
      <w:pPr>
        <w:pStyle w:val="ConsPlusNormal"/>
        <w:numPr>
          <w:ilvl w:val="0"/>
          <w:numId w:val="20"/>
        </w:numPr>
        <w:tabs>
          <w:tab w:val="left" w:pos="1276"/>
        </w:tabs>
        <w:suppressAutoHyphens w:val="0"/>
        <w:autoSpaceDE w:val="0"/>
        <w:autoSpaceDN w:val="0"/>
        <w:adjustRightInd w:val="0"/>
        <w:ind w:left="0" w:firstLine="851"/>
        <w:jc w:val="both"/>
        <w:rPr>
          <w:sz w:val="28"/>
          <w:szCs w:val="28"/>
        </w:rPr>
      </w:pPr>
      <w:r w:rsidRPr="00142C94">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26498157" w14:textId="77777777" w:rsidR="00A15DD9" w:rsidRPr="00142C94" w:rsidRDefault="00A15DD9" w:rsidP="00F07E35">
      <w:pPr>
        <w:pStyle w:val="ConsPlusNormal"/>
        <w:numPr>
          <w:ilvl w:val="0"/>
          <w:numId w:val="20"/>
        </w:numPr>
        <w:tabs>
          <w:tab w:val="left" w:pos="1276"/>
        </w:tabs>
        <w:suppressAutoHyphens w:val="0"/>
        <w:autoSpaceDE w:val="0"/>
        <w:autoSpaceDN w:val="0"/>
        <w:adjustRightInd w:val="0"/>
        <w:ind w:left="0" w:firstLine="851"/>
        <w:jc w:val="both"/>
        <w:rPr>
          <w:sz w:val="28"/>
          <w:szCs w:val="28"/>
        </w:rPr>
      </w:pPr>
      <w:r w:rsidRPr="00142C94">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6CF3AE9C" w14:textId="77777777" w:rsidR="00A15DD9" w:rsidRPr="00142C94" w:rsidRDefault="00A15DD9" w:rsidP="00F07E35">
      <w:pPr>
        <w:pStyle w:val="ConsPlusNormal"/>
        <w:numPr>
          <w:ilvl w:val="0"/>
          <w:numId w:val="20"/>
        </w:numPr>
        <w:tabs>
          <w:tab w:val="left" w:pos="1276"/>
        </w:tabs>
        <w:suppressAutoHyphens w:val="0"/>
        <w:autoSpaceDE w:val="0"/>
        <w:autoSpaceDN w:val="0"/>
        <w:adjustRightInd w:val="0"/>
        <w:ind w:left="0" w:firstLine="851"/>
        <w:jc w:val="both"/>
        <w:rPr>
          <w:sz w:val="28"/>
          <w:szCs w:val="28"/>
        </w:rPr>
      </w:pPr>
      <w:r w:rsidRPr="00142C94">
        <w:rPr>
          <w:sz w:val="28"/>
          <w:szCs w:val="28"/>
        </w:rPr>
        <w:t>представление неполного комплекта документов;</w:t>
      </w:r>
    </w:p>
    <w:p w14:paraId="5B7E85DD" w14:textId="77777777" w:rsidR="00A15DD9" w:rsidRPr="00142C94" w:rsidRDefault="00A15DD9" w:rsidP="00F07E35">
      <w:pPr>
        <w:pStyle w:val="ConsPlusNormal"/>
        <w:numPr>
          <w:ilvl w:val="0"/>
          <w:numId w:val="20"/>
        </w:numPr>
        <w:tabs>
          <w:tab w:val="left" w:pos="1276"/>
        </w:tabs>
        <w:suppressAutoHyphens w:val="0"/>
        <w:autoSpaceDE w:val="0"/>
        <w:autoSpaceDN w:val="0"/>
        <w:adjustRightInd w:val="0"/>
        <w:ind w:left="0" w:firstLine="851"/>
        <w:jc w:val="both"/>
        <w:rPr>
          <w:sz w:val="28"/>
          <w:szCs w:val="28"/>
        </w:rPr>
      </w:pPr>
      <w:r w:rsidRPr="00142C94">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FE25E68" w14:textId="77777777" w:rsidR="00A15DD9" w:rsidRPr="00142C94" w:rsidRDefault="00A15DD9" w:rsidP="00F07E35">
      <w:pPr>
        <w:pStyle w:val="ConsPlusNormal"/>
        <w:numPr>
          <w:ilvl w:val="0"/>
          <w:numId w:val="20"/>
        </w:numPr>
        <w:tabs>
          <w:tab w:val="left" w:pos="1276"/>
        </w:tabs>
        <w:suppressAutoHyphens w:val="0"/>
        <w:autoSpaceDE w:val="0"/>
        <w:autoSpaceDN w:val="0"/>
        <w:adjustRightInd w:val="0"/>
        <w:ind w:left="0" w:firstLine="851"/>
        <w:jc w:val="both"/>
        <w:rPr>
          <w:sz w:val="28"/>
          <w:szCs w:val="28"/>
        </w:rPr>
      </w:pPr>
      <w:r w:rsidRPr="00142C94">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4A4C7D91" w14:textId="77777777" w:rsidR="00A15DD9" w:rsidRPr="00792DCE" w:rsidRDefault="00A15DD9" w:rsidP="00F07E35">
      <w:pPr>
        <w:pStyle w:val="ConsPlusNormal"/>
        <w:numPr>
          <w:ilvl w:val="0"/>
          <w:numId w:val="20"/>
        </w:numPr>
        <w:tabs>
          <w:tab w:val="left" w:pos="1276"/>
        </w:tabs>
        <w:suppressAutoHyphens w:val="0"/>
        <w:autoSpaceDE w:val="0"/>
        <w:autoSpaceDN w:val="0"/>
        <w:adjustRightInd w:val="0"/>
        <w:ind w:left="0" w:firstLine="851"/>
        <w:jc w:val="both"/>
        <w:rPr>
          <w:sz w:val="28"/>
          <w:szCs w:val="28"/>
        </w:rPr>
      </w:pPr>
      <w:r w:rsidRPr="00142C94">
        <w:rPr>
          <w:sz w:val="28"/>
          <w:szCs w:val="28"/>
        </w:rPr>
        <w:t xml:space="preserve">заявление и документы, указанные </w:t>
      </w:r>
      <w:hyperlink w:anchor="Пункт_3_9" w:history="1">
        <w:r w:rsidRPr="00792DCE">
          <w:rPr>
            <w:rStyle w:val="aff2"/>
            <w:color w:val="auto"/>
            <w:sz w:val="28"/>
            <w:szCs w:val="28"/>
            <w:u w:val="none"/>
          </w:rPr>
          <w:t>в подпункте 3.</w:t>
        </w:r>
      </w:hyperlink>
      <w:r w:rsidRPr="00792DCE">
        <w:rPr>
          <w:rStyle w:val="aff2"/>
          <w:color w:val="auto"/>
          <w:sz w:val="28"/>
          <w:szCs w:val="28"/>
          <w:u w:val="none"/>
        </w:rPr>
        <w:t>93</w:t>
      </w:r>
      <w:r w:rsidRPr="00792DCE">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792DCE">
          <w:rPr>
            <w:rStyle w:val="aff2"/>
            <w:color w:val="auto"/>
            <w:sz w:val="28"/>
            <w:szCs w:val="28"/>
            <w:u w:val="none"/>
          </w:rPr>
          <w:t>пунктами 2.43.7 - 2.43.9</w:t>
        </w:r>
      </w:hyperlink>
      <w:r w:rsidRPr="00792DCE">
        <w:rPr>
          <w:rStyle w:val="aff2"/>
          <w:color w:val="auto"/>
          <w:sz w:val="28"/>
          <w:szCs w:val="28"/>
          <w:u w:val="none"/>
        </w:rPr>
        <w:t xml:space="preserve"> н</w:t>
      </w:r>
      <w:r w:rsidRPr="00792DCE">
        <w:rPr>
          <w:sz w:val="28"/>
          <w:szCs w:val="28"/>
        </w:rPr>
        <w:t>астоящего Административного регламента;</w:t>
      </w:r>
    </w:p>
    <w:p w14:paraId="737A0FF2" w14:textId="77777777" w:rsidR="00A15DD9" w:rsidRPr="00142C94" w:rsidRDefault="00A15DD9" w:rsidP="00F07E35">
      <w:pPr>
        <w:pStyle w:val="ConsPlusNormal"/>
        <w:numPr>
          <w:ilvl w:val="0"/>
          <w:numId w:val="20"/>
        </w:numPr>
        <w:tabs>
          <w:tab w:val="left" w:pos="1276"/>
        </w:tabs>
        <w:suppressAutoHyphens w:val="0"/>
        <w:autoSpaceDE w:val="0"/>
        <w:autoSpaceDN w:val="0"/>
        <w:adjustRightInd w:val="0"/>
        <w:ind w:left="0" w:firstLine="851"/>
        <w:jc w:val="both"/>
        <w:rPr>
          <w:sz w:val="28"/>
          <w:szCs w:val="28"/>
        </w:rPr>
      </w:pPr>
      <w:r w:rsidRPr="00142C94">
        <w:rPr>
          <w:sz w:val="28"/>
          <w:szCs w:val="28"/>
        </w:rPr>
        <w:t xml:space="preserve">выявлено несоблюдение установленных статьей 11 Федерального закона от </w:t>
      </w:r>
      <w:r w:rsidR="00F8185C">
        <w:rPr>
          <w:sz w:val="28"/>
          <w:szCs w:val="28"/>
        </w:rPr>
        <w:t>6 апреля 2011 года</w:t>
      </w:r>
      <w:r w:rsidRPr="00142C94">
        <w:rPr>
          <w:sz w:val="28"/>
          <w:szCs w:val="28"/>
        </w:rPr>
        <w:t xml:space="preserve">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CC2A2D0" w14:textId="77777777" w:rsidR="00A15DD9" w:rsidRPr="00142C94" w:rsidRDefault="00A15DD9" w:rsidP="00004F32">
      <w:pPr>
        <w:pStyle w:val="ConsPlusNormal"/>
        <w:ind w:firstLine="851"/>
        <w:jc w:val="both"/>
        <w:rPr>
          <w:sz w:val="28"/>
          <w:szCs w:val="28"/>
        </w:rPr>
      </w:pPr>
      <w:r w:rsidRPr="00142C94">
        <w:rPr>
          <w:sz w:val="28"/>
          <w:szCs w:val="28"/>
        </w:rPr>
        <w:t xml:space="preserve">3.97. Решение об отказе в приеме документов с разъяснением причин отказа, указанных в пункте 3.96 настоящего Административного регламента, оформляется по форме согласно Приложению № 9 к настоящему </w:t>
      </w:r>
      <w:r w:rsidRPr="00142C94">
        <w:rPr>
          <w:sz w:val="28"/>
          <w:szCs w:val="28"/>
        </w:rPr>
        <w:lastRenderedPageBreak/>
        <w:t>Административному регламенту.</w:t>
      </w:r>
    </w:p>
    <w:p w14:paraId="41ECCE9E" w14:textId="77777777" w:rsidR="00A15DD9" w:rsidRPr="00142C94" w:rsidRDefault="00A15DD9" w:rsidP="00004F32">
      <w:pPr>
        <w:pStyle w:val="ConsPlusNormal"/>
        <w:ind w:firstLine="851"/>
        <w:jc w:val="both"/>
        <w:rPr>
          <w:sz w:val="28"/>
          <w:szCs w:val="28"/>
        </w:rPr>
      </w:pPr>
      <w:r w:rsidRPr="00142C94">
        <w:rPr>
          <w:sz w:val="28"/>
          <w:szCs w:val="28"/>
        </w:rPr>
        <w:t>3.98.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34BF610F" w14:textId="77777777" w:rsidR="00A15DD9" w:rsidRPr="00142C94" w:rsidRDefault="00A15DD9" w:rsidP="00004F32">
      <w:pPr>
        <w:pStyle w:val="ConsPlusNormal"/>
        <w:ind w:firstLine="851"/>
        <w:jc w:val="both"/>
        <w:rPr>
          <w:sz w:val="28"/>
          <w:szCs w:val="28"/>
        </w:rPr>
      </w:pPr>
      <w:r w:rsidRPr="00142C94">
        <w:rPr>
          <w:sz w:val="28"/>
          <w:szCs w:val="28"/>
        </w:rPr>
        <w:t xml:space="preserve">3.99. Отказ в приеме документов, указанных </w:t>
      </w:r>
      <w:r w:rsidR="00DA561A">
        <w:rPr>
          <w:sz w:val="28"/>
          <w:szCs w:val="28"/>
        </w:rPr>
        <w:t xml:space="preserve">в пункте </w:t>
      </w:r>
      <w:hyperlink w:anchor="Пункт_3_13" w:history="1">
        <w:r w:rsidRPr="00DA561A">
          <w:rPr>
            <w:rStyle w:val="aff2"/>
            <w:color w:val="auto"/>
            <w:sz w:val="28"/>
            <w:szCs w:val="28"/>
            <w:u w:val="none"/>
          </w:rPr>
          <w:t>3.96</w:t>
        </w:r>
      </w:hyperlink>
      <w:r w:rsidRPr="00142C94">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2CFB583D" w14:textId="77777777" w:rsidR="00A15DD9" w:rsidRPr="00142C94" w:rsidRDefault="00A15DD9" w:rsidP="00004F32">
      <w:pPr>
        <w:pStyle w:val="ConsPlusNormal"/>
        <w:ind w:firstLine="851"/>
        <w:jc w:val="both"/>
        <w:rPr>
          <w:sz w:val="28"/>
          <w:szCs w:val="28"/>
        </w:rPr>
      </w:pPr>
      <w:r w:rsidRPr="00142C94">
        <w:rPr>
          <w:sz w:val="28"/>
          <w:szCs w:val="28"/>
        </w:rPr>
        <w:t>3.100. Возможность получения услуги по экстерриториальному принципу отсутствует.</w:t>
      </w:r>
    </w:p>
    <w:p w14:paraId="4174E331" w14:textId="77777777" w:rsidR="00A15DD9" w:rsidRPr="00142C94" w:rsidRDefault="00A15DD9" w:rsidP="00004F32">
      <w:pPr>
        <w:pStyle w:val="ConsPlusNormal"/>
        <w:ind w:firstLine="851"/>
        <w:jc w:val="both"/>
        <w:rPr>
          <w:sz w:val="28"/>
          <w:szCs w:val="28"/>
        </w:rPr>
      </w:pPr>
      <w:r w:rsidRPr="00142C94">
        <w:rPr>
          <w:sz w:val="28"/>
          <w:szCs w:val="28"/>
        </w:rPr>
        <w:t>3.101. Срок регистрации заявления и документов, необходимых для предоставления услуги, составляет:</w:t>
      </w:r>
    </w:p>
    <w:p w14:paraId="3C3CB022"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при личном обращении в Уполномоченный орган – в день подачи заявления;</w:t>
      </w:r>
    </w:p>
    <w:p w14:paraId="7F3DE050"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при личном обращении в МФЦ -  в 1 рабочий день после поступления документов в Уполномоченный орган;</w:t>
      </w:r>
    </w:p>
    <w:p w14:paraId="03D366B6"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почтовым отправлением – 1 рабочий день;</w:t>
      </w:r>
    </w:p>
    <w:p w14:paraId="6017FB27"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на Едином портале – 1 рабочий день.</w:t>
      </w:r>
    </w:p>
    <w:p w14:paraId="130AF95D" w14:textId="77777777" w:rsidR="00A15DD9" w:rsidRPr="00792DCE" w:rsidRDefault="00A15DD9" w:rsidP="00004F32">
      <w:pPr>
        <w:pStyle w:val="ConsPlusNormal"/>
        <w:ind w:firstLine="851"/>
        <w:jc w:val="both"/>
        <w:rPr>
          <w:sz w:val="28"/>
          <w:szCs w:val="28"/>
        </w:rPr>
      </w:pPr>
      <w:r w:rsidRPr="00142C94">
        <w:rPr>
          <w:sz w:val="28"/>
          <w:szCs w:val="28"/>
        </w:rPr>
        <w:t xml:space="preserve">3.102. Заявление и документы, предусмотренные </w:t>
      </w:r>
      <w:hyperlink w:anchor="Пункт_3_9" w:history="1">
        <w:r w:rsidRPr="00792DCE">
          <w:rPr>
            <w:rStyle w:val="aff2"/>
            <w:color w:val="auto"/>
            <w:sz w:val="28"/>
            <w:szCs w:val="28"/>
            <w:u w:val="none"/>
          </w:rPr>
          <w:t>пунктами 3.</w:t>
        </w:r>
      </w:hyperlink>
      <w:r w:rsidRPr="00792DCE">
        <w:rPr>
          <w:rStyle w:val="aff2"/>
          <w:color w:val="auto"/>
          <w:sz w:val="28"/>
          <w:szCs w:val="28"/>
          <w:u w:val="none"/>
        </w:rPr>
        <w:t>93</w:t>
      </w:r>
      <w:r w:rsidRPr="00792DCE">
        <w:rPr>
          <w:sz w:val="28"/>
          <w:szCs w:val="28"/>
        </w:rPr>
        <w:t xml:space="preserve"> – </w:t>
      </w:r>
      <w:hyperlink w:anchor="Пункт_3_10" w:history="1">
        <w:r w:rsidRPr="00792DCE">
          <w:rPr>
            <w:rStyle w:val="aff2"/>
            <w:color w:val="auto"/>
            <w:sz w:val="28"/>
            <w:szCs w:val="28"/>
            <w:u w:val="none"/>
          </w:rPr>
          <w:t>3.</w:t>
        </w:r>
      </w:hyperlink>
      <w:r w:rsidRPr="00792DCE">
        <w:rPr>
          <w:rStyle w:val="aff2"/>
          <w:color w:val="auto"/>
          <w:sz w:val="28"/>
          <w:szCs w:val="28"/>
          <w:u w:val="none"/>
        </w:rPr>
        <w:t>94</w:t>
      </w:r>
      <w:r w:rsidRPr="00792DCE">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лицами структурного подразделения Уполномоченного органа, ответственного за делопроизводство.</w:t>
      </w:r>
    </w:p>
    <w:p w14:paraId="270D115F"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792DCE">
        <w:rPr>
          <w:rFonts w:ascii="Times New Roman" w:hAnsi="Times New Roman" w:cs="Times New Roman"/>
          <w:sz w:val="28"/>
          <w:szCs w:val="28"/>
        </w:rPr>
        <w:t xml:space="preserve">3.103. Результатом административной процедуры является регистрация заявления и документов, предусмотренных </w:t>
      </w:r>
      <w:hyperlink w:anchor="Пункт_3_9" w:history="1">
        <w:r w:rsidRPr="00792DCE">
          <w:rPr>
            <w:rStyle w:val="aff2"/>
            <w:rFonts w:ascii="Times New Roman" w:hAnsi="Times New Roman" w:cs="Times New Roman"/>
            <w:color w:val="auto"/>
            <w:sz w:val="28"/>
            <w:szCs w:val="28"/>
            <w:u w:val="none"/>
          </w:rPr>
          <w:t>пунктами 3.</w:t>
        </w:r>
      </w:hyperlink>
      <w:r w:rsidRPr="00792DCE">
        <w:rPr>
          <w:rStyle w:val="aff2"/>
          <w:rFonts w:ascii="Times New Roman" w:hAnsi="Times New Roman" w:cs="Times New Roman"/>
          <w:color w:val="auto"/>
          <w:sz w:val="28"/>
          <w:szCs w:val="28"/>
          <w:u w:val="none"/>
        </w:rPr>
        <w:t>93</w:t>
      </w:r>
      <w:r w:rsidRPr="00792DCE">
        <w:rPr>
          <w:rFonts w:ascii="Times New Roman" w:hAnsi="Times New Roman" w:cs="Times New Roman"/>
          <w:sz w:val="28"/>
          <w:szCs w:val="28"/>
        </w:rPr>
        <w:t xml:space="preserve"> – 3.</w:t>
      </w:r>
      <w:hyperlink w:anchor="Пункт_3_10" w:history="1">
        <w:r w:rsidRPr="00792DCE">
          <w:rPr>
            <w:rStyle w:val="aff2"/>
            <w:rFonts w:ascii="Times New Roman" w:hAnsi="Times New Roman" w:cs="Times New Roman"/>
            <w:color w:val="auto"/>
            <w:sz w:val="28"/>
            <w:szCs w:val="28"/>
            <w:u w:val="none"/>
          </w:rPr>
          <w:t>94</w:t>
        </w:r>
      </w:hyperlink>
      <w:r w:rsidRPr="00792DCE">
        <w:rPr>
          <w:rFonts w:ascii="Times New Roman" w:hAnsi="Times New Roman" w:cs="Times New Roman"/>
          <w:sz w:val="28"/>
          <w:szCs w:val="28"/>
        </w:rPr>
        <w:t xml:space="preserve"> н</w:t>
      </w:r>
      <w:r w:rsidRPr="00142C94">
        <w:rPr>
          <w:rFonts w:ascii="Times New Roman" w:hAnsi="Times New Roman" w:cs="Times New Roman"/>
          <w:sz w:val="28"/>
          <w:szCs w:val="28"/>
        </w:rPr>
        <w:t>астоящего Административного регламента Уполномоченным органом.</w:t>
      </w:r>
    </w:p>
    <w:p w14:paraId="3B601FE9" w14:textId="77777777" w:rsidR="00A15DD9"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3.104.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1B50289" w14:textId="77777777" w:rsidR="00792DCE" w:rsidRPr="00142C94" w:rsidRDefault="00792DCE"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482F3A41"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Межведомственное информационное взаимодействие</w:t>
      </w:r>
    </w:p>
    <w:p w14:paraId="56DAAC73" w14:textId="77777777" w:rsidR="00792DCE" w:rsidRPr="00142C94" w:rsidRDefault="00792DCE" w:rsidP="00004F32">
      <w:pPr>
        <w:pStyle w:val="ConsPlusTitle"/>
        <w:ind w:firstLine="851"/>
        <w:jc w:val="center"/>
        <w:outlineLvl w:val="5"/>
        <w:rPr>
          <w:rFonts w:ascii="Times New Roman" w:hAnsi="Times New Roman" w:cs="Times New Roman"/>
          <w:sz w:val="28"/>
          <w:szCs w:val="28"/>
        </w:rPr>
      </w:pPr>
    </w:p>
    <w:p w14:paraId="1E1693A4" w14:textId="77777777" w:rsidR="00A15DD9" w:rsidRPr="00142C94" w:rsidRDefault="00A15DD9" w:rsidP="00004F32">
      <w:pPr>
        <w:pStyle w:val="ConsPlusNormal"/>
        <w:ind w:firstLine="851"/>
        <w:jc w:val="both"/>
        <w:rPr>
          <w:sz w:val="28"/>
          <w:szCs w:val="28"/>
        </w:rPr>
      </w:pPr>
      <w:r w:rsidRPr="00142C94">
        <w:rPr>
          <w:sz w:val="28"/>
          <w:szCs w:val="28"/>
        </w:rPr>
        <w:t>3.105. Основанием для начала административной процедуры является регистрация заявления об исправлении допущенных опечаток и ошибок в разрешении на ввод объекта в эксплуатацию и приложенных к заявлению документов, если заявитель самостоятельно не представил документы, указанные в пункте 3.94 настоящего Административного регламента.</w:t>
      </w:r>
    </w:p>
    <w:p w14:paraId="632AC894" w14:textId="77777777" w:rsidR="00A15DD9" w:rsidRPr="00142C94" w:rsidRDefault="00A15DD9" w:rsidP="00004F32">
      <w:pPr>
        <w:pStyle w:val="ConsPlusNormal"/>
        <w:ind w:firstLine="851"/>
        <w:jc w:val="both"/>
        <w:rPr>
          <w:sz w:val="28"/>
          <w:szCs w:val="28"/>
        </w:rPr>
      </w:pPr>
      <w:r w:rsidRPr="00142C94">
        <w:rPr>
          <w:sz w:val="28"/>
          <w:szCs w:val="28"/>
        </w:rPr>
        <w:t xml:space="preserve">3.106.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w:t>
      </w:r>
      <w:r w:rsidR="007223AE">
        <w:rPr>
          <w:sz w:val="28"/>
          <w:szCs w:val="28"/>
        </w:rPr>
        <w:t>У</w:t>
      </w:r>
      <w:r w:rsidRPr="00142C94">
        <w:rPr>
          <w:sz w:val="28"/>
          <w:szCs w:val="28"/>
        </w:rPr>
        <w:t xml:space="preserve">полномоченный орган документов (их копий или </w:t>
      </w:r>
      <w:r w:rsidRPr="00142C94">
        <w:rPr>
          <w:sz w:val="28"/>
          <w:szCs w:val="28"/>
        </w:rPr>
        <w:lastRenderedPageBreak/>
        <w:t>сведений, содержащихся в них), предусмотренных пунктом 3.94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7B5DB2F9" w14:textId="77777777" w:rsidR="00A15DD9" w:rsidRPr="00142C94" w:rsidRDefault="00A15DD9" w:rsidP="00004F32">
      <w:pPr>
        <w:pStyle w:val="ConsPlusNormal"/>
        <w:ind w:firstLine="851"/>
        <w:jc w:val="both"/>
        <w:rPr>
          <w:sz w:val="28"/>
          <w:szCs w:val="28"/>
        </w:rPr>
      </w:pPr>
      <w:r w:rsidRPr="00142C94">
        <w:rPr>
          <w:sz w:val="28"/>
          <w:szCs w:val="28"/>
        </w:rPr>
        <w:t>3.107. Для предоставления услуги необходимо направление следующих межведомственных информационных запросов:</w:t>
      </w:r>
    </w:p>
    <w:p w14:paraId="54A7F929" w14:textId="77777777" w:rsidR="00A15DD9" w:rsidRPr="00142C94" w:rsidRDefault="00A15DD9" w:rsidP="00004F32">
      <w:pPr>
        <w:pStyle w:val="ConsPlusNormal"/>
        <w:ind w:firstLine="851"/>
        <w:jc w:val="both"/>
        <w:rPr>
          <w:sz w:val="28"/>
          <w:szCs w:val="28"/>
        </w:rPr>
      </w:pPr>
      <w:r w:rsidRPr="00142C94">
        <w:rPr>
          <w:sz w:val="28"/>
          <w:szCs w:val="28"/>
        </w:rPr>
        <w:t>3.107.1.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4B0E79BA" w14:textId="77777777" w:rsidR="00A15DD9" w:rsidRPr="00142C94" w:rsidRDefault="00A15DD9" w:rsidP="00004F32">
      <w:pPr>
        <w:pStyle w:val="ConsPlusNormal"/>
        <w:ind w:firstLine="851"/>
        <w:jc w:val="both"/>
        <w:rPr>
          <w:sz w:val="28"/>
          <w:szCs w:val="28"/>
        </w:rPr>
      </w:pPr>
      <w:r w:rsidRPr="00142C94">
        <w:rPr>
          <w:sz w:val="28"/>
          <w:szCs w:val="28"/>
        </w:rPr>
        <w:t xml:space="preserve">3.107.2.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 Указанный информационный запрос направляется в </w:t>
      </w:r>
      <w:r w:rsidR="00FB1E5A" w:rsidRPr="00FB1E5A">
        <w:rPr>
          <w:sz w:val="28"/>
          <w:szCs w:val="28"/>
        </w:rPr>
        <w:t>Указанный информационный запрос направляется в Филиал публично-правовой компании «</w:t>
      </w:r>
      <w:proofErr w:type="spellStart"/>
      <w:r w:rsidR="00FB1E5A" w:rsidRPr="00FB1E5A">
        <w:rPr>
          <w:sz w:val="28"/>
          <w:szCs w:val="28"/>
        </w:rPr>
        <w:t>Роскадастр</w:t>
      </w:r>
      <w:proofErr w:type="spellEnd"/>
      <w:r w:rsidR="00FB1E5A" w:rsidRPr="00FB1E5A">
        <w:rPr>
          <w:sz w:val="28"/>
          <w:szCs w:val="28"/>
        </w:rPr>
        <w:t>» по Иркутской области</w:t>
      </w:r>
      <w:r w:rsidRPr="00142C94">
        <w:rPr>
          <w:sz w:val="28"/>
          <w:szCs w:val="28"/>
        </w:rPr>
        <w:t>;</w:t>
      </w:r>
    </w:p>
    <w:p w14:paraId="0560BAA0" w14:textId="77777777" w:rsidR="00A15DD9" w:rsidRPr="00142C94" w:rsidRDefault="00A15DD9" w:rsidP="00004F32">
      <w:pPr>
        <w:pStyle w:val="ConsPlusNormal"/>
        <w:ind w:firstLine="851"/>
        <w:jc w:val="both"/>
        <w:rPr>
          <w:sz w:val="28"/>
          <w:szCs w:val="28"/>
        </w:rPr>
      </w:pPr>
      <w:r w:rsidRPr="00142C94">
        <w:rPr>
          <w:sz w:val="28"/>
          <w:szCs w:val="28"/>
        </w:rPr>
        <w:t>3.107.3.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«Федеральная налоговая служба»;</w:t>
      </w:r>
    </w:p>
    <w:p w14:paraId="6AE44EBC" w14:textId="77777777" w:rsidR="00A15DD9" w:rsidRDefault="00A15DD9" w:rsidP="00004F32">
      <w:pPr>
        <w:pStyle w:val="ConsPlusNormal"/>
        <w:ind w:firstLine="851"/>
        <w:jc w:val="both"/>
        <w:rPr>
          <w:sz w:val="28"/>
          <w:szCs w:val="28"/>
        </w:rPr>
      </w:pPr>
      <w:r w:rsidRPr="00142C94">
        <w:rPr>
          <w:sz w:val="28"/>
          <w:szCs w:val="28"/>
        </w:rPr>
        <w:t>3.108.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53AD6E7E" w14:textId="77777777" w:rsidR="004209E2" w:rsidRPr="00142C94" w:rsidRDefault="004209E2" w:rsidP="00004F32">
      <w:pPr>
        <w:pStyle w:val="ConsPlusNormal"/>
        <w:ind w:firstLine="851"/>
        <w:jc w:val="both"/>
        <w:rPr>
          <w:sz w:val="28"/>
          <w:szCs w:val="28"/>
        </w:rPr>
      </w:pPr>
    </w:p>
    <w:p w14:paraId="3F74BCB4"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Принятие решения о предоставлении (об отказе в предоставлении) муниципальной услуги</w:t>
      </w:r>
    </w:p>
    <w:p w14:paraId="7C781290" w14:textId="77777777" w:rsidR="004209E2" w:rsidRPr="00142C94" w:rsidRDefault="004209E2" w:rsidP="00004F32">
      <w:pPr>
        <w:pStyle w:val="ConsPlusTitle"/>
        <w:ind w:firstLine="851"/>
        <w:jc w:val="center"/>
        <w:outlineLvl w:val="5"/>
        <w:rPr>
          <w:rFonts w:ascii="Times New Roman" w:hAnsi="Times New Roman" w:cs="Times New Roman"/>
          <w:sz w:val="28"/>
          <w:szCs w:val="28"/>
        </w:rPr>
      </w:pPr>
    </w:p>
    <w:p w14:paraId="256D21F7" w14:textId="77777777" w:rsidR="00A15DD9" w:rsidRPr="00142C94" w:rsidRDefault="00A15DD9" w:rsidP="00004F32">
      <w:pPr>
        <w:pStyle w:val="ConsPlusNormal"/>
        <w:ind w:firstLine="851"/>
        <w:jc w:val="both"/>
        <w:rPr>
          <w:sz w:val="28"/>
          <w:szCs w:val="28"/>
        </w:rPr>
      </w:pPr>
      <w:r w:rsidRPr="00142C94">
        <w:rPr>
          <w:sz w:val="28"/>
          <w:szCs w:val="28"/>
        </w:rPr>
        <w:t>3.109. Уполномоченный орган отказывает заявителю в предоставлении услуги при наличии следующего основания:</w:t>
      </w:r>
    </w:p>
    <w:p w14:paraId="66BCB9C0" w14:textId="77777777" w:rsidR="00A15DD9" w:rsidRPr="00142C94" w:rsidRDefault="00A15DD9" w:rsidP="00822BE6">
      <w:pPr>
        <w:pStyle w:val="ConsPlusNormal"/>
        <w:numPr>
          <w:ilvl w:val="0"/>
          <w:numId w:val="29"/>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несоответствие Заявителя кругу лиц, имеющих право на получение услуги; </w:t>
      </w:r>
    </w:p>
    <w:p w14:paraId="712EDD5A" w14:textId="77777777" w:rsidR="00A15DD9" w:rsidRPr="00142C94" w:rsidRDefault="00A15DD9" w:rsidP="00822BE6">
      <w:pPr>
        <w:pStyle w:val="ConsPlusNormal"/>
        <w:numPr>
          <w:ilvl w:val="0"/>
          <w:numId w:val="29"/>
        </w:numPr>
        <w:tabs>
          <w:tab w:val="left" w:pos="1134"/>
        </w:tabs>
        <w:suppressAutoHyphens w:val="0"/>
        <w:autoSpaceDE w:val="0"/>
        <w:autoSpaceDN w:val="0"/>
        <w:adjustRightInd w:val="0"/>
        <w:ind w:left="0" w:firstLine="851"/>
        <w:jc w:val="both"/>
        <w:rPr>
          <w:sz w:val="28"/>
          <w:szCs w:val="28"/>
        </w:rPr>
      </w:pPr>
      <w:r w:rsidRPr="00142C94">
        <w:rPr>
          <w:sz w:val="28"/>
          <w:szCs w:val="28"/>
        </w:rPr>
        <w:t>отсутствие факта допущения технической(-их) ошибки(-</w:t>
      </w:r>
      <w:proofErr w:type="spellStart"/>
      <w:r w:rsidRPr="00142C94">
        <w:rPr>
          <w:sz w:val="28"/>
          <w:szCs w:val="28"/>
        </w:rPr>
        <w:t>ок</w:t>
      </w:r>
      <w:proofErr w:type="spellEnd"/>
      <w:r w:rsidRPr="00142C94">
        <w:rPr>
          <w:sz w:val="28"/>
          <w:szCs w:val="28"/>
        </w:rPr>
        <w:t>) при выдаче разрешения на ввод объекта в эксплуатацию.</w:t>
      </w:r>
    </w:p>
    <w:p w14:paraId="2DEEC766" w14:textId="77777777" w:rsidR="00A15DD9" w:rsidRPr="00142C94" w:rsidRDefault="00A15DD9" w:rsidP="00004F32">
      <w:pPr>
        <w:pStyle w:val="ConsPlusNormal"/>
        <w:ind w:firstLine="851"/>
        <w:jc w:val="both"/>
        <w:rPr>
          <w:sz w:val="28"/>
          <w:szCs w:val="28"/>
        </w:rPr>
      </w:pPr>
      <w:r w:rsidRPr="00142C94">
        <w:rPr>
          <w:sz w:val="28"/>
          <w:szCs w:val="28"/>
        </w:rPr>
        <w:t xml:space="preserve">3.110. Неполучение (несвоевременное получение) документов и сведений, предусмотренных пунктом 3.94 настоящего Административного </w:t>
      </w:r>
      <w:r w:rsidRPr="00142C94">
        <w:rPr>
          <w:sz w:val="28"/>
          <w:szCs w:val="28"/>
        </w:rPr>
        <w:lastRenderedPageBreak/>
        <w:t>регламента, не может являться основанием для отказа в предоставлении муниципальной услуги.</w:t>
      </w:r>
    </w:p>
    <w:p w14:paraId="3C6457B7" w14:textId="77777777" w:rsidR="00A15DD9" w:rsidRPr="00142C94" w:rsidRDefault="00A15DD9" w:rsidP="00004F32">
      <w:pPr>
        <w:pStyle w:val="ConsPlusNormal"/>
        <w:ind w:firstLine="851"/>
        <w:jc w:val="both"/>
        <w:rPr>
          <w:sz w:val="28"/>
          <w:szCs w:val="28"/>
        </w:rPr>
      </w:pPr>
      <w:r w:rsidRPr="00142C94">
        <w:rPr>
          <w:sz w:val="28"/>
          <w:szCs w:val="28"/>
        </w:rPr>
        <w:t xml:space="preserve">3.111. Решение об отказе в исправлении допущенных опечаток и ошибок в разрешении на ввод объекта в эксплуатацию с разъяснением причин отказа, в случае наличия оснований, указанных в пункте 3.109 настоящего Административного </w:t>
      </w:r>
      <w:r w:rsidR="009269BD">
        <w:rPr>
          <w:sz w:val="28"/>
          <w:szCs w:val="28"/>
        </w:rPr>
        <w:t xml:space="preserve"> </w:t>
      </w:r>
      <w:r w:rsidRPr="00142C94">
        <w:rPr>
          <w:sz w:val="28"/>
          <w:szCs w:val="28"/>
        </w:rPr>
        <w:t xml:space="preserve">регламента, </w:t>
      </w:r>
      <w:r w:rsidR="009269BD">
        <w:rPr>
          <w:sz w:val="28"/>
          <w:szCs w:val="28"/>
        </w:rPr>
        <w:t xml:space="preserve"> </w:t>
      </w:r>
      <w:r w:rsidRPr="00142C94">
        <w:rPr>
          <w:sz w:val="28"/>
          <w:szCs w:val="28"/>
        </w:rPr>
        <w:t>оформляется по</w:t>
      </w:r>
      <w:r w:rsidR="009269BD">
        <w:rPr>
          <w:sz w:val="28"/>
          <w:szCs w:val="28"/>
        </w:rPr>
        <w:t xml:space="preserve"> </w:t>
      </w:r>
      <w:r w:rsidRPr="00142C94">
        <w:rPr>
          <w:sz w:val="28"/>
          <w:szCs w:val="28"/>
        </w:rPr>
        <w:t xml:space="preserve"> форме </w:t>
      </w:r>
      <w:r w:rsidR="009269BD">
        <w:rPr>
          <w:sz w:val="28"/>
          <w:szCs w:val="28"/>
        </w:rPr>
        <w:t xml:space="preserve"> </w:t>
      </w:r>
      <w:r w:rsidRPr="00142C94">
        <w:rPr>
          <w:sz w:val="28"/>
          <w:szCs w:val="28"/>
        </w:rPr>
        <w:t>согласно Приложению № 10 к настоящему Административному регламенту.</w:t>
      </w:r>
    </w:p>
    <w:p w14:paraId="7085E224" w14:textId="77777777" w:rsidR="00A15DD9" w:rsidRPr="00142C94" w:rsidRDefault="00A15DD9" w:rsidP="00004F32">
      <w:pPr>
        <w:pStyle w:val="ConsPlusNormal"/>
        <w:ind w:firstLine="851"/>
        <w:jc w:val="both"/>
        <w:rPr>
          <w:sz w:val="28"/>
          <w:szCs w:val="28"/>
        </w:rPr>
      </w:pPr>
      <w:r w:rsidRPr="00142C94">
        <w:rPr>
          <w:sz w:val="28"/>
          <w:szCs w:val="28"/>
        </w:rPr>
        <w:t>3.112. Подписанное решение об отказе в исправлении допущенных опечаток и ошибок в разрешении на ввод объекта в эксплуатацию, с разъяснением причин отказа регистрируется в день его подписания и в течении одного дня направляется способом, указанном в заявлении.</w:t>
      </w:r>
    </w:p>
    <w:p w14:paraId="5B417709" w14:textId="77777777" w:rsidR="00A15DD9" w:rsidRPr="00142C94" w:rsidRDefault="00A15DD9" w:rsidP="00004F32">
      <w:pPr>
        <w:pStyle w:val="ConsPlusNormal"/>
        <w:ind w:firstLine="851"/>
        <w:jc w:val="both"/>
        <w:rPr>
          <w:sz w:val="28"/>
          <w:szCs w:val="28"/>
        </w:rPr>
      </w:pPr>
      <w:r w:rsidRPr="00142C94">
        <w:rPr>
          <w:sz w:val="28"/>
          <w:szCs w:val="28"/>
        </w:rPr>
        <w:t>3.113. Отказ в исправлении допущенных опечаток и ошибок в разрешении на ввод объекта в эксплуатацию, не препятствует повторному обращению заявителя в Уполномоченный орган.</w:t>
      </w:r>
    </w:p>
    <w:p w14:paraId="79808D20" w14:textId="77777777" w:rsidR="00A15DD9" w:rsidRPr="00142C94" w:rsidRDefault="00A15DD9" w:rsidP="00004F32">
      <w:pPr>
        <w:pStyle w:val="ConsPlusNormal"/>
        <w:ind w:firstLine="851"/>
        <w:jc w:val="both"/>
        <w:rPr>
          <w:rFonts w:eastAsia="Times New Roman"/>
          <w:sz w:val="28"/>
          <w:szCs w:val="28"/>
        </w:rPr>
      </w:pPr>
      <w:r w:rsidRPr="00142C94">
        <w:rPr>
          <w:sz w:val="28"/>
          <w:szCs w:val="28"/>
        </w:rPr>
        <w:t>3.114. В случае</w:t>
      </w:r>
      <w:r w:rsidRPr="00142C94">
        <w:rPr>
          <w:rFonts w:eastAsia="Times New Roman"/>
          <w:sz w:val="28"/>
          <w:szCs w:val="28"/>
        </w:rPr>
        <w:t xml:space="preserve"> подтверждения наличия допущенных опечаток, ошибок в </w:t>
      </w:r>
      <w:r w:rsidRPr="00142C94">
        <w:rPr>
          <w:sz w:val="28"/>
          <w:szCs w:val="28"/>
        </w:rPr>
        <w:t xml:space="preserve">разрешении на ввод объекта в эксплуатацию </w:t>
      </w:r>
      <w:r w:rsidRPr="00142C94">
        <w:rPr>
          <w:rFonts w:eastAsia="Times New Roman"/>
          <w:sz w:val="28"/>
          <w:szCs w:val="28"/>
        </w:rPr>
        <w:t xml:space="preserve">Уполномоченный орган вносит исправления в ранее выданное разрешение </w:t>
      </w:r>
      <w:r w:rsidRPr="00142C94">
        <w:rPr>
          <w:sz w:val="28"/>
          <w:szCs w:val="28"/>
        </w:rPr>
        <w:t>на ввод объекта в эксплуатацию</w:t>
      </w:r>
      <w:r w:rsidRPr="00142C94">
        <w:rPr>
          <w:rFonts w:eastAsia="Times New Roman"/>
          <w:sz w:val="28"/>
          <w:szCs w:val="28"/>
        </w:rPr>
        <w:t>.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53B3044D" w14:textId="77777777" w:rsidR="00A15DD9" w:rsidRPr="00142C94" w:rsidRDefault="00A15DD9" w:rsidP="00004F32">
      <w:pPr>
        <w:pStyle w:val="ConsPlusNormal"/>
        <w:ind w:firstLine="851"/>
        <w:jc w:val="both"/>
        <w:rPr>
          <w:sz w:val="28"/>
          <w:szCs w:val="28"/>
        </w:rPr>
      </w:pPr>
      <w:r w:rsidRPr="00142C94">
        <w:rPr>
          <w:sz w:val="28"/>
          <w:szCs w:val="28"/>
        </w:rPr>
        <w:t xml:space="preserve">3.115. Результатом административной процедуры является соответственно подписание разрешения на ввод объекта в эксплуатацию с исправленными опечатками и ошибками или подписание </w:t>
      </w:r>
      <w:hyperlink r:id="rId12" w:history="1">
        <w:r w:rsidRPr="00142C94">
          <w:rPr>
            <w:sz w:val="28"/>
            <w:szCs w:val="28"/>
          </w:rPr>
          <w:t>решения</w:t>
        </w:r>
      </w:hyperlink>
      <w:r w:rsidRPr="00142C94">
        <w:rPr>
          <w:sz w:val="28"/>
          <w:szCs w:val="28"/>
        </w:rPr>
        <w:t xml:space="preserve"> об отказе в исправлении допущенных опечаток и ошибок в разрешении на ввод объекта в эксплуатацию. </w:t>
      </w:r>
    </w:p>
    <w:p w14:paraId="15B8EB98" w14:textId="77777777" w:rsidR="00A15DD9" w:rsidRPr="00142C94" w:rsidRDefault="00A15DD9" w:rsidP="00004F32">
      <w:pPr>
        <w:pStyle w:val="ConsPlusNormal"/>
        <w:ind w:firstLine="851"/>
        <w:jc w:val="both"/>
        <w:rPr>
          <w:sz w:val="28"/>
          <w:szCs w:val="28"/>
        </w:rPr>
      </w:pPr>
      <w:r w:rsidRPr="00142C94">
        <w:rPr>
          <w:sz w:val="28"/>
          <w:szCs w:val="28"/>
        </w:rPr>
        <w:t>3.116.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7232F617" w14:textId="77777777" w:rsidR="00A15DD9" w:rsidRDefault="00A15DD9" w:rsidP="00004F32">
      <w:pPr>
        <w:pStyle w:val="ConsPlusNormal"/>
        <w:ind w:firstLine="851"/>
        <w:jc w:val="both"/>
        <w:rPr>
          <w:sz w:val="28"/>
          <w:szCs w:val="28"/>
        </w:rPr>
      </w:pPr>
      <w:r w:rsidRPr="00142C94">
        <w:rPr>
          <w:sz w:val="28"/>
          <w:szCs w:val="28"/>
        </w:rPr>
        <w:t>3.117. Срок принятия решения о предоставлении (об отказе в предоставлении) услуги не может превышать одного рабочего дня.</w:t>
      </w:r>
    </w:p>
    <w:p w14:paraId="2817C253" w14:textId="77777777" w:rsidR="004209E2" w:rsidRPr="00142C94" w:rsidRDefault="004209E2" w:rsidP="00004F32">
      <w:pPr>
        <w:pStyle w:val="ConsPlusNormal"/>
        <w:ind w:firstLine="851"/>
        <w:jc w:val="both"/>
        <w:rPr>
          <w:sz w:val="28"/>
          <w:szCs w:val="28"/>
        </w:rPr>
      </w:pPr>
    </w:p>
    <w:p w14:paraId="3286A845"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Предоставление результата муниципальной услуги</w:t>
      </w:r>
    </w:p>
    <w:p w14:paraId="72F228CB" w14:textId="77777777" w:rsidR="004209E2" w:rsidRPr="00142C94" w:rsidRDefault="004209E2" w:rsidP="00004F32">
      <w:pPr>
        <w:pStyle w:val="ConsPlusTitle"/>
        <w:ind w:firstLine="851"/>
        <w:jc w:val="center"/>
        <w:outlineLvl w:val="5"/>
        <w:rPr>
          <w:rFonts w:ascii="Times New Roman" w:hAnsi="Times New Roman" w:cs="Times New Roman"/>
          <w:sz w:val="28"/>
          <w:szCs w:val="28"/>
        </w:rPr>
      </w:pPr>
    </w:p>
    <w:p w14:paraId="4F13E9C2" w14:textId="77777777" w:rsidR="00A15DD9" w:rsidRPr="00142C94" w:rsidRDefault="00A15DD9" w:rsidP="00004F32">
      <w:pPr>
        <w:pStyle w:val="ConsPlusNormal"/>
        <w:ind w:firstLine="851"/>
        <w:jc w:val="both"/>
        <w:rPr>
          <w:sz w:val="28"/>
          <w:szCs w:val="28"/>
        </w:rPr>
      </w:pPr>
      <w:r w:rsidRPr="00142C94">
        <w:rPr>
          <w:sz w:val="28"/>
          <w:szCs w:val="28"/>
        </w:rPr>
        <w:t xml:space="preserve">3.118. Основанием для начала выполнения административной процедуры является подписание Уполномоченным должностным лицом разрешения о вводе объекта в эксплуатацию с исправленными опечатками и ошибками. </w:t>
      </w:r>
    </w:p>
    <w:p w14:paraId="49FB949D" w14:textId="77777777" w:rsidR="00A15DD9" w:rsidRPr="00142C94" w:rsidRDefault="00A15DD9" w:rsidP="00004F32">
      <w:pPr>
        <w:pStyle w:val="ConsPlusNormal"/>
        <w:ind w:firstLine="851"/>
        <w:jc w:val="both"/>
        <w:rPr>
          <w:sz w:val="28"/>
          <w:szCs w:val="28"/>
        </w:rPr>
      </w:pPr>
      <w:r w:rsidRPr="00142C94">
        <w:rPr>
          <w:sz w:val="28"/>
          <w:szCs w:val="28"/>
        </w:rPr>
        <w:t>3.119. Заявитель по его выбору вправе получить результат предоставления услуги одним из следующих способов:</w:t>
      </w:r>
    </w:p>
    <w:p w14:paraId="53811C68"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Уполномоченном органе;</w:t>
      </w:r>
    </w:p>
    <w:p w14:paraId="1B2BA5AA"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на бумажном носителе в МФЦ (в случае подачи документов в </w:t>
      </w:r>
      <w:r w:rsidRPr="00142C94">
        <w:rPr>
          <w:sz w:val="28"/>
          <w:szCs w:val="28"/>
        </w:rPr>
        <w:lastRenderedPageBreak/>
        <w:t>МФЦ);</w:t>
      </w:r>
    </w:p>
    <w:p w14:paraId="747F231A"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почтовым отправлением;</w:t>
      </w:r>
    </w:p>
    <w:p w14:paraId="4C728D10"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виде распечатанного экземпляра электронного документа в МФЦ;</w:t>
      </w:r>
    </w:p>
    <w:p w14:paraId="619A78F3"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7E1EEFD2" w14:textId="77777777" w:rsidR="00A15DD9" w:rsidRPr="00142C94" w:rsidRDefault="00A15DD9" w:rsidP="00004F32">
      <w:pPr>
        <w:pStyle w:val="ConsPlusNormal"/>
        <w:ind w:firstLine="851"/>
        <w:jc w:val="both"/>
        <w:rPr>
          <w:sz w:val="28"/>
          <w:szCs w:val="28"/>
        </w:rPr>
      </w:pPr>
      <w:r w:rsidRPr="00142C94">
        <w:rPr>
          <w:sz w:val="28"/>
          <w:szCs w:val="28"/>
        </w:rPr>
        <w:t>3.120.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03E33A90" w14:textId="77777777" w:rsidR="00A15DD9" w:rsidRPr="00142C94" w:rsidRDefault="00A15DD9" w:rsidP="00004F32">
      <w:pPr>
        <w:pStyle w:val="ConsPlusNormal"/>
        <w:ind w:firstLine="851"/>
        <w:jc w:val="both"/>
        <w:rPr>
          <w:sz w:val="28"/>
          <w:szCs w:val="28"/>
        </w:rPr>
      </w:pPr>
      <w:r w:rsidRPr="00142C94">
        <w:rPr>
          <w:sz w:val="28"/>
          <w:szCs w:val="28"/>
        </w:rPr>
        <w:t>3.121. При подаче заявления об исправлении допущенных опечаток и ошибок в разрешении на ввод объекта в эксплуатацию в ходе личного приема, посредством почтового отправления разрешения на ввод объекта в эксплуатацию с исправленными опечатками и ошибками выдается заявителю на руки или направляется посредством почтового отправления, если в заявлении не был указан иной способ.</w:t>
      </w:r>
    </w:p>
    <w:p w14:paraId="3F4A4FC0" w14:textId="77777777" w:rsidR="00A15DD9" w:rsidRPr="00142C94" w:rsidRDefault="00A15DD9" w:rsidP="00004F32">
      <w:pPr>
        <w:pStyle w:val="ConsPlusNormal"/>
        <w:ind w:firstLine="851"/>
        <w:jc w:val="both"/>
        <w:rPr>
          <w:sz w:val="28"/>
          <w:szCs w:val="28"/>
        </w:rPr>
      </w:pPr>
      <w:r w:rsidRPr="00142C94">
        <w:rPr>
          <w:sz w:val="28"/>
          <w:szCs w:val="28"/>
        </w:rPr>
        <w:t>3.122. При подаче заявления об исправлении допущенных опечаток и ошибок в разрешении на ввод объекта в эксплуатацию посредством Единого портала, направление заявителю разрешения на ввод объекта в эксплуатацию с исправленными опечатками и ошибками осуществляется в личный кабинет заявителя на Едином портале, если в заявлении не был указан иной способ.</w:t>
      </w:r>
    </w:p>
    <w:p w14:paraId="20E23D63" w14:textId="77777777" w:rsidR="00A15DD9" w:rsidRPr="00142C94" w:rsidRDefault="00A15DD9" w:rsidP="00004F32">
      <w:pPr>
        <w:pStyle w:val="ConsPlusNormal"/>
        <w:ind w:firstLine="851"/>
        <w:jc w:val="both"/>
        <w:rPr>
          <w:sz w:val="28"/>
          <w:szCs w:val="28"/>
        </w:rPr>
      </w:pPr>
      <w:r w:rsidRPr="00142C94">
        <w:rPr>
          <w:sz w:val="28"/>
          <w:szCs w:val="28"/>
        </w:rPr>
        <w:t>3.123. При подаче заявления об исправлении допущенных опечаток и ошибок в разрешении на ввод объекта в эксплуатацию через многофункциональный центр разрешение на ввод объекта в эксплуатацию с исправленными опечатками и ошибками направляется в многофункциональный центр, если в заявлении не был указан иной способ.</w:t>
      </w:r>
    </w:p>
    <w:p w14:paraId="2259C121" w14:textId="77777777" w:rsidR="00A15DD9" w:rsidRPr="00142C94" w:rsidRDefault="00A15DD9" w:rsidP="00004F32">
      <w:pPr>
        <w:pStyle w:val="ConsPlusNormal"/>
        <w:ind w:firstLine="851"/>
        <w:jc w:val="both"/>
        <w:rPr>
          <w:sz w:val="28"/>
          <w:szCs w:val="28"/>
        </w:rPr>
      </w:pPr>
      <w:r w:rsidRPr="00142C94">
        <w:rPr>
          <w:sz w:val="28"/>
          <w:szCs w:val="28"/>
        </w:rPr>
        <w:t>3.124.</w:t>
      </w:r>
      <w:r w:rsidR="005E4889">
        <w:rPr>
          <w:sz w:val="28"/>
          <w:szCs w:val="28"/>
        </w:rPr>
        <w:t xml:space="preserve"> </w:t>
      </w:r>
      <w:r w:rsidR="005E4889" w:rsidRPr="00142C94">
        <w:rPr>
          <w:sz w:val="28"/>
          <w:szCs w:val="28"/>
        </w:rPr>
        <w:t xml:space="preserve">Результат </w:t>
      </w:r>
      <w:r w:rsidR="005E4889">
        <w:rPr>
          <w:sz w:val="28"/>
          <w:szCs w:val="28"/>
        </w:rPr>
        <w:t>предоставления</w:t>
      </w:r>
      <w:r w:rsidRPr="00142C94">
        <w:rPr>
          <w:sz w:val="28"/>
          <w:szCs w:val="28"/>
        </w:rPr>
        <w:t xml:space="preserve">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852D15F"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почтовым отправлением;</w:t>
      </w:r>
    </w:p>
    <w:p w14:paraId="4C37272B"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виде распечатанного экземпляра электронного документа в МФЦ;</w:t>
      </w:r>
    </w:p>
    <w:p w14:paraId="7AE6678C"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741F5846" w14:textId="77777777" w:rsidR="00A15DD9" w:rsidRDefault="00A15DD9" w:rsidP="00004F32">
      <w:pPr>
        <w:pStyle w:val="ConsPlusNormal"/>
        <w:ind w:firstLine="851"/>
        <w:jc w:val="both"/>
        <w:rPr>
          <w:sz w:val="28"/>
          <w:szCs w:val="28"/>
        </w:rPr>
      </w:pPr>
      <w:r w:rsidRPr="00142C94">
        <w:rPr>
          <w:sz w:val="28"/>
          <w:szCs w:val="28"/>
        </w:rPr>
        <w:t xml:space="preserve">3.125. Срок предоставления заявителю результата услуги исчисляется со дня подписания Уполномоченным должностным лицом </w:t>
      </w:r>
      <w:r w:rsidR="00771626">
        <w:rPr>
          <w:sz w:val="28"/>
          <w:szCs w:val="28"/>
        </w:rPr>
        <w:t>разрешения на ввод в эксплуатацию</w:t>
      </w:r>
      <w:r w:rsidRPr="00142C94">
        <w:rPr>
          <w:sz w:val="28"/>
          <w:szCs w:val="28"/>
        </w:rPr>
        <w:t xml:space="preserve"> с исправленными опечатками и ошибками и составляет один рабочий день.</w:t>
      </w:r>
    </w:p>
    <w:p w14:paraId="718A5D5A" w14:textId="77777777" w:rsidR="00901D73" w:rsidRPr="00142C94" w:rsidRDefault="00901D73" w:rsidP="00004F32">
      <w:pPr>
        <w:pStyle w:val="ConsPlusNormal"/>
        <w:ind w:firstLine="851"/>
        <w:jc w:val="both"/>
        <w:rPr>
          <w:sz w:val="28"/>
          <w:szCs w:val="28"/>
        </w:rPr>
      </w:pPr>
    </w:p>
    <w:p w14:paraId="642C437F" w14:textId="77777777" w:rsidR="00A15DD9" w:rsidRDefault="00A15DD9" w:rsidP="00004F32">
      <w:pPr>
        <w:pStyle w:val="ConsPlusTitle"/>
        <w:ind w:firstLine="851"/>
        <w:jc w:val="center"/>
        <w:outlineLvl w:val="3"/>
        <w:rPr>
          <w:rFonts w:ascii="Times New Roman" w:hAnsi="Times New Roman" w:cs="Times New Roman"/>
          <w:sz w:val="28"/>
          <w:szCs w:val="28"/>
        </w:rPr>
      </w:pPr>
      <w:r w:rsidRPr="00142C94">
        <w:rPr>
          <w:rFonts w:ascii="Times New Roman" w:hAnsi="Times New Roman" w:cs="Times New Roman"/>
          <w:sz w:val="28"/>
          <w:szCs w:val="28"/>
        </w:rPr>
        <w:t>Вариант 4 – внесение изменений в разрешение на ввод объекта в эксплуатацию.</w:t>
      </w:r>
    </w:p>
    <w:p w14:paraId="11265E71" w14:textId="77777777" w:rsidR="00901D73" w:rsidRPr="00142C94" w:rsidRDefault="00901D73" w:rsidP="00004F32">
      <w:pPr>
        <w:pStyle w:val="ConsPlusTitle"/>
        <w:ind w:firstLine="851"/>
        <w:jc w:val="center"/>
        <w:outlineLvl w:val="3"/>
        <w:rPr>
          <w:rFonts w:ascii="Times New Roman" w:hAnsi="Times New Roman" w:cs="Times New Roman"/>
          <w:sz w:val="28"/>
          <w:szCs w:val="28"/>
        </w:rPr>
      </w:pPr>
    </w:p>
    <w:p w14:paraId="0801DFD5" w14:textId="77777777" w:rsidR="00A15DD9" w:rsidRPr="00142C94" w:rsidRDefault="00A15DD9" w:rsidP="00004F32">
      <w:pPr>
        <w:pStyle w:val="ConsPlusNormal"/>
        <w:ind w:firstLine="851"/>
        <w:jc w:val="both"/>
        <w:rPr>
          <w:sz w:val="28"/>
          <w:szCs w:val="28"/>
        </w:rPr>
      </w:pPr>
      <w:r w:rsidRPr="00142C94">
        <w:rPr>
          <w:sz w:val="28"/>
          <w:szCs w:val="28"/>
        </w:rPr>
        <w:t xml:space="preserve">3.126. В случае, если после выдачи разрешения на ввод объекта в </w:t>
      </w:r>
      <w:r w:rsidRPr="00142C94">
        <w:rPr>
          <w:sz w:val="28"/>
          <w:szCs w:val="28"/>
        </w:rPr>
        <w:lastRenderedPageBreak/>
        <w:t xml:space="preserve">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в эксплуатацию, застройщик вправе обратиться в орган, принявший решение о выдаче разрешения на ввод объекта в эксплуатацию, с заявлением о внесении изменений в данное разрешение. </w:t>
      </w:r>
    </w:p>
    <w:p w14:paraId="4AF4AC7E" w14:textId="77777777" w:rsidR="00A15DD9" w:rsidRPr="00142C94" w:rsidRDefault="00A15DD9" w:rsidP="00004F32">
      <w:pPr>
        <w:pStyle w:val="ConsPlusNormal"/>
        <w:ind w:firstLine="851"/>
        <w:jc w:val="both"/>
        <w:rPr>
          <w:sz w:val="28"/>
          <w:szCs w:val="28"/>
        </w:rPr>
      </w:pPr>
      <w:r w:rsidRPr="00142C94">
        <w:rPr>
          <w:sz w:val="28"/>
          <w:szCs w:val="28"/>
        </w:rPr>
        <w:t>3.127. Максимальный срок предоставления услуги составляет 5 рабочих дней и исчисляется с даты регистрации заявления и документов, необходимых для предоставления услуги в Уполномоченном органе, независимо от способа его подачи.</w:t>
      </w:r>
    </w:p>
    <w:p w14:paraId="278A4DDE" w14:textId="77777777" w:rsidR="00A15DD9" w:rsidRPr="00142C94" w:rsidRDefault="00A15DD9" w:rsidP="00004F32">
      <w:pPr>
        <w:pStyle w:val="ConsPlusNormal"/>
        <w:ind w:firstLine="851"/>
        <w:jc w:val="both"/>
        <w:rPr>
          <w:sz w:val="28"/>
          <w:szCs w:val="28"/>
        </w:rPr>
      </w:pPr>
      <w:r w:rsidRPr="00142C94">
        <w:rPr>
          <w:sz w:val="28"/>
          <w:szCs w:val="28"/>
        </w:rPr>
        <w:t>3.128. Результатом предоставления варианта услуги является:</w:t>
      </w:r>
    </w:p>
    <w:p w14:paraId="7FDA0D4B" w14:textId="77777777" w:rsidR="00A15DD9" w:rsidRPr="00142C94" w:rsidRDefault="00A15DD9" w:rsidP="00004F32">
      <w:pPr>
        <w:pStyle w:val="ConsPlusNormal"/>
        <w:ind w:firstLine="851"/>
        <w:jc w:val="both"/>
        <w:rPr>
          <w:sz w:val="28"/>
          <w:szCs w:val="28"/>
        </w:rPr>
      </w:pPr>
      <w:r w:rsidRPr="00142C94">
        <w:rPr>
          <w:sz w:val="28"/>
          <w:szCs w:val="28"/>
        </w:rPr>
        <w:t>а) разрешение на ввод объекта в эксплуатацию;</w:t>
      </w:r>
    </w:p>
    <w:p w14:paraId="6B3CF9AB" w14:textId="77777777" w:rsidR="00A15DD9" w:rsidRPr="00142C94" w:rsidRDefault="00A15DD9" w:rsidP="00004F32">
      <w:pPr>
        <w:pStyle w:val="ConsPlusNormal"/>
        <w:ind w:firstLine="851"/>
        <w:jc w:val="both"/>
        <w:rPr>
          <w:sz w:val="28"/>
          <w:szCs w:val="28"/>
        </w:rPr>
      </w:pPr>
      <w:r w:rsidRPr="00142C94">
        <w:rPr>
          <w:sz w:val="28"/>
          <w:szCs w:val="28"/>
        </w:rPr>
        <w:t>б) решение об отказе во внесении изменений в разрешение на ввод объекта в эксплуатацию с разъяснением причин отказа в соответствии с формой, утвержденной Приложением № 13 к настоящему Административному регламенту.</w:t>
      </w:r>
    </w:p>
    <w:p w14:paraId="1D43060A" w14:textId="77777777" w:rsidR="00A15DD9" w:rsidRPr="00142C94" w:rsidRDefault="00A15DD9" w:rsidP="00004F32">
      <w:pPr>
        <w:pStyle w:val="ConsPlusNormal"/>
        <w:ind w:firstLine="851"/>
        <w:jc w:val="both"/>
        <w:rPr>
          <w:sz w:val="28"/>
          <w:szCs w:val="28"/>
        </w:rPr>
      </w:pPr>
      <w:r w:rsidRPr="00142C94">
        <w:rPr>
          <w:sz w:val="28"/>
          <w:szCs w:val="28"/>
        </w:rPr>
        <w:t>3.129. Административные процедуры, осуществляемые при предоставлении услуги в соответствии с настоящим вариантом:</w:t>
      </w:r>
    </w:p>
    <w:p w14:paraId="2F4B7D48" w14:textId="77777777" w:rsidR="00A15DD9" w:rsidRPr="00142C94" w:rsidRDefault="00A15DD9" w:rsidP="00822BE6">
      <w:pPr>
        <w:pStyle w:val="ConsPlusNormal"/>
        <w:numPr>
          <w:ilvl w:val="0"/>
          <w:numId w:val="30"/>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прием заявления и документов и (или) информации, необходимых для предоставления услуги; </w:t>
      </w:r>
    </w:p>
    <w:p w14:paraId="7E121037" w14:textId="77777777" w:rsidR="00A15DD9" w:rsidRPr="00142C94" w:rsidRDefault="00A15DD9" w:rsidP="00822BE6">
      <w:pPr>
        <w:pStyle w:val="ConsPlusNormal"/>
        <w:numPr>
          <w:ilvl w:val="0"/>
          <w:numId w:val="30"/>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направление межведомственных запросов; </w:t>
      </w:r>
    </w:p>
    <w:p w14:paraId="1604FEC0" w14:textId="77777777" w:rsidR="00A15DD9" w:rsidRPr="00142C94" w:rsidRDefault="00A15DD9" w:rsidP="00822BE6">
      <w:pPr>
        <w:pStyle w:val="ConsPlusNormal"/>
        <w:numPr>
          <w:ilvl w:val="0"/>
          <w:numId w:val="30"/>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принятия решения о предоставлении (об отказе в предоставлении) услуги; </w:t>
      </w:r>
    </w:p>
    <w:p w14:paraId="58ADCD76" w14:textId="77777777" w:rsidR="00A15DD9" w:rsidRDefault="00A15DD9" w:rsidP="00822BE6">
      <w:pPr>
        <w:pStyle w:val="ConsPlusNormal"/>
        <w:numPr>
          <w:ilvl w:val="0"/>
          <w:numId w:val="30"/>
        </w:numPr>
        <w:tabs>
          <w:tab w:val="left" w:pos="1134"/>
        </w:tabs>
        <w:suppressAutoHyphens w:val="0"/>
        <w:autoSpaceDE w:val="0"/>
        <w:autoSpaceDN w:val="0"/>
        <w:adjustRightInd w:val="0"/>
        <w:ind w:left="0" w:firstLine="851"/>
        <w:jc w:val="both"/>
        <w:rPr>
          <w:sz w:val="28"/>
          <w:szCs w:val="28"/>
        </w:rPr>
      </w:pPr>
      <w:r w:rsidRPr="00142C94">
        <w:rPr>
          <w:sz w:val="28"/>
          <w:szCs w:val="28"/>
        </w:rPr>
        <w:t>предоставление результата услуги.</w:t>
      </w:r>
    </w:p>
    <w:p w14:paraId="1EB00D2C" w14:textId="77777777" w:rsidR="00901D73" w:rsidRPr="00142C94" w:rsidRDefault="00901D73" w:rsidP="00822BE6">
      <w:pPr>
        <w:pStyle w:val="ConsPlusNormal"/>
        <w:numPr>
          <w:ilvl w:val="0"/>
          <w:numId w:val="30"/>
        </w:numPr>
        <w:tabs>
          <w:tab w:val="left" w:pos="1134"/>
        </w:tabs>
        <w:suppressAutoHyphens w:val="0"/>
        <w:autoSpaceDE w:val="0"/>
        <w:autoSpaceDN w:val="0"/>
        <w:adjustRightInd w:val="0"/>
        <w:ind w:left="0" w:firstLine="851"/>
        <w:jc w:val="both"/>
        <w:rPr>
          <w:sz w:val="28"/>
          <w:szCs w:val="28"/>
        </w:rPr>
      </w:pPr>
    </w:p>
    <w:p w14:paraId="62F61AA3" w14:textId="77777777" w:rsidR="00A15DD9" w:rsidRPr="00142C94" w:rsidRDefault="00A15DD9" w:rsidP="00004F32">
      <w:pPr>
        <w:pStyle w:val="ConsPlusTitle"/>
        <w:ind w:firstLine="851"/>
        <w:jc w:val="center"/>
        <w:outlineLvl w:val="4"/>
        <w:rPr>
          <w:rFonts w:ascii="Times New Roman" w:hAnsi="Times New Roman" w:cs="Times New Roman"/>
          <w:sz w:val="28"/>
          <w:szCs w:val="28"/>
        </w:rPr>
      </w:pPr>
      <w:r w:rsidRPr="00142C94">
        <w:rPr>
          <w:rFonts w:ascii="Times New Roman" w:hAnsi="Times New Roman" w:cs="Times New Roman"/>
          <w:sz w:val="28"/>
          <w:szCs w:val="28"/>
        </w:rPr>
        <w:t>Перечень и описание административных процедур предоставления</w:t>
      </w:r>
    </w:p>
    <w:p w14:paraId="1668CE43"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муниципальной услуги</w:t>
      </w:r>
    </w:p>
    <w:p w14:paraId="4DBD9B28" w14:textId="77777777" w:rsidR="00A15DD9" w:rsidRPr="00142C94" w:rsidRDefault="00A15DD9" w:rsidP="00004F32">
      <w:pPr>
        <w:pStyle w:val="ConsPlusNormal"/>
        <w:ind w:firstLine="851"/>
        <w:jc w:val="both"/>
        <w:rPr>
          <w:sz w:val="28"/>
          <w:szCs w:val="28"/>
        </w:rPr>
      </w:pPr>
    </w:p>
    <w:p w14:paraId="7DF63DEC" w14:textId="77777777" w:rsidR="00A15DD9" w:rsidRPr="00142C94"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Прием запроса и документов и (или) информации, необходимых</w:t>
      </w:r>
    </w:p>
    <w:p w14:paraId="6AB27241"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для предоставления муниципальной услуги</w:t>
      </w:r>
    </w:p>
    <w:p w14:paraId="5AD61AA0" w14:textId="77777777" w:rsidR="00A15DD9" w:rsidRPr="00142C94" w:rsidRDefault="00A15DD9" w:rsidP="00004F32">
      <w:pPr>
        <w:pStyle w:val="ConsPlusNormal"/>
        <w:ind w:firstLine="851"/>
        <w:jc w:val="both"/>
        <w:rPr>
          <w:sz w:val="28"/>
          <w:szCs w:val="28"/>
        </w:rPr>
      </w:pPr>
    </w:p>
    <w:p w14:paraId="62C8655B" w14:textId="77777777" w:rsidR="00A15DD9" w:rsidRPr="00142C94" w:rsidRDefault="00A15DD9" w:rsidP="00004F32">
      <w:pPr>
        <w:pStyle w:val="ConsPlusNormal"/>
        <w:ind w:firstLine="851"/>
        <w:jc w:val="both"/>
        <w:rPr>
          <w:sz w:val="28"/>
          <w:szCs w:val="28"/>
        </w:rPr>
      </w:pPr>
      <w:r w:rsidRPr="00142C94">
        <w:rPr>
          <w:sz w:val="28"/>
          <w:szCs w:val="28"/>
        </w:rPr>
        <w:t>3.130. Основанием для начала административной процедуры является поступление в Уполномоченный орган заявления внесении изменений в разрешение на ввод объекта в эксплуатацию (далее в настоящем подразделе - заявление).</w:t>
      </w:r>
    </w:p>
    <w:p w14:paraId="3CE55037" w14:textId="77777777" w:rsidR="00A15DD9" w:rsidRPr="00142C94" w:rsidRDefault="00A15DD9" w:rsidP="00004F32">
      <w:pPr>
        <w:pStyle w:val="ConsPlusNormal"/>
        <w:ind w:firstLine="851"/>
        <w:jc w:val="both"/>
        <w:rPr>
          <w:sz w:val="28"/>
          <w:szCs w:val="28"/>
        </w:rPr>
      </w:pPr>
      <w:r w:rsidRPr="00142C94">
        <w:rPr>
          <w:sz w:val="28"/>
          <w:szCs w:val="28"/>
        </w:rPr>
        <w:t xml:space="preserve">3.131. Заявитель или его представитель представляет в уполномоченный орган заявление по форме согласно </w:t>
      </w:r>
      <w:hyperlink w:anchor="Приложение_2" w:history="1">
        <w:r w:rsidRPr="00F8185C">
          <w:rPr>
            <w:rStyle w:val="aff2"/>
            <w:color w:val="000000" w:themeColor="text1"/>
            <w:sz w:val="28"/>
            <w:szCs w:val="28"/>
            <w:u w:val="none"/>
          </w:rPr>
          <w:t xml:space="preserve">Приложению № </w:t>
        </w:r>
      </w:hyperlink>
      <w:r w:rsidRPr="00F8185C">
        <w:rPr>
          <w:rStyle w:val="aff2"/>
          <w:color w:val="000000" w:themeColor="text1"/>
          <w:sz w:val="28"/>
          <w:szCs w:val="28"/>
          <w:u w:val="none"/>
        </w:rPr>
        <w:t>11</w:t>
      </w:r>
      <w:r w:rsidRPr="00142C94">
        <w:rPr>
          <w:sz w:val="28"/>
          <w:szCs w:val="28"/>
        </w:rPr>
        <w:t xml:space="preserve"> к настоящему Административному регламенту, а также прилагаемые к нему документы одним из следующих способов:</w:t>
      </w:r>
    </w:p>
    <w:p w14:paraId="444326FF" w14:textId="77777777" w:rsidR="00A15DD9" w:rsidRPr="00142C94"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при личном обращении в Уполномоченный орган;</w:t>
      </w:r>
    </w:p>
    <w:p w14:paraId="5F3BD662" w14:textId="77777777" w:rsidR="00A15DD9" w:rsidRPr="00142C94"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lastRenderedPageBreak/>
        <w:t>при личном обращении в МФЦ;</w:t>
      </w:r>
    </w:p>
    <w:p w14:paraId="159C4DF6" w14:textId="77777777" w:rsidR="00A15DD9" w:rsidRPr="00142C94"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почтовым отправлением;</w:t>
      </w:r>
    </w:p>
    <w:p w14:paraId="2867A079" w14:textId="77777777" w:rsidR="00A15DD9" w:rsidRPr="00142C94" w:rsidRDefault="00A15DD9" w:rsidP="00822BE6">
      <w:pPr>
        <w:pStyle w:val="ConsPlusNormal"/>
        <w:numPr>
          <w:ilvl w:val="0"/>
          <w:numId w:val="16"/>
        </w:numPr>
        <w:tabs>
          <w:tab w:val="left" w:pos="1134"/>
        </w:tabs>
        <w:suppressAutoHyphens w:val="0"/>
        <w:autoSpaceDE w:val="0"/>
        <w:autoSpaceDN w:val="0"/>
        <w:adjustRightInd w:val="0"/>
        <w:ind w:left="0" w:firstLine="851"/>
        <w:jc w:val="both"/>
        <w:rPr>
          <w:sz w:val="28"/>
          <w:szCs w:val="28"/>
        </w:rPr>
      </w:pPr>
      <w:r w:rsidRPr="00142C94">
        <w:rPr>
          <w:sz w:val="28"/>
          <w:szCs w:val="28"/>
        </w:rPr>
        <w:t>посредством Единого портала.</w:t>
      </w:r>
    </w:p>
    <w:p w14:paraId="2A840E16" w14:textId="77777777" w:rsidR="00A15DD9" w:rsidRPr="00142C94" w:rsidRDefault="00A15DD9" w:rsidP="00004F32">
      <w:pPr>
        <w:pStyle w:val="ConsPlusNormal"/>
        <w:ind w:firstLine="851"/>
        <w:jc w:val="both"/>
        <w:rPr>
          <w:sz w:val="28"/>
          <w:szCs w:val="28"/>
        </w:rPr>
      </w:pPr>
      <w:r w:rsidRPr="00142C94">
        <w:rPr>
          <w:sz w:val="28"/>
          <w:szCs w:val="28"/>
        </w:rPr>
        <w:t>3.132.</w:t>
      </w:r>
      <w:r w:rsidRPr="00142C94">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71D2A73" w14:textId="77777777" w:rsidR="00A15DD9" w:rsidRPr="00142C94" w:rsidRDefault="00A15DD9" w:rsidP="00004F32">
      <w:pPr>
        <w:pStyle w:val="ConsPlusNormal"/>
        <w:ind w:firstLine="851"/>
        <w:jc w:val="both"/>
        <w:rPr>
          <w:sz w:val="28"/>
          <w:szCs w:val="28"/>
        </w:rPr>
      </w:pPr>
      <w:r w:rsidRPr="00142C94">
        <w:rPr>
          <w:sz w:val="28"/>
          <w:szCs w:val="28"/>
        </w:rPr>
        <w:t>3.132.1.</w:t>
      </w:r>
      <w:r w:rsidRPr="00142C94">
        <w:rPr>
          <w:sz w:val="28"/>
          <w:szCs w:val="28"/>
        </w:rPr>
        <w:tab/>
        <w:t>заявление по форме согласно Приложению № 11 к настоящему Административному регламенту:</w:t>
      </w:r>
    </w:p>
    <w:p w14:paraId="24F24A0E"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7E0FD17A"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почтовым отправлением: собственноручно заполненная и подписанная форма заявления; </w:t>
      </w:r>
    </w:p>
    <w:p w14:paraId="3FE41FB8" w14:textId="77777777" w:rsidR="00A15DD9" w:rsidRPr="00142C94" w:rsidRDefault="00A15DD9" w:rsidP="00822BE6">
      <w:pPr>
        <w:pStyle w:val="ConsPlusNormal"/>
        <w:numPr>
          <w:ilvl w:val="0"/>
          <w:numId w:val="6"/>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на Едином портале: заявление, заполненное путем внесения соответствующих сведений в интерактивную форму. </w:t>
      </w:r>
    </w:p>
    <w:p w14:paraId="2DA1ACFD" w14:textId="77777777" w:rsidR="00A15DD9" w:rsidRPr="00142C94" w:rsidRDefault="00A15DD9" w:rsidP="00DF422D">
      <w:pPr>
        <w:pStyle w:val="ConsPlusNormal"/>
        <w:tabs>
          <w:tab w:val="left" w:pos="1134"/>
        </w:tabs>
        <w:ind w:firstLine="851"/>
        <w:jc w:val="both"/>
        <w:rPr>
          <w:sz w:val="28"/>
          <w:szCs w:val="28"/>
        </w:rPr>
      </w:pPr>
      <w:r w:rsidRPr="00142C94">
        <w:rPr>
          <w:sz w:val="28"/>
          <w:szCs w:val="28"/>
        </w:rPr>
        <w:t>3.132.2.</w:t>
      </w:r>
      <w:r w:rsidRPr="00142C94">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2E7622E7" w14:textId="77777777" w:rsidR="00A15DD9" w:rsidRPr="00142C94"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142C94">
        <w:rPr>
          <w:sz w:val="28"/>
          <w:szCs w:val="28"/>
        </w:rPr>
        <w:t>при подаче заявления при личном обращении в Уполномоченный орган или МФЦ: оригинал;</w:t>
      </w:r>
    </w:p>
    <w:p w14:paraId="0525CC37" w14:textId="77777777" w:rsidR="00A15DD9" w:rsidRPr="00142C94"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142C94">
        <w:rPr>
          <w:sz w:val="28"/>
          <w:szCs w:val="28"/>
        </w:rPr>
        <w:t>почтовым отправлением: копия документа, заверенная в порядке, установленном законодательством Российской Федерации;</w:t>
      </w:r>
    </w:p>
    <w:p w14:paraId="16181AB9" w14:textId="77777777" w:rsidR="00A15DD9" w:rsidRPr="00142C94" w:rsidRDefault="00A15DD9" w:rsidP="00822BE6">
      <w:pPr>
        <w:pStyle w:val="ConsPlusNormal"/>
        <w:numPr>
          <w:ilvl w:val="0"/>
          <w:numId w:val="9"/>
        </w:numPr>
        <w:tabs>
          <w:tab w:val="left" w:pos="1134"/>
        </w:tabs>
        <w:suppressAutoHyphens w:val="0"/>
        <w:autoSpaceDE w:val="0"/>
        <w:autoSpaceDN w:val="0"/>
        <w:adjustRightInd w:val="0"/>
        <w:ind w:left="0" w:firstLine="851"/>
        <w:jc w:val="both"/>
        <w:rPr>
          <w:sz w:val="28"/>
          <w:szCs w:val="28"/>
        </w:rPr>
      </w:pPr>
      <w:r w:rsidRPr="00142C94">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5C5DC49" w14:textId="77777777" w:rsidR="00A15DD9" w:rsidRPr="00142C94" w:rsidRDefault="00A15DD9" w:rsidP="00004F32">
      <w:pPr>
        <w:pStyle w:val="ConsPlusNormal"/>
        <w:ind w:firstLine="851"/>
        <w:jc w:val="both"/>
        <w:rPr>
          <w:sz w:val="28"/>
          <w:szCs w:val="28"/>
        </w:rPr>
      </w:pPr>
      <w:r w:rsidRPr="00142C94">
        <w:rPr>
          <w:sz w:val="28"/>
          <w:szCs w:val="28"/>
        </w:rPr>
        <w:t>3.132.3.</w:t>
      </w:r>
      <w:r w:rsidRPr="00142C94">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02A0B563" w14:textId="77777777" w:rsidR="00A15DD9" w:rsidRPr="00142C94" w:rsidRDefault="00A15DD9" w:rsidP="00624F8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142C94">
        <w:rPr>
          <w:sz w:val="28"/>
          <w:szCs w:val="28"/>
        </w:rPr>
        <w:t>при подаче заявления при личном обращении в Уполномоченный орган или МФЦ: оригинал;</w:t>
      </w:r>
    </w:p>
    <w:p w14:paraId="6A5B5AC6" w14:textId="77777777" w:rsidR="00A15DD9" w:rsidRPr="00142C94" w:rsidRDefault="00A15DD9" w:rsidP="00624F8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142C94">
        <w:rPr>
          <w:sz w:val="28"/>
          <w:szCs w:val="28"/>
        </w:rPr>
        <w:t>почтовым отправлением: копия документа, заверенная в порядке, установленном законодательством Российской Федерации;</w:t>
      </w:r>
    </w:p>
    <w:p w14:paraId="4DB64688" w14:textId="77777777" w:rsidR="00A15DD9" w:rsidRPr="00142C94" w:rsidRDefault="00A15DD9" w:rsidP="00624F86">
      <w:pPr>
        <w:pStyle w:val="ConsPlusNormal"/>
        <w:numPr>
          <w:ilvl w:val="0"/>
          <w:numId w:val="8"/>
        </w:numPr>
        <w:tabs>
          <w:tab w:val="left" w:pos="1134"/>
        </w:tabs>
        <w:suppressAutoHyphens w:val="0"/>
        <w:autoSpaceDE w:val="0"/>
        <w:autoSpaceDN w:val="0"/>
        <w:adjustRightInd w:val="0"/>
        <w:ind w:left="0" w:firstLine="851"/>
        <w:jc w:val="both"/>
        <w:rPr>
          <w:sz w:val="28"/>
          <w:szCs w:val="28"/>
        </w:rPr>
      </w:pPr>
      <w:r w:rsidRPr="00142C94">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64BCAFC3" w14:textId="77777777" w:rsidR="00A15DD9" w:rsidRPr="00142C94" w:rsidRDefault="00A15DD9" w:rsidP="00004F32">
      <w:pPr>
        <w:pStyle w:val="ConsPlusNormal"/>
        <w:ind w:firstLine="851"/>
        <w:jc w:val="both"/>
        <w:rPr>
          <w:sz w:val="28"/>
          <w:szCs w:val="28"/>
        </w:rPr>
      </w:pPr>
      <w:r w:rsidRPr="00142C94">
        <w:rPr>
          <w:sz w:val="28"/>
          <w:szCs w:val="28"/>
        </w:rPr>
        <w:t xml:space="preserve">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w:t>
      </w:r>
      <w:r w:rsidRPr="00142C94">
        <w:rPr>
          <w:sz w:val="28"/>
          <w:szCs w:val="28"/>
        </w:rPr>
        <w:lastRenderedPageBreak/>
        <w:t>являющимся физическим лицом, - усиленной квалифицированной электронной подписью заявителя или нотариуса.</w:t>
      </w:r>
    </w:p>
    <w:p w14:paraId="35AFBC4F" w14:textId="77777777" w:rsidR="00A15DD9" w:rsidRPr="00142C94" w:rsidRDefault="00A15DD9" w:rsidP="00004F32">
      <w:pPr>
        <w:pStyle w:val="ConsPlusNormal"/>
        <w:ind w:firstLine="851"/>
        <w:jc w:val="both"/>
        <w:rPr>
          <w:sz w:val="28"/>
          <w:szCs w:val="28"/>
        </w:rPr>
      </w:pPr>
      <w:r w:rsidRPr="00142C94">
        <w:rPr>
          <w:sz w:val="28"/>
          <w:szCs w:val="28"/>
        </w:rPr>
        <w:t>3.132.4. технический план объекта капитального строительства, подготовленный</w:t>
      </w:r>
      <w:r w:rsidR="0087669A">
        <w:rPr>
          <w:sz w:val="28"/>
          <w:szCs w:val="28"/>
        </w:rPr>
        <w:t xml:space="preserve"> </w:t>
      </w:r>
      <w:r w:rsidRPr="00142C94">
        <w:rPr>
          <w:sz w:val="28"/>
          <w:szCs w:val="28"/>
        </w:rPr>
        <w:t xml:space="preserve"> в </w:t>
      </w:r>
      <w:r w:rsidR="0087669A">
        <w:rPr>
          <w:sz w:val="28"/>
          <w:szCs w:val="28"/>
        </w:rPr>
        <w:t xml:space="preserve"> </w:t>
      </w:r>
      <w:r w:rsidRPr="00142C94">
        <w:rPr>
          <w:sz w:val="28"/>
          <w:szCs w:val="28"/>
        </w:rPr>
        <w:t xml:space="preserve">соответствии с </w:t>
      </w:r>
      <w:r w:rsidR="0087669A">
        <w:rPr>
          <w:sz w:val="28"/>
          <w:szCs w:val="28"/>
        </w:rPr>
        <w:t xml:space="preserve"> </w:t>
      </w:r>
      <w:r w:rsidRPr="00142C94">
        <w:rPr>
          <w:sz w:val="28"/>
          <w:szCs w:val="28"/>
        </w:rPr>
        <w:t xml:space="preserve">Федеральным законом </w:t>
      </w:r>
      <w:r w:rsidR="0087669A">
        <w:rPr>
          <w:sz w:val="28"/>
          <w:szCs w:val="28"/>
        </w:rPr>
        <w:t xml:space="preserve"> </w:t>
      </w:r>
      <w:r w:rsidRPr="00142C94">
        <w:rPr>
          <w:sz w:val="28"/>
          <w:szCs w:val="28"/>
        </w:rPr>
        <w:t xml:space="preserve">от </w:t>
      </w:r>
      <w:r w:rsidR="0087669A">
        <w:rPr>
          <w:sz w:val="28"/>
          <w:szCs w:val="28"/>
        </w:rPr>
        <w:t xml:space="preserve"> 13 июля  2015  года</w:t>
      </w:r>
      <w:r w:rsidRPr="00142C94">
        <w:rPr>
          <w:sz w:val="28"/>
          <w:szCs w:val="28"/>
        </w:rPr>
        <w:t xml:space="preserve"> № 218-ФЗ «О государственной регистрации недвижимости» и 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p>
    <w:p w14:paraId="31D7EED4" w14:textId="77777777" w:rsidR="00A15DD9" w:rsidRPr="009C534F" w:rsidRDefault="00A15DD9" w:rsidP="00004F32">
      <w:pPr>
        <w:pStyle w:val="ConsPlusNormal"/>
        <w:ind w:firstLine="851"/>
        <w:jc w:val="both"/>
        <w:rPr>
          <w:sz w:val="28"/>
          <w:szCs w:val="28"/>
        </w:rPr>
      </w:pPr>
      <w:r w:rsidRPr="009C534F">
        <w:rPr>
          <w:sz w:val="28"/>
          <w:szCs w:val="28"/>
        </w:rPr>
        <w:t>3.132.5. документы в которые были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p>
    <w:p w14:paraId="43F20379" w14:textId="77777777" w:rsidR="00A15DD9" w:rsidRPr="009C534F" w:rsidRDefault="00A15DD9" w:rsidP="00004F32">
      <w:pPr>
        <w:pStyle w:val="ConsPlusNormal"/>
        <w:ind w:firstLine="851"/>
        <w:jc w:val="both"/>
        <w:rPr>
          <w:sz w:val="28"/>
          <w:szCs w:val="28"/>
        </w:rPr>
      </w:pPr>
      <w:r w:rsidRPr="009C534F">
        <w:rPr>
          <w:sz w:val="28"/>
          <w:szCs w:val="28"/>
        </w:rPr>
        <w:t>- правоустанавливающие документы на земельный участок, право на который не зарегистрировано в Едином государственном реестре недвижимости;</w:t>
      </w:r>
    </w:p>
    <w:p w14:paraId="367C053C" w14:textId="77777777" w:rsidR="00A15DD9" w:rsidRPr="009C534F" w:rsidRDefault="00A15DD9" w:rsidP="00004F32">
      <w:pPr>
        <w:pStyle w:val="ConsPlusNormal"/>
        <w:ind w:firstLine="851"/>
        <w:jc w:val="both"/>
        <w:rPr>
          <w:sz w:val="28"/>
          <w:szCs w:val="28"/>
        </w:rPr>
      </w:pPr>
      <w:r w:rsidRPr="009C534F">
        <w:rPr>
          <w:sz w:val="28"/>
          <w:szCs w:val="28"/>
        </w:rPr>
        <w:t xml:space="preserve">-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9C534F">
        <w:rPr>
          <w:sz w:val="28"/>
          <w:szCs w:val="28"/>
        </w:rPr>
        <w:t>машино</w:t>
      </w:r>
      <w:proofErr w:type="spellEnd"/>
      <w:r w:rsidRPr="009C534F">
        <w:rPr>
          <w:sz w:val="28"/>
          <w:szCs w:val="28"/>
        </w:rPr>
        <w:t>-места (в случае, если заявление о выдаче разрешения на ввод объекта в эксплуатацию содержит согласие, указанное в пункте 2 части 3.6 статьи 55 Градостроительного кодекса Российской Федерации);</w:t>
      </w:r>
    </w:p>
    <w:p w14:paraId="4EE1A530" w14:textId="77777777" w:rsidR="00A15DD9" w:rsidRPr="00142C94" w:rsidRDefault="00A15DD9" w:rsidP="00004F32">
      <w:pPr>
        <w:pStyle w:val="ConsPlusNormal"/>
        <w:ind w:firstLine="851"/>
        <w:jc w:val="both"/>
        <w:rPr>
          <w:sz w:val="28"/>
          <w:szCs w:val="28"/>
        </w:rPr>
      </w:pPr>
      <w:r w:rsidRPr="009C534F">
        <w:rPr>
          <w:sz w:val="28"/>
          <w:szCs w:val="28"/>
        </w:rPr>
        <w:t>-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содержит согласие, указанное в пункте 2 части 3.6 статьи 55 Градостроительного кодекса Российской Федерации).</w:t>
      </w:r>
    </w:p>
    <w:p w14:paraId="418B0CD6" w14:textId="77777777" w:rsidR="00A15DD9" w:rsidRPr="00142C94" w:rsidRDefault="00A15DD9" w:rsidP="00004F32">
      <w:pPr>
        <w:pStyle w:val="ConsPlusNormal"/>
        <w:ind w:firstLine="851"/>
        <w:jc w:val="both"/>
        <w:rPr>
          <w:sz w:val="28"/>
          <w:szCs w:val="28"/>
        </w:rPr>
      </w:pPr>
      <w:r w:rsidRPr="00142C94">
        <w:rPr>
          <w:sz w:val="28"/>
          <w:szCs w:val="28"/>
        </w:rPr>
        <w:t>3.133.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0E7844E3" w14:textId="77777777" w:rsidR="00A15DD9" w:rsidRPr="00142C94" w:rsidRDefault="00A15DD9" w:rsidP="00004F32">
      <w:pPr>
        <w:pStyle w:val="ConsPlusNormal"/>
        <w:ind w:firstLine="851"/>
        <w:jc w:val="both"/>
        <w:rPr>
          <w:sz w:val="28"/>
          <w:szCs w:val="28"/>
        </w:rPr>
      </w:pPr>
      <w:r w:rsidRPr="00142C94">
        <w:rPr>
          <w:sz w:val="28"/>
          <w:szCs w:val="28"/>
        </w:rPr>
        <w:t xml:space="preserve">3.133.1.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w:t>
      </w:r>
      <w:r w:rsidRPr="00142C94">
        <w:rPr>
          <w:sz w:val="28"/>
          <w:szCs w:val="28"/>
        </w:rPr>
        <w:lastRenderedPageBreak/>
        <w:t>обращении заявителя, являющегося индивидуальным предпринимателем);</w:t>
      </w:r>
    </w:p>
    <w:p w14:paraId="36F77575" w14:textId="77777777" w:rsidR="00A15DD9" w:rsidRPr="00142C94" w:rsidRDefault="00A15DD9" w:rsidP="00004F32">
      <w:pPr>
        <w:pStyle w:val="ConsPlusNormal"/>
        <w:ind w:firstLine="851"/>
        <w:jc w:val="both"/>
        <w:rPr>
          <w:sz w:val="28"/>
          <w:szCs w:val="28"/>
        </w:rPr>
      </w:pPr>
      <w:r w:rsidRPr="00142C94">
        <w:rPr>
          <w:sz w:val="28"/>
          <w:szCs w:val="28"/>
        </w:rPr>
        <w:t>3.133.2.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4E61DDCC" w14:textId="77777777" w:rsidR="00A15DD9" w:rsidRPr="00605530" w:rsidRDefault="00A15DD9" w:rsidP="00004F32">
      <w:pPr>
        <w:pStyle w:val="ConsPlusNormal"/>
        <w:ind w:firstLine="851"/>
        <w:jc w:val="both"/>
        <w:rPr>
          <w:sz w:val="28"/>
          <w:szCs w:val="28"/>
        </w:rPr>
      </w:pPr>
      <w:r w:rsidRPr="00142C94">
        <w:rPr>
          <w:sz w:val="28"/>
          <w:szCs w:val="28"/>
        </w:rPr>
        <w:t xml:space="preserve">3.133.3. </w:t>
      </w:r>
      <w:r w:rsidRPr="00605530">
        <w:rPr>
          <w:sz w:val="28"/>
          <w:szCs w:val="28"/>
        </w:rPr>
        <w:t>документы в которые были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p>
    <w:p w14:paraId="1B86C237" w14:textId="77777777" w:rsidR="00A15DD9" w:rsidRPr="00605530" w:rsidRDefault="00A15DD9" w:rsidP="00004F32">
      <w:pPr>
        <w:pStyle w:val="ConsPlusNormal"/>
        <w:ind w:firstLine="851"/>
        <w:jc w:val="both"/>
        <w:rPr>
          <w:sz w:val="28"/>
          <w:szCs w:val="28"/>
        </w:rPr>
      </w:pPr>
      <w:r w:rsidRPr="00605530">
        <w:rPr>
          <w:sz w:val="28"/>
          <w:szCs w:val="28"/>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случаях, установленных постановлением Правительства Российской Федерации от </w:t>
      </w:r>
      <w:r w:rsidR="007C090E">
        <w:rPr>
          <w:sz w:val="28"/>
          <w:szCs w:val="28"/>
        </w:rPr>
        <w:t>6 апреля 2022 года</w:t>
      </w:r>
      <w:r w:rsidRPr="00605530">
        <w:rPr>
          <w:sz w:val="28"/>
          <w:szCs w:val="28"/>
        </w:rPr>
        <w:t xml:space="preserve"> № 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w:t>
      </w:r>
    </w:p>
    <w:p w14:paraId="1BD56910" w14:textId="77777777" w:rsidR="00A15DD9" w:rsidRPr="00605530" w:rsidRDefault="00A15DD9" w:rsidP="00004F32">
      <w:pPr>
        <w:pStyle w:val="ConsPlusNormal"/>
        <w:ind w:firstLine="851"/>
        <w:jc w:val="both"/>
        <w:rPr>
          <w:sz w:val="28"/>
          <w:szCs w:val="28"/>
        </w:rPr>
      </w:pPr>
      <w:r w:rsidRPr="00605530">
        <w:rPr>
          <w:sz w:val="28"/>
          <w:szCs w:val="28"/>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652C3D50" w14:textId="77777777" w:rsidR="00A15DD9" w:rsidRPr="00605530" w:rsidRDefault="00A15DD9" w:rsidP="00004F32">
      <w:pPr>
        <w:pStyle w:val="ConsPlusNormal"/>
        <w:ind w:firstLine="851"/>
        <w:jc w:val="both"/>
        <w:rPr>
          <w:sz w:val="28"/>
          <w:szCs w:val="28"/>
        </w:rPr>
      </w:pPr>
      <w:r w:rsidRPr="00605530">
        <w:rPr>
          <w:sz w:val="28"/>
          <w:szCs w:val="2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6D39103C" w14:textId="77777777" w:rsidR="00A15DD9" w:rsidRPr="00605530" w:rsidRDefault="00A15DD9" w:rsidP="00004F32">
      <w:pPr>
        <w:pStyle w:val="ConsPlusNormal"/>
        <w:ind w:firstLine="851"/>
        <w:jc w:val="both"/>
        <w:rPr>
          <w:sz w:val="28"/>
          <w:szCs w:val="28"/>
        </w:rPr>
      </w:pPr>
      <w:r w:rsidRPr="00605530">
        <w:rPr>
          <w:sz w:val="28"/>
          <w:szCs w:val="28"/>
        </w:rPr>
        <w:t>- разрешение на строительство;</w:t>
      </w:r>
    </w:p>
    <w:p w14:paraId="4130B666" w14:textId="77777777" w:rsidR="00A15DD9" w:rsidRPr="00605530" w:rsidRDefault="00A15DD9" w:rsidP="00004F32">
      <w:pPr>
        <w:pStyle w:val="ConsPlusNormal"/>
        <w:ind w:firstLine="851"/>
        <w:jc w:val="both"/>
        <w:rPr>
          <w:sz w:val="28"/>
          <w:szCs w:val="28"/>
        </w:rPr>
      </w:pPr>
      <w:r w:rsidRPr="00605530">
        <w:rPr>
          <w:sz w:val="28"/>
          <w:szCs w:val="28"/>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14:paraId="04D2306A" w14:textId="4CF260BD" w:rsidR="00A15DD9" w:rsidRPr="00605530" w:rsidRDefault="00A15DD9" w:rsidP="00004F32">
      <w:pPr>
        <w:pStyle w:val="ConsPlusNormal"/>
        <w:ind w:firstLine="851"/>
        <w:jc w:val="both"/>
        <w:rPr>
          <w:sz w:val="28"/>
          <w:szCs w:val="28"/>
        </w:rPr>
      </w:pPr>
      <w:r w:rsidRPr="00605530">
        <w:rPr>
          <w:sz w:val="28"/>
          <w:szCs w:val="28"/>
        </w:rPr>
        <w:t xml:space="preserve">- акт приемки выполненных работ по сохранению объекта культурного наследия, утвержденный соответствующим органом охраны </w:t>
      </w:r>
      <w:r w:rsidRPr="00605530">
        <w:rPr>
          <w:sz w:val="28"/>
          <w:szCs w:val="28"/>
        </w:rPr>
        <w:lastRenderedPageBreak/>
        <w:t xml:space="preserve">объектов культурного наследия, определенным Федеральным законом от </w:t>
      </w:r>
      <w:r w:rsidR="005B1936">
        <w:rPr>
          <w:sz w:val="28"/>
          <w:szCs w:val="28"/>
        </w:rPr>
        <w:t>25 июня 2022 года</w:t>
      </w:r>
      <w:r w:rsidRPr="00605530">
        <w:rPr>
          <w:sz w:val="28"/>
          <w:szCs w:val="28"/>
        </w:rPr>
        <w:t xml:space="preserve">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r w:rsidR="000E3641">
        <w:rPr>
          <w:sz w:val="28"/>
          <w:szCs w:val="28"/>
        </w:rPr>
        <w:t>.</w:t>
      </w:r>
    </w:p>
    <w:p w14:paraId="0E97FF51" w14:textId="77777777" w:rsidR="00A15DD9" w:rsidRPr="00142C94" w:rsidRDefault="00A15DD9" w:rsidP="00004F32">
      <w:pPr>
        <w:pStyle w:val="ConsPlusNormal"/>
        <w:ind w:firstLine="851"/>
        <w:jc w:val="both"/>
        <w:rPr>
          <w:sz w:val="28"/>
          <w:szCs w:val="28"/>
        </w:rPr>
      </w:pPr>
      <w:r w:rsidRPr="00605530">
        <w:rPr>
          <w:sz w:val="28"/>
          <w:szCs w:val="28"/>
        </w:rPr>
        <w:t>Документы, необходимые для предоставления муниципальной услуги, указанные в абзацах 1-3 настоящего пункта, представляются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абзацах 1-3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предоставляющим государственную услугу, в органах и организациях, в распоряжении которых находятся указанные документы, если Заявитель не представил документы самостоятельно.</w:t>
      </w:r>
    </w:p>
    <w:p w14:paraId="782A91BA" w14:textId="77777777" w:rsidR="00A15DD9" w:rsidRPr="00142C94" w:rsidRDefault="00A15DD9" w:rsidP="00004F32">
      <w:pPr>
        <w:pStyle w:val="ConsPlusNormal"/>
        <w:ind w:firstLine="851"/>
        <w:jc w:val="both"/>
        <w:rPr>
          <w:sz w:val="28"/>
          <w:szCs w:val="28"/>
        </w:rPr>
      </w:pPr>
      <w:r w:rsidRPr="00142C94">
        <w:rPr>
          <w:sz w:val="28"/>
          <w:szCs w:val="28"/>
        </w:rPr>
        <w:t>Кроме того, к заявлению о внесении изменений в разрешение на ввод объекта в эксплуатацию Заявитель вправе предоставить подлинник разрешения на ввод объекта в эксплуатацию, в которое требуется внести изменения (в случае выдачи разрешения на ввод эксплуатацию на бумажном носителе).</w:t>
      </w:r>
    </w:p>
    <w:p w14:paraId="14257B78"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3.134.</w:t>
      </w:r>
      <w:r w:rsidRPr="00142C94">
        <w:rPr>
          <w:rFonts w:ascii="Times New Roman" w:hAnsi="Times New Roman" w:cs="Times New Roman"/>
          <w:sz w:val="28"/>
          <w:szCs w:val="28"/>
        </w:rPr>
        <w:tab/>
        <w:t xml:space="preserve">Способами установления личности (идентификации) заявителя при взаимодействии с заявителями являются: </w:t>
      </w:r>
    </w:p>
    <w:p w14:paraId="7CFE5779" w14:textId="77777777" w:rsidR="00A15DD9" w:rsidRPr="00142C94" w:rsidRDefault="00A15DD9" w:rsidP="00822BE6">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при личном обращении в Уполномоченный орган или МФЦ – документ, удостоверяющий личность заявителя; </w:t>
      </w:r>
    </w:p>
    <w:p w14:paraId="446EB597" w14:textId="77777777" w:rsidR="00A15DD9" w:rsidRPr="00142C94" w:rsidRDefault="00A15DD9" w:rsidP="00822BE6">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66394CC7" w14:textId="77777777" w:rsidR="00A15DD9" w:rsidRPr="00142C94" w:rsidRDefault="00A15DD9" w:rsidP="00822BE6">
      <w:pPr>
        <w:pStyle w:val="aff0"/>
        <w:widowControl w:val="0"/>
        <w:numPr>
          <w:ilvl w:val="0"/>
          <w:numId w:val="7"/>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на Едином портале – ЕСИА</w:t>
      </w:r>
      <w:r w:rsidR="00680539">
        <w:rPr>
          <w:rFonts w:ascii="Times New Roman" w:hAnsi="Times New Roman" w:cs="Times New Roman"/>
          <w:sz w:val="28"/>
          <w:szCs w:val="28"/>
        </w:rPr>
        <w:t>.</w:t>
      </w:r>
    </w:p>
    <w:p w14:paraId="3F434FDA" w14:textId="77777777" w:rsidR="00A15DD9" w:rsidRPr="00142C94" w:rsidRDefault="00A15DD9" w:rsidP="00004F32">
      <w:pPr>
        <w:pStyle w:val="ConsPlusNormal"/>
        <w:ind w:firstLine="851"/>
        <w:jc w:val="both"/>
        <w:rPr>
          <w:sz w:val="28"/>
          <w:szCs w:val="28"/>
        </w:rPr>
      </w:pPr>
      <w:r w:rsidRPr="00142C94">
        <w:rPr>
          <w:sz w:val="28"/>
          <w:szCs w:val="28"/>
        </w:rPr>
        <w:t>3.135.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145B24B5" w14:textId="77777777" w:rsidR="00A15DD9" w:rsidRPr="00142C94" w:rsidRDefault="00A15DD9" w:rsidP="00822BE6">
      <w:pPr>
        <w:pStyle w:val="ConsPlusNormal"/>
        <w:numPr>
          <w:ilvl w:val="0"/>
          <w:numId w:val="45"/>
        </w:numPr>
        <w:tabs>
          <w:tab w:val="left" w:pos="1134"/>
        </w:tabs>
        <w:suppressAutoHyphens w:val="0"/>
        <w:autoSpaceDE w:val="0"/>
        <w:autoSpaceDN w:val="0"/>
        <w:adjustRightInd w:val="0"/>
        <w:ind w:left="0" w:firstLine="851"/>
        <w:jc w:val="both"/>
        <w:rPr>
          <w:sz w:val="28"/>
          <w:szCs w:val="28"/>
        </w:rPr>
      </w:pPr>
      <w:r w:rsidRPr="00142C94">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w:t>
      </w:r>
      <w:r w:rsidR="00680539">
        <w:rPr>
          <w:sz w:val="28"/>
          <w:szCs w:val="28"/>
        </w:rPr>
        <w:t>я</w:t>
      </w:r>
      <w:r w:rsidRPr="00142C94">
        <w:rPr>
          <w:sz w:val="28"/>
          <w:szCs w:val="28"/>
        </w:rPr>
        <w:t xml:space="preserve"> муниципальной услуги;</w:t>
      </w:r>
    </w:p>
    <w:p w14:paraId="079BE450" w14:textId="77777777" w:rsidR="00A15DD9" w:rsidRPr="00142C94" w:rsidRDefault="00A15DD9" w:rsidP="00822BE6">
      <w:pPr>
        <w:pStyle w:val="ConsPlusNormal"/>
        <w:numPr>
          <w:ilvl w:val="0"/>
          <w:numId w:val="45"/>
        </w:numPr>
        <w:tabs>
          <w:tab w:val="left" w:pos="1134"/>
        </w:tabs>
        <w:suppressAutoHyphens w:val="0"/>
        <w:autoSpaceDE w:val="0"/>
        <w:autoSpaceDN w:val="0"/>
        <w:adjustRightInd w:val="0"/>
        <w:ind w:left="0" w:firstLine="851"/>
        <w:jc w:val="both"/>
        <w:rPr>
          <w:sz w:val="28"/>
          <w:szCs w:val="28"/>
        </w:rPr>
      </w:pPr>
      <w:r w:rsidRPr="00142C94">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02927927" w14:textId="77777777" w:rsidR="00A15DD9" w:rsidRPr="00142C94" w:rsidRDefault="00A15DD9" w:rsidP="00822BE6">
      <w:pPr>
        <w:pStyle w:val="ConsPlusNormal"/>
        <w:numPr>
          <w:ilvl w:val="0"/>
          <w:numId w:val="45"/>
        </w:numPr>
        <w:tabs>
          <w:tab w:val="left" w:pos="1134"/>
        </w:tabs>
        <w:suppressAutoHyphens w:val="0"/>
        <w:autoSpaceDE w:val="0"/>
        <w:autoSpaceDN w:val="0"/>
        <w:adjustRightInd w:val="0"/>
        <w:ind w:left="0" w:firstLine="851"/>
        <w:jc w:val="both"/>
        <w:rPr>
          <w:sz w:val="28"/>
          <w:szCs w:val="28"/>
        </w:rPr>
      </w:pPr>
      <w:r w:rsidRPr="00142C94">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83E8776" w14:textId="77777777" w:rsidR="00A15DD9" w:rsidRPr="00142C94" w:rsidRDefault="00A15DD9" w:rsidP="00822BE6">
      <w:pPr>
        <w:pStyle w:val="ConsPlusNormal"/>
        <w:numPr>
          <w:ilvl w:val="0"/>
          <w:numId w:val="45"/>
        </w:numPr>
        <w:tabs>
          <w:tab w:val="left" w:pos="1134"/>
        </w:tabs>
        <w:suppressAutoHyphens w:val="0"/>
        <w:autoSpaceDE w:val="0"/>
        <w:autoSpaceDN w:val="0"/>
        <w:adjustRightInd w:val="0"/>
        <w:ind w:left="0" w:firstLine="851"/>
        <w:jc w:val="both"/>
        <w:rPr>
          <w:sz w:val="28"/>
          <w:szCs w:val="28"/>
        </w:rPr>
      </w:pPr>
      <w:r w:rsidRPr="00142C94">
        <w:rPr>
          <w:sz w:val="28"/>
          <w:szCs w:val="28"/>
        </w:rPr>
        <w:t>представление неполного комплекта документов;</w:t>
      </w:r>
    </w:p>
    <w:p w14:paraId="21DF9FD9" w14:textId="77777777" w:rsidR="00A15DD9" w:rsidRPr="00142C94" w:rsidRDefault="00A15DD9" w:rsidP="00822BE6">
      <w:pPr>
        <w:pStyle w:val="ConsPlusNormal"/>
        <w:numPr>
          <w:ilvl w:val="0"/>
          <w:numId w:val="45"/>
        </w:numPr>
        <w:tabs>
          <w:tab w:val="left" w:pos="1134"/>
        </w:tabs>
        <w:suppressAutoHyphens w:val="0"/>
        <w:autoSpaceDE w:val="0"/>
        <w:autoSpaceDN w:val="0"/>
        <w:adjustRightInd w:val="0"/>
        <w:ind w:left="0" w:firstLine="851"/>
        <w:jc w:val="both"/>
        <w:rPr>
          <w:sz w:val="28"/>
          <w:szCs w:val="28"/>
        </w:rPr>
      </w:pPr>
      <w:r w:rsidRPr="00142C94">
        <w:rPr>
          <w:sz w:val="28"/>
          <w:szCs w:val="28"/>
        </w:rPr>
        <w:lastRenderedPageBreak/>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B041A7B" w14:textId="77777777" w:rsidR="00A15DD9" w:rsidRPr="00142C94" w:rsidRDefault="00A15DD9" w:rsidP="00822BE6">
      <w:pPr>
        <w:pStyle w:val="ConsPlusNormal"/>
        <w:numPr>
          <w:ilvl w:val="0"/>
          <w:numId w:val="45"/>
        </w:numPr>
        <w:tabs>
          <w:tab w:val="left" w:pos="1134"/>
        </w:tabs>
        <w:suppressAutoHyphens w:val="0"/>
        <w:autoSpaceDE w:val="0"/>
        <w:autoSpaceDN w:val="0"/>
        <w:adjustRightInd w:val="0"/>
        <w:ind w:left="0" w:firstLine="851"/>
        <w:jc w:val="both"/>
        <w:rPr>
          <w:sz w:val="28"/>
          <w:szCs w:val="28"/>
        </w:rPr>
      </w:pPr>
      <w:r w:rsidRPr="00142C94">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0778A193" w14:textId="77777777" w:rsidR="00A15DD9" w:rsidRPr="00142C94" w:rsidRDefault="00A15DD9" w:rsidP="00822BE6">
      <w:pPr>
        <w:pStyle w:val="ConsPlusNormal"/>
        <w:numPr>
          <w:ilvl w:val="0"/>
          <w:numId w:val="45"/>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заявление и документы, указанные </w:t>
      </w:r>
      <w:hyperlink w:anchor="Пункт_3_9" w:history="1">
        <w:r w:rsidRPr="001331C1">
          <w:rPr>
            <w:rStyle w:val="aff2"/>
            <w:color w:val="000000" w:themeColor="text1"/>
            <w:sz w:val="28"/>
            <w:szCs w:val="28"/>
            <w:u w:val="none"/>
          </w:rPr>
          <w:t>в подпункте 3.</w:t>
        </w:r>
      </w:hyperlink>
      <w:r w:rsidRPr="001331C1">
        <w:rPr>
          <w:rStyle w:val="aff2"/>
          <w:color w:val="000000" w:themeColor="text1"/>
          <w:sz w:val="28"/>
          <w:szCs w:val="28"/>
          <w:u w:val="none"/>
        </w:rPr>
        <w:t>132</w:t>
      </w:r>
      <w:r w:rsidRPr="001331C1">
        <w:rPr>
          <w:color w:val="000000" w:themeColor="text1"/>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history="1">
        <w:r w:rsidRPr="001331C1">
          <w:rPr>
            <w:rStyle w:val="aff2"/>
            <w:color w:val="000000" w:themeColor="text1"/>
            <w:sz w:val="28"/>
            <w:szCs w:val="28"/>
            <w:u w:val="none"/>
          </w:rPr>
          <w:t>пунктами 2.43.7 - 2.43.9</w:t>
        </w:r>
      </w:hyperlink>
      <w:r w:rsidRPr="001331C1">
        <w:rPr>
          <w:rStyle w:val="aff2"/>
          <w:color w:val="000000" w:themeColor="text1"/>
          <w:sz w:val="28"/>
          <w:szCs w:val="28"/>
          <w:u w:val="none"/>
        </w:rPr>
        <w:t xml:space="preserve"> н</w:t>
      </w:r>
      <w:r w:rsidRPr="001331C1">
        <w:rPr>
          <w:color w:val="000000" w:themeColor="text1"/>
          <w:sz w:val="28"/>
          <w:szCs w:val="28"/>
        </w:rPr>
        <w:t>а</w:t>
      </w:r>
      <w:r w:rsidRPr="00142C94">
        <w:rPr>
          <w:sz w:val="28"/>
          <w:szCs w:val="28"/>
        </w:rPr>
        <w:t>стоящего Административного регламента;</w:t>
      </w:r>
    </w:p>
    <w:p w14:paraId="39DB436B" w14:textId="529FB115" w:rsidR="00A15DD9" w:rsidRPr="00142C94" w:rsidRDefault="00A15DD9" w:rsidP="00822BE6">
      <w:pPr>
        <w:pStyle w:val="ConsPlusNormal"/>
        <w:numPr>
          <w:ilvl w:val="0"/>
          <w:numId w:val="45"/>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выявлено несоблюдение установленных статьей 11 Федерального закона от </w:t>
      </w:r>
      <w:r w:rsidR="004F24BC">
        <w:rPr>
          <w:sz w:val="28"/>
          <w:szCs w:val="28"/>
        </w:rPr>
        <w:t xml:space="preserve">6 апреля 2011 года </w:t>
      </w:r>
      <w:r w:rsidRPr="00142C94">
        <w:rPr>
          <w:sz w:val="28"/>
          <w:szCs w:val="28"/>
        </w:rPr>
        <w:t>№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BB6307F" w14:textId="77777777" w:rsidR="00A15DD9" w:rsidRPr="00142C94" w:rsidRDefault="00A15DD9" w:rsidP="00004F32">
      <w:pPr>
        <w:pStyle w:val="ConsPlusNormal"/>
        <w:ind w:firstLine="851"/>
        <w:jc w:val="both"/>
        <w:rPr>
          <w:sz w:val="28"/>
          <w:szCs w:val="28"/>
        </w:rPr>
      </w:pPr>
      <w:r w:rsidRPr="00142C94">
        <w:rPr>
          <w:sz w:val="28"/>
          <w:szCs w:val="28"/>
        </w:rPr>
        <w:t>3.136. Решение об отказе в приеме документов с разъяснением причин отказа, указанных в пункте 3.132 настоящего Административного регламента, оформляется по форме согласно Приложению № 12 к настоящему Административному регламенту.</w:t>
      </w:r>
    </w:p>
    <w:p w14:paraId="076F3CB3" w14:textId="77777777" w:rsidR="00A15DD9" w:rsidRPr="00142C94" w:rsidRDefault="00A15DD9" w:rsidP="00004F32">
      <w:pPr>
        <w:pStyle w:val="ConsPlusNormal"/>
        <w:ind w:firstLine="851"/>
        <w:jc w:val="both"/>
        <w:rPr>
          <w:sz w:val="28"/>
          <w:szCs w:val="28"/>
        </w:rPr>
      </w:pPr>
      <w:r w:rsidRPr="00142C94">
        <w:rPr>
          <w:sz w:val="28"/>
          <w:szCs w:val="28"/>
        </w:rPr>
        <w:t>3.137.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51785A38" w14:textId="77777777" w:rsidR="00A15DD9" w:rsidRPr="00142C94" w:rsidRDefault="00A15DD9" w:rsidP="00004F32">
      <w:pPr>
        <w:pStyle w:val="ConsPlusNormal"/>
        <w:ind w:firstLine="851"/>
        <w:jc w:val="both"/>
        <w:rPr>
          <w:sz w:val="28"/>
          <w:szCs w:val="28"/>
        </w:rPr>
      </w:pPr>
      <w:r w:rsidRPr="00142C94">
        <w:rPr>
          <w:sz w:val="28"/>
          <w:szCs w:val="28"/>
        </w:rPr>
        <w:t xml:space="preserve">3.138. Отказ в приеме документов, указанных </w:t>
      </w:r>
      <w:r w:rsidR="001331C1">
        <w:rPr>
          <w:sz w:val="28"/>
          <w:szCs w:val="28"/>
        </w:rPr>
        <w:t xml:space="preserve">в пункте </w:t>
      </w:r>
      <w:hyperlink w:anchor="Пункт_3_13" w:history="1">
        <w:r w:rsidRPr="001331C1">
          <w:rPr>
            <w:rStyle w:val="aff2"/>
            <w:color w:val="000000" w:themeColor="text1"/>
            <w:sz w:val="28"/>
            <w:szCs w:val="28"/>
            <w:u w:val="none"/>
          </w:rPr>
          <w:t>3.126</w:t>
        </w:r>
      </w:hyperlink>
      <w:r w:rsidRPr="00142C94">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112A0338" w14:textId="77777777" w:rsidR="00A15DD9" w:rsidRPr="00142C94" w:rsidRDefault="00A15DD9" w:rsidP="00004F32">
      <w:pPr>
        <w:pStyle w:val="ConsPlusNormal"/>
        <w:ind w:firstLine="851"/>
        <w:jc w:val="both"/>
        <w:rPr>
          <w:sz w:val="28"/>
          <w:szCs w:val="28"/>
        </w:rPr>
      </w:pPr>
      <w:r w:rsidRPr="00142C94">
        <w:rPr>
          <w:sz w:val="28"/>
          <w:szCs w:val="28"/>
        </w:rPr>
        <w:t>3.139. Возможность получения услуги по экстерриториальному принципу отсутствует.</w:t>
      </w:r>
    </w:p>
    <w:p w14:paraId="13CA2BE6" w14:textId="77777777" w:rsidR="00A15DD9" w:rsidRPr="00142C94" w:rsidRDefault="00A15DD9" w:rsidP="00004F32">
      <w:pPr>
        <w:pStyle w:val="ConsPlusNormal"/>
        <w:ind w:firstLine="851"/>
        <w:jc w:val="both"/>
        <w:rPr>
          <w:sz w:val="28"/>
          <w:szCs w:val="28"/>
        </w:rPr>
      </w:pPr>
      <w:r w:rsidRPr="00142C94">
        <w:rPr>
          <w:sz w:val="28"/>
          <w:szCs w:val="28"/>
        </w:rPr>
        <w:t>3.140. Срок регистрации заявления и документов, необходимых для предоставления услуги, составляет:</w:t>
      </w:r>
    </w:p>
    <w:p w14:paraId="4E02E501"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при личном обращении в Уполномоченный орган – в день подачи заявления;</w:t>
      </w:r>
    </w:p>
    <w:p w14:paraId="60183805"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при личном обращении в МФЦ -  в 1 рабочий день после поступления документов в Уполномоченный орган;</w:t>
      </w:r>
    </w:p>
    <w:p w14:paraId="1C29FDCC"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почтовым отправлением – 1 рабочий день;</w:t>
      </w:r>
    </w:p>
    <w:p w14:paraId="11FA36C1" w14:textId="77777777" w:rsidR="00A15DD9" w:rsidRPr="00142C94" w:rsidRDefault="00A15DD9" w:rsidP="00822BE6">
      <w:pPr>
        <w:pStyle w:val="aff0"/>
        <w:widowControl w:val="0"/>
        <w:numPr>
          <w:ilvl w:val="0"/>
          <w:numId w:val="10"/>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на Едином портале – 1 рабочий день.</w:t>
      </w:r>
    </w:p>
    <w:p w14:paraId="47135411" w14:textId="77777777" w:rsidR="00A15DD9" w:rsidRPr="00207B5C" w:rsidRDefault="00A15DD9" w:rsidP="00004F32">
      <w:pPr>
        <w:pStyle w:val="ConsPlusNormal"/>
        <w:ind w:firstLine="851"/>
        <w:jc w:val="both"/>
        <w:rPr>
          <w:sz w:val="28"/>
          <w:szCs w:val="28"/>
        </w:rPr>
      </w:pPr>
      <w:r w:rsidRPr="00142C94">
        <w:rPr>
          <w:sz w:val="28"/>
          <w:szCs w:val="28"/>
        </w:rPr>
        <w:t xml:space="preserve">3.141. Заявление и документы, предусмотренные </w:t>
      </w:r>
      <w:hyperlink w:anchor="Пункт_3_9" w:history="1">
        <w:r w:rsidRPr="00207B5C">
          <w:rPr>
            <w:rStyle w:val="aff2"/>
            <w:color w:val="auto"/>
            <w:sz w:val="28"/>
            <w:szCs w:val="28"/>
            <w:u w:val="none"/>
          </w:rPr>
          <w:t>пунктами 3.</w:t>
        </w:r>
      </w:hyperlink>
      <w:r w:rsidRPr="00207B5C">
        <w:rPr>
          <w:rStyle w:val="aff2"/>
          <w:color w:val="auto"/>
          <w:sz w:val="28"/>
          <w:szCs w:val="28"/>
          <w:u w:val="none"/>
        </w:rPr>
        <w:t>132</w:t>
      </w:r>
      <w:r w:rsidRPr="00207B5C">
        <w:rPr>
          <w:sz w:val="28"/>
          <w:szCs w:val="28"/>
        </w:rPr>
        <w:t xml:space="preserve"> – </w:t>
      </w:r>
      <w:hyperlink w:anchor="Пункт_3_10" w:history="1">
        <w:r w:rsidRPr="00207B5C">
          <w:rPr>
            <w:rStyle w:val="aff2"/>
            <w:color w:val="auto"/>
            <w:sz w:val="28"/>
            <w:szCs w:val="28"/>
            <w:u w:val="none"/>
          </w:rPr>
          <w:t>3.</w:t>
        </w:r>
      </w:hyperlink>
      <w:r w:rsidRPr="00207B5C">
        <w:rPr>
          <w:rStyle w:val="aff2"/>
          <w:color w:val="auto"/>
          <w:sz w:val="28"/>
          <w:szCs w:val="28"/>
          <w:u w:val="none"/>
        </w:rPr>
        <w:t>133</w:t>
      </w:r>
      <w:r w:rsidRPr="00207B5C">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лицами структурного подразделения Уполномоченного органа, ответственного за делопроизводство.</w:t>
      </w:r>
    </w:p>
    <w:p w14:paraId="4B8CF4BB"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207B5C">
        <w:rPr>
          <w:rFonts w:ascii="Times New Roman" w:hAnsi="Times New Roman" w:cs="Times New Roman"/>
          <w:sz w:val="28"/>
          <w:szCs w:val="28"/>
        </w:rPr>
        <w:t xml:space="preserve">3.142. Результатом административной процедуры является регистрация заявления и документов, предусмотренных </w:t>
      </w:r>
      <w:hyperlink w:anchor="Пункт_3_9" w:history="1">
        <w:r w:rsidRPr="00207B5C">
          <w:rPr>
            <w:rStyle w:val="aff2"/>
            <w:rFonts w:ascii="Times New Roman" w:hAnsi="Times New Roman" w:cs="Times New Roman"/>
            <w:color w:val="auto"/>
            <w:sz w:val="28"/>
            <w:szCs w:val="28"/>
            <w:u w:val="none"/>
          </w:rPr>
          <w:t>пунктами 3.</w:t>
        </w:r>
      </w:hyperlink>
      <w:r w:rsidRPr="00207B5C">
        <w:rPr>
          <w:rStyle w:val="aff2"/>
          <w:rFonts w:ascii="Times New Roman" w:hAnsi="Times New Roman" w:cs="Times New Roman"/>
          <w:color w:val="auto"/>
          <w:sz w:val="28"/>
          <w:szCs w:val="28"/>
          <w:u w:val="none"/>
        </w:rPr>
        <w:t>126</w:t>
      </w:r>
      <w:r w:rsidRPr="00207B5C">
        <w:rPr>
          <w:rFonts w:ascii="Times New Roman" w:hAnsi="Times New Roman" w:cs="Times New Roman"/>
          <w:sz w:val="28"/>
          <w:szCs w:val="28"/>
        </w:rPr>
        <w:t xml:space="preserve"> – </w:t>
      </w:r>
      <w:r w:rsidRPr="00207B5C">
        <w:rPr>
          <w:rFonts w:ascii="Times New Roman" w:hAnsi="Times New Roman" w:cs="Times New Roman"/>
          <w:sz w:val="28"/>
          <w:szCs w:val="28"/>
        </w:rPr>
        <w:lastRenderedPageBreak/>
        <w:t>3.</w:t>
      </w:r>
      <w:hyperlink w:anchor="Пункт_3_10" w:history="1">
        <w:r w:rsidRPr="00207B5C">
          <w:rPr>
            <w:rStyle w:val="aff2"/>
            <w:rFonts w:ascii="Times New Roman" w:hAnsi="Times New Roman" w:cs="Times New Roman"/>
            <w:color w:val="auto"/>
            <w:sz w:val="28"/>
            <w:szCs w:val="28"/>
            <w:u w:val="none"/>
          </w:rPr>
          <w:t>127</w:t>
        </w:r>
      </w:hyperlink>
      <w:r w:rsidRPr="00142C94">
        <w:rPr>
          <w:rFonts w:ascii="Times New Roman" w:hAnsi="Times New Roman" w:cs="Times New Roman"/>
          <w:sz w:val="28"/>
          <w:szCs w:val="28"/>
        </w:rPr>
        <w:t xml:space="preserve"> настоящего Административного регламента Уполномоченным органом.</w:t>
      </w:r>
    </w:p>
    <w:p w14:paraId="79957AA1" w14:textId="77777777" w:rsidR="00A15DD9"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3.143.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68E6460" w14:textId="77777777" w:rsidR="00723A8D" w:rsidRPr="00142C94" w:rsidRDefault="00723A8D"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4FADBAAC"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Межведомственное информационное взаимодействие</w:t>
      </w:r>
    </w:p>
    <w:p w14:paraId="56DF45CE" w14:textId="77777777" w:rsidR="00723A8D" w:rsidRPr="00142C94" w:rsidRDefault="00723A8D" w:rsidP="00004F32">
      <w:pPr>
        <w:pStyle w:val="ConsPlusTitle"/>
        <w:ind w:firstLine="851"/>
        <w:jc w:val="center"/>
        <w:outlineLvl w:val="5"/>
        <w:rPr>
          <w:rFonts w:ascii="Times New Roman" w:hAnsi="Times New Roman" w:cs="Times New Roman"/>
          <w:sz w:val="28"/>
          <w:szCs w:val="28"/>
        </w:rPr>
      </w:pPr>
    </w:p>
    <w:p w14:paraId="4E85CA33" w14:textId="77777777" w:rsidR="00A15DD9" w:rsidRPr="00142C94" w:rsidRDefault="00A15DD9" w:rsidP="00004F32">
      <w:pPr>
        <w:pStyle w:val="ConsPlusNormal"/>
        <w:ind w:firstLine="851"/>
        <w:jc w:val="both"/>
        <w:rPr>
          <w:sz w:val="28"/>
          <w:szCs w:val="28"/>
        </w:rPr>
      </w:pPr>
      <w:r w:rsidRPr="00142C94">
        <w:rPr>
          <w:sz w:val="28"/>
          <w:szCs w:val="28"/>
        </w:rPr>
        <w:t>3.144. Основанием для начала административной процедуры является регистрация заявления о внесении изменений в разрешение на ввод объекта в эксплуатацию и приложенных к заявлению документов, если заявитель самостоятельно не представил документы, указанные в пункте 3.133 настоящего Административного регламента.</w:t>
      </w:r>
    </w:p>
    <w:p w14:paraId="7DAAE29C" w14:textId="77777777" w:rsidR="00A15DD9" w:rsidRPr="00142C94" w:rsidRDefault="00A15DD9" w:rsidP="00004F32">
      <w:pPr>
        <w:pStyle w:val="ConsPlusNormal"/>
        <w:ind w:firstLine="851"/>
        <w:jc w:val="both"/>
        <w:rPr>
          <w:sz w:val="28"/>
          <w:szCs w:val="28"/>
        </w:rPr>
      </w:pPr>
      <w:r w:rsidRPr="00142C94">
        <w:rPr>
          <w:sz w:val="28"/>
          <w:szCs w:val="28"/>
        </w:rPr>
        <w:t>3.145.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3.133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1FC483F1" w14:textId="77777777" w:rsidR="00A15DD9" w:rsidRPr="00142C94" w:rsidRDefault="00A15DD9" w:rsidP="00004F32">
      <w:pPr>
        <w:pStyle w:val="ConsPlusNormal"/>
        <w:ind w:firstLine="851"/>
        <w:jc w:val="both"/>
        <w:rPr>
          <w:sz w:val="28"/>
          <w:szCs w:val="28"/>
        </w:rPr>
      </w:pPr>
      <w:r w:rsidRPr="00142C94">
        <w:rPr>
          <w:sz w:val="28"/>
          <w:szCs w:val="28"/>
        </w:rPr>
        <w:t>3.146. Для предоставления услуги необходимо направление следующих межведомственных информационных запросов:</w:t>
      </w:r>
    </w:p>
    <w:p w14:paraId="51068566" w14:textId="77777777" w:rsidR="00A15DD9" w:rsidRPr="00142C94" w:rsidRDefault="00A15DD9" w:rsidP="00004F32">
      <w:pPr>
        <w:pStyle w:val="ConsPlusNormal"/>
        <w:ind w:firstLine="851"/>
        <w:jc w:val="both"/>
        <w:rPr>
          <w:sz w:val="28"/>
          <w:szCs w:val="28"/>
        </w:rPr>
      </w:pPr>
      <w:r w:rsidRPr="00142C94">
        <w:rPr>
          <w:sz w:val="28"/>
          <w:szCs w:val="28"/>
        </w:rPr>
        <w:t>3.146.1.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02387386" w14:textId="77777777" w:rsidR="00A15DD9" w:rsidRPr="00142C94" w:rsidRDefault="00A15DD9" w:rsidP="00004F32">
      <w:pPr>
        <w:pStyle w:val="ConsPlusNormal"/>
        <w:ind w:firstLine="851"/>
        <w:jc w:val="both"/>
        <w:rPr>
          <w:sz w:val="28"/>
          <w:szCs w:val="28"/>
        </w:rPr>
      </w:pPr>
      <w:r w:rsidRPr="00142C94">
        <w:rPr>
          <w:sz w:val="28"/>
          <w:szCs w:val="28"/>
        </w:rPr>
        <w:t>3.146.2.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 Указанный информационный запрос направляется в «</w:t>
      </w:r>
      <w:r w:rsidR="002D4C71" w:rsidRPr="002D4C71">
        <w:rPr>
          <w:sz w:val="28"/>
          <w:szCs w:val="28"/>
        </w:rPr>
        <w:t>Филиал публично-правовой компании «</w:t>
      </w:r>
      <w:proofErr w:type="spellStart"/>
      <w:r w:rsidR="002D4C71" w:rsidRPr="002D4C71">
        <w:rPr>
          <w:sz w:val="28"/>
          <w:szCs w:val="28"/>
        </w:rPr>
        <w:t>Роскадастр</w:t>
      </w:r>
      <w:proofErr w:type="spellEnd"/>
      <w:r w:rsidR="002D4C71" w:rsidRPr="002D4C71">
        <w:rPr>
          <w:sz w:val="28"/>
          <w:szCs w:val="28"/>
        </w:rPr>
        <w:t>» по Иркутской области</w:t>
      </w:r>
      <w:r w:rsidRPr="00142C94">
        <w:rPr>
          <w:sz w:val="28"/>
          <w:szCs w:val="28"/>
        </w:rPr>
        <w:t>»;</w:t>
      </w:r>
    </w:p>
    <w:p w14:paraId="4AB48A82" w14:textId="77777777" w:rsidR="00A15DD9" w:rsidRPr="00142C94" w:rsidRDefault="00A15DD9" w:rsidP="00004F32">
      <w:pPr>
        <w:pStyle w:val="ConsPlusNormal"/>
        <w:ind w:firstLine="851"/>
        <w:jc w:val="both"/>
        <w:rPr>
          <w:sz w:val="28"/>
          <w:szCs w:val="28"/>
        </w:rPr>
      </w:pPr>
      <w:r w:rsidRPr="00142C94">
        <w:rPr>
          <w:sz w:val="28"/>
          <w:szCs w:val="28"/>
        </w:rPr>
        <w:t xml:space="preserve">3.146.3.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w:t>
      </w:r>
      <w:r w:rsidRPr="00142C94">
        <w:rPr>
          <w:sz w:val="28"/>
          <w:szCs w:val="28"/>
        </w:rPr>
        <w:lastRenderedPageBreak/>
        <w:t>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«Федеральная налоговая служба»;</w:t>
      </w:r>
    </w:p>
    <w:p w14:paraId="0B328B3A" w14:textId="77777777" w:rsidR="00A15DD9" w:rsidRPr="00142C94" w:rsidRDefault="00A15DD9" w:rsidP="00004F32">
      <w:pPr>
        <w:pStyle w:val="ConsPlusNormal"/>
        <w:ind w:firstLine="851"/>
        <w:jc w:val="both"/>
        <w:rPr>
          <w:sz w:val="28"/>
          <w:szCs w:val="28"/>
        </w:rPr>
      </w:pPr>
      <w:r w:rsidRPr="00142C94">
        <w:rPr>
          <w:sz w:val="28"/>
          <w:szCs w:val="28"/>
        </w:rPr>
        <w:t>3.146.4.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Иркутской области, в распоряжении которых находится данный акт;</w:t>
      </w:r>
    </w:p>
    <w:p w14:paraId="2D13ED10" w14:textId="77777777" w:rsidR="00A15DD9" w:rsidRPr="00142C94" w:rsidRDefault="00A15DD9" w:rsidP="00004F32">
      <w:pPr>
        <w:pStyle w:val="ConsPlusNormal"/>
        <w:ind w:firstLine="851"/>
        <w:jc w:val="both"/>
        <w:rPr>
          <w:sz w:val="28"/>
          <w:szCs w:val="28"/>
        </w:rPr>
      </w:pPr>
      <w:r w:rsidRPr="00142C94">
        <w:rPr>
          <w:sz w:val="28"/>
          <w:szCs w:val="28"/>
        </w:rPr>
        <w:t>Срок направления указанных информационных запросов составляет 1 рабочий день с даты регистрации заявления.</w:t>
      </w:r>
    </w:p>
    <w:p w14:paraId="707A531B" w14:textId="77777777" w:rsidR="00A15DD9" w:rsidRPr="00142C94" w:rsidRDefault="00A15DD9" w:rsidP="00004F32">
      <w:pPr>
        <w:pStyle w:val="ConsPlusNormal"/>
        <w:ind w:firstLine="851"/>
        <w:jc w:val="both"/>
        <w:rPr>
          <w:sz w:val="28"/>
          <w:szCs w:val="28"/>
        </w:rPr>
      </w:pPr>
      <w:r w:rsidRPr="00142C94">
        <w:rPr>
          <w:sz w:val="28"/>
          <w:szCs w:val="28"/>
        </w:rPr>
        <w:t>Срок получения ответа на указанные информационные запросы составляет не более 3 рабочих дней с даты направления межведомственного запроса.</w:t>
      </w:r>
    </w:p>
    <w:p w14:paraId="1FD319EA" w14:textId="36A086E2" w:rsidR="00A15DD9" w:rsidRPr="00142C94" w:rsidRDefault="00A15DD9" w:rsidP="00004F32">
      <w:pPr>
        <w:pStyle w:val="ConsPlusNormal"/>
        <w:ind w:firstLine="851"/>
        <w:jc w:val="both"/>
        <w:rPr>
          <w:sz w:val="28"/>
          <w:szCs w:val="28"/>
        </w:rPr>
      </w:pPr>
      <w:r w:rsidRPr="00142C94">
        <w:rPr>
          <w:sz w:val="28"/>
          <w:szCs w:val="28"/>
        </w:rPr>
        <w:t>3.146.5.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D920DF">
        <w:rPr>
          <w:sz w:val="28"/>
          <w:szCs w:val="28"/>
        </w:rPr>
        <w:t>»</w:t>
      </w:r>
      <w:r w:rsidRPr="00142C94">
        <w:rPr>
          <w:sz w:val="28"/>
          <w:szCs w:val="28"/>
        </w:rPr>
        <w:t xml:space="preserve"> </w:t>
      </w:r>
      <w:r w:rsidR="00D920DF" w:rsidRPr="00D920DF">
        <w:rPr>
          <w:sz w:val="28"/>
          <w:szCs w:val="28"/>
        </w:rPr>
        <w:t>направляется в  органы, осуществляющие выдачу технических условий на подключение к сетям инженерно-технического обеспечения,  в распоряжении которых находится данная схема</w:t>
      </w:r>
      <w:r w:rsidRPr="00142C94">
        <w:rPr>
          <w:sz w:val="28"/>
          <w:szCs w:val="28"/>
        </w:rPr>
        <w:t>;</w:t>
      </w:r>
    </w:p>
    <w:p w14:paraId="0095D717" w14:textId="77777777" w:rsidR="00A15DD9" w:rsidRPr="00142C94" w:rsidRDefault="00A15DD9" w:rsidP="00004F32">
      <w:pPr>
        <w:pStyle w:val="ConsPlusNormal"/>
        <w:ind w:firstLine="851"/>
        <w:jc w:val="both"/>
        <w:rPr>
          <w:sz w:val="28"/>
          <w:szCs w:val="28"/>
        </w:rPr>
      </w:pPr>
      <w:r w:rsidRPr="00142C94">
        <w:rPr>
          <w:sz w:val="28"/>
          <w:szCs w:val="28"/>
        </w:rPr>
        <w:t>Срок направления указанного информационного запроса составляет 1 рабочий день с даты регистрации заявления.</w:t>
      </w:r>
    </w:p>
    <w:p w14:paraId="0F693FDC" w14:textId="77777777" w:rsidR="00A15DD9" w:rsidRPr="00142C94" w:rsidRDefault="00A15DD9" w:rsidP="00004F32">
      <w:pPr>
        <w:pStyle w:val="ConsPlusNormal"/>
        <w:ind w:firstLine="851"/>
        <w:jc w:val="both"/>
        <w:rPr>
          <w:sz w:val="28"/>
          <w:szCs w:val="28"/>
        </w:rPr>
      </w:pPr>
      <w:r w:rsidRPr="00142C94">
        <w:rPr>
          <w:sz w:val="28"/>
          <w:szCs w:val="28"/>
        </w:rPr>
        <w:t>Срок получения ответа на указанный информационный запрос составляет не более 3 рабочих дней с даты направления межведомственного запроса.</w:t>
      </w:r>
    </w:p>
    <w:p w14:paraId="53C39EBB" w14:textId="35082B32" w:rsidR="00A15DD9" w:rsidRPr="00142C94" w:rsidRDefault="00A15DD9" w:rsidP="00004F32">
      <w:pPr>
        <w:pStyle w:val="ConsPlusNormal"/>
        <w:ind w:firstLine="851"/>
        <w:jc w:val="both"/>
        <w:rPr>
          <w:sz w:val="28"/>
          <w:szCs w:val="28"/>
        </w:rPr>
      </w:pPr>
      <w:r w:rsidRPr="00142C94">
        <w:rPr>
          <w:sz w:val="28"/>
          <w:szCs w:val="28"/>
        </w:rPr>
        <w:t xml:space="preserve">3.146.6.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r w:rsidR="007738CB" w:rsidRPr="007738CB">
        <w:rPr>
          <w:sz w:val="28"/>
          <w:szCs w:val="28"/>
        </w:rPr>
        <w:t xml:space="preserve">Градостроительного </w:t>
      </w:r>
      <w:r w:rsidR="000763C6">
        <w:rPr>
          <w:sz w:val="28"/>
          <w:szCs w:val="28"/>
        </w:rPr>
        <w:t>к</w:t>
      </w:r>
      <w:r w:rsidR="007738CB" w:rsidRPr="007738CB">
        <w:rPr>
          <w:sz w:val="28"/>
          <w:szCs w:val="28"/>
        </w:rPr>
        <w:t>одекса Российской Федерации</w:t>
      </w:r>
      <w:r w:rsidRPr="00142C94">
        <w:rPr>
          <w:sz w:val="28"/>
          <w:szCs w:val="28"/>
        </w:rPr>
        <w:t xml:space="preserve">) о </w:t>
      </w:r>
      <w:r w:rsidRPr="00142C94">
        <w:rPr>
          <w:sz w:val="28"/>
          <w:szCs w:val="28"/>
        </w:rPr>
        <w:lastRenderedPageBreak/>
        <w:t xml:space="preserve">соответствии построенного, реконструированного объекта капитального строительства указанным в пункте 1 части 5 статьи 49 </w:t>
      </w:r>
      <w:r w:rsidR="00AE44D7" w:rsidRPr="00AE44D7">
        <w:rPr>
          <w:sz w:val="28"/>
          <w:szCs w:val="28"/>
        </w:rPr>
        <w:t xml:space="preserve">Градостроительного </w:t>
      </w:r>
      <w:r w:rsidR="000763C6">
        <w:rPr>
          <w:sz w:val="28"/>
          <w:szCs w:val="28"/>
        </w:rPr>
        <w:t>к</w:t>
      </w:r>
      <w:r w:rsidR="00AE44D7" w:rsidRPr="00AE44D7">
        <w:rPr>
          <w:sz w:val="28"/>
          <w:szCs w:val="28"/>
        </w:rPr>
        <w:t>одекса Российской Федерации</w:t>
      </w:r>
      <w:r w:rsidRPr="00142C94">
        <w:rPr>
          <w:sz w:val="28"/>
          <w:szCs w:val="28"/>
        </w:rPr>
        <w:t xml:space="preserve"> требованиям проектной документации (в том числе с учетом изменений, внесенных в рабочую документацию и являющихся в соответствии с частью 1.3 статьи 52 </w:t>
      </w:r>
      <w:r w:rsidR="00AE44D7" w:rsidRPr="00AE44D7">
        <w:rPr>
          <w:sz w:val="28"/>
          <w:szCs w:val="28"/>
        </w:rPr>
        <w:t>Градостроительного Кодекса Российской Федерации</w:t>
      </w:r>
      <w:r w:rsidRPr="00142C94">
        <w:rPr>
          <w:sz w:val="28"/>
          <w:szCs w:val="28"/>
        </w:rPr>
        <w:t xml:space="preserve"> частью такой проектной документации)» направляется в органы исполнительной власти Российской Федерации, органы исполнительной власти Иркутской области, осуществлявшие государственный строительный надзор и подготовившие данное заключение.</w:t>
      </w:r>
    </w:p>
    <w:p w14:paraId="12AD600A" w14:textId="77777777" w:rsidR="00A15DD9" w:rsidRPr="00142C94" w:rsidRDefault="00A15DD9" w:rsidP="00004F32">
      <w:pPr>
        <w:pStyle w:val="ConsPlusNormal"/>
        <w:ind w:firstLine="851"/>
        <w:jc w:val="both"/>
        <w:rPr>
          <w:sz w:val="28"/>
          <w:szCs w:val="28"/>
        </w:rPr>
      </w:pPr>
      <w:r w:rsidRPr="00142C94">
        <w:rPr>
          <w:sz w:val="28"/>
          <w:szCs w:val="28"/>
        </w:rPr>
        <w:t>Срок направления указанного информационного запроса составляет 1 рабочий день с даты регистрации заявления.</w:t>
      </w:r>
    </w:p>
    <w:p w14:paraId="204A113D" w14:textId="77777777" w:rsidR="00A15DD9" w:rsidRPr="00142C94" w:rsidRDefault="00A15DD9" w:rsidP="00004F32">
      <w:pPr>
        <w:pStyle w:val="ConsPlusNormal"/>
        <w:ind w:firstLine="851"/>
        <w:jc w:val="both"/>
        <w:rPr>
          <w:sz w:val="28"/>
          <w:szCs w:val="28"/>
        </w:rPr>
      </w:pPr>
      <w:r w:rsidRPr="00142C94">
        <w:rPr>
          <w:sz w:val="28"/>
          <w:szCs w:val="28"/>
        </w:rPr>
        <w:t>Срок получения ответа на указанный информационный запрос составляет не более 3 рабочих дней с даты направления межведомственного запроса.</w:t>
      </w:r>
    </w:p>
    <w:p w14:paraId="54840E13" w14:textId="77777777" w:rsidR="00A15DD9" w:rsidRDefault="00A15DD9" w:rsidP="00004F32">
      <w:pPr>
        <w:pStyle w:val="ConsPlusNormal"/>
        <w:ind w:firstLine="851"/>
        <w:jc w:val="both"/>
        <w:rPr>
          <w:sz w:val="28"/>
          <w:szCs w:val="28"/>
        </w:rPr>
      </w:pPr>
      <w:r w:rsidRPr="00142C94">
        <w:rPr>
          <w:sz w:val="28"/>
          <w:szCs w:val="28"/>
        </w:rPr>
        <w:t>3.147.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691CE297" w14:textId="77777777" w:rsidR="00723A8D" w:rsidRPr="00142C94" w:rsidRDefault="00723A8D" w:rsidP="00004F32">
      <w:pPr>
        <w:pStyle w:val="ConsPlusNormal"/>
        <w:ind w:firstLine="851"/>
        <w:jc w:val="both"/>
        <w:rPr>
          <w:sz w:val="28"/>
          <w:szCs w:val="28"/>
        </w:rPr>
      </w:pPr>
    </w:p>
    <w:p w14:paraId="142DA615"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Принятие решения о предоставлении (об отказе в предоставлении) муниципальной услуги</w:t>
      </w:r>
    </w:p>
    <w:p w14:paraId="36492455" w14:textId="77777777" w:rsidR="00723A8D" w:rsidRPr="00142C94" w:rsidRDefault="00723A8D" w:rsidP="00004F32">
      <w:pPr>
        <w:pStyle w:val="ConsPlusTitle"/>
        <w:ind w:firstLine="851"/>
        <w:jc w:val="center"/>
        <w:outlineLvl w:val="5"/>
        <w:rPr>
          <w:rFonts w:ascii="Times New Roman" w:hAnsi="Times New Roman" w:cs="Times New Roman"/>
          <w:sz w:val="28"/>
          <w:szCs w:val="28"/>
        </w:rPr>
      </w:pPr>
    </w:p>
    <w:p w14:paraId="2F03AD44" w14:textId="77777777" w:rsidR="00A15DD9" w:rsidRPr="00142C94" w:rsidRDefault="00A15DD9" w:rsidP="00004F32">
      <w:pPr>
        <w:pStyle w:val="ConsPlusNormal"/>
        <w:ind w:firstLine="851"/>
        <w:jc w:val="both"/>
        <w:rPr>
          <w:sz w:val="28"/>
          <w:szCs w:val="28"/>
        </w:rPr>
      </w:pPr>
      <w:r w:rsidRPr="00142C94">
        <w:rPr>
          <w:sz w:val="28"/>
          <w:szCs w:val="28"/>
        </w:rPr>
        <w:t>3.148. Уполномоченный орган отказывает заявителю в предоставлении услуги при наличии следующего основания:</w:t>
      </w:r>
    </w:p>
    <w:p w14:paraId="3B1AE21E" w14:textId="77777777" w:rsidR="00A15DD9" w:rsidRPr="00142C94" w:rsidRDefault="00A15DD9" w:rsidP="00822BE6">
      <w:pPr>
        <w:pStyle w:val="ConsPlusNormal"/>
        <w:numPr>
          <w:ilvl w:val="0"/>
          <w:numId w:val="31"/>
        </w:numPr>
        <w:tabs>
          <w:tab w:val="left" w:pos="1134"/>
        </w:tabs>
        <w:suppressAutoHyphens w:val="0"/>
        <w:autoSpaceDE w:val="0"/>
        <w:autoSpaceDN w:val="0"/>
        <w:adjustRightInd w:val="0"/>
        <w:ind w:left="0" w:firstLine="851"/>
        <w:jc w:val="both"/>
        <w:rPr>
          <w:sz w:val="28"/>
          <w:szCs w:val="28"/>
        </w:rPr>
      </w:pPr>
      <w:r w:rsidRPr="00142C94">
        <w:rPr>
          <w:sz w:val="28"/>
          <w:szCs w:val="28"/>
        </w:rPr>
        <w:t>Отсутствие документов, предусмотренных пунктами 3.132, 3.123 настоящего Административного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14:paraId="11617FA1" w14:textId="77777777" w:rsidR="00A15DD9" w:rsidRPr="00142C94" w:rsidRDefault="00A15DD9" w:rsidP="00822BE6">
      <w:pPr>
        <w:pStyle w:val="ConsPlusNormal"/>
        <w:numPr>
          <w:ilvl w:val="0"/>
          <w:numId w:val="31"/>
        </w:numPr>
        <w:tabs>
          <w:tab w:val="left" w:pos="1134"/>
        </w:tabs>
        <w:suppressAutoHyphens w:val="0"/>
        <w:autoSpaceDE w:val="0"/>
        <w:autoSpaceDN w:val="0"/>
        <w:adjustRightInd w:val="0"/>
        <w:ind w:left="0" w:firstLine="851"/>
        <w:jc w:val="both"/>
        <w:rPr>
          <w:sz w:val="28"/>
          <w:szCs w:val="28"/>
        </w:rPr>
      </w:pPr>
      <w:r w:rsidRPr="00142C94">
        <w:rPr>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6469F816" w14:textId="77777777" w:rsidR="00A15DD9" w:rsidRPr="00142C94" w:rsidRDefault="00A15DD9" w:rsidP="00822BE6">
      <w:pPr>
        <w:pStyle w:val="ConsPlusNormal"/>
        <w:numPr>
          <w:ilvl w:val="0"/>
          <w:numId w:val="31"/>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w:t>
      </w:r>
      <w:r w:rsidRPr="00142C94">
        <w:rPr>
          <w:sz w:val="28"/>
          <w:szCs w:val="28"/>
        </w:rPr>
        <w:lastRenderedPageBreak/>
        <w:t xml:space="preserve">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14:paraId="505F5176" w14:textId="77777777" w:rsidR="00A15DD9" w:rsidRPr="00142C94" w:rsidRDefault="00A15DD9" w:rsidP="00822BE6">
      <w:pPr>
        <w:pStyle w:val="ConsPlusNormal"/>
        <w:numPr>
          <w:ilvl w:val="0"/>
          <w:numId w:val="31"/>
        </w:numPr>
        <w:tabs>
          <w:tab w:val="left" w:pos="1134"/>
        </w:tabs>
        <w:suppressAutoHyphens w:val="0"/>
        <w:autoSpaceDE w:val="0"/>
        <w:autoSpaceDN w:val="0"/>
        <w:adjustRightInd w:val="0"/>
        <w:ind w:left="0" w:firstLine="851"/>
        <w:jc w:val="both"/>
        <w:rPr>
          <w:sz w:val="28"/>
          <w:szCs w:val="28"/>
        </w:rPr>
      </w:pPr>
      <w:r w:rsidRPr="00142C94">
        <w:rPr>
          <w:sz w:val="28"/>
          <w:szCs w:val="28"/>
        </w:rPr>
        <w:t>Несоответствие объекта капитального строительства требованиям, установленным в разрешении на строительство;</w:t>
      </w:r>
    </w:p>
    <w:p w14:paraId="73C5042A" w14:textId="77777777" w:rsidR="00A15DD9" w:rsidRPr="00142C94" w:rsidRDefault="00A15DD9" w:rsidP="00822BE6">
      <w:pPr>
        <w:pStyle w:val="ConsPlusNormal"/>
        <w:numPr>
          <w:ilvl w:val="0"/>
          <w:numId w:val="31"/>
        </w:numPr>
        <w:tabs>
          <w:tab w:val="left" w:pos="1134"/>
        </w:tabs>
        <w:suppressAutoHyphens w:val="0"/>
        <w:autoSpaceDE w:val="0"/>
        <w:autoSpaceDN w:val="0"/>
        <w:adjustRightInd w:val="0"/>
        <w:ind w:left="0" w:firstLine="851"/>
        <w:jc w:val="both"/>
        <w:rPr>
          <w:sz w:val="28"/>
          <w:szCs w:val="28"/>
        </w:rPr>
      </w:pPr>
      <w:r w:rsidRPr="00142C94">
        <w:rPr>
          <w:sz w:val="28"/>
          <w:szCs w:val="28"/>
        </w:rPr>
        <w:t>Несоответствие параметров построенного, реконструированного объекта капитального строительства проектной документации; ₋ Отсутствие документов, указанных в частях 3 и 4 статьи 55 Градостроительного кодекса Российской Федерации.</w:t>
      </w:r>
    </w:p>
    <w:p w14:paraId="683DB977" w14:textId="77777777" w:rsidR="00A15DD9" w:rsidRPr="00142C94" w:rsidRDefault="00A15DD9" w:rsidP="00004F32">
      <w:pPr>
        <w:pStyle w:val="ConsPlusNormal"/>
        <w:ind w:firstLine="851"/>
        <w:jc w:val="both"/>
        <w:rPr>
          <w:sz w:val="28"/>
          <w:szCs w:val="28"/>
        </w:rPr>
      </w:pPr>
      <w:r w:rsidRPr="00142C94">
        <w:rPr>
          <w:sz w:val="28"/>
          <w:szCs w:val="28"/>
        </w:rPr>
        <w:t>3.149. Неполучение (несвоевременное получение) документов и сведений, предусмотренных пунктом 3.133 настоящего Административного регламента, не может являться основанием для отказа в предоставлении муниципальной услуги.</w:t>
      </w:r>
    </w:p>
    <w:p w14:paraId="2300EDF6" w14:textId="77777777" w:rsidR="00A15DD9" w:rsidRPr="00142C94" w:rsidRDefault="00A15DD9" w:rsidP="00004F32">
      <w:pPr>
        <w:pStyle w:val="ConsPlusNormal"/>
        <w:ind w:firstLine="851"/>
        <w:jc w:val="both"/>
        <w:rPr>
          <w:sz w:val="28"/>
          <w:szCs w:val="28"/>
        </w:rPr>
      </w:pPr>
      <w:r w:rsidRPr="00142C94">
        <w:rPr>
          <w:sz w:val="28"/>
          <w:szCs w:val="28"/>
        </w:rPr>
        <w:t>3.150. Решение об отказе о внесении изменений в разрешение на ввод объекта в эксплуатацию с разъяснением причин отказа, в случае наличия оснований, указанных в пункте 3.148 настоящего Административного регламента, оформляется по форме согласно Приложению № 13 к настоящему Административному регламенту.</w:t>
      </w:r>
    </w:p>
    <w:p w14:paraId="75B5C723" w14:textId="77777777" w:rsidR="00A15DD9" w:rsidRPr="00142C94" w:rsidRDefault="00A15DD9" w:rsidP="00004F32">
      <w:pPr>
        <w:pStyle w:val="ConsPlusNormal"/>
        <w:ind w:firstLine="851"/>
        <w:jc w:val="both"/>
        <w:rPr>
          <w:sz w:val="28"/>
          <w:szCs w:val="28"/>
        </w:rPr>
      </w:pPr>
      <w:r w:rsidRPr="00142C94">
        <w:rPr>
          <w:sz w:val="28"/>
          <w:szCs w:val="28"/>
        </w:rPr>
        <w:t>3.151. Подписанное решение об отказе о внесении изменений в разрешение на ввод объекта в эксплуатацию, с разъяснением причин отказа регистрируется в день его подписания и в течении одного рабочего дня направляется способом, указанном в заявлении.</w:t>
      </w:r>
    </w:p>
    <w:p w14:paraId="59A58293" w14:textId="77777777" w:rsidR="00A15DD9" w:rsidRPr="00142C94" w:rsidRDefault="00A15DD9" w:rsidP="00004F32">
      <w:pPr>
        <w:pStyle w:val="ConsPlusNormal"/>
        <w:ind w:firstLine="851"/>
        <w:jc w:val="both"/>
        <w:rPr>
          <w:sz w:val="28"/>
          <w:szCs w:val="28"/>
        </w:rPr>
      </w:pPr>
      <w:r w:rsidRPr="00142C94">
        <w:rPr>
          <w:sz w:val="28"/>
          <w:szCs w:val="28"/>
        </w:rPr>
        <w:t>3.152. Отказ о внесении изменений в разрешение на ввод объекта в эксплуатацию, не препятствует повторному обращению заявителя в Уполномоченный орган.</w:t>
      </w:r>
    </w:p>
    <w:p w14:paraId="3D8F1ACB" w14:textId="77777777" w:rsidR="00A15DD9" w:rsidRPr="00142C94" w:rsidRDefault="00A15DD9" w:rsidP="00004F32">
      <w:pPr>
        <w:pStyle w:val="ConsPlusNormal"/>
        <w:ind w:firstLine="851"/>
        <w:jc w:val="both"/>
        <w:rPr>
          <w:sz w:val="28"/>
          <w:szCs w:val="28"/>
        </w:rPr>
      </w:pPr>
      <w:r w:rsidRPr="00142C94">
        <w:rPr>
          <w:sz w:val="28"/>
          <w:szCs w:val="28"/>
        </w:rPr>
        <w:t>3.153. При отсутствии оснований для отказа в внесении изменений в разрешение на ввод объекта в эксплуатацию, указанных в пунктах 3.148 Административного регламента, специалист, ответственный за выполнение административной процедуры, осуществляет следующие действия:</w:t>
      </w:r>
    </w:p>
    <w:p w14:paraId="3603ABF9" w14:textId="061D53E6" w:rsidR="00A15DD9" w:rsidRPr="00142C94" w:rsidRDefault="00A15DD9" w:rsidP="00004F32">
      <w:pPr>
        <w:pStyle w:val="ConsPlusNormal"/>
        <w:ind w:firstLine="851"/>
        <w:jc w:val="both"/>
        <w:rPr>
          <w:rFonts w:eastAsia="Times New Roman"/>
          <w:sz w:val="28"/>
          <w:szCs w:val="28"/>
        </w:rPr>
      </w:pPr>
      <w:r w:rsidRPr="00142C94">
        <w:rPr>
          <w:rFonts w:eastAsia="Times New Roman"/>
          <w:sz w:val="28"/>
          <w:szCs w:val="28"/>
        </w:rPr>
        <w:t xml:space="preserve">а) обеспечивает подготовку измененного разрешения на ввод объекта в эксплуатацию в двух экземплярах в соответствии с формой разрешения на ввод объекта в эксплуатацию, утвержденной Приказом от </w:t>
      </w:r>
      <w:r w:rsidR="003F215D">
        <w:rPr>
          <w:rFonts w:eastAsia="Times New Roman"/>
          <w:sz w:val="28"/>
          <w:szCs w:val="28"/>
        </w:rPr>
        <w:t>3 июня 2022 года</w:t>
      </w:r>
      <w:r w:rsidRPr="00142C94">
        <w:rPr>
          <w:rFonts w:eastAsia="Times New Roman"/>
          <w:sz w:val="28"/>
          <w:szCs w:val="28"/>
        </w:rPr>
        <w:t xml:space="preserve"> № 446/</w:t>
      </w:r>
      <w:proofErr w:type="spellStart"/>
      <w:r w:rsidRPr="00142C94">
        <w:rPr>
          <w:rFonts w:eastAsia="Times New Roman"/>
          <w:sz w:val="28"/>
          <w:szCs w:val="28"/>
        </w:rPr>
        <w:t>пр</w:t>
      </w:r>
      <w:proofErr w:type="spellEnd"/>
      <w:r w:rsidRPr="00142C94">
        <w:rPr>
          <w:rFonts w:eastAsia="Times New Roman"/>
          <w:sz w:val="28"/>
          <w:szCs w:val="28"/>
        </w:rPr>
        <w:t xml:space="preserve">, на бумажном и (или) электронном носителе. Регистрационный номер и дата выдачи измененного разрешения на ввод объекта в эксплуатацию остаются прежними, в строке 1.4 разрешения указывается дата последнего принятия </w:t>
      </w:r>
      <w:r w:rsidR="009F5FE4" w:rsidRPr="009F5FE4">
        <w:rPr>
          <w:rFonts w:eastAsia="Times New Roman"/>
          <w:sz w:val="28"/>
          <w:szCs w:val="28"/>
        </w:rPr>
        <w:t>Администрации Черемховского районного муниципального образования</w:t>
      </w:r>
      <w:r w:rsidRPr="00142C94">
        <w:rPr>
          <w:rFonts w:eastAsia="Times New Roman"/>
          <w:sz w:val="28"/>
          <w:szCs w:val="28"/>
        </w:rPr>
        <w:t xml:space="preserve"> решения о внесении изменений в разрешение на ввод объекта в эксплуатацию; </w:t>
      </w:r>
    </w:p>
    <w:p w14:paraId="45E93B36" w14:textId="77777777" w:rsidR="00A15DD9" w:rsidRPr="00142C94" w:rsidRDefault="00A15DD9" w:rsidP="00004F32">
      <w:pPr>
        <w:pStyle w:val="ConsPlusNormal"/>
        <w:ind w:firstLine="851"/>
        <w:jc w:val="both"/>
        <w:rPr>
          <w:rFonts w:eastAsia="Times New Roman"/>
          <w:sz w:val="28"/>
          <w:szCs w:val="28"/>
        </w:rPr>
      </w:pPr>
      <w:r w:rsidRPr="00142C94">
        <w:rPr>
          <w:rFonts w:eastAsia="Times New Roman"/>
          <w:sz w:val="28"/>
          <w:szCs w:val="28"/>
        </w:rPr>
        <w:t xml:space="preserve">Содержание разрешения на ввод объекта в эксплуатацию меняется в объеме, необходимость которого установлена при принятии решения о наличии оснований для внесения изменения в разрешение на ввод объекта в эксплуатацию, остальное содержание разрешения на ввод объекта в </w:t>
      </w:r>
      <w:r w:rsidRPr="00142C94">
        <w:rPr>
          <w:rFonts w:eastAsia="Times New Roman"/>
          <w:sz w:val="28"/>
          <w:szCs w:val="28"/>
        </w:rPr>
        <w:lastRenderedPageBreak/>
        <w:t>эксплуатацию остается без изменений.</w:t>
      </w:r>
    </w:p>
    <w:p w14:paraId="1F915299" w14:textId="77777777" w:rsidR="00A15DD9" w:rsidRPr="00142C94" w:rsidRDefault="00A15DD9" w:rsidP="00004F32">
      <w:pPr>
        <w:pStyle w:val="ConsPlusNormal"/>
        <w:ind w:firstLine="851"/>
        <w:jc w:val="both"/>
        <w:rPr>
          <w:rFonts w:eastAsia="Times New Roman"/>
          <w:sz w:val="28"/>
          <w:szCs w:val="28"/>
        </w:rPr>
      </w:pPr>
      <w:r w:rsidRPr="00142C94">
        <w:rPr>
          <w:rFonts w:eastAsia="Times New Roman"/>
          <w:sz w:val="28"/>
          <w:szCs w:val="28"/>
        </w:rPr>
        <w:t xml:space="preserve">б) передает уполномоченному должностному лицу измененное разрешение на ввод объекта в эксплуатацию для заверения подписью и печатью </w:t>
      </w:r>
      <w:r w:rsidR="009F5FE4" w:rsidRPr="009F5FE4">
        <w:rPr>
          <w:rFonts w:eastAsia="Times New Roman"/>
          <w:sz w:val="28"/>
          <w:szCs w:val="28"/>
        </w:rPr>
        <w:t>Администрации Черемховского районного муниципального образования</w:t>
      </w:r>
      <w:r w:rsidR="009F5FE4">
        <w:rPr>
          <w:rFonts w:eastAsia="Times New Roman"/>
          <w:sz w:val="28"/>
          <w:szCs w:val="28"/>
        </w:rPr>
        <w:t xml:space="preserve">. </w:t>
      </w:r>
      <w:r w:rsidRPr="00142C94">
        <w:rPr>
          <w:rFonts w:eastAsia="Times New Roman"/>
          <w:sz w:val="28"/>
          <w:szCs w:val="28"/>
        </w:rPr>
        <w:t>Измененное разрешение на ввод объекта в эксплуатацию, выполненное на электронном носителе, заверяется усиленной квалифицированной электронной подписью уполномоченного должностного лица.</w:t>
      </w:r>
    </w:p>
    <w:p w14:paraId="251A721A" w14:textId="77777777" w:rsidR="00A15DD9" w:rsidRPr="00142C94" w:rsidRDefault="00A15DD9" w:rsidP="00004F32">
      <w:pPr>
        <w:pStyle w:val="ConsPlusNormal"/>
        <w:ind w:firstLine="851"/>
        <w:jc w:val="both"/>
        <w:rPr>
          <w:rFonts w:eastAsia="Times New Roman"/>
          <w:sz w:val="28"/>
          <w:szCs w:val="28"/>
        </w:rPr>
      </w:pPr>
      <w:r w:rsidRPr="00142C94">
        <w:rPr>
          <w:rFonts w:eastAsia="Times New Roman"/>
          <w:sz w:val="28"/>
          <w:szCs w:val="28"/>
        </w:rPr>
        <w:t xml:space="preserve">После регистрации один экземпляр измененного разрешения на ввод объекта в эксплуатацию, заверенный печатью </w:t>
      </w:r>
      <w:bookmarkStart w:id="6" w:name="_Hlk212475646"/>
      <w:r w:rsidRPr="00142C94">
        <w:rPr>
          <w:rFonts w:eastAsia="Times New Roman"/>
          <w:sz w:val="28"/>
          <w:szCs w:val="28"/>
        </w:rPr>
        <w:t xml:space="preserve">Администрации </w:t>
      </w:r>
      <w:r w:rsidR="00DB2B56">
        <w:rPr>
          <w:rFonts w:eastAsia="Times New Roman"/>
          <w:sz w:val="28"/>
          <w:szCs w:val="28"/>
        </w:rPr>
        <w:t>Черемховского районного муниципального образования</w:t>
      </w:r>
      <w:r w:rsidRPr="00142C94">
        <w:rPr>
          <w:rFonts w:eastAsia="Times New Roman"/>
          <w:sz w:val="28"/>
          <w:szCs w:val="28"/>
        </w:rPr>
        <w:t xml:space="preserve"> </w:t>
      </w:r>
      <w:bookmarkEnd w:id="6"/>
      <w:r w:rsidRPr="00142C94">
        <w:rPr>
          <w:rFonts w:eastAsia="Times New Roman"/>
          <w:sz w:val="28"/>
          <w:szCs w:val="28"/>
        </w:rPr>
        <w:t>и подписью и (или) усиленной квалифицированной электронной подписью уполномоченного должностного лица, передается специалисту, ответственному за выдачу результата предоставления муниципальной услуги.</w:t>
      </w:r>
    </w:p>
    <w:p w14:paraId="029823F8" w14:textId="77777777" w:rsidR="00A15DD9" w:rsidRPr="00142C94" w:rsidRDefault="00A15DD9" w:rsidP="00004F32">
      <w:pPr>
        <w:pStyle w:val="ConsPlusNormal"/>
        <w:ind w:firstLine="851"/>
        <w:jc w:val="both"/>
        <w:rPr>
          <w:sz w:val="28"/>
          <w:szCs w:val="28"/>
        </w:rPr>
      </w:pPr>
      <w:r w:rsidRPr="00142C94">
        <w:rPr>
          <w:sz w:val="28"/>
          <w:szCs w:val="28"/>
        </w:rPr>
        <w:t xml:space="preserve">3.154. Результатом административной процедуры является соответственно подписание измененного разрешения на ввод объекта в эксплуатацию или подписание </w:t>
      </w:r>
      <w:hyperlink r:id="rId13" w:history="1">
        <w:r w:rsidRPr="00142C94">
          <w:rPr>
            <w:sz w:val="28"/>
            <w:szCs w:val="28"/>
          </w:rPr>
          <w:t>решения</w:t>
        </w:r>
      </w:hyperlink>
      <w:r w:rsidRPr="00142C94">
        <w:rPr>
          <w:sz w:val="28"/>
          <w:szCs w:val="28"/>
        </w:rPr>
        <w:t xml:space="preserve"> об отказе о внесении изменений в разрешение на ввод объекта в эксплуатацию. </w:t>
      </w:r>
    </w:p>
    <w:p w14:paraId="21A89060" w14:textId="77777777" w:rsidR="00A15DD9" w:rsidRDefault="00A15DD9" w:rsidP="00004F32">
      <w:pPr>
        <w:pStyle w:val="ConsPlusNormal"/>
        <w:ind w:firstLine="851"/>
        <w:jc w:val="both"/>
        <w:rPr>
          <w:sz w:val="28"/>
          <w:szCs w:val="28"/>
        </w:rPr>
      </w:pPr>
      <w:r w:rsidRPr="00142C94">
        <w:rPr>
          <w:sz w:val="28"/>
          <w:szCs w:val="28"/>
        </w:rPr>
        <w:t>Срок принятия решения о предоставлении (об отказе в предоставлении) услуги не может превышать одного рабочего дня.</w:t>
      </w:r>
    </w:p>
    <w:p w14:paraId="5AB77DF4" w14:textId="77777777" w:rsidR="001C07AF" w:rsidRPr="002446A2" w:rsidRDefault="001C07AF" w:rsidP="00004F32">
      <w:pPr>
        <w:pStyle w:val="ConsPlusNormal"/>
        <w:ind w:firstLine="851"/>
        <w:jc w:val="both"/>
        <w:rPr>
          <w:sz w:val="32"/>
          <w:szCs w:val="32"/>
        </w:rPr>
      </w:pPr>
    </w:p>
    <w:p w14:paraId="4C67EAA2" w14:textId="77777777" w:rsidR="00A15DD9" w:rsidRDefault="00A15DD9" w:rsidP="00004F32">
      <w:pPr>
        <w:pStyle w:val="ConsPlusTitle"/>
        <w:ind w:firstLine="851"/>
        <w:jc w:val="center"/>
        <w:outlineLvl w:val="5"/>
        <w:rPr>
          <w:rFonts w:ascii="Times New Roman" w:hAnsi="Times New Roman" w:cs="Times New Roman"/>
          <w:sz w:val="28"/>
          <w:szCs w:val="28"/>
        </w:rPr>
      </w:pPr>
      <w:r w:rsidRPr="00142C94">
        <w:rPr>
          <w:rFonts w:ascii="Times New Roman" w:hAnsi="Times New Roman" w:cs="Times New Roman"/>
          <w:sz w:val="28"/>
          <w:szCs w:val="28"/>
        </w:rPr>
        <w:t>Предоставление результата муниципальной услуги</w:t>
      </w:r>
    </w:p>
    <w:p w14:paraId="49A11F65" w14:textId="77777777" w:rsidR="001C07AF" w:rsidRPr="002446A2" w:rsidRDefault="001C07AF" w:rsidP="00004F32">
      <w:pPr>
        <w:pStyle w:val="ConsPlusTitle"/>
        <w:ind w:firstLine="851"/>
        <w:jc w:val="center"/>
        <w:outlineLvl w:val="5"/>
        <w:rPr>
          <w:rFonts w:ascii="Times New Roman" w:hAnsi="Times New Roman" w:cs="Times New Roman"/>
          <w:sz w:val="32"/>
          <w:szCs w:val="32"/>
        </w:rPr>
      </w:pPr>
    </w:p>
    <w:p w14:paraId="453E37AA" w14:textId="77777777" w:rsidR="00A15DD9" w:rsidRPr="00142C94" w:rsidRDefault="00A15DD9" w:rsidP="00004F32">
      <w:pPr>
        <w:pStyle w:val="ConsPlusNormal"/>
        <w:ind w:firstLine="851"/>
        <w:jc w:val="both"/>
        <w:rPr>
          <w:sz w:val="28"/>
          <w:szCs w:val="28"/>
        </w:rPr>
      </w:pPr>
      <w:r w:rsidRPr="00142C94">
        <w:rPr>
          <w:sz w:val="28"/>
          <w:szCs w:val="28"/>
        </w:rPr>
        <w:t xml:space="preserve">3.155. Основанием для начала выполнения административной процедуры является подписание Уполномоченным должностным лицом разрешения о вводе объекта в эксплуатацию. </w:t>
      </w:r>
    </w:p>
    <w:p w14:paraId="7EEA43A7" w14:textId="77777777" w:rsidR="00A15DD9" w:rsidRPr="00142C94" w:rsidRDefault="00A15DD9" w:rsidP="00004F32">
      <w:pPr>
        <w:pStyle w:val="ConsPlusNormal"/>
        <w:ind w:firstLine="851"/>
        <w:jc w:val="both"/>
        <w:rPr>
          <w:sz w:val="28"/>
          <w:szCs w:val="28"/>
        </w:rPr>
      </w:pPr>
      <w:r w:rsidRPr="00142C94">
        <w:rPr>
          <w:sz w:val="28"/>
          <w:szCs w:val="28"/>
        </w:rPr>
        <w:t>3.156. Заявитель по его выбору вправе получить результат предоставления услуги одним из следующих способов:</w:t>
      </w:r>
    </w:p>
    <w:p w14:paraId="7C326822"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Уполномоченном органе;</w:t>
      </w:r>
    </w:p>
    <w:p w14:paraId="34D1D3F8"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МФЦ (в случае подачи документов в МФЦ);</w:t>
      </w:r>
    </w:p>
    <w:p w14:paraId="70BD8F0F"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почтовым отправлением;</w:t>
      </w:r>
    </w:p>
    <w:p w14:paraId="3326149B"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виде распечатанного экземпляра электронного документа в МФЦ;</w:t>
      </w:r>
    </w:p>
    <w:p w14:paraId="56F15659" w14:textId="77777777" w:rsidR="00A15DD9" w:rsidRPr="00142C94" w:rsidRDefault="00A15DD9" w:rsidP="00822BE6">
      <w:pPr>
        <w:pStyle w:val="ConsPlusNormal"/>
        <w:numPr>
          <w:ilvl w:val="0"/>
          <w:numId w:val="11"/>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38A7E96" w14:textId="77777777" w:rsidR="00A15DD9" w:rsidRPr="00142C94" w:rsidRDefault="00A15DD9" w:rsidP="00004F32">
      <w:pPr>
        <w:pStyle w:val="ConsPlusNormal"/>
        <w:ind w:firstLine="851"/>
        <w:jc w:val="both"/>
        <w:rPr>
          <w:sz w:val="28"/>
          <w:szCs w:val="28"/>
        </w:rPr>
      </w:pPr>
      <w:r w:rsidRPr="00142C94">
        <w:rPr>
          <w:sz w:val="28"/>
          <w:szCs w:val="28"/>
        </w:rPr>
        <w:t>3.157.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7326E355" w14:textId="77777777" w:rsidR="00A15DD9" w:rsidRPr="00142C94" w:rsidRDefault="00A15DD9" w:rsidP="00004F32">
      <w:pPr>
        <w:pStyle w:val="ConsPlusNormal"/>
        <w:ind w:firstLine="851"/>
        <w:jc w:val="both"/>
        <w:rPr>
          <w:sz w:val="28"/>
          <w:szCs w:val="28"/>
        </w:rPr>
      </w:pPr>
      <w:r w:rsidRPr="00142C94">
        <w:rPr>
          <w:sz w:val="28"/>
          <w:szCs w:val="28"/>
        </w:rPr>
        <w:t xml:space="preserve">3.158. При подаче заявления о внесении изменений в разрешение на ввод объекта в эксплуатацию в ходе личного приема, посредством почтового отправления разрешения на ввод объекта в эксплуатацию выдается заявителю на руки или направляется посредством почтового отправления, </w:t>
      </w:r>
      <w:r w:rsidRPr="00142C94">
        <w:rPr>
          <w:sz w:val="28"/>
          <w:szCs w:val="28"/>
        </w:rPr>
        <w:lastRenderedPageBreak/>
        <w:t>если в заявлении не был указан иной способ.</w:t>
      </w:r>
    </w:p>
    <w:p w14:paraId="35EC1F7A" w14:textId="77777777" w:rsidR="00A15DD9" w:rsidRPr="00142C94" w:rsidRDefault="00A15DD9" w:rsidP="00004F32">
      <w:pPr>
        <w:pStyle w:val="ConsPlusNormal"/>
        <w:ind w:firstLine="851"/>
        <w:jc w:val="both"/>
        <w:rPr>
          <w:sz w:val="28"/>
          <w:szCs w:val="28"/>
        </w:rPr>
      </w:pPr>
      <w:r w:rsidRPr="00142C94">
        <w:rPr>
          <w:sz w:val="28"/>
          <w:szCs w:val="28"/>
        </w:rPr>
        <w:t>3.159. При подаче заявления о внесении изменений в разрешение на ввод объекта в эксплуатацию посредством Единого портала, направление заявителю разрешения на ввод объекта в эксплуатацию осуществляется в личный кабинет заявителя на Едином портале, если в заявлении не был указан иной способ.</w:t>
      </w:r>
    </w:p>
    <w:p w14:paraId="3E805EDE" w14:textId="77777777" w:rsidR="00A15DD9" w:rsidRPr="00142C94" w:rsidRDefault="00A15DD9" w:rsidP="00004F32">
      <w:pPr>
        <w:pStyle w:val="ConsPlusNormal"/>
        <w:ind w:firstLine="851"/>
        <w:jc w:val="both"/>
        <w:rPr>
          <w:sz w:val="28"/>
          <w:szCs w:val="28"/>
        </w:rPr>
      </w:pPr>
      <w:r w:rsidRPr="00142C94">
        <w:rPr>
          <w:sz w:val="28"/>
          <w:szCs w:val="28"/>
        </w:rPr>
        <w:t>3.160. При подаче заявления о внесении изменений в разрешение на ввод объекта в эксплуатацию через многофункциональный центр разрешение на ввод объекта в эксплуатацию с исправленными опечатками и ошибками направляется в многофункциональный центр, если в заявлении не был указан иной способ.</w:t>
      </w:r>
    </w:p>
    <w:p w14:paraId="5DC4326E" w14:textId="77777777" w:rsidR="00A15DD9" w:rsidRPr="00142C94" w:rsidRDefault="00A15DD9" w:rsidP="00004F32">
      <w:pPr>
        <w:pStyle w:val="ConsPlusNormal"/>
        <w:ind w:firstLine="851"/>
        <w:jc w:val="both"/>
        <w:rPr>
          <w:sz w:val="28"/>
          <w:szCs w:val="28"/>
        </w:rPr>
      </w:pPr>
      <w:r w:rsidRPr="00142C94">
        <w:rPr>
          <w:sz w:val="28"/>
          <w:szCs w:val="28"/>
        </w:rPr>
        <w:t>3.161.</w:t>
      </w:r>
      <w:r w:rsidRPr="00142C94">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ACF8040"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почтовым отправлением;</w:t>
      </w:r>
    </w:p>
    <w:p w14:paraId="1577EC5F"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на бумажном носителе в виде распечатанного экземпляра электронного документа в МФЦ;</w:t>
      </w:r>
    </w:p>
    <w:p w14:paraId="34B3B92D" w14:textId="77777777" w:rsidR="00A15DD9" w:rsidRPr="00142C94" w:rsidRDefault="00A15DD9" w:rsidP="00822BE6">
      <w:pPr>
        <w:pStyle w:val="ConsPlusNormal"/>
        <w:numPr>
          <w:ilvl w:val="0"/>
          <w:numId w:val="12"/>
        </w:numPr>
        <w:tabs>
          <w:tab w:val="left" w:pos="1134"/>
        </w:tabs>
        <w:suppressAutoHyphens w:val="0"/>
        <w:autoSpaceDE w:val="0"/>
        <w:autoSpaceDN w:val="0"/>
        <w:adjustRightInd w:val="0"/>
        <w:ind w:left="0" w:firstLine="851"/>
        <w:jc w:val="both"/>
        <w:rPr>
          <w:sz w:val="28"/>
          <w:szCs w:val="28"/>
        </w:rPr>
      </w:pPr>
      <w:r w:rsidRPr="00142C9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6DD3C3D1" w14:textId="77777777" w:rsidR="00A15DD9" w:rsidRPr="00142C94" w:rsidRDefault="00A15DD9" w:rsidP="00004F32">
      <w:pPr>
        <w:pStyle w:val="ConsPlusNormal"/>
        <w:ind w:firstLine="851"/>
        <w:jc w:val="both"/>
        <w:rPr>
          <w:sz w:val="28"/>
          <w:szCs w:val="28"/>
        </w:rPr>
      </w:pPr>
      <w:r w:rsidRPr="00142C94">
        <w:rPr>
          <w:sz w:val="28"/>
          <w:szCs w:val="28"/>
        </w:rPr>
        <w:t>3.162. Срок предоставления заявителю результата услуги исчисляется со дня подписания Уполномоченным должностным лицом разрешения о вводе объекта в эксплуатацию и составляет один рабочий день.</w:t>
      </w:r>
    </w:p>
    <w:p w14:paraId="700C2C46" w14:textId="77777777" w:rsidR="00A15DD9" w:rsidRPr="006F759F" w:rsidRDefault="00A15DD9" w:rsidP="00004F32">
      <w:pPr>
        <w:pStyle w:val="ConsPlusNormal"/>
        <w:ind w:firstLine="851"/>
        <w:jc w:val="both"/>
        <w:rPr>
          <w:sz w:val="32"/>
          <w:szCs w:val="32"/>
        </w:rPr>
      </w:pPr>
    </w:p>
    <w:p w14:paraId="1E0B634E" w14:textId="77777777" w:rsidR="00A15DD9" w:rsidRDefault="00A15DD9" w:rsidP="00004F32">
      <w:pPr>
        <w:pStyle w:val="ConsPlusTitle"/>
        <w:ind w:firstLine="851"/>
        <w:jc w:val="center"/>
        <w:outlineLvl w:val="1"/>
        <w:rPr>
          <w:rFonts w:ascii="Times New Roman" w:hAnsi="Times New Roman" w:cs="Times New Roman"/>
          <w:sz w:val="28"/>
          <w:szCs w:val="28"/>
        </w:rPr>
      </w:pPr>
      <w:r w:rsidRPr="00142C94">
        <w:rPr>
          <w:rFonts w:ascii="Times New Roman" w:hAnsi="Times New Roman" w:cs="Times New Roman"/>
          <w:sz w:val="28"/>
          <w:szCs w:val="28"/>
        </w:rPr>
        <w:t>Раздел IV. ФОРМЫ КОНТРОЛЯ ЗА ИСПОЛНЕНИЕМ АДМИНИСТРАТИВНОГО РЕГЛАМЕНТА</w:t>
      </w:r>
    </w:p>
    <w:p w14:paraId="35ED7423" w14:textId="77777777" w:rsidR="00004F32" w:rsidRPr="006F759F" w:rsidRDefault="00004F32" w:rsidP="00004F32">
      <w:pPr>
        <w:pStyle w:val="ConsPlusTitle"/>
        <w:ind w:firstLine="851"/>
        <w:jc w:val="center"/>
        <w:outlineLvl w:val="1"/>
        <w:rPr>
          <w:rFonts w:ascii="Times New Roman" w:hAnsi="Times New Roman" w:cs="Times New Roman"/>
          <w:sz w:val="32"/>
          <w:szCs w:val="32"/>
        </w:rPr>
      </w:pPr>
    </w:p>
    <w:p w14:paraId="718D4385" w14:textId="77777777" w:rsidR="00A15DD9" w:rsidRDefault="00A15DD9" w:rsidP="00004F32">
      <w:pPr>
        <w:pStyle w:val="ConsPlusTitle"/>
        <w:ind w:firstLine="851"/>
        <w:jc w:val="center"/>
        <w:outlineLvl w:val="2"/>
        <w:rPr>
          <w:rFonts w:ascii="Times New Roman" w:hAnsi="Times New Roman" w:cs="Times New Roman"/>
          <w:sz w:val="28"/>
          <w:szCs w:val="28"/>
        </w:rPr>
      </w:pPr>
      <w:r w:rsidRPr="00142C94">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364393B" w14:textId="77777777" w:rsidR="00004F32" w:rsidRPr="006F759F" w:rsidRDefault="00004F32" w:rsidP="00004F32">
      <w:pPr>
        <w:pStyle w:val="ConsPlusTitle"/>
        <w:ind w:firstLine="851"/>
        <w:jc w:val="center"/>
        <w:outlineLvl w:val="2"/>
        <w:rPr>
          <w:rFonts w:ascii="Times New Roman" w:hAnsi="Times New Roman" w:cs="Times New Roman"/>
          <w:sz w:val="32"/>
          <w:szCs w:val="32"/>
        </w:rPr>
      </w:pPr>
    </w:p>
    <w:p w14:paraId="46F46646" w14:textId="77777777" w:rsidR="00A15DD9" w:rsidRPr="00142C94" w:rsidRDefault="00A15DD9" w:rsidP="00004F32">
      <w:pPr>
        <w:pStyle w:val="ConsPlusNormal"/>
        <w:ind w:firstLine="851"/>
        <w:jc w:val="both"/>
        <w:rPr>
          <w:sz w:val="28"/>
          <w:szCs w:val="28"/>
        </w:rPr>
      </w:pPr>
      <w:r w:rsidRPr="00142C94">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услуги.</w:t>
      </w:r>
    </w:p>
    <w:p w14:paraId="29045D1A" w14:textId="77777777" w:rsidR="00A15DD9" w:rsidRPr="00142C94" w:rsidRDefault="00A15DD9" w:rsidP="00004F32">
      <w:pPr>
        <w:pStyle w:val="ConsPlusNormal"/>
        <w:ind w:firstLine="851"/>
        <w:jc w:val="both"/>
        <w:rPr>
          <w:sz w:val="28"/>
          <w:szCs w:val="28"/>
        </w:rPr>
      </w:pPr>
      <w:r w:rsidRPr="00142C94">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277487D6" w14:textId="77777777" w:rsidR="00A15DD9" w:rsidRPr="00142C94" w:rsidRDefault="00A15DD9" w:rsidP="00004F32">
      <w:pPr>
        <w:pStyle w:val="ConsPlusNormal"/>
        <w:ind w:firstLine="851"/>
        <w:jc w:val="both"/>
        <w:rPr>
          <w:sz w:val="28"/>
          <w:szCs w:val="28"/>
        </w:rPr>
      </w:pPr>
      <w:r w:rsidRPr="00142C94">
        <w:rPr>
          <w:sz w:val="28"/>
          <w:szCs w:val="28"/>
        </w:rPr>
        <w:t>Текущий контроль осуществляется путем проведения проверок:</w:t>
      </w:r>
    </w:p>
    <w:p w14:paraId="3C8BEAF8" w14:textId="77777777" w:rsidR="00A15DD9" w:rsidRPr="00142C94" w:rsidRDefault="00A15DD9" w:rsidP="00822BE6">
      <w:pPr>
        <w:pStyle w:val="ConsPlusNormal"/>
        <w:numPr>
          <w:ilvl w:val="0"/>
          <w:numId w:val="21"/>
        </w:numPr>
        <w:tabs>
          <w:tab w:val="left" w:pos="1134"/>
        </w:tabs>
        <w:suppressAutoHyphens w:val="0"/>
        <w:autoSpaceDE w:val="0"/>
        <w:autoSpaceDN w:val="0"/>
        <w:adjustRightInd w:val="0"/>
        <w:ind w:left="0" w:firstLine="851"/>
        <w:jc w:val="both"/>
        <w:rPr>
          <w:sz w:val="28"/>
          <w:szCs w:val="28"/>
        </w:rPr>
      </w:pPr>
      <w:r w:rsidRPr="00142C94">
        <w:rPr>
          <w:sz w:val="28"/>
          <w:szCs w:val="28"/>
        </w:rPr>
        <w:t>решений о предоставлении (об отказе в предоставлении) услуги;</w:t>
      </w:r>
    </w:p>
    <w:p w14:paraId="5EC1F7D8" w14:textId="77777777" w:rsidR="00A15DD9" w:rsidRPr="00142C94" w:rsidRDefault="00A15DD9" w:rsidP="00822BE6">
      <w:pPr>
        <w:pStyle w:val="ConsPlusNormal"/>
        <w:numPr>
          <w:ilvl w:val="0"/>
          <w:numId w:val="21"/>
        </w:numPr>
        <w:tabs>
          <w:tab w:val="left" w:pos="1134"/>
        </w:tabs>
        <w:suppressAutoHyphens w:val="0"/>
        <w:autoSpaceDE w:val="0"/>
        <w:autoSpaceDN w:val="0"/>
        <w:adjustRightInd w:val="0"/>
        <w:ind w:left="0" w:firstLine="851"/>
        <w:jc w:val="both"/>
        <w:rPr>
          <w:sz w:val="28"/>
          <w:szCs w:val="28"/>
        </w:rPr>
      </w:pPr>
      <w:r w:rsidRPr="00142C94">
        <w:rPr>
          <w:sz w:val="28"/>
          <w:szCs w:val="28"/>
        </w:rPr>
        <w:lastRenderedPageBreak/>
        <w:t>выявления и устранения нарушений прав граждан;</w:t>
      </w:r>
    </w:p>
    <w:p w14:paraId="524E0BCF" w14:textId="77777777" w:rsidR="00A15DD9" w:rsidRPr="00142C94" w:rsidRDefault="00A15DD9" w:rsidP="00822BE6">
      <w:pPr>
        <w:pStyle w:val="ConsPlusNormal"/>
        <w:numPr>
          <w:ilvl w:val="0"/>
          <w:numId w:val="21"/>
        </w:numPr>
        <w:tabs>
          <w:tab w:val="left" w:pos="1134"/>
        </w:tabs>
        <w:suppressAutoHyphens w:val="0"/>
        <w:autoSpaceDE w:val="0"/>
        <w:autoSpaceDN w:val="0"/>
        <w:adjustRightInd w:val="0"/>
        <w:ind w:left="0" w:firstLine="851"/>
        <w:jc w:val="both"/>
        <w:rPr>
          <w:sz w:val="28"/>
          <w:szCs w:val="28"/>
        </w:rPr>
      </w:pPr>
      <w:r w:rsidRPr="00142C94">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727E516" w14:textId="77777777" w:rsidR="00A15DD9" w:rsidRPr="006F759F" w:rsidRDefault="00A15DD9" w:rsidP="00004F32">
      <w:pPr>
        <w:pStyle w:val="ConsPlusNormal"/>
        <w:ind w:firstLine="851"/>
        <w:jc w:val="both"/>
        <w:rPr>
          <w:sz w:val="32"/>
          <w:szCs w:val="32"/>
        </w:rPr>
      </w:pPr>
    </w:p>
    <w:p w14:paraId="708C2B25" w14:textId="77777777" w:rsidR="00A15DD9" w:rsidRPr="00142C94" w:rsidRDefault="00A15DD9" w:rsidP="00004F32">
      <w:pPr>
        <w:pStyle w:val="ConsPlusTitle"/>
        <w:ind w:firstLine="851"/>
        <w:jc w:val="center"/>
        <w:outlineLvl w:val="2"/>
        <w:rPr>
          <w:rFonts w:ascii="Times New Roman" w:hAnsi="Times New Roman" w:cs="Times New Roman"/>
          <w:sz w:val="28"/>
          <w:szCs w:val="28"/>
        </w:rPr>
      </w:pPr>
      <w:r w:rsidRPr="00142C94">
        <w:rPr>
          <w:rFonts w:ascii="Times New Roman" w:hAnsi="Times New Roman" w:cs="Times New Roman"/>
          <w:sz w:val="28"/>
          <w:szCs w:val="28"/>
        </w:rPr>
        <w:t>Порядок и периодичность осуществления плановых и внеплановых</w:t>
      </w:r>
    </w:p>
    <w:p w14:paraId="4C602673"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проверок полноты и качества предоставления</w:t>
      </w:r>
    </w:p>
    <w:p w14:paraId="1FAFD4EF"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муниципальной услуги, в том числе порядок и формы контроля</w:t>
      </w:r>
    </w:p>
    <w:p w14:paraId="37888F6B"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за полнотой и качеством предоставления</w:t>
      </w:r>
      <w:r w:rsidR="00810596">
        <w:rPr>
          <w:rFonts w:ascii="Times New Roman" w:hAnsi="Times New Roman" w:cs="Times New Roman"/>
          <w:sz w:val="28"/>
          <w:szCs w:val="28"/>
        </w:rPr>
        <w:t xml:space="preserve"> </w:t>
      </w:r>
      <w:r w:rsidRPr="00142C94">
        <w:rPr>
          <w:rFonts w:ascii="Times New Roman" w:hAnsi="Times New Roman" w:cs="Times New Roman"/>
          <w:sz w:val="28"/>
          <w:szCs w:val="28"/>
        </w:rPr>
        <w:t>муниципальной услуги</w:t>
      </w:r>
    </w:p>
    <w:p w14:paraId="0CF2D75D" w14:textId="77777777" w:rsidR="00A15DD9" w:rsidRPr="006F759F" w:rsidRDefault="00A15DD9" w:rsidP="00004F32">
      <w:pPr>
        <w:pStyle w:val="ConsPlusNormal"/>
        <w:ind w:firstLine="851"/>
        <w:jc w:val="both"/>
        <w:rPr>
          <w:sz w:val="32"/>
          <w:szCs w:val="32"/>
        </w:rPr>
      </w:pPr>
    </w:p>
    <w:p w14:paraId="5B3CB5F1" w14:textId="77777777" w:rsidR="00A15DD9" w:rsidRPr="00142C94" w:rsidRDefault="00A15DD9" w:rsidP="00004F32">
      <w:pPr>
        <w:pStyle w:val="ConsPlusNormal"/>
        <w:ind w:firstLine="851"/>
        <w:jc w:val="both"/>
        <w:rPr>
          <w:sz w:val="28"/>
          <w:szCs w:val="28"/>
        </w:rPr>
      </w:pPr>
      <w:r w:rsidRPr="00142C94">
        <w:rPr>
          <w:sz w:val="28"/>
          <w:szCs w:val="28"/>
        </w:rPr>
        <w:t>4.2. Контроль за полнотой и качеством предоставления услуги включает в себя проведение плановых и внеплановых проверок, а также реализацию механизма сбора и анализа обратной связи от граждан, юридических лиц и сотрудников Уполномоченного органа власти, местного самоуправления и работников МФЦ в целях проверки услуги на соответствие потребностям клиентов.</w:t>
      </w:r>
    </w:p>
    <w:p w14:paraId="431CD05E" w14:textId="77777777" w:rsidR="00A15DD9" w:rsidRPr="00142C94" w:rsidRDefault="00A15DD9" w:rsidP="00004F32">
      <w:pPr>
        <w:pStyle w:val="ConsPlusNormal"/>
        <w:ind w:firstLine="851"/>
        <w:jc w:val="both"/>
        <w:rPr>
          <w:sz w:val="28"/>
          <w:szCs w:val="28"/>
        </w:rPr>
      </w:pPr>
      <w:r w:rsidRPr="00142C94">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43727C9E" w14:textId="77777777" w:rsidR="00A15DD9" w:rsidRPr="00142C94" w:rsidRDefault="00A15DD9" w:rsidP="00004F32">
      <w:pPr>
        <w:pStyle w:val="ConsPlusNormal"/>
        <w:ind w:firstLine="851"/>
        <w:jc w:val="both"/>
        <w:rPr>
          <w:sz w:val="28"/>
          <w:szCs w:val="28"/>
        </w:rPr>
      </w:pPr>
      <w:r w:rsidRPr="00142C94">
        <w:rPr>
          <w:sz w:val="28"/>
          <w:szCs w:val="28"/>
        </w:rPr>
        <w:t xml:space="preserve"> При плановой проверке полноты и качества предоставления услуги контролю подлежат:</w:t>
      </w:r>
    </w:p>
    <w:p w14:paraId="1A238467" w14:textId="77777777" w:rsidR="00A15DD9" w:rsidRPr="00142C94" w:rsidRDefault="00A15DD9" w:rsidP="00822BE6">
      <w:pPr>
        <w:pStyle w:val="aff0"/>
        <w:widowControl w:val="0"/>
        <w:numPr>
          <w:ilvl w:val="0"/>
          <w:numId w:val="2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соблюдение сроков предоставления услуги;</w:t>
      </w:r>
    </w:p>
    <w:p w14:paraId="5F9B3670" w14:textId="77777777" w:rsidR="00A15DD9" w:rsidRPr="00142C94" w:rsidRDefault="00A15DD9" w:rsidP="00822BE6">
      <w:pPr>
        <w:pStyle w:val="aff0"/>
        <w:widowControl w:val="0"/>
        <w:numPr>
          <w:ilvl w:val="0"/>
          <w:numId w:val="2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соблюдение положений настоящего Административного регламента;</w:t>
      </w:r>
    </w:p>
    <w:p w14:paraId="60844A6A" w14:textId="77777777" w:rsidR="00A15DD9" w:rsidRPr="00142C94" w:rsidRDefault="00A15DD9" w:rsidP="00822BE6">
      <w:pPr>
        <w:pStyle w:val="aff0"/>
        <w:widowControl w:val="0"/>
        <w:numPr>
          <w:ilvl w:val="0"/>
          <w:numId w:val="22"/>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правильность и обоснованность принятого решения об отказе в предоставлении услуги.</w:t>
      </w:r>
    </w:p>
    <w:p w14:paraId="4E27BBA5" w14:textId="77777777" w:rsidR="00A15DD9" w:rsidRPr="00B54017"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4.4. Основанием для </w:t>
      </w:r>
      <w:r w:rsidRPr="00B54017">
        <w:rPr>
          <w:rFonts w:ascii="Times New Roman" w:hAnsi="Times New Roman" w:cs="Times New Roman"/>
          <w:sz w:val="28"/>
          <w:szCs w:val="28"/>
        </w:rPr>
        <w:t>проведения внеплановых проверок являются:</w:t>
      </w:r>
    </w:p>
    <w:p w14:paraId="65567B6F" w14:textId="77777777" w:rsidR="00A15DD9" w:rsidRPr="00B54017" w:rsidRDefault="00A15DD9" w:rsidP="00822BE6">
      <w:pPr>
        <w:pStyle w:val="aff0"/>
        <w:widowControl w:val="0"/>
        <w:numPr>
          <w:ilvl w:val="0"/>
          <w:numId w:val="23"/>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B54017">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Иркутской области и нормативных правовых актов </w:t>
      </w:r>
      <w:r w:rsidR="00B54017" w:rsidRPr="00B54017">
        <w:rPr>
          <w:rFonts w:ascii="Times New Roman" w:hAnsi="Times New Roman" w:cs="Times New Roman"/>
          <w:sz w:val="28"/>
          <w:szCs w:val="28"/>
        </w:rPr>
        <w:t>Черемховского районного муниципального образования</w:t>
      </w:r>
      <w:r w:rsidRPr="00B54017">
        <w:rPr>
          <w:rFonts w:ascii="Times New Roman" w:hAnsi="Times New Roman" w:cs="Times New Roman"/>
          <w:sz w:val="28"/>
          <w:szCs w:val="28"/>
        </w:rPr>
        <w:t xml:space="preserve">; </w:t>
      </w:r>
    </w:p>
    <w:p w14:paraId="41CA5101" w14:textId="77777777" w:rsidR="00A15DD9" w:rsidRPr="00142C94" w:rsidRDefault="00A15DD9" w:rsidP="00822BE6">
      <w:pPr>
        <w:pStyle w:val="aff0"/>
        <w:widowControl w:val="0"/>
        <w:numPr>
          <w:ilvl w:val="0"/>
          <w:numId w:val="23"/>
        </w:numPr>
        <w:tabs>
          <w:tab w:val="left" w:pos="1134"/>
        </w:tabs>
        <w:suppressAutoHyphens w:val="0"/>
        <w:autoSpaceDE w:val="0"/>
        <w:autoSpaceDN w:val="0"/>
        <w:adjustRightInd w:val="0"/>
        <w:spacing w:after="0" w:line="240" w:lineRule="auto"/>
        <w:ind w:left="0" w:firstLine="851"/>
        <w:jc w:val="both"/>
        <w:rPr>
          <w:rFonts w:ascii="Times New Roman" w:hAnsi="Times New Roman" w:cs="Times New Roman"/>
          <w:sz w:val="28"/>
          <w:szCs w:val="28"/>
        </w:rPr>
      </w:pPr>
      <w:r w:rsidRPr="00142C94">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услуги.</w:t>
      </w:r>
    </w:p>
    <w:p w14:paraId="09925AA0" w14:textId="77777777" w:rsidR="00A15DD9" w:rsidRPr="00142C94"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4.5. Уполномоченным органом обеспечивается возможность оставить обратную связь об услуге в точке получения услуги, а также сбор обратной связи о процессе предоставления услуги от сотрудников, непосредственно предоставляющих ее в точке личного посещения, и передача такой обратной связи в Уполномоченный орган.</w:t>
      </w:r>
    </w:p>
    <w:p w14:paraId="4EAB55A2" w14:textId="77777777" w:rsidR="00A15DD9" w:rsidRDefault="00A15DD9" w:rsidP="00004F3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42C94">
        <w:rPr>
          <w:rFonts w:ascii="Times New Roman" w:hAnsi="Times New Roman" w:cs="Times New Roman"/>
          <w:sz w:val="28"/>
          <w:szCs w:val="28"/>
        </w:rPr>
        <w:t xml:space="preserve">Способы оставления заявителями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проверяется на соответствие потребностям </w:t>
      </w:r>
      <w:r w:rsidRPr="00142C94">
        <w:rPr>
          <w:rFonts w:ascii="Times New Roman" w:hAnsi="Times New Roman" w:cs="Times New Roman"/>
          <w:sz w:val="28"/>
          <w:szCs w:val="28"/>
        </w:rPr>
        <w:lastRenderedPageBreak/>
        <w:t>клиентов и при необходимости направляется на реинжиниринг, устанавливаются актом Уполномоченного органа.</w:t>
      </w:r>
    </w:p>
    <w:p w14:paraId="1E0119D2" w14:textId="77777777" w:rsidR="00513194" w:rsidRPr="006F759F" w:rsidRDefault="00513194" w:rsidP="00004F32">
      <w:pPr>
        <w:widowControl w:val="0"/>
        <w:autoSpaceDE w:val="0"/>
        <w:autoSpaceDN w:val="0"/>
        <w:adjustRightInd w:val="0"/>
        <w:spacing w:after="0" w:line="240" w:lineRule="auto"/>
        <w:ind w:firstLine="851"/>
        <w:jc w:val="both"/>
        <w:rPr>
          <w:rFonts w:ascii="Times New Roman" w:hAnsi="Times New Roman" w:cs="Times New Roman"/>
          <w:sz w:val="32"/>
          <w:szCs w:val="32"/>
        </w:rPr>
      </w:pPr>
    </w:p>
    <w:p w14:paraId="2B484B55" w14:textId="77777777" w:rsidR="00A15DD9" w:rsidRPr="00142C94" w:rsidRDefault="00A15DD9" w:rsidP="00004F32">
      <w:pPr>
        <w:pStyle w:val="ConsPlusTitle"/>
        <w:ind w:firstLine="851"/>
        <w:jc w:val="center"/>
        <w:outlineLvl w:val="2"/>
        <w:rPr>
          <w:rFonts w:ascii="Times New Roman" w:hAnsi="Times New Roman" w:cs="Times New Roman"/>
          <w:sz w:val="28"/>
          <w:szCs w:val="28"/>
        </w:rPr>
      </w:pPr>
      <w:r w:rsidRPr="00142C94">
        <w:rPr>
          <w:rFonts w:ascii="Times New Roman" w:hAnsi="Times New Roman" w:cs="Times New Roman"/>
          <w:sz w:val="28"/>
          <w:szCs w:val="28"/>
        </w:rPr>
        <w:t>Ответственность должностных лиц за решения и действия</w:t>
      </w:r>
    </w:p>
    <w:p w14:paraId="0F7EBEA5"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(бездействие), принимаемые (осуществляемые) ими в ходе</w:t>
      </w:r>
    </w:p>
    <w:p w14:paraId="0C646D5A" w14:textId="77777777" w:rsidR="00A15DD9"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предоставления муниципальной услуги</w:t>
      </w:r>
    </w:p>
    <w:p w14:paraId="03C3CC06" w14:textId="77777777" w:rsidR="00513194" w:rsidRPr="00142C94" w:rsidRDefault="00513194" w:rsidP="00004F32">
      <w:pPr>
        <w:pStyle w:val="ConsPlusTitle"/>
        <w:ind w:firstLine="851"/>
        <w:jc w:val="center"/>
        <w:rPr>
          <w:rFonts w:ascii="Times New Roman" w:hAnsi="Times New Roman" w:cs="Times New Roman"/>
          <w:sz w:val="28"/>
          <w:szCs w:val="28"/>
        </w:rPr>
      </w:pPr>
    </w:p>
    <w:p w14:paraId="0976A9BF" w14:textId="77777777" w:rsidR="00A15DD9" w:rsidRPr="00142C94" w:rsidRDefault="00A15DD9" w:rsidP="00004F32">
      <w:pPr>
        <w:pStyle w:val="ConsPlusNormal"/>
        <w:ind w:firstLine="851"/>
        <w:jc w:val="both"/>
        <w:rPr>
          <w:sz w:val="28"/>
          <w:szCs w:val="28"/>
        </w:rPr>
      </w:pPr>
      <w:r w:rsidRPr="00142C94">
        <w:rPr>
          <w:sz w:val="28"/>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Иркутской области и нормативных правовых актов </w:t>
      </w:r>
      <w:r w:rsidR="00513194" w:rsidRPr="00513194">
        <w:rPr>
          <w:sz w:val="28"/>
          <w:szCs w:val="28"/>
        </w:rPr>
        <w:t>Администрации Черемховского районного муниципального образования</w:t>
      </w:r>
      <w:r w:rsidRPr="00142C94">
        <w:rPr>
          <w:color w:val="FF0000"/>
          <w:sz w:val="28"/>
          <w:szCs w:val="28"/>
        </w:rPr>
        <w:t xml:space="preserve"> </w:t>
      </w:r>
      <w:r w:rsidRPr="00142C94">
        <w:rPr>
          <w:sz w:val="28"/>
          <w:szCs w:val="28"/>
        </w:rPr>
        <w:t>осуществляется привлечение должностных лиц к ответственности в соответствии с законодательством Российской Федерации.</w:t>
      </w:r>
    </w:p>
    <w:p w14:paraId="285AB445" w14:textId="77777777" w:rsidR="00A15DD9" w:rsidRDefault="00A15DD9" w:rsidP="00004F32">
      <w:pPr>
        <w:pStyle w:val="ConsPlusNormal"/>
        <w:ind w:firstLine="851"/>
        <w:jc w:val="both"/>
        <w:rPr>
          <w:sz w:val="28"/>
          <w:szCs w:val="28"/>
        </w:rPr>
      </w:pPr>
      <w:r w:rsidRPr="00142C94">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3AC2712A" w14:textId="77777777" w:rsidR="00A43191" w:rsidRPr="006F759F" w:rsidRDefault="00A43191" w:rsidP="00004F32">
      <w:pPr>
        <w:pStyle w:val="ConsPlusNormal"/>
        <w:ind w:firstLine="851"/>
        <w:jc w:val="both"/>
        <w:rPr>
          <w:sz w:val="32"/>
          <w:szCs w:val="32"/>
        </w:rPr>
      </w:pPr>
    </w:p>
    <w:p w14:paraId="507C37A4" w14:textId="77777777" w:rsidR="00A15DD9" w:rsidRPr="00142C94" w:rsidRDefault="00A15DD9" w:rsidP="00004F32">
      <w:pPr>
        <w:pStyle w:val="ConsPlusTitle"/>
        <w:ind w:firstLine="851"/>
        <w:jc w:val="center"/>
        <w:outlineLvl w:val="2"/>
        <w:rPr>
          <w:rFonts w:ascii="Times New Roman" w:hAnsi="Times New Roman" w:cs="Times New Roman"/>
          <w:sz w:val="28"/>
          <w:szCs w:val="28"/>
        </w:rPr>
      </w:pPr>
      <w:r w:rsidRPr="00142C94">
        <w:rPr>
          <w:rFonts w:ascii="Times New Roman" w:hAnsi="Times New Roman" w:cs="Times New Roman"/>
          <w:sz w:val="28"/>
          <w:szCs w:val="28"/>
        </w:rPr>
        <w:t>Требования к порядку и формам контроля</w:t>
      </w:r>
    </w:p>
    <w:p w14:paraId="486F712F"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за предоставлением муниципальной услуги,</w:t>
      </w:r>
    </w:p>
    <w:p w14:paraId="7655F369" w14:textId="77777777" w:rsidR="00A15DD9"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в том числе со стороны граждан, их объединений и организаций</w:t>
      </w:r>
    </w:p>
    <w:p w14:paraId="5A67ED18" w14:textId="77777777" w:rsidR="00A43191" w:rsidRPr="00142C94" w:rsidRDefault="00A43191" w:rsidP="00004F32">
      <w:pPr>
        <w:pStyle w:val="ConsPlusTitle"/>
        <w:ind w:firstLine="851"/>
        <w:jc w:val="center"/>
        <w:rPr>
          <w:rFonts w:ascii="Times New Roman" w:hAnsi="Times New Roman" w:cs="Times New Roman"/>
          <w:sz w:val="28"/>
          <w:szCs w:val="28"/>
        </w:rPr>
      </w:pPr>
    </w:p>
    <w:p w14:paraId="5FFF8590" w14:textId="77777777" w:rsidR="00A15DD9" w:rsidRPr="00142C94" w:rsidRDefault="00A15DD9" w:rsidP="00004F32">
      <w:pPr>
        <w:pStyle w:val="ConsPlusNormal"/>
        <w:ind w:firstLine="851"/>
        <w:jc w:val="both"/>
        <w:rPr>
          <w:sz w:val="28"/>
          <w:szCs w:val="28"/>
        </w:rPr>
      </w:pPr>
      <w:r w:rsidRPr="00142C94">
        <w:rPr>
          <w:sz w:val="28"/>
          <w:szCs w:val="28"/>
        </w:rPr>
        <w:t>4.7.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68B3C8F7" w14:textId="77777777" w:rsidR="00A15DD9" w:rsidRPr="00142C94" w:rsidRDefault="00A15DD9" w:rsidP="00004F32">
      <w:pPr>
        <w:pStyle w:val="ConsPlusNormal"/>
        <w:ind w:firstLine="851"/>
        <w:jc w:val="both"/>
        <w:rPr>
          <w:sz w:val="28"/>
          <w:szCs w:val="28"/>
        </w:rPr>
      </w:pPr>
      <w:r w:rsidRPr="00142C94">
        <w:rPr>
          <w:sz w:val="28"/>
          <w:szCs w:val="28"/>
        </w:rPr>
        <w:t>Граждане, их объединения и организации также имеют право:</w:t>
      </w:r>
    </w:p>
    <w:p w14:paraId="54319BE6" w14:textId="77777777" w:rsidR="00A15DD9" w:rsidRPr="00142C94" w:rsidRDefault="00A15DD9" w:rsidP="00822BE6">
      <w:pPr>
        <w:pStyle w:val="ConsPlusNormal"/>
        <w:numPr>
          <w:ilvl w:val="0"/>
          <w:numId w:val="24"/>
        </w:numPr>
        <w:tabs>
          <w:tab w:val="left" w:pos="1134"/>
        </w:tabs>
        <w:suppressAutoHyphens w:val="0"/>
        <w:autoSpaceDE w:val="0"/>
        <w:autoSpaceDN w:val="0"/>
        <w:adjustRightInd w:val="0"/>
        <w:ind w:left="0" w:firstLine="851"/>
        <w:jc w:val="both"/>
        <w:rPr>
          <w:sz w:val="28"/>
          <w:szCs w:val="28"/>
        </w:rPr>
      </w:pPr>
      <w:r w:rsidRPr="00142C94">
        <w:rPr>
          <w:sz w:val="28"/>
          <w:szCs w:val="28"/>
        </w:rPr>
        <w:t>направлять замечания и предложения по улучшению доступности и качества предоставления услуги;</w:t>
      </w:r>
    </w:p>
    <w:p w14:paraId="0E369D2D" w14:textId="77777777" w:rsidR="00A15DD9" w:rsidRPr="00142C94" w:rsidRDefault="00A15DD9" w:rsidP="00822BE6">
      <w:pPr>
        <w:pStyle w:val="ConsPlusNormal"/>
        <w:numPr>
          <w:ilvl w:val="0"/>
          <w:numId w:val="24"/>
        </w:numPr>
        <w:tabs>
          <w:tab w:val="left" w:pos="1134"/>
        </w:tabs>
        <w:suppressAutoHyphens w:val="0"/>
        <w:autoSpaceDE w:val="0"/>
        <w:autoSpaceDN w:val="0"/>
        <w:adjustRightInd w:val="0"/>
        <w:ind w:left="0" w:firstLine="851"/>
        <w:jc w:val="both"/>
        <w:rPr>
          <w:sz w:val="28"/>
          <w:szCs w:val="28"/>
        </w:rPr>
      </w:pPr>
      <w:r w:rsidRPr="00142C94">
        <w:rPr>
          <w:sz w:val="28"/>
          <w:szCs w:val="28"/>
        </w:rPr>
        <w:t>вносить предложения о мерах по устранению нарушений настоящего Административного регламента.</w:t>
      </w:r>
    </w:p>
    <w:p w14:paraId="603879EC" w14:textId="77777777" w:rsidR="00A15DD9" w:rsidRPr="00142C94" w:rsidRDefault="00A15DD9" w:rsidP="00004F32">
      <w:pPr>
        <w:pStyle w:val="ConsPlusNormal"/>
        <w:ind w:firstLine="851"/>
        <w:jc w:val="both"/>
        <w:rPr>
          <w:sz w:val="28"/>
          <w:szCs w:val="28"/>
        </w:rPr>
      </w:pPr>
      <w:r w:rsidRPr="00142C94">
        <w:rPr>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1AA43E0" w14:textId="77777777" w:rsidR="00A15DD9" w:rsidRDefault="00A15DD9" w:rsidP="00004F32">
      <w:pPr>
        <w:pStyle w:val="ConsPlusNormal"/>
        <w:ind w:firstLine="851"/>
        <w:jc w:val="both"/>
        <w:rPr>
          <w:sz w:val="28"/>
          <w:szCs w:val="28"/>
        </w:rPr>
      </w:pPr>
      <w:r w:rsidRPr="00142C94">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BFACCDB" w14:textId="77777777" w:rsidR="00A43191" w:rsidRPr="00142C94" w:rsidRDefault="00A43191" w:rsidP="00004F32">
      <w:pPr>
        <w:pStyle w:val="ConsPlusNormal"/>
        <w:ind w:firstLine="851"/>
        <w:jc w:val="both"/>
        <w:rPr>
          <w:sz w:val="28"/>
          <w:szCs w:val="28"/>
        </w:rPr>
      </w:pPr>
    </w:p>
    <w:p w14:paraId="4F91B75D" w14:textId="77777777" w:rsidR="00A15DD9" w:rsidRPr="00142C94" w:rsidRDefault="00A15DD9" w:rsidP="00004F32">
      <w:pPr>
        <w:pStyle w:val="ConsPlusTitle"/>
        <w:ind w:firstLine="851"/>
        <w:jc w:val="center"/>
        <w:outlineLvl w:val="1"/>
        <w:rPr>
          <w:rFonts w:ascii="Times New Roman" w:hAnsi="Times New Roman" w:cs="Times New Roman"/>
          <w:sz w:val="28"/>
          <w:szCs w:val="28"/>
        </w:rPr>
      </w:pPr>
      <w:r w:rsidRPr="00142C94">
        <w:rPr>
          <w:rFonts w:ascii="Times New Roman" w:hAnsi="Times New Roman" w:cs="Times New Roman"/>
          <w:sz w:val="28"/>
          <w:szCs w:val="28"/>
        </w:rPr>
        <w:t>Раздел V. ДОСУДЕБНЫЙ (ВНЕСУДЕБНЫЙ) ПОРЯДОК</w:t>
      </w:r>
    </w:p>
    <w:p w14:paraId="24344167"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ОБЖАЛОВАНИЯ РЕШЕНИЙ И ДЕЙСТВИЙ (БЕЗДЕЙСТВИЯ) ОРГАНА,</w:t>
      </w:r>
      <w:r w:rsidR="00A43191">
        <w:rPr>
          <w:rFonts w:ascii="Times New Roman" w:hAnsi="Times New Roman" w:cs="Times New Roman"/>
          <w:sz w:val="28"/>
          <w:szCs w:val="28"/>
        </w:rPr>
        <w:t xml:space="preserve"> </w:t>
      </w:r>
      <w:r w:rsidRPr="00142C94">
        <w:rPr>
          <w:rFonts w:ascii="Times New Roman" w:hAnsi="Times New Roman" w:cs="Times New Roman"/>
          <w:sz w:val="28"/>
          <w:szCs w:val="28"/>
        </w:rPr>
        <w:t>ПРЕДОСТАВЛЯЮЩЕГО МУНИЦИПАЛЬНУЮ УСЛУГУ,</w:t>
      </w:r>
    </w:p>
    <w:p w14:paraId="03BDE55D" w14:textId="77777777" w:rsidR="00387F15" w:rsidRPr="00142C94" w:rsidRDefault="00A15DD9" w:rsidP="00387F15">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МНОГОФУНКЦИОНАЛЬНОГО ЦЕНТРА, ОРГАНИЗАЦИЙ, УКАЗАННЫХ</w:t>
      </w:r>
      <w:r w:rsidR="00A43191">
        <w:rPr>
          <w:rFonts w:ascii="Times New Roman" w:hAnsi="Times New Roman" w:cs="Times New Roman"/>
          <w:sz w:val="28"/>
          <w:szCs w:val="28"/>
        </w:rPr>
        <w:t xml:space="preserve"> </w:t>
      </w:r>
      <w:r w:rsidRPr="00142C94">
        <w:rPr>
          <w:rFonts w:ascii="Times New Roman" w:hAnsi="Times New Roman" w:cs="Times New Roman"/>
          <w:sz w:val="28"/>
          <w:szCs w:val="28"/>
        </w:rPr>
        <w:t xml:space="preserve">В </w:t>
      </w:r>
      <w:hyperlink r:id="rId14" w:tooltip="Федеральный закон от 27.07.2010 N 210-ФЗ (ред. от 08.07.2024) &quot;Об организации предоставления государственных и муниципальных услуг&quot;{КонсультантПлюс}" w:history="1">
        <w:r w:rsidRPr="00142C94">
          <w:rPr>
            <w:rFonts w:ascii="Times New Roman" w:hAnsi="Times New Roman" w:cs="Times New Roman"/>
            <w:sz w:val="28"/>
            <w:szCs w:val="28"/>
          </w:rPr>
          <w:t>ЧАСТИ 1.1 СТАТЬИ 16</w:t>
        </w:r>
      </w:hyperlink>
      <w:r w:rsidRPr="00142C94">
        <w:rPr>
          <w:rFonts w:ascii="Times New Roman" w:hAnsi="Times New Roman" w:cs="Times New Roman"/>
          <w:sz w:val="28"/>
          <w:szCs w:val="28"/>
        </w:rPr>
        <w:t xml:space="preserve"> ФЕДЕРАЛЬНОГО ЗАКОНА «ОБ ОРГАНИЗАЦИИ</w:t>
      </w:r>
      <w:r w:rsidR="00A43191">
        <w:rPr>
          <w:rFonts w:ascii="Times New Roman" w:hAnsi="Times New Roman" w:cs="Times New Roman"/>
          <w:sz w:val="28"/>
          <w:szCs w:val="28"/>
        </w:rPr>
        <w:t xml:space="preserve"> </w:t>
      </w:r>
      <w:r w:rsidRPr="00142C94">
        <w:rPr>
          <w:rFonts w:ascii="Times New Roman" w:hAnsi="Times New Roman" w:cs="Times New Roman"/>
          <w:sz w:val="28"/>
          <w:szCs w:val="28"/>
        </w:rPr>
        <w:t xml:space="preserve">ПРЕДОСТАВЛЕНИЯ ГОСУДАРСТВЕННЫХ И </w:t>
      </w:r>
      <w:r w:rsidRPr="00142C94">
        <w:rPr>
          <w:rFonts w:ascii="Times New Roman" w:hAnsi="Times New Roman" w:cs="Times New Roman"/>
          <w:sz w:val="28"/>
          <w:szCs w:val="28"/>
        </w:rPr>
        <w:lastRenderedPageBreak/>
        <w:t>МУНИЦИПАЛЬНЫХ УСЛУГ»,</w:t>
      </w:r>
      <w:r w:rsidR="00387F15">
        <w:rPr>
          <w:rFonts w:ascii="Times New Roman" w:hAnsi="Times New Roman" w:cs="Times New Roman"/>
          <w:sz w:val="28"/>
          <w:szCs w:val="28"/>
        </w:rPr>
        <w:t xml:space="preserve"> </w:t>
      </w:r>
      <w:r w:rsidRPr="00142C94">
        <w:rPr>
          <w:rFonts w:ascii="Times New Roman" w:hAnsi="Times New Roman" w:cs="Times New Roman"/>
          <w:sz w:val="28"/>
          <w:szCs w:val="28"/>
        </w:rPr>
        <w:t xml:space="preserve">А ТАКЖЕ ИХ ДОЛЖНОСТНЫХ ЛИЦ, </w:t>
      </w:r>
    </w:p>
    <w:p w14:paraId="2714C534" w14:textId="77777777" w:rsidR="00A15DD9"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МУНИЦИПАЛЬНЫХ СЛУЖАЩИХ, РАБОТНИКОВ</w:t>
      </w:r>
    </w:p>
    <w:p w14:paraId="62DE1A01" w14:textId="77777777" w:rsidR="00A43191" w:rsidRPr="00142C94" w:rsidRDefault="00A43191" w:rsidP="00004F32">
      <w:pPr>
        <w:pStyle w:val="ConsPlusTitle"/>
        <w:ind w:firstLine="851"/>
        <w:jc w:val="center"/>
        <w:rPr>
          <w:rFonts w:ascii="Times New Roman" w:hAnsi="Times New Roman" w:cs="Times New Roman"/>
          <w:sz w:val="28"/>
          <w:szCs w:val="28"/>
        </w:rPr>
      </w:pPr>
    </w:p>
    <w:p w14:paraId="7D988874" w14:textId="77777777" w:rsidR="00A15DD9" w:rsidRPr="00142C94" w:rsidRDefault="00A15DD9" w:rsidP="00004F32">
      <w:pPr>
        <w:pStyle w:val="ConsPlusNormal"/>
        <w:ind w:firstLine="851"/>
        <w:jc w:val="both"/>
        <w:rPr>
          <w:sz w:val="28"/>
          <w:szCs w:val="28"/>
        </w:rPr>
      </w:pPr>
      <w:r w:rsidRPr="00142C94">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5FB7C027" w14:textId="77777777" w:rsidR="00A15DD9" w:rsidRPr="00142C94" w:rsidRDefault="00A15DD9" w:rsidP="00004F32">
      <w:pPr>
        <w:pStyle w:val="ConsPlusNormal"/>
        <w:ind w:firstLine="851"/>
        <w:jc w:val="both"/>
        <w:rPr>
          <w:sz w:val="28"/>
          <w:szCs w:val="28"/>
        </w:rPr>
      </w:pPr>
      <w:r w:rsidRPr="00142C94">
        <w:rPr>
          <w:sz w:val="28"/>
          <w:szCs w:val="28"/>
        </w:rPr>
        <w:t xml:space="preserve">Жалобы в форме электронных документов направляются посредством Единого портала. </w:t>
      </w:r>
    </w:p>
    <w:p w14:paraId="2753754E" w14:textId="77777777" w:rsidR="00A15DD9" w:rsidRPr="00142C94" w:rsidRDefault="00A15DD9" w:rsidP="00004F32">
      <w:pPr>
        <w:pStyle w:val="ConsPlusNormal"/>
        <w:ind w:firstLine="851"/>
        <w:jc w:val="both"/>
        <w:rPr>
          <w:sz w:val="28"/>
          <w:szCs w:val="28"/>
        </w:rPr>
      </w:pPr>
      <w:r w:rsidRPr="00142C94">
        <w:rPr>
          <w:sz w:val="28"/>
          <w:szCs w:val="28"/>
        </w:rPr>
        <w:t>Жалобы в форме документов на бумажном носителе направляются при личном обращении в Уполномоченный орган, почтовым отправлением.</w:t>
      </w:r>
    </w:p>
    <w:p w14:paraId="47C802B5" w14:textId="77777777" w:rsidR="00A15DD9" w:rsidRPr="00142C94" w:rsidRDefault="00A15DD9" w:rsidP="00004F32">
      <w:pPr>
        <w:pStyle w:val="ConsPlusNormal"/>
        <w:ind w:firstLine="851"/>
        <w:jc w:val="both"/>
        <w:rPr>
          <w:sz w:val="28"/>
          <w:szCs w:val="28"/>
        </w:rPr>
      </w:pPr>
    </w:p>
    <w:p w14:paraId="5F1CBDA2" w14:textId="77777777" w:rsidR="00A15DD9" w:rsidRPr="00142C94" w:rsidRDefault="00A15DD9" w:rsidP="00004F32">
      <w:pPr>
        <w:pStyle w:val="ConsPlusTitle"/>
        <w:ind w:firstLine="851"/>
        <w:jc w:val="center"/>
        <w:outlineLvl w:val="2"/>
        <w:rPr>
          <w:rFonts w:ascii="Times New Roman" w:hAnsi="Times New Roman" w:cs="Times New Roman"/>
          <w:sz w:val="28"/>
          <w:szCs w:val="28"/>
        </w:rPr>
      </w:pPr>
      <w:r w:rsidRPr="00142C94">
        <w:rPr>
          <w:rFonts w:ascii="Times New Roman" w:hAnsi="Times New Roman" w:cs="Times New Roman"/>
          <w:sz w:val="28"/>
          <w:szCs w:val="28"/>
        </w:rPr>
        <w:t>Органы местного самоуправления, организации и уполномоченные</w:t>
      </w:r>
    </w:p>
    <w:p w14:paraId="6CA3CE8F"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на рассмотрение жалобы лица, которым может быть направлена</w:t>
      </w:r>
    </w:p>
    <w:p w14:paraId="63383491"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жалоба заявителя в досудебном (внесудебном) порядке</w:t>
      </w:r>
    </w:p>
    <w:p w14:paraId="7E4578D0" w14:textId="77777777" w:rsidR="00A15DD9" w:rsidRPr="00142C94" w:rsidRDefault="00A15DD9" w:rsidP="00004F32">
      <w:pPr>
        <w:pStyle w:val="ConsPlusNormal"/>
        <w:ind w:firstLine="851"/>
        <w:jc w:val="both"/>
        <w:rPr>
          <w:sz w:val="28"/>
          <w:szCs w:val="28"/>
        </w:rPr>
      </w:pPr>
    </w:p>
    <w:p w14:paraId="4A38B11B" w14:textId="77777777" w:rsidR="00A15DD9" w:rsidRPr="00142C94" w:rsidRDefault="00A15DD9" w:rsidP="00004F32">
      <w:pPr>
        <w:pStyle w:val="ConsPlusNormal"/>
        <w:ind w:firstLine="851"/>
        <w:jc w:val="both"/>
        <w:rPr>
          <w:sz w:val="28"/>
          <w:szCs w:val="28"/>
        </w:rPr>
      </w:pPr>
      <w:r w:rsidRPr="00142C94">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BEF4839" w14:textId="77777777" w:rsidR="00A15DD9" w:rsidRPr="00142C94" w:rsidRDefault="00A15DD9" w:rsidP="00822BE6">
      <w:pPr>
        <w:pStyle w:val="ConsPlusNormal"/>
        <w:numPr>
          <w:ilvl w:val="0"/>
          <w:numId w:val="25"/>
        </w:numPr>
        <w:tabs>
          <w:tab w:val="left" w:pos="1134"/>
        </w:tabs>
        <w:suppressAutoHyphens w:val="0"/>
        <w:autoSpaceDE w:val="0"/>
        <w:autoSpaceDN w:val="0"/>
        <w:adjustRightInd w:val="0"/>
        <w:ind w:left="0" w:firstLine="851"/>
        <w:jc w:val="both"/>
        <w:rPr>
          <w:sz w:val="28"/>
          <w:szCs w:val="28"/>
        </w:rPr>
      </w:pPr>
      <w:r w:rsidRPr="00142C94">
        <w:rPr>
          <w:sz w:val="28"/>
          <w:szCs w:val="28"/>
        </w:rPr>
        <w:t xml:space="preserve">в Уполномоченный орган - на решение и (или) действия (бездействие) должностного лица, руководителя структурного подразделения </w:t>
      </w:r>
      <w:r w:rsidR="007223AE">
        <w:rPr>
          <w:sz w:val="28"/>
          <w:szCs w:val="28"/>
        </w:rPr>
        <w:t>У</w:t>
      </w:r>
      <w:r w:rsidRPr="00142C94">
        <w:rPr>
          <w:sz w:val="28"/>
          <w:szCs w:val="28"/>
        </w:rPr>
        <w:t>полномоченного органа, на решение и действия (бездействие) Уполномоченного органа, руководителя Уполномоченного органа;</w:t>
      </w:r>
    </w:p>
    <w:p w14:paraId="25B2B6BC" w14:textId="77777777" w:rsidR="00A15DD9" w:rsidRPr="00142C94" w:rsidRDefault="00A15DD9" w:rsidP="00822BE6">
      <w:pPr>
        <w:pStyle w:val="ConsPlusNormal"/>
        <w:numPr>
          <w:ilvl w:val="0"/>
          <w:numId w:val="25"/>
        </w:numPr>
        <w:tabs>
          <w:tab w:val="left" w:pos="1134"/>
        </w:tabs>
        <w:suppressAutoHyphens w:val="0"/>
        <w:autoSpaceDE w:val="0"/>
        <w:autoSpaceDN w:val="0"/>
        <w:adjustRightInd w:val="0"/>
        <w:ind w:left="0" w:firstLine="851"/>
        <w:jc w:val="both"/>
        <w:rPr>
          <w:sz w:val="28"/>
          <w:szCs w:val="28"/>
        </w:rPr>
      </w:pPr>
      <w:r w:rsidRPr="00142C94">
        <w:rPr>
          <w:sz w:val="28"/>
          <w:szCs w:val="28"/>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5418FFDF" w14:textId="77777777" w:rsidR="00A15DD9" w:rsidRPr="00142C94" w:rsidRDefault="00A15DD9" w:rsidP="00822BE6">
      <w:pPr>
        <w:pStyle w:val="ConsPlusNormal"/>
        <w:numPr>
          <w:ilvl w:val="0"/>
          <w:numId w:val="25"/>
        </w:numPr>
        <w:tabs>
          <w:tab w:val="left" w:pos="1134"/>
        </w:tabs>
        <w:suppressAutoHyphens w:val="0"/>
        <w:autoSpaceDE w:val="0"/>
        <w:autoSpaceDN w:val="0"/>
        <w:adjustRightInd w:val="0"/>
        <w:ind w:left="0" w:firstLine="851"/>
        <w:jc w:val="both"/>
        <w:rPr>
          <w:sz w:val="28"/>
          <w:szCs w:val="28"/>
        </w:rPr>
      </w:pPr>
      <w:r w:rsidRPr="00142C94">
        <w:rPr>
          <w:sz w:val="28"/>
          <w:szCs w:val="28"/>
        </w:rPr>
        <w:t>к руководителю многофункционального центра - на решения и действия (бездействие) работника многофункционального центра;</w:t>
      </w:r>
    </w:p>
    <w:p w14:paraId="5E1CE2FB" w14:textId="77777777" w:rsidR="00A15DD9" w:rsidRPr="00142C94" w:rsidRDefault="00A15DD9" w:rsidP="00822BE6">
      <w:pPr>
        <w:pStyle w:val="ConsPlusNormal"/>
        <w:numPr>
          <w:ilvl w:val="0"/>
          <w:numId w:val="25"/>
        </w:numPr>
        <w:tabs>
          <w:tab w:val="left" w:pos="1134"/>
        </w:tabs>
        <w:suppressAutoHyphens w:val="0"/>
        <w:autoSpaceDE w:val="0"/>
        <w:autoSpaceDN w:val="0"/>
        <w:adjustRightInd w:val="0"/>
        <w:ind w:left="0" w:firstLine="851"/>
        <w:jc w:val="both"/>
        <w:rPr>
          <w:sz w:val="28"/>
          <w:szCs w:val="28"/>
        </w:rPr>
      </w:pPr>
      <w:r w:rsidRPr="00142C94">
        <w:rPr>
          <w:sz w:val="28"/>
          <w:szCs w:val="28"/>
        </w:rPr>
        <w:t>к учредителю многофункционального центра - на решение и действия (бездействие) многофункционального центра.</w:t>
      </w:r>
    </w:p>
    <w:p w14:paraId="153C9047" w14:textId="77777777" w:rsidR="00A15DD9" w:rsidRDefault="00A15DD9" w:rsidP="00004F32">
      <w:pPr>
        <w:pStyle w:val="ConsPlusNormal"/>
        <w:ind w:firstLine="851"/>
        <w:jc w:val="both"/>
        <w:rPr>
          <w:sz w:val="28"/>
          <w:szCs w:val="28"/>
        </w:rPr>
      </w:pPr>
      <w:r w:rsidRPr="00142C94">
        <w:rPr>
          <w:sz w:val="28"/>
          <w:szCs w:val="28"/>
        </w:rPr>
        <w:t xml:space="preserve">В </w:t>
      </w:r>
      <w:r w:rsidR="007223AE">
        <w:rPr>
          <w:sz w:val="28"/>
          <w:szCs w:val="28"/>
        </w:rPr>
        <w:t>У</w:t>
      </w:r>
      <w:r w:rsidRPr="00142C94">
        <w:rPr>
          <w:sz w:val="28"/>
          <w:szCs w:val="28"/>
        </w:rPr>
        <w:t>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4F77A625" w14:textId="77777777" w:rsidR="00A43191" w:rsidRPr="00142C94" w:rsidRDefault="00A43191" w:rsidP="00004F32">
      <w:pPr>
        <w:pStyle w:val="ConsPlusNormal"/>
        <w:ind w:firstLine="851"/>
        <w:jc w:val="both"/>
        <w:rPr>
          <w:sz w:val="28"/>
          <w:szCs w:val="28"/>
        </w:rPr>
      </w:pPr>
    </w:p>
    <w:p w14:paraId="3C2DB5AE" w14:textId="77777777" w:rsidR="00A15DD9" w:rsidRPr="00142C94" w:rsidRDefault="00A15DD9" w:rsidP="00004F32">
      <w:pPr>
        <w:pStyle w:val="ConsPlusTitle"/>
        <w:ind w:firstLine="851"/>
        <w:jc w:val="center"/>
        <w:outlineLvl w:val="2"/>
        <w:rPr>
          <w:rFonts w:ascii="Times New Roman" w:hAnsi="Times New Roman" w:cs="Times New Roman"/>
          <w:sz w:val="28"/>
          <w:szCs w:val="28"/>
        </w:rPr>
      </w:pPr>
      <w:r w:rsidRPr="00142C94">
        <w:rPr>
          <w:rFonts w:ascii="Times New Roman" w:hAnsi="Times New Roman" w:cs="Times New Roman"/>
          <w:sz w:val="28"/>
          <w:szCs w:val="28"/>
        </w:rPr>
        <w:t>Способы информирования заявителей о порядке подачи</w:t>
      </w:r>
    </w:p>
    <w:p w14:paraId="409F9EB1"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и рассмотрения жалобы, в том числе с использованием</w:t>
      </w:r>
    </w:p>
    <w:p w14:paraId="4697B4E8" w14:textId="77777777" w:rsidR="00A15DD9"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Единого портала</w:t>
      </w:r>
    </w:p>
    <w:p w14:paraId="4504027F" w14:textId="77777777" w:rsidR="00A43191" w:rsidRPr="00142C94" w:rsidRDefault="00A43191" w:rsidP="00004F32">
      <w:pPr>
        <w:pStyle w:val="ConsPlusTitle"/>
        <w:ind w:firstLine="851"/>
        <w:jc w:val="center"/>
        <w:rPr>
          <w:rFonts w:ascii="Times New Roman" w:hAnsi="Times New Roman" w:cs="Times New Roman"/>
          <w:sz w:val="28"/>
          <w:szCs w:val="28"/>
        </w:rPr>
      </w:pPr>
    </w:p>
    <w:p w14:paraId="45E09049" w14:textId="77777777" w:rsidR="00A15DD9" w:rsidRDefault="00A15DD9" w:rsidP="00004F32">
      <w:pPr>
        <w:pStyle w:val="ConsPlusNormal"/>
        <w:ind w:firstLine="851"/>
        <w:jc w:val="both"/>
        <w:rPr>
          <w:sz w:val="28"/>
          <w:szCs w:val="28"/>
        </w:rPr>
      </w:pPr>
      <w:r w:rsidRPr="00142C94">
        <w:rPr>
          <w:sz w:val="28"/>
          <w:szCs w:val="28"/>
        </w:rPr>
        <w:t xml:space="preserve">5.3. Информация о порядке подачи и рассмотрения жалобы размещается на информационных стендах в местах </w:t>
      </w:r>
      <w:r w:rsidR="007223AE">
        <w:rPr>
          <w:sz w:val="28"/>
          <w:szCs w:val="28"/>
        </w:rPr>
        <w:t>предоставления услуги, на сайте Черемховского районного муниципального образования</w:t>
      </w:r>
      <w:r w:rsidRPr="00142C94">
        <w:rPr>
          <w:sz w:val="28"/>
          <w:szCs w:val="28"/>
        </w:rPr>
        <w:t xml:space="preserve">, Едином портале, а также предоставляется в устной форме по телефону и (или) на личном приеме либо в письменной форме почтовым отправлением по адресу, </w:t>
      </w:r>
      <w:r w:rsidRPr="00142C94">
        <w:rPr>
          <w:sz w:val="28"/>
          <w:szCs w:val="28"/>
        </w:rPr>
        <w:lastRenderedPageBreak/>
        <w:t>указанному заявителем (представителем).</w:t>
      </w:r>
    </w:p>
    <w:p w14:paraId="530C2BAB" w14:textId="77777777" w:rsidR="00A43191" w:rsidRPr="00142C94" w:rsidRDefault="00A43191" w:rsidP="00004F32">
      <w:pPr>
        <w:pStyle w:val="ConsPlusNormal"/>
        <w:ind w:firstLine="851"/>
        <w:jc w:val="both"/>
        <w:rPr>
          <w:sz w:val="28"/>
          <w:szCs w:val="28"/>
        </w:rPr>
      </w:pPr>
    </w:p>
    <w:p w14:paraId="14F40F39" w14:textId="77777777" w:rsidR="00A15DD9" w:rsidRPr="00142C94" w:rsidRDefault="00A15DD9" w:rsidP="00004F32">
      <w:pPr>
        <w:pStyle w:val="ConsPlusTitle"/>
        <w:ind w:firstLine="851"/>
        <w:jc w:val="center"/>
        <w:outlineLvl w:val="2"/>
        <w:rPr>
          <w:rFonts w:ascii="Times New Roman" w:hAnsi="Times New Roman" w:cs="Times New Roman"/>
          <w:sz w:val="28"/>
          <w:szCs w:val="28"/>
        </w:rPr>
      </w:pPr>
      <w:r w:rsidRPr="00142C94">
        <w:rPr>
          <w:rFonts w:ascii="Times New Roman" w:hAnsi="Times New Roman" w:cs="Times New Roman"/>
          <w:sz w:val="28"/>
          <w:szCs w:val="28"/>
        </w:rPr>
        <w:t>Перечень нормативных правовых актов, регулирующих</w:t>
      </w:r>
    </w:p>
    <w:p w14:paraId="71F8B7D9"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порядок досудебного (внесудебного) обжалования действий</w:t>
      </w:r>
    </w:p>
    <w:p w14:paraId="6DB1FE3C" w14:textId="77777777" w:rsidR="00A15DD9" w:rsidRPr="00142C94"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(бездействия) и (или) решений, принятых (осуществленных)</w:t>
      </w:r>
    </w:p>
    <w:p w14:paraId="60732E1E" w14:textId="77777777" w:rsidR="00A15DD9" w:rsidRDefault="00A15DD9" w:rsidP="00004F32">
      <w:pPr>
        <w:pStyle w:val="ConsPlusTitle"/>
        <w:ind w:firstLine="851"/>
        <w:jc w:val="center"/>
        <w:rPr>
          <w:rFonts w:ascii="Times New Roman" w:hAnsi="Times New Roman" w:cs="Times New Roman"/>
          <w:sz w:val="28"/>
          <w:szCs w:val="28"/>
        </w:rPr>
      </w:pPr>
      <w:r w:rsidRPr="00142C94">
        <w:rPr>
          <w:rFonts w:ascii="Times New Roman" w:hAnsi="Times New Roman" w:cs="Times New Roman"/>
          <w:sz w:val="28"/>
          <w:szCs w:val="28"/>
        </w:rPr>
        <w:t>в ходе предоставления муниципальной услуги</w:t>
      </w:r>
    </w:p>
    <w:p w14:paraId="3DBD2B83" w14:textId="77777777" w:rsidR="00A43191" w:rsidRPr="00142C94" w:rsidRDefault="00A43191" w:rsidP="00004F32">
      <w:pPr>
        <w:pStyle w:val="ConsPlusTitle"/>
        <w:ind w:firstLine="851"/>
        <w:jc w:val="center"/>
        <w:rPr>
          <w:rFonts w:ascii="Times New Roman" w:hAnsi="Times New Roman" w:cs="Times New Roman"/>
          <w:sz w:val="28"/>
          <w:szCs w:val="28"/>
        </w:rPr>
      </w:pPr>
    </w:p>
    <w:p w14:paraId="1D3B08AC" w14:textId="77777777" w:rsidR="00A15DD9" w:rsidRPr="00142C94" w:rsidRDefault="00A15DD9" w:rsidP="00004F32">
      <w:pPr>
        <w:pStyle w:val="ConsPlusNormal"/>
        <w:ind w:firstLine="851"/>
        <w:jc w:val="both"/>
        <w:rPr>
          <w:sz w:val="28"/>
          <w:szCs w:val="28"/>
        </w:rPr>
      </w:pPr>
      <w:r w:rsidRPr="00142C94">
        <w:rPr>
          <w:sz w:val="28"/>
          <w:szCs w:val="28"/>
        </w:rPr>
        <w:t xml:space="preserve">5.4. Порядок досудебного (внесудебного) обжалования решений и действий (бездействия) </w:t>
      </w:r>
      <w:r w:rsidR="007223AE">
        <w:rPr>
          <w:sz w:val="28"/>
          <w:szCs w:val="28"/>
        </w:rPr>
        <w:t>У</w:t>
      </w:r>
      <w:r w:rsidRPr="00142C94">
        <w:rPr>
          <w:sz w:val="28"/>
          <w:szCs w:val="28"/>
        </w:rPr>
        <w:t>полномоченного органа, предоставляющего услугу, а также его должностных лиц регулируется:</w:t>
      </w:r>
    </w:p>
    <w:p w14:paraId="7CC87E48" w14:textId="77777777" w:rsidR="00C673BA" w:rsidRPr="00C673BA" w:rsidRDefault="00C673BA" w:rsidP="00004F32">
      <w:pPr>
        <w:widowControl w:val="0"/>
        <w:suppressAutoHyphens w:val="0"/>
        <w:spacing w:after="0" w:line="240" w:lineRule="auto"/>
        <w:ind w:firstLine="851"/>
        <w:jc w:val="both"/>
        <w:rPr>
          <w:rFonts w:ascii="Times New Roman" w:eastAsia="Times New Roman" w:hAnsi="Times New Roman" w:cs="Times New Roman"/>
          <w:color w:val="000000"/>
          <w:sz w:val="28"/>
          <w:szCs w:val="28"/>
          <w:lang w:eastAsia="ru-RU"/>
        </w:rPr>
      </w:pPr>
      <w:r w:rsidRPr="00C673BA">
        <w:rPr>
          <w:rFonts w:ascii="Times New Roman" w:eastAsia="Times New Roman" w:hAnsi="Times New Roman" w:cs="Times New Roman"/>
          <w:color w:val="000000"/>
          <w:sz w:val="28"/>
          <w:szCs w:val="28"/>
          <w:lang w:eastAsia="ru-RU"/>
        </w:rPr>
        <w:t>1) Федеральный закон от 27 июля 2010 года № 210-ФЗ «Об организации предоставления государственных и муниципальных услуг»;</w:t>
      </w:r>
    </w:p>
    <w:p w14:paraId="32A17B28" w14:textId="77777777" w:rsidR="00C673BA" w:rsidRPr="00C673BA" w:rsidRDefault="00C673BA" w:rsidP="00004F32">
      <w:pPr>
        <w:widowControl w:val="0"/>
        <w:suppressAutoHyphens w:val="0"/>
        <w:spacing w:after="0" w:line="240" w:lineRule="auto"/>
        <w:ind w:firstLine="851"/>
        <w:jc w:val="both"/>
        <w:rPr>
          <w:rFonts w:ascii="Times New Roman" w:eastAsia="Times New Roman" w:hAnsi="Times New Roman" w:cs="Times New Roman"/>
          <w:color w:val="000000"/>
          <w:sz w:val="28"/>
          <w:szCs w:val="28"/>
          <w:lang w:eastAsia="ru-RU"/>
        </w:rPr>
      </w:pPr>
      <w:r w:rsidRPr="00C673BA">
        <w:rPr>
          <w:rFonts w:ascii="Times New Roman" w:eastAsia="Times New Roman" w:hAnsi="Times New Roman" w:cs="Times New Roman"/>
          <w:color w:val="000000"/>
          <w:sz w:val="28"/>
          <w:szCs w:val="28"/>
          <w:lang w:eastAsia="ru-RU"/>
        </w:rPr>
        <w:t>2)</w:t>
      </w:r>
      <w:r w:rsidRPr="00C673BA">
        <w:rPr>
          <w:rFonts w:ascii="Times New Roman" w:eastAsia="Times New Roman" w:hAnsi="Times New Roman" w:cs="Times New Roman"/>
          <w:color w:val="000000"/>
          <w:sz w:val="28"/>
          <w:szCs w:val="28"/>
          <w:lang w:eastAsia="ru-RU"/>
        </w:rPr>
        <w:tab/>
      </w:r>
      <w:r w:rsidRPr="00142C94">
        <w:rPr>
          <w:rFonts w:ascii="Times New Roman" w:eastAsia="Times New Roman" w:hAnsi="Times New Roman" w:cs="Times New Roman"/>
          <w:color w:val="000000"/>
          <w:sz w:val="28"/>
          <w:szCs w:val="28"/>
          <w:lang w:eastAsia="ru-RU"/>
        </w:rPr>
        <w:t>п</w:t>
      </w:r>
      <w:r w:rsidRPr="00C673BA">
        <w:rPr>
          <w:rFonts w:ascii="Times New Roman" w:eastAsia="Times New Roman" w:hAnsi="Times New Roman" w:cs="Times New Roman"/>
          <w:color w:val="000000"/>
          <w:sz w:val="28"/>
          <w:szCs w:val="28"/>
          <w:lang w:eastAsia="ru-RU"/>
        </w:rPr>
        <w:t>остановление   администрации   Черемховского   районного муниципального образования от 27 июня 2016 года № 278 «Об утверждении Положения об особенностях подачи и рассмотрения жалоб на решения и действия (бездействие) структурных подразделений администрации Черемховского районного муниципального образования, их должностных лиц, муниципальных служащих при предоставлении муниципальных услуг».</w:t>
      </w:r>
    </w:p>
    <w:p w14:paraId="77FE6FB1" w14:textId="77777777" w:rsidR="00C673BA" w:rsidRDefault="00C673BA" w:rsidP="00004F32">
      <w:pPr>
        <w:suppressAutoHyphens w:val="0"/>
        <w:spacing w:after="0" w:line="240" w:lineRule="auto"/>
        <w:ind w:firstLine="851"/>
        <w:jc w:val="both"/>
        <w:rPr>
          <w:rFonts w:ascii="Times New Roman" w:eastAsia="Times New Roman" w:hAnsi="Times New Roman" w:cs="Times New Roman"/>
          <w:color w:val="000000"/>
          <w:sz w:val="28"/>
          <w:szCs w:val="28"/>
          <w:lang w:eastAsia="ru-RU"/>
        </w:rPr>
      </w:pPr>
      <w:r w:rsidRPr="00C673BA">
        <w:rPr>
          <w:rFonts w:ascii="Times New Roman" w:eastAsia="Times New Roman" w:hAnsi="Times New Roman" w:cs="Times New Roman"/>
          <w:color w:val="000000"/>
          <w:sz w:val="28"/>
          <w:szCs w:val="28"/>
          <w:lang w:eastAsia="ru-RU"/>
        </w:rPr>
        <w:t xml:space="preserve">3) постановление Правительства Российской Федерации от 20 ноября 2012 года № 1198 </w:t>
      </w:r>
      <w:r w:rsidRPr="00C673BA">
        <w:rPr>
          <w:rFonts w:ascii="Times New Roman" w:eastAsia="Times New Roman" w:hAnsi="Times New Roman" w:cs="Times New Roman"/>
          <w:color w:val="474747"/>
          <w:sz w:val="28"/>
          <w:szCs w:val="28"/>
          <w:highlight w:val="white"/>
          <w:lang w:eastAsia="ru-RU"/>
        </w:rPr>
        <w:t>«</w:t>
      </w:r>
      <w:r w:rsidRPr="00C673BA">
        <w:rPr>
          <w:rFonts w:ascii="Times New Roman" w:eastAsia="Times New Roman" w:hAnsi="Times New Roman" w:cs="Times New Roman"/>
          <w:color w:val="000000"/>
          <w:sz w:val="28"/>
          <w:szCs w:val="28"/>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C673BA">
        <w:rPr>
          <w:rFonts w:ascii="Times New Roman" w:eastAsia="Times New Roman" w:hAnsi="Times New Roman" w:cs="Times New Roman"/>
          <w:color w:val="474747"/>
          <w:sz w:val="28"/>
          <w:szCs w:val="28"/>
          <w:highlight w:val="white"/>
          <w:lang w:eastAsia="ru-RU"/>
        </w:rPr>
        <w:t>»</w:t>
      </w:r>
      <w:r w:rsidRPr="00C673BA">
        <w:rPr>
          <w:rFonts w:ascii="Times New Roman" w:eastAsia="Times New Roman" w:hAnsi="Times New Roman" w:cs="Times New Roman"/>
          <w:color w:val="000000"/>
          <w:sz w:val="28"/>
          <w:szCs w:val="28"/>
          <w:lang w:eastAsia="ru-RU"/>
        </w:rPr>
        <w:t>.</w:t>
      </w:r>
    </w:p>
    <w:p w14:paraId="770FC20C" w14:textId="77777777" w:rsidR="00CC0057" w:rsidRDefault="00CC0057" w:rsidP="00004F32">
      <w:pPr>
        <w:suppressAutoHyphens w:val="0"/>
        <w:spacing w:after="0" w:line="240" w:lineRule="auto"/>
        <w:ind w:firstLine="851"/>
        <w:jc w:val="both"/>
        <w:rPr>
          <w:rFonts w:ascii="Times New Roman" w:eastAsia="Times New Roman" w:hAnsi="Times New Roman" w:cs="Times New Roman"/>
          <w:color w:val="000000"/>
          <w:sz w:val="28"/>
          <w:szCs w:val="28"/>
          <w:lang w:eastAsia="ru-RU"/>
        </w:rPr>
      </w:pPr>
    </w:p>
    <w:p w14:paraId="3294442A" w14:textId="77777777" w:rsidR="00CC0057" w:rsidRDefault="00CC0057"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D07D832" w14:textId="77777777" w:rsidR="00101616" w:rsidRDefault="00101616"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30FDE74F" w14:textId="77777777" w:rsidR="00CC0057" w:rsidRDefault="00CC0057" w:rsidP="00CC0057">
      <w:pPr>
        <w:pStyle w:val="ConsPlusNormal"/>
        <w:widowControl/>
        <w:jc w:val="both"/>
        <w:rPr>
          <w:sz w:val="28"/>
          <w:szCs w:val="28"/>
        </w:rPr>
      </w:pPr>
      <w:r>
        <w:rPr>
          <w:sz w:val="28"/>
          <w:szCs w:val="28"/>
        </w:rPr>
        <w:t xml:space="preserve">Начальник УЖКХ АЧРМО </w:t>
      </w:r>
      <w:r>
        <w:rPr>
          <w:sz w:val="28"/>
          <w:szCs w:val="28"/>
        </w:rPr>
        <w:tab/>
      </w:r>
      <w:r>
        <w:rPr>
          <w:sz w:val="28"/>
          <w:szCs w:val="28"/>
        </w:rPr>
        <w:tab/>
      </w:r>
      <w:r>
        <w:rPr>
          <w:sz w:val="28"/>
          <w:szCs w:val="28"/>
        </w:rPr>
        <w:tab/>
      </w:r>
      <w:r>
        <w:rPr>
          <w:sz w:val="28"/>
          <w:szCs w:val="28"/>
        </w:rPr>
        <w:tab/>
      </w:r>
      <w:r>
        <w:rPr>
          <w:sz w:val="28"/>
          <w:szCs w:val="28"/>
        </w:rPr>
        <w:tab/>
        <w:t xml:space="preserve">                           Н.М. Сазонова</w:t>
      </w:r>
    </w:p>
    <w:p w14:paraId="179F7FF8"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5CFCFE65"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0B85675"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6AD9CAAD"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40413892"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21241E45"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01A9FFC2"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1C55BE9"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3B6400D1"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06802B05"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DFF112A"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3D427ADC"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3A70147A"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8CE5BE4"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1FA83649"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13375D1F"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4DFC367E"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5FC35D82"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64E726FB"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12CF5476"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36E7EE36"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AAA620F"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580CE7C"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697E60C2"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3052DA1B"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585F94C"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2FB9E15B"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09072692"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725F5F97" w14:textId="77777777"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p w14:paraId="4FE318AB" w14:textId="3BD83654" w:rsidR="005B75D9"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4"/>
        <w:gridCol w:w="3383"/>
      </w:tblGrid>
      <w:tr w:rsidR="00312F69" w:rsidRPr="00312F69" w14:paraId="152CC6FE" w14:textId="77777777" w:rsidTr="007D6C88">
        <w:tc>
          <w:tcPr>
            <w:tcW w:w="3303" w:type="dxa"/>
          </w:tcPr>
          <w:p w14:paraId="07130CC1" w14:textId="77777777" w:rsidR="00312F69" w:rsidRPr="00312F69" w:rsidRDefault="00312F69" w:rsidP="00312F6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7" w:name="_Hlk212477460"/>
            <w:r w:rsidRPr="00312F69">
              <w:rPr>
                <w:rFonts w:ascii="Times New Roman" w:eastAsiaTheme="minorEastAsia" w:hAnsi="Times New Roman" w:cs="Times New Roman"/>
                <w:sz w:val="24"/>
                <w:szCs w:val="24"/>
                <w:lang w:eastAsia="ru-RU"/>
              </w:rPr>
              <w:br w:type="page"/>
            </w:r>
            <w:bookmarkStart w:id="8" w:name="Приложение_1"/>
            <w:bookmarkStart w:id="9" w:name="_Hlk204178222"/>
            <w:bookmarkEnd w:id="8"/>
          </w:p>
        </w:tc>
        <w:tc>
          <w:tcPr>
            <w:tcW w:w="3304" w:type="dxa"/>
          </w:tcPr>
          <w:p w14:paraId="00DD0256" w14:textId="77777777" w:rsidR="00312F69" w:rsidRPr="00312F69" w:rsidRDefault="00312F69" w:rsidP="00312F6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39AF55E4" w14:textId="77777777" w:rsidR="00312F69" w:rsidRPr="00312F69" w:rsidRDefault="00312F69" w:rsidP="00312F6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Приложение № 1</w:t>
            </w:r>
          </w:p>
          <w:p w14:paraId="167ECB99" w14:textId="77777777" w:rsidR="00AE1DF0" w:rsidRDefault="00312F69" w:rsidP="00312F6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w:t>
            </w:r>
          </w:p>
          <w:p w14:paraId="19555B44" w14:textId="77777777" w:rsidR="00312F69" w:rsidRPr="00312F69" w:rsidRDefault="00312F69" w:rsidP="00312F6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регламенту предоставления </w:t>
            </w:r>
          </w:p>
          <w:p w14:paraId="7A9AF965" w14:textId="77777777" w:rsidR="00312F69" w:rsidRPr="00312F69" w:rsidRDefault="00312F69" w:rsidP="00312F6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265E92A7" w14:textId="77777777" w:rsidR="00312F69" w:rsidRPr="00312F69" w:rsidRDefault="00312F69" w:rsidP="00312F6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bookmarkEnd w:id="7"/>
      <w:bookmarkEnd w:id="9"/>
    </w:tbl>
    <w:p w14:paraId="71DACC32" w14:textId="77777777" w:rsidR="005B75D9" w:rsidRPr="005B75D9" w:rsidRDefault="005B75D9" w:rsidP="005B75D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1D896C4" w14:textId="77777777" w:rsidR="005B75D9" w:rsidRPr="00693954" w:rsidRDefault="005B75D9" w:rsidP="003A2BDD">
      <w:pPr>
        <w:widowControl w:val="0"/>
        <w:suppressAutoHyphens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bookmarkStart w:id="10" w:name="Par761"/>
      <w:bookmarkEnd w:id="10"/>
      <w:r w:rsidRPr="00693954">
        <w:rPr>
          <w:rFonts w:ascii="Times New Roman" w:eastAsiaTheme="minorEastAsia" w:hAnsi="Times New Roman" w:cs="Times New Roman"/>
          <w:b/>
          <w:bCs/>
          <w:sz w:val="24"/>
          <w:szCs w:val="24"/>
          <w:lang w:eastAsia="ru-RU"/>
        </w:rPr>
        <w:t>П Е Р Е Ч Е Н Ь</w:t>
      </w:r>
    </w:p>
    <w:p w14:paraId="1D1CE01B" w14:textId="77777777" w:rsidR="005B75D9" w:rsidRPr="00693954" w:rsidRDefault="005B75D9" w:rsidP="003A2BDD">
      <w:pPr>
        <w:widowControl w:val="0"/>
        <w:suppressAutoHyphens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693954">
        <w:rPr>
          <w:rFonts w:ascii="Times New Roman" w:eastAsiaTheme="minorEastAsia" w:hAnsi="Times New Roman" w:cs="Times New Roman"/>
          <w:b/>
          <w:bCs/>
          <w:sz w:val="24"/>
          <w:szCs w:val="24"/>
          <w:lang w:eastAsia="ru-RU"/>
        </w:rPr>
        <w:t xml:space="preserve">признаков заявителей, определяющих вариант предоставления услуги  </w:t>
      </w:r>
    </w:p>
    <w:p w14:paraId="77CE2BDF" w14:textId="77777777" w:rsidR="005B75D9" w:rsidRPr="00693954" w:rsidRDefault="005B75D9" w:rsidP="005B75D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Style w:val="21"/>
        <w:tblW w:w="10173" w:type="dxa"/>
        <w:tblLook w:val="04A0" w:firstRow="1" w:lastRow="0" w:firstColumn="1" w:lastColumn="0" w:noHBand="0" w:noVBand="1"/>
      </w:tblPr>
      <w:tblGrid>
        <w:gridCol w:w="562"/>
        <w:gridCol w:w="4791"/>
        <w:gridCol w:w="4820"/>
      </w:tblGrid>
      <w:tr w:rsidR="005B75D9" w:rsidRPr="00693954" w14:paraId="79EC6211" w14:textId="77777777" w:rsidTr="00003060">
        <w:tc>
          <w:tcPr>
            <w:tcW w:w="562" w:type="dxa"/>
          </w:tcPr>
          <w:p w14:paraId="3B75EF77" w14:textId="77777777" w:rsidR="005B75D9" w:rsidRPr="00693954" w:rsidRDefault="005B75D9" w:rsidP="005B75D9">
            <w:pPr>
              <w:spacing w:after="0" w:line="240" w:lineRule="auto"/>
              <w:jc w:val="center"/>
              <w:rPr>
                <w:rFonts w:ascii="Times New Roman" w:hAnsi="Times New Roman" w:cs="Times New Roman"/>
                <w:b/>
                <w:sz w:val="24"/>
                <w:szCs w:val="24"/>
              </w:rPr>
            </w:pPr>
            <w:r w:rsidRPr="00693954">
              <w:rPr>
                <w:rFonts w:ascii="Times New Roman" w:hAnsi="Times New Roman" w:cs="Times New Roman"/>
                <w:b/>
                <w:sz w:val="24"/>
                <w:szCs w:val="24"/>
              </w:rPr>
              <w:t>№</w:t>
            </w:r>
          </w:p>
        </w:tc>
        <w:tc>
          <w:tcPr>
            <w:tcW w:w="4791" w:type="dxa"/>
          </w:tcPr>
          <w:p w14:paraId="36707FF9" w14:textId="77777777" w:rsidR="005B75D9" w:rsidRPr="00693954" w:rsidRDefault="005B75D9" w:rsidP="005B75D9">
            <w:pPr>
              <w:spacing w:after="0" w:line="240" w:lineRule="auto"/>
              <w:jc w:val="center"/>
              <w:rPr>
                <w:rFonts w:ascii="Times New Roman" w:hAnsi="Times New Roman" w:cs="Times New Roman"/>
                <w:b/>
                <w:sz w:val="24"/>
                <w:szCs w:val="24"/>
              </w:rPr>
            </w:pPr>
            <w:r w:rsidRPr="00693954">
              <w:rPr>
                <w:rFonts w:ascii="Times New Roman" w:hAnsi="Times New Roman" w:cs="Times New Roman"/>
                <w:b/>
                <w:sz w:val="24"/>
                <w:szCs w:val="24"/>
              </w:rPr>
              <w:t>Наименование признака</w:t>
            </w:r>
          </w:p>
        </w:tc>
        <w:tc>
          <w:tcPr>
            <w:tcW w:w="4820" w:type="dxa"/>
          </w:tcPr>
          <w:p w14:paraId="14EA41D6" w14:textId="77777777" w:rsidR="005B75D9" w:rsidRPr="00693954" w:rsidRDefault="005B75D9" w:rsidP="005B75D9">
            <w:pPr>
              <w:spacing w:after="0" w:line="240" w:lineRule="auto"/>
              <w:jc w:val="center"/>
              <w:rPr>
                <w:rFonts w:ascii="Times New Roman" w:hAnsi="Times New Roman" w:cs="Times New Roman"/>
                <w:b/>
                <w:sz w:val="24"/>
                <w:szCs w:val="24"/>
              </w:rPr>
            </w:pPr>
            <w:r w:rsidRPr="00693954">
              <w:rPr>
                <w:rFonts w:ascii="Times New Roman" w:hAnsi="Times New Roman" w:cs="Times New Roman"/>
                <w:b/>
                <w:sz w:val="24"/>
                <w:szCs w:val="24"/>
              </w:rPr>
              <w:t>Значение признака</w:t>
            </w:r>
          </w:p>
        </w:tc>
      </w:tr>
      <w:tr w:rsidR="005B75D9" w:rsidRPr="00693954" w14:paraId="182C2F10" w14:textId="77777777" w:rsidTr="00003060">
        <w:tc>
          <w:tcPr>
            <w:tcW w:w="10173" w:type="dxa"/>
            <w:gridSpan w:val="3"/>
          </w:tcPr>
          <w:p w14:paraId="7C7B1045"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b/>
                <w:sz w:val="24"/>
                <w:szCs w:val="24"/>
              </w:rPr>
              <w:t>Вариант 1. Выдача разрешения на ввод объекта в эксплуатацию</w:t>
            </w:r>
          </w:p>
        </w:tc>
      </w:tr>
      <w:tr w:rsidR="005B75D9" w:rsidRPr="00693954" w14:paraId="2DB1D54E" w14:textId="77777777" w:rsidTr="00003060">
        <w:tc>
          <w:tcPr>
            <w:tcW w:w="562" w:type="dxa"/>
          </w:tcPr>
          <w:p w14:paraId="7216465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w:t>
            </w:r>
          </w:p>
        </w:tc>
        <w:tc>
          <w:tcPr>
            <w:tcW w:w="4791" w:type="dxa"/>
          </w:tcPr>
          <w:p w14:paraId="5B96378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Кто обращается за услугой?</w:t>
            </w:r>
          </w:p>
        </w:tc>
        <w:tc>
          <w:tcPr>
            <w:tcW w:w="4820" w:type="dxa"/>
          </w:tcPr>
          <w:p w14:paraId="2CDDE71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1. Заявитель </w:t>
            </w:r>
          </w:p>
          <w:p w14:paraId="57F6AF59"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Представитель</w:t>
            </w:r>
          </w:p>
        </w:tc>
      </w:tr>
      <w:tr w:rsidR="005B75D9" w:rsidRPr="00693954" w14:paraId="0B913B7C" w14:textId="77777777" w:rsidTr="00003060">
        <w:tc>
          <w:tcPr>
            <w:tcW w:w="562" w:type="dxa"/>
          </w:tcPr>
          <w:p w14:paraId="1A50E15D" w14:textId="77777777" w:rsidR="005B75D9" w:rsidRPr="00693954" w:rsidRDefault="005B75D9" w:rsidP="005B75D9">
            <w:pPr>
              <w:spacing w:after="0" w:line="240" w:lineRule="auto"/>
              <w:rPr>
                <w:rFonts w:ascii="Times New Roman" w:hAnsi="Times New Roman" w:cs="Times New Roman"/>
                <w:sz w:val="24"/>
                <w:szCs w:val="24"/>
              </w:rPr>
            </w:pPr>
          </w:p>
        </w:tc>
        <w:tc>
          <w:tcPr>
            <w:tcW w:w="4791" w:type="dxa"/>
          </w:tcPr>
          <w:p w14:paraId="2BE25FF6"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Укажите категорию заявителя</w:t>
            </w:r>
          </w:p>
          <w:p w14:paraId="26883C8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w:t>
            </w:r>
            <w:r w:rsidRPr="00693954">
              <w:rPr>
                <w:rFonts w:ascii="Times New Roman" w:hAnsi="Times New Roman" w:cs="Times New Roman"/>
                <w:i/>
                <w:sz w:val="24"/>
                <w:szCs w:val="24"/>
              </w:rPr>
              <w:t>в случае обращения представителя заявителя</w:t>
            </w:r>
            <w:r w:rsidRPr="00693954">
              <w:rPr>
                <w:rFonts w:ascii="Times New Roman" w:hAnsi="Times New Roman" w:cs="Times New Roman"/>
                <w:sz w:val="24"/>
                <w:szCs w:val="24"/>
              </w:rPr>
              <w:t xml:space="preserve">) </w:t>
            </w:r>
          </w:p>
        </w:tc>
        <w:tc>
          <w:tcPr>
            <w:tcW w:w="4820" w:type="dxa"/>
          </w:tcPr>
          <w:p w14:paraId="5386F0E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Физическое лицо</w:t>
            </w:r>
          </w:p>
          <w:p w14:paraId="7AD5341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Индивидуальный предприниматель</w:t>
            </w:r>
          </w:p>
          <w:p w14:paraId="603C7CEB"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3. Юридическое лицо </w:t>
            </w:r>
          </w:p>
        </w:tc>
      </w:tr>
      <w:tr w:rsidR="005B75D9" w:rsidRPr="00693954" w14:paraId="268800EC" w14:textId="77777777" w:rsidTr="00003060">
        <w:tc>
          <w:tcPr>
            <w:tcW w:w="562" w:type="dxa"/>
          </w:tcPr>
          <w:p w14:paraId="5DA3BE0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w:t>
            </w:r>
          </w:p>
        </w:tc>
        <w:tc>
          <w:tcPr>
            <w:tcW w:w="4791" w:type="dxa"/>
          </w:tcPr>
          <w:p w14:paraId="6DBE7619"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Право заявителя на земельный участок зарегистрировано в ЕГРН?</w:t>
            </w:r>
          </w:p>
        </w:tc>
        <w:tc>
          <w:tcPr>
            <w:tcW w:w="4820" w:type="dxa"/>
          </w:tcPr>
          <w:p w14:paraId="3EC58F93"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Право зарегистрировано в ЕГРН</w:t>
            </w:r>
          </w:p>
          <w:p w14:paraId="3C21C2D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Право не зарегистрировано в ЕГРН</w:t>
            </w:r>
          </w:p>
          <w:p w14:paraId="763D3E32" w14:textId="77777777" w:rsidR="005B75D9" w:rsidRPr="00693954" w:rsidRDefault="005B75D9" w:rsidP="005B75D9">
            <w:pPr>
              <w:spacing w:after="0" w:line="240" w:lineRule="auto"/>
              <w:rPr>
                <w:rFonts w:ascii="Times New Roman" w:hAnsi="Times New Roman" w:cs="Times New Roman"/>
                <w:sz w:val="24"/>
                <w:szCs w:val="24"/>
              </w:rPr>
            </w:pPr>
          </w:p>
        </w:tc>
      </w:tr>
      <w:tr w:rsidR="005B75D9" w:rsidRPr="00693954" w14:paraId="46A1D9B3" w14:textId="77777777" w:rsidTr="00003060">
        <w:tc>
          <w:tcPr>
            <w:tcW w:w="562" w:type="dxa"/>
          </w:tcPr>
          <w:p w14:paraId="4A9821D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3</w:t>
            </w:r>
          </w:p>
        </w:tc>
        <w:tc>
          <w:tcPr>
            <w:tcW w:w="4791" w:type="dxa"/>
          </w:tcPr>
          <w:p w14:paraId="4957399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Какой тип объекта?</w:t>
            </w:r>
          </w:p>
        </w:tc>
        <w:tc>
          <w:tcPr>
            <w:tcW w:w="4820" w:type="dxa"/>
          </w:tcPr>
          <w:p w14:paraId="3248C200"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Объект капитального строительства (кроме линейных объектов)</w:t>
            </w:r>
          </w:p>
          <w:p w14:paraId="2C474EA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Линейный объект</w:t>
            </w:r>
          </w:p>
        </w:tc>
      </w:tr>
      <w:tr w:rsidR="005B75D9" w:rsidRPr="00693954" w14:paraId="29041D96" w14:textId="77777777" w:rsidTr="00003060">
        <w:tc>
          <w:tcPr>
            <w:tcW w:w="562" w:type="dxa"/>
          </w:tcPr>
          <w:p w14:paraId="4A29913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4</w:t>
            </w:r>
          </w:p>
        </w:tc>
        <w:tc>
          <w:tcPr>
            <w:tcW w:w="4791" w:type="dxa"/>
          </w:tcPr>
          <w:p w14:paraId="37B538C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Схема, отображающая расположение объекта, сетей инженерно-технического обеспечения и планировочную организацию участка находится в распоряжении государственных органов или подведомственных им организациях? </w:t>
            </w:r>
          </w:p>
        </w:tc>
        <w:tc>
          <w:tcPr>
            <w:tcW w:w="4820" w:type="dxa"/>
          </w:tcPr>
          <w:p w14:paraId="3E5135C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1. Схема отсутствует в государственных органах и подведомственных организациях. </w:t>
            </w:r>
          </w:p>
          <w:p w14:paraId="4C886E8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Схема находится в распоряжении государственных органов или подведомственных организациях. </w:t>
            </w:r>
          </w:p>
        </w:tc>
      </w:tr>
      <w:tr w:rsidR="005B75D9" w:rsidRPr="00693954" w14:paraId="298B4B89" w14:textId="77777777" w:rsidTr="00003060">
        <w:tc>
          <w:tcPr>
            <w:tcW w:w="562" w:type="dxa"/>
          </w:tcPr>
          <w:p w14:paraId="1DEFCB5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5</w:t>
            </w:r>
          </w:p>
        </w:tc>
        <w:tc>
          <w:tcPr>
            <w:tcW w:w="4791" w:type="dxa"/>
          </w:tcPr>
          <w:p w14:paraId="1358F69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Имеется утвержденная документация по планировке территории?</w:t>
            </w:r>
          </w:p>
        </w:tc>
        <w:tc>
          <w:tcPr>
            <w:tcW w:w="4820" w:type="dxa"/>
          </w:tcPr>
          <w:p w14:paraId="56F8CFD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1. Документация по планировке территории отсутствует </w:t>
            </w:r>
          </w:p>
          <w:p w14:paraId="224AC599"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Имеется утвержденная  документация по планировке территории</w:t>
            </w:r>
          </w:p>
        </w:tc>
      </w:tr>
      <w:tr w:rsidR="005B75D9" w:rsidRPr="00693954" w14:paraId="08FF2D16" w14:textId="77777777" w:rsidTr="00003060">
        <w:tc>
          <w:tcPr>
            <w:tcW w:w="562" w:type="dxa"/>
          </w:tcPr>
          <w:p w14:paraId="5FDD8F26"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6</w:t>
            </w:r>
          </w:p>
        </w:tc>
        <w:tc>
          <w:tcPr>
            <w:tcW w:w="4791" w:type="dxa"/>
          </w:tcPr>
          <w:p w14:paraId="51C9907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Объект подлежит государственному </w:t>
            </w:r>
            <w:r w:rsidRPr="00693954">
              <w:rPr>
                <w:rFonts w:ascii="Times New Roman" w:hAnsi="Times New Roman" w:cs="Times New Roman"/>
                <w:sz w:val="24"/>
                <w:szCs w:val="24"/>
              </w:rPr>
              <w:lastRenderedPageBreak/>
              <w:t>строительному надзору?</w:t>
            </w:r>
          </w:p>
        </w:tc>
        <w:tc>
          <w:tcPr>
            <w:tcW w:w="4820" w:type="dxa"/>
          </w:tcPr>
          <w:p w14:paraId="3CB872D6"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lastRenderedPageBreak/>
              <w:t xml:space="preserve">1. Не подлежит государственному </w:t>
            </w:r>
            <w:r w:rsidRPr="00693954">
              <w:rPr>
                <w:rFonts w:ascii="Times New Roman" w:hAnsi="Times New Roman" w:cs="Times New Roman"/>
                <w:sz w:val="24"/>
                <w:szCs w:val="24"/>
              </w:rPr>
              <w:lastRenderedPageBreak/>
              <w:t>строительному надзору</w:t>
            </w:r>
          </w:p>
          <w:p w14:paraId="0B1A3F6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Подлежит государственному строительному надзору</w:t>
            </w:r>
          </w:p>
        </w:tc>
      </w:tr>
      <w:tr w:rsidR="005B75D9" w:rsidRPr="00693954" w14:paraId="09594615" w14:textId="77777777" w:rsidTr="00003060">
        <w:tc>
          <w:tcPr>
            <w:tcW w:w="562" w:type="dxa"/>
          </w:tcPr>
          <w:p w14:paraId="4071503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lastRenderedPageBreak/>
              <w:t>7</w:t>
            </w:r>
          </w:p>
        </w:tc>
        <w:tc>
          <w:tcPr>
            <w:tcW w:w="4791" w:type="dxa"/>
          </w:tcPr>
          <w:p w14:paraId="561F937E"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Заключался договор строительного подряда?</w:t>
            </w:r>
          </w:p>
        </w:tc>
        <w:tc>
          <w:tcPr>
            <w:tcW w:w="4820" w:type="dxa"/>
          </w:tcPr>
          <w:p w14:paraId="146A1B1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Договор подряда не заключался</w:t>
            </w:r>
          </w:p>
          <w:p w14:paraId="459F3FA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Договор заключался </w:t>
            </w:r>
          </w:p>
        </w:tc>
      </w:tr>
      <w:tr w:rsidR="005B75D9" w:rsidRPr="00693954" w14:paraId="68B3EAF9" w14:textId="77777777" w:rsidTr="00003060">
        <w:tc>
          <w:tcPr>
            <w:tcW w:w="562" w:type="dxa"/>
          </w:tcPr>
          <w:p w14:paraId="40E23C6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8</w:t>
            </w:r>
          </w:p>
        </w:tc>
        <w:tc>
          <w:tcPr>
            <w:tcW w:w="4791" w:type="dxa"/>
          </w:tcPr>
          <w:p w14:paraId="42339AF9"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Проектной документацией предусмотрено подключение объекта к сетям инженерно-технического обеспечения?</w:t>
            </w:r>
          </w:p>
        </w:tc>
        <w:tc>
          <w:tcPr>
            <w:tcW w:w="4820" w:type="dxa"/>
          </w:tcPr>
          <w:p w14:paraId="50CD29B5"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Подключение к сетям не требуется</w:t>
            </w:r>
          </w:p>
          <w:p w14:paraId="69C5EA2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Подключение к сетям предусмотрено проектной документацией</w:t>
            </w:r>
          </w:p>
        </w:tc>
      </w:tr>
      <w:tr w:rsidR="005B75D9" w:rsidRPr="00693954" w14:paraId="624A5E08" w14:textId="77777777" w:rsidTr="00003060">
        <w:tc>
          <w:tcPr>
            <w:tcW w:w="562" w:type="dxa"/>
          </w:tcPr>
          <w:p w14:paraId="594A3D6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9</w:t>
            </w:r>
          </w:p>
        </w:tc>
        <w:tc>
          <w:tcPr>
            <w:tcW w:w="4791" w:type="dxa"/>
          </w:tcPr>
          <w:p w14:paraId="102193C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Кто является правообладателем сетей инженерно-технического обеспечения? </w:t>
            </w:r>
            <w:r w:rsidRPr="00693954">
              <w:rPr>
                <w:rFonts w:ascii="Times New Roman" w:hAnsi="Times New Roman" w:cs="Times New Roman"/>
                <w:i/>
                <w:sz w:val="24"/>
                <w:szCs w:val="24"/>
              </w:rPr>
              <w:t>(в случае если подключение к сетям предусмотрено проектной документацией)</w:t>
            </w:r>
          </w:p>
        </w:tc>
        <w:tc>
          <w:tcPr>
            <w:tcW w:w="4820" w:type="dxa"/>
          </w:tcPr>
          <w:p w14:paraId="732FBF9D"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Государственные органы или подведомственные им организации</w:t>
            </w:r>
          </w:p>
          <w:p w14:paraId="09D6E752"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Негосударственные организации</w:t>
            </w:r>
          </w:p>
          <w:p w14:paraId="1474DCE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3. Государственные и негосударственные организации (в зависимости от вида ресурса) </w:t>
            </w:r>
          </w:p>
        </w:tc>
      </w:tr>
      <w:tr w:rsidR="005B75D9" w:rsidRPr="00693954" w14:paraId="6EF6DF8E" w14:textId="77777777" w:rsidTr="00003060">
        <w:tc>
          <w:tcPr>
            <w:tcW w:w="562" w:type="dxa"/>
          </w:tcPr>
          <w:p w14:paraId="5A063EE2"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10</w:t>
            </w:r>
          </w:p>
        </w:tc>
        <w:tc>
          <w:tcPr>
            <w:tcW w:w="4791" w:type="dxa"/>
          </w:tcPr>
          <w:p w14:paraId="3CA7461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Объект относится к объектам культурного наследия?</w:t>
            </w:r>
          </w:p>
        </w:tc>
        <w:tc>
          <w:tcPr>
            <w:tcW w:w="4820" w:type="dxa"/>
          </w:tcPr>
          <w:p w14:paraId="78396A1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Объект не относится к объектам культурного наследия</w:t>
            </w:r>
          </w:p>
          <w:p w14:paraId="4DA9322E"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Объект культурного наследия</w:t>
            </w:r>
          </w:p>
        </w:tc>
      </w:tr>
      <w:tr w:rsidR="005B75D9" w:rsidRPr="00693954" w14:paraId="5E380F2C" w14:textId="77777777" w:rsidTr="00003060">
        <w:tc>
          <w:tcPr>
            <w:tcW w:w="562" w:type="dxa"/>
          </w:tcPr>
          <w:p w14:paraId="0FEB4A6B"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11</w:t>
            </w:r>
          </w:p>
        </w:tc>
        <w:tc>
          <w:tcPr>
            <w:tcW w:w="4791" w:type="dxa"/>
          </w:tcPr>
          <w:p w14:paraId="509299D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Объект подлежит государственному экологическому надзору?</w:t>
            </w:r>
          </w:p>
        </w:tc>
        <w:tc>
          <w:tcPr>
            <w:tcW w:w="4820" w:type="dxa"/>
          </w:tcPr>
          <w:p w14:paraId="232515C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Объект не подлежит государственному экологическому надзору</w:t>
            </w:r>
          </w:p>
          <w:p w14:paraId="60C0C450"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Объект подлежит государственному экологическому надзору</w:t>
            </w:r>
          </w:p>
        </w:tc>
      </w:tr>
      <w:tr w:rsidR="005B75D9" w:rsidRPr="00693954" w14:paraId="6E069687" w14:textId="77777777" w:rsidTr="00003060">
        <w:tc>
          <w:tcPr>
            <w:tcW w:w="562" w:type="dxa"/>
          </w:tcPr>
          <w:p w14:paraId="27AAEA3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12</w:t>
            </w:r>
          </w:p>
        </w:tc>
        <w:tc>
          <w:tcPr>
            <w:tcW w:w="4791" w:type="dxa"/>
          </w:tcPr>
          <w:p w14:paraId="62E83B03"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Объект относится к опасным?</w:t>
            </w:r>
          </w:p>
        </w:tc>
        <w:tc>
          <w:tcPr>
            <w:tcW w:w="4820" w:type="dxa"/>
          </w:tcPr>
          <w:p w14:paraId="022CC5A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Объект не опасный</w:t>
            </w:r>
          </w:p>
          <w:p w14:paraId="0AA81A53"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Объект опасный</w:t>
            </w:r>
          </w:p>
        </w:tc>
      </w:tr>
      <w:tr w:rsidR="005B75D9" w:rsidRPr="00693954" w14:paraId="2CADB76C" w14:textId="77777777" w:rsidTr="00003060">
        <w:tc>
          <w:tcPr>
            <w:tcW w:w="562" w:type="dxa"/>
          </w:tcPr>
          <w:p w14:paraId="0DC9A89B"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13</w:t>
            </w:r>
          </w:p>
        </w:tc>
        <w:tc>
          <w:tcPr>
            <w:tcW w:w="4791" w:type="dxa"/>
          </w:tcPr>
          <w:p w14:paraId="0C55F856"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Разрешение на ввод в отношении этапа строительства выдавалось?</w:t>
            </w:r>
          </w:p>
        </w:tc>
        <w:tc>
          <w:tcPr>
            <w:tcW w:w="4820" w:type="dxa"/>
          </w:tcPr>
          <w:p w14:paraId="5924AD4B"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Не выдавалось</w:t>
            </w:r>
          </w:p>
          <w:p w14:paraId="6F18FCF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Разрешение получено </w:t>
            </w:r>
          </w:p>
        </w:tc>
      </w:tr>
      <w:tr w:rsidR="005B75D9" w:rsidRPr="00693954" w14:paraId="4AF523B3" w14:textId="77777777" w:rsidTr="00003060">
        <w:tc>
          <w:tcPr>
            <w:tcW w:w="562" w:type="dxa"/>
          </w:tcPr>
          <w:p w14:paraId="1F62717E"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14</w:t>
            </w:r>
          </w:p>
        </w:tc>
        <w:tc>
          <w:tcPr>
            <w:tcW w:w="4791" w:type="dxa"/>
          </w:tcPr>
          <w:p w14:paraId="1EA8BEA6"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Строительство, реконструкция осуществлялись с привлечением денежных средств участников долевого строительства?</w:t>
            </w:r>
          </w:p>
        </w:tc>
        <w:tc>
          <w:tcPr>
            <w:tcW w:w="4820" w:type="dxa"/>
          </w:tcPr>
          <w:p w14:paraId="4AA6B1E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С привлечением денежных средств участников долевого строительства</w:t>
            </w:r>
          </w:p>
          <w:p w14:paraId="7803F5A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Без привлечения денежных средств участников долевого строительства</w:t>
            </w:r>
          </w:p>
        </w:tc>
      </w:tr>
      <w:tr w:rsidR="005B75D9" w:rsidRPr="00693954" w14:paraId="3F67DB6C" w14:textId="77777777" w:rsidTr="00003060">
        <w:tc>
          <w:tcPr>
            <w:tcW w:w="562" w:type="dxa"/>
          </w:tcPr>
          <w:p w14:paraId="39675DD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14</w:t>
            </w:r>
          </w:p>
        </w:tc>
        <w:tc>
          <w:tcPr>
            <w:tcW w:w="4791" w:type="dxa"/>
          </w:tcPr>
          <w:p w14:paraId="4D8917A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Строительство, реконструкция здания, сооружения осуществлялись с привлечением средств иных лиц? (</w:t>
            </w:r>
            <w:r w:rsidRPr="00693954">
              <w:rPr>
                <w:rFonts w:ascii="Times New Roman" w:hAnsi="Times New Roman" w:cs="Times New Roman"/>
                <w:i/>
                <w:sz w:val="24"/>
                <w:szCs w:val="24"/>
              </w:rPr>
              <w:t>в случае если строительство, реконструкция здания, сооружения осуществлялись без привлечения денежных средств участников долевого строительства</w:t>
            </w:r>
            <w:r w:rsidRPr="00693954">
              <w:rPr>
                <w:rFonts w:ascii="Times New Roman" w:hAnsi="Times New Roman" w:cs="Times New Roman"/>
                <w:sz w:val="24"/>
                <w:szCs w:val="24"/>
              </w:rPr>
              <w:t>)</w:t>
            </w:r>
          </w:p>
        </w:tc>
        <w:tc>
          <w:tcPr>
            <w:tcW w:w="4820" w:type="dxa"/>
          </w:tcPr>
          <w:p w14:paraId="1F5DC4EE"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1. С привлечением средств иных лиц </w:t>
            </w:r>
          </w:p>
          <w:p w14:paraId="6B588EB6"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Без привлечения средств иных лиц</w:t>
            </w:r>
          </w:p>
        </w:tc>
      </w:tr>
      <w:tr w:rsidR="005B75D9" w:rsidRPr="00693954" w14:paraId="09E0D96A" w14:textId="77777777" w:rsidTr="00003060">
        <w:tc>
          <w:tcPr>
            <w:tcW w:w="562" w:type="dxa"/>
          </w:tcPr>
          <w:p w14:paraId="0E598917"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15</w:t>
            </w:r>
          </w:p>
        </w:tc>
        <w:tc>
          <w:tcPr>
            <w:tcW w:w="4791" w:type="dxa"/>
          </w:tcPr>
          <w:p w14:paraId="1BECFC7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Достигнуто соглашение с иными лицами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rsidRPr="00693954">
              <w:rPr>
                <w:rFonts w:ascii="Times New Roman" w:hAnsi="Times New Roman" w:cs="Times New Roman"/>
                <w:sz w:val="24"/>
                <w:szCs w:val="24"/>
              </w:rPr>
              <w:t>машино</w:t>
            </w:r>
            <w:proofErr w:type="spellEnd"/>
            <w:r w:rsidRPr="00693954">
              <w:rPr>
                <w:rFonts w:ascii="Times New Roman" w:hAnsi="Times New Roman" w:cs="Times New Roman"/>
                <w:sz w:val="24"/>
                <w:szCs w:val="24"/>
              </w:rPr>
              <w:t>-места? (</w:t>
            </w:r>
            <w:r w:rsidRPr="00693954">
              <w:rPr>
                <w:rFonts w:ascii="Times New Roman" w:hAnsi="Times New Roman" w:cs="Times New Roman"/>
                <w:i/>
                <w:sz w:val="24"/>
                <w:szCs w:val="24"/>
              </w:rPr>
              <w:t xml:space="preserve">в случае если строительство, реконструкция здания, сооружения осуществлялись с привлечением средств иных лиц) </w:t>
            </w:r>
          </w:p>
        </w:tc>
        <w:tc>
          <w:tcPr>
            <w:tcW w:w="4820" w:type="dxa"/>
          </w:tcPr>
          <w:p w14:paraId="6D9D40A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1. Соглашение достигнуто </w:t>
            </w:r>
          </w:p>
          <w:p w14:paraId="44C6636B"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Соглашение не достигнуто</w:t>
            </w:r>
          </w:p>
        </w:tc>
      </w:tr>
      <w:tr w:rsidR="005B75D9" w:rsidRPr="00693954" w14:paraId="5BCB3335" w14:textId="77777777" w:rsidTr="00003060">
        <w:tc>
          <w:tcPr>
            <w:tcW w:w="10173" w:type="dxa"/>
            <w:gridSpan w:val="3"/>
          </w:tcPr>
          <w:p w14:paraId="12016D4F"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b/>
                <w:sz w:val="24"/>
                <w:szCs w:val="24"/>
              </w:rPr>
              <w:t>Вариант 2. Выдача дубликата разрешения на ввод объекта в эксплуатацию</w:t>
            </w:r>
          </w:p>
        </w:tc>
      </w:tr>
      <w:tr w:rsidR="005B75D9" w:rsidRPr="00693954" w14:paraId="61527FA4" w14:textId="77777777" w:rsidTr="00003060">
        <w:tc>
          <w:tcPr>
            <w:tcW w:w="562" w:type="dxa"/>
          </w:tcPr>
          <w:p w14:paraId="1D786B59"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w:t>
            </w:r>
          </w:p>
        </w:tc>
        <w:tc>
          <w:tcPr>
            <w:tcW w:w="4791" w:type="dxa"/>
          </w:tcPr>
          <w:p w14:paraId="2FBAE8C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Кто обращается за услугой?</w:t>
            </w:r>
          </w:p>
        </w:tc>
        <w:tc>
          <w:tcPr>
            <w:tcW w:w="4820" w:type="dxa"/>
          </w:tcPr>
          <w:p w14:paraId="30821ED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1. Заявитель </w:t>
            </w:r>
          </w:p>
          <w:p w14:paraId="0AE72A6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Представитель</w:t>
            </w:r>
          </w:p>
        </w:tc>
      </w:tr>
      <w:tr w:rsidR="005B75D9" w:rsidRPr="00693954" w14:paraId="0F31503E" w14:textId="77777777" w:rsidTr="00003060">
        <w:tc>
          <w:tcPr>
            <w:tcW w:w="562" w:type="dxa"/>
          </w:tcPr>
          <w:p w14:paraId="34F7A8B2"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w:t>
            </w:r>
          </w:p>
        </w:tc>
        <w:tc>
          <w:tcPr>
            <w:tcW w:w="4791" w:type="dxa"/>
          </w:tcPr>
          <w:p w14:paraId="1C0F80A5"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Укажите категорию заявителя</w:t>
            </w:r>
          </w:p>
          <w:p w14:paraId="19C6F477"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w:t>
            </w:r>
            <w:r w:rsidRPr="00693954">
              <w:rPr>
                <w:rFonts w:ascii="Times New Roman" w:hAnsi="Times New Roman" w:cs="Times New Roman"/>
                <w:i/>
                <w:sz w:val="24"/>
                <w:szCs w:val="24"/>
              </w:rPr>
              <w:t>в случае обращения представителя заявителя</w:t>
            </w:r>
            <w:r w:rsidRPr="00693954">
              <w:rPr>
                <w:rFonts w:ascii="Times New Roman" w:hAnsi="Times New Roman" w:cs="Times New Roman"/>
                <w:sz w:val="24"/>
                <w:szCs w:val="24"/>
              </w:rPr>
              <w:t>)</w:t>
            </w:r>
          </w:p>
        </w:tc>
        <w:tc>
          <w:tcPr>
            <w:tcW w:w="4820" w:type="dxa"/>
          </w:tcPr>
          <w:p w14:paraId="009D276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Физическое лицо</w:t>
            </w:r>
          </w:p>
          <w:p w14:paraId="27FCD69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Индивидуальный предприниматель</w:t>
            </w:r>
          </w:p>
          <w:p w14:paraId="29C1E9C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3. Юридическое лицо</w:t>
            </w:r>
          </w:p>
        </w:tc>
      </w:tr>
      <w:tr w:rsidR="005B75D9" w:rsidRPr="00693954" w14:paraId="2DE35B0F" w14:textId="77777777" w:rsidTr="00003060">
        <w:tc>
          <w:tcPr>
            <w:tcW w:w="562" w:type="dxa"/>
          </w:tcPr>
          <w:p w14:paraId="71E0226A"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3.</w:t>
            </w:r>
          </w:p>
        </w:tc>
        <w:tc>
          <w:tcPr>
            <w:tcW w:w="4791" w:type="dxa"/>
          </w:tcPr>
          <w:p w14:paraId="3E95346E"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Право заявителя на земельный участок зарегистрировано в ЕГРН?</w:t>
            </w:r>
          </w:p>
          <w:p w14:paraId="7D094230" w14:textId="77777777" w:rsidR="005B75D9" w:rsidRPr="00693954" w:rsidRDefault="005B75D9" w:rsidP="005B75D9">
            <w:pPr>
              <w:spacing w:after="0" w:line="240" w:lineRule="auto"/>
              <w:rPr>
                <w:rFonts w:ascii="Times New Roman" w:hAnsi="Times New Roman" w:cs="Times New Roman"/>
                <w:sz w:val="24"/>
                <w:szCs w:val="24"/>
              </w:rPr>
            </w:pPr>
          </w:p>
        </w:tc>
        <w:tc>
          <w:tcPr>
            <w:tcW w:w="4820" w:type="dxa"/>
          </w:tcPr>
          <w:p w14:paraId="673D30A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lastRenderedPageBreak/>
              <w:t>1. Право зарегистрировано в ЕГРН</w:t>
            </w:r>
          </w:p>
          <w:p w14:paraId="31809BB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Право не зарегистрировано в ЕГРН</w:t>
            </w:r>
          </w:p>
        </w:tc>
      </w:tr>
      <w:tr w:rsidR="005B75D9" w:rsidRPr="00693954" w14:paraId="6F04E9B7" w14:textId="77777777" w:rsidTr="00003060">
        <w:tc>
          <w:tcPr>
            <w:tcW w:w="10173" w:type="dxa"/>
            <w:gridSpan w:val="3"/>
          </w:tcPr>
          <w:p w14:paraId="0629072C"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b/>
                <w:sz w:val="24"/>
                <w:szCs w:val="24"/>
              </w:rPr>
              <w:lastRenderedPageBreak/>
              <w:t>Вариант 3. Исправление допущенных опечаток и ошибок в разрешении на ввод объекта в эксплуатацию</w:t>
            </w:r>
          </w:p>
        </w:tc>
      </w:tr>
      <w:tr w:rsidR="005B75D9" w:rsidRPr="00693954" w14:paraId="1E7EA368" w14:textId="77777777" w:rsidTr="00003060">
        <w:tc>
          <w:tcPr>
            <w:tcW w:w="562" w:type="dxa"/>
          </w:tcPr>
          <w:p w14:paraId="2A86FD4E"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w:t>
            </w:r>
          </w:p>
        </w:tc>
        <w:tc>
          <w:tcPr>
            <w:tcW w:w="4791" w:type="dxa"/>
          </w:tcPr>
          <w:p w14:paraId="17B05B80"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Кто обращается за услугой?</w:t>
            </w:r>
          </w:p>
        </w:tc>
        <w:tc>
          <w:tcPr>
            <w:tcW w:w="4820" w:type="dxa"/>
          </w:tcPr>
          <w:p w14:paraId="63B2FFE2"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Заявитель</w:t>
            </w:r>
          </w:p>
          <w:p w14:paraId="650F7EC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Представитель </w:t>
            </w:r>
          </w:p>
        </w:tc>
      </w:tr>
      <w:tr w:rsidR="005B75D9" w:rsidRPr="00693954" w14:paraId="48EE1017" w14:textId="77777777" w:rsidTr="00003060">
        <w:tc>
          <w:tcPr>
            <w:tcW w:w="562" w:type="dxa"/>
          </w:tcPr>
          <w:p w14:paraId="7B4F98D5"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w:t>
            </w:r>
          </w:p>
        </w:tc>
        <w:tc>
          <w:tcPr>
            <w:tcW w:w="4791" w:type="dxa"/>
          </w:tcPr>
          <w:p w14:paraId="37A70B3B"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Укажите категорию заявителя</w:t>
            </w:r>
          </w:p>
          <w:p w14:paraId="1E66A6F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w:t>
            </w:r>
            <w:r w:rsidRPr="00693954">
              <w:rPr>
                <w:rFonts w:ascii="Times New Roman" w:hAnsi="Times New Roman" w:cs="Times New Roman"/>
                <w:i/>
                <w:sz w:val="24"/>
                <w:szCs w:val="24"/>
              </w:rPr>
              <w:t>в случае обращения представителя заявителя</w:t>
            </w:r>
            <w:r w:rsidRPr="00693954">
              <w:rPr>
                <w:rFonts w:ascii="Times New Roman" w:hAnsi="Times New Roman" w:cs="Times New Roman"/>
                <w:sz w:val="24"/>
                <w:szCs w:val="24"/>
              </w:rPr>
              <w:t>)</w:t>
            </w:r>
          </w:p>
        </w:tc>
        <w:tc>
          <w:tcPr>
            <w:tcW w:w="4820" w:type="dxa"/>
          </w:tcPr>
          <w:p w14:paraId="6320CF23"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Физическое лицо</w:t>
            </w:r>
          </w:p>
          <w:p w14:paraId="7CB7576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Индивидуальный предприниматель</w:t>
            </w:r>
          </w:p>
          <w:p w14:paraId="20A083D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3. Юридическое лицо</w:t>
            </w:r>
          </w:p>
        </w:tc>
      </w:tr>
      <w:tr w:rsidR="005B75D9" w:rsidRPr="00693954" w14:paraId="08113CFE" w14:textId="77777777" w:rsidTr="00003060">
        <w:tc>
          <w:tcPr>
            <w:tcW w:w="562" w:type="dxa"/>
          </w:tcPr>
          <w:p w14:paraId="6FEC256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3.</w:t>
            </w:r>
          </w:p>
        </w:tc>
        <w:tc>
          <w:tcPr>
            <w:tcW w:w="4791" w:type="dxa"/>
          </w:tcPr>
          <w:p w14:paraId="51640BEE"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Право заявителя на земельный участок зарегистрировано в ЕГРН?</w:t>
            </w:r>
          </w:p>
          <w:p w14:paraId="062A7AC3" w14:textId="77777777" w:rsidR="005B75D9" w:rsidRPr="00693954" w:rsidRDefault="005B75D9" w:rsidP="005B75D9">
            <w:pPr>
              <w:spacing w:after="0" w:line="240" w:lineRule="auto"/>
              <w:rPr>
                <w:rFonts w:ascii="Times New Roman" w:hAnsi="Times New Roman" w:cs="Times New Roman"/>
                <w:sz w:val="24"/>
                <w:szCs w:val="24"/>
              </w:rPr>
            </w:pPr>
          </w:p>
        </w:tc>
        <w:tc>
          <w:tcPr>
            <w:tcW w:w="4820" w:type="dxa"/>
          </w:tcPr>
          <w:p w14:paraId="26B4416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Право зарегистрировано в ЕГРН</w:t>
            </w:r>
          </w:p>
          <w:p w14:paraId="6C3D55CB"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Право не зарегистрировано в ЕГРН </w:t>
            </w:r>
          </w:p>
        </w:tc>
      </w:tr>
      <w:tr w:rsidR="005B75D9" w:rsidRPr="00693954" w14:paraId="58F603B2" w14:textId="77777777" w:rsidTr="00003060">
        <w:tc>
          <w:tcPr>
            <w:tcW w:w="10173" w:type="dxa"/>
            <w:gridSpan w:val="3"/>
          </w:tcPr>
          <w:p w14:paraId="185D93A6"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b/>
                <w:sz w:val="24"/>
                <w:szCs w:val="24"/>
              </w:rPr>
              <w:t>Вариант 4. Внесение изменений в разрешение на ввод объекта в эксплуатацию</w:t>
            </w:r>
          </w:p>
        </w:tc>
      </w:tr>
      <w:tr w:rsidR="005B75D9" w:rsidRPr="00693954" w14:paraId="40B91A07" w14:textId="77777777" w:rsidTr="00003060">
        <w:tc>
          <w:tcPr>
            <w:tcW w:w="562" w:type="dxa"/>
          </w:tcPr>
          <w:p w14:paraId="70F8ACF0"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sz w:val="24"/>
                <w:szCs w:val="24"/>
              </w:rPr>
              <w:t>1.</w:t>
            </w:r>
          </w:p>
        </w:tc>
        <w:tc>
          <w:tcPr>
            <w:tcW w:w="4791" w:type="dxa"/>
          </w:tcPr>
          <w:p w14:paraId="0F0F54E6"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sz w:val="24"/>
                <w:szCs w:val="24"/>
              </w:rPr>
              <w:t>Кто обращается за услугой?</w:t>
            </w:r>
          </w:p>
        </w:tc>
        <w:tc>
          <w:tcPr>
            <w:tcW w:w="4820" w:type="dxa"/>
          </w:tcPr>
          <w:p w14:paraId="5A38A9A2"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1. Заявитель </w:t>
            </w:r>
          </w:p>
          <w:p w14:paraId="4AD0A0E4"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sz w:val="24"/>
                <w:szCs w:val="24"/>
              </w:rPr>
              <w:t>2. Представитель</w:t>
            </w:r>
          </w:p>
        </w:tc>
      </w:tr>
      <w:tr w:rsidR="005B75D9" w:rsidRPr="00693954" w14:paraId="613F096D" w14:textId="77777777" w:rsidTr="00003060">
        <w:tc>
          <w:tcPr>
            <w:tcW w:w="562" w:type="dxa"/>
          </w:tcPr>
          <w:p w14:paraId="18285829"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sz w:val="24"/>
                <w:szCs w:val="24"/>
              </w:rPr>
              <w:t>2.</w:t>
            </w:r>
          </w:p>
        </w:tc>
        <w:tc>
          <w:tcPr>
            <w:tcW w:w="4791" w:type="dxa"/>
          </w:tcPr>
          <w:p w14:paraId="5ECAD9A9"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Укажите категорию заявителя</w:t>
            </w:r>
          </w:p>
          <w:p w14:paraId="270D0E26"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sz w:val="24"/>
                <w:szCs w:val="24"/>
              </w:rPr>
              <w:t>(</w:t>
            </w:r>
            <w:r w:rsidRPr="00693954">
              <w:rPr>
                <w:rFonts w:ascii="Times New Roman" w:hAnsi="Times New Roman" w:cs="Times New Roman"/>
                <w:i/>
                <w:sz w:val="24"/>
                <w:szCs w:val="24"/>
              </w:rPr>
              <w:t>в случае обращения представителя заявителя</w:t>
            </w:r>
            <w:r w:rsidRPr="00693954">
              <w:rPr>
                <w:rFonts w:ascii="Times New Roman" w:hAnsi="Times New Roman" w:cs="Times New Roman"/>
                <w:sz w:val="24"/>
                <w:szCs w:val="24"/>
              </w:rPr>
              <w:t xml:space="preserve">) </w:t>
            </w:r>
          </w:p>
        </w:tc>
        <w:tc>
          <w:tcPr>
            <w:tcW w:w="4820" w:type="dxa"/>
          </w:tcPr>
          <w:p w14:paraId="3AE494E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Физическое лицо</w:t>
            </w:r>
          </w:p>
          <w:p w14:paraId="6E315E99"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Индивидуальный предприниматель</w:t>
            </w:r>
          </w:p>
          <w:p w14:paraId="7706F702"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sz w:val="24"/>
                <w:szCs w:val="24"/>
              </w:rPr>
              <w:t>3. Юридическое лицо</w:t>
            </w:r>
          </w:p>
        </w:tc>
      </w:tr>
      <w:tr w:rsidR="005B75D9" w:rsidRPr="00693954" w14:paraId="2EEB25D7" w14:textId="77777777" w:rsidTr="00003060">
        <w:tc>
          <w:tcPr>
            <w:tcW w:w="562" w:type="dxa"/>
          </w:tcPr>
          <w:p w14:paraId="4A59849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3</w:t>
            </w:r>
          </w:p>
        </w:tc>
        <w:tc>
          <w:tcPr>
            <w:tcW w:w="4791" w:type="dxa"/>
          </w:tcPr>
          <w:p w14:paraId="6741A26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Вносились изменения в другие документы, необходимые для выдачи разрешения на ввод объекта в эксплуатацию?</w:t>
            </w:r>
          </w:p>
        </w:tc>
        <w:tc>
          <w:tcPr>
            <w:tcW w:w="4820" w:type="dxa"/>
          </w:tcPr>
          <w:p w14:paraId="5C01013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Изменения не вносились</w:t>
            </w:r>
          </w:p>
          <w:p w14:paraId="2D97AD96" w14:textId="77777777" w:rsidR="005B75D9" w:rsidRPr="00693954" w:rsidRDefault="005B75D9" w:rsidP="005B75D9">
            <w:pPr>
              <w:spacing w:after="0" w:line="240" w:lineRule="auto"/>
              <w:rPr>
                <w:rFonts w:ascii="Times New Roman" w:hAnsi="Times New Roman" w:cs="Times New Roman"/>
                <w:b/>
                <w:sz w:val="24"/>
                <w:szCs w:val="24"/>
              </w:rPr>
            </w:pPr>
            <w:r w:rsidRPr="00693954">
              <w:rPr>
                <w:rFonts w:ascii="Times New Roman" w:hAnsi="Times New Roman" w:cs="Times New Roman"/>
                <w:sz w:val="24"/>
                <w:szCs w:val="24"/>
              </w:rPr>
              <w:t xml:space="preserve">2. Изменения вносились </w:t>
            </w:r>
          </w:p>
        </w:tc>
      </w:tr>
      <w:tr w:rsidR="005B75D9" w:rsidRPr="00693954" w14:paraId="0AAD761B" w14:textId="77777777" w:rsidTr="00003060">
        <w:tc>
          <w:tcPr>
            <w:tcW w:w="562" w:type="dxa"/>
          </w:tcPr>
          <w:p w14:paraId="0E17747D"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4</w:t>
            </w:r>
          </w:p>
        </w:tc>
        <w:tc>
          <w:tcPr>
            <w:tcW w:w="4791" w:type="dxa"/>
          </w:tcPr>
          <w:p w14:paraId="34DC888C"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Право заявителя на земельный участок зарегистрировано в ЕГРН? (</w:t>
            </w:r>
            <w:r w:rsidRPr="00693954">
              <w:rPr>
                <w:rFonts w:ascii="Times New Roman" w:hAnsi="Times New Roman" w:cs="Times New Roman"/>
                <w:i/>
                <w:sz w:val="24"/>
                <w:szCs w:val="24"/>
              </w:rPr>
              <w:t>в случае если вносились изменения в правоустанавливающие документы на земельный участок, соглашение, решение об установлении сервитута</w:t>
            </w:r>
            <w:r w:rsidRPr="00693954">
              <w:rPr>
                <w:rFonts w:ascii="Times New Roman" w:hAnsi="Times New Roman" w:cs="Times New Roman"/>
                <w:sz w:val="24"/>
                <w:szCs w:val="24"/>
              </w:rPr>
              <w:t>)</w:t>
            </w:r>
          </w:p>
        </w:tc>
        <w:tc>
          <w:tcPr>
            <w:tcW w:w="4820" w:type="dxa"/>
          </w:tcPr>
          <w:p w14:paraId="0B6F31FD"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Право зарегистрировано в ЕГРН</w:t>
            </w:r>
          </w:p>
          <w:p w14:paraId="43DD6331"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Право не зарегистрировано в ЕГРН</w:t>
            </w:r>
          </w:p>
          <w:p w14:paraId="1F33360E" w14:textId="77777777" w:rsidR="005B75D9" w:rsidRPr="00693954" w:rsidRDefault="005B75D9" w:rsidP="005B75D9">
            <w:pPr>
              <w:spacing w:after="0" w:line="240" w:lineRule="auto"/>
              <w:rPr>
                <w:rFonts w:ascii="Times New Roman" w:hAnsi="Times New Roman" w:cs="Times New Roman"/>
                <w:sz w:val="24"/>
                <w:szCs w:val="24"/>
              </w:rPr>
            </w:pPr>
          </w:p>
        </w:tc>
      </w:tr>
      <w:tr w:rsidR="005B75D9" w:rsidRPr="00693954" w14:paraId="258D9BE9" w14:textId="77777777" w:rsidTr="00003060">
        <w:tc>
          <w:tcPr>
            <w:tcW w:w="562" w:type="dxa"/>
          </w:tcPr>
          <w:p w14:paraId="3B989412"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5</w:t>
            </w:r>
          </w:p>
        </w:tc>
        <w:tc>
          <w:tcPr>
            <w:tcW w:w="4791" w:type="dxa"/>
          </w:tcPr>
          <w:p w14:paraId="67753B19"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Объект подлежит государственному строительному надзору? (</w:t>
            </w:r>
            <w:r w:rsidRPr="00693954">
              <w:rPr>
                <w:rFonts w:ascii="Times New Roman" w:hAnsi="Times New Roman" w:cs="Times New Roman"/>
                <w:i/>
                <w:sz w:val="24"/>
                <w:szCs w:val="24"/>
              </w:rPr>
              <w:t>в случае если вносились изменения в Акт, подтверждающий соответствие параметров построенного, реконструированного объекта проектной документации, в Акт приемки</w:t>
            </w:r>
            <w:r w:rsidRPr="00693954">
              <w:rPr>
                <w:rFonts w:ascii="Times New Roman" w:hAnsi="Times New Roman" w:cs="Times New Roman"/>
                <w:sz w:val="24"/>
                <w:szCs w:val="24"/>
              </w:rPr>
              <w:t>)</w:t>
            </w:r>
          </w:p>
        </w:tc>
        <w:tc>
          <w:tcPr>
            <w:tcW w:w="4820" w:type="dxa"/>
          </w:tcPr>
          <w:p w14:paraId="17690FA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Не подлежит государственному строительному надзору</w:t>
            </w:r>
          </w:p>
          <w:p w14:paraId="3489CD16"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2. Подлежит государственному строительному надзору</w:t>
            </w:r>
          </w:p>
        </w:tc>
      </w:tr>
      <w:tr w:rsidR="005B75D9" w:rsidRPr="00693954" w14:paraId="244E3AD9" w14:textId="77777777" w:rsidTr="00003060">
        <w:tc>
          <w:tcPr>
            <w:tcW w:w="562" w:type="dxa"/>
          </w:tcPr>
          <w:p w14:paraId="44A3081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6</w:t>
            </w:r>
          </w:p>
        </w:tc>
        <w:tc>
          <w:tcPr>
            <w:tcW w:w="4791" w:type="dxa"/>
          </w:tcPr>
          <w:p w14:paraId="3D7A6160"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Заключался договор строительного подряда? (</w:t>
            </w:r>
            <w:r w:rsidRPr="00693954">
              <w:rPr>
                <w:rFonts w:ascii="Times New Roman" w:hAnsi="Times New Roman" w:cs="Times New Roman"/>
                <w:i/>
                <w:sz w:val="24"/>
                <w:szCs w:val="24"/>
              </w:rPr>
              <w:t>в случае если вносились изменения в Акт, подтверждающий соответствие параметров построенного, реконструированного объекта проектной документации</w:t>
            </w:r>
            <w:r w:rsidRPr="00693954">
              <w:rPr>
                <w:rFonts w:ascii="Times New Roman" w:hAnsi="Times New Roman" w:cs="Times New Roman"/>
                <w:sz w:val="24"/>
                <w:szCs w:val="24"/>
              </w:rPr>
              <w:t>)</w:t>
            </w:r>
          </w:p>
        </w:tc>
        <w:tc>
          <w:tcPr>
            <w:tcW w:w="4820" w:type="dxa"/>
          </w:tcPr>
          <w:p w14:paraId="1AF685DB"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Договор подряда не заключался</w:t>
            </w:r>
          </w:p>
          <w:p w14:paraId="7E79DE33"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Договор заключался </w:t>
            </w:r>
          </w:p>
        </w:tc>
      </w:tr>
      <w:tr w:rsidR="005B75D9" w:rsidRPr="00693954" w14:paraId="068E66AC" w14:textId="77777777" w:rsidTr="00003060">
        <w:tc>
          <w:tcPr>
            <w:tcW w:w="562" w:type="dxa"/>
          </w:tcPr>
          <w:p w14:paraId="6834551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7</w:t>
            </w:r>
          </w:p>
        </w:tc>
        <w:tc>
          <w:tcPr>
            <w:tcW w:w="4791" w:type="dxa"/>
          </w:tcPr>
          <w:p w14:paraId="3AB177C0"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Кто является правообладателем сетей инженерно-технического обеспечения? (в случае если изменения вносились в Акт о подключении (технологическом присоединении) построенного, реконструированного объекта к сетям </w:t>
            </w:r>
            <w:proofErr w:type="spellStart"/>
            <w:r w:rsidRPr="00693954">
              <w:rPr>
                <w:rFonts w:ascii="Times New Roman" w:hAnsi="Times New Roman" w:cs="Times New Roman"/>
                <w:sz w:val="24"/>
                <w:szCs w:val="24"/>
              </w:rPr>
              <w:t>инжинерно</w:t>
            </w:r>
            <w:proofErr w:type="spellEnd"/>
            <w:r w:rsidRPr="00693954">
              <w:rPr>
                <w:rFonts w:ascii="Times New Roman" w:hAnsi="Times New Roman" w:cs="Times New Roman"/>
                <w:sz w:val="24"/>
                <w:szCs w:val="24"/>
              </w:rPr>
              <w:t>-технического обеспечения)</w:t>
            </w:r>
          </w:p>
        </w:tc>
        <w:tc>
          <w:tcPr>
            <w:tcW w:w="4820" w:type="dxa"/>
          </w:tcPr>
          <w:p w14:paraId="454BC82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1. Государственные органы или подведомственные им организации</w:t>
            </w:r>
          </w:p>
          <w:p w14:paraId="074A8458"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Негосударственные организации </w:t>
            </w:r>
          </w:p>
          <w:p w14:paraId="50C3E75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3. Государственные и негосударственные организации (в зависимости от вида ресурса)</w:t>
            </w:r>
          </w:p>
        </w:tc>
      </w:tr>
      <w:tr w:rsidR="005B75D9" w:rsidRPr="00693954" w14:paraId="0D783B75" w14:textId="77777777" w:rsidTr="00003060">
        <w:tc>
          <w:tcPr>
            <w:tcW w:w="562" w:type="dxa"/>
          </w:tcPr>
          <w:p w14:paraId="20059034"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8</w:t>
            </w:r>
          </w:p>
        </w:tc>
        <w:tc>
          <w:tcPr>
            <w:tcW w:w="4791" w:type="dxa"/>
          </w:tcPr>
          <w:p w14:paraId="1079EBD1" w14:textId="77777777" w:rsidR="004D5A0F"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Схема, отображающая расположение объекта, сетей инженерно-технического обеспечения и планировочную организацию участка находится в распоряжении государственных органов или подведомственных им организациях? </w:t>
            </w:r>
          </w:p>
          <w:p w14:paraId="30586AF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i/>
                <w:sz w:val="24"/>
                <w:szCs w:val="24"/>
              </w:rPr>
              <w:lastRenderedPageBreak/>
              <w:t>(в случае внесения изменений в Схему, отображающая расположение построенного, реконструированного объекта, расположение сетей инженерно-технического обеспечения и планировочную организацию земельного участка)</w:t>
            </w:r>
          </w:p>
        </w:tc>
        <w:tc>
          <w:tcPr>
            <w:tcW w:w="4820" w:type="dxa"/>
          </w:tcPr>
          <w:p w14:paraId="4B0D89B5"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lastRenderedPageBreak/>
              <w:t>1. Схема отсутствует в государственных органах и подведомственных организациях</w:t>
            </w:r>
          </w:p>
          <w:p w14:paraId="6168D31F" w14:textId="77777777" w:rsidR="005B75D9" w:rsidRPr="00693954" w:rsidRDefault="005B75D9" w:rsidP="005B75D9">
            <w:pPr>
              <w:spacing w:after="0" w:line="240" w:lineRule="auto"/>
              <w:rPr>
                <w:rFonts w:ascii="Times New Roman" w:hAnsi="Times New Roman" w:cs="Times New Roman"/>
                <w:sz w:val="24"/>
                <w:szCs w:val="24"/>
              </w:rPr>
            </w:pPr>
            <w:r w:rsidRPr="00693954">
              <w:rPr>
                <w:rFonts w:ascii="Times New Roman" w:hAnsi="Times New Roman" w:cs="Times New Roman"/>
                <w:sz w:val="24"/>
                <w:szCs w:val="24"/>
              </w:rPr>
              <w:t xml:space="preserve">2. Схема находится в распоряжении государственных органов или подведомственных организациях. </w:t>
            </w:r>
          </w:p>
        </w:tc>
      </w:tr>
    </w:tbl>
    <w:p w14:paraId="588DC042" w14:textId="77777777" w:rsidR="005B75D9" w:rsidRPr="005B75D9" w:rsidRDefault="005B75D9" w:rsidP="005B75D9">
      <w:pPr>
        <w:suppressAutoHyphens w:val="0"/>
        <w:rPr>
          <w:rFonts w:ascii="Times New Roman" w:eastAsiaTheme="minorEastAsia" w:hAnsi="Times New Roman" w:cs="Times New Roman"/>
          <w:sz w:val="24"/>
          <w:szCs w:val="24"/>
          <w:lang w:eastAsia="ru-RU"/>
        </w:rPr>
      </w:pPr>
      <w:r w:rsidRPr="005B75D9">
        <w:lastRenderedPageBreak/>
        <w:br w:type="page"/>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4"/>
        <w:gridCol w:w="3383"/>
      </w:tblGrid>
      <w:tr w:rsidR="002779DD" w:rsidRPr="00312F69" w14:paraId="4B367F28" w14:textId="77777777" w:rsidTr="007D6C88">
        <w:tc>
          <w:tcPr>
            <w:tcW w:w="3303" w:type="dxa"/>
          </w:tcPr>
          <w:p w14:paraId="51158C20"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1" w:name="Приложение_2"/>
            <w:bookmarkEnd w:id="11"/>
            <w:r w:rsidRPr="00312F69">
              <w:rPr>
                <w:rFonts w:ascii="Times New Roman" w:eastAsiaTheme="minorEastAsia" w:hAnsi="Times New Roman" w:cs="Times New Roman"/>
                <w:sz w:val="24"/>
                <w:szCs w:val="24"/>
                <w:lang w:eastAsia="ru-RU"/>
              </w:rPr>
              <w:lastRenderedPageBreak/>
              <w:br w:type="page"/>
            </w:r>
          </w:p>
        </w:tc>
        <w:tc>
          <w:tcPr>
            <w:tcW w:w="3304" w:type="dxa"/>
          </w:tcPr>
          <w:p w14:paraId="42AD93E6"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180FA417"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2</w:t>
            </w:r>
          </w:p>
          <w:p w14:paraId="2B16CF6A"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регламенту предоставления </w:t>
            </w:r>
          </w:p>
          <w:p w14:paraId="251FCCCF"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5000D69F"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48AFB040" w14:textId="77777777" w:rsidR="005B75D9" w:rsidRPr="005B75D9" w:rsidRDefault="005B75D9" w:rsidP="005B75D9">
      <w:pPr>
        <w:widowControl w:val="0"/>
        <w:suppressAutoHyphens w:val="0"/>
        <w:autoSpaceDE w:val="0"/>
        <w:autoSpaceDN w:val="0"/>
        <w:adjustRightInd w:val="0"/>
        <w:spacing w:after="0" w:line="240" w:lineRule="auto"/>
        <w:jc w:val="center"/>
        <w:rPr>
          <w:rFonts w:ascii="Liberation Serif" w:eastAsia="Times New Roman" w:hAnsi="Liberation Serif" w:cs="Liberation Serif"/>
          <w:b/>
          <w:sz w:val="24"/>
          <w:szCs w:val="24"/>
          <w:lang w:eastAsia="ru-RU"/>
        </w:rPr>
      </w:pPr>
    </w:p>
    <w:p w14:paraId="17096A88" w14:textId="77777777" w:rsidR="005B75D9" w:rsidRPr="005B75D9" w:rsidRDefault="005B75D9" w:rsidP="005B75D9">
      <w:pPr>
        <w:suppressAutoHyphens w:val="0"/>
        <w:autoSpaceDE w:val="0"/>
        <w:autoSpaceDN w:val="0"/>
        <w:spacing w:after="120"/>
        <w:jc w:val="center"/>
        <w:rPr>
          <w:rFonts w:ascii="Times New Roman" w:hAnsi="Times New Roman" w:cs="Times New Roman"/>
          <w:b/>
          <w:color w:val="000000" w:themeColor="text1"/>
          <w:sz w:val="28"/>
          <w:szCs w:val="28"/>
        </w:rPr>
      </w:pPr>
      <w:r w:rsidRPr="005B75D9">
        <w:rPr>
          <w:rFonts w:ascii="Times New Roman" w:hAnsi="Times New Roman" w:cs="Times New Roman"/>
          <w:b/>
          <w:color w:val="000000" w:themeColor="text1"/>
          <w:sz w:val="28"/>
          <w:szCs w:val="28"/>
        </w:rPr>
        <w:t>З А Я В Л Е Н И Е</w:t>
      </w:r>
    </w:p>
    <w:p w14:paraId="5F48B0BB" w14:textId="77777777" w:rsidR="005B75D9" w:rsidRPr="005B75D9" w:rsidRDefault="005B75D9" w:rsidP="005B75D9">
      <w:pPr>
        <w:suppressAutoHyphens w:val="0"/>
        <w:autoSpaceDE w:val="0"/>
        <w:autoSpaceDN w:val="0"/>
        <w:jc w:val="center"/>
        <w:rPr>
          <w:rFonts w:ascii="Times New Roman" w:hAnsi="Times New Roman" w:cs="Times New Roman"/>
          <w:b/>
          <w:color w:val="000000" w:themeColor="text1"/>
          <w:sz w:val="28"/>
          <w:szCs w:val="28"/>
        </w:rPr>
      </w:pPr>
      <w:r w:rsidRPr="005B75D9">
        <w:rPr>
          <w:rFonts w:ascii="Times New Roman" w:hAnsi="Times New Roman" w:cs="Times New Roman"/>
          <w:b/>
          <w:color w:val="000000" w:themeColor="text1"/>
          <w:sz w:val="28"/>
          <w:szCs w:val="28"/>
        </w:rPr>
        <w:t>о выдаче разрешения на ввод объекта в эксплуатацию</w:t>
      </w:r>
    </w:p>
    <w:p w14:paraId="02B0E129" w14:textId="77777777" w:rsidR="005B75D9" w:rsidRPr="005B75D9" w:rsidRDefault="005B75D9" w:rsidP="005B75D9">
      <w:pPr>
        <w:suppressAutoHyphens w:val="0"/>
        <w:autoSpaceDE w:val="0"/>
        <w:autoSpaceDN w:val="0"/>
        <w:spacing w:after="120"/>
        <w:jc w:val="center"/>
        <w:rPr>
          <w:rFonts w:ascii="Liberation Serif" w:hAnsi="Liberation Serif" w:cs="Liberation Serif"/>
          <w:b/>
          <w:color w:val="000000" w:themeColor="text1"/>
        </w:rPr>
      </w:pPr>
    </w:p>
    <w:p w14:paraId="56BA9299" w14:textId="77777777" w:rsidR="005B75D9" w:rsidRPr="005B75D9" w:rsidRDefault="005B75D9" w:rsidP="005B75D9">
      <w:pPr>
        <w:suppressAutoHyphens w:val="0"/>
        <w:autoSpaceDE w:val="0"/>
        <w:autoSpaceDN w:val="0"/>
        <w:jc w:val="right"/>
        <w:rPr>
          <w:rFonts w:ascii="Liberation Serif" w:hAnsi="Liberation Serif" w:cs="Liberation Serif"/>
          <w:color w:val="000000" w:themeColor="text1"/>
          <w:sz w:val="28"/>
          <w:szCs w:val="28"/>
        </w:rPr>
      </w:pPr>
      <w:r w:rsidRPr="005B75D9">
        <w:rPr>
          <w:rFonts w:ascii="Liberation Serif" w:hAnsi="Liberation Serif" w:cs="Liberation Serif"/>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5B75D9" w:rsidRPr="009159D2" w14:paraId="673C3F40" w14:textId="77777777" w:rsidTr="007D6C88">
        <w:trPr>
          <w:trHeight w:val="165"/>
        </w:trPr>
        <w:tc>
          <w:tcPr>
            <w:tcW w:w="9961" w:type="dxa"/>
            <w:tcBorders>
              <w:top w:val="nil"/>
              <w:left w:val="nil"/>
              <w:right w:val="nil"/>
            </w:tcBorders>
          </w:tcPr>
          <w:p w14:paraId="4E96D3F8" w14:textId="77777777" w:rsidR="005B75D9" w:rsidRPr="009159D2" w:rsidRDefault="005B75D9" w:rsidP="008241D4">
            <w:pPr>
              <w:suppressAutoHyphens w:val="0"/>
              <w:autoSpaceDE w:val="0"/>
              <w:autoSpaceDN w:val="0"/>
              <w:spacing w:after="0"/>
              <w:jc w:val="right"/>
              <w:rPr>
                <w:rFonts w:ascii="Times New Roman" w:hAnsi="Times New Roman" w:cs="Times New Roman"/>
                <w:color w:val="000000" w:themeColor="text1"/>
                <w:sz w:val="24"/>
                <w:szCs w:val="24"/>
              </w:rPr>
            </w:pPr>
          </w:p>
          <w:p w14:paraId="0B4EC084" w14:textId="77777777" w:rsidR="005B75D9" w:rsidRPr="009159D2" w:rsidRDefault="005B75D9" w:rsidP="009159D2">
            <w:pPr>
              <w:suppressAutoHyphens w:val="0"/>
              <w:autoSpaceDE w:val="0"/>
              <w:autoSpaceDN w:val="0"/>
              <w:spacing w:after="0"/>
              <w:jc w:val="cente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В</w:t>
            </w:r>
            <w:r w:rsidR="008241D4" w:rsidRPr="009159D2">
              <w:rPr>
                <w:rFonts w:ascii="Times New Roman" w:hAnsi="Times New Roman" w:cs="Times New Roman"/>
                <w:color w:val="000000" w:themeColor="text1"/>
                <w:sz w:val="24"/>
                <w:szCs w:val="24"/>
              </w:rPr>
              <w:t xml:space="preserve"> администрацию Черемховского районного муниципального образования</w:t>
            </w:r>
          </w:p>
        </w:tc>
      </w:tr>
      <w:tr w:rsidR="005B75D9" w:rsidRPr="009159D2" w14:paraId="511884AA" w14:textId="77777777" w:rsidTr="007D6C88">
        <w:trPr>
          <w:trHeight w:val="126"/>
        </w:trPr>
        <w:tc>
          <w:tcPr>
            <w:tcW w:w="9961" w:type="dxa"/>
            <w:tcBorders>
              <w:left w:val="nil"/>
              <w:bottom w:val="single" w:sz="4" w:space="0" w:color="auto"/>
              <w:right w:val="nil"/>
            </w:tcBorders>
          </w:tcPr>
          <w:p w14:paraId="0D53560A" w14:textId="77777777" w:rsidR="005B75D9" w:rsidRPr="009159D2" w:rsidRDefault="005B75D9" w:rsidP="008241D4">
            <w:pPr>
              <w:suppressAutoHyphens w:val="0"/>
              <w:autoSpaceDE w:val="0"/>
              <w:autoSpaceDN w:val="0"/>
              <w:spacing w:after="0"/>
              <w:jc w:val="right"/>
              <w:rPr>
                <w:rFonts w:ascii="Times New Roman" w:hAnsi="Times New Roman" w:cs="Times New Roman"/>
                <w:color w:val="000000" w:themeColor="text1"/>
                <w:sz w:val="24"/>
                <w:szCs w:val="24"/>
              </w:rPr>
            </w:pPr>
          </w:p>
        </w:tc>
      </w:tr>
      <w:tr w:rsidR="005B75D9" w:rsidRPr="009159D2" w14:paraId="6B34FD52" w14:textId="77777777" w:rsidTr="007D6C88">
        <w:trPr>
          <w:trHeight w:val="135"/>
        </w:trPr>
        <w:tc>
          <w:tcPr>
            <w:tcW w:w="9961" w:type="dxa"/>
            <w:tcBorders>
              <w:left w:val="nil"/>
              <w:bottom w:val="nil"/>
              <w:right w:val="nil"/>
            </w:tcBorders>
          </w:tcPr>
          <w:p w14:paraId="34A64F17" w14:textId="77777777" w:rsidR="005B75D9" w:rsidRPr="009159D2" w:rsidRDefault="005B75D9" w:rsidP="009159D2">
            <w:pPr>
              <w:suppressAutoHyphens w:val="0"/>
              <w:autoSpaceDE w:val="0"/>
              <w:autoSpaceDN w:val="0"/>
              <w:spacing w:after="0"/>
              <w:jc w:val="center"/>
              <w:rPr>
                <w:rFonts w:ascii="Times New Roman" w:hAnsi="Times New Roman" w:cs="Times New Roman"/>
                <w:color w:val="000000" w:themeColor="text1"/>
                <w:sz w:val="24"/>
                <w:szCs w:val="24"/>
              </w:rPr>
            </w:pPr>
            <w:r w:rsidRPr="009159D2">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9159D2">
              <w:rPr>
                <w:rFonts w:ascii="Times New Roman" w:hAnsi="Times New Roman" w:cs="Times New Roman"/>
                <w:i/>
                <w:color w:val="000000" w:themeColor="text1"/>
              </w:rPr>
              <w:br/>
              <w:t>на ввод объекта в эксплуатацию)</w:t>
            </w:r>
          </w:p>
        </w:tc>
      </w:tr>
    </w:tbl>
    <w:p w14:paraId="6AE71611" w14:textId="77777777" w:rsidR="009159D2" w:rsidRPr="007347A2" w:rsidRDefault="009159D2" w:rsidP="005B75D9">
      <w:pPr>
        <w:suppressAutoHyphens w:val="0"/>
        <w:autoSpaceDE w:val="0"/>
        <w:autoSpaceDN w:val="0"/>
        <w:adjustRightInd w:val="0"/>
        <w:spacing w:after="120"/>
        <w:ind w:firstLine="709"/>
        <w:jc w:val="both"/>
        <w:rPr>
          <w:rFonts w:ascii="Times New Roman" w:eastAsia="Calibri" w:hAnsi="Times New Roman" w:cs="Times New Roman"/>
          <w:bCs/>
          <w:color w:val="000000" w:themeColor="text1"/>
          <w:sz w:val="16"/>
          <w:szCs w:val="16"/>
        </w:rPr>
      </w:pPr>
    </w:p>
    <w:p w14:paraId="3E467DF1" w14:textId="77777777" w:rsidR="005B75D9" w:rsidRPr="009159D2" w:rsidRDefault="005B75D9" w:rsidP="005B75D9">
      <w:pPr>
        <w:suppressAutoHyphens w:val="0"/>
        <w:autoSpaceDE w:val="0"/>
        <w:autoSpaceDN w:val="0"/>
        <w:adjustRightInd w:val="0"/>
        <w:spacing w:after="120"/>
        <w:ind w:firstLine="709"/>
        <w:jc w:val="both"/>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bCs/>
          <w:color w:val="000000" w:themeColor="text1"/>
          <w:sz w:val="24"/>
          <w:szCs w:val="24"/>
        </w:rPr>
        <w:t xml:space="preserve">В соответствии со статьей 55 Градостроительного кодекса Российской Федерации прошу выдать разрешение на </w:t>
      </w:r>
      <w:r w:rsidRPr="009159D2">
        <w:rPr>
          <w:rFonts w:ascii="Times New Roman" w:eastAsia="Calibri" w:hAnsi="Times New Roman" w:cs="Times New Roman"/>
          <w:color w:val="000000" w:themeColor="text1"/>
          <w:sz w:val="24"/>
          <w:szCs w:val="24"/>
        </w:rPr>
        <w:t>ввод объекта в эксплуатацию</w:t>
      </w:r>
      <w:r w:rsidRPr="009159D2">
        <w:rPr>
          <w:rFonts w:ascii="Times New Roman" w:eastAsia="Calibri" w:hAnsi="Times New Roman" w:cs="Times New Roman"/>
          <w:bCs/>
          <w:color w:val="000000" w:themeColor="text1"/>
          <w:sz w:val="24"/>
          <w:szCs w:val="24"/>
        </w:rPr>
        <w:t>.</w:t>
      </w:r>
    </w:p>
    <w:p w14:paraId="315A5274" w14:textId="77777777" w:rsidR="005B75D9" w:rsidRPr="009159D2" w:rsidRDefault="005B75D9" w:rsidP="005B75D9">
      <w:pPr>
        <w:suppressAutoHyphens w:val="0"/>
        <w:autoSpaceDE w:val="0"/>
        <w:autoSpaceDN w:val="0"/>
        <w:adjustRightInd w:val="0"/>
        <w:spacing w:after="0"/>
        <w:ind w:firstLine="709"/>
        <w:jc w:val="both"/>
        <w:rPr>
          <w:rFonts w:ascii="Times New Roman" w:eastAsia="Calibri" w:hAnsi="Times New Roman" w:cs="Times New Roman"/>
          <w:bCs/>
          <w:color w:val="000000" w:themeColor="text1"/>
          <w:sz w:val="24"/>
          <w:szCs w:val="24"/>
        </w:rPr>
      </w:pPr>
    </w:p>
    <w:p w14:paraId="711A060D" w14:textId="77777777" w:rsidR="005B75D9" w:rsidRPr="009159D2" w:rsidRDefault="005B75D9" w:rsidP="00822BE6">
      <w:pPr>
        <w:numPr>
          <w:ilvl w:val="0"/>
          <w:numId w:val="33"/>
        </w:numPr>
        <w:suppressAutoHyphens w:val="0"/>
        <w:autoSpaceDE w:val="0"/>
        <w:autoSpaceDN w:val="0"/>
        <w:adjustRightInd w:val="0"/>
        <w:spacing w:after="0" w:line="240" w:lineRule="auto"/>
        <w:ind w:left="1066" w:hanging="357"/>
        <w:contextualSpacing/>
        <w:jc w:val="center"/>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Сведения о Заявителе</w:t>
      </w:r>
    </w:p>
    <w:p w14:paraId="0E671FBB" w14:textId="77777777" w:rsidR="005B75D9" w:rsidRPr="009159D2"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81"/>
        <w:gridCol w:w="5634"/>
        <w:gridCol w:w="2961"/>
      </w:tblGrid>
      <w:tr w:rsidR="005B75D9" w:rsidRPr="009159D2" w14:paraId="4624657C" w14:textId="77777777" w:rsidTr="00C3019C">
        <w:trPr>
          <w:trHeight w:val="695"/>
        </w:trPr>
        <w:tc>
          <w:tcPr>
            <w:tcW w:w="993" w:type="dxa"/>
          </w:tcPr>
          <w:p w14:paraId="2538F7EA"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1.1.</w:t>
            </w:r>
          </w:p>
        </w:tc>
        <w:tc>
          <w:tcPr>
            <w:tcW w:w="5811" w:type="dxa"/>
          </w:tcPr>
          <w:p w14:paraId="158BA194" w14:textId="77777777" w:rsidR="005B75D9" w:rsidRPr="009159D2" w:rsidRDefault="005B75D9" w:rsidP="00C3019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Сведения о физическом лице, в случае если Заявителем является физическое лицо:</w:t>
            </w:r>
          </w:p>
        </w:tc>
        <w:tc>
          <w:tcPr>
            <w:tcW w:w="3112" w:type="dxa"/>
          </w:tcPr>
          <w:p w14:paraId="28C26EE1"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0A24F23F" w14:textId="77777777" w:rsidTr="007D6C88">
        <w:trPr>
          <w:trHeight w:val="493"/>
        </w:trPr>
        <w:tc>
          <w:tcPr>
            <w:tcW w:w="993" w:type="dxa"/>
          </w:tcPr>
          <w:p w14:paraId="7D562547"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1.1.1.</w:t>
            </w:r>
          </w:p>
        </w:tc>
        <w:tc>
          <w:tcPr>
            <w:tcW w:w="5811" w:type="dxa"/>
          </w:tcPr>
          <w:p w14:paraId="6CE10FD3"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Фамилия, имя, отчество (при наличии)</w:t>
            </w:r>
          </w:p>
          <w:p w14:paraId="1128F563"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c>
          <w:tcPr>
            <w:tcW w:w="3112" w:type="dxa"/>
          </w:tcPr>
          <w:p w14:paraId="6B5A8172"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1E505F41" w14:textId="77777777" w:rsidTr="00C3019C">
        <w:trPr>
          <w:trHeight w:val="840"/>
        </w:trPr>
        <w:tc>
          <w:tcPr>
            <w:tcW w:w="993" w:type="dxa"/>
          </w:tcPr>
          <w:p w14:paraId="466E09DE"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1.1.2.</w:t>
            </w:r>
          </w:p>
        </w:tc>
        <w:tc>
          <w:tcPr>
            <w:tcW w:w="5811" w:type="dxa"/>
          </w:tcPr>
          <w:p w14:paraId="067D5F38" w14:textId="77777777" w:rsidR="005B75D9" w:rsidRPr="009159D2" w:rsidRDefault="005B75D9" w:rsidP="00C3019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9159D2">
              <w:rPr>
                <w:rFonts w:ascii="Times New Roman" w:hAnsi="Times New Roman" w:cs="Times New Roman"/>
                <w:color w:val="000000" w:themeColor="text1"/>
                <w:sz w:val="24"/>
                <w:szCs w:val="24"/>
              </w:rPr>
              <w:t>(</w:t>
            </w:r>
            <w:r w:rsidRPr="009159D2">
              <w:rPr>
                <w:rFonts w:ascii="Times New Roman" w:hAnsi="Times New Roman" w:cs="Times New Roman"/>
                <w:i/>
                <w:color w:val="000000" w:themeColor="text1"/>
                <w:sz w:val="24"/>
                <w:szCs w:val="24"/>
              </w:rPr>
              <w:t>не указываются в случае, если Заявитель является индивидуальным предпринимателем</w:t>
            </w:r>
            <w:r w:rsidRPr="009159D2">
              <w:rPr>
                <w:rFonts w:ascii="Times New Roman" w:hAnsi="Times New Roman" w:cs="Times New Roman"/>
                <w:color w:val="000000" w:themeColor="text1"/>
                <w:sz w:val="24"/>
                <w:szCs w:val="24"/>
              </w:rPr>
              <w:t>)</w:t>
            </w:r>
          </w:p>
        </w:tc>
        <w:tc>
          <w:tcPr>
            <w:tcW w:w="3112" w:type="dxa"/>
          </w:tcPr>
          <w:p w14:paraId="12BAAB75"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133986A7" w14:textId="77777777" w:rsidTr="00C3019C">
        <w:trPr>
          <w:trHeight w:val="839"/>
        </w:trPr>
        <w:tc>
          <w:tcPr>
            <w:tcW w:w="993" w:type="dxa"/>
          </w:tcPr>
          <w:p w14:paraId="0C62F97D"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1.1.3.</w:t>
            </w:r>
          </w:p>
        </w:tc>
        <w:tc>
          <w:tcPr>
            <w:tcW w:w="5811" w:type="dxa"/>
          </w:tcPr>
          <w:p w14:paraId="4C09DEB7" w14:textId="77777777" w:rsidR="005B75D9" w:rsidRPr="009159D2" w:rsidRDefault="005B75D9" w:rsidP="00C3019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9159D2">
              <w:rPr>
                <w:rFonts w:ascii="Times New Roman" w:eastAsia="Tahoma" w:hAnsi="Times New Roman" w:cs="Times New Roman"/>
                <w:color w:val="000000"/>
                <w:sz w:val="24"/>
                <w:szCs w:val="24"/>
                <w:lang w:bidi="ru-RU"/>
              </w:rPr>
              <w:t>в случае если Заявитель является индивидуальным предпринимателем</w:t>
            </w:r>
          </w:p>
        </w:tc>
        <w:tc>
          <w:tcPr>
            <w:tcW w:w="3112" w:type="dxa"/>
          </w:tcPr>
          <w:p w14:paraId="31B1F610"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3E49EEC2" w14:textId="77777777" w:rsidTr="007D6C88">
        <w:trPr>
          <w:trHeight w:val="698"/>
        </w:trPr>
        <w:tc>
          <w:tcPr>
            <w:tcW w:w="993" w:type="dxa"/>
          </w:tcPr>
          <w:p w14:paraId="20EF690C"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1.2.</w:t>
            </w:r>
          </w:p>
        </w:tc>
        <w:tc>
          <w:tcPr>
            <w:tcW w:w="5811" w:type="dxa"/>
          </w:tcPr>
          <w:p w14:paraId="1B9DA390" w14:textId="77777777" w:rsidR="005B75D9" w:rsidRPr="009159D2" w:rsidRDefault="005B75D9" w:rsidP="00C3019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Tahoma" w:hAnsi="Times New Roman" w:cs="Times New Roman"/>
                <w:color w:val="000000"/>
                <w:sz w:val="24"/>
                <w:szCs w:val="24"/>
                <w:lang w:bidi="ru-RU"/>
              </w:rPr>
              <w:t>Сведения о юридическом лице, в случае если Заявителем является юридическое лицо:</w:t>
            </w:r>
          </w:p>
        </w:tc>
        <w:tc>
          <w:tcPr>
            <w:tcW w:w="3112" w:type="dxa"/>
          </w:tcPr>
          <w:p w14:paraId="0998999E"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72F33E84" w14:textId="77777777" w:rsidTr="007D6C88">
        <w:trPr>
          <w:trHeight w:val="402"/>
        </w:trPr>
        <w:tc>
          <w:tcPr>
            <w:tcW w:w="993" w:type="dxa"/>
          </w:tcPr>
          <w:p w14:paraId="35595055"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1.2.1.</w:t>
            </w:r>
          </w:p>
        </w:tc>
        <w:tc>
          <w:tcPr>
            <w:tcW w:w="5811" w:type="dxa"/>
          </w:tcPr>
          <w:p w14:paraId="3E6BAE23" w14:textId="77777777" w:rsidR="005B75D9" w:rsidRPr="009159D2" w:rsidRDefault="005B75D9" w:rsidP="00C3019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Полное наименование</w:t>
            </w:r>
          </w:p>
        </w:tc>
        <w:tc>
          <w:tcPr>
            <w:tcW w:w="3112" w:type="dxa"/>
          </w:tcPr>
          <w:p w14:paraId="440445B6"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00B36945" w14:textId="77777777" w:rsidTr="00C3019C">
        <w:trPr>
          <w:trHeight w:val="299"/>
        </w:trPr>
        <w:tc>
          <w:tcPr>
            <w:tcW w:w="993" w:type="dxa"/>
          </w:tcPr>
          <w:p w14:paraId="78B24144"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1.2.2.</w:t>
            </w:r>
          </w:p>
        </w:tc>
        <w:tc>
          <w:tcPr>
            <w:tcW w:w="5811" w:type="dxa"/>
          </w:tcPr>
          <w:p w14:paraId="697EBC85" w14:textId="77777777" w:rsidR="005B75D9" w:rsidRPr="009159D2" w:rsidRDefault="005B75D9" w:rsidP="00C3019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3E132D08"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195C6F10" w14:textId="77777777" w:rsidTr="007D6C88">
        <w:trPr>
          <w:trHeight w:val="687"/>
        </w:trPr>
        <w:tc>
          <w:tcPr>
            <w:tcW w:w="993" w:type="dxa"/>
          </w:tcPr>
          <w:p w14:paraId="7DDA3BFA"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1.2.3.</w:t>
            </w:r>
          </w:p>
        </w:tc>
        <w:tc>
          <w:tcPr>
            <w:tcW w:w="5811" w:type="dxa"/>
          </w:tcPr>
          <w:p w14:paraId="383BE3B4" w14:textId="77777777" w:rsidR="005B75D9" w:rsidRPr="009159D2" w:rsidRDefault="005B75D9" w:rsidP="00C3019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6C9B3566"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43B059A3" w14:textId="77777777" w:rsidTr="00A77B72">
        <w:trPr>
          <w:trHeight w:val="845"/>
        </w:trPr>
        <w:tc>
          <w:tcPr>
            <w:tcW w:w="993" w:type="dxa"/>
          </w:tcPr>
          <w:p w14:paraId="0A1D6699"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1.2.4.</w:t>
            </w:r>
          </w:p>
        </w:tc>
        <w:tc>
          <w:tcPr>
            <w:tcW w:w="5811" w:type="dxa"/>
          </w:tcPr>
          <w:p w14:paraId="24F5AE63" w14:textId="77777777" w:rsidR="005B75D9" w:rsidRPr="009159D2" w:rsidRDefault="005B75D9" w:rsidP="00A77B72">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002FC54A"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3C0FBF02" w14:textId="77777777" w:rsidR="005B75D9" w:rsidRPr="009159D2" w:rsidRDefault="005B75D9" w:rsidP="00822BE6">
      <w:pPr>
        <w:numPr>
          <w:ilvl w:val="0"/>
          <w:numId w:val="33"/>
        </w:numPr>
        <w:suppressAutoHyphens w:val="0"/>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Сведения о Представителе заявителя*</w:t>
      </w:r>
    </w:p>
    <w:p w14:paraId="431F96E7" w14:textId="77777777" w:rsidR="005B75D9" w:rsidRPr="009159D2"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72"/>
        <w:gridCol w:w="5639"/>
        <w:gridCol w:w="2965"/>
      </w:tblGrid>
      <w:tr w:rsidR="005B75D9" w:rsidRPr="009159D2" w14:paraId="53431154" w14:textId="77777777" w:rsidTr="007D6C88">
        <w:tc>
          <w:tcPr>
            <w:tcW w:w="993" w:type="dxa"/>
          </w:tcPr>
          <w:p w14:paraId="2DECFA54"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2.1.</w:t>
            </w:r>
          </w:p>
        </w:tc>
        <w:tc>
          <w:tcPr>
            <w:tcW w:w="5811" w:type="dxa"/>
          </w:tcPr>
          <w:p w14:paraId="774C3D42"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Сведения о физическом лице, в случае если представителем Заявителя является физическое лицо:</w:t>
            </w:r>
          </w:p>
          <w:p w14:paraId="42D6F786"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c>
          <w:tcPr>
            <w:tcW w:w="3112" w:type="dxa"/>
          </w:tcPr>
          <w:p w14:paraId="4BE2B4E8"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0CCE4AEA" w14:textId="77777777" w:rsidTr="007D6C88">
        <w:tc>
          <w:tcPr>
            <w:tcW w:w="993" w:type="dxa"/>
          </w:tcPr>
          <w:p w14:paraId="4EFCB6AE"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2.2.</w:t>
            </w:r>
          </w:p>
        </w:tc>
        <w:tc>
          <w:tcPr>
            <w:tcW w:w="5811" w:type="dxa"/>
          </w:tcPr>
          <w:p w14:paraId="4FF91205" w14:textId="77777777" w:rsidR="005B75D9" w:rsidRPr="009159D2" w:rsidRDefault="005B75D9" w:rsidP="00A77B72">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Фамилия, имя, отчество (при наличии)</w:t>
            </w:r>
          </w:p>
        </w:tc>
        <w:tc>
          <w:tcPr>
            <w:tcW w:w="3112" w:type="dxa"/>
          </w:tcPr>
          <w:p w14:paraId="2135175F"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246A7AE2" w14:textId="77777777" w:rsidTr="007D6C88">
        <w:tc>
          <w:tcPr>
            <w:tcW w:w="993" w:type="dxa"/>
          </w:tcPr>
          <w:p w14:paraId="611CBDB6"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2.3.</w:t>
            </w:r>
          </w:p>
        </w:tc>
        <w:tc>
          <w:tcPr>
            <w:tcW w:w="5811" w:type="dxa"/>
          </w:tcPr>
          <w:p w14:paraId="26A6CCA1" w14:textId="77777777" w:rsidR="005B75D9" w:rsidRPr="009159D2" w:rsidRDefault="005B75D9" w:rsidP="00A77B72">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9159D2">
              <w:rPr>
                <w:rFonts w:ascii="Times New Roman" w:hAnsi="Times New Roman" w:cs="Times New Roman"/>
                <w:color w:val="000000" w:themeColor="text1"/>
                <w:sz w:val="24"/>
                <w:szCs w:val="24"/>
              </w:rPr>
              <w:t>(</w:t>
            </w:r>
            <w:r w:rsidRPr="009159D2">
              <w:rPr>
                <w:rFonts w:ascii="Times New Roman" w:hAnsi="Times New Roman" w:cs="Times New Roman"/>
                <w:i/>
                <w:color w:val="000000" w:themeColor="text1"/>
                <w:sz w:val="24"/>
                <w:szCs w:val="24"/>
              </w:rPr>
              <w:t>не указываются в случае, если представитель Заявителя является индивидуальным предпринимателем</w:t>
            </w:r>
            <w:r w:rsidRPr="009159D2">
              <w:rPr>
                <w:rFonts w:ascii="Times New Roman" w:hAnsi="Times New Roman" w:cs="Times New Roman"/>
                <w:color w:val="000000" w:themeColor="text1"/>
                <w:sz w:val="24"/>
                <w:szCs w:val="24"/>
              </w:rPr>
              <w:t>)</w:t>
            </w:r>
          </w:p>
        </w:tc>
        <w:tc>
          <w:tcPr>
            <w:tcW w:w="3112" w:type="dxa"/>
          </w:tcPr>
          <w:p w14:paraId="68050A56"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27A57FBE" w14:textId="77777777" w:rsidTr="007D6C88">
        <w:tc>
          <w:tcPr>
            <w:tcW w:w="993" w:type="dxa"/>
          </w:tcPr>
          <w:p w14:paraId="23F8EA53"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2.4.</w:t>
            </w:r>
          </w:p>
        </w:tc>
        <w:tc>
          <w:tcPr>
            <w:tcW w:w="5811" w:type="dxa"/>
          </w:tcPr>
          <w:p w14:paraId="1F422ACD" w14:textId="77777777" w:rsidR="005B75D9" w:rsidRPr="009159D2" w:rsidRDefault="005B75D9" w:rsidP="00A77B72">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9159D2">
              <w:rPr>
                <w:rFonts w:ascii="Times New Roman" w:eastAsia="Tahoma" w:hAnsi="Times New Roman" w:cs="Times New Roman"/>
                <w:color w:val="000000"/>
                <w:sz w:val="24"/>
                <w:szCs w:val="24"/>
                <w:lang w:bidi="ru-RU"/>
              </w:rPr>
              <w:t>в случае если представитель Заявителя является индивидуальным предпринимателем</w:t>
            </w:r>
          </w:p>
        </w:tc>
        <w:tc>
          <w:tcPr>
            <w:tcW w:w="3112" w:type="dxa"/>
          </w:tcPr>
          <w:p w14:paraId="4870BA3D"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7D184F9F" w14:textId="77777777" w:rsidTr="007D6C88">
        <w:tc>
          <w:tcPr>
            <w:tcW w:w="993" w:type="dxa"/>
          </w:tcPr>
          <w:p w14:paraId="13225DBD"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2.5.</w:t>
            </w:r>
          </w:p>
        </w:tc>
        <w:tc>
          <w:tcPr>
            <w:tcW w:w="5811" w:type="dxa"/>
          </w:tcPr>
          <w:p w14:paraId="2872DA9A" w14:textId="77777777" w:rsidR="005B75D9" w:rsidRPr="009159D2" w:rsidRDefault="005B75D9" w:rsidP="00A77B72">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Tahoma" w:hAnsi="Times New Roman" w:cs="Times New Roman"/>
                <w:color w:val="000000"/>
                <w:sz w:val="24"/>
                <w:szCs w:val="24"/>
                <w:lang w:bidi="ru-RU"/>
              </w:rPr>
              <w:t>Сведения о юридическом лице, в случае если</w:t>
            </w:r>
            <w:r w:rsidRPr="009159D2">
              <w:rPr>
                <w:rFonts w:ascii="Times New Roman" w:hAnsi="Times New Roman" w:cs="Times New Roman"/>
                <w:color w:val="000000" w:themeColor="text1"/>
                <w:sz w:val="24"/>
                <w:szCs w:val="24"/>
              </w:rPr>
              <w:t xml:space="preserve"> представителем Заявителя</w:t>
            </w:r>
            <w:r w:rsidRPr="009159D2">
              <w:rPr>
                <w:rFonts w:ascii="Times New Roman" w:eastAsia="Tahoma" w:hAnsi="Times New Roman" w:cs="Times New Roman"/>
                <w:color w:val="000000"/>
                <w:sz w:val="24"/>
                <w:szCs w:val="24"/>
                <w:lang w:bidi="ru-RU"/>
              </w:rPr>
              <w:t xml:space="preserve"> является юридическое лицо</w:t>
            </w:r>
          </w:p>
        </w:tc>
        <w:tc>
          <w:tcPr>
            <w:tcW w:w="3112" w:type="dxa"/>
          </w:tcPr>
          <w:p w14:paraId="59390F99"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6631F42F" w14:textId="77777777" w:rsidTr="007D6C88">
        <w:tc>
          <w:tcPr>
            <w:tcW w:w="993" w:type="dxa"/>
          </w:tcPr>
          <w:p w14:paraId="28B38E4F"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2.6.</w:t>
            </w:r>
          </w:p>
        </w:tc>
        <w:tc>
          <w:tcPr>
            <w:tcW w:w="5811" w:type="dxa"/>
          </w:tcPr>
          <w:p w14:paraId="0B6736CF" w14:textId="77777777" w:rsidR="005B75D9" w:rsidRPr="009159D2" w:rsidRDefault="005B75D9" w:rsidP="00A77B72">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Полное наименование</w:t>
            </w:r>
          </w:p>
        </w:tc>
        <w:tc>
          <w:tcPr>
            <w:tcW w:w="3112" w:type="dxa"/>
          </w:tcPr>
          <w:p w14:paraId="11AE48F7"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58E56B49" w14:textId="77777777" w:rsidTr="007D6C88">
        <w:tc>
          <w:tcPr>
            <w:tcW w:w="993" w:type="dxa"/>
          </w:tcPr>
          <w:p w14:paraId="2571A1B7"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2.7.</w:t>
            </w:r>
          </w:p>
        </w:tc>
        <w:tc>
          <w:tcPr>
            <w:tcW w:w="5811" w:type="dxa"/>
          </w:tcPr>
          <w:p w14:paraId="1355BFE0"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5BAEB869"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71C81417" w14:textId="77777777" w:rsidTr="007D6C88">
        <w:tc>
          <w:tcPr>
            <w:tcW w:w="993" w:type="dxa"/>
          </w:tcPr>
          <w:p w14:paraId="7451B2DF"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2.8.</w:t>
            </w:r>
          </w:p>
        </w:tc>
        <w:tc>
          <w:tcPr>
            <w:tcW w:w="5811" w:type="dxa"/>
          </w:tcPr>
          <w:p w14:paraId="7D480FAA" w14:textId="77777777" w:rsidR="005B75D9" w:rsidRPr="009159D2" w:rsidRDefault="005B75D9" w:rsidP="00A77B72">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508DFA4C"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0DB45977" w14:textId="77777777" w:rsidTr="007D6C88">
        <w:tc>
          <w:tcPr>
            <w:tcW w:w="993" w:type="dxa"/>
          </w:tcPr>
          <w:p w14:paraId="23B7B86F"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2.9.</w:t>
            </w:r>
          </w:p>
        </w:tc>
        <w:tc>
          <w:tcPr>
            <w:tcW w:w="5811" w:type="dxa"/>
          </w:tcPr>
          <w:p w14:paraId="5A2B3A63" w14:textId="77777777" w:rsidR="005B75D9" w:rsidRPr="009159D2" w:rsidRDefault="005B75D9" w:rsidP="00A77B72">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476BCD6B"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5AD8EAAB" w14:textId="77777777" w:rsidR="005B75D9" w:rsidRPr="009159D2" w:rsidRDefault="005B75D9" w:rsidP="005B75D9">
      <w:pPr>
        <w:suppressAutoHyphens w:val="0"/>
        <w:spacing w:after="0"/>
        <w:rPr>
          <w:rFonts w:ascii="Times New Roman" w:eastAsia="Calibri" w:hAnsi="Times New Roman" w:cs="Times New Roman"/>
          <w:i/>
          <w:color w:val="000000" w:themeColor="text1"/>
          <w:sz w:val="24"/>
          <w:szCs w:val="24"/>
        </w:rPr>
      </w:pPr>
      <w:r w:rsidRPr="009159D2">
        <w:rPr>
          <w:rFonts w:ascii="Times New Roman" w:eastAsia="Calibri" w:hAnsi="Times New Roman" w:cs="Times New Roman"/>
          <w:i/>
          <w:color w:val="000000" w:themeColor="text1"/>
          <w:sz w:val="24"/>
          <w:szCs w:val="24"/>
        </w:rPr>
        <w:t>*в случае обращения за получением муниципальной услуги Представителя заявителя</w:t>
      </w:r>
    </w:p>
    <w:p w14:paraId="4EAF840D" w14:textId="77777777" w:rsidR="005B75D9" w:rsidRPr="009159D2" w:rsidRDefault="005B75D9" w:rsidP="00822BE6">
      <w:pPr>
        <w:numPr>
          <w:ilvl w:val="0"/>
          <w:numId w:val="32"/>
        </w:numPr>
        <w:suppressAutoHyphens w:val="0"/>
        <w:spacing w:after="0"/>
        <w:ind w:left="777" w:hanging="357"/>
        <w:contextualSpacing/>
        <w:jc w:val="center"/>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Сведения об объекте</w:t>
      </w:r>
    </w:p>
    <w:p w14:paraId="3E69D012" w14:textId="77777777" w:rsidR="005B75D9" w:rsidRPr="009159D2" w:rsidRDefault="005B75D9" w:rsidP="005B75D9">
      <w:pPr>
        <w:suppressAutoHyphens w:val="0"/>
        <w:spacing w:after="0"/>
        <w:ind w:left="78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73"/>
        <w:gridCol w:w="5631"/>
        <w:gridCol w:w="2972"/>
      </w:tblGrid>
      <w:tr w:rsidR="005B75D9" w:rsidRPr="009159D2" w14:paraId="4B3D13F3" w14:textId="77777777" w:rsidTr="007D6C88">
        <w:tc>
          <w:tcPr>
            <w:tcW w:w="993" w:type="dxa"/>
          </w:tcPr>
          <w:p w14:paraId="7C602B36"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3.1.</w:t>
            </w:r>
          </w:p>
        </w:tc>
        <w:tc>
          <w:tcPr>
            <w:tcW w:w="5811" w:type="dxa"/>
          </w:tcPr>
          <w:p w14:paraId="1066AD4F" w14:textId="77777777" w:rsidR="005B75D9" w:rsidRPr="009159D2" w:rsidRDefault="005B75D9" w:rsidP="005B75D9">
            <w:pPr>
              <w:spacing w:after="0"/>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Наименование объекта капитального строительства (этапа) в соответствии с проектной документацией</w:t>
            </w:r>
          </w:p>
          <w:p w14:paraId="4E135862"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w:t>
            </w:r>
            <w:r w:rsidRPr="009159D2">
              <w:rPr>
                <w:rFonts w:ascii="Times New Roman" w:eastAsia="Calibri" w:hAnsi="Times New Roman" w:cs="Times New Roman"/>
                <w:i/>
                <w:color w:val="000000" w:themeColor="text1"/>
                <w:sz w:val="24"/>
                <w:szCs w:val="24"/>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9159D2">
              <w:rPr>
                <w:rFonts w:ascii="Times New Roman" w:eastAsia="Calibri" w:hAnsi="Times New Roman" w:cs="Times New Roman"/>
                <w:color w:val="000000" w:themeColor="text1"/>
                <w:sz w:val="24"/>
                <w:szCs w:val="24"/>
              </w:rPr>
              <w:t>)</w:t>
            </w:r>
          </w:p>
        </w:tc>
        <w:tc>
          <w:tcPr>
            <w:tcW w:w="3112" w:type="dxa"/>
          </w:tcPr>
          <w:p w14:paraId="573299A4"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518A2A6E" w14:textId="77777777" w:rsidTr="007D6C88">
        <w:tc>
          <w:tcPr>
            <w:tcW w:w="993" w:type="dxa"/>
          </w:tcPr>
          <w:p w14:paraId="01333649"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3.2.</w:t>
            </w:r>
          </w:p>
        </w:tc>
        <w:tc>
          <w:tcPr>
            <w:tcW w:w="5811" w:type="dxa"/>
          </w:tcPr>
          <w:p w14:paraId="24B63C4D" w14:textId="77777777" w:rsidR="005B75D9" w:rsidRPr="009159D2" w:rsidRDefault="005B75D9" w:rsidP="005B75D9">
            <w:pPr>
              <w:spacing w:after="0"/>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Адрес (местоположение) объекта:</w:t>
            </w:r>
          </w:p>
          <w:p w14:paraId="7E342F23"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w:t>
            </w:r>
            <w:r w:rsidRPr="009159D2">
              <w:rPr>
                <w:rFonts w:ascii="Times New Roman" w:eastAsia="Calibri" w:hAnsi="Times New Roman" w:cs="Times New Roman"/>
                <w:i/>
                <w:color w:val="000000" w:themeColor="text1"/>
                <w:sz w:val="24"/>
                <w:szCs w:val="24"/>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r w:rsidRPr="009159D2">
              <w:rPr>
                <w:rFonts w:ascii="Times New Roman" w:eastAsia="Calibri" w:hAnsi="Times New Roman" w:cs="Times New Roman"/>
                <w:color w:val="000000" w:themeColor="text1"/>
                <w:sz w:val="24"/>
                <w:szCs w:val="24"/>
              </w:rPr>
              <w:t>)</w:t>
            </w:r>
          </w:p>
        </w:tc>
        <w:tc>
          <w:tcPr>
            <w:tcW w:w="3112" w:type="dxa"/>
          </w:tcPr>
          <w:p w14:paraId="33013CE7"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3C8AA6DC" w14:textId="77777777" w:rsidR="005B75D9" w:rsidRPr="009159D2" w:rsidRDefault="005B75D9" w:rsidP="005B75D9">
      <w:pPr>
        <w:suppressAutoHyphens w:val="0"/>
        <w:autoSpaceDE w:val="0"/>
        <w:autoSpaceDN w:val="0"/>
        <w:adjustRightInd w:val="0"/>
        <w:spacing w:after="0"/>
        <w:ind w:left="1072"/>
        <w:contextualSpacing/>
        <w:rPr>
          <w:rFonts w:ascii="Times New Roman" w:eastAsia="Calibri" w:hAnsi="Times New Roman" w:cs="Times New Roman"/>
          <w:bCs/>
          <w:color w:val="000000" w:themeColor="text1"/>
          <w:sz w:val="24"/>
          <w:szCs w:val="24"/>
        </w:rPr>
      </w:pPr>
    </w:p>
    <w:p w14:paraId="2E302B27" w14:textId="77777777" w:rsidR="005B75D9" w:rsidRPr="009159D2" w:rsidRDefault="005B75D9" w:rsidP="00822BE6">
      <w:pPr>
        <w:numPr>
          <w:ilvl w:val="0"/>
          <w:numId w:val="32"/>
        </w:numPr>
        <w:suppressAutoHyphens w:val="0"/>
        <w:autoSpaceDE w:val="0"/>
        <w:autoSpaceDN w:val="0"/>
        <w:adjustRightInd w:val="0"/>
        <w:spacing w:after="0" w:line="240" w:lineRule="auto"/>
        <w:ind w:left="777" w:hanging="357"/>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Сведения о земельном участке</w:t>
      </w:r>
    </w:p>
    <w:p w14:paraId="08F439DC" w14:textId="77777777" w:rsidR="005B75D9" w:rsidRPr="009159D2" w:rsidRDefault="005B75D9" w:rsidP="005B75D9">
      <w:pPr>
        <w:suppressAutoHyphens w:val="0"/>
        <w:autoSpaceDE w:val="0"/>
        <w:autoSpaceDN w:val="0"/>
        <w:adjustRightInd w:val="0"/>
        <w:spacing w:after="0"/>
        <w:ind w:left="782"/>
        <w:contextualSpacing/>
        <w:rPr>
          <w:rFonts w:ascii="Times New Roman" w:eastAsia="Calibri" w:hAnsi="Times New Roman" w:cs="Times New Roman"/>
          <w:bCs/>
          <w:color w:val="000000" w:themeColor="text1"/>
          <w:sz w:val="24"/>
          <w:szCs w:val="24"/>
        </w:rPr>
      </w:pPr>
    </w:p>
    <w:tbl>
      <w:tblPr>
        <w:tblStyle w:val="21"/>
        <w:tblW w:w="0" w:type="auto"/>
        <w:tblInd w:w="-5" w:type="dxa"/>
        <w:tblLook w:val="04A0" w:firstRow="1" w:lastRow="0" w:firstColumn="1" w:lastColumn="0" w:noHBand="0" w:noVBand="1"/>
      </w:tblPr>
      <w:tblGrid>
        <w:gridCol w:w="974"/>
        <w:gridCol w:w="5622"/>
        <w:gridCol w:w="2980"/>
      </w:tblGrid>
      <w:tr w:rsidR="005B75D9" w:rsidRPr="009159D2" w14:paraId="40F5A9C4" w14:textId="77777777" w:rsidTr="007D6C88">
        <w:tc>
          <w:tcPr>
            <w:tcW w:w="993" w:type="dxa"/>
          </w:tcPr>
          <w:p w14:paraId="1C5C535D"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bCs/>
                <w:color w:val="000000" w:themeColor="text1"/>
                <w:sz w:val="24"/>
                <w:szCs w:val="24"/>
              </w:rPr>
              <w:t>4.1.</w:t>
            </w:r>
          </w:p>
        </w:tc>
        <w:tc>
          <w:tcPr>
            <w:tcW w:w="5811" w:type="dxa"/>
          </w:tcPr>
          <w:p w14:paraId="1CF6D13B" w14:textId="77777777" w:rsidR="005B75D9" w:rsidRPr="009159D2" w:rsidRDefault="005B75D9" w:rsidP="005B75D9">
            <w:pPr>
              <w:spacing w:after="0"/>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Кадастровый номер земельного участка (земельных участков), в пределах которого (которых) расположен объект капитального строительства</w:t>
            </w:r>
          </w:p>
          <w:p w14:paraId="43C591FC"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w:t>
            </w:r>
            <w:r w:rsidRPr="009159D2">
              <w:rPr>
                <w:rFonts w:ascii="Times New Roman" w:eastAsia="Calibri" w:hAnsi="Times New Roman" w:cs="Times New Roman"/>
                <w:i/>
                <w:color w:val="000000" w:themeColor="text1"/>
                <w:sz w:val="24"/>
                <w:szCs w:val="24"/>
              </w:rPr>
              <w:t>заполнение не обязательно при выдаче разрешения на ввод линейного объекта</w:t>
            </w:r>
            <w:r w:rsidRPr="009159D2">
              <w:rPr>
                <w:rFonts w:ascii="Times New Roman" w:eastAsia="Calibri" w:hAnsi="Times New Roman" w:cs="Times New Roman"/>
                <w:color w:val="000000" w:themeColor="text1"/>
                <w:sz w:val="24"/>
                <w:szCs w:val="24"/>
              </w:rPr>
              <w:t>)</w:t>
            </w:r>
          </w:p>
        </w:tc>
        <w:tc>
          <w:tcPr>
            <w:tcW w:w="3112" w:type="dxa"/>
          </w:tcPr>
          <w:p w14:paraId="0D7E4A50"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2B7EA1B7" w14:textId="77777777" w:rsidR="005B75D9" w:rsidRPr="009159D2" w:rsidRDefault="005B75D9" w:rsidP="005B75D9">
      <w:pPr>
        <w:suppressAutoHyphens w:val="0"/>
        <w:autoSpaceDE w:val="0"/>
        <w:autoSpaceDN w:val="0"/>
        <w:adjustRightInd w:val="0"/>
        <w:spacing w:after="120"/>
        <w:ind w:left="1072"/>
        <w:contextualSpacing/>
        <w:rPr>
          <w:rFonts w:ascii="Times New Roman" w:eastAsia="Calibri" w:hAnsi="Times New Roman" w:cs="Times New Roman"/>
          <w:bCs/>
          <w:color w:val="000000" w:themeColor="text1"/>
          <w:sz w:val="24"/>
          <w:szCs w:val="24"/>
        </w:rPr>
      </w:pPr>
    </w:p>
    <w:p w14:paraId="340EB755" w14:textId="77777777" w:rsidR="005B75D9" w:rsidRPr="009159D2" w:rsidRDefault="005B75D9" w:rsidP="005B75D9">
      <w:pPr>
        <w:suppressAutoHyphens w:val="0"/>
        <w:autoSpaceDE w:val="0"/>
        <w:autoSpaceDN w:val="0"/>
        <w:adjustRightInd w:val="0"/>
        <w:spacing w:after="120"/>
        <w:ind w:left="1072"/>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5. Сведения о разрешении на строительство</w:t>
      </w:r>
    </w:p>
    <w:p w14:paraId="339C0727" w14:textId="77777777" w:rsidR="005B75D9" w:rsidRPr="009159D2" w:rsidRDefault="005B75D9" w:rsidP="005B75D9">
      <w:pPr>
        <w:suppressAutoHyphens w:val="0"/>
        <w:autoSpaceDE w:val="0"/>
        <w:autoSpaceDN w:val="0"/>
        <w:adjustRightInd w:val="0"/>
        <w:spacing w:after="120"/>
        <w:ind w:left="1072"/>
        <w:contextualSpacing/>
        <w:jc w:val="center"/>
        <w:rPr>
          <w:rFonts w:ascii="Times New Roman" w:eastAsia="Calibri" w:hAnsi="Times New Roman" w:cs="Times New Roman"/>
          <w:bCs/>
          <w:color w:val="000000" w:themeColor="text1"/>
          <w:sz w:val="24"/>
          <w:szCs w:val="24"/>
        </w:rPr>
      </w:pPr>
    </w:p>
    <w:tbl>
      <w:tblPr>
        <w:tblStyle w:val="21"/>
        <w:tblW w:w="0" w:type="auto"/>
        <w:tblInd w:w="-5" w:type="dxa"/>
        <w:tblLook w:val="04A0" w:firstRow="1" w:lastRow="0" w:firstColumn="1" w:lastColumn="0" w:noHBand="0" w:noVBand="1"/>
      </w:tblPr>
      <w:tblGrid>
        <w:gridCol w:w="667"/>
        <w:gridCol w:w="4777"/>
        <w:gridCol w:w="2197"/>
        <w:gridCol w:w="1935"/>
      </w:tblGrid>
      <w:tr w:rsidR="005B75D9" w:rsidRPr="009159D2" w14:paraId="0EA06D70" w14:textId="77777777" w:rsidTr="00F53339">
        <w:tc>
          <w:tcPr>
            <w:tcW w:w="682" w:type="dxa"/>
          </w:tcPr>
          <w:p w14:paraId="03CB43C1"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w:t>
            </w:r>
          </w:p>
        </w:tc>
        <w:tc>
          <w:tcPr>
            <w:tcW w:w="4988" w:type="dxa"/>
          </w:tcPr>
          <w:p w14:paraId="27F2FBC3" w14:textId="77777777" w:rsidR="00A77B72" w:rsidRDefault="005B75D9" w:rsidP="00A77B72">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 xml:space="preserve">Орган, выдавший разрешение </w:t>
            </w:r>
          </w:p>
          <w:p w14:paraId="2FB1279B" w14:textId="77777777" w:rsidR="005B75D9" w:rsidRPr="009159D2" w:rsidRDefault="005B75D9" w:rsidP="00A77B72">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на строительство</w:t>
            </w:r>
          </w:p>
        </w:tc>
        <w:tc>
          <w:tcPr>
            <w:tcW w:w="2259" w:type="dxa"/>
          </w:tcPr>
          <w:p w14:paraId="3A492EE4"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Номер документа</w:t>
            </w:r>
          </w:p>
        </w:tc>
        <w:tc>
          <w:tcPr>
            <w:tcW w:w="1979" w:type="dxa"/>
          </w:tcPr>
          <w:p w14:paraId="2498A28B"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Дата документа</w:t>
            </w:r>
          </w:p>
        </w:tc>
      </w:tr>
      <w:tr w:rsidR="005B75D9" w:rsidRPr="009159D2" w14:paraId="45258136" w14:textId="77777777" w:rsidTr="00F53339">
        <w:trPr>
          <w:trHeight w:val="455"/>
        </w:trPr>
        <w:tc>
          <w:tcPr>
            <w:tcW w:w="682" w:type="dxa"/>
          </w:tcPr>
          <w:p w14:paraId="3B932B58"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c>
          <w:tcPr>
            <w:tcW w:w="4988" w:type="dxa"/>
          </w:tcPr>
          <w:p w14:paraId="17F297A7"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c>
          <w:tcPr>
            <w:tcW w:w="2259" w:type="dxa"/>
          </w:tcPr>
          <w:p w14:paraId="50B09C7C"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c>
          <w:tcPr>
            <w:tcW w:w="1979" w:type="dxa"/>
          </w:tcPr>
          <w:p w14:paraId="22703171"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r>
    </w:tbl>
    <w:p w14:paraId="4ADAC132" w14:textId="77777777" w:rsidR="005B75D9" w:rsidRPr="009159D2" w:rsidRDefault="005B75D9" w:rsidP="005B75D9">
      <w:pPr>
        <w:suppressAutoHyphens w:val="0"/>
        <w:autoSpaceDE w:val="0"/>
        <w:autoSpaceDN w:val="0"/>
        <w:adjustRightInd w:val="0"/>
        <w:spacing w:after="0"/>
        <w:ind w:left="1072"/>
        <w:contextualSpacing/>
        <w:jc w:val="center"/>
        <w:rPr>
          <w:rFonts w:ascii="Times New Roman" w:eastAsia="Calibri" w:hAnsi="Times New Roman" w:cs="Times New Roman"/>
          <w:bCs/>
          <w:color w:val="000000" w:themeColor="text1"/>
          <w:sz w:val="24"/>
          <w:szCs w:val="24"/>
        </w:rPr>
      </w:pPr>
    </w:p>
    <w:p w14:paraId="45326711" w14:textId="77777777" w:rsidR="007836CA" w:rsidRDefault="005B75D9" w:rsidP="005B75D9">
      <w:pPr>
        <w:framePr w:hSpace="180" w:wrap="around" w:vAnchor="text" w:hAnchor="page" w:x="1501" w:y="157"/>
        <w:suppressAutoHyphens w:val="0"/>
        <w:spacing w:after="0"/>
        <w:jc w:val="center"/>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 xml:space="preserve">6. Сведения о ранее выданных разрешениях на ввод объекта в эксплуатацию </w:t>
      </w:r>
      <w:r w:rsidRPr="009159D2">
        <w:rPr>
          <w:rFonts w:ascii="Times New Roman" w:eastAsia="Calibri" w:hAnsi="Times New Roman" w:cs="Times New Roman"/>
          <w:color w:val="000000" w:themeColor="text1"/>
          <w:sz w:val="24"/>
          <w:szCs w:val="24"/>
        </w:rPr>
        <w:br/>
        <w:t xml:space="preserve">в отношении этапа строительства, реконструкции объекта капитального строительства </w:t>
      </w:r>
    </w:p>
    <w:p w14:paraId="39A8D117" w14:textId="77777777" w:rsidR="005B75D9" w:rsidRPr="009159D2" w:rsidRDefault="005B75D9" w:rsidP="005B75D9">
      <w:pPr>
        <w:framePr w:hSpace="180" w:wrap="around" w:vAnchor="text" w:hAnchor="page" w:x="1501" w:y="157"/>
        <w:suppressAutoHyphens w:val="0"/>
        <w:spacing w:after="0"/>
        <w:jc w:val="center"/>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(при наличии)</w:t>
      </w:r>
    </w:p>
    <w:p w14:paraId="1C6A3800" w14:textId="77777777" w:rsidR="005B75D9" w:rsidRPr="009159D2" w:rsidRDefault="005B75D9" w:rsidP="005B75D9">
      <w:pPr>
        <w:suppressAutoHyphens w:val="0"/>
        <w:autoSpaceDE w:val="0"/>
        <w:autoSpaceDN w:val="0"/>
        <w:adjustRightInd w:val="0"/>
        <w:spacing w:after="0"/>
        <w:ind w:left="1069"/>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w:t>
      </w:r>
      <w:r w:rsidRPr="009159D2">
        <w:rPr>
          <w:rFonts w:ascii="Times New Roman" w:eastAsia="Calibri" w:hAnsi="Times New Roman" w:cs="Times New Roman"/>
          <w:i/>
          <w:color w:val="000000" w:themeColor="text1"/>
          <w:sz w:val="24"/>
          <w:szCs w:val="24"/>
        </w:rPr>
        <w:t>указывается в случае, предусмотренном частью 3.5 статьи 5</w:t>
      </w:r>
      <w:r w:rsidRPr="009159D2">
        <w:rPr>
          <w:rFonts w:ascii="Times New Roman" w:eastAsia="Calibri" w:hAnsi="Times New Roman" w:cs="Times New Roman"/>
          <w:bCs/>
          <w:i/>
          <w:color w:val="000000" w:themeColor="text1"/>
          <w:sz w:val="24"/>
          <w:szCs w:val="24"/>
        </w:rPr>
        <w:t>5 Градостроительного кодекса Российской Федерации</w:t>
      </w:r>
      <w:r w:rsidRPr="009159D2">
        <w:rPr>
          <w:rFonts w:ascii="Times New Roman" w:eastAsia="Calibri" w:hAnsi="Times New Roman" w:cs="Times New Roman"/>
          <w:bCs/>
          <w:color w:val="000000" w:themeColor="text1"/>
          <w:sz w:val="24"/>
          <w:szCs w:val="24"/>
        </w:rPr>
        <w:t>)</w:t>
      </w:r>
    </w:p>
    <w:p w14:paraId="31F306E8" w14:textId="77777777" w:rsidR="005B75D9" w:rsidRPr="009159D2" w:rsidRDefault="005B75D9" w:rsidP="005B75D9">
      <w:pPr>
        <w:suppressAutoHyphens w:val="0"/>
        <w:autoSpaceDE w:val="0"/>
        <w:autoSpaceDN w:val="0"/>
        <w:adjustRightInd w:val="0"/>
        <w:ind w:left="1069"/>
        <w:contextualSpacing/>
        <w:jc w:val="center"/>
        <w:rPr>
          <w:rFonts w:ascii="Times New Roman" w:eastAsia="Calibri" w:hAnsi="Times New Roman" w:cs="Times New Roman"/>
          <w:bCs/>
          <w:color w:val="000000" w:themeColor="text1"/>
          <w:sz w:val="24"/>
          <w:szCs w:val="24"/>
        </w:rPr>
      </w:pPr>
    </w:p>
    <w:tbl>
      <w:tblPr>
        <w:tblStyle w:val="21"/>
        <w:tblW w:w="0" w:type="auto"/>
        <w:tblInd w:w="-5" w:type="dxa"/>
        <w:tblLook w:val="04A0" w:firstRow="1" w:lastRow="0" w:firstColumn="1" w:lastColumn="0" w:noHBand="0" w:noVBand="1"/>
      </w:tblPr>
      <w:tblGrid>
        <w:gridCol w:w="692"/>
        <w:gridCol w:w="4582"/>
        <w:gridCol w:w="2151"/>
        <w:gridCol w:w="2151"/>
      </w:tblGrid>
      <w:tr w:rsidR="005B75D9" w:rsidRPr="009159D2" w14:paraId="60527DBC" w14:textId="77777777" w:rsidTr="007D6C88">
        <w:tc>
          <w:tcPr>
            <w:tcW w:w="709" w:type="dxa"/>
          </w:tcPr>
          <w:p w14:paraId="535CC0E1"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w:t>
            </w:r>
          </w:p>
        </w:tc>
        <w:tc>
          <w:tcPr>
            <w:tcW w:w="4785" w:type="dxa"/>
          </w:tcPr>
          <w:p w14:paraId="28606656"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r w:rsidRPr="009159D2">
              <w:rPr>
                <w:rFonts w:ascii="Times New Roman" w:eastAsia="Calibri" w:hAnsi="Times New Roman" w:cs="Times New Roman"/>
                <w:color w:val="000000" w:themeColor="text1"/>
                <w:sz w:val="24"/>
                <w:szCs w:val="24"/>
              </w:rPr>
              <w:t>Орган, выдавший</w:t>
            </w:r>
            <w:r w:rsidRPr="009159D2">
              <w:rPr>
                <w:rFonts w:ascii="Times New Roman" w:hAnsi="Times New Roman" w:cs="Times New Roman"/>
                <w:color w:val="000000" w:themeColor="text1"/>
                <w:sz w:val="24"/>
                <w:szCs w:val="24"/>
              </w:rPr>
              <w:t xml:space="preserve"> разрешение </w:t>
            </w:r>
            <w:r w:rsidRPr="009159D2">
              <w:rPr>
                <w:rFonts w:ascii="Times New Roman" w:eastAsia="Calibri" w:hAnsi="Times New Roman" w:cs="Times New Roman"/>
                <w:color w:val="000000" w:themeColor="text1"/>
                <w:sz w:val="24"/>
                <w:szCs w:val="24"/>
              </w:rPr>
              <w:t>на ввод объекта в эксплуатацию</w:t>
            </w:r>
          </w:p>
          <w:p w14:paraId="1542A89E"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2211" w:type="dxa"/>
          </w:tcPr>
          <w:p w14:paraId="394B71CB"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Номер документа</w:t>
            </w:r>
          </w:p>
        </w:tc>
        <w:tc>
          <w:tcPr>
            <w:tcW w:w="2211" w:type="dxa"/>
          </w:tcPr>
          <w:p w14:paraId="1E593BA9"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color w:val="000000" w:themeColor="text1"/>
                <w:sz w:val="24"/>
                <w:szCs w:val="24"/>
              </w:rPr>
              <w:t>Дата документа</w:t>
            </w:r>
          </w:p>
        </w:tc>
      </w:tr>
      <w:tr w:rsidR="005B75D9" w:rsidRPr="009159D2" w14:paraId="06C649A2" w14:textId="77777777" w:rsidTr="007D6C88">
        <w:trPr>
          <w:trHeight w:val="471"/>
        </w:trPr>
        <w:tc>
          <w:tcPr>
            <w:tcW w:w="709" w:type="dxa"/>
          </w:tcPr>
          <w:p w14:paraId="57AE901A"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c>
          <w:tcPr>
            <w:tcW w:w="4785" w:type="dxa"/>
          </w:tcPr>
          <w:p w14:paraId="5EDB2A7B"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p>
        </w:tc>
        <w:tc>
          <w:tcPr>
            <w:tcW w:w="2211" w:type="dxa"/>
          </w:tcPr>
          <w:p w14:paraId="18F9A640"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p>
        </w:tc>
        <w:tc>
          <w:tcPr>
            <w:tcW w:w="2211" w:type="dxa"/>
          </w:tcPr>
          <w:p w14:paraId="3C6B9880"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p>
        </w:tc>
      </w:tr>
    </w:tbl>
    <w:p w14:paraId="00038B3F" w14:textId="77777777" w:rsidR="005B75D9" w:rsidRPr="009159D2" w:rsidRDefault="005B75D9" w:rsidP="005B75D9">
      <w:pPr>
        <w:suppressAutoHyphens w:val="0"/>
        <w:autoSpaceDE w:val="0"/>
        <w:autoSpaceDN w:val="0"/>
        <w:adjustRightInd w:val="0"/>
        <w:spacing w:after="0"/>
        <w:ind w:left="1072"/>
        <w:contextualSpacing/>
        <w:jc w:val="center"/>
        <w:rPr>
          <w:rFonts w:ascii="Times New Roman" w:eastAsia="Calibri" w:hAnsi="Times New Roman" w:cs="Times New Roman"/>
          <w:bCs/>
          <w:color w:val="000000" w:themeColor="text1"/>
          <w:sz w:val="24"/>
          <w:szCs w:val="24"/>
        </w:rPr>
      </w:pPr>
    </w:p>
    <w:p w14:paraId="230196A0" w14:textId="77777777" w:rsidR="005B75D9" w:rsidRPr="009159D2" w:rsidRDefault="005B75D9" w:rsidP="005B75D9">
      <w:pPr>
        <w:widowControl w:val="0"/>
        <w:suppressAutoHyphens w:val="0"/>
        <w:autoSpaceDE w:val="0"/>
        <w:autoSpaceDN w:val="0"/>
        <w:adjustRightInd w:val="0"/>
        <w:spacing w:after="0" w:line="240" w:lineRule="auto"/>
        <w:jc w:val="center"/>
        <w:outlineLvl w:val="2"/>
        <w:rPr>
          <w:rFonts w:ascii="Times New Roman" w:eastAsiaTheme="minorEastAsia" w:hAnsi="Times New Roman" w:cs="Times New Roman"/>
          <w:sz w:val="24"/>
          <w:szCs w:val="24"/>
          <w:lang w:eastAsia="ru-RU"/>
        </w:rPr>
      </w:pPr>
      <w:r w:rsidRPr="009159D2">
        <w:rPr>
          <w:rFonts w:ascii="Times New Roman" w:eastAsiaTheme="minorEastAsia" w:hAnsi="Times New Roman" w:cs="Times New Roman"/>
          <w:sz w:val="24"/>
          <w:szCs w:val="24"/>
          <w:lang w:eastAsia="ru-RU"/>
        </w:rPr>
        <w:t xml:space="preserve">7. Информация о согласии застройщика и иного лица (иных лиц) </w:t>
      </w:r>
      <w:r w:rsidRPr="009159D2">
        <w:rPr>
          <w:rFonts w:ascii="Times New Roman" w:eastAsiaTheme="minorEastAsia" w:hAnsi="Times New Roman" w:cs="Times New Roman"/>
          <w:sz w:val="24"/>
          <w:szCs w:val="24"/>
          <w:lang w:eastAsia="ru-RU"/>
        </w:rPr>
        <w:br/>
        <w:t xml:space="preserve">на осуществление государственной регистрации права собственности </w:t>
      </w:r>
      <w:r w:rsidRPr="009159D2">
        <w:rPr>
          <w:rFonts w:ascii="Times New Roman" w:eastAsiaTheme="minorEastAsia" w:hAnsi="Times New Roman" w:cs="Times New Roman"/>
          <w:sz w:val="24"/>
          <w:szCs w:val="24"/>
          <w:lang w:eastAsia="ru-RU"/>
        </w:rPr>
        <w:br/>
        <w:t xml:space="preserve">на построенные, реконструированные здание, сооружение и (или) на все расположенные в таких здании, сооружении помещения, </w:t>
      </w:r>
      <w:proofErr w:type="spellStart"/>
      <w:r w:rsidRPr="009159D2">
        <w:rPr>
          <w:rFonts w:ascii="Times New Roman" w:eastAsiaTheme="minorEastAsia" w:hAnsi="Times New Roman" w:cs="Times New Roman"/>
          <w:sz w:val="24"/>
          <w:szCs w:val="24"/>
          <w:lang w:eastAsia="ru-RU"/>
        </w:rPr>
        <w:t>машино</w:t>
      </w:r>
      <w:proofErr w:type="spellEnd"/>
      <w:r w:rsidRPr="009159D2">
        <w:rPr>
          <w:rFonts w:ascii="Times New Roman" w:eastAsiaTheme="minorEastAsia" w:hAnsi="Times New Roman" w:cs="Times New Roman"/>
          <w:sz w:val="24"/>
          <w:szCs w:val="24"/>
          <w:lang w:eastAsia="ru-RU"/>
        </w:rPr>
        <w:t>-места</w:t>
      </w:r>
    </w:p>
    <w:p w14:paraId="0EFC4E72" w14:textId="77777777" w:rsidR="005B75D9" w:rsidRPr="009159D2" w:rsidRDefault="005B75D9" w:rsidP="005B75D9">
      <w:pPr>
        <w:suppressAutoHyphens w:val="0"/>
        <w:autoSpaceDE w:val="0"/>
        <w:autoSpaceDN w:val="0"/>
        <w:adjustRightInd w:val="0"/>
        <w:contextualSpacing/>
        <w:jc w:val="center"/>
        <w:rPr>
          <w:rFonts w:ascii="Times New Roman" w:hAnsi="Times New Roman" w:cs="Times New Roman"/>
          <w:sz w:val="24"/>
          <w:szCs w:val="24"/>
        </w:rPr>
      </w:pPr>
      <w:r w:rsidRPr="009159D2">
        <w:rPr>
          <w:rFonts w:ascii="Times New Roman" w:hAnsi="Times New Roman" w:cs="Times New Roman"/>
          <w:sz w:val="24"/>
          <w:szCs w:val="24"/>
        </w:rPr>
        <w:t>(</w:t>
      </w:r>
      <w:r w:rsidRPr="009159D2">
        <w:rPr>
          <w:rFonts w:ascii="Times New Roman" w:hAnsi="Times New Roman" w:cs="Times New Roman"/>
          <w:i/>
          <w:sz w:val="24"/>
          <w:szCs w:val="24"/>
        </w:rPr>
        <w:t>не заполняется в случаях, указанных в пунктах 1–2 части 3.9 статьи 55 Градостроительного кодекса Российской Федерации</w:t>
      </w:r>
      <w:r w:rsidRPr="009159D2">
        <w:rPr>
          <w:rFonts w:ascii="Times New Roman" w:hAnsi="Times New Roman" w:cs="Times New Roman"/>
          <w:sz w:val="24"/>
          <w:szCs w:val="24"/>
        </w:rPr>
        <w:t>)</w:t>
      </w:r>
    </w:p>
    <w:p w14:paraId="005A364F" w14:textId="77777777" w:rsidR="005B75D9" w:rsidRPr="00D65B37" w:rsidRDefault="005B75D9" w:rsidP="005B75D9">
      <w:pPr>
        <w:suppressAutoHyphens w:val="0"/>
        <w:autoSpaceDE w:val="0"/>
        <w:autoSpaceDN w:val="0"/>
        <w:adjustRightInd w:val="0"/>
        <w:spacing w:after="0"/>
        <w:contextualSpacing/>
        <w:jc w:val="center"/>
        <w:rPr>
          <w:rFonts w:ascii="Times New Roman" w:eastAsia="Calibri" w:hAnsi="Times New Roman" w:cs="Times New Roman"/>
          <w:bCs/>
          <w:color w:val="000000" w:themeColor="text1"/>
          <w:sz w:val="16"/>
          <w:szCs w:val="16"/>
        </w:rPr>
      </w:pPr>
    </w:p>
    <w:tbl>
      <w:tblPr>
        <w:tblStyle w:val="21"/>
        <w:tblW w:w="10206" w:type="dxa"/>
        <w:tblInd w:w="-5" w:type="dxa"/>
        <w:tblLayout w:type="fixed"/>
        <w:tblLook w:val="04A0" w:firstRow="1" w:lastRow="0" w:firstColumn="1" w:lastColumn="0" w:noHBand="0" w:noVBand="1"/>
      </w:tblPr>
      <w:tblGrid>
        <w:gridCol w:w="858"/>
        <w:gridCol w:w="451"/>
        <w:gridCol w:w="2445"/>
        <w:gridCol w:w="1259"/>
        <w:gridCol w:w="1650"/>
        <w:gridCol w:w="3543"/>
      </w:tblGrid>
      <w:tr w:rsidR="005B75D9" w:rsidRPr="009159D2" w14:paraId="427564B9" w14:textId="77777777" w:rsidTr="00BF3D1A">
        <w:tc>
          <w:tcPr>
            <w:tcW w:w="10206" w:type="dxa"/>
            <w:gridSpan w:val="6"/>
          </w:tcPr>
          <w:p w14:paraId="1FE22A17" w14:textId="77777777" w:rsidR="005B75D9" w:rsidRPr="009159D2" w:rsidRDefault="005B75D9" w:rsidP="005B75D9">
            <w:pPr>
              <w:autoSpaceDE w:val="0"/>
              <w:autoSpaceDN w:val="0"/>
              <w:adjustRightInd w:val="0"/>
              <w:spacing w:after="0" w:line="240" w:lineRule="auto"/>
              <w:contextualSpacing/>
              <w:jc w:val="both"/>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7.1. Подтверждаю, что строительство, реконструкция здания, сооружения осуществлялись:</w:t>
            </w:r>
          </w:p>
        </w:tc>
      </w:tr>
      <w:tr w:rsidR="005B75D9" w:rsidRPr="009159D2" w14:paraId="41CA3766" w14:textId="77777777" w:rsidTr="00BF3D1A">
        <w:tc>
          <w:tcPr>
            <w:tcW w:w="858" w:type="dxa"/>
          </w:tcPr>
          <w:p w14:paraId="2CA5EBCE"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7.1.1.</w:t>
            </w:r>
          </w:p>
        </w:tc>
        <w:tc>
          <w:tcPr>
            <w:tcW w:w="451" w:type="dxa"/>
          </w:tcPr>
          <w:p w14:paraId="745410DB"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58178549" w14:textId="77777777" w:rsidR="005B75D9" w:rsidRPr="009159D2" w:rsidRDefault="005B75D9" w:rsidP="005B75D9">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застройщиком без привлечения средств иных лиц</w:t>
            </w:r>
          </w:p>
          <w:p w14:paraId="196138BC"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0B1BB0C8" w14:textId="77777777" w:rsidTr="00BF3D1A">
        <w:tc>
          <w:tcPr>
            <w:tcW w:w="858" w:type="dxa"/>
          </w:tcPr>
          <w:p w14:paraId="05BC1941"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7.1.2.</w:t>
            </w:r>
          </w:p>
        </w:tc>
        <w:tc>
          <w:tcPr>
            <w:tcW w:w="451" w:type="dxa"/>
          </w:tcPr>
          <w:p w14:paraId="1C2173E2"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4A677174" w14:textId="77777777" w:rsidR="005B75D9" w:rsidRPr="009159D2" w:rsidRDefault="005B75D9" w:rsidP="005B75D9">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Лицо (лица), осуществлявшее (-</w:t>
            </w:r>
            <w:proofErr w:type="spellStart"/>
            <w:r w:rsidRPr="009159D2">
              <w:rPr>
                <w:rFonts w:ascii="Times New Roman" w:hAnsi="Times New Roman" w:cs="Times New Roman"/>
                <w:sz w:val="24"/>
                <w:szCs w:val="24"/>
              </w:rPr>
              <w:t>ие</w:t>
            </w:r>
            <w:proofErr w:type="spellEnd"/>
            <w:r w:rsidRPr="009159D2">
              <w:rPr>
                <w:rFonts w:ascii="Times New Roman" w:hAnsi="Times New Roman" w:cs="Times New Roman"/>
                <w:sz w:val="24"/>
                <w:szCs w:val="24"/>
              </w:rPr>
              <w:t>) финансирование):</w:t>
            </w:r>
          </w:p>
          <w:p w14:paraId="7D784C7F"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9159D2" w14:paraId="041AA15E" w14:textId="77777777" w:rsidTr="00BF3D1A">
        <w:tc>
          <w:tcPr>
            <w:tcW w:w="1309" w:type="dxa"/>
            <w:gridSpan w:val="2"/>
          </w:tcPr>
          <w:p w14:paraId="405999E2"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2445" w:type="dxa"/>
          </w:tcPr>
          <w:p w14:paraId="487159E7" w14:textId="77777777" w:rsidR="005B75D9" w:rsidRPr="009159D2" w:rsidRDefault="005B75D9" w:rsidP="005B75D9">
            <w:pPr>
              <w:widowControl w:val="0"/>
              <w:autoSpaceDE w:val="0"/>
              <w:autoSpaceDN w:val="0"/>
              <w:adjustRightInd w:val="0"/>
              <w:spacing w:after="0" w:line="240" w:lineRule="auto"/>
              <w:jc w:val="center"/>
              <w:rPr>
                <w:rFonts w:ascii="Times New Roman" w:hAnsi="Times New Roman" w:cs="Times New Roman"/>
                <w:sz w:val="24"/>
                <w:szCs w:val="24"/>
              </w:rPr>
            </w:pPr>
            <w:r w:rsidRPr="009159D2">
              <w:rPr>
                <w:rFonts w:ascii="Times New Roman" w:hAnsi="Times New Roman" w:cs="Times New Roman"/>
                <w:sz w:val="24"/>
                <w:szCs w:val="24"/>
              </w:rPr>
              <w:t>Фамилия, имя, отчество (при наличии) – для физического лица, осуществлявшего финансирование.</w:t>
            </w:r>
          </w:p>
          <w:p w14:paraId="3F92D4D9"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Полное наименование – для юридического лица, осуществлявшего финансирование:</w:t>
            </w:r>
          </w:p>
        </w:tc>
        <w:tc>
          <w:tcPr>
            <w:tcW w:w="2909" w:type="dxa"/>
            <w:gridSpan w:val="2"/>
          </w:tcPr>
          <w:p w14:paraId="7EFC722D"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3543" w:type="dxa"/>
          </w:tcPr>
          <w:p w14:paraId="35B53763"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Адрес (адреса) электронной почты лица, осуществлявшего финансирование:</w:t>
            </w:r>
          </w:p>
        </w:tc>
      </w:tr>
      <w:tr w:rsidR="005B75D9" w:rsidRPr="009159D2" w14:paraId="6A9156AF" w14:textId="77777777" w:rsidTr="00BF3D1A">
        <w:tc>
          <w:tcPr>
            <w:tcW w:w="1309" w:type="dxa"/>
            <w:gridSpan w:val="2"/>
          </w:tcPr>
          <w:p w14:paraId="0CAD42CE" w14:textId="77777777" w:rsidR="005B75D9" w:rsidRPr="009159D2" w:rsidRDefault="005B75D9" w:rsidP="005B75D9">
            <w:pPr>
              <w:autoSpaceDE w:val="0"/>
              <w:autoSpaceDN w:val="0"/>
              <w:adjustRightInd w:val="0"/>
              <w:spacing w:after="0" w:line="240" w:lineRule="auto"/>
              <w:contextualSpacing/>
              <w:jc w:val="center"/>
              <w:rPr>
                <w:rFonts w:ascii="Times New Roman" w:hAnsi="Times New Roman" w:cs="Times New Roman"/>
                <w:sz w:val="24"/>
                <w:szCs w:val="24"/>
              </w:rPr>
            </w:pPr>
            <w:r w:rsidRPr="009159D2">
              <w:rPr>
                <w:rFonts w:ascii="Times New Roman" w:hAnsi="Times New Roman" w:cs="Times New Roman"/>
                <w:sz w:val="24"/>
                <w:szCs w:val="24"/>
              </w:rPr>
              <w:t>7.1.2.1.</w:t>
            </w:r>
          </w:p>
          <w:p w14:paraId="6DE8A064"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2445" w:type="dxa"/>
          </w:tcPr>
          <w:p w14:paraId="105E0814"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2909" w:type="dxa"/>
            <w:gridSpan w:val="2"/>
          </w:tcPr>
          <w:p w14:paraId="0268A28A"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3543" w:type="dxa"/>
          </w:tcPr>
          <w:p w14:paraId="03302F40"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r>
      <w:tr w:rsidR="005B75D9" w:rsidRPr="009159D2" w14:paraId="6986DE7B" w14:textId="77777777" w:rsidTr="00BF3D1A">
        <w:tc>
          <w:tcPr>
            <w:tcW w:w="10206" w:type="dxa"/>
            <w:gridSpan w:val="6"/>
          </w:tcPr>
          <w:p w14:paraId="64B75D65" w14:textId="77777777" w:rsidR="005B75D9" w:rsidRPr="009159D2" w:rsidRDefault="005B75D9" w:rsidP="00D65B37">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7.2. Подтверждаю наличие:</w:t>
            </w:r>
          </w:p>
        </w:tc>
      </w:tr>
      <w:tr w:rsidR="005B75D9" w:rsidRPr="009159D2" w14:paraId="55133058" w14:textId="77777777" w:rsidTr="00BF3D1A">
        <w:tc>
          <w:tcPr>
            <w:tcW w:w="858" w:type="dxa"/>
          </w:tcPr>
          <w:p w14:paraId="7611F902"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7.2.1.</w:t>
            </w:r>
          </w:p>
        </w:tc>
        <w:tc>
          <w:tcPr>
            <w:tcW w:w="451" w:type="dxa"/>
          </w:tcPr>
          <w:p w14:paraId="2A8ACA3F"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297DAAEE" w14:textId="77777777" w:rsidR="005B75D9" w:rsidRPr="009159D2" w:rsidRDefault="005B75D9" w:rsidP="00D65B37">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согласия застройщика</w:t>
            </w:r>
          </w:p>
        </w:tc>
      </w:tr>
      <w:tr w:rsidR="005B75D9" w:rsidRPr="009159D2" w14:paraId="68632F71" w14:textId="77777777" w:rsidTr="00BF3D1A">
        <w:tc>
          <w:tcPr>
            <w:tcW w:w="858" w:type="dxa"/>
          </w:tcPr>
          <w:p w14:paraId="5C328F89"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lastRenderedPageBreak/>
              <w:t>7.2.2.</w:t>
            </w:r>
          </w:p>
        </w:tc>
        <w:tc>
          <w:tcPr>
            <w:tcW w:w="451" w:type="dxa"/>
          </w:tcPr>
          <w:p w14:paraId="1AB9665F"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5598F7B1" w14:textId="77777777" w:rsidR="005B75D9" w:rsidRPr="009159D2" w:rsidRDefault="005B75D9" w:rsidP="00D65B37">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согласия застройщика и лица (лиц), осуществлявшего финансирование</w:t>
            </w:r>
          </w:p>
        </w:tc>
      </w:tr>
      <w:tr w:rsidR="005B75D9" w:rsidRPr="009159D2" w14:paraId="59C5CA40" w14:textId="77777777" w:rsidTr="00BF3D1A">
        <w:tc>
          <w:tcPr>
            <w:tcW w:w="858" w:type="dxa"/>
          </w:tcPr>
          <w:p w14:paraId="402002B4" w14:textId="77777777" w:rsidR="005B75D9" w:rsidRPr="009159D2"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bCs/>
                <w:color w:val="000000" w:themeColor="text1"/>
                <w:sz w:val="24"/>
                <w:szCs w:val="24"/>
              </w:rPr>
              <w:t>7.3.</w:t>
            </w:r>
          </w:p>
        </w:tc>
        <w:tc>
          <w:tcPr>
            <w:tcW w:w="9348" w:type="dxa"/>
            <w:gridSpan w:val="5"/>
          </w:tcPr>
          <w:p w14:paraId="27148883" w14:textId="77777777" w:rsidR="005B75D9" w:rsidRPr="009159D2" w:rsidRDefault="005B75D9" w:rsidP="00D65B37">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на осуществление государственной регистрации права собственности:</w:t>
            </w:r>
          </w:p>
        </w:tc>
      </w:tr>
      <w:tr w:rsidR="005B75D9" w:rsidRPr="009159D2" w14:paraId="4B099185" w14:textId="77777777" w:rsidTr="00BF3D1A">
        <w:tc>
          <w:tcPr>
            <w:tcW w:w="858" w:type="dxa"/>
          </w:tcPr>
          <w:p w14:paraId="13ECF017"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7.3.1.</w:t>
            </w:r>
          </w:p>
        </w:tc>
        <w:tc>
          <w:tcPr>
            <w:tcW w:w="451" w:type="dxa"/>
          </w:tcPr>
          <w:p w14:paraId="03C358FB"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7839589E" w14:textId="77777777" w:rsidR="005B75D9" w:rsidRPr="009159D2" w:rsidRDefault="005B75D9" w:rsidP="00D65B37">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застройщика</w:t>
            </w:r>
          </w:p>
        </w:tc>
      </w:tr>
      <w:tr w:rsidR="005B75D9" w:rsidRPr="009159D2" w14:paraId="480050D0" w14:textId="77777777" w:rsidTr="00BF3D1A">
        <w:tc>
          <w:tcPr>
            <w:tcW w:w="858" w:type="dxa"/>
          </w:tcPr>
          <w:p w14:paraId="4920795A"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7.3.2.</w:t>
            </w:r>
          </w:p>
        </w:tc>
        <w:tc>
          <w:tcPr>
            <w:tcW w:w="451" w:type="dxa"/>
          </w:tcPr>
          <w:p w14:paraId="7DDC49F5"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070E3B29" w14:textId="77777777" w:rsidR="005B75D9" w:rsidRPr="009159D2" w:rsidRDefault="005B75D9" w:rsidP="00D65B37">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лица (лиц), осуществлявшего финансирование</w:t>
            </w:r>
          </w:p>
        </w:tc>
      </w:tr>
      <w:tr w:rsidR="005B75D9" w:rsidRPr="009159D2" w14:paraId="4BCFCCE6" w14:textId="77777777" w:rsidTr="00BF3D1A">
        <w:tc>
          <w:tcPr>
            <w:tcW w:w="858" w:type="dxa"/>
          </w:tcPr>
          <w:p w14:paraId="4F2908E3"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7.3.3.</w:t>
            </w:r>
          </w:p>
        </w:tc>
        <w:tc>
          <w:tcPr>
            <w:tcW w:w="451" w:type="dxa"/>
          </w:tcPr>
          <w:p w14:paraId="7446D7AF"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5CCD5201" w14:textId="77777777" w:rsidR="005B75D9" w:rsidRPr="009159D2" w:rsidRDefault="005B75D9" w:rsidP="00D65B37">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застройщика и лица (лиц), осуществлявшего финансирование</w:t>
            </w:r>
          </w:p>
        </w:tc>
      </w:tr>
      <w:tr w:rsidR="005B75D9" w:rsidRPr="009159D2" w14:paraId="36CC15FE" w14:textId="77777777" w:rsidTr="00BF3D1A">
        <w:tc>
          <w:tcPr>
            <w:tcW w:w="858" w:type="dxa"/>
          </w:tcPr>
          <w:p w14:paraId="7DF479E7"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eastAsia="Calibri" w:hAnsi="Times New Roman" w:cs="Times New Roman"/>
                <w:bCs/>
                <w:color w:val="000000" w:themeColor="text1"/>
                <w:sz w:val="24"/>
                <w:szCs w:val="24"/>
              </w:rPr>
              <w:t>7.4.</w:t>
            </w:r>
          </w:p>
        </w:tc>
        <w:tc>
          <w:tcPr>
            <w:tcW w:w="9348" w:type="dxa"/>
            <w:gridSpan w:val="5"/>
          </w:tcPr>
          <w:p w14:paraId="26F597C5" w14:textId="77777777" w:rsidR="005B75D9" w:rsidRPr="009159D2" w:rsidRDefault="005B75D9" w:rsidP="00D65B37">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в отношении:</w:t>
            </w:r>
          </w:p>
        </w:tc>
      </w:tr>
      <w:tr w:rsidR="005B75D9" w:rsidRPr="009159D2" w14:paraId="3436F846" w14:textId="77777777" w:rsidTr="00BF3D1A">
        <w:tc>
          <w:tcPr>
            <w:tcW w:w="858" w:type="dxa"/>
          </w:tcPr>
          <w:p w14:paraId="4E74784E"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7.4.1.</w:t>
            </w:r>
          </w:p>
        </w:tc>
        <w:tc>
          <w:tcPr>
            <w:tcW w:w="451" w:type="dxa"/>
          </w:tcPr>
          <w:p w14:paraId="653829AA"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36A35D16" w14:textId="77777777" w:rsidR="005B75D9" w:rsidRPr="009159D2" w:rsidRDefault="005B75D9" w:rsidP="00D65B37">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построенного, реконструированного здания, сооружения</w:t>
            </w:r>
          </w:p>
        </w:tc>
      </w:tr>
      <w:tr w:rsidR="005B75D9" w:rsidRPr="009159D2" w14:paraId="5B8EFE16" w14:textId="77777777" w:rsidTr="00BF3D1A">
        <w:trPr>
          <w:trHeight w:val="605"/>
        </w:trPr>
        <w:tc>
          <w:tcPr>
            <w:tcW w:w="858" w:type="dxa"/>
          </w:tcPr>
          <w:p w14:paraId="3BDF62C2"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7.4.2.</w:t>
            </w:r>
          </w:p>
        </w:tc>
        <w:tc>
          <w:tcPr>
            <w:tcW w:w="451" w:type="dxa"/>
          </w:tcPr>
          <w:p w14:paraId="03DC7157"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3AF4C74F" w14:textId="77777777" w:rsidR="005B75D9" w:rsidRPr="009159D2" w:rsidRDefault="005B75D9" w:rsidP="00D65B37">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 xml:space="preserve">всех расположенных в построенном, реконструированном здании, сооружении помещений, </w:t>
            </w:r>
            <w:proofErr w:type="spellStart"/>
            <w:r w:rsidRPr="009159D2">
              <w:rPr>
                <w:rFonts w:ascii="Times New Roman" w:hAnsi="Times New Roman" w:cs="Times New Roman"/>
                <w:sz w:val="24"/>
                <w:szCs w:val="24"/>
              </w:rPr>
              <w:t>машино</w:t>
            </w:r>
            <w:proofErr w:type="spellEnd"/>
            <w:r w:rsidRPr="009159D2">
              <w:rPr>
                <w:rFonts w:ascii="Times New Roman" w:hAnsi="Times New Roman" w:cs="Times New Roman"/>
                <w:sz w:val="24"/>
                <w:szCs w:val="24"/>
              </w:rPr>
              <w:t>-мест</w:t>
            </w:r>
          </w:p>
        </w:tc>
      </w:tr>
      <w:tr w:rsidR="005B75D9" w:rsidRPr="009159D2" w14:paraId="6EE0CAE8" w14:textId="77777777" w:rsidTr="00BF3D1A">
        <w:tc>
          <w:tcPr>
            <w:tcW w:w="858" w:type="dxa"/>
          </w:tcPr>
          <w:p w14:paraId="17B66A69"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9159D2">
              <w:rPr>
                <w:rFonts w:ascii="Times New Roman" w:hAnsi="Times New Roman" w:cs="Times New Roman"/>
                <w:sz w:val="24"/>
                <w:szCs w:val="24"/>
              </w:rPr>
              <w:t>7.4.3.</w:t>
            </w:r>
          </w:p>
        </w:tc>
        <w:tc>
          <w:tcPr>
            <w:tcW w:w="451" w:type="dxa"/>
          </w:tcPr>
          <w:p w14:paraId="4C1CFE82" w14:textId="77777777" w:rsidR="005B75D9" w:rsidRPr="009159D2"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897" w:type="dxa"/>
            <w:gridSpan w:val="4"/>
          </w:tcPr>
          <w:p w14:paraId="0F5C9C31" w14:textId="77777777" w:rsidR="005B75D9" w:rsidRPr="009159D2" w:rsidRDefault="005B75D9" w:rsidP="00226728">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9159D2">
              <w:rPr>
                <w:rFonts w:ascii="Times New Roman" w:hAnsi="Times New Roman" w:cs="Times New Roman"/>
                <w:sz w:val="24"/>
                <w:szCs w:val="24"/>
              </w:rPr>
              <w:t>машино</w:t>
            </w:r>
            <w:proofErr w:type="spellEnd"/>
            <w:r w:rsidRPr="009159D2">
              <w:rPr>
                <w:rFonts w:ascii="Times New Roman" w:hAnsi="Times New Roman" w:cs="Times New Roman"/>
                <w:sz w:val="24"/>
                <w:szCs w:val="24"/>
              </w:rPr>
              <w:t>-мест</w:t>
            </w:r>
          </w:p>
        </w:tc>
      </w:tr>
      <w:tr w:rsidR="005B75D9" w:rsidRPr="009159D2" w14:paraId="535F5D1C" w14:textId="77777777" w:rsidTr="00BF3D1A">
        <w:tc>
          <w:tcPr>
            <w:tcW w:w="10206" w:type="dxa"/>
            <w:gridSpan w:val="6"/>
          </w:tcPr>
          <w:p w14:paraId="40D50E95" w14:textId="77777777" w:rsidR="005B75D9" w:rsidRPr="009159D2" w:rsidRDefault="005B75D9" w:rsidP="005B75D9">
            <w:pPr>
              <w:autoSpaceDE w:val="0"/>
              <w:autoSpaceDN w:val="0"/>
              <w:adjustRightInd w:val="0"/>
              <w:spacing w:after="0" w:line="240" w:lineRule="auto"/>
              <w:contextualSpacing/>
              <w:rPr>
                <w:rFonts w:ascii="Times New Roman" w:hAnsi="Times New Roman" w:cs="Times New Roman"/>
                <w:sz w:val="24"/>
                <w:szCs w:val="24"/>
              </w:rPr>
            </w:pPr>
            <w:r w:rsidRPr="009159D2">
              <w:rPr>
                <w:rFonts w:ascii="Times New Roman" w:hAnsi="Times New Roman" w:cs="Times New Roman"/>
                <w:sz w:val="24"/>
                <w:szCs w:val="24"/>
              </w:rPr>
              <w:t>7.5. Сведения об уплате государственной пошлины за осуществление государственной регистрации прав:</w:t>
            </w:r>
          </w:p>
          <w:p w14:paraId="489D3DF9" w14:textId="77777777" w:rsidR="005B75D9" w:rsidRPr="009159D2" w:rsidRDefault="005B75D9" w:rsidP="005B75D9">
            <w:pPr>
              <w:autoSpaceDE w:val="0"/>
              <w:autoSpaceDN w:val="0"/>
              <w:adjustRightInd w:val="0"/>
              <w:spacing w:after="0" w:line="240" w:lineRule="auto"/>
              <w:contextualSpacing/>
              <w:rPr>
                <w:rFonts w:ascii="Times New Roman" w:hAnsi="Times New Roman" w:cs="Times New Roman"/>
                <w:sz w:val="24"/>
                <w:szCs w:val="24"/>
              </w:rPr>
            </w:pPr>
          </w:p>
        </w:tc>
      </w:tr>
      <w:tr w:rsidR="005B75D9" w:rsidRPr="009159D2" w14:paraId="57CE46A5" w14:textId="77777777" w:rsidTr="00BF3D1A">
        <w:tc>
          <w:tcPr>
            <w:tcW w:w="5013" w:type="dxa"/>
            <w:gridSpan w:val="4"/>
          </w:tcPr>
          <w:p w14:paraId="0C83EB58" w14:textId="77777777" w:rsidR="005B75D9" w:rsidRPr="009159D2" w:rsidRDefault="005B75D9" w:rsidP="00226728">
            <w:pPr>
              <w:autoSpaceDE w:val="0"/>
              <w:autoSpaceDN w:val="0"/>
              <w:adjustRightInd w:val="0"/>
              <w:spacing w:after="0" w:line="240" w:lineRule="auto"/>
              <w:contextualSpacing/>
              <w:jc w:val="center"/>
              <w:rPr>
                <w:rFonts w:ascii="Times New Roman" w:hAnsi="Times New Roman" w:cs="Times New Roman"/>
                <w:sz w:val="24"/>
                <w:szCs w:val="24"/>
              </w:rPr>
            </w:pPr>
            <w:r w:rsidRPr="009159D2">
              <w:rPr>
                <w:rFonts w:ascii="Times New Roman" w:hAnsi="Times New Roman" w:cs="Times New Roman"/>
                <w:sz w:val="24"/>
                <w:szCs w:val="24"/>
              </w:rPr>
              <w:t>Номер квитанции</w:t>
            </w:r>
          </w:p>
        </w:tc>
        <w:tc>
          <w:tcPr>
            <w:tcW w:w="5193" w:type="dxa"/>
            <w:gridSpan w:val="2"/>
          </w:tcPr>
          <w:p w14:paraId="3BE83F39" w14:textId="77777777" w:rsidR="005B75D9" w:rsidRPr="009159D2" w:rsidRDefault="005B75D9" w:rsidP="005B75D9">
            <w:pPr>
              <w:autoSpaceDE w:val="0"/>
              <w:autoSpaceDN w:val="0"/>
              <w:adjustRightInd w:val="0"/>
              <w:spacing w:after="0" w:line="240" w:lineRule="auto"/>
              <w:contextualSpacing/>
              <w:jc w:val="center"/>
              <w:rPr>
                <w:rFonts w:ascii="Times New Roman" w:hAnsi="Times New Roman" w:cs="Times New Roman"/>
                <w:sz w:val="24"/>
                <w:szCs w:val="24"/>
              </w:rPr>
            </w:pPr>
            <w:r w:rsidRPr="009159D2">
              <w:rPr>
                <w:rFonts w:ascii="Times New Roman" w:hAnsi="Times New Roman" w:cs="Times New Roman"/>
                <w:sz w:val="24"/>
                <w:szCs w:val="24"/>
              </w:rPr>
              <w:t>Дата оплаты</w:t>
            </w:r>
          </w:p>
        </w:tc>
      </w:tr>
      <w:tr w:rsidR="005B75D9" w:rsidRPr="009159D2" w14:paraId="15EA3EE7" w14:textId="77777777" w:rsidTr="00BF3D1A">
        <w:tc>
          <w:tcPr>
            <w:tcW w:w="5013" w:type="dxa"/>
            <w:gridSpan w:val="4"/>
          </w:tcPr>
          <w:p w14:paraId="1F791916" w14:textId="77777777" w:rsidR="005B75D9" w:rsidRPr="009159D2" w:rsidRDefault="005B75D9" w:rsidP="005B75D9">
            <w:pPr>
              <w:autoSpaceDE w:val="0"/>
              <w:autoSpaceDN w:val="0"/>
              <w:adjustRightInd w:val="0"/>
              <w:spacing w:after="0" w:line="240" w:lineRule="auto"/>
              <w:contextualSpacing/>
              <w:rPr>
                <w:rFonts w:ascii="Times New Roman" w:hAnsi="Times New Roman" w:cs="Times New Roman"/>
                <w:sz w:val="24"/>
                <w:szCs w:val="24"/>
              </w:rPr>
            </w:pPr>
          </w:p>
        </w:tc>
        <w:tc>
          <w:tcPr>
            <w:tcW w:w="5193" w:type="dxa"/>
            <w:gridSpan w:val="2"/>
          </w:tcPr>
          <w:p w14:paraId="03C41F1D" w14:textId="77777777" w:rsidR="005B75D9" w:rsidRPr="009159D2" w:rsidRDefault="005B75D9" w:rsidP="005B75D9">
            <w:pPr>
              <w:autoSpaceDE w:val="0"/>
              <w:autoSpaceDN w:val="0"/>
              <w:adjustRightInd w:val="0"/>
              <w:spacing w:after="0" w:line="240" w:lineRule="auto"/>
              <w:contextualSpacing/>
              <w:rPr>
                <w:rFonts w:ascii="Times New Roman" w:hAnsi="Times New Roman" w:cs="Times New Roman"/>
                <w:sz w:val="24"/>
                <w:szCs w:val="24"/>
              </w:rPr>
            </w:pPr>
          </w:p>
        </w:tc>
      </w:tr>
    </w:tbl>
    <w:p w14:paraId="567BF391" w14:textId="77777777" w:rsidR="005B75D9" w:rsidRPr="009159D2" w:rsidRDefault="005B75D9" w:rsidP="005B75D9">
      <w:pPr>
        <w:suppressAutoHyphens w:val="0"/>
        <w:ind w:right="423" w:firstLine="708"/>
        <w:jc w:val="both"/>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При этом сообщаю, что ввод объекта в эксплуатацию будет осуществляться на основании следующих документов:</w:t>
      </w:r>
    </w:p>
    <w:tbl>
      <w:tblPr>
        <w:tblW w:w="102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5528"/>
        <w:gridCol w:w="2127"/>
        <w:gridCol w:w="1844"/>
      </w:tblGrid>
      <w:tr w:rsidR="005B75D9" w:rsidRPr="009159D2" w14:paraId="304F3839" w14:textId="77777777" w:rsidTr="009159D2">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C3BDEBC" w14:textId="77777777" w:rsidR="005B75D9" w:rsidRPr="009159D2" w:rsidRDefault="005B75D9" w:rsidP="005B75D9">
            <w:pPr>
              <w:jc w:val="cente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4FDCC310" w14:textId="77777777" w:rsidR="005B75D9" w:rsidRPr="009159D2" w:rsidRDefault="005B75D9" w:rsidP="005B75D9">
            <w:pPr>
              <w:jc w:val="cente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Наименование документа</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633424E3" w14:textId="77777777" w:rsidR="005B75D9" w:rsidRPr="009159D2" w:rsidRDefault="005B75D9" w:rsidP="005B75D9">
            <w:pPr>
              <w:jc w:val="cente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Номер документа</w:t>
            </w:r>
          </w:p>
        </w:tc>
        <w:tc>
          <w:tcPr>
            <w:tcW w:w="1844" w:type="dxa"/>
            <w:tcBorders>
              <w:top w:val="single" w:sz="4" w:space="0" w:color="auto"/>
              <w:left w:val="single" w:sz="4" w:space="0" w:color="auto"/>
              <w:bottom w:val="single" w:sz="4" w:space="0" w:color="auto"/>
              <w:right w:val="single" w:sz="4" w:space="0" w:color="auto"/>
            </w:tcBorders>
            <w:shd w:val="clear" w:color="auto" w:fill="FFFFFF"/>
            <w:hideMark/>
          </w:tcPr>
          <w:p w14:paraId="6277FDC4" w14:textId="77777777" w:rsidR="005B75D9" w:rsidRPr="009159D2" w:rsidRDefault="005B75D9" w:rsidP="005B75D9">
            <w:pPr>
              <w:jc w:val="cente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Дата документа</w:t>
            </w:r>
          </w:p>
        </w:tc>
      </w:tr>
      <w:tr w:rsidR="005B75D9" w:rsidRPr="009159D2" w14:paraId="72EE58E8" w14:textId="77777777" w:rsidTr="009159D2">
        <w:trPr>
          <w:trHeight w:val="134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A2CAB63" w14:textId="77777777" w:rsidR="005B75D9" w:rsidRPr="009159D2" w:rsidRDefault="005B75D9" w:rsidP="005B75D9">
            <w:pPr>
              <w:jc w:val="cente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1</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4EB7D625" w14:textId="77777777" w:rsidR="005B75D9" w:rsidRPr="009159D2" w:rsidRDefault="005B75D9" w:rsidP="005B75D9">
            <w:pPr>
              <w:spacing w:after="0"/>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w:t>
            </w:r>
            <w:r w:rsidRPr="009159D2">
              <w:rPr>
                <w:rFonts w:ascii="Times New Roman" w:hAnsi="Times New Roman" w:cs="Times New Roman"/>
                <w:sz w:val="24"/>
                <w:szCs w:val="24"/>
              </w:rPr>
              <w:t xml:space="preserve">в том числе с учетом изменений, внесенных в рабочую документацию и являющихся в соответствии с </w:t>
            </w:r>
            <w:hyperlink r:id="rId15" w:history="1">
              <w:r w:rsidRPr="009159D2">
                <w:rPr>
                  <w:rFonts w:ascii="Times New Roman" w:hAnsi="Times New Roman" w:cs="Times New Roman"/>
                  <w:sz w:val="24"/>
                  <w:szCs w:val="24"/>
                </w:rPr>
                <w:t>частью 1.3 статьи 52</w:t>
              </w:r>
            </w:hyperlink>
            <w:r w:rsidRPr="009159D2">
              <w:rPr>
                <w:rFonts w:ascii="Times New Roman" w:hAnsi="Times New Roman" w:cs="Times New Roman"/>
                <w:sz w:val="24"/>
                <w:szCs w:val="24"/>
              </w:rPr>
              <w:t xml:space="preserve"> Градостроительного кодекса Российской Федерации частью такой проектной документации</w:t>
            </w:r>
            <w:r w:rsidRPr="009159D2">
              <w:rPr>
                <w:rFonts w:ascii="Times New Roman" w:hAnsi="Times New Roman" w:cs="Times New Roman"/>
                <w:color w:val="000000" w:themeColor="text1"/>
                <w:sz w:val="24"/>
                <w:szCs w:val="24"/>
              </w:rPr>
              <w:t>)</w:t>
            </w:r>
          </w:p>
          <w:p w14:paraId="7D9F39D5" w14:textId="77777777" w:rsidR="005B75D9" w:rsidRPr="009159D2" w:rsidRDefault="005B75D9" w:rsidP="005B75D9">
            <w:pP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w:t>
            </w:r>
            <w:r w:rsidRPr="009159D2">
              <w:rPr>
                <w:rFonts w:ascii="Times New Roman" w:hAnsi="Times New Roman" w:cs="Times New Roman"/>
                <w:i/>
                <w:color w:val="000000" w:themeColor="text1"/>
                <w:sz w:val="24"/>
                <w:szCs w:val="24"/>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r w:rsidRPr="009159D2">
              <w:rPr>
                <w:rFonts w:ascii="Times New Roman" w:hAnsi="Times New Roman" w:cs="Times New Roman"/>
                <w:color w:val="000000" w:themeColor="text1"/>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07A8BE6" w14:textId="77777777" w:rsidR="005B75D9" w:rsidRPr="009159D2" w:rsidRDefault="005B75D9" w:rsidP="005B75D9">
            <w:pPr>
              <w:rPr>
                <w:rFonts w:ascii="Times New Roman" w:hAnsi="Times New Roman" w:cs="Times New Roman"/>
                <w:color w:val="000000" w:themeColor="text1"/>
                <w:sz w:val="24"/>
                <w:szCs w:val="24"/>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5855E992" w14:textId="77777777" w:rsidR="005B75D9" w:rsidRPr="009159D2" w:rsidRDefault="005B75D9" w:rsidP="005B75D9">
            <w:pPr>
              <w:rPr>
                <w:rFonts w:ascii="Times New Roman" w:hAnsi="Times New Roman" w:cs="Times New Roman"/>
                <w:color w:val="000000" w:themeColor="text1"/>
                <w:sz w:val="24"/>
                <w:szCs w:val="24"/>
              </w:rPr>
            </w:pPr>
          </w:p>
        </w:tc>
      </w:tr>
      <w:tr w:rsidR="005B75D9" w:rsidRPr="009159D2" w14:paraId="7EFD3E38" w14:textId="77777777" w:rsidTr="009159D2">
        <w:trPr>
          <w:trHeight w:val="134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CD5B870" w14:textId="77777777" w:rsidR="005B75D9" w:rsidRPr="009159D2" w:rsidRDefault="005B75D9" w:rsidP="005B75D9">
            <w:pPr>
              <w:jc w:val="cente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2</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E1179C6" w14:textId="77777777" w:rsidR="005B75D9" w:rsidRPr="009159D2" w:rsidRDefault="005B75D9" w:rsidP="005B75D9">
            <w:pPr>
              <w:spacing w:after="0"/>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2F79A002" w14:textId="77777777" w:rsidR="005B75D9" w:rsidRPr="009159D2" w:rsidRDefault="005B75D9" w:rsidP="005B75D9">
            <w:pPr>
              <w:rPr>
                <w:rFonts w:ascii="Times New Roman" w:hAnsi="Times New Roman" w:cs="Times New Roman"/>
                <w:color w:val="000000" w:themeColor="text1"/>
                <w:sz w:val="24"/>
                <w:szCs w:val="24"/>
              </w:rPr>
            </w:pPr>
            <w:r w:rsidRPr="009159D2">
              <w:rPr>
                <w:rFonts w:ascii="Times New Roman" w:hAnsi="Times New Roman" w:cs="Times New Roman"/>
                <w:i/>
                <w:color w:val="000000" w:themeColor="text1"/>
                <w:sz w:val="24"/>
                <w:szCs w:val="24"/>
              </w:rPr>
              <w:t>(указывается в случаях, предусмотренных частью 5 статьи 54 Градостроительного кодекса Российской Федерации)</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7FC48F6" w14:textId="77777777" w:rsidR="005B75D9" w:rsidRPr="009159D2" w:rsidRDefault="005B75D9" w:rsidP="005B75D9">
            <w:pPr>
              <w:rPr>
                <w:rFonts w:ascii="Times New Roman" w:hAnsi="Times New Roman" w:cs="Times New Roman"/>
                <w:color w:val="000000" w:themeColor="text1"/>
                <w:sz w:val="24"/>
                <w:szCs w:val="24"/>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5487F635" w14:textId="77777777" w:rsidR="005B75D9" w:rsidRPr="009159D2" w:rsidRDefault="005B75D9" w:rsidP="005B75D9">
            <w:pPr>
              <w:rPr>
                <w:rFonts w:ascii="Times New Roman" w:hAnsi="Times New Roman" w:cs="Times New Roman"/>
                <w:color w:val="000000" w:themeColor="text1"/>
                <w:sz w:val="24"/>
                <w:szCs w:val="24"/>
              </w:rPr>
            </w:pPr>
          </w:p>
        </w:tc>
      </w:tr>
      <w:tr w:rsidR="005B75D9" w:rsidRPr="009159D2" w14:paraId="1EDE53D8" w14:textId="77777777" w:rsidTr="009159D2">
        <w:trPr>
          <w:trHeight w:val="134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448EAEB" w14:textId="77777777" w:rsidR="005B75D9" w:rsidRPr="009159D2" w:rsidRDefault="005B75D9" w:rsidP="005B75D9">
            <w:pPr>
              <w:jc w:val="center"/>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3</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C692DE3" w14:textId="77777777" w:rsidR="005B75D9" w:rsidRPr="009159D2" w:rsidRDefault="005B75D9" w:rsidP="005B75D9">
            <w:pPr>
              <w:rPr>
                <w:rFonts w:ascii="Times New Roman" w:hAnsi="Times New Roman" w:cs="Times New Roman"/>
                <w:color w:val="000000" w:themeColor="text1"/>
                <w:sz w:val="24"/>
                <w:szCs w:val="24"/>
              </w:rPr>
            </w:pPr>
            <w:r w:rsidRPr="009159D2">
              <w:rPr>
                <w:rFonts w:ascii="Times New Roman" w:eastAsia="Calibri" w:hAnsi="Times New Roman" w:cs="Times New Roman"/>
                <w:bCs/>
                <w:color w:val="000000" w:themeColor="text1"/>
                <w:sz w:val="24"/>
                <w:szCs w:val="24"/>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w:t>
            </w:r>
            <w:r w:rsidRPr="009159D2">
              <w:rPr>
                <w:rFonts w:ascii="Times New Roman" w:eastAsia="Calibri" w:hAnsi="Times New Roman" w:cs="Times New Roman"/>
                <w:bCs/>
                <w:color w:val="000000" w:themeColor="text1"/>
                <w:sz w:val="24"/>
                <w:szCs w:val="24"/>
              </w:rPr>
              <w:lastRenderedPageBreak/>
              <w:t>(памятниках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A122240" w14:textId="77777777" w:rsidR="005B75D9" w:rsidRPr="009159D2" w:rsidRDefault="005B75D9" w:rsidP="005B75D9">
            <w:pPr>
              <w:rPr>
                <w:rFonts w:ascii="Times New Roman" w:hAnsi="Times New Roman" w:cs="Times New Roman"/>
                <w:color w:val="000000" w:themeColor="text1"/>
                <w:sz w:val="24"/>
                <w:szCs w:val="24"/>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64B8C159" w14:textId="77777777" w:rsidR="005B75D9" w:rsidRPr="009159D2" w:rsidRDefault="005B75D9" w:rsidP="005B75D9">
            <w:pPr>
              <w:rPr>
                <w:rFonts w:ascii="Times New Roman" w:hAnsi="Times New Roman" w:cs="Times New Roman"/>
                <w:color w:val="000000" w:themeColor="text1"/>
                <w:sz w:val="24"/>
                <w:szCs w:val="24"/>
              </w:rPr>
            </w:pPr>
          </w:p>
        </w:tc>
      </w:tr>
    </w:tbl>
    <w:p w14:paraId="52433725" w14:textId="77777777" w:rsidR="005B75D9" w:rsidRPr="009159D2" w:rsidRDefault="005B75D9" w:rsidP="005B75D9">
      <w:pPr>
        <w:suppressAutoHyphens w:val="0"/>
        <w:spacing w:after="0"/>
        <w:rPr>
          <w:rFonts w:ascii="Times New Roman" w:hAnsi="Times New Roman" w:cs="Times New Roman"/>
          <w:color w:val="000000" w:themeColor="text1"/>
          <w:sz w:val="24"/>
          <w:szCs w:val="24"/>
        </w:rPr>
      </w:pPr>
    </w:p>
    <w:p w14:paraId="77A770B0" w14:textId="77777777" w:rsidR="005B75D9" w:rsidRPr="009159D2" w:rsidRDefault="005B75D9" w:rsidP="005B75D9">
      <w:pPr>
        <w:suppressAutoHyphens w:val="0"/>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Приложение: _____________________________________________________</w:t>
      </w:r>
      <w:r w:rsidR="00390B79">
        <w:rPr>
          <w:rFonts w:ascii="Times New Roman" w:hAnsi="Times New Roman" w:cs="Times New Roman"/>
          <w:color w:val="000000" w:themeColor="text1"/>
          <w:sz w:val="24"/>
          <w:szCs w:val="24"/>
        </w:rPr>
        <w:t>_________</w:t>
      </w:r>
      <w:r w:rsidRPr="009159D2">
        <w:rPr>
          <w:rFonts w:ascii="Times New Roman" w:hAnsi="Times New Roman" w:cs="Times New Roman"/>
          <w:color w:val="000000" w:themeColor="text1"/>
          <w:sz w:val="24"/>
          <w:szCs w:val="24"/>
        </w:rPr>
        <w:t>_________</w:t>
      </w:r>
    </w:p>
    <w:p w14:paraId="6D9AFF81" w14:textId="77777777" w:rsidR="005B75D9" w:rsidRPr="009159D2" w:rsidRDefault="005B75D9" w:rsidP="005B75D9">
      <w:pPr>
        <w:tabs>
          <w:tab w:val="left" w:pos="9923"/>
        </w:tabs>
        <w:ind w:right="-2"/>
        <w:rPr>
          <w:rFonts w:ascii="Times New Roman" w:eastAsia="Calibri" w:hAnsi="Times New Roman" w:cs="Times New Roman"/>
          <w:kern w:val="1"/>
          <w:sz w:val="24"/>
          <w:szCs w:val="24"/>
          <w:lang w:eastAsia="ar-SA"/>
        </w:rPr>
      </w:pPr>
      <w:r w:rsidRPr="009159D2">
        <w:rPr>
          <w:rFonts w:ascii="Times New Roman" w:eastAsia="Calibri" w:hAnsi="Times New Roman" w:cs="Times New Roman"/>
          <w:kern w:val="1"/>
          <w:sz w:val="24"/>
          <w:szCs w:val="24"/>
          <w:lang w:eastAsia="ar-SA"/>
        </w:rPr>
        <w:t>________________________________________________________</w:t>
      </w:r>
      <w:r w:rsidR="00390B79">
        <w:rPr>
          <w:rFonts w:ascii="Times New Roman" w:eastAsia="Calibri" w:hAnsi="Times New Roman" w:cs="Times New Roman"/>
          <w:kern w:val="1"/>
          <w:sz w:val="24"/>
          <w:szCs w:val="24"/>
          <w:lang w:eastAsia="ar-SA"/>
        </w:rPr>
        <w:t>________________</w:t>
      </w:r>
      <w:r w:rsidRPr="009159D2">
        <w:rPr>
          <w:rFonts w:ascii="Times New Roman" w:eastAsia="Calibri" w:hAnsi="Times New Roman" w:cs="Times New Roman"/>
          <w:kern w:val="1"/>
          <w:sz w:val="24"/>
          <w:szCs w:val="24"/>
          <w:lang w:eastAsia="ar-SA"/>
        </w:rPr>
        <w:t>___</w:t>
      </w:r>
      <w:r w:rsidR="00390B79">
        <w:rPr>
          <w:rFonts w:ascii="Times New Roman" w:eastAsia="Calibri" w:hAnsi="Times New Roman" w:cs="Times New Roman"/>
          <w:kern w:val="1"/>
          <w:sz w:val="24"/>
          <w:szCs w:val="24"/>
          <w:lang w:eastAsia="ar-SA"/>
        </w:rPr>
        <w:t>_</w:t>
      </w:r>
      <w:r w:rsidRPr="009159D2">
        <w:rPr>
          <w:rFonts w:ascii="Times New Roman" w:eastAsia="Calibri" w:hAnsi="Times New Roman" w:cs="Times New Roman"/>
          <w:kern w:val="1"/>
          <w:sz w:val="24"/>
          <w:szCs w:val="24"/>
          <w:lang w:eastAsia="ar-SA"/>
        </w:rPr>
        <w:t>_______</w:t>
      </w:r>
    </w:p>
    <w:p w14:paraId="6E48E388" w14:textId="77777777" w:rsidR="005B75D9" w:rsidRPr="009159D2" w:rsidRDefault="005B75D9" w:rsidP="005B75D9">
      <w:pPr>
        <w:tabs>
          <w:tab w:val="left" w:pos="9923"/>
        </w:tabs>
        <w:ind w:right="-2"/>
        <w:rPr>
          <w:rFonts w:ascii="Times New Roman" w:eastAsia="Calibri" w:hAnsi="Times New Roman" w:cs="Times New Roman"/>
          <w:kern w:val="1"/>
          <w:sz w:val="24"/>
          <w:szCs w:val="24"/>
          <w:lang w:eastAsia="ar-SA"/>
        </w:rPr>
      </w:pPr>
      <w:r w:rsidRPr="009159D2">
        <w:rPr>
          <w:rFonts w:ascii="Times New Roman" w:eastAsia="Calibri" w:hAnsi="Times New Roman" w:cs="Times New Roman"/>
          <w:kern w:val="1"/>
          <w:sz w:val="24"/>
          <w:szCs w:val="24"/>
          <w:lang w:eastAsia="ar-SA"/>
        </w:rPr>
        <w:t>Всего к заявлению (на ____ страницах) приложено ____ видов документов на ____ листах в 1 экз.</w:t>
      </w:r>
    </w:p>
    <w:p w14:paraId="7D4DD95B" w14:textId="77777777" w:rsidR="005B75D9" w:rsidRPr="009159D2" w:rsidRDefault="005B75D9" w:rsidP="005B75D9">
      <w:pPr>
        <w:suppressAutoHyphens w:val="0"/>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Номер телефона, адрес электронной почты для связи: __________________________________________________________________</w:t>
      </w:r>
    </w:p>
    <w:p w14:paraId="2E986920" w14:textId="77777777" w:rsidR="005B75D9" w:rsidRPr="009159D2" w:rsidRDefault="005B75D9" w:rsidP="005B75D9">
      <w:pPr>
        <w:tabs>
          <w:tab w:val="left" w:pos="1968"/>
        </w:tabs>
        <w:suppressAutoHyphens w:val="0"/>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Результат предоставления муниципальной услуги прошу:</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gridCol w:w="2098"/>
      </w:tblGrid>
      <w:tr w:rsidR="005B75D9" w:rsidRPr="009159D2" w14:paraId="74640DD6" w14:textId="77777777" w:rsidTr="00F36940">
        <w:tc>
          <w:tcPr>
            <w:tcW w:w="8075" w:type="dxa"/>
            <w:shd w:val="clear" w:color="auto" w:fill="auto"/>
          </w:tcPr>
          <w:p w14:paraId="2805CE36" w14:textId="77777777" w:rsidR="005B75D9" w:rsidRPr="009159D2" w:rsidRDefault="005B75D9" w:rsidP="005B75D9">
            <w:pPr>
              <w:suppressAutoHyphens w:val="0"/>
              <w:autoSpaceDE w:val="0"/>
              <w:autoSpaceDN w:val="0"/>
              <w:spacing w:before="120" w:after="120"/>
              <w:rPr>
                <w:rFonts w:ascii="Times New Roman" w:hAnsi="Times New Roman" w:cs="Times New Roman"/>
                <w:i/>
                <w:color w:val="000000" w:themeColor="text1"/>
                <w:sz w:val="24"/>
                <w:szCs w:val="24"/>
              </w:rPr>
            </w:pPr>
            <w:r w:rsidRPr="009159D2">
              <w:rPr>
                <w:rFonts w:ascii="Times New Roman" w:hAnsi="Times New Roman" w:cs="Times New Roman"/>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2098" w:type="dxa"/>
            <w:shd w:val="clear" w:color="auto" w:fill="auto"/>
          </w:tcPr>
          <w:p w14:paraId="01C4C271" w14:textId="77777777" w:rsidR="005B75D9" w:rsidRPr="009159D2"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9159D2" w14:paraId="26B832AA" w14:textId="77777777" w:rsidTr="00F36940">
        <w:tc>
          <w:tcPr>
            <w:tcW w:w="8075" w:type="dxa"/>
            <w:shd w:val="clear" w:color="auto" w:fill="auto"/>
          </w:tcPr>
          <w:p w14:paraId="3D73D211" w14:textId="77777777" w:rsidR="005B75D9" w:rsidRPr="009159D2" w:rsidRDefault="005B75D9" w:rsidP="005B75D9">
            <w:pPr>
              <w:suppressAutoHyphens w:val="0"/>
              <w:autoSpaceDE w:val="0"/>
              <w:autoSpaceDN w:val="0"/>
              <w:spacing w:before="120" w:after="120"/>
              <w:jc w:val="both"/>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выдать на бумажном носителе при личном обращении в орган местного самоуправления либо в Многофункциональный центр, расположенный по адресу:_________________________________________________________</w:t>
            </w:r>
          </w:p>
        </w:tc>
        <w:tc>
          <w:tcPr>
            <w:tcW w:w="2098" w:type="dxa"/>
            <w:shd w:val="clear" w:color="auto" w:fill="auto"/>
          </w:tcPr>
          <w:p w14:paraId="1F4EA261" w14:textId="77777777" w:rsidR="005B75D9" w:rsidRPr="009159D2"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9159D2" w14:paraId="048A80CF" w14:textId="77777777" w:rsidTr="00F36940">
        <w:tc>
          <w:tcPr>
            <w:tcW w:w="8075" w:type="dxa"/>
            <w:shd w:val="clear" w:color="auto" w:fill="auto"/>
          </w:tcPr>
          <w:p w14:paraId="037C6BEB" w14:textId="77777777" w:rsidR="005B75D9" w:rsidRPr="009159D2" w:rsidRDefault="005B75D9" w:rsidP="005B75D9">
            <w:pPr>
              <w:suppressAutoHyphens w:val="0"/>
              <w:autoSpaceDE w:val="0"/>
              <w:autoSpaceDN w:val="0"/>
              <w:spacing w:before="120" w:after="120"/>
              <w:jc w:val="both"/>
              <w:rPr>
                <w:rFonts w:ascii="Times New Roman" w:hAnsi="Times New Roman" w:cs="Times New Roman"/>
                <w:color w:val="000000" w:themeColor="text1"/>
                <w:sz w:val="24"/>
                <w:szCs w:val="24"/>
              </w:rPr>
            </w:pPr>
            <w:r w:rsidRPr="009159D2">
              <w:rPr>
                <w:rFonts w:ascii="Times New Roman" w:hAnsi="Times New Roman" w:cs="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2098" w:type="dxa"/>
            <w:shd w:val="clear" w:color="auto" w:fill="auto"/>
          </w:tcPr>
          <w:p w14:paraId="5744C6C6" w14:textId="77777777" w:rsidR="005B75D9" w:rsidRPr="009159D2"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9159D2" w14:paraId="4AD8DC86" w14:textId="77777777" w:rsidTr="00F36940">
        <w:tc>
          <w:tcPr>
            <w:tcW w:w="10173" w:type="dxa"/>
            <w:gridSpan w:val="2"/>
            <w:shd w:val="clear" w:color="auto" w:fill="auto"/>
          </w:tcPr>
          <w:p w14:paraId="507C47BC" w14:textId="77777777" w:rsidR="005B75D9" w:rsidRPr="009159D2" w:rsidRDefault="005B75D9" w:rsidP="005B75D9">
            <w:pPr>
              <w:suppressAutoHyphens w:val="0"/>
              <w:autoSpaceDE w:val="0"/>
              <w:autoSpaceDN w:val="0"/>
              <w:spacing w:before="120" w:after="120"/>
              <w:ind w:right="255"/>
              <w:jc w:val="center"/>
              <w:rPr>
                <w:rFonts w:ascii="Times New Roman" w:hAnsi="Times New Roman" w:cs="Times New Roman"/>
                <w:i/>
                <w:color w:val="000000" w:themeColor="text1"/>
                <w:sz w:val="24"/>
                <w:szCs w:val="24"/>
              </w:rPr>
            </w:pPr>
            <w:r w:rsidRPr="009159D2">
              <w:rPr>
                <w:rFonts w:ascii="Times New Roman" w:hAnsi="Times New Roman" w:cs="Times New Roman"/>
                <w:i/>
                <w:color w:val="000000" w:themeColor="text1"/>
                <w:sz w:val="24"/>
                <w:szCs w:val="24"/>
              </w:rPr>
              <w:t>Указывается один из перечисленных способов</w:t>
            </w:r>
          </w:p>
        </w:tc>
      </w:tr>
    </w:tbl>
    <w:p w14:paraId="7C90E9BA" w14:textId="77777777" w:rsidR="005B75D9" w:rsidRPr="009159D2" w:rsidRDefault="005B75D9" w:rsidP="005B75D9">
      <w:pPr>
        <w:tabs>
          <w:tab w:val="left" w:pos="9923"/>
        </w:tabs>
        <w:spacing w:after="120"/>
        <w:rPr>
          <w:rFonts w:ascii="Times New Roman" w:eastAsia="Calibri" w:hAnsi="Times New Roman" w:cs="Times New Roman"/>
          <w:kern w:val="1"/>
          <w:sz w:val="24"/>
          <w:szCs w:val="24"/>
          <w:lang w:eastAsia="ar-SA"/>
        </w:rPr>
      </w:pPr>
    </w:p>
    <w:p w14:paraId="5E6377BC" w14:textId="77777777" w:rsidR="005B75D9" w:rsidRPr="009159D2" w:rsidRDefault="005B75D9" w:rsidP="005B75D9">
      <w:pPr>
        <w:tabs>
          <w:tab w:val="left" w:pos="9923"/>
        </w:tabs>
        <w:spacing w:after="0"/>
        <w:ind w:firstLine="709"/>
        <w:jc w:val="both"/>
        <w:rPr>
          <w:rFonts w:ascii="Times New Roman" w:eastAsia="Calibri" w:hAnsi="Times New Roman" w:cs="Times New Roman"/>
          <w:kern w:val="1"/>
          <w:sz w:val="24"/>
          <w:szCs w:val="24"/>
          <w:lang w:eastAsia="ar-SA"/>
        </w:rPr>
      </w:pPr>
      <w:r w:rsidRPr="009159D2">
        <w:rPr>
          <w:rFonts w:ascii="Times New Roman" w:eastAsia="Calibri" w:hAnsi="Times New Roman" w:cs="Times New Roman"/>
          <w:kern w:val="1"/>
          <w:sz w:val="24"/>
          <w:szCs w:val="24"/>
          <w:lang w:eastAsia="ar-SA"/>
        </w:rPr>
        <w:t xml:space="preserve">Предупрежден(а) об ответственности за предоставление заведомо ложной информации и недостоверных данных. </w:t>
      </w:r>
    </w:p>
    <w:p w14:paraId="28F5482E" w14:textId="77777777" w:rsidR="005B75D9" w:rsidRPr="009159D2" w:rsidRDefault="005B75D9" w:rsidP="005B75D9">
      <w:pPr>
        <w:suppressAutoHyphens w:val="0"/>
        <w:autoSpaceDE w:val="0"/>
        <w:autoSpaceDN w:val="0"/>
        <w:spacing w:before="120" w:after="120"/>
        <w:jc w:val="both"/>
        <w:rPr>
          <w:rFonts w:ascii="Times New Roman" w:hAnsi="Times New Roman" w:cs="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9159D2" w14:paraId="5D80632E" w14:textId="77777777" w:rsidTr="007D6C88">
        <w:tc>
          <w:tcPr>
            <w:tcW w:w="3119" w:type="dxa"/>
            <w:tcBorders>
              <w:top w:val="nil"/>
              <w:left w:val="nil"/>
              <w:right w:val="nil"/>
            </w:tcBorders>
            <w:vAlign w:val="bottom"/>
          </w:tcPr>
          <w:p w14:paraId="64DEE13A" w14:textId="77777777" w:rsidR="005B75D9" w:rsidRPr="009159D2"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55736A13" w14:textId="77777777" w:rsidR="005B75D9" w:rsidRPr="009159D2"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single" w:sz="4" w:space="0" w:color="auto"/>
              <w:right w:val="nil"/>
            </w:tcBorders>
            <w:vAlign w:val="bottom"/>
          </w:tcPr>
          <w:p w14:paraId="47B94C58" w14:textId="77777777" w:rsidR="005B75D9" w:rsidRPr="009159D2"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2AB2A5F6" w14:textId="77777777" w:rsidR="005B75D9" w:rsidRPr="009159D2" w:rsidRDefault="005B75D9" w:rsidP="005B75D9">
            <w:pPr>
              <w:suppressAutoHyphens w:val="0"/>
              <w:rPr>
                <w:rFonts w:ascii="Times New Roman" w:hAnsi="Times New Roman" w:cs="Times New Roman"/>
                <w:color w:val="000000" w:themeColor="text1"/>
                <w:sz w:val="24"/>
                <w:szCs w:val="24"/>
              </w:rPr>
            </w:pPr>
          </w:p>
        </w:tc>
        <w:tc>
          <w:tcPr>
            <w:tcW w:w="3969" w:type="dxa"/>
            <w:tcBorders>
              <w:top w:val="nil"/>
              <w:left w:val="nil"/>
              <w:bottom w:val="single" w:sz="4" w:space="0" w:color="auto"/>
              <w:right w:val="nil"/>
            </w:tcBorders>
            <w:vAlign w:val="bottom"/>
          </w:tcPr>
          <w:p w14:paraId="2295879D" w14:textId="77777777" w:rsidR="005B75D9" w:rsidRPr="009159D2" w:rsidRDefault="005B75D9" w:rsidP="005B75D9">
            <w:pPr>
              <w:suppressAutoHyphens w:val="0"/>
              <w:jc w:val="center"/>
              <w:rPr>
                <w:rFonts w:ascii="Times New Roman" w:hAnsi="Times New Roman" w:cs="Times New Roman"/>
                <w:color w:val="000000" w:themeColor="text1"/>
                <w:sz w:val="24"/>
                <w:szCs w:val="24"/>
              </w:rPr>
            </w:pPr>
          </w:p>
        </w:tc>
      </w:tr>
      <w:tr w:rsidR="005B75D9" w:rsidRPr="009159D2" w14:paraId="6AFC7F34" w14:textId="77777777" w:rsidTr="007D6C88">
        <w:tc>
          <w:tcPr>
            <w:tcW w:w="3119" w:type="dxa"/>
            <w:tcBorders>
              <w:left w:val="nil"/>
              <w:bottom w:val="nil"/>
              <w:right w:val="nil"/>
            </w:tcBorders>
          </w:tcPr>
          <w:p w14:paraId="2169D10D" w14:textId="77777777" w:rsidR="005B75D9" w:rsidRPr="009159D2"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tcPr>
          <w:p w14:paraId="7385A46E" w14:textId="77777777" w:rsidR="005B75D9" w:rsidRPr="009159D2"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nil"/>
              <w:right w:val="nil"/>
            </w:tcBorders>
          </w:tcPr>
          <w:p w14:paraId="6901FF74" w14:textId="77777777" w:rsidR="005B75D9" w:rsidRPr="00A14F39" w:rsidRDefault="005B75D9" w:rsidP="005B75D9">
            <w:pPr>
              <w:suppressAutoHyphens w:val="0"/>
              <w:jc w:val="center"/>
              <w:rPr>
                <w:rFonts w:ascii="Times New Roman" w:hAnsi="Times New Roman" w:cs="Times New Roman"/>
                <w:color w:val="000000" w:themeColor="text1"/>
              </w:rPr>
            </w:pPr>
            <w:r w:rsidRPr="00A14F39">
              <w:rPr>
                <w:rFonts w:ascii="Times New Roman" w:hAnsi="Times New Roman" w:cs="Times New Roman"/>
                <w:color w:val="000000" w:themeColor="text1"/>
              </w:rPr>
              <w:t>(</w:t>
            </w:r>
            <w:r w:rsidRPr="00A14F39">
              <w:rPr>
                <w:rFonts w:ascii="Times New Roman" w:hAnsi="Times New Roman" w:cs="Times New Roman"/>
                <w:i/>
                <w:color w:val="000000" w:themeColor="text1"/>
              </w:rPr>
              <w:t>подпись)</w:t>
            </w:r>
          </w:p>
        </w:tc>
        <w:tc>
          <w:tcPr>
            <w:tcW w:w="283" w:type="dxa"/>
            <w:tcBorders>
              <w:top w:val="nil"/>
              <w:left w:val="nil"/>
              <w:bottom w:val="nil"/>
              <w:right w:val="nil"/>
            </w:tcBorders>
          </w:tcPr>
          <w:p w14:paraId="0CB1E9C6" w14:textId="77777777" w:rsidR="005B75D9" w:rsidRPr="00A14F39" w:rsidRDefault="005B75D9" w:rsidP="005B75D9">
            <w:pPr>
              <w:suppressAutoHyphens w:val="0"/>
              <w:rPr>
                <w:rFonts w:ascii="Times New Roman" w:hAnsi="Times New Roman" w:cs="Times New Roman"/>
                <w:color w:val="000000" w:themeColor="text1"/>
              </w:rPr>
            </w:pPr>
          </w:p>
        </w:tc>
        <w:tc>
          <w:tcPr>
            <w:tcW w:w="3969" w:type="dxa"/>
            <w:tcBorders>
              <w:top w:val="nil"/>
              <w:left w:val="nil"/>
              <w:bottom w:val="nil"/>
              <w:right w:val="nil"/>
            </w:tcBorders>
          </w:tcPr>
          <w:p w14:paraId="2062023C" w14:textId="77777777" w:rsidR="005B75D9" w:rsidRPr="00A14F39" w:rsidRDefault="005B75D9" w:rsidP="005B75D9">
            <w:pPr>
              <w:suppressAutoHyphens w:val="0"/>
              <w:jc w:val="center"/>
              <w:rPr>
                <w:rFonts w:ascii="Times New Roman" w:hAnsi="Times New Roman" w:cs="Times New Roman"/>
                <w:color w:val="000000" w:themeColor="text1"/>
              </w:rPr>
            </w:pPr>
            <w:r w:rsidRPr="00A14F39">
              <w:rPr>
                <w:rFonts w:ascii="Times New Roman" w:hAnsi="Times New Roman" w:cs="Times New Roman"/>
                <w:color w:val="000000" w:themeColor="text1"/>
              </w:rPr>
              <w:t>(</w:t>
            </w:r>
            <w:r w:rsidRPr="00A14F39">
              <w:rPr>
                <w:rFonts w:ascii="Times New Roman" w:hAnsi="Times New Roman" w:cs="Times New Roman"/>
                <w:i/>
                <w:color w:val="000000" w:themeColor="text1"/>
              </w:rPr>
              <w:t xml:space="preserve">фамилия, имя, отчество </w:t>
            </w:r>
            <w:r w:rsidRPr="00A14F39">
              <w:rPr>
                <w:rFonts w:ascii="Times New Roman" w:hAnsi="Times New Roman" w:cs="Times New Roman"/>
                <w:i/>
                <w:color w:val="000000" w:themeColor="text1"/>
              </w:rPr>
              <w:br/>
              <w:t>(при наличии</w:t>
            </w:r>
            <w:r w:rsidRPr="00A14F39">
              <w:rPr>
                <w:rFonts w:ascii="Times New Roman" w:hAnsi="Times New Roman" w:cs="Times New Roman"/>
                <w:color w:val="000000" w:themeColor="text1"/>
              </w:rPr>
              <w:t>)</w:t>
            </w:r>
          </w:p>
        </w:tc>
      </w:tr>
    </w:tbl>
    <w:p w14:paraId="73A8CBB3" w14:textId="77777777" w:rsidR="005B75D9" w:rsidRPr="00390B79" w:rsidRDefault="005B75D9" w:rsidP="005B75D9">
      <w:pPr>
        <w:tabs>
          <w:tab w:val="left" w:pos="9923"/>
        </w:tabs>
        <w:ind w:right="-284"/>
        <w:rPr>
          <w:rFonts w:ascii="Times New Roman" w:eastAsia="Calibri" w:hAnsi="Times New Roman" w:cs="Times New Roman"/>
          <w:kern w:val="1"/>
          <w:lang w:eastAsia="ar-SA"/>
        </w:rPr>
      </w:pPr>
    </w:p>
    <w:p w14:paraId="2D9B7BC1" w14:textId="77777777" w:rsidR="00775350" w:rsidRPr="00390B79" w:rsidRDefault="005B75D9" w:rsidP="005B75D9">
      <w:pPr>
        <w:tabs>
          <w:tab w:val="left" w:pos="9923"/>
        </w:tabs>
        <w:ind w:right="-284"/>
        <w:rPr>
          <w:rFonts w:ascii="Times New Roman" w:hAnsi="Times New Roman" w:cs="Times New Roman"/>
          <w:color w:val="000000"/>
        </w:rPr>
      </w:pPr>
      <w:r w:rsidRPr="00390B79">
        <w:rPr>
          <w:rFonts w:ascii="Times New Roman" w:eastAsia="Calibri" w:hAnsi="Times New Roman" w:cs="Times New Roman"/>
          <w:kern w:val="1"/>
          <w:lang w:eastAsia="ar-SA"/>
        </w:rPr>
        <w:t>«_______»  _________________ _______ г.</w:t>
      </w:r>
      <w:r w:rsidRPr="00390B79">
        <w:rPr>
          <w:rFonts w:ascii="Times New Roman" w:hAnsi="Times New Roman" w:cs="Times New Roman"/>
          <w:color w:val="000000"/>
        </w:rPr>
        <w:t xml:space="preserve">            </w:t>
      </w:r>
    </w:p>
    <w:p w14:paraId="40E759FA" w14:textId="4D2D5619" w:rsidR="005B75D9" w:rsidRDefault="005B75D9" w:rsidP="005B75D9">
      <w:pPr>
        <w:tabs>
          <w:tab w:val="left" w:pos="9923"/>
        </w:tabs>
        <w:ind w:right="-284"/>
        <w:rPr>
          <w:rFonts w:ascii="Times New Roman" w:eastAsia="Calibri" w:hAnsi="Times New Roman" w:cs="Times New Roman"/>
          <w:kern w:val="1"/>
          <w:lang w:eastAsia="ar-SA"/>
        </w:rPr>
      </w:pPr>
      <w:r w:rsidRPr="00390B79">
        <w:rPr>
          <w:rFonts w:ascii="Times New Roman" w:eastAsia="Calibri" w:hAnsi="Times New Roman" w:cs="Times New Roman"/>
          <w:kern w:val="1"/>
          <w:lang w:eastAsia="ar-SA"/>
        </w:rPr>
        <w:t>М.П.</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4"/>
        <w:gridCol w:w="3383"/>
      </w:tblGrid>
      <w:tr w:rsidR="002779DD" w:rsidRPr="00312F69" w14:paraId="19F8E51B" w14:textId="77777777" w:rsidTr="007D6C88">
        <w:tc>
          <w:tcPr>
            <w:tcW w:w="3303" w:type="dxa"/>
          </w:tcPr>
          <w:p w14:paraId="0673B4E0"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2" w:name="Par851"/>
            <w:bookmarkStart w:id="13" w:name="Приложение_3"/>
            <w:bookmarkEnd w:id="12"/>
            <w:bookmarkEnd w:id="13"/>
            <w:r w:rsidRPr="00312F69">
              <w:rPr>
                <w:rFonts w:ascii="Times New Roman" w:eastAsiaTheme="minorEastAsia" w:hAnsi="Times New Roman" w:cs="Times New Roman"/>
                <w:sz w:val="24"/>
                <w:szCs w:val="24"/>
                <w:lang w:eastAsia="ru-RU"/>
              </w:rPr>
              <w:br w:type="page"/>
            </w:r>
          </w:p>
        </w:tc>
        <w:tc>
          <w:tcPr>
            <w:tcW w:w="3304" w:type="dxa"/>
          </w:tcPr>
          <w:p w14:paraId="1FEE9BD1"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1FDC5B5F"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3</w:t>
            </w:r>
          </w:p>
          <w:p w14:paraId="63AA1910"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регламенту предоставления </w:t>
            </w:r>
          </w:p>
          <w:p w14:paraId="0F905494"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2F097C78"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««Выдача разрешения на ввод </w:t>
            </w:r>
            <w:r w:rsidRPr="00312F69">
              <w:rPr>
                <w:rFonts w:ascii="Times New Roman" w:eastAsiaTheme="minorEastAsia" w:hAnsi="Times New Roman" w:cs="Times New Roman"/>
                <w:sz w:val="24"/>
                <w:szCs w:val="24"/>
                <w:lang w:eastAsia="ru-RU"/>
              </w:rPr>
              <w:lastRenderedPageBreak/>
              <w:t>объекта в эксплуатацию» на территории Черемховского районного муниципального образования»</w:t>
            </w:r>
          </w:p>
        </w:tc>
      </w:tr>
    </w:tbl>
    <w:p w14:paraId="7C7A0AA8" w14:textId="77777777" w:rsidR="005B75D9" w:rsidRPr="005B75D9" w:rsidRDefault="005B75D9" w:rsidP="005B75D9">
      <w:pPr>
        <w:suppressAutoHyphens w:val="0"/>
        <w:spacing w:after="0" w:line="240" w:lineRule="auto"/>
        <w:rPr>
          <w:rFonts w:ascii="Times New Roman" w:eastAsia="Calibri" w:hAnsi="Times New Roman" w:cs="Times New Roman"/>
          <w:color w:val="000000" w:themeColor="text1"/>
          <w:sz w:val="28"/>
          <w:szCs w:val="28"/>
        </w:rPr>
      </w:pPr>
    </w:p>
    <w:p w14:paraId="70F7C4AB" w14:textId="77777777" w:rsidR="005B75D9" w:rsidRPr="005B75D9" w:rsidRDefault="005B75D9" w:rsidP="005B75D9">
      <w:pPr>
        <w:suppressAutoHyphens w:val="0"/>
        <w:autoSpaceDE w:val="0"/>
        <w:autoSpaceDN w:val="0"/>
        <w:adjustRightInd w:val="0"/>
        <w:jc w:val="right"/>
        <w:outlineLvl w:val="0"/>
        <w:rPr>
          <w:rFonts w:ascii="Times New Roman" w:hAnsi="Times New Roman" w:cs="Times New Roman"/>
          <w:color w:val="000000" w:themeColor="text1"/>
          <w:sz w:val="27"/>
          <w:szCs w:val="27"/>
        </w:rPr>
      </w:pPr>
      <w:r w:rsidRPr="005B75D9">
        <w:rPr>
          <w:rFonts w:ascii="Times New Roman" w:hAnsi="Times New Roman" w:cs="Times New Roman"/>
          <w:color w:val="000000" w:themeColor="text1"/>
          <w:sz w:val="28"/>
          <w:szCs w:val="28"/>
        </w:rPr>
        <w:t xml:space="preserve"> </w:t>
      </w:r>
      <w:r w:rsidRPr="005B75D9">
        <w:rPr>
          <w:rFonts w:ascii="Times New Roman" w:hAnsi="Times New Roman" w:cs="Times New Roman"/>
          <w:color w:val="000000" w:themeColor="text1"/>
          <w:sz w:val="27"/>
          <w:szCs w:val="27"/>
        </w:rPr>
        <w:t>Кому ____________________________________</w:t>
      </w:r>
    </w:p>
    <w:p w14:paraId="6C40B4DA" w14:textId="77777777" w:rsidR="005B75D9" w:rsidRPr="005B75D9"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0966FC38" w14:textId="77777777" w:rsidR="005B75D9" w:rsidRPr="005B75D9" w:rsidRDefault="005B75D9" w:rsidP="005B75D9">
      <w:pPr>
        <w:suppressAutoHyphens w:val="0"/>
        <w:autoSpaceDE w:val="0"/>
        <w:autoSpaceDN w:val="0"/>
        <w:adjustRightInd w:val="0"/>
        <w:spacing w:after="0"/>
        <w:jc w:val="right"/>
        <w:rPr>
          <w:rFonts w:ascii="Times New Roman" w:hAnsi="Times New Roman" w:cs="Times New Roman"/>
          <w:i/>
          <w:color w:val="000000" w:themeColor="text1"/>
          <w:sz w:val="24"/>
          <w:szCs w:val="27"/>
        </w:rPr>
      </w:pPr>
      <w:r w:rsidRPr="005B75D9">
        <w:rPr>
          <w:rFonts w:ascii="Times New Roman" w:hAnsi="Times New Roman" w:cs="Times New Roman"/>
          <w:i/>
          <w:color w:val="000000" w:themeColor="text1"/>
          <w:sz w:val="27"/>
          <w:szCs w:val="27"/>
        </w:rPr>
        <w:t>_________________________________</w:t>
      </w:r>
    </w:p>
    <w:p w14:paraId="4EE6AEE9" w14:textId="77777777" w:rsidR="005B75D9" w:rsidRPr="005B75D9"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почтовый индекс и адрес, телефон, адрес электронной почты)</w:t>
      </w:r>
    </w:p>
    <w:p w14:paraId="24406E94" w14:textId="77777777" w:rsidR="005B75D9" w:rsidRPr="005B75D9" w:rsidRDefault="005B75D9" w:rsidP="005B75D9">
      <w:pPr>
        <w:suppressAutoHyphens w:val="0"/>
        <w:jc w:val="right"/>
        <w:rPr>
          <w:rFonts w:ascii="Times New Roman" w:hAnsi="Times New Roman" w:cs="Times New Roman"/>
          <w:color w:val="000000" w:themeColor="text1"/>
        </w:rPr>
      </w:pPr>
    </w:p>
    <w:p w14:paraId="56DEDCB6" w14:textId="77777777" w:rsidR="005B75D9" w:rsidRDefault="005B75D9" w:rsidP="005B75D9">
      <w:pPr>
        <w:suppressAutoHyphens w:val="0"/>
        <w:jc w:val="center"/>
        <w:rPr>
          <w:rFonts w:ascii="Times New Roman" w:hAnsi="Times New Roman" w:cs="Times New Roman"/>
          <w:b/>
          <w:color w:val="000000" w:themeColor="text1"/>
          <w:sz w:val="28"/>
          <w:szCs w:val="28"/>
        </w:rPr>
      </w:pPr>
      <w:r w:rsidRPr="005B75D9">
        <w:rPr>
          <w:rFonts w:ascii="Times New Roman" w:hAnsi="Times New Roman" w:cs="Times New Roman"/>
          <w:b/>
          <w:color w:val="000000" w:themeColor="text1"/>
          <w:sz w:val="28"/>
          <w:szCs w:val="28"/>
        </w:rPr>
        <w:t>Р Е Ш Е Н И Е</w:t>
      </w:r>
      <w:r w:rsidRPr="005B75D9">
        <w:rPr>
          <w:rFonts w:ascii="Times New Roman" w:hAnsi="Times New Roman" w:cs="Times New Roman"/>
          <w:b/>
          <w:color w:val="000000" w:themeColor="text1"/>
          <w:sz w:val="28"/>
          <w:szCs w:val="28"/>
        </w:rPr>
        <w:br/>
        <w:t xml:space="preserve">об отказе в приеме документов </w:t>
      </w:r>
    </w:p>
    <w:p w14:paraId="3EC624C2" w14:textId="77777777" w:rsidR="005B75D9" w:rsidRPr="005B75D9" w:rsidRDefault="005B75D9" w:rsidP="003B7C14">
      <w:pPr>
        <w:suppressAutoHyphens w:val="0"/>
        <w:spacing w:after="0"/>
        <w:jc w:val="center"/>
        <w:rPr>
          <w:rFonts w:ascii="Times New Roman" w:hAnsi="Times New Roman" w:cs="Times New Roman"/>
          <w:color w:val="000000" w:themeColor="text1"/>
        </w:rPr>
      </w:pPr>
      <w:r w:rsidRPr="005B75D9">
        <w:rPr>
          <w:rFonts w:ascii="Times New Roman" w:hAnsi="Times New Roman" w:cs="Times New Roman"/>
          <w:color w:val="000000" w:themeColor="text1"/>
        </w:rPr>
        <w:t>_____________________________________</w:t>
      </w:r>
      <w:r w:rsidR="003B7C14">
        <w:rPr>
          <w:rFonts w:ascii="Times New Roman" w:hAnsi="Times New Roman" w:cs="Times New Roman"/>
          <w:color w:val="000000" w:themeColor="text1"/>
        </w:rPr>
        <w:t>__________</w:t>
      </w:r>
      <w:r w:rsidRPr="005B75D9">
        <w:rPr>
          <w:rFonts w:ascii="Times New Roman" w:hAnsi="Times New Roman" w:cs="Times New Roman"/>
          <w:color w:val="000000" w:themeColor="text1"/>
        </w:rPr>
        <w:t>__________________________________________</w:t>
      </w:r>
    </w:p>
    <w:p w14:paraId="527CFCDE" w14:textId="77777777" w:rsidR="005B75D9" w:rsidRDefault="005B75D9" w:rsidP="003B7C14">
      <w:pPr>
        <w:suppressAutoHyphens w:val="0"/>
        <w:autoSpaceDE w:val="0"/>
        <w:autoSpaceDN w:val="0"/>
        <w:spacing w:after="0" w:line="240" w:lineRule="auto"/>
        <w:jc w:val="center"/>
        <w:rPr>
          <w:rFonts w:ascii="Times New Roman" w:hAnsi="Times New Roman" w:cs="Times New Roman"/>
          <w:color w:val="000000" w:themeColor="text1"/>
        </w:rPr>
      </w:pPr>
      <w:r w:rsidRPr="005B75D9">
        <w:rPr>
          <w:rFonts w:ascii="Times New Roman" w:hAnsi="Times New Roman" w:cs="Times New Roman"/>
          <w:color w:val="000000" w:themeColor="text1"/>
        </w:rPr>
        <w:t>(</w:t>
      </w:r>
      <w:r w:rsidRPr="005B75D9">
        <w:rPr>
          <w:rFonts w:ascii="Times New Roman" w:hAnsi="Times New Roman" w:cs="Times New Roman"/>
          <w:i/>
          <w:color w:val="000000" w:themeColor="text1"/>
        </w:rPr>
        <w:t>наименование органа местного самоуправления, уполномоченного на выдачу разрешений на ввод объекта в эксплуатацию</w:t>
      </w:r>
      <w:r w:rsidRPr="005B75D9">
        <w:rPr>
          <w:rFonts w:ascii="Times New Roman" w:hAnsi="Times New Roman" w:cs="Times New Roman"/>
          <w:color w:val="000000" w:themeColor="text1"/>
        </w:rPr>
        <w:t>)</w:t>
      </w:r>
    </w:p>
    <w:p w14:paraId="1FFDBB0D" w14:textId="77777777" w:rsidR="00940D99" w:rsidRPr="005B75D9" w:rsidRDefault="00940D99" w:rsidP="003B7C14">
      <w:pPr>
        <w:suppressAutoHyphens w:val="0"/>
        <w:autoSpaceDE w:val="0"/>
        <w:autoSpaceDN w:val="0"/>
        <w:spacing w:after="0" w:line="240" w:lineRule="auto"/>
        <w:jc w:val="center"/>
        <w:rPr>
          <w:rFonts w:ascii="Times New Roman" w:hAnsi="Times New Roman" w:cs="Times New Roman"/>
          <w:color w:val="000000" w:themeColor="text1"/>
        </w:rPr>
      </w:pPr>
    </w:p>
    <w:p w14:paraId="63FD9280" w14:textId="77777777" w:rsidR="005B75D9" w:rsidRPr="007110A7" w:rsidRDefault="005B75D9" w:rsidP="005B75D9">
      <w:pPr>
        <w:suppressAutoHyphens w:val="0"/>
        <w:ind w:firstLine="708"/>
        <w:jc w:val="both"/>
        <w:rPr>
          <w:rFonts w:ascii="Times New Roman" w:hAnsi="Times New Roman" w:cs="Times New Roman"/>
          <w:color w:val="000000" w:themeColor="text1"/>
          <w:sz w:val="24"/>
          <w:szCs w:val="24"/>
        </w:rPr>
      </w:pPr>
      <w:r w:rsidRPr="007110A7">
        <w:rPr>
          <w:rFonts w:ascii="Times New Roman" w:hAnsi="Times New Roman" w:cs="Times New Roman"/>
          <w:color w:val="000000" w:themeColor="text1"/>
          <w:sz w:val="24"/>
          <w:szCs w:val="24"/>
        </w:rPr>
        <w:t xml:space="preserve">В приеме документов для предоставления услуги «Выдача разрешения </w:t>
      </w:r>
      <w:r w:rsidRPr="007110A7">
        <w:rPr>
          <w:rFonts w:ascii="Times New Roman" w:hAnsi="Times New Roman" w:cs="Times New Roman"/>
          <w:color w:val="000000" w:themeColor="text1"/>
          <w:sz w:val="24"/>
          <w:szCs w:val="24"/>
        </w:rPr>
        <w:br/>
        <w:t>на ввод объекта в эксплуатацию» Вам отказано по следующим основаниям:</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5812"/>
        <w:gridCol w:w="3185"/>
      </w:tblGrid>
      <w:tr w:rsidR="005B75D9" w:rsidRPr="0072062C" w14:paraId="62A4590D" w14:textId="77777777" w:rsidTr="005260A6">
        <w:tc>
          <w:tcPr>
            <w:tcW w:w="1276" w:type="dxa"/>
            <w:vAlign w:val="center"/>
          </w:tcPr>
          <w:p w14:paraId="11EA1BDC"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 пункта</w:t>
            </w:r>
          </w:p>
        </w:tc>
        <w:tc>
          <w:tcPr>
            <w:tcW w:w="5812" w:type="dxa"/>
            <w:vAlign w:val="center"/>
          </w:tcPr>
          <w:p w14:paraId="5D3B74DA"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 xml:space="preserve">Наименование основания для отказа </w:t>
            </w:r>
            <w:r w:rsidRPr="0072062C">
              <w:rPr>
                <w:rFonts w:ascii="Times New Roman" w:hAnsi="Times New Roman" w:cs="Times New Roman"/>
                <w:color w:val="000000" w:themeColor="text1"/>
                <w:sz w:val="24"/>
                <w:szCs w:val="24"/>
              </w:rPr>
              <w:br/>
              <w:t>в соответствии с Административным регламентом</w:t>
            </w:r>
          </w:p>
        </w:tc>
        <w:tc>
          <w:tcPr>
            <w:tcW w:w="3185" w:type="dxa"/>
            <w:vAlign w:val="center"/>
          </w:tcPr>
          <w:p w14:paraId="4CFEB64C"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Разъяснение причин отказа</w:t>
            </w:r>
            <w:r w:rsidRPr="0072062C">
              <w:rPr>
                <w:rFonts w:ascii="Times New Roman" w:hAnsi="Times New Roman" w:cs="Times New Roman"/>
                <w:color w:val="000000" w:themeColor="text1"/>
                <w:sz w:val="24"/>
                <w:szCs w:val="24"/>
              </w:rPr>
              <w:br/>
              <w:t>в приеме документов</w:t>
            </w:r>
          </w:p>
        </w:tc>
      </w:tr>
      <w:tr w:rsidR="005B75D9" w:rsidRPr="0072062C" w14:paraId="651350C6" w14:textId="77777777" w:rsidTr="005260A6">
        <w:tc>
          <w:tcPr>
            <w:tcW w:w="1276" w:type="dxa"/>
            <w:vAlign w:val="center"/>
          </w:tcPr>
          <w:p w14:paraId="55F92096"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подпункт «а» пункта 3.15</w:t>
            </w:r>
          </w:p>
        </w:tc>
        <w:tc>
          <w:tcPr>
            <w:tcW w:w="5812" w:type="dxa"/>
            <w:vAlign w:val="center"/>
          </w:tcPr>
          <w:p w14:paraId="516404AA" w14:textId="77777777" w:rsidR="005B75D9" w:rsidRPr="0072062C" w:rsidRDefault="005B75D9" w:rsidP="005B75D9">
            <w:pPr>
              <w:suppressAutoHyphens w:val="0"/>
              <w:rPr>
                <w:rFonts w:ascii="Times New Roman" w:hAnsi="Times New Roman" w:cs="Times New Roman"/>
                <w:color w:val="000000" w:themeColor="text1"/>
                <w:sz w:val="24"/>
                <w:szCs w:val="24"/>
              </w:rPr>
            </w:pPr>
            <w:r w:rsidRPr="0072062C">
              <w:rPr>
                <w:rFonts w:ascii="Times New Roman" w:eastAsia="Calibri" w:hAnsi="Times New Roman" w:cs="Times New Roman"/>
                <w:bCs/>
                <w:color w:val="000000" w:themeColor="text1"/>
                <w:sz w:val="24"/>
                <w:szCs w:val="24"/>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185" w:type="dxa"/>
          </w:tcPr>
          <w:p w14:paraId="0513D65D" w14:textId="77777777" w:rsidR="005B75D9" w:rsidRPr="0072062C" w:rsidRDefault="005B75D9" w:rsidP="005B75D9">
            <w:pPr>
              <w:suppressAutoHyphens w:val="0"/>
              <w:rPr>
                <w:rFonts w:ascii="Times New Roman" w:hAnsi="Times New Roman" w:cs="Times New Roman"/>
                <w:color w:val="000000" w:themeColor="text1"/>
                <w:sz w:val="24"/>
                <w:szCs w:val="24"/>
              </w:rPr>
            </w:pPr>
            <w:r w:rsidRPr="0072062C">
              <w:rPr>
                <w:rFonts w:ascii="Times New Roman" w:hAnsi="Times New Roman" w:cs="Times New Roman"/>
                <w:i/>
                <w:color w:val="000000" w:themeColor="text1"/>
                <w:sz w:val="24"/>
                <w:szCs w:val="24"/>
              </w:rPr>
              <w:t>Указывается какое ведомство, организация предоставляет услугу, информация о его местонахождении</w:t>
            </w:r>
          </w:p>
        </w:tc>
      </w:tr>
      <w:tr w:rsidR="005B75D9" w:rsidRPr="0072062C" w14:paraId="50EF9638" w14:textId="77777777" w:rsidTr="005260A6">
        <w:tc>
          <w:tcPr>
            <w:tcW w:w="1276" w:type="dxa"/>
            <w:vAlign w:val="center"/>
          </w:tcPr>
          <w:p w14:paraId="310EB577"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подпункт «б» пункта 3.15</w:t>
            </w:r>
          </w:p>
        </w:tc>
        <w:tc>
          <w:tcPr>
            <w:tcW w:w="5812" w:type="dxa"/>
            <w:vAlign w:val="center"/>
          </w:tcPr>
          <w:p w14:paraId="1C546189" w14:textId="77777777" w:rsidR="005B75D9" w:rsidRPr="0072062C" w:rsidRDefault="005B75D9" w:rsidP="005B75D9">
            <w:pPr>
              <w:suppressAutoHyphens w:val="0"/>
              <w:rPr>
                <w:rFonts w:ascii="Times New Roman" w:eastAsia="Calibri" w:hAnsi="Times New Roman" w:cs="Times New Roman"/>
                <w:bCs/>
                <w:color w:val="000000" w:themeColor="text1"/>
                <w:sz w:val="24"/>
                <w:szCs w:val="24"/>
              </w:rPr>
            </w:pPr>
            <w:r w:rsidRPr="0072062C">
              <w:rPr>
                <w:rFonts w:ascii="Times New Roman" w:hAnsi="Times New Roman" w:cs="Times New Roman"/>
                <w:sz w:val="24"/>
                <w:szCs w:val="24"/>
              </w:rPr>
              <w:t>некорректное заполнение полей в форме заявления о предоставлении муниципальной услуги, в том числе в интерактивной форме заявления на Едином портале</w:t>
            </w:r>
          </w:p>
        </w:tc>
        <w:tc>
          <w:tcPr>
            <w:tcW w:w="3185" w:type="dxa"/>
          </w:tcPr>
          <w:p w14:paraId="6C2E8D4C" w14:textId="77777777" w:rsidR="005B75D9" w:rsidRPr="0072062C" w:rsidRDefault="005B75D9" w:rsidP="005B75D9">
            <w:pPr>
              <w:suppressAutoHyphens w:val="0"/>
              <w:rPr>
                <w:rFonts w:ascii="Times New Roman" w:hAnsi="Times New Roman" w:cs="Times New Roman"/>
                <w:i/>
                <w:color w:val="000000" w:themeColor="text1"/>
                <w:sz w:val="24"/>
                <w:szCs w:val="24"/>
              </w:rPr>
            </w:pPr>
            <w:r w:rsidRPr="0072062C">
              <w:rPr>
                <w:rFonts w:ascii="Times New Roman" w:hAnsi="Times New Roman" w:cs="Times New Roman"/>
                <w:i/>
                <w:color w:val="000000" w:themeColor="text1"/>
                <w:sz w:val="24"/>
                <w:szCs w:val="24"/>
              </w:rPr>
              <w:t>Указываются основания такого вывода</w:t>
            </w:r>
          </w:p>
        </w:tc>
      </w:tr>
      <w:tr w:rsidR="005B75D9" w:rsidRPr="0072062C" w14:paraId="5A0D4C51" w14:textId="77777777" w:rsidTr="005260A6">
        <w:trPr>
          <w:trHeight w:val="1452"/>
        </w:trPr>
        <w:tc>
          <w:tcPr>
            <w:tcW w:w="1276" w:type="dxa"/>
            <w:vAlign w:val="center"/>
          </w:tcPr>
          <w:p w14:paraId="1262B4B1"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подпункт «в» пункта 3.15</w:t>
            </w:r>
          </w:p>
        </w:tc>
        <w:tc>
          <w:tcPr>
            <w:tcW w:w="5812" w:type="dxa"/>
          </w:tcPr>
          <w:p w14:paraId="6FBAB5AD" w14:textId="77777777" w:rsidR="005B75D9" w:rsidRPr="0072062C" w:rsidRDefault="005B75D9" w:rsidP="005B75D9">
            <w:pPr>
              <w:suppressAutoHyphens w:val="0"/>
              <w:rPr>
                <w:rFonts w:ascii="Times New Roman" w:hAnsi="Times New Roman" w:cs="Times New Roman"/>
                <w:sz w:val="24"/>
                <w:szCs w:val="24"/>
              </w:rPr>
            </w:pPr>
            <w:r w:rsidRPr="0072062C">
              <w:rPr>
                <w:rFonts w:ascii="Times New Roman" w:eastAsia="Calibri" w:hAnsi="Times New Roman" w:cs="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185" w:type="dxa"/>
          </w:tcPr>
          <w:p w14:paraId="68D8A3B5" w14:textId="77777777" w:rsidR="005B75D9" w:rsidRPr="0072062C" w:rsidRDefault="005B75D9" w:rsidP="005B75D9">
            <w:pPr>
              <w:suppressAutoHyphens w:val="0"/>
              <w:rPr>
                <w:rFonts w:ascii="Times New Roman" w:hAnsi="Times New Roman" w:cs="Times New Roman"/>
                <w:i/>
                <w:color w:val="000000" w:themeColor="text1"/>
                <w:sz w:val="24"/>
                <w:szCs w:val="24"/>
              </w:rPr>
            </w:pPr>
            <w:r w:rsidRPr="0072062C">
              <w:rPr>
                <w:rFonts w:ascii="Times New Roman" w:hAnsi="Times New Roman" w:cs="Times New Roman"/>
                <w:i/>
                <w:color w:val="000000" w:themeColor="text1"/>
                <w:sz w:val="24"/>
                <w:szCs w:val="24"/>
              </w:rPr>
              <w:t>Указывается исчерпывающий перечень документов, утративших силу</w:t>
            </w:r>
          </w:p>
        </w:tc>
      </w:tr>
      <w:tr w:rsidR="005B75D9" w:rsidRPr="0072062C" w14:paraId="271D6952" w14:textId="77777777" w:rsidTr="005260A6">
        <w:tc>
          <w:tcPr>
            <w:tcW w:w="1276" w:type="dxa"/>
            <w:vAlign w:val="center"/>
          </w:tcPr>
          <w:p w14:paraId="4B35990A"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lastRenderedPageBreak/>
              <w:t>подпункт «г» пункта 3.15</w:t>
            </w:r>
          </w:p>
        </w:tc>
        <w:tc>
          <w:tcPr>
            <w:tcW w:w="5812" w:type="dxa"/>
          </w:tcPr>
          <w:p w14:paraId="623CF7C3" w14:textId="77777777" w:rsidR="005B75D9" w:rsidRPr="0072062C" w:rsidRDefault="005B75D9" w:rsidP="005B75D9">
            <w:pPr>
              <w:suppressAutoHyphens w:val="0"/>
              <w:rPr>
                <w:rFonts w:ascii="Times New Roman" w:eastAsia="Calibri" w:hAnsi="Times New Roman" w:cs="Times New Roman"/>
                <w:bCs/>
                <w:color w:val="000000" w:themeColor="text1"/>
                <w:sz w:val="24"/>
                <w:szCs w:val="24"/>
              </w:rPr>
            </w:pPr>
            <w:r w:rsidRPr="0072062C">
              <w:rPr>
                <w:rFonts w:ascii="Times New Roman" w:eastAsia="Calibri" w:hAnsi="Times New Roman" w:cs="Times New Roman"/>
                <w:bCs/>
                <w:color w:val="000000" w:themeColor="text1"/>
                <w:sz w:val="24"/>
                <w:szCs w:val="24"/>
              </w:rPr>
              <w:t>непредставление документов, являющихся обязательными для предоставления муниципальной услуги</w:t>
            </w:r>
          </w:p>
        </w:tc>
        <w:tc>
          <w:tcPr>
            <w:tcW w:w="3185" w:type="dxa"/>
          </w:tcPr>
          <w:p w14:paraId="57F9D997" w14:textId="77777777" w:rsidR="005B75D9" w:rsidRPr="0072062C" w:rsidRDefault="005B75D9" w:rsidP="005B75D9">
            <w:pPr>
              <w:suppressAutoHyphens w:val="0"/>
              <w:rPr>
                <w:rFonts w:ascii="Times New Roman" w:hAnsi="Times New Roman" w:cs="Times New Roman"/>
                <w:i/>
                <w:color w:val="000000" w:themeColor="text1"/>
                <w:sz w:val="24"/>
                <w:szCs w:val="24"/>
              </w:rPr>
            </w:pPr>
            <w:r w:rsidRPr="0072062C">
              <w:rPr>
                <w:rFonts w:ascii="Times New Roman" w:hAnsi="Times New Roman" w:cs="Times New Roman"/>
                <w:i/>
                <w:color w:val="000000" w:themeColor="text1"/>
                <w:sz w:val="24"/>
                <w:szCs w:val="24"/>
              </w:rPr>
              <w:t>Указывается исчерпывающий перечень документов, не представленных Заявителем</w:t>
            </w:r>
          </w:p>
        </w:tc>
      </w:tr>
      <w:tr w:rsidR="005B75D9" w:rsidRPr="0072062C" w14:paraId="3472B55E" w14:textId="77777777" w:rsidTr="005260A6">
        <w:trPr>
          <w:trHeight w:val="1571"/>
        </w:trPr>
        <w:tc>
          <w:tcPr>
            <w:tcW w:w="1276" w:type="dxa"/>
            <w:vAlign w:val="center"/>
          </w:tcPr>
          <w:p w14:paraId="2E5E451C"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подпункт «д» пункта 3.15</w:t>
            </w:r>
          </w:p>
        </w:tc>
        <w:tc>
          <w:tcPr>
            <w:tcW w:w="5812" w:type="dxa"/>
          </w:tcPr>
          <w:p w14:paraId="718E003C" w14:textId="77777777" w:rsidR="005B75D9" w:rsidRPr="0072062C" w:rsidRDefault="005B75D9" w:rsidP="005B75D9">
            <w:pPr>
              <w:suppressAutoHyphens w:val="0"/>
              <w:rPr>
                <w:rFonts w:ascii="Times New Roman" w:eastAsia="Calibri" w:hAnsi="Times New Roman" w:cs="Times New Roman"/>
                <w:bCs/>
                <w:color w:val="000000" w:themeColor="text1"/>
                <w:sz w:val="24"/>
                <w:szCs w:val="24"/>
              </w:rPr>
            </w:pPr>
            <w:r w:rsidRPr="0072062C">
              <w:rPr>
                <w:rFonts w:ascii="Times New Roman" w:hAnsi="Times New Roman" w:cs="Times New Roman"/>
                <w:sz w:val="24"/>
                <w:szCs w:val="24"/>
              </w:rPr>
              <w:t>представленные документы содержат противоречивые сведения, подчистки и исправления текста, не заверенные в порядке, установленном законодательством Российской Федерации</w:t>
            </w:r>
          </w:p>
        </w:tc>
        <w:tc>
          <w:tcPr>
            <w:tcW w:w="3185" w:type="dxa"/>
          </w:tcPr>
          <w:p w14:paraId="6FABFF6C" w14:textId="77777777" w:rsidR="005B75D9" w:rsidRPr="0072062C" w:rsidRDefault="005B75D9" w:rsidP="005B75D9">
            <w:pPr>
              <w:suppressAutoHyphens w:val="0"/>
              <w:rPr>
                <w:rFonts w:ascii="Times New Roman" w:hAnsi="Times New Roman" w:cs="Times New Roman"/>
                <w:i/>
                <w:color w:val="000000" w:themeColor="text1"/>
                <w:sz w:val="24"/>
                <w:szCs w:val="24"/>
              </w:rPr>
            </w:pPr>
            <w:r w:rsidRPr="0072062C">
              <w:rPr>
                <w:rFonts w:ascii="Times New Roman" w:hAnsi="Times New Roman" w:cs="Times New Roman"/>
                <w:i/>
                <w:color w:val="000000" w:themeColor="text1"/>
                <w:sz w:val="24"/>
                <w:szCs w:val="24"/>
              </w:rPr>
              <w:t>Указывается исчерпывающий перечень документов, содержащих противоречивые сведения, незаверенные исправления, подчистки, помарки</w:t>
            </w:r>
          </w:p>
        </w:tc>
      </w:tr>
      <w:tr w:rsidR="005B75D9" w:rsidRPr="0072062C" w14:paraId="2243112B" w14:textId="77777777" w:rsidTr="005260A6">
        <w:trPr>
          <w:trHeight w:val="1423"/>
        </w:trPr>
        <w:tc>
          <w:tcPr>
            <w:tcW w:w="1276" w:type="dxa"/>
            <w:vAlign w:val="center"/>
          </w:tcPr>
          <w:p w14:paraId="2FA4969D"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подпункт «е» пункта 3.15</w:t>
            </w:r>
          </w:p>
        </w:tc>
        <w:tc>
          <w:tcPr>
            <w:tcW w:w="5812" w:type="dxa"/>
          </w:tcPr>
          <w:p w14:paraId="5832D91B" w14:textId="77777777" w:rsidR="005B75D9" w:rsidRPr="0072062C" w:rsidRDefault="005B75D9" w:rsidP="005B75D9">
            <w:pPr>
              <w:suppressAutoHyphens w:val="0"/>
              <w:rPr>
                <w:rFonts w:ascii="Times New Roman" w:hAnsi="Times New Roman" w:cs="Times New Roman"/>
                <w:sz w:val="24"/>
                <w:szCs w:val="24"/>
              </w:rPr>
            </w:pPr>
            <w:r w:rsidRPr="0072062C">
              <w:rPr>
                <w:rFonts w:ascii="Times New Roman" w:hAnsi="Times New Roman" w:cs="Times New Roman"/>
                <w:sz w:val="24"/>
                <w:szCs w:val="24"/>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185" w:type="dxa"/>
          </w:tcPr>
          <w:p w14:paraId="31BFB302" w14:textId="77777777" w:rsidR="005B75D9" w:rsidRPr="0072062C" w:rsidRDefault="005B75D9" w:rsidP="005B75D9">
            <w:pPr>
              <w:suppressAutoHyphens w:val="0"/>
              <w:rPr>
                <w:rFonts w:ascii="Times New Roman" w:hAnsi="Times New Roman" w:cs="Times New Roman"/>
                <w:i/>
                <w:color w:val="000000" w:themeColor="text1"/>
                <w:sz w:val="24"/>
                <w:szCs w:val="24"/>
              </w:rPr>
            </w:pPr>
            <w:r w:rsidRPr="0072062C">
              <w:rPr>
                <w:rFonts w:ascii="Times New Roman" w:hAnsi="Times New Roman" w:cs="Times New Roman"/>
                <w:i/>
                <w:color w:val="000000" w:themeColor="text1"/>
                <w:sz w:val="24"/>
                <w:szCs w:val="24"/>
              </w:rPr>
              <w:t>Указывается исчерпывающий перечень документов, содержащих повреждения</w:t>
            </w:r>
          </w:p>
        </w:tc>
      </w:tr>
      <w:tr w:rsidR="005B75D9" w:rsidRPr="0072062C" w14:paraId="6303173B" w14:textId="77777777" w:rsidTr="005260A6">
        <w:trPr>
          <w:trHeight w:val="1393"/>
        </w:trPr>
        <w:tc>
          <w:tcPr>
            <w:tcW w:w="1276" w:type="dxa"/>
          </w:tcPr>
          <w:p w14:paraId="01F6765E"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подпункт «ж» пункта 3.15</w:t>
            </w:r>
          </w:p>
        </w:tc>
        <w:tc>
          <w:tcPr>
            <w:tcW w:w="5812" w:type="dxa"/>
          </w:tcPr>
          <w:p w14:paraId="67279C28" w14:textId="77777777" w:rsidR="005B75D9" w:rsidRPr="0072062C" w:rsidRDefault="005B75D9" w:rsidP="005B75D9">
            <w:pPr>
              <w:suppressAutoHyphens w:val="0"/>
              <w:rPr>
                <w:rFonts w:ascii="Times New Roman" w:hAnsi="Times New Roman" w:cs="Times New Roman"/>
                <w:sz w:val="24"/>
                <w:szCs w:val="24"/>
              </w:rPr>
            </w:pPr>
            <w:r w:rsidRPr="0072062C">
              <w:rPr>
                <w:rFonts w:ascii="Times New Roman" w:hAnsi="Times New Roman" w:cs="Times New Roman"/>
                <w:sz w:val="24"/>
                <w:szCs w:val="24"/>
              </w:rPr>
              <w:t>заявление и документы, указанные в подпункте 3.11 настоящего Административного регламента, представлены в электронной форме с нарушением требований, установленных пунктами 2.43.7 - 2.43.9 настоящего Административного регламента</w:t>
            </w:r>
          </w:p>
        </w:tc>
        <w:tc>
          <w:tcPr>
            <w:tcW w:w="3185" w:type="dxa"/>
          </w:tcPr>
          <w:p w14:paraId="759EAA95" w14:textId="77777777" w:rsidR="005B75D9" w:rsidRPr="0072062C" w:rsidRDefault="005B75D9" w:rsidP="005B75D9">
            <w:pPr>
              <w:suppressAutoHyphens w:val="0"/>
              <w:rPr>
                <w:rFonts w:ascii="Times New Roman" w:hAnsi="Times New Roman" w:cs="Times New Roman"/>
                <w:i/>
                <w:color w:val="000000" w:themeColor="text1"/>
                <w:sz w:val="24"/>
                <w:szCs w:val="24"/>
              </w:rPr>
            </w:pPr>
            <w:r w:rsidRPr="0072062C">
              <w:rPr>
                <w:rFonts w:ascii="Times New Roman" w:hAnsi="Times New Roman" w:cs="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r w:rsidR="005B75D9" w:rsidRPr="0072062C" w14:paraId="73CC25B8" w14:textId="77777777" w:rsidTr="005260A6">
        <w:trPr>
          <w:trHeight w:val="1392"/>
        </w:trPr>
        <w:tc>
          <w:tcPr>
            <w:tcW w:w="1276" w:type="dxa"/>
          </w:tcPr>
          <w:p w14:paraId="089F0B14" w14:textId="77777777" w:rsidR="005B75D9" w:rsidRPr="0072062C" w:rsidRDefault="005B75D9" w:rsidP="005B75D9">
            <w:pPr>
              <w:suppressAutoHyphens w:val="0"/>
              <w:jc w:val="center"/>
              <w:rPr>
                <w:rFonts w:ascii="Times New Roman" w:hAnsi="Times New Roman" w:cs="Times New Roman"/>
                <w:color w:val="000000" w:themeColor="text1"/>
                <w:sz w:val="24"/>
                <w:szCs w:val="24"/>
              </w:rPr>
            </w:pPr>
            <w:r w:rsidRPr="0072062C">
              <w:rPr>
                <w:rFonts w:ascii="Times New Roman" w:hAnsi="Times New Roman" w:cs="Times New Roman"/>
                <w:color w:val="000000" w:themeColor="text1"/>
                <w:sz w:val="24"/>
                <w:szCs w:val="24"/>
              </w:rPr>
              <w:t>подпункт «з» пункта 3.15</w:t>
            </w:r>
          </w:p>
        </w:tc>
        <w:tc>
          <w:tcPr>
            <w:tcW w:w="5812" w:type="dxa"/>
          </w:tcPr>
          <w:p w14:paraId="5878AD2B" w14:textId="77777777" w:rsidR="005B75D9" w:rsidRPr="0072062C" w:rsidRDefault="005B75D9" w:rsidP="005B75D9">
            <w:pPr>
              <w:suppressAutoHyphens w:val="0"/>
              <w:rPr>
                <w:rFonts w:ascii="Times New Roman" w:eastAsia="Calibri" w:hAnsi="Times New Roman" w:cs="Times New Roman"/>
                <w:bCs/>
                <w:color w:val="000000" w:themeColor="text1"/>
                <w:sz w:val="24"/>
                <w:szCs w:val="24"/>
              </w:rPr>
            </w:pPr>
            <w:r w:rsidRPr="0072062C">
              <w:rPr>
                <w:rFonts w:ascii="Times New Roman" w:eastAsia="Calibri" w:hAnsi="Times New Roman" w:cs="Times New Roman"/>
                <w:sz w:val="24"/>
                <w:szCs w:val="24"/>
              </w:rPr>
              <w:t>выявлено несоблюдение установленных статьей 11 Федерального закона от 6.04.2011 г.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185" w:type="dxa"/>
          </w:tcPr>
          <w:p w14:paraId="28983F96" w14:textId="77777777" w:rsidR="005B75D9" w:rsidRPr="0072062C" w:rsidRDefault="005B75D9" w:rsidP="005B75D9">
            <w:pPr>
              <w:suppressAutoHyphens w:val="0"/>
              <w:rPr>
                <w:rFonts w:ascii="Times New Roman" w:hAnsi="Times New Roman" w:cs="Times New Roman"/>
                <w:i/>
                <w:color w:val="000000" w:themeColor="text1"/>
                <w:sz w:val="24"/>
                <w:szCs w:val="24"/>
              </w:rPr>
            </w:pPr>
            <w:r w:rsidRPr="0072062C">
              <w:rPr>
                <w:rFonts w:ascii="Times New Roman" w:hAnsi="Times New Roman" w:cs="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bl>
    <w:p w14:paraId="79D007F0" w14:textId="77777777" w:rsidR="005B75D9" w:rsidRPr="00D927B0" w:rsidRDefault="005B75D9" w:rsidP="005B75D9">
      <w:pPr>
        <w:widowControl w:val="0"/>
        <w:suppressAutoHyphens w:val="0"/>
        <w:spacing w:after="0" w:line="240" w:lineRule="auto"/>
        <w:jc w:val="center"/>
        <w:rPr>
          <w:rFonts w:ascii="Times New Roman" w:hAnsi="Times New Roman" w:cs="Times New Roman"/>
          <w:color w:val="000000" w:themeColor="text1"/>
          <w:sz w:val="16"/>
          <w:szCs w:val="16"/>
        </w:rPr>
      </w:pPr>
    </w:p>
    <w:p w14:paraId="3CCD8B62" w14:textId="77777777" w:rsidR="00AE078D" w:rsidRDefault="005B75D9" w:rsidP="005B75D9">
      <w:pPr>
        <w:widowControl w:val="0"/>
        <w:suppressAutoHyphens w:val="0"/>
        <w:spacing w:after="0"/>
        <w:jc w:val="center"/>
        <w:rPr>
          <w:rFonts w:ascii="Times New Roman" w:hAnsi="Times New Roman" w:cs="Times New Roman"/>
          <w:color w:val="000000" w:themeColor="text1"/>
        </w:rPr>
      </w:pPr>
      <w:r w:rsidRPr="007110A7">
        <w:rPr>
          <w:rFonts w:ascii="Times New Roman" w:hAnsi="Times New Roman" w:cs="Times New Roman"/>
          <w:color w:val="000000" w:themeColor="text1"/>
          <w:sz w:val="24"/>
          <w:szCs w:val="24"/>
        </w:rPr>
        <w:t>Дополнительно информируем:</w:t>
      </w:r>
      <w:r w:rsidRPr="005B75D9">
        <w:rPr>
          <w:rFonts w:ascii="Times New Roman" w:hAnsi="Times New Roman" w:cs="Times New Roman"/>
          <w:color w:val="000000" w:themeColor="text1"/>
          <w:sz w:val="28"/>
          <w:szCs w:val="28"/>
        </w:rPr>
        <w:t xml:space="preserve"> </w:t>
      </w:r>
      <w:r w:rsidRPr="00AE078D">
        <w:rPr>
          <w:rFonts w:ascii="Times New Roman" w:hAnsi="Times New Roman" w:cs="Times New Roman"/>
          <w:color w:val="000000" w:themeColor="text1"/>
          <w:sz w:val="24"/>
          <w:szCs w:val="24"/>
        </w:rPr>
        <w:t>________________</w:t>
      </w:r>
      <w:r w:rsidR="00AE078D">
        <w:rPr>
          <w:rFonts w:ascii="Times New Roman" w:hAnsi="Times New Roman" w:cs="Times New Roman"/>
          <w:color w:val="000000" w:themeColor="text1"/>
          <w:sz w:val="24"/>
          <w:szCs w:val="24"/>
        </w:rPr>
        <w:t>___________</w:t>
      </w:r>
      <w:r w:rsidRPr="00AE078D">
        <w:rPr>
          <w:rFonts w:ascii="Times New Roman" w:hAnsi="Times New Roman" w:cs="Times New Roman"/>
          <w:color w:val="000000" w:themeColor="text1"/>
          <w:sz w:val="24"/>
          <w:szCs w:val="24"/>
        </w:rPr>
        <w:t>__</w:t>
      </w:r>
      <w:r w:rsidR="00B746DC">
        <w:rPr>
          <w:rFonts w:ascii="Times New Roman" w:hAnsi="Times New Roman" w:cs="Times New Roman"/>
          <w:color w:val="000000" w:themeColor="text1"/>
          <w:sz w:val="24"/>
          <w:szCs w:val="24"/>
        </w:rPr>
        <w:t>_____________________</w:t>
      </w:r>
      <w:r w:rsidRPr="00AE078D">
        <w:rPr>
          <w:rFonts w:ascii="Times New Roman" w:hAnsi="Times New Roman" w:cs="Times New Roman"/>
          <w:color w:val="000000" w:themeColor="text1"/>
          <w:sz w:val="24"/>
          <w:szCs w:val="24"/>
        </w:rPr>
        <w:t xml:space="preserve">_________________________________ </w:t>
      </w:r>
    </w:p>
    <w:p w14:paraId="3468F88F" w14:textId="77777777" w:rsidR="005B75D9" w:rsidRPr="005B75D9" w:rsidRDefault="005B75D9" w:rsidP="005B75D9">
      <w:pPr>
        <w:widowControl w:val="0"/>
        <w:suppressAutoHyphens w:val="0"/>
        <w:spacing w:after="0"/>
        <w:jc w:val="center"/>
        <w:rPr>
          <w:rFonts w:ascii="Times New Roman" w:hAnsi="Times New Roman" w:cs="Times New Roman"/>
          <w:color w:val="000000" w:themeColor="text1"/>
          <w:szCs w:val="28"/>
        </w:rPr>
      </w:pPr>
      <w:r w:rsidRPr="005B75D9">
        <w:rPr>
          <w:rFonts w:ascii="Times New Roman" w:hAnsi="Times New Roman" w:cs="Times New Roman"/>
          <w:color w:val="000000" w:themeColor="text1"/>
        </w:rPr>
        <w:t>(</w:t>
      </w:r>
      <w:r w:rsidRPr="005B75D9">
        <w:rPr>
          <w:rFonts w:ascii="Times New Roman" w:hAnsi="Times New Roman" w:cs="Times New Roman"/>
          <w:i/>
          <w:color w:val="000000" w:themeColor="text1"/>
        </w:rPr>
        <w:t xml:space="preserve">указывается информация, необходимая для устранения причин отказа в приеме документов, </w:t>
      </w:r>
      <w:r w:rsidRPr="005B75D9">
        <w:rPr>
          <w:rFonts w:ascii="Times New Roman" w:hAnsi="Times New Roman" w:cs="Times New Roman"/>
          <w:i/>
          <w:color w:val="000000" w:themeColor="text1"/>
        </w:rPr>
        <w:br/>
        <w:t>а также иная дополнительная информация при наличии</w:t>
      </w:r>
      <w:r w:rsidRPr="005B75D9">
        <w:rPr>
          <w:rFonts w:ascii="Times New Roman" w:hAnsi="Times New Roman" w:cs="Times New Roman"/>
          <w:color w:val="000000" w:themeColor="text1"/>
        </w:rPr>
        <w:t>)</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5B75D9" w14:paraId="22796A69" w14:textId="77777777" w:rsidTr="007D6C88">
        <w:tc>
          <w:tcPr>
            <w:tcW w:w="3119" w:type="dxa"/>
            <w:tcBorders>
              <w:top w:val="nil"/>
              <w:left w:val="nil"/>
              <w:bottom w:val="single" w:sz="4" w:space="0" w:color="auto"/>
              <w:right w:val="nil"/>
            </w:tcBorders>
            <w:vAlign w:val="bottom"/>
          </w:tcPr>
          <w:p w14:paraId="3A144424" w14:textId="77777777" w:rsidR="005B75D9" w:rsidRPr="005B75D9" w:rsidRDefault="005B75D9" w:rsidP="005B75D9">
            <w:pPr>
              <w:suppressAutoHyphens w:val="0"/>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3686E9C7" w14:textId="77777777" w:rsidR="005B75D9" w:rsidRPr="005B75D9" w:rsidRDefault="005B75D9" w:rsidP="005B75D9">
            <w:pPr>
              <w:suppressAutoHyphens w:val="0"/>
              <w:rPr>
                <w:rFonts w:ascii="Times New Roman" w:hAnsi="Times New Roman" w:cs="Times New Roman"/>
                <w:color w:val="000000" w:themeColor="text1"/>
              </w:rPr>
            </w:pPr>
          </w:p>
        </w:tc>
        <w:tc>
          <w:tcPr>
            <w:tcW w:w="2269" w:type="dxa"/>
            <w:tcBorders>
              <w:top w:val="nil"/>
              <w:left w:val="nil"/>
              <w:bottom w:val="single" w:sz="4" w:space="0" w:color="auto"/>
              <w:right w:val="nil"/>
            </w:tcBorders>
            <w:vAlign w:val="bottom"/>
          </w:tcPr>
          <w:p w14:paraId="70C342D1" w14:textId="77777777" w:rsidR="005B75D9" w:rsidRPr="005B75D9" w:rsidRDefault="005B75D9" w:rsidP="005B75D9">
            <w:pPr>
              <w:suppressAutoHyphens w:val="0"/>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0DE74FBA" w14:textId="77777777" w:rsidR="005B75D9" w:rsidRPr="005B75D9" w:rsidRDefault="005B75D9" w:rsidP="005B75D9">
            <w:pPr>
              <w:suppressAutoHyphens w:val="0"/>
              <w:rPr>
                <w:rFonts w:ascii="Times New Roman" w:hAnsi="Times New Roman" w:cs="Times New Roman"/>
                <w:color w:val="000000" w:themeColor="text1"/>
              </w:rPr>
            </w:pPr>
          </w:p>
        </w:tc>
        <w:tc>
          <w:tcPr>
            <w:tcW w:w="3969" w:type="dxa"/>
            <w:tcBorders>
              <w:top w:val="nil"/>
              <w:left w:val="nil"/>
              <w:bottom w:val="single" w:sz="4" w:space="0" w:color="auto"/>
              <w:right w:val="nil"/>
            </w:tcBorders>
            <w:vAlign w:val="bottom"/>
          </w:tcPr>
          <w:p w14:paraId="7DEA5986" w14:textId="77777777" w:rsidR="005B75D9" w:rsidRPr="005B75D9" w:rsidRDefault="005B75D9" w:rsidP="005B75D9">
            <w:pPr>
              <w:suppressAutoHyphens w:val="0"/>
              <w:jc w:val="center"/>
              <w:rPr>
                <w:rFonts w:ascii="Times New Roman" w:hAnsi="Times New Roman" w:cs="Times New Roman"/>
                <w:color w:val="000000" w:themeColor="text1"/>
              </w:rPr>
            </w:pPr>
          </w:p>
        </w:tc>
      </w:tr>
      <w:tr w:rsidR="005B75D9" w:rsidRPr="005B75D9" w14:paraId="26C4301A" w14:textId="77777777" w:rsidTr="007D6C88">
        <w:tc>
          <w:tcPr>
            <w:tcW w:w="3119" w:type="dxa"/>
            <w:tcBorders>
              <w:top w:val="nil"/>
              <w:left w:val="nil"/>
              <w:bottom w:val="nil"/>
              <w:right w:val="nil"/>
            </w:tcBorders>
          </w:tcPr>
          <w:p w14:paraId="26F3F405" w14:textId="77777777" w:rsidR="005B75D9" w:rsidRPr="00D927B0" w:rsidRDefault="005B75D9" w:rsidP="005B75D9">
            <w:pPr>
              <w:suppressAutoHyphens w:val="0"/>
              <w:jc w:val="center"/>
              <w:rPr>
                <w:rFonts w:ascii="Times New Roman" w:hAnsi="Times New Roman" w:cs="Times New Roman"/>
                <w:i/>
                <w:color w:val="000000" w:themeColor="text1"/>
                <w:sz w:val="20"/>
                <w:szCs w:val="20"/>
              </w:rPr>
            </w:pPr>
            <w:r w:rsidRPr="00D927B0">
              <w:rPr>
                <w:rFonts w:ascii="Times New Roman" w:hAnsi="Times New Roman" w:cs="Times New Roman"/>
                <w:i/>
                <w:color w:val="000000" w:themeColor="text1"/>
                <w:sz w:val="20"/>
                <w:szCs w:val="20"/>
              </w:rPr>
              <w:t>(должность)</w:t>
            </w:r>
          </w:p>
        </w:tc>
        <w:tc>
          <w:tcPr>
            <w:tcW w:w="283" w:type="dxa"/>
            <w:tcBorders>
              <w:top w:val="nil"/>
              <w:left w:val="nil"/>
              <w:bottom w:val="nil"/>
              <w:right w:val="nil"/>
            </w:tcBorders>
          </w:tcPr>
          <w:p w14:paraId="77E52E4B" w14:textId="77777777" w:rsidR="005B75D9" w:rsidRPr="00D927B0" w:rsidRDefault="005B75D9" w:rsidP="005B75D9">
            <w:pPr>
              <w:suppressAutoHyphens w:val="0"/>
              <w:rPr>
                <w:rFonts w:ascii="Times New Roman" w:hAnsi="Times New Roman" w:cs="Times New Roman"/>
                <w:i/>
                <w:color w:val="000000" w:themeColor="text1"/>
                <w:sz w:val="20"/>
                <w:szCs w:val="20"/>
              </w:rPr>
            </w:pPr>
          </w:p>
        </w:tc>
        <w:tc>
          <w:tcPr>
            <w:tcW w:w="2269" w:type="dxa"/>
            <w:tcBorders>
              <w:top w:val="nil"/>
              <w:left w:val="nil"/>
              <w:bottom w:val="nil"/>
              <w:right w:val="nil"/>
            </w:tcBorders>
          </w:tcPr>
          <w:p w14:paraId="2E2DE237" w14:textId="77777777" w:rsidR="005B75D9" w:rsidRPr="00D927B0" w:rsidRDefault="005B75D9" w:rsidP="005B75D9">
            <w:pPr>
              <w:suppressAutoHyphens w:val="0"/>
              <w:jc w:val="center"/>
              <w:rPr>
                <w:rFonts w:ascii="Times New Roman" w:hAnsi="Times New Roman" w:cs="Times New Roman"/>
                <w:i/>
                <w:color w:val="000000" w:themeColor="text1"/>
                <w:sz w:val="20"/>
                <w:szCs w:val="20"/>
              </w:rPr>
            </w:pPr>
            <w:r w:rsidRPr="00D927B0">
              <w:rPr>
                <w:rFonts w:ascii="Times New Roman" w:hAnsi="Times New Roman" w:cs="Times New Roman"/>
                <w:i/>
                <w:color w:val="000000" w:themeColor="text1"/>
                <w:sz w:val="20"/>
                <w:szCs w:val="20"/>
              </w:rPr>
              <w:t>(подпись)</w:t>
            </w:r>
          </w:p>
        </w:tc>
        <w:tc>
          <w:tcPr>
            <w:tcW w:w="283" w:type="dxa"/>
            <w:tcBorders>
              <w:top w:val="nil"/>
              <w:left w:val="nil"/>
              <w:bottom w:val="nil"/>
              <w:right w:val="nil"/>
            </w:tcBorders>
          </w:tcPr>
          <w:p w14:paraId="314C3245" w14:textId="77777777" w:rsidR="005B75D9" w:rsidRPr="00D927B0" w:rsidRDefault="005B75D9" w:rsidP="005B75D9">
            <w:pPr>
              <w:suppressAutoHyphens w:val="0"/>
              <w:rPr>
                <w:rFonts w:ascii="Times New Roman" w:hAnsi="Times New Roman" w:cs="Times New Roman"/>
                <w:i/>
                <w:color w:val="000000" w:themeColor="text1"/>
                <w:sz w:val="20"/>
                <w:szCs w:val="20"/>
              </w:rPr>
            </w:pPr>
          </w:p>
        </w:tc>
        <w:tc>
          <w:tcPr>
            <w:tcW w:w="3969" w:type="dxa"/>
            <w:tcBorders>
              <w:top w:val="nil"/>
              <w:left w:val="nil"/>
              <w:bottom w:val="nil"/>
              <w:right w:val="nil"/>
            </w:tcBorders>
          </w:tcPr>
          <w:p w14:paraId="5331562F" w14:textId="77777777" w:rsidR="005B75D9" w:rsidRPr="00D927B0" w:rsidRDefault="005B75D9" w:rsidP="005B75D9">
            <w:pPr>
              <w:suppressAutoHyphens w:val="0"/>
              <w:jc w:val="center"/>
              <w:rPr>
                <w:rFonts w:ascii="Times New Roman" w:hAnsi="Times New Roman" w:cs="Times New Roman"/>
                <w:i/>
                <w:color w:val="000000" w:themeColor="text1"/>
                <w:sz w:val="20"/>
                <w:szCs w:val="20"/>
              </w:rPr>
            </w:pPr>
            <w:r w:rsidRPr="00D927B0">
              <w:rPr>
                <w:rFonts w:ascii="Times New Roman" w:hAnsi="Times New Roman" w:cs="Times New Roman"/>
                <w:i/>
                <w:color w:val="000000" w:themeColor="text1"/>
                <w:sz w:val="20"/>
                <w:szCs w:val="20"/>
              </w:rPr>
              <w:t xml:space="preserve">(фамилия, имя, отчество </w:t>
            </w:r>
            <w:r w:rsidRPr="00D927B0">
              <w:rPr>
                <w:rFonts w:ascii="Times New Roman" w:hAnsi="Times New Roman" w:cs="Times New Roman"/>
                <w:i/>
                <w:color w:val="000000" w:themeColor="text1"/>
                <w:sz w:val="20"/>
                <w:szCs w:val="20"/>
              </w:rPr>
              <w:br/>
              <w:t>(при наличии)</w:t>
            </w:r>
          </w:p>
        </w:tc>
      </w:tr>
    </w:tbl>
    <w:p w14:paraId="4F7625EB" w14:textId="77777777" w:rsidR="005B75D9" w:rsidRPr="00264171" w:rsidRDefault="005B75D9" w:rsidP="00CA753F">
      <w:pPr>
        <w:suppressAutoHyphens w:val="0"/>
        <w:autoSpaceDE w:val="0"/>
        <w:autoSpaceDN w:val="0"/>
        <w:spacing w:before="240"/>
        <w:rPr>
          <w:rFonts w:ascii="Times New Roman" w:eastAsiaTheme="minorEastAsia" w:hAnsi="Times New Roman" w:cs="Times New Roman"/>
          <w:sz w:val="24"/>
          <w:szCs w:val="24"/>
          <w:lang w:eastAsia="ru-RU"/>
        </w:rPr>
      </w:pPr>
      <w:r w:rsidRPr="00264171">
        <w:rPr>
          <w:rFonts w:ascii="Times New Roman" w:hAnsi="Times New Roman" w:cs="Times New Roman"/>
          <w:color w:val="000000" w:themeColor="text1"/>
          <w:sz w:val="24"/>
          <w:szCs w:val="24"/>
        </w:rPr>
        <w:t>Дата</w:t>
      </w:r>
      <w:bookmarkStart w:id="14" w:name="Par914"/>
      <w:bookmarkStart w:id="15" w:name="Приложение_4"/>
      <w:bookmarkEnd w:id="14"/>
      <w:bookmarkEnd w:id="15"/>
      <w:r w:rsidRPr="00264171">
        <w:rPr>
          <w:rFonts w:ascii="Times New Roman" w:eastAsiaTheme="minorEastAsia" w:hAnsi="Times New Roman" w:cs="Times New Roman"/>
          <w:sz w:val="24"/>
          <w:szCs w:val="24"/>
          <w:lang w:eastAsia="ru-RU"/>
        </w:rPr>
        <w:br w:type="page"/>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4"/>
        <w:gridCol w:w="3383"/>
      </w:tblGrid>
      <w:tr w:rsidR="002779DD" w:rsidRPr="00312F69" w14:paraId="7C4E2077" w14:textId="77777777" w:rsidTr="007D6C88">
        <w:tc>
          <w:tcPr>
            <w:tcW w:w="3303" w:type="dxa"/>
          </w:tcPr>
          <w:p w14:paraId="0299855C"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lastRenderedPageBreak/>
              <w:br w:type="page"/>
            </w:r>
          </w:p>
        </w:tc>
        <w:tc>
          <w:tcPr>
            <w:tcW w:w="3304" w:type="dxa"/>
          </w:tcPr>
          <w:p w14:paraId="569DDDDB"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015506B0"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4</w:t>
            </w:r>
          </w:p>
          <w:p w14:paraId="35EE362D"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регламенту предоставления </w:t>
            </w:r>
          </w:p>
          <w:p w14:paraId="0EA12495"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57052AF7"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5C407428" w14:textId="77777777" w:rsidR="005B75D9" w:rsidRPr="00B01057" w:rsidRDefault="005B75D9" w:rsidP="005B75D9">
      <w:pPr>
        <w:widowControl w:val="0"/>
        <w:suppressAutoHyphens w:val="0"/>
        <w:autoSpaceDE w:val="0"/>
        <w:autoSpaceDN w:val="0"/>
        <w:adjustRightInd w:val="0"/>
        <w:spacing w:after="0" w:line="240" w:lineRule="auto"/>
        <w:ind w:right="-1"/>
        <w:jc w:val="both"/>
        <w:rPr>
          <w:rFonts w:ascii="Times New Roman" w:eastAsia="Times New Roman" w:hAnsi="Times New Roman" w:cs="Times New Roman"/>
          <w:sz w:val="16"/>
          <w:szCs w:val="16"/>
          <w:lang w:eastAsia="ru-RU"/>
        </w:rPr>
      </w:pPr>
    </w:p>
    <w:p w14:paraId="2FB51759" w14:textId="77777777" w:rsidR="005B75D9" w:rsidRPr="005B75D9" w:rsidRDefault="005B75D9" w:rsidP="005B75D9">
      <w:pPr>
        <w:suppressAutoHyphens w:val="0"/>
        <w:autoSpaceDE w:val="0"/>
        <w:autoSpaceDN w:val="0"/>
        <w:adjustRightInd w:val="0"/>
        <w:jc w:val="right"/>
        <w:outlineLvl w:val="0"/>
        <w:rPr>
          <w:rFonts w:ascii="Times New Roman" w:hAnsi="Times New Roman" w:cs="Times New Roman"/>
          <w:color w:val="000000" w:themeColor="text1"/>
          <w:sz w:val="27"/>
          <w:szCs w:val="27"/>
        </w:rPr>
      </w:pPr>
      <w:r w:rsidRPr="0002623F">
        <w:rPr>
          <w:rFonts w:ascii="Times New Roman" w:hAnsi="Times New Roman" w:cs="Times New Roman"/>
          <w:color w:val="000000" w:themeColor="text1"/>
          <w:sz w:val="24"/>
          <w:szCs w:val="24"/>
        </w:rPr>
        <w:t>Кому</w:t>
      </w:r>
      <w:r w:rsidRPr="005B75D9">
        <w:rPr>
          <w:rFonts w:ascii="Times New Roman" w:hAnsi="Times New Roman" w:cs="Times New Roman"/>
          <w:color w:val="000000" w:themeColor="text1"/>
          <w:sz w:val="27"/>
          <w:szCs w:val="27"/>
        </w:rPr>
        <w:t xml:space="preserve"> ____________________________________</w:t>
      </w:r>
    </w:p>
    <w:p w14:paraId="514D6BA0" w14:textId="77777777" w:rsidR="005B75D9" w:rsidRPr="005B75D9"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color w:val="000000" w:themeColor="text1"/>
        </w:rPr>
        <w:t>(</w:t>
      </w:r>
      <w:r w:rsidRPr="005B75D9">
        <w:rPr>
          <w:rFonts w:ascii="Times New Roman" w:hAnsi="Times New Roman" w:cs="Times New Roman"/>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226BF1B" w14:textId="77777777" w:rsidR="005B75D9" w:rsidRPr="005B75D9" w:rsidRDefault="005B75D9" w:rsidP="005B75D9">
      <w:pPr>
        <w:suppressAutoHyphens w:val="0"/>
        <w:autoSpaceDE w:val="0"/>
        <w:autoSpaceDN w:val="0"/>
        <w:adjustRightInd w:val="0"/>
        <w:spacing w:after="0"/>
        <w:jc w:val="right"/>
        <w:rPr>
          <w:rFonts w:ascii="Times New Roman" w:hAnsi="Times New Roman" w:cs="Times New Roman"/>
          <w:i/>
          <w:color w:val="000000" w:themeColor="text1"/>
          <w:sz w:val="27"/>
          <w:szCs w:val="27"/>
        </w:rPr>
      </w:pPr>
      <w:r w:rsidRPr="005B75D9">
        <w:rPr>
          <w:rFonts w:ascii="Times New Roman" w:hAnsi="Times New Roman" w:cs="Times New Roman"/>
          <w:i/>
          <w:color w:val="000000" w:themeColor="text1"/>
          <w:sz w:val="27"/>
          <w:szCs w:val="27"/>
        </w:rPr>
        <w:t>____________________________________</w:t>
      </w:r>
    </w:p>
    <w:p w14:paraId="437E2A74" w14:textId="77777777" w:rsidR="007B080C" w:rsidRDefault="005B75D9" w:rsidP="007B080C">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 xml:space="preserve">почтовый индекс и адрес, телефон, </w:t>
      </w:r>
    </w:p>
    <w:p w14:paraId="5A2F6E18" w14:textId="77777777" w:rsidR="005B75D9" w:rsidRPr="005B75D9" w:rsidRDefault="005B75D9" w:rsidP="007B080C">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адрес электронной почты)</w:t>
      </w:r>
    </w:p>
    <w:p w14:paraId="689F7345" w14:textId="77777777" w:rsidR="005B75D9" w:rsidRPr="00B01057" w:rsidRDefault="005B75D9" w:rsidP="005B75D9">
      <w:pPr>
        <w:suppressAutoHyphens w:val="0"/>
        <w:jc w:val="right"/>
        <w:rPr>
          <w:rFonts w:ascii="Times New Roman" w:hAnsi="Times New Roman" w:cs="Times New Roman"/>
          <w:color w:val="000000" w:themeColor="text1"/>
          <w:sz w:val="16"/>
          <w:szCs w:val="16"/>
        </w:rPr>
      </w:pPr>
    </w:p>
    <w:p w14:paraId="48161521" w14:textId="77777777" w:rsidR="005B75D9" w:rsidRPr="005B75D9" w:rsidRDefault="005B75D9" w:rsidP="005B75D9">
      <w:pPr>
        <w:suppressAutoHyphens w:val="0"/>
        <w:jc w:val="center"/>
        <w:rPr>
          <w:rFonts w:ascii="Times New Roman" w:hAnsi="Times New Roman" w:cs="Times New Roman"/>
          <w:b/>
          <w:color w:val="000000" w:themeColor="text1"/>
          <w:sz w:val="28"/>
          <w:szCs w:val="28"/>
        </w:rPr>
      </w:pPr>
      <w:r w:rsidRPr="005B75D9">
        <w:rPr>
          <w:rFonts w:ascii="Times New Roman" w:hAnsi="Times New Roman" w:cs="Times New Roman"/>
          <w:b/>
          <w:color w:val="000000" w:themeColor="text1"/>
          <w:sz w:val="28"/>
          <w:szCs w:val="28"/>
        </w:rPr>
        <w:t>Р Е Ш Е Н И Е</w:t>
      </w:r>
      <w:r w:rsidRPr="005B75D9">
        <w:rPr>
          <w:rFonts w:ascii="Times New Roman" w:hAnsi="Times New Roman" w:cs="Times New Roman"/>
          <w:b/>
          <w:color w:val="000000" w:themeColor="text1"/>
          <w:sz w:val="28"/>
          <w:szCs w:val="28"/>
        </w:rPr>
        <w:br/>
        <w:t>об отказе в выдаче разрешения на ввод объекта в эксплуатацию</w:t>
      </w:r>
    </w:p>
    <w:p w14:paraId="12355E85" w14:textId="7CBBF116" w:rsidR="005B75D9" w:rsidRPr="005B75D9" w:rsidRDefault="005B75D9" w:rsidP="00BB0C13">
      <w:pPr>
        <w:suppressAutoHyphens w:val="0"/>
        <w:spacing w:after="0"/>
        <w:jc w:val="both"/>
        <w:rPr>
          <w:rFonts w:ascii="Times New Roman" w:hAnsi="Times New Roman" w:cs="Times New Roman"/>
          <w:color w:val="000000" w:themeColor="text1"/>
        </w:rPr>
      </w:pPr>
      <w:r w:rsidRPr="005B75D9">
        <w:rPr>
          <w:rFonts w:ascii="Times New Roman" w:hAnsi="Times New Roman" w:cs="Times New Roman"/>
          <w:color w:val="000000" w:themeColor="text1"/>
        </w:rPr>
        <w:t>_____________________________________________________________________________</w:t>
      </w:r>
      <w:r w:rsidR="00BB0C13">
        <w:rPr>
          <w:rFonts w:ascii="Times New Roman" w:hAnsi="Times New Roman" w:cs="Times New Roman"/>
          <w:color w:val="000000" w:themeColor="text1"/>
        </w:rPr>
        <w:t>________</w:t>
      </w:r>
      <w:bookmarkStart w:id="16" w:name="_GoBack"/>
      <w:bookmarkEnd w:id="16"/>
    </w:p>
    <w:p w14:paraId="2477CB64" w14:textId="77777777" w:rsidR="005B75D9" w:rsidRPr="005B75D9" w:rsidRDefault="005B75D9" w:rsidP="00BB0C13">
      <w:pPr>
        <w:suppressAutoHyphens w:val="0"/>
        <w:spacing w:after="0" w:line="240" w:lineRule="auto"/>
        <w:jc w:val="center"/>
        <w:rPr>
          <w:rFonts w:ascii="Times New Roman" w:hAnsi="Times New Roman" w:cs="Times New Roman"/>
          <w:color w:val="000000" w:themeColor="text1"/>
        </w:rPr>
      </w:pPr>
      <w:r w:rsidRPr="005B75D9">
        <w:rPr>
          <w:rFonts w:ascii="Times New Roman" w:hAnsi="Times New Roman" w:cs="Times New Roman"/>
          <w:color w:val="000000" w:themeColor="text1"/>
        </w:rPr>
        <w:t>(</w:t>
      </w:r>
      <w:r w:rsidRPr="005B75D9">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5B75D9">
        <w:rPr>
          <w:rFonts w:ascii="Times New Roman" w:hAnsi="Times New Roman" w:cs="Times New Roman"/>
          <w:i/>
          <w:color w:val="000000" w:themeColor="text1"/>
        </w:rPr>
        <w:br/>
        <w:t>на ввод объекта в эксплуатацию</w:t>
      </w:r>
      <w:r w:rsidRPr="005B75D9">
        <w:rPr>
          <w:rFonts w:ascii="Times New Roman" w:hAnsi="Times New Roman" w:cs="Times New Roman"/>
          <w:color w:val="000000" w:themeColor="text1"/>
        </w:rPr>
        <w:t>)</w:t>
      </w:r>
    </w:p>
    <w:p w14:paraId="22C28236" w14:textId="77777777" w:rsidR="005B75D9" w:rsidRPr="00BB0C13" w:rsidRDefault="005B75D9" w:rsidP="005B75D9">
      <w:pPr>
        <w:suppressAutoHyphens w:val="0"/>
        <w:spacing w:after="0"/>
        <w:jc w:val="center"/>
        <w:rPr>
          <w:rFonts w:ascii="Times New Roman" w:hAnsi="Times New Roman" w:cs="Times New Roman"/>
          <w:color w:val="000000" w:themeColor="text1"/>
          <w:sz w:val="16"/>
          <w:szCs w:val="16"/>
        </w:rPr>
      </w:pPr>
    </w:p>
    <w:p w14:paraId="1B0A2504" w14:textId="77777777" w:rsidR="00B23074" w:rsidRPr="00B566CF" w:rsidRDefault="005B75D9" w:rsidP="00527954">
      <w:pPr>
        <w:suppressAutoHyphens w:val="0"/>
        <w:spacing w:after="0"/>
        <w:jc w:val="both"/>
        <w:rPr>
          <w:rFonts w:ascii="Times New Roman" w:hAnsi="Times New Roman" w:cs="Times New Roman"/>
          <w:i/>
          <w:color w:val="000000" w:themeColor="text1"/>
          <w:sz w:val="24"/>
          <w:szCs w:val="24"/>
        </w:rPr>
      </w:pPr>
      <w:r w:rsidRPr="00B566CF">
        <w:rPr>
          <w:rFonts w:ascii="Times New Roman" w:hAnsi="Times New Roman" w:cs="Times New Roman"/>
          <w:color w:val="000000" w:themeColor="text1"/>
          <w:sz w:val="24"/>
          <w:szCs w:val="24"/>
        </w:rPr>
        <w:t xml:space="preserve">по результатам рассмотрения заявления от ___________№____________ принято </w:t>
      </w:r>
      <w:r w:rsidRPr="00B566CF">
        <w:rPr>
          <w:rFonts w:ascii="Times New Roman" w:hAnsi="Times New Roman" w:cs="Times New Roman"/>
          <w:i/>
          <w:color w:val="000000" w:themeColor="text1"/>
          <w:sz w:val="24"/>
          <w:szCs w:val="24"/>
        </w:rPr>
        <w:t xml:space="preserve"> </w:t>
      </w:r>
      <w:r w:rsidR="00B566CF" w:rsidRPr="00B566CF">
        <w:rPr>
          <w:rFonts w:ascii="Times New Roman" w:hAnsi="Times New Roman" w:cs="Times New Roman"/>
          <w:color w:val="000000" w:themeColor="text1"/>
          <w:sz w:val="24"/>
          <w:szCs w:val="24"/>
        </w:rPr>
        <w:t xml:space="preserve">решение об </w:t>
      </w:r>
    </w:p>
    <w:p w14:paraId="6F3AC44C" w14:textId="77777777" w:rsidR="00B23074" w:rsidRPr="005B75D9" w:rsidRDefault="00B23074" w:rsidP="005D719A">
      <w:pPr>
        <w:suppressAutoHyphens w:val="0"/>
        <w:spacing w:after="0"/>
        <w:ind w:left="3969" w:firstLine="709"/>
        <w:jc w:val="both"/>
        <w:rPr>
          <w:rFonts w:ascii="Times New Roman" w:hAnsi="Times New Roman" w:cs="Times New Roman"/>
          <w:color w:val="000000" w:themeColor="text1"/>
        </w:rPr>
      </w:pPr>
      <w:r w:rsidRPr="005B75D9">
        <w:rPr>
          <w:rFonts w:ascii="Times New Roman" w:hAnsi="Times New Roman" w:cs="Times New Roman"/>
          <w:color w:val="000000" w:themeColor="text1"/>
        </w:rPr>
        <w:t>(</w:t>
      </w:r>
      <w:r w:rsidRPr="005B75D9">
        <w:rPr>
          <w:rFonts w:ascii="Times New Roman" w:hAnsi="Times New Roman" w:cs="Times New Roman"/>
          <w:i/>
          <w:color w:val="000000" w:themeColor="text1"/>
        </w:rPr>
        <w:t>дата и номер регистрации</w:t>
      </w:r>
      <w:r w:rsidRPr="005B75D9">
        <w:rPr>
          <w:rFonts w:ascii="Times New Roman" w:hAnsi="Times New Roman" w:cs="Times New Roman"/>
          <w:color w:val="000000" w:themeColor="text1"/>
        </w:rPr>
        <w:t>)</w:t>
      </w:r>
    </w:p>
    <w:p w14:paraId="3C897A24" w14:textId="77777777" w:rsidR="005B75D9" w:rsidRPr="00B566CF" w:rsidRDefault="00B566CF" w:rsidP="00527954">
      <w:pPr>
        <w:suppressAutoHyphens w:val="0"/>
        <w:spacing w:after="0"/>
        <w:jc w:val="both"/>
        <w:rPr>
          <w:rFonts w:ascii="Times New Roman" w:hAnsi="Times New Roman" w:cs="Times New Roman"/>
          <w:b/>
          <w:color w:val="000000" w:themeColor="text1"/>
          <w:sz w:val="24"/>
          <w:szCs w:val="24"/>
        </w:rPr>
      </w:pPr>
      <w:r w:rsidRPr="00B566CF">
        <w:rPr>
          <w:rFonts w:ascii="Times New Roman" w:hAnsi="Times New Roman" w:cs="Times New Roman"/>
          <w:color w:val="000000" w:themeColor="text1"/>
          <w:sz w:val="24"/>
          <w:szCs w:val="24"/>
        </w:rPr>
        <w:t xml:space="preserve">отказе </w:t>
      </w:r>
      <w:r w:rsidR="005B75D9" w:rsidRPr="00B566CF">
        <w:rPr>
          <w:rFonts w:ascii="Times New Roman" w:hAnsi="Times New Roman" w:cs="Times New Roman"/>
          <w:color w:val="000000" w:themeColor="text1"/>
          <w:sz w:val="24"/>
          <w:szCs w:val="24"/>
        </w:rPr>
        <w:t xml:space="preserve">в выдаче разрешения на ввод объекта в эксплуатацию </w:t>
      </w:r>
      <w:r w:rsidR="005B75D9" w:rsidRPr="00B566CF">
        <w:rPr>
          <w:rFonts w:ascii="Times New Roman" w:hAnsi="Times New Roman" w:cs="Times New Roman"/>
          <w:color w:val="000000" w:themeColor="text1"/>
          <w:sz w:val="24"/>
          <w:szCs w:val="24"/>
        </w:rPr>
        <w:br/>
        <w:t>по следующим основаниям:</w:t>
      </w:r>
    </w:p>
    <w:p w14:paraId="011F8B87" w14:textId="77777777" w:rsidR="005B75D9" w:rsidRPr="00056DA6" w:rsidRDefault="005B75D9" w:rsidP="005B75D9">
      <w:pPr>
        <w:suppressAutoHyphens w:val="0"/>
        <w:spacing w:after="0"/>
        <w:jc w:val="both"/>
        <w:rPr>
          <w:rFonts w:ascii="Times New Roman" w:hAnsi="Times New Roman" w:cs="Times New Roman"/>
          <w:i/>
          <w:color w:val="000000" w:themeColor="text1"/>
          <w:sz w:val="10"/>
          <w:szCs w:val="10"/>
        </w:rPr>
      </w:pP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6162"/>
        <w:gridCol w:w="2552"/>
      </w:tblGrid>
      <w:tr w:rsidR="005B75D9" w:rsidRPr="005B75D9" w14:paraId="7DC4D518" w14:textId="77777777" w:rsidTr="000F7FDF">
        <w:tc>
          <w:tcPr>
            <w:tcW w:w="1418" w:type="dxa"/>
            <w:vAlign w:val="center"/>
          </w:tcPr>
          <w:p w14:paraId="3238625B" w14:textId="77777777" w:rsidR="005B75D9" w:rsidRPr="005B75D9" w:rsidRDefault="005B75D9" w:rsidP="005B75D9">
            <w:pPr>
              <w:suppressAutoHyphens w:val="0"/>
              <w:jc w:val="center"/>
              <w:rPr>
                <w:rFonts w:ascii="Times New Roman" w:hAnsi="Times New Roman" w:cs="Times New Roman"/>
                <w:color w:val="000000" w:themeColor="text1"/>
              </w:rPr>
            </w:pPr>
            <w:r w:rsidRPr="005B75D9">
              <w:rPr>
                <w:rFonts w:ascii="Times New Roman" w:hAnsi="Times New Roman" w:cs="Times New Roman"/>
                <w:color w:val="000000" w:themeColor="text1"/>
              </w:rPr>
              <w:t xml:space="preserve">№ пункта </w:t>
            </w:r>
          </w:p>
        </w:tc>
        <w:tc>
          <w:tcPr>
            <w:tcW w:w="6162" w:type="dxa"/>
            <w:vAlign w:val="center"/>
          </w:tcPr>
          <w:p w14:paraId="38220C43" w14:textId="77777777" w:rsidR="005B75D9" w:rsidRPr="005B75D9" w:rsidRDefault="005B75D9" w:rsidP="005B75D9">
            <w:pPr>
              <w:suppressAutoHyphens w:val="0"/>
              <w:jc w:val="center"/>
              <w:rPr>
                <w:rFonts w:ascii="Times New Roman" w:hAnsi="Times New Roman" w:cs="Times New Roman"/>
                <w:color w:val="000000" w:themeColor="text1"/>
              </w:rPr>
            </w:pPr>
            <w:r w:rsidRPr="005B75D9">
              <w:rPr>
                <w:rFonts w:ascii="Times New Roman" w:hAnsi="Times New Roman" w:cs="Times New Roman"/>
                <w:color w:val="000000" w:themeColor="text1"/>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2552" w:type="dxa"/>
            <w:vAlign w:val="center"/>
          </w:tcPr>
          <w:p w14:paraId="0D3D2519" w14:textId="77777777" w:rsidR="005B75D9" w:rsidRPr="005B75D9" w:rsidRDefault="005B75D9" w:rsidP="006E5173">
            <w:pPr>
              <w:suppressAutoHyphens w:val="0"/>
              <w:jc w:val="center"/>
              <w:rPr>
                <w:rFonts w:ascii="Times New Roman" w:hAnsi="Times New Roman" w:cs="Times New Roman"/>
                <w:color w:val="000000" w:themeColor="text1"/>
              </w:rPr>
            </w:pPr>
            <w:r w:rsidRPr="005B75D9">
              <w:rPr>
                <w:rFonts w:ascii="Times New Roman" w:hAnsi="Times New Roman" w:cs="Times New Roman"/>
                <w:color w:val="000000" w:themeColor="text1"/>
              </w:rPr>
              <w:t>Разъяснение причин отказа в выдаче разрешения на ввод объекта в эксплуатацию</w:t>
            </w:r>
          </w:p>
        </w:tc>
      </w:tr>
      <w:tr w:rsidR="005B75D9" w:rsidRPr="005B75D9" w14:paraId="1604C220" w14:textId="77777777" w:rsidTr="000F7FDF">
        <w:trPr>
          <w:trHeight w:val="837"/>
        </w:trPr>
        <w:tc>
          <w:tcPr>
            <w:tcW w:w="1418" w:type="dxa"/>
          </w:tcPr>
          <w:p w14:paraId="032FEF96" w14:textId="77777777" w:rsidR="005B75D9" w:rsidRPr="005B75D9" w:rsidRDefault="005B75D9" w:rsidP="005B75D9">
            <w:pPr>
              <w:suppressAutoHyphens w:val="0"/>
              <w:rPr>
                <w:rFonts w:ascii="Times New Roman" w:hAnsi="Times New Roman" w:cs="Times New Roman"/>
                <w:color w:val="000000" w:themeColor="text1"/>
                <w:lang w:val="en-US"/>
              </w:rPr>
            </w:pPr>
            <w:r w:rsidRPr="005B75D9">
              <w:rPr>
                <w:rFonts w:ascii="Times New Roman" w:hAnsi="Times New Roman" w:cs="Times New Roman"/>
                <w:color w:val="000000" w:themeColor="text1"/>
              </w:rPr>
              <w:t>подпункт «а» пункта 3.33</w:t>
            </w:r>
          </w:p>
        </w:tc>
        <w:tc>
          <w:tcPr>
            <w:tcW w:w="6162" w:type="dxa"/>
          </w:tcPr>
          <w:p w14:paraId="6106F654" w14:textId="77777777" w:rsidR="005B75D9" w:rsidRPr="005B75D9" w:rsidRDefault="005B75D9" w:rsidP="005B75D9">
            <w:pPr>
              <w:suppressAutoHyphens w:val="0"/>
              <w:rPr>
                <w:rFonts w:ascii="Times New Roman" w:hAnsi="Times New Roman" w:cs="Times New Roman"/>
                <w:color w:val="000000" w:themeColor="text1"/>
              </w:rPr>
            </w:pPr>
            <w:r w:rsidRPr="005B75D9">
              <w:rPr>
                <w:rFonts w:ascii="Times New Roman" w:hAnsi="Times New Roman" w:cs="Times New Roman"/>
              </w:rPr>
              <w:t>Отсутствие документов, предусмотренных пунктами 3.11, 3.12 настоящего Административного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2552" w:type="dxa"/>
          </w:tcPr>
          <w:p w14:paraId="6324CE21" w14:textId="77777777" w:rsidR="005B75D9" w:rsidRPr="005B75D9" w:rsidRDefault="005B75D9" w:rsidP="000F7FDF">
            <w:pPr>
              <w:suppressAutoHyphens w:val="0"/>
              <w:rPr>
                <w:rFonts w:ascii="Times New Roman" w:hAnsi="Times New Roman" w:cs="Times New Roman"/>
                <w:i/>
                <w:color w:val="000000" w:themeColor="text1"/>
              </w:rPr>
            </w:pPr>
            <w:r w:rsidRPr="005B75D9">
              <w:rPr>
                <w:rFonts w:ascii="Times New Roman" w:hAnsi="Times New Roman" w:cs="Times New Roman"/>
                <w:i/>
                <w:color w:val="000000" w:themeColor="text1"/>
              </w:rPr>
              <w:t>Указывается исчерпывающий перечень документов, не представленных Заявителем</w:t>
            </w:r>
          </w:p>
        </w:tc>
      </w:tr>
      <w:tr w:rsidR="005B75D9" w:rsidRPr="005B75D9" w14:paraId="248350D1" w14:textId="77777777" w:rsidTr="000F7FDF">
        <w:trPr>
          <w:trHeight w:val="1064"/>
        </w:trPr>
        <w:tc>
          <w:tcPr>
            <w:tcW w:w="1418" w:type="dxa"/>
          </w:tcPr>
          <w:p w14:paraId="4F97FBF3" w14:textId="77777777" w:rsidR="005B75D9" w:rsidRPr="005B75D9" w:rsidRDefault="005B75D9" w:rsidP="005B75D9">
            <w:pPr>
              <w:suppressAutoHyphens w:val="0"/>
              <w:rPr>
                <w:rFonts w:ascii="Times New Roman" w:hAnsi="Times New Roman" w:cs="Times New Roman"/>
                <w:color w:val="000000" w:themeColor="text1"/>
              </w:rPr>
            </w:pPr>
            <w:r w:rsidRPr="005B75D9">
              <w:rPr>
                <w:rFonts w:ascii="Times New Roman" w:hAnsi="Times New Roman" w:cs="Times New Roman"/>
                <w:color w:val="000000" w:themeColor="text1"/>
              </w:rPr>
              <w:t>подпункт «б» пункта 3.33</w:t>
            </w:r>
          </w:p>
        </w:tc>
        <w:tc>
          <w:tcPr>
            <w:tcW w:w="6162" w:type="dxa"/>
          </w:tcPr>
          <w:p w14:paraId="14A96735" w14:textId="77777777" w:rsidR="005B75D9" w:rsidRPr="005B75D9" w:rsidRDefault="005B75D9" w:rsidP="005B75D9">
            <w:pPr>
              <w:suppressAutoHyphens w:val="0"/>
              <w:rPr>
                <w:rFonts w:ascii="Times New Roman" w:hAnsi="Times New Roman" w:cs="Times New Roman"/>
              </w:rPr>
            </w:pPr>
            <w:r w:rsidRPr="005B75D9">
              <w:rPr>
                <w:rFonts w:ascii="Times New Roman" w:hAnsi="Times New Roman" w:cs="Times New Roman"/>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w:t>
            </w:r>
            <w:r w:rsidRPr="005B75D9">
              <w:rPr>
                <w:rFonts w:ascii="Times New Roman" w:hAnsi="Times New Roman" w:cs="Times New Roman"/>
              </w:rPr>
              <w:lastRenderedPageBreak/>
              <w:t>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w:t>
            </w:r>
            <w:r w:rsidR="00640C54" w:rsidRPr="005B75D9">
              <w:rPr>
                <w:rFonts w:ascii="Times New Roman" w:hAnsi="Times New Roman" w:cs="Times New Roman"/>
              </w:rPr>
              <w:t>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552" w:type="dxa"/>
          </w:tcPr>
          <w:p w14:paraId="41E90C22" w14:textId="77777777" w:rsidR="005B75D9" w:rsidRPr="005B75D9" w:rsidRDefault="005B75D9" w:rsidP="000F7FDF">
            <w:pPr>
              <w:suppressAutoHyphens w:val="0"/>
              <w:rPr>
                <w:rFonts w:ascii="Times New Roman" w:hAnsi="Times New Roman" w:cs="Times New Roman"/>
                <w:i/>
                <w:color w:val="000000" w:themeColor="text1"/>
              </w:rPr>
            </w:pPr>
            <w:r w:rsidRPr="005B75D9">
              <w:rPr>
                <w:rFonts w:ascii="Times New Roman" w:hAnsi="Times New Roman" w:cs="Times New Roman"/>
                <w:i/>
                <w:color w:val="000000" w:themeColor="text1"/>
              </w:rPr>
              <w:lastRenderedPageBreak/>
              <w:t>Указываются основания такого вывода</w:t>
            </w:r>
          </w:p>
        </w:tc>
      </w:tr>
      <w:tr w:rsidR="005B75D9" w:rsidRPr="005B75D9" w14:paraId="229A4D9E" w14:textId="77777777" w:rsidTr="000F7FDF">
        <w:trPr>
          <w:trHeight w:val="3873"/>
        </w:trPr>
        <w:tc>
          <w:tcPr>
            <w:tcW w:w="1418" w:type="dxa"/>
          </w:tcPr>
          <w:p w14:paraId="5CC01AF2" w14:textId="77777777" w:rsidR="005B75D9" w:rsidRPr="005B75D9" w:rsidRDefault="005B75D9" w:rsidP="005B75D9">
            <w:pPr>
              <w:suppressAutoHyphens w:val="0"/>
              <w:rPr>
                <w:rFonts w:ascii="Times New Roman" w:hAnsi="Times New Roman" w:cs="Times New Roman"/>
                <w:color w:val="000000" w:themeColor="text1"/>
              </w:rPr>
            </w:pPr>
            <w:r w:rsidRPr="005B75D9">
              <w:rPr>
                <w:rFonts w:ascii="Times New Roman" w:hAnsi="Times New Roman" w:cs="Times New Roman"/>
                <w:color w:val="000000" w:themeColor="text1"/>
              </w:rPr>
              <w:t>подпункт «в» пункта 3.33</w:t>
            </w:r>
          </w:p>
        </w:tc>
        <w:tc>
          <w:tcPr>
            <w:tcW w:w="6162" w:type="dxa"/>
          </w:tcPr>
          <w:p w14:paraId="50D69885" w14:textId="77777777" w:rsidR="005B75D9" w:rsidRPr="005B75D9" w:rsidRDefault="005B75D9" w:rsidP="005B75D9">
            <w:pPr>
              <w:suppressAutoHyphens w:val="0"/>
              <w:rPr>
                <w:rFonts w:ascii="Times New Roman" w:hAnsi="Times New Roman" w:cs="Times New Roman"/>
                <w:color w:val="000000" w:themeColor="text1"/>
              </w:rPr>
            </w:pPr>
            <w:r w:rsidRPr="005B75D9">
              <w:rPr>
                <w:rFonts w:ascii="Times New Roman" w:eastAsia="Calibri" w:hAnsi="Times New Roman" w:cs="Times New Roman"/>
                <w:bCs/>
                <w:color w:val="000000" w:themeColor="text1"/>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00256F29">
              <w:rPr>
                <w:rFonts w:ascii="Times New Roman" w:eastAsia="Calibri" w:hAnsi="Times New Roman" w:cs="Times New Roman"/>
                <w:bCs/>
                <w:color w:val="000000" w:themeColor="text1"/>
              </w:rPr>
              <w:t>;</w:t>
            </w:r>
          </w:p>
        </w:tc>
        <w:tc>
          <w:tcPr>
            <w:tcW w:w="2552" w:type="dxa"/>
          </w:tcPr>
          <w:p w14:paraId="53A601A7" w14:textId="77777777" w:rsidR="005B75D9" w:rsidRPr="005B75D9" w:rsidRDefault="005B75D9" w:rsidP="000F7FDF">
            <w:pPr>
              <w:suppressAutoHyphens w:val="0"/>
              <w:rPr>
                <w:rFonts w:ascii="Times New Roman" w:hAnsi="Times New Roman" w:cs="Times New Roman"/>
                <w:i/>
                <w:color w:val="000000" w:themeColor="text1"/>
              </w:rPr>
            </w:pPr>
            <w:r w:rsidRPr="005B75D9">
              <w:rPr>
                <w:rFonts w:ascii="Times New Roman" w:hAnsi="Times New Roman" w:cs="Times New Roman"/>
                <w:i/>
                <w:color w:val="000000" w:themeColor="text1"/>
              </w:rPr>
              <w:t>Указываются основания такого вывода</w:t>
            </w:r>
          </w:p>
        </w:tc>
      </w:tr>
      <w:tr w:rsidR="005B75D9" w:rsidRPr="005B75D9" w14:paraId="2154B43E" w14:textId="77777777" w:rsidTr="000F7FDF">
        <w:trPr>
          <w:trHeight w:val="1382"/>
        </w:trPr>
        <w:tc>
          <w:tcPr>
            <w:tcW w:w="1418" w:type="dxa"/>
          </w:tcPr>
          <w:p w14:paraId="14A07A19" w14:textId="77777777" w:rsidR="005B75D9" w:rsidRPr="005B75D9" w:rsidRDefault="005B75D9" w:rsidP="005B75D9">
            <w:pPr>
              <w:suppressAutoHyphens w:val="0"/>
              <w:rPr>
                <w:rFonts w:ascii="Times New Roman" w:hAnsi="Times New Roman" w:cs="Times New Roman"/>
                <w:color w:val="000000" w:themeColor="text1"/>
              </w:rPr>
            </w:pPr>
            <w:r w:rsidRPr="005B75D9">
              <w:rPr>
                <w:rFonts w:ascii="Times New Roman" w:hAnsi="Times New Roman" w:cs="Times New Roman"/>
                <w:color w:val="000000" w:themeColor="text1"/>
              </w:rPr>
              <w:t>подпункт «г» пункта 3.33</w:t>
            </w:r>
          </w:p>
        </w:tc>
        <w:tc>
          <w:tcPr>
            <w:tcW w:w="6162" w:type="dxa"/>
          </w:tcPr>
          <w:p w14:paraId="6B78C06F" w14:textId="77777777" w:rsidR="005B75D9" w:rsidRPr="005B75D9" w:rsidRDefault="005B75D9" w:rsidP="005B75D9">
            <w:pPr>
              <w:suppressAutoHyphens w:val="0"/>
              <w:rPr>
                <w:rFonts w:ascii="Times New Roman" w:hAnsi="Times New Roman" w:cs="Times New Roman"/>
                <w:color w:val="000000" w:themeColor="text1"/>
              </w:rPr>
            </w:pPr>
            <w:r w:rsidRPr="005B75D9">
              <w:rPr>
                <w:rFonts w:ascii="Times New Roman" w:eastAsia="Calibri" w:hAnsi="Times New Roman" w:cs="Times New Roman"/>
                <w:bCs/>
                <w:color w:val="000000" w:themeColor="text1"/>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r w:rsidR="00256F29">
              <w:rPr>
                <w:rFonts w:ascii="Times New Roman" w:eastAsia="Calibri" w:hAnsi="Times New Roman" w:cs="Times New Roman"/>
                <w:bCs/>
                <w:color w:val="000000" w:themeColor="text1"/>
              </w:rPr>
              <w:t>;</w:t>
            </w:r>
          </w:p>
        </w:tc>
        <w:tc>
          <w:tcPr>
            <w:tcW w:w="2552" w:type="dxa"/>
          </w:tcPr>
          <w:p w14:paraId="127B5ABD" w14:textId="77777777" w:rsidR="005B75D9" w:rsidRPr="005B75D9" w:rsidRDefault="005B75D9" w:rsidP="000F7FDF">
            <w:pPr>
              <w:suppressAutoHyphens w:val="0"/>
              <w:rPr>
                <w:rFonts w:ascii="Times New Roman" w:hAnsi="Times New Roman" w:cs="Times New Roman"/>
                <w:i/>
                <w:color w:val="000000" w:themeColor="text1"/>
              </w:rPr>
            </w:pPr>
            <w:r w:rsidRPr="005B75D9">
              <w:rPr>
                <w:rFonts w:ascii="Times New Roman" w:hAnsi="Times New Roman" w:cs="Times New Roman"/>
                <w:i/>
                <w:color w:val="000000" w:themeColor="text1"/>
              </w:rPr>
              <w:t>Указываются основания такого вывода</w:t>
            </w:r>
          </w:p>
        </w:tc>
      </w:tr>
      <w:tr w:rsidR="005B75D9" w:rsidRPr="005B75D9" w14:paraId="71C8F915" w14:textId="77777777" w:rsidTr="000F7FDF">
        <w:trPr>
          <w:trHeight w:val="1619"/>
        </w:trPr>
        <w:tc>
          <w:tcPr>
            <w:tcW w:w="1418" w:type="dxa"/>
          </w:tcPr>
          <w:p w14:paraId="49936F1D" w14:textId="77777777" w:rsidR="005B75D9" w:rsidRPr="005B75D9" w:rsidRDefault="005B75D9" w:rsidP="005B75D9">
            <w:pPr>
              <w:suppressAutoHyphens w:val="0"/>
              <w:rPr>
                <w:rFonts w:ascii="Times New Roman" w:hAnsi="Times New Roman" w:cs="Times New Roman"/>
                <w:color w:val="000000" w:themeColor="text1"/>
              </w:rPr>
            </w:pPr>
            <w:r w:rsidRPr="005B75D9">
              <w:rPr>
                <w:rFonts w:ascii="Times New Roman" w:hAnsi="Times New Roman" w:cs="Times New Roman"/>
                <w:color w:val="000000" w:themeColor="text1"/>
              </w:rPr>
              <w:t>подпункт «д» пункта 3.33</w:t>
            </w:r>
          </w:p>
        </w:tc>
        <w:tc>
          <w:tcPr>
            <w:tcW w:w="6162" w:type="dxa"/>
          </w:tcPr>
          <w:p w14:paraId="381A750A" w14:textId="77777777" w:rsidR="005B75D9" w:rsidRPr="005B75D9" w:rsidRDefault="005B75D9" w:rsidP="005B75D9">
            <w:pPr>
              <w:suppressAutoHyphens w:val="0"/>
              <w:rPr>
                <w:rFonts w:ascii="Times New Roman" w:hAnsi="Times New Roman" w:cs="Times New Roman"/>
                <w:color w:val="000000" w:themeColor="text1"/>
              </w:rPr>
            </w:pPr>
            <w:r w:rsidRPr="005B75D9">
              <w:rPr>
                <w:rFonts w:ascii="Times New Roman" w:eastAsia="Calibri" w:hAnsi="Times New Roman" w:cs="Times New Roman"/>
                <w:bCs/>
                <w:color w:val="000000" w:themeColor="text1"/>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2552" w:type="dxa"/>
          </w:tcPr>
          <w:p w14:paraId="6A08E1BD" w14:textId="77777777" w:rsidR="005B75D9" w:rsidRPr="005B75D9" w:rsidRDefault="005B75D9" w:rsidP="000F7FDF">
            <w:pPr>
              <w:suppressAutoHyphens w:val="0"/>
              <w:rPr>
                <w:rFonts w:ascii="Times New Roman" w:hAnsi="Times New Roman" w:cs="Times New Roman"/>
                <w:i/>
                <w:color w:val="000000" w:themeColor="text1"/>
              </w:rPr>
            </w:pPr>
            <w:r w:rsidRPr="005B75D9">
              <w:rPr>
                <w:rFonts w:ascii="Times New Roman" w:hAnsi="Times New Roman" w:cs="Times New Roman"/>
                <w:i/>
                <w:color w:val="000000" w:themeColor="text1"/>
              </w:rPr>
              <w:t>Указываются основания такого вывода</w:t>
            </w:r>
          </w:p>
        </w:tc>
      </w:tr>
    </w:tbl>
    <w:p w14:paraId="46088A46" w14:textId="77777777" w:rsidR="005B75D9" w:rsidRPr="00417EDB" w:rsidRDefault="005B75D9" w:rsidP="005B75D9">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16"/>
          <w:szCs w:val="16"/>
          <w:lang w:eastAsia="ru-RU"/>
        </w:rPr>
      </w:pPr>
    </w:p>
    <w:p w14:paraId="50AD6BC8" w14:textId="77777777" w:rsidR="005B75D9" w:rsidRPr="009D4711" w:rsidRDefault="005B75D9" w:rsidP="005B75D9">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9D4711">
        <w:rPr>
          <w:rFonts w:ascii="Times New Roman" w:eastAsia="Times New Roman" w:hAnsi="Times New Roman" w:cs="Times New Roman"/>
          <w:color w:val="000000" w:themeColor="text1"/>
          <w:sz w:val="24"/>
          <w:szCs w:val="24"/>
          <w:lang w:eastAsia="ru-RU"/>
        </w:rPr>
        <w:t>Вы вправе повторно обратиться с заявлением о выдаче разрешения на ввод объекта в эксплуатацию после устранения указанных нарушений.</w:t>
      </w:r>
    </w:p>
    <w:p w14:paraId="280CB505" w14:textId="77777777" w:rsidR="005B75D9" w:rsidRPr="009D4711" w:rsidRDefault="005B75D9" w:rsidP="005B75D9">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9D4711">
        <w:rPr>
          <w:rFonts w:ascii="Times New Roman" w:eastAsia="Times New Roman" w:hAnsi="Times New Roman" w:cs="Times New Roman"/>
          <w:color w:val="000000" w:themeColor="text1"/>
          <w:sz w:val="24"/>
          <w:szCs w:val="24"/>
          <w:lang w:eastAsia="ru-RU"/>
        </w:rPr>
        <w:t>Данный отказ может быть обжалован в досудебном порядке путем направления жалобы в __________________________, а также в судебном порядке.</w:t>
      </w:r>
    </w:p>
    <w:p w14:paraId="0A8940BC" w14:textId="77777777" w:rsidR="00DB33CC" w:rsidRPr="005A0AC8" w:rsidRDefault="00DB33CC" w:rsidP="005B75D9">
      <w:pPr>
        <w:widowControl w:val="0"/>
        <w:suppressAutoHyphens w:val="0"/>
        <w:autoSpaceDE w:val="0"/>
        <w:autoSpaceDN w:val="0"/>
        <w:adjustRightInd w:val="0"/>
        <w:spacing w:after="0" w:line="240" w:lineRule="auto"/>
        <w:ind w:firstLine="708"/>
        <w:rPr>
          <w:rFonts w:ascii="Times New Roman" w:eastAsia="Times New Roman" w:hAnsi="Times New Roman" w:cs="Times New Roman"/>
          <w:color w:val="000000" w:themeColor="text1"/>
          <w:sz w:val="16"/>
          <w:szCs w:val="16"/>
          <w:lang w:eastAsia="ru-RU"/>
        </w:rPr>
      </w:pPr>
    </w:p>
    <w:p w14:paraId="4E851D73" w14:textId="77777777" w:rsidR="005B75D9" w:rsidRPr="00F40908" w:rsidRDefault="005B75D9" w:rsidP="00C0238E">
      <w:pPr>
        <w:spacing w:after="0"/>
        <w:rPr>
          <w:rFonts w:ascii="Times New Roman" w:hAnsi="Times New Roman" w:cs="Times New Roman"/>
          <w:sz w:val="24"/>
          <w:szCs w:val="24"/>
        </w:rPr>
      </w:pPr>
      <w:r w:rsidRPr="00F40908">
        <w:rPr>
          <w:rFonts w:ascii="Times New Roman" w:hAnsi="Times New Roman" w:cs="Times New Roman"/>
          <w:sz w:val="24"/>
          <w:szCs w:val="24"/>
        </w:rPr>
        <w:t xml:space="preserve">Дополнительно </w:t>
      </w:r>
      <w:r w:rsidR="00F40908" w:rsidRPr="00F40908">
        <w:rPr>
          <w:rFonts w:ascii="Times New Roman" w:hAnsi="Times New Roman" w:cs="Times New Roman"/>
          <w:sz w:val="24"/>
          <w:szCs w:val="24"/>
        </w:rPr>
        <w:t>ин</w:t>
      </w:r>
      <w:r w:rsidR="0048232C" w:rsidRPr="00F40908">
        <w:rPr>
          <w:rFonts w:ascii="Times New Roman" w:hAnsi="Times New Roman" w:cs="Times New Roman"/>
          <w:sz w:val="24"/>
          <w:szCs w:val="24"/>
        </w:rPr>
        <w:t>ф</w:t>
      </w:r>
      <w:r w:rsidRPr="00F40908">
        <w:rPr>
          <w:rFonts w:ascii="Times New Roman" w:hAnsi="Times New Roman" w:cs="Times New Roman"/>
          <w:sz w:val="24"/>
          <w:szCs w:val="24"/>
        </w:rPr>
        <w:t>орм</w:t>
      </w:r>
      <w:r w:rsidR="00F40908" w:rsidRPr="00F40908">
        <w:rPr>
          <w:rFonts w:ascii="Times New Roman" w:hAnsi="Times New Roman" w:cs="Times New Roman"/>
          <w:sz w:val="24"/>
          <w:szCs w:val="24"/>
        </w:rPr>
        <w:t>и</w:t>
      </w:r>
      <w:r w:rsidRPr="00F40908">
        <w:rPr>
          <w:rFonts w:ascii="Times New Roman" w:hAnsi="Times New Roman" w:cs="Times New Roman"/>
          <w:sz w:val="24"/>
          <w:szCs w:val="24"/>
        </w:rPr>
        <w:t>руем:</w:t>
      </w:r>
      <w:r w:rsidR="00F40908" w:rsidRPr="00F40908">
        <w:rPr>
          <w:rFonts w:ascii="Times New Roman" w:hAnsi="Times New Roman" w:cs="Times New Roman"/>
          <w:sz w:val="24"/>
          <w:szCs w:val="24"/>
        </w:rPr>
        <w:t xml:space="preserve"> </w:t>
      </w:r>
      <w:r w:rsidRPr="00F40908">
        <w:rPr>
          <w:rFonts w:ascii="Times New Roman" w:hAnsi="Times New Roman" w:cs="Times New Roman"/>
          <w:sz w:val="24"/>
          <w:szCs w:val="24"/>
        </w:rPr>
        <w:t xml:space="preserve">________________________________________________________.    </w:t>
      </w:r>
    </w:p>
    <w:p w14:paraId="63C7A49C" w14:textId="77777777" w:rsidR="005B75D9" w:rsidRPr="005A0AC8" w:rsidRDefault="005B75D9" w:rsidP="00C0238E">
      <w:pPr>
        <w:widowControl w:val="0"/>
        <w:suppressAutoHyphens w:val="0"/>
        <w:autoSpaceDE w:val="0"/>
        <w:autoSpaceDN w:val="0"/>
        <w:adjustRightInd w:val="0"/>
        <w:spacing w:after="0" w:line="240" w:lineRule="auto"/>
        <w:ind w:firstLine="709"/>
        <w:jc w:val="center"/>
        <w:rPr>
          <w:rFonts w:ascii="Times New Roman" w:eastAsia="Times New Roman" w:hAnsi="Times New Roman" w:cs="Times New Roman"/>
          <w:i/>
          <w:color w:val="000000" w:themeColor="text1"/>
          <w:lang w:eastAsia="ru-RU"/>
        </w:rPr>
      </w:pPr>
      <w:r w:rsidRPr="005A0AC8">
        <w:rPr>
          <w:rFonts w:ascii="Times New Roman" w:eastAsia="Times New Roman" w:hAnsi="Times New Roman" w:cs="Times New Roman"/>
          <w:i/>
          <w:color w:val="000000" w:themeColor="text1"/>
          <w:lang w:eastAsia="ru-RU"/>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7D02DAB9" w14:textId="77777777" w:rsidR="005B75D9" w:rsidRPr="00206D45" w:rsidRDefault="005B75D9" w:rsidP="005B75D9">
      <w:pPr>
        <w:widowControl w:val="0"/>
        <w:suppressAutoHyphens w:val="0"/>
        <w:autoSpaceDE w:val="0"/>
        <w:autoSpaceDN w:val="0"/>
        <w:adjustRightInd w:val="0"/>
        <w:spacing w:after="0" w:line="240" w:lineRule="auto"/>
        <w:jc w:val="both"/>
        <w:rPr>
          <w:rFonts w:ascii="Times New Roman" w:eastAsia="Times New Roman" w:hAnsi="Times New Roman" w:cs="Times New Roman"/>
          <w:i/>
          <w:color w:val="000000" w:themeColor="text1"/>
          <w:sz w:val="16"/>
          <w:szCs w:val="16"/>
          <w:lang w:eastAsia="ru-RU"/>
        </w:rPr>
      </w:pPr>
    </w:p>
    <w:tbl>
      <w:tblPr>
        <w:tblW w:w="9923" w:type="dxa"/>
        <w:tblLayout w:type="fixed"/>
        <w:tblCellMar>
          <w:left w:w="28" w:type="dxa"/>
          <w:right w:w="28" w:type="dxa"/>
        </w:tblCellMar>
        <w:tblLook w:val="0000" w:firstRow="0" w:lastRow="0" w:firstColumn="0" w:lastColumn="0" w:noHBand="0" w:noVBand="0"/>
      </w:tblPr>
      <w:tblGrid>
        <w:gridCol w:w="2694"/>
        <w:gridCol w:w="283"/>
        <w:gridCol w:w="2127"/>
        <w:gridCol w:w="283"/>
        <w:gridCol w:w="4536"/>
      </w:tblGrid>
      <w:tr w:rsidR="005B75D9" w:rsidRPr="00E93DDA" w14:paraId="3F1623CA" w14:textId="77777777" w:rsidTr="00E93DDA">
        <w:tc>
          <w:tcPr>
            <w:tcW w:w="2694" w:type="dxa"/>
            <w:tcBorders>
              <w:top w:val="nil"/>
              <w:left w:val="nil"/>
              <w:bottom w:val="single" w:sz="4" w:space="0" w:color="auto"/>
              <w:right w:val="nil"/>
            </w:tcBorders>
            <w:vAlign w:val="bottom"/>
          </w:tcPr>
          <w:p w14:paraId="718DD42E" w14:textId="77777777" w:rsidR="005B75D9" w:rsidRPr="00E93DDA" w:rsidRDefault="005B75D9" w:rsidP="005B75D9">
            <w:pPr>
              <w:suppressAutoHyphens w:val="0"/>
              <w:jc w:val="center"/>
              <w:rPr>
                <w:rFonts w:ascii="Times New Roman" w:hAnsi="Times New Roman" w:cs="Times New Roman"/>
                <w:i/>
                <w:color w:val="000000" w:themeColor="text1"/>
                <w:sz w:val="16"/>
                <w:szCs w:val="16"/>
              </w:rPr>
            </w:pPr>
          </w:p>
        </w:tc>
        <w:tc>
          <w:tcPr>
            <w:tcW w:w="283" w:type="dxa"/>
            <w:tcBorders>
              <w:top w:val="nil"/>
              <w:left w:val="nil"/>
              <w:bottom w:val="nil"/>
              <w:right w:val="nil"/>
            </w:tcBorders>
            <w:vAlign w:val="bottom"/>
          </w:tcPr>
          <w:p w14:paraId="6911D4FB" w14:textId="77777777" w:rsidR="005B75D9" w:rsidRPr="00E93DDA" w:rsidRDefault="005B75D9" w:rsidP="005B75D9">
            <w:pPr>
              <w:suppressAutoHyphens w:val="0"/>
              <w:rPr>
                <w:rFonts w:ascii="Times New Roman" w:hAnsi="Times New Roman" w:cs="Times New Roman"/>
                <w:i/>
                <w:color w:val="000000" w:themeColor="text1"/>
                <w:sz w:val="16"/>
                <w:szCs w:val="16"/>
              </w:rPr>
            </w:pPr>
          </w:p>
        </w:tc>
        <w:tc>
          <w:tcPr>
            <w:tcW w:w="2127" w:type="dxa"/>
            <w:tcBorders>
              <w:top w:val="nil"/>
              <w:left w:val="nil"/>
              <w:bottom w:val="single" w:sz="4" w:space="0" w:color="auto"/>
              <w:right w:val="nil"/>
            </w:tcBorders>
            <w:vAlign w:val="bottom"/>
          </w:tcPr>
          <w:p w14:paraId="6C248D27" w14:textId="77777777" w:rsidR="005B75D9" w:rsidRPr="00E93DDA" w:rsidRDefault="005B75D9" w:rsidP="005B75D9">
            <w:pPr>
              <w:suppressAutoHyphens w:val="0"/>
              <w:jc w:val="center"/>
              <w:rPr>
                <w:rFonts w:ascii="Times New Roman" w:hAnsi="Times New Roman" w:cs="Times New Roman"/>
                <w:i/>
                <w:color w:val="000000" w:themeColor="text1"/>
                <w:sz w:val="16"/>
                <w:szCs w:val="16"/>
              </w:rPr>
            </w:pPr>
          </w:p>
        </w:tc>
        <w:tc>
          <w:tcPr>
            <w:tcW w:w="283" w:type="dxa"/>
            <w:tcBorders>
              <w:top w:val="nil"/>
              <w:left w:val="nil"/>
              <w:bottom w:val="nil"/>
              <w:right w:val="nil"/>
            </w:tcBorders>
            <w:vAlign w:val="bottom"/>
          </w:tcPr>
          <w:p w14:paraId="5148078E" w14:textId="77777777" w:rsidR="005B75D9" w:rsidRPr="00E93DDA" w:rsidRDefault="005B75D9" w:rsidP="005B75D9">
            <w:pPr>
              <w:suppressAutoHyphens w:val="0"/>
              <w:rPr>
                <w:rFonts w:ascii="Times New Roman" w:hAnsi="Times New Roman" w:cs="Times New Roman"/>
                <w:i/>
                <w:color w:val="000000" w:themeColor="text1"/>
                <w:sz w:val="16"/>
                <w:szCs w:val="16"/>
              </w:rPr>
            </w:pPr>
          </w:p>
        </w:tc>
        <w:tc>
          <w:tcPr>
            <w:tcW w:w="4536" w:type="dxa"/>
            <w:tcBorders>
              <w:top w:val="nil"/>
              <w:left w:val="nil"/>
              <w:bottom w:val="single" w:sz="4" w:space="0" w:color="auto"/>
              <w:right w:val="nil"/>
            </w:tcBorders>
            <w:vAlign w:val="bottom"/>
          </w:tcPr>
          <w:p w14:paraId="5356AC20" w14:textId="77777777" w:rsidR="005B75D9" w:rsidRPr="00E93DDA" w:rsidRDefault="005B75D9" w:rsidP="005B75D9">
            <w:pPr>
              <w:suppressAutoHyphens w:val="0"/>
              <w:jc w:val="center"/>
              <w:rPr>
                <w:rFonts w:ascii="Times New Roman" w:hAnsi="Times New Roman" w:cs="Times New Roman"/>
                <w:i/>
                <w:color w:val="000000" w:themeColor="text1"/>
                <w:sz w:val="16"/>
                <w:szCs w:val="16"/>
              </w:rPr>
            </w:pPr>
          </w:p>
        </w:tc>
      </w:tr>
      <w:tr w:rsidR="005B75D9" w:rsidRPr="005B75D9" w14:paraId="6E890165" w14:textId="77777777" w:rsidTr="00FF6ED7">
        <w:trPr>
          <w:trHeight w:val="234"/>
        </w:trPr>
        <w:tc>
          <w:tcPr>
            <w:tcW w:w="2694" w:type="dxa"/>
            <w:tcBorders>
              <w:top w:val="nil"/>
              <w:left w:val="nil"/>
              <w:bottom w:val="nil"/>
              <w:right w:val="nil"/>
            </w:tcBorders>
          </w:tcPr>
          <w:p w14:paraId="4F67BFE5" w14:textId="77777777" w:rsidR="005B75D9" w:rsidRPr="005B75D9" w:rsidRDefault="005B75D9" w:rsidP="005B75D9">
            <w:pPr>
              <w:suppressAutoHyphens w:val="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lastRenderedPageBreak/>
              <w:t>(должность)</w:t>
            </w:r>
          </w:p>
        </w:tc>
        <w:tc>
          <w:tcPr>
            <w:tcW w:w="283" w:type="dxa"/>
            <w:tcBorders>
              <w:top w:val="nil"/>
              <w:left w:val="nil"/>
              <w:bottom w:val="nil"/>
              <w:right w:val="nil"/>
            </w:tcBorders>
          </w:tcPr>
          <w:p w14:paraId="5A3980EB" w14:textId="77777777" w:rsidR="005B75D9" w:rsidRPr="005B75D9" w:rsidRDefault="005B75D9" w:rsidP="005B75D9">
            <w:pPr>
              <w:suppressAutoHyphens w:val="0"/>
              <w:rPr>
                <w:rFonts w:ascii="Times New Roman" w:hAnsi="Times New Roman" w:cs="Times New Roman"/>
                <w:i/>
                <w:color w:val="000000" w:themeColor="text1"/>
              </w:rPr>
            </w:pPr>
          </w:p>
        </w:tc>
        <w:tc>
          <w:tcPr>
            <w:tcW w:w="2127" w:type="dxa"/>
            <w:tcBorders>
              <w:top w:val="nil"/>
              <w:left w:val="nil"/>
              <w:bottom w:val="nil"/>
              <w:right w:val="nil"/>
            </w:tcBorders>
          </w:tcPr>
          <w:p w14:paraId="6B139135" w14:textId="77777777" w:rsidR="005B75D9" w:rsidRPr="005B75D9" w:rsidRDefault="005B75D9" w:rsidP="005B75D9">
            <w:pPr>
              <w:suppressAutoHyphens w:val="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(подпись)</w:t>
            </w:r>
          </w:p>
        </w:tc>
        <w:tc>
          <w:tcPr>
            <w:tcW w:w="283" w:type="dxa"/>
            <w:tcBorders>
              <w:top w:val="nil"/>
              <w:left w:val="nil"/>
              <w:bottom w:val="nil"/>
              <w:right w:val="nil"/>
            </w:tcBorders>
          </w:tcPr>
          <w:p w14:paraId="68B69649" w14:textId="77777777" w:rsidR="005B75D9" w:rsidRPr="005B75D9" w:rsidRDefault="005B75D9" w:rsidP="005B75D9">
            <w:pPr>
              <w:suppressAutoHyphens w:val="0"/>
              <w:rPr>
                <w:rFonts w:ascii="Times New Roman" w:hAnsi="Times New Roman" w:cs="Times New Roman"/>
                <w:i/>
                <w:color w:val="000000" w:themeColor="text1"/>
              </w:rPr>
            </w:pPr>
          </w:p>
        </w:tc>
        <w:tc>
          <w:tcPr>
            <w:tcW w:w="4536" w:type="dxa"/>
            <w:tcBorders>
              <w:top w:val="nil"/>
              <w:left w:val="nil"/>
              <w:bottom w:val="nil"/>
              <w:right w:val="nil"/>
            </w:tcBorders>
          </w:tcPr>
          <w:p w14:paraId="3FB06E6C" w14:textId="77777777" w:rsidR="005B75D9" w:rsidRPr="005B75D9" w:rsidRDefault="005B75D9" w:rsidP="005B75D9">
            <w:pPr>
              <w:suppressAutoHyphens w:val="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(фамилия, имя, отчество (при наличии)</w:t>
            </w:r>
          </w:p>
        </w:tc>
      </w:tr>
    </w:tbl>
    <w:p w14:paraId="19076991" w14:textId="77777777" w:rsidR="005B75D9" w:rsidRPr="0048232C" w:rsidRDefault="005B75D9" w:rsidP="005B75D9">
      <w:pPr>
        <w:suppressAutoHyphens w:val="0"/>
        <w:spacing w:before="120"/>
        <w:outlineLvl w:val="0"/>
        <w:rPr>
          <w:rFonts w:ascii="Times New Roman" w:hAnsi="Times New Roman" w:cs="Times New Roman"/>
          <w:color w:val="000000" w:themeColor="text1"/>
          <w:sz w:val="24"/>
          <w:szCs w:val="24"/>
        </w:rPr>
      </w:pPr>
      <w:r w:rsidRPr="0048232C">
        <w:rPr>
          <w:rFonts w:ascii="Times New Roman" w:hAnsi="Times New Roman" w:cs="Times New Roman"/>
          <w:color w:val="000000" w:themeColor="text1"/>
          <w:sz w:val="24"/>
          <w:szCs w:val="24"/>
        </w:rPr>
        <w:t>Дата</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4"/>
        <w:gridCol w:w="3383"/>
      </w:tblGrid>
      <w:tr w:rsidR="002779DD" w:rsidRPr="00312F69" w14:paraId="4EE79F0B" w14:textId="77777777" w:rsidTr="007D6C88">
        <w:tc>
          <w:tcPr>
            <w:tcW w:w="3303" w:type="dxa"/>
          </w:tcPr>
          <w:p w14:paraId="4C69AC7A"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7" w:name="Par970"/>
            <w:bookmarkEnd w:id="17"/>
            <w:r w:rsidRPr="00312F69">
              <w:rPr>
                <w:rFonts w:ascii="Times New Roman" w:eastAsiaTheme="minorEastAsia" w:hAnsi="Times New Roman" w:cs="Times New Roman"/>
                <w:sz w:val="24"/>
                <w:szCs w:val="24"/>
                <w:lang w:eastAsia="ru-RU"/>
              </w:rPr>
              <w:br w:type="page"/>
            </w:r>
          </w:p>
        </w:tc>
        <w:tc>
          <w:tcPr>
            <w:tcW w:w="3304" w:type="dxa"/>
          </w:tcPr>
          <w:p w14:paraId="0D0AA522"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6C6DB089"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5</w:t>
            </w:r>
          </w:p>
          <w:p w14:paraId="471A77E6" w14:textId="77777777" w:rsidR="002779DD" w:rsidRPr="00312F69" w:rsidRDefault="002779DD" w:rsidP="00F312F6">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регламенту предоставления </w:t>
            </w:r>
          </w:p>
          <w:p w14:paraId="5D767D68"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25B5EA3B"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26CD3905" w14:textId="77777777" w:rsidR="005B75D9" w:rsidRPr="005B75D9" w:rsidRDefault="005B75D9" w:rsidP="005B75D9">
      <w:pPr>
        <w:widowControl w:val="0"/>
        <w:suppressAutoHyphens w:val="0"/>
        <w:autoSpaceDE w:val="0"/>
        <w:autoSpaceDN w:val="0"/>
        <w:adjustRightInd w:val="0"/>
        <w:spacing w:after="0" w:line="240" w:lineRule="auto"/>
        <w:ind w:right="-1"/>
        <w:jc w:val="right"/>
        <w:rPr>
          <w:rFonts w:ascii="Liberation Serif" w:eastAsia="Times New Roman" w:hAnsi="Liberation Serif" w:cs="Liberation Serif"/>
          <w:sz w:val="24"/>
          <w:szCs w:val="24"/>
          <w:lang w:eastAsia="ru-RU"/>
        </w:rPr>
      </w:pPr>
    </w:p>
    <w:p w14:paraId="2A114E5B" w14:textId="77777777" w:rsidR="005B75D9" w:rsidRPr="005B75D9" w:rsidRDefault="005B75D9" w:rsidP="005B75D9">
      <w:pPr>
        <w:widowControl w:val="0"/>
        <w:suppressAutoHyphens w:val="0"/>
        <w:autoSpaceDE w:val="0"/>
        <w:autoSpaceDN w:val="0"/>
        <w:adjustRightInd w:val="0"/>
        <w:spacing w:after="0" w:line="240" w:lineRule="auto"/>
        <w:ind w:right="-1"/>
        <w:jc w:val="right"/>
        <w:rPr>
          <w:rFonts w:ascii="Liberation Serif" w:eastAsia="Times New Roman" w:hAnsi="Liberation Serif" w:cs="Liberation Serif"/>
          <w:sz w:val="24"/>
          <w:szCs w:val="24"/>
          <w:lang w:eastAsia="ru-RU"/>
        </w:rPr>
      </w:pPr>
    </w:p>
    <w:p w14:paraId="74F7D538" w14:textId="77777777" w:rsidR="005B75D9" w:rsidRPr="00F277A0" w:rsidRDefault="005B75D9" w:rsidP="00F277A0">
      <w:pPr>
        <w:suppressAutoHyphens w:val="0"/>
        <w:autoSpaceDE w:val="0"/>
        <w:autoSpaceDN w:val="0"/>
        <w:spacing w:after="0"/>
        <w:jc w:val="center"/>
        <w:rPr>
          <w:rFonts w:ascii="Times New Roman" w:hAnsi="Times New Roman" w:cs="Times New Roman"/>
          <w:b/>
          <w:bCs/>
          <w:color w:val="000000" w:themeColor="text1"/>
          <w:sz w:val="28"/>
          <w:szCs w:val="28"/>
        </w:rPr>
      </w:pPr>
      <w:r w:rsidRPr="00F277A0">
        <w:rPr>
          <w:rFonts w:ascii="Times New Roman" w:hAnsi="Times New Roman" w:cs="Times New Roman"/>
          <w:b/>
          <w:bCs/>
          <w:color w:val="000000" w:themeColor="text1"/>
          <w:sz w:val="28"/>
          <w:szCs w:val="28"/>
        </w:rPr>
        <w:t>З А Я В Л Е Н И Е</w:t>
      </w:r>
    </w:p>
    <w:p w14:paraId="62BBAF37" w14:textId="77777777" w:rsidR="005B75D9" w:rsidRPr="00F277A0" w:rsidRDefault="005B75D9" w:rsidP="00F277A0">
      <w:pPr>
        <w:suppressAutoHyphens w:val="0"/>
        <w:autoSpaceDE w:val="0"/>
        <w:autoSpaceDN w:val="0"/>
        <w:spacing w:after="0"/>
        <w:jc w:val="center"/>
        <w:rPr>
          <w:rFonts w:ascii="Times New Roman" w:hAnsi="Times New Roman" w:cs="Times New Roman"/>
          <w:b/>
          <w:color w:val="000000" w:themeColor="text1"/>
          <w:sz w:val="28"/>
          <w:szCs w:val="28"/>
        </w:rPr>
      </w:pPr>
      <w:r w:rsidRPr="00F277A0">
        <w:rPr>
          <w:rFonts w:ascii="Times New Roman" w:hAnsi="Times New Roman" w:cs="Times New Roman"/>
          <w:b/>
          <w:bCs/>
          <w:color w:val="000000" w:themeColor="text1"/>
          <w:sz w:val="28"/>
          <w:szCs w:val="28"/>
        </w:rPr>
        <w:t>о выдаче дубликата разрешения на ввод объекта в эксплуатацию</w:t>
      </w:r>
    </w:p>
    <w:p w14:paraId="553DC425" w14:textId="77777777" w:rsidR="00F277A0" w:rsidRDefault="00F277A0" w:rsidP="005B75D9">
      <w:pPr>
        <w:suppressAutoHyphens w:val="0"/>
        <w:autoSpaceDE w:val="0"/>
        <w:autoSpaceDN w:val="0"/>
        <w:jc w:val="right"/>
        <w:rPr>
          <w:rFonts w:ascii="Times New Roman" w:hAnsi="Times New Roman" w:cs="Times New Roman"/>
          <w:color w:val="000000" w:themeColor="text1"/>
          <w:sz w:val="24"/>
          <w:szCs w:val="24"/>
        </w:rPr>
      </w:pPr>
    </w:p>
    <w:p w14:paraId="3D9AA040" w14:textId="77777777" w:rsidR="005B75D9" w:rsidRPr="00F277A0" w:rsidRDefault="005B75D9" w:rsidP="005B75D9">
      <w:pPr>
        <w:suppressAutoHyphens w:val="0"/>
        <w:autoSpaceDE w:val="0"/>
        <w:autoSpaceDN w:val="0"/>
        <w:jc w:val="right"/>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«___» __________ 20___ г.</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5B75D9" w:rsidRPr="00F277A0" w14:paraId="2BAD863D" w14:textId="77777777" w:rsidTr="007D6C88">
        <w:trPr>
          <w:trHeight w:val="165"/>
        </w:trPr>
        <w:tc>
          <w:tcPr>
            <w:tcW w:w="9923" w:type="dxa"/>
            <w:tcBorders>
              <w:top w:val="nil"/>
              <w:left w:val="nil"/>
              <w:right w:val="nil"/>
            </w:tcBorders>
          </w:tcPr>
          <w:p w14:paraId="700284CC" w14:textId="77777777" w:rsidR="005B75D9" w:rsidRPr="00F277A0" w:rsidRDefault="005B75D9" w:rsidP="005B75D9">
            <w:pPr>
              <w:suppressAutoHyphens w:val="0"/>
              <w:autoSpaceDE w:val="0"/>
              <w:autoSpaceDN w:val="0"/>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В</w:t>
            </w:r>
          </w:p>
        </w:tc>
      </w:tr>
      <w:tr w:rsidR="005B75D9" w:rsidRPr="00F277A0" w14:paraId="14AB678A" w14:textId="77777777" w:rsidTr="007D6C88">
        <w:trPr>
          <w:trHeight w:val="126"/>
        </w:trPr>
        <w:tc>
          <w:tcPr>
            <w:tcW w:w="9923" w:type="dxa"/>
            <w:tcBorders>
              <w:left w:val="nil"/>
              <w:bottom w:val="single" w:sz="4" w:space="0" w:color="auto"/>
              <w:right w:val="nil"/>
            </w:tcBorders>
          </w:tcPr>
          <w:p w14:paraId="3B039D04" w14:textId="77777777" w:rsidR="005B75D9" w:rsidRPr="00F277A0" w:rsidRDefault="005B75D9" w:rsidP="005B75D9">
            <w:pPr>
              <w:suppressAutoHyphens w:val="0"/>
              <w:autoSpaceDE w:val="0"/>
              <w:autoSpaceDN w:val="0"/>
              <w:jc w:val="right"/>
              <w:rPr>
                <w:rFonts w:ascii="Times New Roman" w:hAnsi="Times New Roman" w:cs="Times New Roman"/>
                <w:color w:val="000000" w:themeColor="text1"/>
                <w:sz w:val="24"/>
                <w:szCs w:val="24"/>
              </w:rPr>
            </w:pPr>
          </w:p>
        </w:tc>
      </w:tr>
      <w:tr w:rsidR="005B75D9" w:rsidRPr="00F277A0" w14:paraId="0C00EF0D" w14:textId="77777777" w:rsidTr="007D6C88">
        <w:trPr>
          <w:trHeight w:val="135"/>
        </w:trPr>
        <w:tc>
          <w:tcPr>
            <w:tcW w:w="9923" w:type="dxa"/>
            <w:tcBorders>
              <w:left w:val="nil"/>
              <w:bottom w:val="nil"/>
              <w:right w:val="nil"/>
            </w:tcBorders>
          </w:tcPr>
          <w:p w14:paraId="0EAFDEBF" w14:textId="77777777" w:rsidR="005B75D9" w:rsidRPr="00F277A0" w:rsidRDefault="005B75D9" w:rsidP="00DB0681">
            <w:pPr>
              <w:suppressAutoHyphens w:val="0"/>
              <w:spacing w:after="0"/>
              <w:jc w:val="center"/>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w:t>
            </w:r>
            <w:r w:rsidRPr="00F277A0">
              <w:rPr>
                <w:rFonts w:ascii="Times New Roman" w:hAnsi="Times New Roman" w:cs="Times New Roman"/>
                <w:i/>
                <w:color w:val="000000" w:themeColor="text1"/>
                <w:sz w:val="24"/>
                <w:szCs w:val="24"/>
              </w:rPr>
              <w:t xml:space="preserve">наименование органа местного самоуправления, уполномоченного на выдачу разрешений </w:t>
            </w:r>
            <w:r w:rsidRPr="00F277A0">
              <w:rPr>
                <w:rFonts w:ascii="Times New Roman" w:hAnsi="Times New Roman" w:cs="Times New Roman"/>
                <w:i/>
                <w:color w:val="000000" w:themeColor="text1"/>
                <w:sz w:val="24"/>
                <w:szCs w:val="24"/>
              </w:rPr>
              <w:br/>
              <w:t>на ввод объекта в эксплуатацию</w:t>
            </w:r>
            <w:r w:rsidRPr="00F277A0">
              <w:rPr>
                <w:rFonts w:ascii="Times New Roman" w:hAnsi="Times New Roman" w:cs="Times New Roman"/>
                <w:color w:val="000000" w:themeColor="text1"/>
                <w:sz w:val="24"/>
                <w:szCs w:val="24"/>
              </w:rPr>
              <w:t>)</w:t>
            </w:r>
          </w:p>
        </w:tc>
      </w:tr>
    </w:tbl>
    <w:p w14:paraId="1ADF78E7" w14:textId="77777777" w:rsidR="005B75D9" w:rsidRPr="00F277A0" w:rsidRDefault="005B75D9" w:rsidP="005B75D9">
      <w:pPr>
        <w:suppressAutoHyphens w:val="0"/>
        <w:autoSpaceDE w:val="0"/>
        <w:autoSpaceDN w:val="0"/>
        <w:spacing w:after="0"/>
        <w:jc w:val="right"/>
        <w:rPr>
          <w:rFonts w:ascii="Times New Roman" w:hAnsi="Times New Roman" w:cs="Times New Roman"/>
          <w:color w:val="000000" w:themeColor="text1"/>
          <w:sz w:val="24"/>
          <w:szCs w:val="24"/>
        </w:rPr>
      </w:pPr>
    </w:p>
    <w:p w14:paraId="0A2DEBB8" w14:textId="77777777" w:rsidR="005B75D9" w:rsidRPr="00F277A0" w:rsidRDefault="005B75D9" w:rsidP="005B75D9">
      <w:pPr>
        <w:suppressAutoHyphens w:val="0"/>
        <w:autoSpaceDE w:val="0"/>
        <w:autoSpaceDN w:val="0"/>
        <w:adjustRightInd w:val="0"/>
        <w:ind w:firstLine="708"/>
        <w:jc w:val="both"/>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Прошу выдать дубликат разрешения на ввод объекта в эксплуатацию.</w:t>
      </w:r>
    </w:p>
    <w:p w14:paraId="1EB8B55B" w14:textId="77777777" w:rsidR="005B75D9" w:rsidRPr="00F277A0" w:rsidRDefault="005B75D9" w:rsidP="00822BE6">
      <w:pPr>
        <w:numPr>
          <w:ilvl w:val="0"/>
          <w:numId w:val="34"/>
        </w:numPr>
        <w:suppressAutoHyphens w:val="0"/>
        <w:autoSpaceDE w:val="0"/>
        <w:autoSpaceDN w:val="0"/>
        <w:adjustRightInd w:val="0"/>
        <w:spacing w:after="0" w:line="240" w:lineRule="auto"/>
        <w:ind w:left="1066" w:hanging="357"/>
        <w:contextualSpacing/>
        <w:jc w:val="center"/>
        <w:rPr>
          <w:rFonts w:ascii="Times New Roman" w:eastAsia="Calibri" w:hAnsi="Times New Roman" w:cs="Times New Roman"/>
          <w:color w:val="000000" w:themeColor="text1"/>
          <w:sz w:val="24"/>
          <w:szCs w:val="24"/>
        </w:rPr>
      </w:pPr>
      <w:r w:rsidRPr="00F277A0">
        <w:rPr>
          <w:rFonts w:ascii="Times New Roman" w:eastAsia="Calibri" w:hAnsi="Times New Roman" w:cs="Times New Roman"/>
          <w:color w:val="000000" w:themeColor="text1"/>
          <w:sz w:val="24"/>
          <w:szCs w:val="24"/>
        </w:rPr>
        <w:t>Сведения о Заявителе</w:t>
      </w:r>
    </w:p>
    <w:p w14:paraId="2F1230C9" w14:textId="77777777" w:rsidR="005B75D9" w:rsidRPr="00F277A0" w:rsidRDefault="005B75D9" w:rsidP="005B75D9">
      <w:pPr>
        <w:suppressAutoHyphens w:val="0"/>
        <w:autoSpaceDE w:val="0"/>
        <w:autoSpaceDN w:val="0"/>
        <w:adjustRightInd w:val="0"/>
        <w:ind w:left="1069"/>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81"/>
        <w:gridCol w:w="5634"/>
        <w:gridCol w:w="2961"/>
      </w:tblGrid>
      <w:tr w:rsidR="005B75D9" w:rsidRPr="00F277A0" w14:paraId="1CED27E6" w14:textId="77777777" w:rsidTr="00DB0681">
        <w:trPr>
          <w:trHeight w:val="675"/>
        </w:trPr>
        <w:tc>
          <w:tcPr>
            <w:tcW w:w="993" w:type="dxa"/>
          </w:tcPr>
          <w:p w14:paraId="67E668DB"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1.1.</w:t>
            </w:r>
          </w:p>
        </w:tc>
        <w:tc>
          <w:tcPr>
            <w:tcW w:w="5811" w:type="dxa"/>
          </w:tcPr>
          <w:p w14:paraId="0D519199"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Сведения о физическом лице, в случае если Заявителем является физическое лицо:</w:t>
            </w:r>
          </w:p>
        </w:tc>
        <w:tc>
          <w:tcPr>
            <w:tcW w:w="3112" w:type="dxa"/>
          </w:tcPr>
          <w:p w14:paraId="0D4B4D9D"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46E856C9" w14:textId="77777777" w:rsidTr="00DB0681">
        <w:trPr>
          <w:trHeight w:val="415"/>
        </w:trPr>
        <w:tc>
          <w:tcPr>
            <w:tcW w:w="993" w:type="dxa"/>
          </w:tcPr>
          <w:p w14:paraId="51206E4E"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1.1.1.</w:t>
            </w:r>
          </w:p>
        </w:tc>
        <w:tc>
          <w:tcPr>
            <w:tcW w:w="5811" w:type="dxa"/>
          </w:tcPr>
          <w:p w14:paraId="643498AD"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Фамилия, имя, отчество (при наличии)</w:t>
            </w:r>
          </w:p>
          <w:p w14:paraId="50D205BB"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c>
          <w:tcPr>
            <w:tcW w:w="3112" w:type="dxa"/>
          </w:tcPr>
          <w:p w14:paraId="2432AB74"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725275F3" w14:textId="77777777" w:rsidTr="00DB0681">
        <w:trPr>
          <w:trHeight w:val="990"/>
        </w:trPr>
        <w:tc>
          <w:tcPr>
            <w:tcW w:w="993" w:type="dxa"/>
          </w:tcPr>
          <w:p w14:paraId="5A562819"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1.1.2.</w:t>
            </w:r>
          </w:p>
        </w:tc>
        <w:tc>
          <w:tcPr>
            <w:tcW w:w="5811" w:type="dxa"/>
          </w:tcPr>
          <w:p w14:paraId="364D2112"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F277A0">
              <w:rPr>
                <w:rFonts w:ascii="Times New Roman" w:hAnsi="Times New Roman" w:cs="Times New Roman"/>
                <w:color w:val="000000" w:themeColor="text1"/>
                <w:sz w:val="24"/>
                <w:szCs w:val="24"/>
              </w:rPr>
              <w:t>(</w:t>
            </w:r>
            <w:r w:rsidRPr="00F277A0">
              <w:rPr>
                <w:rFonts w:ascii="Times New Roman" w:hAnsi="Times New Roman" w:cs="Times New Roman"/>
                <w:i/>
                <w:color w:val="000000" w:themeColor="text1"/>
                <w:sz w:val="24"/>
                <w:szCs w:val="24"/>
              </w:rPr>
              <w:t>не указываются в случае, если Заявитель является индивидуальным предпринимателем</w:t>
            </w:r>
            <w:r w:rsidRPr="00F277A0">
              <w:rPr>
                <w:rFonts w:ascii="Times New Roman" w:hAnsi="Times New Roman" w:cs="Times New Roman"/>
                <w:color w:val="000000" w:themeColor="text1"/>
                <w:sz w:val="24"/>
                <w:szCs w:val="24"/>
              </w:rPr>
              <w:t>)</w:t>
            </w:r>
          </w:p>
        </w:tc>
        <w:tc>
          <w:tcPr>
            <w:tcW w:w="3112" w:type="dxa"/>
          </w:tcPr>
          <w:p w14:paraId="47FA8F26"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216D5363" w14:textId="77777777" w:rsidTr="00DB0681">
        <w:trPr>
          <w:trHeight w:val="1118"/>
        </w:trPr>
        <w:tc>
          <w:tcPr>
            <w:tcW w:w="993" w:type="dxa"/>
          </w:tcPr>
          <w:p w14:paraId="6083E09D"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1.1.3.</w:t>
            </w:r>
          </w:p>
        </w:tc>
        <w:tc>
          <w:tcPr>
            <w:tcW w:w="5811" w:type="dxa"/>
          </w:tcPr>
          <w:p w14:paraId="3E4CD242"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F277A0">
              <w:rPr>
                <w:rFonts w:ascii="Times New Roman" w:eastAsia="Tahoma" w:hAnsi="Times New Roman" w:cs="Times New Roman"/>
                <w:color w:val="000000"/>
                <w:sz w:val="24"/>
                <w:szCs w:val="24"/>
                <w:lang w:bidi="ru-RU"/>
              </w:rPr>
              <w:t>в случае если Заявитель является индивидуальным предпринимателем</w:t>
            </w:r>
          </w:p>
        </w:tc>
        <w:tc>
          <w:tcPr>
            <w:tcW w:w="3112" w:type="dxa"/>
          </w:tcPr>
          <w:p w14:paraId="242B050C"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5D38E1E6" w14:textId="77777777" w:rsidTr="007D6C88">
        <w:trPr>
          <w:trHeight w:val="698"/>
        </w:trPr>
        <w:tc>
          <w:tcPr>
            <w:tcW w:w="993" w:type="dxa"/>
          </w:tcPr>
          <w:p w14:paraId="7A24AF04"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1.2.</w:t>
            </w:r>
          </w:p>
        </w:tc>
        <w:tc>
          <w:tcPr>
            <w:tcW w:w="5811" w:type="dxa"/>
          </w:tcPr>
          <w:p w14:paraId="6C5B132D"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Tahoma" w:hAnsi="Times New Roman" w:cs="Times New Roman"/>
                <w:color w:val="000000"/>
                <w:sz w:val="24"/>
                <w:szCs w:val="24"/>
                <w:lang w:bidi="ru-RU"/>
              </w:rPr>
              <w:t>Сведения о юридическом лице, в случае если Заявителем является юридическое лицо:</w:t>
            </w:r>
          </w:p>
        </w:tc>
        <w:tc>
          <w:tcPr>
            <w:tcW w:w="3112" w:type="dxa"/>
          </w:tcPr>
          <w:p w14:paraId="7CFBA6BF"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430F1A9D" w14:textId="77777777" w:rsidTr="007D6C88">
        <w:trPr>
          <w:trHeight w:val="402"/>
        </w:trPr>
        <w:tc>
          <w:tcPr>
            <w:tcW w:w="993" w:type="dxa"/>
          </w:tcPr>
          <w:p w14:paraId="6A3F1FC6"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1.2.1.</w:t>
            </w:r>
          </w:p>
        </w:tc>
        <w:tc>
          <w:tcPr>
            <w:tcW w:w="5811" w:type="dxa"/>
          </w:tcPr>
          <w:p w14:paraId="12B2EC5D"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Полное наименование</w:t>
            </w:r>
          </w:p>
        </w:tc>
        <w:tc>
          <w:tcPr>
            <w:tcW w:w="3112" w:type="dxa"/>
          </w:tcPr>
          <w:p w14:paraId="752261CE"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6C423CD9" w14:textId="77777777" w:rsidTr="00DB0681">
        <w:trPr>
          <w:trHeight w:val="299"/>
        </w:trPr>
        <w:tc>
          <w:tcPr>
            <w:tcW w:w="993" w:type="dxa"/>
          </w:tcPr>
          <w:p w14:paraId="357CDFC3"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1.2.2.</w:t>
            </w:r>
          </w:p>
        </w:tc>
        <w:tc>
          <w:tcPr>
            <w:tcW w:w="5811" w:type="dxa"/>
          </w:tcPr>
          <w:p w14:paraId="12A116CE"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48F4A3F1"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350F18BB" w14:textId="77777777" w:rsidTr="007D6C88">
        <w:trPr>
          <w:trHeight w:val="687"/>
        </w:trPr>
        <w:tc>
          <w:tcPr>
            <w:tcW w:w="993" w:type="dxa"/>
          </w:tcPr>
          <w:p w14:paraId="44254B0A"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1.2.3.</w:t>
            </w:r>
          </w:p>
        </w:tc>
        <w:tc>
          <w:tcPr>
            <w:tcW w:w="5811" w:type="dxa"/>
          </w:tcPr>
          <w:p w14:paraId="65BCA25C"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F277A0">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p w14:paraId="10AD9A90"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c>
          <w:tcPr>
            <w:tcW w:w="3112" w:type="dxa"/>
          </w:tcPr>
          <w:p w14:paraId="6F0F3271"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370B302F" w14:textId="77777777" w:rsidTr="00DB0681">
        <w:trPr>
          <w:trHeight w:val="845"/>
        </w:trPr>
        <w:tc>
          <w:tcPr>
            <w:tcW w:w="993" w:type="dxa"/>
          </w:tcPr>
          <w:p w14:paraId="1F348531"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lastRenderedPageBreak/>
              <w:t>1.2.4.</w:t>
            </w:r>
          </w:p>
        </w:tc>
        <w:tc>
          <w:tcPr>
            <w:tcW w:w="5811" w:type="dxa"/>
          </w:tcPr>
          <w:p w14:paraId="3CE678AD"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70B05073"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43443DD6" w14:textId="77777777" w:rsidR="005B75D9" w:rsidRPr="00F277A0" w:rsidRDefault="005B75D9" w:rsidP="00822BE6">
      <w:pPr>
        <w:numPr>
          <w:ilvl w:val="0"/>
          <w:numId w:val="34"/>
        </w:numPr>
        <w:suppressAutoHyphens w:val="0"/>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r w:rsidRPr="00F277A0">
        <w:rPr>
          <w:rFonts w:ascii="Times New Roman" w:eastAsia="Calibri" w:hAnsi="Times New Roman" w:cs="Times New Roman"/>
          <w:color w:val="000000" w:themeColor="text1"/>
          <w:sz w:val="24"/>
          <w:szCs w:val="24"/>
        </w:rPr>
        <w:t>Сведения о Представителе заявителя*</w:t>
      </w:r>
    </w:p>
    <w:p w14:paraId="2C050E83" w14:textId="77777777" w:rsidR="005B75D9" w:rsidRPr="00F277A0"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72"/>
        <w:gridCol w:w="5639"/>
        <w:gridCol w:w="2965"/>
      </w:tblGrid>
      <w:tr w:rsidR="005B75D9" w:rsidRPr="00F277A0" w14:paraId="57FDEA74" w14:textId="77777777" w:rsidTr="007D6C88">
        <w:tc>
          <w:tcPr>
            <w:tcW w:w="993" w:type="dxa"/>
          </w:tcPr>
          <w:p w14:paraId="590A9446"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2.1.</w:t>
            </w:r>
          </w:p>
        </w:tc>
        <w:tc>
          <w:tcPr>
            <w:tcW w:w="5811" w:type="dxa"/>
          </w:tcPr>
          <w:p w14:paraId="05E735B9"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Сведения о физическом лице, в случае если представителем Заявителя является физическое лицо:</w:t>
            </w:r>
          </w:p>
        </w:tc>
        <w:tc>
          <w:tcPr>
            <w:tcW w:w="3112" w:type="dxa"/>
          </w:tcPr>
          <w:p w14:paraId="1204AA17"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6402B881" w14:textId="77777777" w:rsidTr="007D6C88">
        <w:tc>
          <w:tcPr>
            <w:tcW w:w="993" w:type="dxa"/>
          </w:tcPr>
          <w:p w14:paraId="43184386"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2.2.</w:t>
            </w:r>
          </w:p>
        </w:tc>
        <w:tc>
          <w:tcPr>
            <w:tcW w:w="5811" w:type="dxa"/>
          </w:tcPr>
          <w:p w14:paraId="14E34E4A"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Фамилия, имя, отчество (при наличии)</w:t>
            </w:r>
          </w:p>
        </w:tc>
        <w:tc>
          <w:tcPr>
            <w:tcW w:w="3112" w:type="dxa"/>
          </w:tcPr>
          <w:p w14:paraId="6F3F21DB"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3FAE54B6" w14:textId="77777777" w:rsidTr="007D6C88">
        <w:tc>
          <w:tcPr>
            <w:tcW w:w="993" w:type="dxa"/>
          </w:tcPr>
          <w:p w14:paraId="576D2712"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2.3.</w:t>
            </w:r>
          </w:p>
        </w:tc>
        <w:tc>
          <w:tcPr>
            <w:tcW w:w="5811" w:type="dxa"/>
          </w:tcPr>
          <w:p w14:paraId="1180C132"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F277A0">
              <w:rPr>
                <w:rFonts w:ascii="Times New Roman" w:hAnsi="Times New Roman" w:cs="Times New Roman"/>
                <w:color w:val="000000" w:themeColor="text1"/>
                <w:sz w:val="24"/>
                <w:szCs w:val="24"/>
              </w:rPr>
              <w:t>(</w:t>
            </w:r>
            <w:r w:rsidRPr="00F277A0">
              <w:rPr>
                <w:rFonts w:ascii="Times New Roman" w:hAnsi="Times New Roman" w:cs="Times New Roman"/>
                <w:i/>
                <w:color w:val="000000" w:themeColor="text1"/>
                <w:sz w:val="24"/>
                <w:szCs w:val="24"/>
              </w:rPr>
              <w:t>не указываются в случае, если представитель Заявителя является индивидуальным предпринимателем</w:t>
            </w:r>
            <w:r w:rsidRPr="00F277A0">
              <w:rPr>
                <w:rFonts w:ascii="Times New Roman" w:hAnsi="Times New Roman" w:cs="Times New Roman"/>
                <w:color w:val="000000" w:themeColor="text1"/>
                <w:sz w:val="24"/>
                <w:szCs w:val="24"/>
              </w:rPr>
              <w:t>)</w:t>
            </w:r>
          </w:p>
        </w:tc>
        <w:tc>
          <w:tcPr>
            <w:tcW w:w="3112" w:type="dxa"/>
          </w:tcPr>
          <w:p w14:paraId="138064F9"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036714F5" w14:textId="77777777" w:rsidTr="007D6C88">
        <w:tc>
          <w:tcPr>
            <w:tcW w:w="993" w:type="dxa"/>
          </w:tcPr>
          <w:p w14:paraId="1DF4A30F"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2.4.</w:t>
            </w:r>
          </w:p>
        </w:tc>
        <w:tc>
          <w:tcPr>
            <w:tcW w:w="5811" w:type="dxa"/>
          </w:tcPr>
          <w:p w14:paraId="4D20413A"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F277A0">
              <w:rPr>
                <w:rFonts w:ascii="Times New Roman" w:eastAsia="Tahoma" w:hAnsi="Times New Roman" w:cs="Times New Roman"/>
                <w:color w:val="000000"/>
                <w:sz w:val="24"/>
                <w:szCs w:val="24"/>
                <w:lang w:bidi="ru-RU"/>
              </w:rPr>
              <w:t>в случае если представитель Заявителя является индивидуальным предпринимателем</w:t>
            </w:r>
          </w:p>
        </w:tc>
        <w:tc>
          <w:tcPr>
            <w:tcW w:w="3112" w:type="dxa"/>
          </w:tcPr>
          <w:p w14:paraId="6973328C"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005E206F" w14:textId="77777777" w:rsidTr="007D6C88">
        <w:tc>
          <w:tcPr>
            <w:tcW w:w="993" w:type="dxa"/>
          </w:tcPr>
          <w:p w14:paraId="249BA44B"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2.5.</w:t>
            </w:r>
          </w:p>
        </w:tc>
        <w:tc>
          <w:tcPr>
            <w:tcW w:w="5811" w:type="dxa"/>
          </w:tcPr>
          <w:p w14:paraId="01FA87F3"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Tahoma" w:hAnsi="Times New Roman" w:cs="Times New Roman"/>
                <w:color w:val="000000"/>
                <w:sz w:val="24"/>
                <w:szCs w:val="24"/>
                <w:lang w:bidi="ru-RU"/>
              </w:rPr>
              <w:t>Сведения о юридическом лице, в случае если</w:t>
            </w:r>
            <w:r w:rsidRPr="00F277A0">
              <w:rPr>
                <w:rFonts w:ascii="Times New Roman" w:hAnsi="Times New Roman" w:cs="Times New Roman"/>
                <w:color w:val="000000" w:themeColor="text1"/>
                <w:sz w:val="24"/>
                <w:szCs w:val="24"/>
              </w:rPr>
              <w:t xml:space="preserve"> представителем Заявителя</w:t>
            </w:r>
            <w:r w:rsidRPr="00F277A0">
              <w:rPr>
                <w:rFonts w:ascii="Times New Roman" w:eastAsia="Tahoma" w:hAnsi="Times New Roman" w:cs="Times New Roman"/>
                <w:color w:val="000000"/>
                <w:sz w:val="24"/>
                <w:szCs w:val="24"/>
                <w:lang w:bidi="ru-RU"/>
              </w:rPr>
              <w:t xml:space="preserve"> является юридическое лицо:</w:t>
            </w:r>
          </w:p>
        </w:tc>
        <w:tc>
          <w:tcPr>
            <w:tcW w:w="3112" w:type="dxa"/>
          </w:tcPr>
          <w:p w14:paraId="033E1952"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042FA37F" w14:textId="77777777" w:rsidTr="007D6C88">
        <w:tc>
          <w:tcPr>
            <w:tcW w:w="993" w:type="dxa"/>
          </w:tcPr>
          <w:p w14:paraId="360EEAEE"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2.6.</w:t>
            </w:r>
          </w:p>
        </w:tc>
        <w:tc>
          <w:tcPr>
            <w:tcW w:w="5811" w:type="dxa"/>
          </w:tcPr>
          <w:p w14:paraId="75578FE7"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Полное наименование</w:t>
            </w:r>
          </w:p>
        </w:tc>
        <w:tc>
          <w:tcPr>
            <w:tcW w:w="3112" w:type="dxa"/>
          </w:tcPr>
          <w:p w14:paraId="3B38916C"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6598F5B2" w14:textId="77777777" w:rsidTr="007D6C88">
        <w:tc>
          <w:tcPr>
            <w:tcW w:w="993" w:type="dxa"/>
          </w:tcPr>
          <w:p w14:paraId="329FE8A6"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2.7.</w:t>
            </w:r>
          </w:p>
        </w:tc>
        <w:tc>
          <w:tcPr>
            <w:tcW w:w="5811" w:type="dxa"/>
          </w:tcPr>
          <w:p w14:paraId="3BACF3E8"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7515EFAF"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549500B7" w14:textId="77777777" w:rsidTr="007D6C88">
        <w:tc>
          <w:tcPr>
            <w:tcW w:w="993" w:type="dxa"/>
          </w:tcPr>
          <w:p w14:paraId="3816A7DF"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2.8.</w:t>
            </w:r>
          </w:p>
        </w:tc>
        <w:tc>
          <w:tcPr>
            <w:tcW w:w="5811" w:type="dxa"/>
          </w:tcPr>
          <w:p w14:paraId="5832F9AA"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36A0DEED"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F277A0" w14:paraId="7B93A882" w14:textId="77777777" w:rsidTr="007D6C88">
        <w:tc>
          <w:tcPr>
            <w:tcW w:w="993" w:type="dxa"/>
          </w:tcPr>
          <w:p w14:paraId="7349456B"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2.9.</w:t>
            </w:r>
          </w:p>
        </w:tc>
        <w:tc>
          <w:tcPr>
            <w:tcW w:w="5811" w:type="dxa"/>
          </w:tcPr>
          <w:p w14:paraId="5CF90B03" w14:textId="77777777" w:rsidR="005B75D9" w:rsidRPr="00F277A0" w:rsidRDefault="005B75D9" w:rsidP="00DB068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F277A0">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592856B8" w14:textId="77777777" w:rsidR="005B75D9" w:rsidRPr="00F277A0"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6AB470FF" w14:textId="77777777" w:rsidR="005B75D9" w:rsidRPr="00F277A0" w:rsidRDefault="005B75D9" w:rsidP="005B75D9">
      <w:pPr>
        <w:suppressAutoHyphens w:val="0"/>
        <w:jc w:val="both"/>
        <w:rPr>
          <w:rFonts w:ascii="Times New Roman" w:eastAsia="Calibri" w:hAnsi="Times New Roman" w:cs="Times New Roman"/>
          <w:i/>
          <w:color w:val="000000" w:themeColor="text1"/>
        </w:rPr>
      </w:pPr>
      <w:r w:rsidRPr="00F277A0">
        <w:rPr>
          <w:rFonts w:ascii="Times New Roman" w:eastAsia="Calibri" w:hAnsi="Times New Roman" w:cs="Times New Roman"/>
          <w:i/>
          <w:color w:val="000000" w:themeColor="text1"/>
        </w:rPr>
        <w:t>*в случае обращения за получением муниципальной услуги Представителя заявителя</w:t>
      </w:r>
    </w:p>
    <w:p w14:paraId="275FC486" w14:textId="77777777" w:rsidR="005B75D9" w:rsidRPr="00F277A0" w:rsidRDefault="005B75D9" w:rsidP="005B75D9">
      <w:pPr>
        <w:suppressAutoHyphens w:val="0"/>
        <w:ind w:left="360"/>
        <w:contextualSpacing/>
        <w:jc w:val="center"/>
        <w:rPr>
          <w:rFonts w:ascii="Times New Roman" w:eastAsia="Calibri" w:hAnsi="Times New Roman" w:cs="Times New Roman"/>
          <w:bCs/>
          <w:color w:val="000000" w:themeColor="text1"/>
          <w:sz w:val="24"/>
          <w:szCs w:val="24"/>
        </w:rPr>
      </w:pPr>
      <w:r w:rsidRPr="00F277A0">
        <w:rPr>
          <w:rFonts w:ascii="Times New Roman" w:eastAsia="Calibri" w:hAnsi="Times New Roman" w:cs="Times New Roman"/>
          <w:color w:val="000000" w:themeColor="text1"/>
          <w:sz w:val="24"/>
          <w:szCs w:val="24"/>
        </w:rPr>
        <w:t>3.Сведения о выданном разрешении</w:t>
      </w:r>
      <w:r w:rsidRPr="00F277A0">
        <w:rPr>
          <w:rFonts w:ascii="Times New Roman" w:hAnsi="Times New Roman" w:cs="Times New Roman"/>
          <w:bCs/>
          <w:color w:val="000000" w:themeColor="text1"/>
          <w:sz w:val="24"/>
          <w:szCs w:val="24"/>
        </w:rPr>
        <w:t xml:space="preserve"> </w:t>
      </w:r>
      <w:r w:rsidRPr="00F277A0">
        <w:rPr>
          <w:rFonts w:ascii="Times New Roman" w:eastAsia="Calibri" w:hAnsi="Times New Roman" w:cs="Times New Roman"/>
          <w:bCs/>
          <w:color w:val="000000" w:themeColor="text1"/>
          <w:sz w:val="24"/>
          <w:szCs w:val="24"/>
        </w:rPr>
        <w:t>на ввод объекта в эксплуатацию</w:t>
      </w:r>
    </w:p>
    <w:p w14:paraId="20031303" w14:textId="77777777" w:rsidR="005B75D9" w:rsidRPr="00F277A0" w:rsidRDefault="005B75D9" w:rsidP="005B75D9">
      <w:pPr>
        <w:suppressAutoHyphens w:val="0"/>
        <w:spacing w:after="0"/>
        <w:ind w:left="357"/>
        <w:contextualSpacing/>
        <w:jc w:val="center"/>
        <w:rPr>
          <w:rFonts w:ascii="Times New Roman" w:eastAsia="Calibri" w:hAnsi="Times New Roman" w:cs="Times New Roman"/>
          <w:bCs/>
          <w:color w:val="000000" w:themeColor="text1"/>
          <w:sz w:val="24"/>
          <w:szCs w:val="24"/>
        </w:rPr>
      </w:pPr>
    </w:p>
    <w:tbl>
      <w:tblPr>
        <w:tblStyle w:val="21"/>
        <w:tblW w:w="0" w:type="auto"/>
        <w:tblLook w:val="04A0" w:firstRow="1" w:lastRow="0" w:firstColumn="1" w:lastColumn="0" w:noHBand="0" w:noVBand="1"/>
      </w:tblPr>
      <w:tblGrid>
        <w:gridCol w:w="554"/>
        <w:gridCol w:w="4880"/>
        <w:gridCol w:w="2602"/>
        <w:gridCol w:w="1535"/>
      </w:tblGrid>
      <w:tr w:rsidR="005B75D9" w:rsidRPr="00F277A0" w14:paraId="7E555C71" w14:textId="77777777" w:rsidTr="007D6C88">
        <w:tc>
          <w:tcPr>
            <w:tcW w:w="562" w:type="dxa"/>
          </w:tcPr>
          <w:p w14:paraId="30FD14C3" w14:textId="77777777" w:rsidR="005B75D9" w:rsidRPr="00F277A0" w:rsidRDefault="005B75D9" w:rsidP="005B75D9">
            <w:pPr>
              <w:autoSpaceDE w:val="0"/>
              <w:autoSpaceDN w:val="0"/>
              <w:adjustRightInd w:val="0"/>
              <w:spacing w:after="0" w:line="240" w:lineRule="auto"/>
              <w:jc w:val="both"/>
              <w:rPr>
                <w:rFonts w:ascii="Times New Roman" w:hAnsi="Times New Roman" w:cs="Times New Roman"/>
                <w:color w:val="000000" w:themeColor="text1"/>
                <w:sz w:val="24"/>
                <w:szCs w:val="24"/>
              </w:rPr>
            </w:pPr>
            <w:r w:rsidRPr="00F277A0">
              <w:rPr>
                <w:rFonts w:ascii="Times New Roman" w:eastAsia="Calibri" w:hAnsi="Times New Roman" w:cs="Times New Roman"/>
                <w:color w:val="000000" w:themeColor="text1"/>
                <w:sz w:val="24"/>
                <w:szCs w:val="24"/>
              </w:rPr>
              <w:t>№</w:t>
            </w:r>
          </w:p>
        </w:tc>
        <w:tc>
          <w:tcPr>
            <w:tcW w:w="5103" w:type="dxa"/>
          </w:tcPr>
          <w:p w14:paraId="781238EE" w14:textId="77777777" w:rsidR="005B75D9" w:rsidRPr="00F277A0" w:rsidRDefault="005B75D9" w:rsidP="005B75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277A0">
              <w:rPr>
                <w:rFonts w:ascii="Times New Roman" w:eastAsia="Calibri" w:hAnsi="Times New Roman" w:cs="Times New Roman"/>
                <w:color w:val="000000" w:themeColor="text1"/>
                <w:sz w:val="24"/>
                <w:szCs w:val="24"/>
              </w:rPr>
              <w:t>Орган (организация), выдавший(-</w:t>
            </w:r>
            <w:proofErr w:type="spellStart"/>
            <w:r w:rsidRPr="00F277A0">
              <w:rPr>
                <w:rFonts w:ascii="Times New Roman" w:eastAsia="Calibri" w:hAnsi="Times New Roman" w:cs="Times New Roman"/>
                <w:color w:val="000000" w:themeColor="text1"/>
                <w:sz w:val="24"/>
                <w:szCs w:val="24"/>
              </w:rPr>
              <w:t>ая</w:t>
            </w:r>
            <w:proofErr w:type="spellEnd"/>
            <w:r w:rsidRPr="00F277A0">
              <w:rPr>
                <w:rFonts w:ascii="Times New Roman" w:eastAsia="Calibri" w:hAnsi="Times New Roman" w:cs="Times New Roman"/>
                <w:color w:val="000000" w:themeColor="text1"/>
                <w:sz w:val="24"/>
                <w:szCs w:val="24"/>
              </w:rPr>
              <w:t>) разрешение на ввод объекта в эксплуатацию</w:t>
            </w:r>
          </w:p>
        </w:tc>
        <w:tc>
          <w:tcPr>
            <w:tcW w:w="2694" w:type="dxa"/>
          </w:tcPr>
          <w:p w14:paraId="6E1EF639" w14:textId="77777777" w:rsidR="005B75D9" w:rsidRPr="00F277A0" w:rsidRDefault="005B75D9" w:rsidP="005B75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277A0">
              <w:rPr>
                <w:rFonts w:ascii="Times New Roman" w:eastAsia="Calibri" w:hAnsi="Times New Roman" w:cs="Times New Roman"/>
                <w:color w:val="000000" w:themeColor="text1"/>
                <w:sz w:val="24"/>
                <w:szCs w:val="24"/>
              </w:rPr>
              <w:t>Номер документа</w:t>
            </w:r>
          </w:p>
        </w:tc>
        <w:tc>
          <w:tcPr>
            <w:tcW w:w="1552" w:type="dxa"/>
          </w:tcPr>
          <w:p w14:paraId="34D8DAF9" w14:textId="77777777" w:rsidR="005B75D9" w:rsidRPr="00F277A0" w:rsidRDefault="005B75D9" w:rsidP="005B75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277A0">
              <w:rPr>
                <w:rFonts w:ascii="Times New Roman" w:eastAsia="Calibri" w:hAnsi="Times New Roman" w:cs="Times New Roman"/>
                <w:color w:val="000000" w:themeColor="text1"/>
                <w:sz w:val="24"/>
                <w:szCs w:val="24"/>
              </w:rPr>
              <w:t xml:space="preserve">Дата </w:t>
            </w:r>
            <w:r w:rsidRPr="00F277A0">
              <w:rPr>
                <w:rFonts w:ascii="Times New Roman" w:eastAsia="Calibri" w:hAnsi="Times New Roman" w:cs="Times New Roman"/>
                <w:color w:val="000000" w:themeColor="text1"/>
                <w:sz w:val="24"/>
                <w:szCs w:val="24"/>
              </w:rPr>
              <w:br/>
              <w:t>документа</w:t>
            </w:r>
          </w:p>
        </w:tc>
      </w:tr>
      <w:tr w:rsidR="005B75D9" w:rsidRPr="00F277A0" w14:paraId="1A9EBD2E" w14:textId="77777777" w:rsidTr="007D6C88">
        <w:trPr>
          <w:trHeight w:val="455"/>
        </w:trPr>
        <w:tc>
          <w:tcPr>
            <w:tcW w:w="562" w:type="dxa"/>
          </w:tcPr>
          <w:p w14:paraId="2BC86106" w14:textId="77777777" w:rsidR="005B75D9" w:rsidRPr="00F277A0" w:rsidRDefault="005B75D9" w:rsidP="005B75D9">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5103" w:type="dxa"/>
          </w:tcPr>
          <w:p w14:paraId="413EF454" w14:textId="77777777" w:rsidR="005B75D9" w:rsidRPr="00F277A0" w:rsidRDefault="005B75D9" w:rsidP="005B75D9">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694" w:type="dxa"/>
          </w:tcPr>
          <w:p w14:paraId="2730097E" w14:textId="77777777" w:rsidR="005B75D9" w:rsidRPr="00F277A0" w:rsidRDefault="005B75D9" w:rsidP="005B75D9">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552" w:type="dxa"/>
          </w:tcPr>
          <w:p w14:paraId="78E8EB7B" w14:textId="77777777" w:rsidR="005B75D9" w:rsidRPr="00F277A0" w:rsidRDefault="005B75D9" w:rsidP="005B75D9">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14:paraId="56CC4BFA" w14:textId="77777777" w:rsidR="005B75D9" w:rsidRPr="00F277A0" w:rsidRDefault="005B75D9" w:rsidP="005B75D9">
      <w:pPr>
        <w:suppressAutoHyphens w:val="0"/>
        <w:autoSpaceDE w:val="0"/>
        <w:autoSpaceDN w:val="0"/>
        <w:adjustRightInd w:val="0"/>
        <w:spacing w:after="0"/>
        <w:ind w:firstLine="709"/>
        <w:jc w:val="both"/>
        <w:rPr>
          <w:rFonts w:ascii="Times New Roman" w:hAnsi="Times New Roman" w:cs="Times New Roman"/>
          <w:color w:val="000000" w:themeColor="text1"/>
          <w:sz w:val="24"/>
          <w:szCs w:val="24"/>
        </w:rPr>
      </w:pPr>
    </w:p>
    <w:p w14:paraId="768B8D7C" w14:textId="77777777" w:rsidR="005B75D9" w:rsidRPr="00F277A0" w:rsidRDefault="005B75D9" w:rsidP="005B75D9">
      <w:pPr>
        <w:suppressAutoHyphens w:val="0"/>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Приложение: __________________________________________________________</w:t>
      </w:r>
    </w:p>
    <w:p w14:paraId="62BFBBD1" w14:textId="77777777" w:rsidR="005B75D9" w:rsidRPr="00F277A0" w:rsidRDefault="005B75D9" w:rsidP="005B75D9">
      <w:pPr>
        <w:suppressAutoHyphens w:val="0"/>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__________________________________________________________</w:t>
      </w:r>
    </w:p>
    <w:p w14:paraId="23CBDBE5" w14:textId="77777777" w:rsidR="005B75D9" w:rsidRPr="00F277A0" w:rsidRDefault="005B75D9" w:rsidP="005B75D9">
      <w:pPr>
        <w:tabs>
          <w:tab w:val="left" w:pos="9923"/>
        </w:tabs>
        <w:ind w:right="-2"/>
        <w:rPr>
          <w:rFonts w:ascii="Times New Roman" w:eastAsia="Calibri" w:hAnsi="Times New Roman" w:cs="Times New Roman"/>
          <w:kern w:val="1"/>
          <w:sz w:val="24"/>
          <w:szCs w:val="24"/>
          <w:lang w:eastAsia="ar-SA"/>
        </w:rPr>
      </w:pPr>
      <w:r w:rsidRPr="00F277A0">
        <w:rPr>
          <w:rFonts w:ascii="Times New Roman" w:eastAsia="Calibri" w:hAnsi="Times New Roman" w:cs="Times New Roman"/>
          <w:kern w:val="1"/>
          <w:sz w:val="24"/>
          <w:szCs w:val="24"/>
          <w:lang w:eastAsia="ar-SA"/>
        </w:rPr>
        <w:t>Всего к заявлению (на ____ страницах) приложено ____ видов документов на ____ листах в 1 экз.</w:t>
      </w:r>
    </w:p>
    <w:p w14:paraId="5EBF9ADC" w14:textId="77777777" w:rsidR="005B75D9" w:rsidRPr="00F277A0" w:rsidRDefault="005B75D9" w:rsidP="005B75D9">
      <w:pPr>
        <w:suppressAutoHyphens w:val="0"/>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Номер телефона, адрес электронной почты для связи: ________________________</w:t>
      </w:r>
    </w:p>
    <w:p w14:paraId="77A4CC60" w14:textId="77777777" w:rsidR="005B75D9" w:rsidRPr="00F277A0" w:rsidRDefault="005B75D9" w:rsidP="005B75D9">
      <w:pPr>
        <w:tabs>
          <w:tab w:val="left" w:pos="1968"/>
        </w:tabs>
        <w:suppressAutoHyphens w:val="0"/>
        <w:spacing w:after="0"/>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t>Результат рассмотрения настоящего заявления</w:t>
      </w:r>
      <w:r w:rsidRPr="00F277A0" w:rsidDel="008B5662">
        <w:rPr>
          <w:rFonts w:ascii="Times New Roman" w:hAnsi="Times New Roman" w:cs="Times New Roman"/>
          <w:color w:val="000000" w:themeColor="text1"/>
          <w:sz w:val="24"/>
          <w:szCs w:val="24"/>
        </w:rPr>
        <w:t xml:space="preserve"> </w:t>
      </w:r>
      <w:r w:rsidRPr="00F277A0">
        <w:rPr>
          <w:rFonts w:ascii="Times New Roman" w:hAnsi="Times New Roman" w:cs="Times New Roman"/>
          <w:color w:val="000000" w:themeColor="text1"/>
          <w:sz w:val="24"/>
          <w:szCs w:val="24"/>
        </w:rPr>
        <w:t>прошу:</w:t>
      </w:r>
    </w:p>
    <w:p w14:paraId="084172A5" w14:textId="77777777" w:rsidR="005B75D9" w:rsidRPr="00F277A0" w:rsidRDefault="005B75D9" w:rsidP="005B75D9">
      <w:pPr>
        <w:tabs>
          <w:tab w:val="left" w:pos="1968"/>
        </w:tabs>
        <w:suppressAutoHyphens w:val="0"/>
        <w:spacing w:after="0"/>
        <w:rPr>
          <w:rFonts w:ascii="Times New Roman" w:hAnsi="Times New Roman" w:cs="Times New Roman"/>
          <w:color w:val="000000" w:themeColor="text1"/>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1389"/>
      </w:tblGrid>
      <w:tr w:rsidR="005B75D9" w:rsidRPr="00F277A0" w14:paraId="2302BF39" w14:textId="77777777" w:rsidTr="00E720B3">
        <w:tc>
          <w:tcPr>
            <w:tcW w:w="8642" w:type="dxa"/>
            <w:shd w:val="clear" w:color="auto" w:fill="auto"/>
          </w:tcPr>
          <w:p w14:paraId="51D7C97B" w14:textId="77777777" w:rsidR="005B75D9" w:rsidRPr="00F277A0" w:rsidRDefault="005B75D9" w:rsidP="005B75D9">
            <w:pPr>
              <w:suppressAutoHyphens w:val="0"/>
              <w:autoSpaceDE w:val="0"/>
              <w:autoSpaceDN w:val="0"/>
              <w:spacing w:before="120" w:after="120"/>
              <w:rPr>
                <w:rFonts w:ascii="Times New Roman" w:hAnsi="Times New Roman" w:cs="Times New Roman"/>
                <w:i/>
                <w:color w:val="000000" w:themeColor="text1"/>
                <w:sz w:val="24"/>
                <w:szCs w:val="24"/>
              </w:rPr>
            </w:pPr>
            <w:r w:rsidRPr="00F277A0">
              <w:rPr>
                <w:rFonts w:ascii="Times New Roman" w:hAnsi="Times New Roman" w:cs="Times New Roman"/>
                <w:color w:val="000000" w:themeColor="text1"/>
                <w:sz w:val="24"/>
                <w:szCs w:val="24"/>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389" w:type="dxa"/>
            <w:shd w:val="clear" w:color="auto" w:fill="auto"/>
          </w:tcPr>
          <w:p w14:paraId="5E594D99" w14:textId="77777777" w:rsidR="005B75D9" w:rsidRPr="00F277A0"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F277A0" w14:paraId="1FCE5A78" w14:textId="77777777" w:rsidTr="00E720B3">
        <w:trPr>
          <w:trHeight w:val="1315"/>
        </w:trPr>
        <w:tc>
          <w:tcPr>
            <w:tcW w:w="8642" w:type="dxa"/>
            <w:shd w:val="clear" w:color="auto" w:fill="auto"/>
          </w:tcPr>
          <w:p w14:paraId="3B6EC2FA" w14:textId="77777777" w:rsidR="005B75D9" w:rsidRPr="00F277A0"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r w:rsidRPr="00F277A0">
              <w:rPr>
                <w:rFonts w:ascii="Times New Roman" w:hAnsi="Times New Roman" w:cs="Times New Roman"/>
                <w:color w:val="000000" w:themeColor="text1"/>
                <w:sz w:val="24"/>
                <w:szCs w:val="24"/>
              </w:rPr>
              <w:lastRenderedPageBreak/>
              <w:t>выдать на бумажном носителе при личном обращении в орган местного самоуправления либо в Многофункциональный центр, расположенный по адресу:_____________________________________________________</w:t>
            </w:r>
          </w:p>
        </w:tc>
        <w:tc>
          <w:tcPr>
            <w:tcW w:w="1389" w:type="dxa"/>
            <w:shd w:val="clear" w:color="auto" w:fill="auto"/>
          </w:tcPr>
          <w:p w14:paraId="233ABF6C" w14:textId="77777777" w:rsidR="005B75D9" w:rsidRPr="00F277A0"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F277A0" w14:paraId="7B3B3A7C" w14:textId="77777777" w:rsidTr="00E720B3">
        <w:tc>
          <w:tcPr>
            <w:tcW w:w="10031" w:type="dxa"/>
            <w:gridSpan w:val="2"/>
            <w:shd w:val="clear" w:color="auto" w:fill="auto"/>
          </w:tcPr>
          <w:p w14:paraId="4A7164F7" w14:textId="77777777" w:rsidR="005B75D9" w:rsidRPr="00F277A0" w:rsidRDefault="005B75D9" w:rsidP="005B75D9">
            <w:pPr>
              <w:suppressAutoHyphens w:val="0"/>
              <w:autoSpaceDE w:val="0"/>
              <w:autoSpaceDN w:val="0"/>
              <w:spacing w:before="120" w:after="120"/>
              <w:ind w:right="255"/>
              <w:jc w:val="center"/>
              <w:rPr>
                <w:rFonts w:ascii="Times New Roman" w:hAnsi="Times New Roman" w:cs="Times New Roman"/>
                <w:i/>
                <w:color w:val="000000" w:themeColor="text1"/>
                <w:sz w:val="24"/>
                <w:szCs w:val="24"/>
              </w:rPr>
            </w:pPr>
            <w:r w:rsidRPr="00F277A0">
              <w:rPr>
                <w:rFonts w:ascii="Times New Roman" w:hAnsi="Times New Roman" w:cs="Times New Roman"/>
                <w:i/>
                <w:color w:val="000000" w:themeColor="text1"/>
                <w:sz w:val="24"/>
                <w:szCs w:val="24"/>
              </w:rPr>
              <w:t>Указывается один из перечисленных способов</w:t>
            </w:r>
          </w:p>
        </w:tc>
      </w:tr>
    </w:tbl>
    <w:p w14:paraId="2A3F9053" w14:textId="77777777" w:rsidR="005B75D9" w:rsidRPr="00F277A0" w:rsidRDefault="005B75D9" w:rsidP="005B75D9">
      <w:pPr>
        <w:tabs>
          <w:tab w:val="left" w:pos="9923"/>
        </w:tabs>
        <w:spacing w:after="0"/>
        <w:ind w:firstLine="709"/>
        <w:jc w:val="both"/>
        <w:rPr>
          <w:rFonts w:ascii="Times New Roman" w:eastAsia="Calibri" w:hAnsi="Times New Roman" w:cs="Times New Roman"/>
          <w:kern w:val="1"/>
          <w:sz w:val="24"/>
          <w:szCs w:val="24"/>
          <w:lang w:eastAsia="ar-SA"/>
        </w:rPr>
      </w:pPr>
      <w:r w:rsidRPr="00F277A0">
        <w:rPr>
          <w:rFonts w:ascii="Times New Roman" w:eastAsia="Calibri" w:hAnsi="Times New Roman" w:cs="Times New Roman"/>
          <w:kern w:val="1"/>
          <w:sz w:val="24"/>
          <w:szCs w:val="24"/>
          <w:lang w:eastAsia="ar-SA"/>
        </w:rPr>
        <w:t xml:space="preserve">Предупрежден(а) об ответственности за предоставление заведомо ложной информации и недостоверных данных. </w:t>
      </w:r>
    </w:p>
    <w:p w14:paraId="63907B92" w14:textId="77777777" w:rsidR="005B75D9" w:rsidRPr="00F277A0" w:rsidRDefault="005B75D9" w:rsidP="005B75D9">
      <w:pPr>
        <w:suppressAutoHyphens w:val="0"/>
        <w:autoSpaceDE w:val="0"/>
        <w:autoSpaceDN w:val="0"/>
        <w:adjustRightInd w:val="0"/>
        <w:rPr>
          <w:rFonts w:ascii="Times New Roman" w:eastAsia="Calibri" w:hAnsi="Times New Roman" w:cs="Times New Roman"/>
          <w:bCs/>
          <w:strike/>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F277A0" w14:paraId="181DB358" w14:textId="77777777" w:rsidTr="007D6C88">
        <w:tc>
          <w:tcPr>
            <w:tcW w:w="3119" w:type="dxa"/>
            <w:tcBorders>
              <w:top w:val="nil"/>
              <w:left w:val="nil"/>
              <w:right w:val="nil"/>
            </w:tcBorders>
            <w:vAlign w:val="bottom"/>
          </w:tcPr>
          <w:p w14:paraId="38E16B74" w14:textId="77777777" w:rsidR="005B75D9" w:rsidRPr="00F277A0"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3AE40BB2" w14:textId="77777777" w:rsidR="005B75D9" w:rsidRPr="00F277A0"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single" w:sz="4" w:space="0" w:color="auto"/>
              <w:right w:val="nil"/>
            </w:tcBorders>
            <w:vAlign w:val="bottom"/>
          </w:tcPr>
          <w:p w14:paraId="59A17B3D" w14:textId="77777777" w:rsidR="005B75D9" w:rsidRPr="00F277A0"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2301A941" w14:textId="77777777" w:rsidR="005B75D9" w:rsidRPr="00F277A0" w:rsidRDefault="005B75D9" w:rsidP="005B75D9">
            <w:pPr>
              <w:suppressAutoHyphens w:val="0"/>
              <w:rPr>
                <w:rFonts w:ascii="Times New Roman" w:hAnsi="Times New Roman" w:cs="Times New Roman"/>
                <w:color w:val="000000" w:themeColor="text1"/>
                <w:sz w:val="24"/>
                <w:szCs w:val="24"/>
              </w:rPr>
            </w:pPr>
          </w:p>
        </w:tc>
        <w:tc>
          <w:tcPr>
            <w:tcW w:w="3969" w:type="dxa"/>
            <w:tcBorders>
              <w:top w:val="nil"/>
              <w:left w:val="nil"/>
              <w:bottom w:val="single" w:sz="4" w:space="0" w:color="auto"/>
              <w:right w:val="nil"/>
            </w:tcBorders>
            <w:vAlign w:val="bottom"/>
          </w:tcPr>
          <w:p w14:paraId="11C6F124" w14:textId="77777777" w:rsidR="005B75D9" w:rsidRPr="00F277A0" w:rsidRDefault="005B75D9" w:rsidP="005B75D9">
            <w:pPr>
              <w:suppressAutoHyphens w:val="0"/>
              <w:jc w:val="center"/>
              <w:rPr>
                <w:rFonts w:ascii="Times New Roman" w:hAnsi="Times New Roman" w:cs="Times New Roman"/>
                <w:color w:val="000000" w:themeColor="text1"/>
                <w:sz w:val="24"/>
                <w:szCs w:val="24"/>
              </w:rPr>
            </w:pPr>
          </w:p>
        </w:tc>
      </w:tr>
      <w:tr w:rsidR="005B75D9" w:rsidRPr="00F277A0" w14:paraId="3EEE8F67" w14:textId="77777777" w:rsidTr="007D6C88">
        <w:tc>
          <w:tcPr>
            <w:tcW w:w="3119" w:type="dxa"/>
            <w:tcBorders>
              <w:left w:val="nil"/>
              <w:bottom w:val="nil"/>
              <w:right w:val="nil"/>
            </w:tcBorders>
          </w:tcPr>
          <w:p w14:paraId="4675F276" w14:textId="77777777" w:rsidR="005B75D9" w:rsidRPr="00F277A0"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tcPr>
          <w:p w14:paraId="35E37B40" w14:textId="77777777" w:rsidR="005B75D9" w:rsidRPr="00F277A0"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nil"/>
              <w:right w:val="nil"/>
            </w:tcBorders>
          </w:tcPr>
          <w:p w14:paraId="72FC0CAE" w14:textId="77777777" w:rsidR="005B75D9" w:rsidRPr="00F277A0" w:rsidRDefault="005B75D9" w:rsidP="005B75D9">
            <w:pPr>
              <w:suppressAutoHyphens w:val="0"/>
              <w:jc w:val="center"/>
              <w:rPr>
                <w:rFonts w:ascii="Times New Roman" w:hAnsi="Times New Roman" w:cs="Times New Roman"/>
                <w:i/>
                <w:color w:val="000000" w:themeColor="text1"/>
              </w:rPr>
            </w:pPr>
            <w:r w:rsidRPr="00F277A0">
              <w:rPr>
                <w:rFonts w:ascii="Times New Roman" w:hAnsi="Times New Roman" w:cs="Times New Roman"/>
                <w:i/>
                <w:color w:val="000000" w:themeColor="text1"/>
              </w:rPr>
              <w:t>(подпись)</w:t>
            </w:r>
          </w:p>
        </w:tc>
        <w:tc>
          <w:tcPr>
            <w:tcW w:w="283" w:type="dxa"/>
            <w:tcBorders>
              <w:top w:val="nil"/>
              <w:left w:val="nil"/>
              <w:bottom w:val="nil"/>
              <w:right w:val="nil"/>
            </w:tcBorders>
          </w:tcPr>
          <w:p w14:paraId="4A7F6586" w14:textId="77777777" w:rsidR="005B75D9" w:rsidRPr="00F277A0" w:rsidRDefault="005B75D9" w:rsidP="005B75D9">
            <w:pPr>
              <w:suppressAutoHyphens w:val="0"/>
              <w:rPr>
                <w:rFonts w:ascii="Times New Roman" w:hAnsi="Times New Roman" w:cs="Times New Roman"/>
                <w:i/>
                <w:color w:val="000000" w:themeColor="text1"/>
              </w:rPr>
            </w:pPr>
          </w:p>
        </w:tc>
        <w:tc>
          <w:tcPr>
            <w:tcW w:w="3969" w:type="dxa"/>
            <w:tcBorders>
              <w:top w:val="nil"/>
              <w:left w:val="nil"/>
              <w:bottom w:val="nil"/>
              <w:right w:val="nil"/>
            </w:tcBorders>
          </w:tcPr>
          <w:p w14:paraId="14669854" w14:textId="77777777" w:rsidR="005B75D9" w:rsidRPr="00F277A0" w:rsidRDefault="005B75D9" w:rsidP="005B75D9">
            <w:pPr>
              <w:suppressAutoHyphens w:val="0"/>
              <w:jc w:val="center"/>
              <w:rPr>
                <w:rFonts w:ascii="Times New Roman" w:hAnsi="Times New Roman" w:cs="Times New Roman"/>
                <w:i/>
                <w:color w:val="000000" w:themeColor="text1"/>
              </w:rPr>
            </w:pPr>
            <w:r w:rsidRPr="00F277A0">
              <w:rPr>
                <w:rFonts w:ascii="Times New Roman" w:hAnsi="Times New Roman" w:cs="Times New Roman"/>
                <w:i/>
                <w:color w:val="000000" w:themeColor="text1"/>
              </w:rPr>
              <w:t xml:space="preserve">(фамилия, имя, отчество </w:t>
            </w:r>
            <w:r w:rsidRPr="00F277A0">
              <w:rPr>
                <w:rFonts w:ascii="Times New Roman" w:hAnsi="Times New Roman" w:cs="Times New Roman"/>
                <w:i/>
                <w:color w:val="000000" w:themeColor="text1"/>
              </w:rPr>
              <w:br/>
              <w:t>(при наличии)</w:t>
            </w:r>
          </w:p>
        </w:tc>
      </w:tr>
    </w:tbl>
    <w:p w14:paraId="610047CB" w14:textId="77777777" w:rsidR="005B75D9" w:rsidRPr="00F277A0" w:rsidRDefault="005B75D9" w:rsidP="005B75D9">
      <w:pPr>
        <w:suppressAutoHyphens w:val="0"/>
        <w:rPr>
          <w:rFonts w:ascii="Times New Roman" w:hAnsi="Times New Roman" w:cs="Times New Roman"/>
          <w:color w:val="000000" w:themeColor="text1"/>
          <w:sz w:val="24"/>
          <w:szCs w:val="24"/>
        </w:rPr>
      </w:pPr>
    </w:p>
    <w:p w14:paraId="62CF2DBB" w14:textId="77777777" w:rsidR="00DB0681" w:rsidRPr="00F277A0" w:rsidRDefault="005B75D9" w:rsidP="005B75D9">
      <w:pPr>
        <w:tabs>
          <w:tab w:val="left" w:pos="9923"/>
        </w:tabs>
        <w:ind w:right="-284"/>
        <w:rPr>
          <w:rFonts w:ascii="Times New Roman" w:eastAsia="Calibri" w:hAnsi="Times New Roman" w:cs="Times New Roman"/>
          <w:kern w:val="1"/>
          <w:sz w:val="24"/>
          <w:szCs w:val="24"/>
          <w:lang w:eastAsia="ar-SA"/>
        </w:rPr>
      </w:pPr>
      <w:r w:rsidRPr="00F277A0">
        <w:rPr>
          <w:rFonts w:ascii="Times New Roman" w:eastAsia="Calibri" w:hAnsi="Times New Roman" w:cs="Times New Roman"/>
          <w:kern w:val="1"/>
          <w:sz w:val="24"/>
          <w:szCs w:val="24"/>
          <w:lang w:eastAsia="ar-SA"/>
        </w:rPr>
        <w:t>«_______»  _________________ _______ г.</w:t>
      </w:r>
      <w:r w:rsidRPr="00F277A0">
        <w:rPr>
          <w:rFonts w:ascii="Times New Roman" w:hAnsi="Times New Roman" w:cs="Times New Roman"/>
          <w:color w:val="000000"/>
          <w:sz w:val="24"/>
          <w:szCs w:val="24"/>
        </w:rPr>
        <w:t xml:space="preserve">     </w:t>
      </w:r>
      <w:r w:rsidRPr="00F277A0">
        <w:rPr>
          <w:rFonts w:ascii="Times New Roman" w:eastAsia="Calibri" w:hAnsi="Times New Roman" w:cs="Times New Roman"/>
          <w:kern w:val="1"/>
          <w:sz w:val="24"/>
          <w:szCs w:val="24"/>
          <w:lang w:eastAsia="ar-SA"/>
        </w:rPr>
        <w:t xml:space="preserve">       </w:t>
      </w:r>
    </w:p>
    <w:p w14:paraId="411A49DB" w14:textId="77777777" w:rsidR="005B75D9" w:rsidRPr="00EF6001" w:rsidRDefault="005B75D9" w:rsidP="005B75D9">
      <w:pPr>
        <w:tabs>
          <w:tab w:val="left" w:pos="9923"/>
        </w:tabs>
        <w:ind w:right="-284"/>
        <w:rPr>
          <w:rFonts w:ascii="Times New Roman" w:hAnsi="Times New Roman" w:cs="Times New Roman"/>
          <w:color w:val="000000" w:themeColor="text1"/>
        </w:rPr>
      </w:pPr>
      <w:r w:rsidRPr="00EF6001">
        <w:rPr>
          <w:rFonts w:ascii="Times New Roman" w:eastAsia="Calibri" w:hAnsi="Times New Roman" w:cs="Times New Roman"/>
          <w:kern w:val="1"/>
          <w:lang w:eastAsia="ar-SA"/>
        </w:rPr>
        <w:t>М.П.</w:t>
      </w:r>
      <w:r w:rsidRPr="00EF6001">
        <w:rPr>
          <w:rFonts w:ascii="Times New Roman" w:hAnsi="Times New Roman" w:cs="Times New Roman"/>
          <w:color w:val="000000" w:themeColor="text1"/>
        </w:rPr>
        <w:br w:type="page"/>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4"/>
        <w:gridCol w:w="3383"/>
      </w:tblGrid>
      <w:tr w:rsidR="002779DD" w:rsidRPr="00312F69" w14:paraId="3B91F21E" w14:textId="77777777" w:rsidTr="007D6C88">
        <w:tc>
          <w:tcPr>
            <w:tcW w:w="3303" w:type="dxa"/>
          </w:tcPr>
          <w:p w14:paraId="2890381E"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8" w:name="Par1178"/>
            <w:bookmarkStart w:id="19" w:name="Приложение_5"/>
            <w:bookmarkEnd w:id="18"/>
            <w:bookmarkEnd w:id="19"/>
            <w:r w:rsidRPr="00312F69">
              <w:rPr>
                <w:rFonts w:ascii="Times New Roman" w:eastAsiaTheme="minorEastAsia" w:hAnsi="Times New Roman" w:cs="Times New Roman"/>
                <w:sz w:val="24"/>
                <w:szCs w:val="24"/>
                <w:lang w:eastAsia="ru-RU"/>
              </w:rPr>
              <w:lastRenderedPageBreak/>
              <w:br w:type="page"/>
            </w:r>
          </w:p>
        </w:tc>
        <w:tc>
          <w:tcPr>
            <w:tcW w:w="3304" w:type="dxa"/>
          </w:tcPr>
          <w:p w14:paraId="3FC59D68"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1B3475B3" w14:textId="77777777" w:rsidR="002779DD" w:rsidRPr="00312F69" w:rsidRDefault="002779DD" w:rsidP="00F067C2">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6</w:t>
            </w:r>
          </w:p>
          <w:p w14:paraId="4694227A" w14:textId="77777777" w:rsidR="002779DD" w:rsidRPr="00312F69" w:rsidRDefault="002779DD" w:rsidP="00F067C2">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регламенту предоставления </w:t>
            </w:r>
          </w:p>
          <w:p w14:paraId="3BFB82FA" w14:textId="77777777" w:rsidR="002779DD" w:rsidRPr="00312F69" w:rsidRDefault="002779DD" w:rsidP="00F067C2">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3ADC96CC" w14:textId="77777777" w:rsidR="002779DD" w:rsidRPr="00312F69" w:rsidRDefault="002779DD" w:rsidP="00F067C2">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690232DA" w14:textId="77777777" w:rsidR="005B75D9" w:rsidRPr="005B75D9" w:rsidRDefault="005B75D9" w:rsidP="005B75D9">
      <w:pPr>
        <w:suppressAutoHyphens w:val="0"/>
        <w:spacing w:after="0" w:line="240" w:lineRule="auto"/>
        <w:rPr>
          <w:rFonts w:ascii="Times New Roman" w:eastAsia="Calibri" w:hAnsi="Times New Roman" w:cs="Times New Roman"/>
          <w:color w:val="000000" w:themeColor="text1"/>
          <w:sz w:val="28"/>
          <w:szCs w:val="28"/>
        </w:rPr>
      </w:pPr>
    </w:p>
    <w:p w14:paraId="1465B9C1" w14:textId="77777777" w:rsidR="005B75D9" w:rsidRPr="005B75D9" w:rsidRDefault="005B75D9" w:rsidP="005B75D9">
      <w:pPr>
        <w:suppressAutoHyphens w:val="0"/>
        <w:autoSpaceDE w:val="0"/>
        <w:autoSpaceDN w:val="0"/>
        <w:adjustRightInd w:val="0"/>
        <w:spacing w:after="0"/>
        <w:jc w:val="right"/>
        <w:outlineLvl w:val="0"/>
        <w:rPr>
          <w:rFonts w:ascii="Times New Roman" w:hAnsi="Times New Roman" w:cs="Times New Roman"/>
          <w:color w:val="000000" w:themeColor="text1"/>
          <w:sz w:val="27"/>
          <w:szCs w:val="27"/>
        </w:rPr>
      </w:pPr>
      <w:r w:rsidRPr="005B75D9">
        <w:rPr>
          <w:rFonts w:ascii="Times New Roman" w:hAnsi="Times New Roman" w:cs="Times New Roman"/>
          <w:color w:val="000000" w:themeColor="text1"/>
          <w:sz w:val="27"/>
          <w:szCs w:val="27"/>
        </w:rPr>
        <w:t>Кому ____________________________________</w:t>
      </w:r>
    </w:p>
    <w:p w14:paraId="1D93CB73" w14:textId="77777777" w:rsidR="005B75D9" w:rsidRPr="005B75D9"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49F0C64E" w14:textId="77777777" w:rsidR="005B75D9" w:rsidRPr="005B75D9" w:rsidRDefault="005B75D9" w:rsidP="005B75D9">
      <w:pPr>
        <w:suppressAutoHyphens w:val="0"/>
        <w:autoSpaceDE w:val="0"/>
        <w:autoSpaceDN w:val="0"/>
        <w:adjustRightInd w:val="0"/>
        <w:jc w:val="right"/>
        <w:rPr>
          <w:rFonts w:ascii="Times New Roman" w:hAnsi="Times New Roman" w:cs="Times New Roman"/>
          <w:i/>
          <w:color w:val="000000" w:themeColor="text1"/>
          <w:sz w:val="27"/>
          <w:szCs w:val="27"/>
        </w:rPr>
      </w:pPr>
      <w:r w:rsidRPr="005B75D9">
        <w:rPr>
          <w:rFonts w:ascii="Times New Roman" w:hAnsi="Times New Roman" w:cs="Times New Roman"/>
          <w:i/>
          <w:color w:val="000000" w:themeColor="text1"/>
          <w:sz w:val="27"/>
          <w:szCs w:val="27"/>
        </w:rPr>
        <w:t>_________________________________</w:t>
      </w:r>
    </w:p>
    <w:p w14:paraId="34F47BC6" w14:textId="77777777" w:rsidR="005B75D9" w:rsidRPr="005B75D9"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почтовый индекс и адрес, телефон, адрес электронной почты)</w:t>
      </w:r>
    </w:p>
    <w:p w14:paraId="223D21D0" w14:textId="77777777" w:rsidR="005B75D9" w:rsidRPr="005B75D9" w:rsidRDefault="005B75D9" w:rsidP="005B75D9">
      <w:pPr>
        <w:suppressAutoHyphens w:val="0"/>
        <w:jc w:val="right"/>
        <w:rPr>
          <w:rFonts w:ascii="Times New Roman" w:hAnsi="Times New Roman" w:cs="Times New Roman"/>
          <w:color w:val="000000" w:themeColor="text1"/>
        </w:rPr>
      </w:pPr>
    </w:p>
    <w:p w14:paraId="1E46FBF6" w14:textId="77777777" w:rsidR="005B75D9" w:rsidRPr="005B75D9" w:rsidRDefault="005B75D9" w:rsidP="005B75D9">
      <w:pPr>
        <w:suppressAutoHyphens w:val="0"/>
        <w:spacing w:after="0"/>
        <w:jc w:val="right"/>
        <w:rPr>
          <w:rFonts w:ascii="Times New Roman" w:hAnsi="Times New Roman" w:cs="Times New Roman"/>
          <w:color w:val="000000" w:themeColor="text1"/>
        </w:rPr>
      </w:pPr>
    </w:p>
    <w:p w14:paraId="243CC637" w14:textId="77777777" w:rsidR="005B75D9" w:rsidRPr="005B75D9" w:rsidRDefault="005B75D9" w:rsidP="005B75D9">
      <w:pPr>
        <w:suppressAutoHyphens w:val="0"/>
        <w:jc w:val="center"/>
        <w:rPr>
          <w:rFonts w:ascii="Times New Roman" w:hAnsi="Times New Roman" w:cs="Times New Roman"/>
          <w:b/>
          <w:color w:val="000000" w:themeColor="text1"/>
          <w:sz w:val="28"/>
          <w:szCs w:val="28"/>
        </w:rPr>
      </w:pPr>
      <w:r w:rsidRPr="005B75D9">
        <w:rPr>
          <w:rFonts w:ascii="Times New Roman" w:hAnsi="Times New Roman" w:cs="Times New Roman"/>
          <w:b/>
          <w:color w:val="000000" w:themeColor="text1"/>
          <w:sz w:val="28"/>
          <w:szCs w:val="28"/>
        </w:rPr>
        <w:t>Р Е Ш Е Н И Е</w:t>
      </w:r>
      <w:r w:rsidRPr="005B75D9">
        <w:rPr>
          <w:rFonts w:ascii="Times New Roman" w:hAnsi="Times New Roman" w:cs="Times New Roman"/>
          <w:b/>
          <w:color w:val="000000" w:themeColor="text1"/>
          <w:sz w:val="28"/>
          <w:szCs w:val="28"/>
        </w:rPr>
        <w:br/>
        <w:t xml:space="preserve">об отказе в приеме документов </w:t>
      </w:r>
    </w:p>
    <w:p w14:paraId="4A8CE826" w14:textId="77777777" w:rsidR="005B75D9" w:rsidRPr="005B75D9" w:rsidRDefault="005B75D9" w:rsidP="005B75D9">
      <w:pPr>
        <w:suppressAutoHyphens w:val="0"/>
        <w:spacing w:after="0"/>
        <w:jc w:val="both"/>
        <w:rPr>
          <w:rFonts w:ascii="Times New Roman" w:hAnsi="Times New Roman" w:cs="Times New Roman"/>
          <w:color w:val="000000" w:themeColor="text1"/>
        </w:rPr>
      </w:pPr>
      <w:r w:rsidRPr="005B75D9">
        <w:rPr>
          <w:rFonts w:ascii="Times New Roman" w:hAnsi="Times New Roman" w:cs="Times New Roman"/>
          <w:color w:val="000000" w:themeColor="text1"/>
        </w:rPr>
        <w:t>_______________________________________________________________________________</w:t>
      </w:r>
    </w:p>
    <w:p w14:paraId="1AB2CE2D" w14:textId="77777777" w:rsidR="005B75D9" w:rsidRPr="005B75D9" w:rsidRDefault="005B75D9" w:rsidP="005B75D9">
      <w:pPr>
        <w:suppressAutoHyphens w:val="0"/>
        <w:autoSpaceDE w:val="0"/>
        <w:autoSpaceDN w:val="0"/>
        <w:spacing w:after="0" w:line="240" w:lineRule="auto"/>
        <w:jc w:val="center"/>
        <w:rPr>
          <w:rFonts w:ascii="Times New Roman" w:hAnsi="Times New Roman" w:cs="Times New Roman"/>
          <w:color w:val="000000" w:themeColor="text1"/>
        </w:rPr>
      </w:pPr>
      <w:r w:rsidRPr="005B75D9">
        <w:rPr>
          <w:rFonts w:ascii="Times New Roman" w:hAnsi="Times New Roman" w:cs="Times New Roman"/>
          <w:color w:val="000000" w:themeColor="text1"/>
        </w:rPr>
        <w:t>(</w:t>
      </w:r>
      <w:r w:rsidRPr="005B75D9">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5B75D9">
        <w:rPr>
          <w:rFonts w:ascii="Times New Roman" w:hAnsi="Times New Roman" w:cs="Times New Roman"/>
          <w:i/>
          <w:color w:val="000000" w:themeColor="text1"/>
        </w:rPr>
        <w:br/>
        <w:t>на ввод объекта в эксплуатацию</w:t>
      </w:r>
      <w:r w:rsidRPr="005B75D9">
        <w:rPr>
          <w:rFonts w:ascii="Times New Roman" w:hAnsi="Times New Roman" w:cs="Times New Roman"/>
          <w:color w:val="000000" w:themeColor="text1"/>
        </w:rPr>
        <w:t>)</w:t>
      </w:r>
    </w:p>
    <w:p w14:paraId="589C5C0E" w14:textId="77777777" w:rsidR="005B75D9" w:rsidRPr="00EF6001" w:rsidRDefault="005B75D9" w:rsidP="005B75D9">
      <w:pPr>
        <w:suppressAutoHyphens w:val="0"/>
        <w:spacing w:after="0"/>
        <w:ind w:firstLine="708"/>
        <w:jc w:val="both"/>
        <w:rPr>
          <w:rFonts w:ascii="Times New Roman" w:hAnsi="Times New Roman" w:cs="Times New Roman"/>
          <w:color w:val="000000" w:themeColor="text1"/>
          <w:sz w:val="24"/>
          <w:szCs w:val="24"/>
        </w:rPr>
      </w:pPr>
      <w:r w:rsidRPr="00EF6001">
        <w:rPr>
          <w:rFonts w:ascii="Times New Roman" w:hAnsi="Times New Roman" w:cs="Times New Roman"/>
          <w:color w:val="000000" w:themeColor="text1"/>
          <w:sz w:val="24"/>
          <w:szCs w:val="24"/>
        </w:rPr>
        <w:t>В приеме документов для предоставления услуги «Выдача дубликата разрешения на ввод объекта в эксплуатацию» Вам отказано по следующим основаниям:</w:t>
      </w:r>
    </w:p>
    <w:p w14:paraId="01845869" w14:textId="77777777" w:rsidR="005B75D9" w:rsidRPr="005B75D9" w:rsidRDefault="005B75D9" w:rsidP="005B75D9">
      <w:pPr>
        <w:suppressAutoHyphens w:val="0"/>
        <w:spacing w:after="0"/>
        <w:ind w:firstLine="708"/>
        <w:jc w:val="both"/>
        <w:rPr>
          <w:rFonts w:ascii="Times New Roman" w:hAnsi="Times New Roman" w:cs="Times New Roman"/>
          <w:color w:val="000000" w:themeColor="text1"/>
        </w:rPr>
      </w:pPr>
    </w:p>
    <w:tbl>
      <w:tblPr>
        <w:tblW w:w="963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5102"/>
        <w:gridCol w:w="3119"/>
      </w:tblGrid>
      <w:tr w:rsidR="005B75D9" w:rsidRPr="00940585" w14:paraId="6CC5C44B" w14:textId="77777777" w:rsidTr="004C3C4B">
        <w:tc>
          <w:tcPr>
            <w:tcW w:w="1418" w:type="dxa"/>
            <w:vAlign w:val="center"/>
          </w:tcPr>
          <w:p w14:paraId="4D406705"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 пункта</w:t>
            </w:r>
          </w:p>
        </w:tc>
        <w:tc>
          <w:tcPr>
            <w:tcW w:w="5102" w:type="dxa"/>
            <w:vAlign w:val="center"/>
          </w:tcPr>
          <w:p w14:paraId="3ABD1178" w14:textId="77777777" w:rsidR="005B75D9" w:rsidRPr="00940585" w:rsidRDefault="005B75D9" w:rsidP="005B75D9">
            <w:pPr>
              <w:suppressAutoHyphens w:val="0"/>
              <w:spacing w:after="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Наименование основания для отказа в выдаче дубликата в соответствии с Административным регламентом</w:t>
            </w:r>
          </w:p>
        </w:tc>
        <w:tc>
          <w:tcPr>
            <w:tcW w:w="3119" w:type="dxa"/>
            <w:vAlign w:val="center"/>
          </w:tcPr>
          <w:p w14:paraId="0254080E"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Разъяснение причин отказа</w:t>
            </w:r>
            <w:r w:rsidRPr="00940585">
              <w:rPr>
                <w:rFonts w:ascii="Times New Roman" w:hAnsi="Times New Roman" w:cs="Times New Roman"/>
                <w:color w:val="000000" w:themeColor="text1"/>
                <w:sz w:val="24"/>
                <w:szCs w:val="24"/>
              </w:rPr>
              <w:br/>
              <w:t>в приеме документов</w:t>
            </w:r>
          </w:p>
        </w:tc>
      </w:tr>
      <w:tr w:rsidR="005B75D9" w:rsidRPr="00940585" w14:paraId="700D99F1" w14:textId="77777777" w:rsidTr="004C3C4B">
        <w:tc>
          <w:tcPr>
            <w:tcW w:w="1418" w:type="dxa"/>
            <w:vAlign w:val="center"/>
          </w:tcPr>
          <w:p w14:paraId="7A086ED3"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подпункт «а» пункта 3.58</w:t>
            </w:r>
          </w:p>
        </w:tc>
        <w:tc>
          <w:tcPr>
            <w:tcW w:w="5102" w:type="dxa"/>
            <w:vAlign w:val="center"/>
          </w:tcPr>
          <w:p w14:paraId="3090960E" w14:textId="77777777" w:rsidR="005B75D9" w:rsidRPr="00940585" w:rsidRDefault="005B75D9" w:rsidP="005B75D9">
            <w:pPr>
              <w:suppressAutoHyphens w:val="0"/>
              <w:spacing w:after="0"/>
              <w:rPr>
                <w:rFonts w:ascii="Times New Roman" w:hAnsi="Times New Roman" w:cs="Times New Roman"/>
                <w:color w:val="000000" w:themeColor="text1"/>
                <w:sz w:val="24"/>
                <w:szCs w:val="24"/>
              </w:rPr>
            </w:pPr>
            <w:r w:rsidRPr="00940585">
              <w:rPr>
                <w:rFonts w:ascii="Times New Roman" w:eastAsia="Calibri" w:hAnsi="Times New Roman" w:cs="Times New Roman"/>
                <w:bCs/>
                <w:color w:val="000000" w:themeColor="text1"/>
                <w:sz w:val="24"/>
                <w:szCs w:val="24"/>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119" w:type="dxa"/>
          </w:tcPr>
          <w:p w14:paraId="35D9653D" w14:textId="77777777" w:rsidR="005B75D9" w:rsidRPr="00940585" w:rsidRDefault="005B75D9" w:rsidP="005B75D9">
            <w:pPr>
              <w:suppressAutoHyphens w:val="0"/>
              <w:rPr>
                <w:rFonts w:ascii="Times New Roman" w:hAnsi="Times New Roman" w:cs="Times New Roman"/>
                <w:color w:val="000000" w:themeColor="text1"/>
                <w:sz w:val="24"/>
                <w:szCs w:val="24"/>
              </w:rPr>
            </w:pPr>
            <w:r w:rsidRPr="00940585">
              <w:rPr>
                <w:rFonts w:ascii="Times New Roman" w:hAnsi="Times New Roman" w:cs="Times New Roman"/>
                <w:i/>
                <w:color w:val="000000" w:themeColor="text1"/>
                <w:sz w:val="24"/>
                <w:szCs w:val="24"/>
              </w:rPr>
              <w:t>Указывается какое ведомство, организация предоставляет услугу, информация о его местонахождении</w:t>
            </w:r>
          </w:p>
        </w:tc>
      </w:tr>
      <w:tr w:rsidR="005B75D9" w:rsidRPr="00940585" w14:paraId="24A330E7" w14:textId="77777777" w:rsidTr="004C3C4B">
        <w:tc>
          <w:tcPr>
            <w:tcW w:w="1418" w:type="dxa"/>
            <w:vAlign w:val="center"/>
          </w:tcPr>
          <w:p w14:paraId="54D7A903"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подпункт «б» пункта 3.58</w:t>
            </w:r>
          </w:p>
        </w:tc>
        <w:tc>
          <w:tcPr>
            <w:tcW w:w="5102" w:type="dxa"/>
            <w:vAlign w:val="center"/>
          </w:tcPr>
          <w:p w14:paraId="707BB8AB" w14:textId="77777777" w:rsidR="005B75D9" w:rsidRPr="00940585" w:rsidRDefault="005B75D9" w:rsidP="005B75D9">
            <w:pPr>
              <w:suppressAutoHyphens w:val="0"/>
              <w:spacing w:after="0"/>
              <w:rPr>
                <w:rFonts w:ascii="Times New Roman" w:eastAsia="Calibri" w:hAnsi="Times New Roman" w:cs="Times New Roman"/>
                <w:bCs/>
                <w:color w:val="000000" w:themeColor="text1"/>
                <w:sz w:val="24"/>
                <w:szCs w:val="24"/>
              </w:rPr>
            </w:pPr>
            <w:r w:rsidRPr="00940585">
              <w:rPr>
                <w:rFonts w:ascii="Times New Roman" w:hAnsi="Times New Roman" w:cs="Times New Roman"/>
                <w:sz w:val="24"/>
                <w:szCs w:val="24"/>
              </w:rPr>
              <w:t>некорректное заполнение полей в форме заявления о предоставлении муниципальной услуги, в том числе в интерактивной форме заявления на Едином портале</w:t>
            </w:r>
          </w:p>
        </w:tc>
        <w:tc>
          <w:tcPr>
            <w:tcW w:w="3119" w:type="dxa"/>
          </w:tcPr>
          <w:p w14:paraId="55687D7E" w14:textId="77777777" w:rsidR="005B75D9" w:rsidRPr="00940585" w:rsidRDefault="005B75D9" w:rsidP="005B75D9">
            <w:pPr>
              <w:suppressAutoHyphens w:val="0"/>
              <w:rPr>
                <w:rFonts w:ascii="Times New Roman" w:hAnsi="Times New Roman" w:cs="Times New Roman"/>
                <w:i/>
                <w:color w:val="000000" w:themeColor="text1"/>
                <w:sz w:val="24"/>
                <w:szCs w:val="24"/>
              </w:rPr>
            </w:pPr>
            <w:r w:rsidRPr="00940585">
              <w:rPr>
                <w:rFonts w:ascii="Times New Roman" w:hAnsi="Times New Roman" w:cs="Times New Roman"/>
                <w:i/>
                <w:color w:val="000000" w:themeColor="text1"/>
                <w:sz w:val="24"/>
                <w:szCs w:val="24"/>
              </w:rPr>
              <w:t>Указываются основания такого вывода</w:t>
            </w:r>
          </w:p>
        </w:tc>
      </w:tr>
      <w:tr w:rsidR="005B75D9" w:rsidRPr="00940585" w14:paraId="066A5665" w14:textId="77777777" w:rsidTr="004C3C4B">
        <w:trPr>
          <w:trHeight w:val="1590"/>
        </w:trPr>
        <w:tc>
          <w:tcPr>
            <w:tcW w:w="1418" w:type="dxa"/>
            <w:vAlign w:val="center"/>
          </w:tcPr>
          <w:p w14:paraId="2397D780"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lastRenderedPageBreak/>
              <w:t>подпункт «в» пункта .3.58</w:t>
            </w:r>
          </w:p>
        </w:tc>
        <w:tc>
          <w:tcPr>
            <w:tcW w:w="5102" w:type="dxa"/>
          </w:tcPr>
          <w:p w14:paraId="13330B37" w14:textId="77777777" w:rsidR="005B75D9" w:rsidRPr="00940585" w:rsidRDefault="005B75D9" w:rsidP="005B75D9">
            <w:pPr>
              <w:suppressAutoHyphens w:val="0"/>
              <w:spacing w:after="0"/>
              <w:rPr>
                <w:rFonts w:ascii="Times New Roman" w:hAnsi="Times New Roman" w:cs="Times New Roman"/>
                <w:sz w:val="24"/>
                <w:szCs w:val="24"/>
              </w:rPr>
            </w:pPr>
            <w:r w:rsidRPr="00940585">
              <w:rPr>
                <w:rFonts w:ascii="Times New Roman" w:eastAsia="Calibri" w:hAnsi="Times New Roman" w:cs="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119" w:type="dxa"/>
          </w:tcPr>
          <w:p w14:paraId="2841FBEC" w14:textId="77777777" w:rsidR="005B75D9" w:rsidRPr="00940585" w:rsidRDefault="005B75D9" w:rsidP="005B75D9">
            <w:pPr>
              <w:suppressAutoHyphens w:val="0"/>
              <w:rPr>
                <w:rFonts w:ascii="Times New Roman" w:hAnsi="Times New Roman" w:cs="Times New Roman"/>
                <w:i/>
                <w:color w:val="000000" w:themeColor="text1"/>
                <w:sz w:val="24"/>
                <w:szCs w:val="24"/>
              </w:rPr>
            </w:pPr>
            <w:r w:rsidRPr="00940585">
              <w:rPr>
                <w:rFonts w:ascii="Times New Roman" w:hAnsi="Times New Roman" w:cs="Times New Roman"/>
                <w:i/>
                <w:color w:val="000000" w:themeColor="text1"/>
                <w:sz w:val="24"/>
                <w:szCs w:val="24"/>
              </w:rPr>
              <w:t>Указывается исчерпывающий перечень документов, утративших силу</w:t>
            </w:r>
          </w:p>
        </w:tc>
      </w:tr>
      <w:tr w:rsidR="005B75D9" w:rsidRPr="00940585" w14:paraId="78A17A01" w14:textId="77777777" w:rsidTr="004C3C4B">
        <w:trPr>
          <w:trHeight w:val="850"/>
        </w:trPr>
        <w:tc>
          <w:tcPr>
            <w:tcW w:w="1418" w:type="dxa"/>
            <w:vAlign w:val="center"/>
          </w:tcPr>
          <w:p w14:paraId="38810302"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подпункт «г» пункта 3.58</w:t>
            </w:r>
          </w:p>
        </w:tc>
        <w:tc>
          <w:tcPr>
            <w:tcW w:w="5102" w:type="dxa"/>
          </w:tcPr>
          <w:p w14:paraId="485D44E9" w14:textId="77777777" w:rsidR="005B75D9" w:rsidRPr="00940585" w:rsidRDefault="005B75D9" w:rsidP="005B75D9">
            <w:pPr>
              <w:suppressAutoHyphens w:val="0"/>
              <w:rPr>
                <w:rFonts w:ascii="Times New Roman" w:eastAsia="Calibri" w:hAnsi="Times New Roman" w:cs="Times New Roman"/>
                <w:bCs/>
                <w:color w:val="000000" w:themeColor="text1"/>
                <w:sz w:val="24"/>
                <w:szCs w:val="24"/>
              </w:rPr>
            </w:pPr>
            <w:r w:rsidRPr="00940585">
              <w:rPr>
                <w:rFonts w:ascii="Times New Roman" w:eastAsia="Calibri" w:hAnsi="Times New Roman" w:cs="Times New Roman"/>
                <w:bCs/>
                <w:color w:val="000000" w:themeColor="text1"/>
                <w:sz w:val="24"/>
                <w:szCs w:val="24"/>
              </w:rPr>
              <w:t>представление неполного комплекта документов</w:t>
            </w:r>
          </w:p>
        </w:tc>
        <w:tc>
          <w:tcPr>
            <w:tcW w:w="3119" w:type="dxa"/>
          </w:tcPr>
          <w:p w14:paraId="3D2968AD" w14:textId="77777777" w:rsidR="005B75D9" w:rsidRPr="00940585" w:rsidRDefault="005B75D9" w:rsidP="005B75D9">
            <w:pPr>
              <w:suppressAutoHyphens w:val="0"/>
              <w:spacing w:after="0"/>
              <w:rPr>
                <w:rFonts w:ascii="Times New Roman" w:hAnsi="Times New Roman" w:cs="Times New Roman"/>
                <w:i/>
                <w:color w:val="000000" w:themeColor="text1"/>
                <w:sz w:val="24"/>
                <w:szCs w:val="24"/>
              </w:rPr>
            </w:pPr>
            <w:r w:rsidRPr="00940585">
              <w:rPr>
                <w:rFonts w:ascii="Times New Roman" w:hAnsi="Times New Roman" w:cs="Times New Roman"/>
                <w:i/>
                <w:color w:val="000000" w:themeColor="text1"/>
                <w:sz w:val="24"/>
                <w:szCs w:val="24"/>
              </w:rPr>
              <w:t>Указывается исчерпывающий перечень документов, не представленных Заявителем</w:t>
            </w:r>
          </w:p>
        </w:tc>
      </w:tr>
      <w:tr w:rsidR="005B75D9" w:rsidRPr="00940585" w14:paraId="01C73E54" w14:textId="77777777" w:rsidTr="004C3C4B">
        <w:trPr>
          <w:trHeight w:val="1349"/>
        </w:trPr>
        <w:tc>
          <w:tcPr>
            <w:tcW w:w="1418" w:type="dxa"/>
            <w:vAlign w:val="center"/>
          </w:tcPr>
          <w:p w14:paraId="65D26B4D"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подпункт «д» пункта 3.58</w:t>
            </w:r>
          </w:p>
        </w:tc>
        <w:tc>
          <w:tcPr>
            <w:tcW w:w="5102" w:type="dxa"/>
          </w:tcPr>
          <w:p w14:paraId="546B5B63" w14:textId="77777777" w:rsidR="005B75D9" w:rsidRPr="00940585" w:rsidRDefault="005B75D9" w:rsidP="005B75D9">
            <w:pPr>
              <w:suppressAutoHyphens w:val="0"/>
              <w:spacing w:after="0"/>
              <w:rPr>
                <w:rFonts w:ascii="Times New Roman" w:eastAsia="Calibri" w:hAnsi="Times New Roman" w:cs="Times New Roman"/>
                <w:bCs/>
                <w:color w:val="000000" w:themeColor="text1"/>
                <w:sz w:val="24"/>
                <w:szCs w:val="24"/>
              </w:rPr>
            </w:pPr>
            <w:r w:rsidRPr="00940585">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119" w:type="dxa"/>
          </w:tcPr>
          <w:p w14:paraId="359DCCD1" w14:textId="77777777" w:rsidR="005B75D9" w:rsidRPr="00940585" w:rsidRDefault="005B75D9" w:rsidP="005B75D9">
            <w:pPr>
              <w:suppressAutoHyphens w:val="0"/>
              <w:spacing w:after="0"/>
              <w:rPr>
                <w:rFonts w:ascii="Times New Roman" w:hAnsi="Times New Roman" w:cs="Times New Roman"/>
                <w:i/>
                <w:color w:val="000000" w:themeColor="text1"/>
                <w:sz w:val="24"/>
                <w:szCs w:val="24"/>
              </w:rPr>
            </w:pPr>
            <w:r w:rsidRPr="00940585">
              <w:rPr>
                <w:rFonts w:ascii="Times New Roman" w:hAnsi="Times New Roman" w:cs="Times New Roman"/>
                <w:i/>
                <w:color w:val="000000" w:themeColor="text1"/>
                <w:sz w:val="24"/>
                <w:szCs w:val="24"/>
              </w:rPr>
              <w:t>Указывается исчерпывающий перечень документов, содержащих противоречивые сведения, незаверенные исправления, подчистки, помарки</w:t>
            </w:r>
          </w:p>
        </w:tc>
      </w:tr>
      <w:tr w:rsidR="005B75D9" w:rsidRPr="00940585" w14:paraId="3CAE3998" w14:textId="77777777" w:rsidTr="004C3C4B">
        <w:tc>
          <w:tcPr>
            <w:tcW w:w="1418" w:type="dxa"/>
            <w:vAlign w:val="center"/>
          </w:tcPr>
          <w:p w14:paraId="53AECC2B"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подпункт «е» пункта 3.58</w:t>
            </w:r>
          </w:p>
        </w:tc>
        <w:tc>
          <w:tcPr>
            <w:tcW w:w="5102" w:type="dxa"/>
          </w:tcPr>
          <w:p w14:paraId="73DB7B8A" w14:textId="77777777" w:rsidR="005B75D9" w:rsidRPr="00940585" w:rsidRDefault="005B75D9" w:rsidP="005B75D9">
            <w:pPr>
              <w:suppressAutoHyphens w:val="0"/>
              <w:spacing w:after="0"/>
              <w:rPr>
                <w:rFonts w:ascii="Times New Roman" w:hAnsi="Times New Roman" w:cs="Times New Roman"/>
                <w:sz w:val="24"/>
                <w:szCs w:val="24"/>
              </w:rPr>
            </w:pPr>
            <w:r w:rsidRPr="00940585">
              <w:rPr>
                <w:rFonts w:ascii="Times New Roman" w:hAnsi="Times New Roman" w:cs="Times New Roman"/>
                <w:sz w:val="24"/>
                <w:szCs w:val="24"/>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119" w:type="dxa"/>
          </w:tcPr>
          <w:p w14:paraId="461F5FE2" w14:textId="77777777" w:rsidR="005B75D9" w:rsidRPr="00940585" w:rsidRDefault="005B75D9" w:rsidP="005B75D9">
            <w:pPr>
              <w:suppressAutoHyphens w:val="0"/>
              <w:rPr>
                <w:rFonts w:ascii="Times New Roman" w:hAnsi="Times New Roman" w:cs="Times New Roman"/>
                <w:i/>
                <w:color w:val="000000" w:themeColor="text1"/>
                <w:sz w:val="24"/>
                <w:szCs w:val="24"/>
              </w:rPr>
            </w:pPr>
            <w:r w:rsidRPr="00940585">
              <w:rPr>
                <w:rFonts w:ascii="Times New Roman" w:hAnsi="Times New Roman" w:cs="Times New Roman"/>
                <w:i/>
                <w:color w:val="000000" w:themeColor="text1"/>
                <w:sz w:val="24"/>
                <w:szCs w:val="24"/>
              </w:rPr>
              <w:t>Указывается исчерпывающий перечень документов, содержащих повреждения</w:t>
            </w:r>
          </w:p>
        </w:tc>
      </w:tr>
      <w:tr w:rsidR="005B75D9" w:rsidRPr="00940585" w14:paraId="3B9A56CE" w14:textId="77777777" w:rsidTr="004C3C4B">
        <w:tc>
          <w:tcPr>
            <w:tcW w:w="1418" w:type="dxa"/>
          </w:tcPr>
          <w:p w14:paraId="02E4438E"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подпункт «ж» пункта 3.58</w:t>
            </w:r>
          </w:p>
        </w:tc>
        <w:tc>
          <w:tcPr>
            <w:tcW w:w="5102" w:type="dxa"/>
          </w:tcPr>
          <w:p w14:paraId="0A004F11" w14:textId="77777777" w:rsidR="005B75D9" w:rsidRPr="00940585" w:rsidRDefault="005B75D9" w:rsidP="005B75D9">
            <w:pPr>
              <w:suppressAutoHyphens w:val="0"/>
              <w:spacing w:after="0"/>
              <w:rPr>
                <w:rFonts w:ascii="Times New Roman" w:hAnsi="Times New Roman" w:cs="Times New Roman"/>
                <w:sz w:val="24"/>
                <w:szCs w:val="24"/>
              </w:rPr>
            </w:pPr>
            <w:r w:rsidRPr="00940585">
              <w:rPr>
                <w:rFonts w:ascii="Times New Roman" w:hAnsi="Times New Roman" w:cs="Times New Roman"/>
                <w:sz w:val="24"/>
                <w:szCs w:val="24"/>
              </w:rPr>
              <w:t>заявление и документы, указанные в подпункте 3.55 настоящего Административного регламента, представлены в электронной форме с нарушением требований, установленных пунктами 2.43.7 - 2.43.9 настоящего Административного регламента</w:t>
            </w:r>
          </w:p>
        </w:tc>
        <w:tc>
          <w:tcPr>
            <w:tcW w:w="3119" w:type="dxa"/>
          </w:tcPr>
          <w:p w14:paraId="48E606A9" w14:textId="77777777" w:rsidR="005B75D9" w:rsidRPr="00940585" w:rsidRDefault="005B75D9" w:rsidP="005B75D9">
            <w:pPr>
              <w:suppressAutoHyphens w:val="0"/>
              <w:rPr>
                <w:rFonts w:ascii="Times New Roman" w:hAnsi="Times New Roman" w:cs="Times New Roman"/>
                <w:i/>
                <w:color w:val="000000" w:themeColor="text1"/>
                <w:sz w:val="24"/>
                <w:szCs w:val="24"/>
              </w:rPr>
            </w:pPr>
            <w:r w:rsidRPr="00940585">
              <w:rPr>
                <w:rFonts w:ascii="Times New Roman" w:hAnsi="Times New Roman" w:cs="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r w:rsidR="005B75D9" w:rsidRPr="00940585" w14:paraId="306B92EA" w14:textId="77777777" w:rsidTr="004C3C4B">
        <w:trPr>
          <w:trHeight w:val="1403"/>
        </w:trPr>
        <w:tc>
          <w:tcPr>
            <w:tcW w:w="1418" w:type="dxa"/>
          </w:tcPr>
          <w:p w14:paraId="2B00EA17" w14:textId="77777777" w:rsidR="005B75D9" w:rsidRPr="00940585" w:rsidRDefault="005B75D9" w:rsidP="005B75D9">
            <w:pPr>
              <w:suppressAutoHyphens w:val="0"/>
              <w:jc w:val="center"/>
              <w:rPr>
                <w:rFonts w:ascii="Times New Roman" w:hAnsi="Times New Roman" w:cs="Times New Roman"/>
                <w:color w:val="000000" w:themeColor="text1"/>
                <w:sz w:val="24"/>
                <w:szCs w:val="24"/>
              </w:rPr>
            </w:pPr>
            <w:r w:rsidRPr="00940585">
              <w:rPr>
                <w:rFonts w:ascii="Times New Roman" w:hAnsi="Times New Roman" w:cs="Times New Roman"/>
                <w:color w:val="000000" w:themeColor="text1"/>
                <w:sz w:val="24"/>
                <w:szCs w:val="24"/>
              </w:rPr>
              <w:t>подпункт «з» пункта 3.58</w:t>
            </w:r>
          </w:p>
        </w:tc>
        <w:tc>
          <w:tcPr>
            <w:tcW w:w="5102" w:type="dxa"/>
          </w:tcPr>
          <w:p w14:paraId="5D21323F" w14:textId="77777777" w:rsidR="005B75D9" w:rsidRPr="00940585" w:rsidRDefault="005B75D9" w:rsidP="005B75D9">
            <w:pPr>
              <w:suppressAutoHyphens w:val="0"/>
              <w:spacing w:after="0"/>
              <w:rPr>
                <w:rFonts w:ascii="Times New Roman" w:eastAsia="Calibri" w:hAnsi="Times New Roman" w:cs="Times New Roman"/>
                <w:bCs/>
                <w:color w:val="000000" w:themeColor="text1"/>
                <w:sz w:val="24"/>
                <w:szCs w:val="24"/>
              </w:rPr>
            </w:pPr>
            <w:r w:rsidRPr="00940585">
              <w:rPr>
                <w:rFonts w:ascii="Times New Roman" w:eastAsia="Calibri" w:hAnsi="Times New Roman" w:cs="Times New Roman"/>
                <w:sz w:val="24"/>
                <w:szCs w:val="24"/>
              </w:rPr>
              <w:t>выявлено несоблюдение установленных статьей 11 Федерального закона от 6.04.2011 г.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119" w:type="dxa"/>
          </w:tcPr>
          <w:p w14:paraId="5D917613" w14:textId="77777777" w:rsidR="005B75D9" w:rsidRPr="00940585" w:rsidRDefault="005B75D9" w:rsidP="005B75D9">
            <w:pPr>
              <w:suppressAutoHyphens w:val="0"/>
              <w:rPr>
                <w:rFonts w:ascii="Times New Roman" w:hAnsi="Times New Roman" w:cs="Times New Roman"/>
                <w:i/>
                <w:color w:val="000000" w:themeColor="text1"/>
                <w:sz w:val="24"/>
                <w:szCs w:val="24"/>
              </w:rPr>
            </w:pPr>
            <w:r w:rsidRPr="00940585">
              <w:rPr>
                <w:rFonts w:ascii="Times New Roman" w:hAnsi="Times New Roman" w:cs="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bl>
    <w:p w14:paraId="29EFF6F2" w14:textId="77777777" w:rsidR="005B75D9" w:rsidRPr="005B75D9" w:rsidRDefault="005B75D9" w:rsidP="005B75D9">
      <w:pPr>
        <w:widowControl w:val="0"/>
        <w:suppressAutoHyphens w:val="0"/>
        <w:spacing w:after="0"/>
        <w:jc w:val="center"/>
        <w:rPr>
          <w:rFonts w:ascii="Times New Roman" w:hAnsi="Times New Roman" w:cs="Times New Roman"/>
          <w:color w:val="000000" w:themeColor="text1"/>
          <w:sz w:val="24"/>
          <w:szCs w:val="28"/>
        </w:rPr>
      </w:pPr>
    </w:p>
    <w:p w14:paraId="75E176E1" w14:textId="77777777" w:rsidR="00940585" w:rsidRDefault="005B75D9" w:rsidP="00940585">
      <w:pPr>
        <w:widowControl w:val="0"/>
        <w:suppressAutoHyphens w:val="0"/>
        <w:spacing w:after="0" w:line="240" w:lineRule="auto"/>
        <w:rPr>
          <w:rFonts w:ascii="Times New Roman" w:hAnsi="Times New Roman" w:cs="Times New Roman"/>
          <w:color w:val="000000" w:themeColor="text1"/>
          <w:sz w:val="28"/>
          <w:szCs w:val="28"/>
        </w:rPr>
      </w:pPr>
      <w:r w:rsidRPr="005B75D9">
        <w:rPr>
          <w:rFonts w:ascii="Times New Roman" w:hAnsi="Times New Roman" w:cs="Times New Roman"/>
          <w:color w:val="000000" w:themeColor="text1"/>
          <w:sz w:val="28"/>
          <w:szCs w:val="28"/>
        </w:rPr>
        <w:t>Дополнительно информируем: ___________________________________________</w:t>
      </w:r>
    </w:p>
    <w:p w14:paraId="659A9530" w14:textId="77777777" w:rsidR="005B75D9" w:rsidRPr="005B75D9" w:rsidRDefault="005B75D9" w:rsidP="00940585">
      <w:pPr>
        <w:widowControl w:val="0"/>
        <w:suppressAutoHyphens w:val="0"/>
        <w:spacing w:after="0" w:line="240" w:lineRule="auto"/>
        <w:rPr>
          <w:rFonts w:ascii="Times New Roman" w:hAnsi="Times New Roman" w:cs="Times New Roman"/>
          <w:color w:val="000000" w:themeColor="text1"/>
          <w:sz w:val="24"/>
          <w:szCs w:val="28"/>
        </w:rPr>
      </w:pPr>
      <w:r w:rsidRPr="005B75D9">
        <w:rPr>
          <w:rFonts w:ascii="Times New Roman" w:hAnsi="Times New Roman" w:cs="Times New Roman"/>
          <w:color w:val="000000" w:themeColor="text1"/>
          <w:sz w:val="28"/>
          <w:szCs w:val="28"/>
        </w:rPr>
        <w:t>_______________________________________________________________________</w:t>
      </w:r>
    </w:p>
    <w:p w14:paraId="765A5196" w14:textId="77777777" w:rsidR="005B75D9" w:rsidRPr="005B75D9" w:rsidRDefault="005B75D9" w:rsidP="005B75D9">
      <w:pPr>
        <w:widowControl w:val="0"/>
        <w:suppressAutoHyphens w:val="0"/>
        <w:spacing w:after="0" w:line="240" w:lineRule="auto"/>
        <w:jc w:val="center"/>
        <w:rPr>
          <w:rFonts w:ascii="Times New Roman" w:hAnsi="Times New Roman" w:cs="Times New Roman"/>
          <w:color w:val="000000" w:themeColor="text1"/>
        </w:rPr>
      </w:pPr>
      <w:r w:rsidRPr="005B75D9">
        <w:rPr>
          <w:rFonts w:ascii="Times New Roman" w:hAnsi="Times New Roman" w:cs="Times New Roman"/>
          <w:color w:val="000000" w:themeColor="text1"/>
        </w:rPr>
        <w:t xml:space="preserve">    (</w:t>
      </w:r>
      <w:r w:rsidRPr="005B75D9">
        <w:rPr>
          <w:rFonts w:ascii="Times New Roman" w:hAnsi="Times New Roman" w:cs="Times New Roman"/>
          <w:i/>
          <w:color w:val="000000" w:themeColor="text1"/>
        </w:rPr>
        <w:t xml:space="preserve">указывается информация, необходимая для устранения причин отказа в приеме документов, </w:t>
      </w:r>
      <w:r w:rsidRPr="005B75D9">
        <w:rPr>
          <w:rFonts w:ascii="Times New Roman" w:hAnsi="Times New Roman" w:cs="Times New Roman"/>
          <w:i/>
          <w:color w:val="000000" w:themeColor="text1"/>
        </w:rPr>
        <w:br/>
        <w:t>а также иная дополнительная информация при наличии</w:t>
      </w:r>
      <w:r w:rsidRPr="005B75D9">
        <w:rPr>
          <w:rFonts w:ascii="Times New Roman" w:hAnsi="Times New Roman" w:cs="Times New Roman"/>
          <w:color w:val="000000" w:themeColor="text1"/>
        </w:rPr>
        <w:t>)</w:t>
      </w:r>
    </w:p>
    <w:tbl>
      <w:tblPr>
        <w:tblW w:w="9874" w:type="dxa"/>
        <w:tblLayout w:type="fixed"/>
        <w:tblCellMar>
          <w:left w:w="28" w:type="dxa"/>
          <w:right w:w="28" w:type="dxa"/>
        </w:tblCellMar>
        <w:tblLook w:val="0000" w:firstRow="0" w:lastRow="0" w:firstColumn="0" w:lastColumn="0" w:noHBand="0" w:noVBand="0"/>
      </w:tblPr>
      <w:tblGrid>
        <w:gridCol w:w="3103"/>
        <w:gridCol w:w="282"/>
        <w:gridCol w:w="2258"/>
        <w:gridCol w:w="282"/>
        <w:gridCol w:w="3949"/>
      </w:tblGrid>
      <w:tr w:rsidR="005B75D9" w:rsidRPr="005B75D9" w14:paraId="404CD488" w14:textId="77777777" w:rsidTr="00940585">
        <w:trPr>
          <w:trHeight w:val="319"/>
        </w:trPr>
        <w:tc>
          <w:tcPr>
            <w:tcW w:w="3103" w:type="dxa"/>
            <w:tcBorders>
              <w:top w:val="nil"/>
              <w:left w:val="nil"/>
              <w:bottom w:val="single" w:sz="4" w:space="0" w:color="auto"/>
              <w:right w:val="nil"/>
            </w:tcBorders>
            <w:vAlign w:val="bottom"/>
          </w:tcPr>
          <w:p w14:paraId="01F8F111" w14:textId="77777777" w:rsidR="005B75D9" w:rsidRPr="005B75D9" w:rsidRDefault="005B75D9" w:rsidP="005B75D9">
            <w:pPr>
              <w:suppressAutoHyphens w:val="0"/>
              <w:jc w:val="center"/>
              <w:rPr>
                <w:rFonts w:ascii="Times New Roman" w:hAnsi="Times New Roman" w:cs="Times New Roman"/>
                <w:color w:val="000000" w:themeColor="text1"/>
              </w:rPr>
            </w:pPr>
          </w:p>
        </w:tc>
        <w:tc>
          <w:tcPr>
            <w:tcW w:w="282" w:type="dxa"/>
            <w:tcBorders>
              <w:top w:val="nil"/>
              <w:left w:val="nil"/>
              <w:bottom w:val="nil"/>
              <w:right w:val="nil"/>
            </w:tcBorders>
            <w:vAlign w:val="bottom"/>
          </w:tcPr>
          <w:p w14:paraId="4644B92C" w14:textId="77777777" w:rsidR="005B75D9" w:rsidRPr="005B75D9" w:rsidRDefault="005B75D9" w:rsidP="005B75D9">
            <w:pPr>
              <w:suppressAutoHyphens w:val="0"/>
              <w:rPr>
                <w:rFonts w:ascii="Times New Roman" w:hAnsi="Times New Roman" w:cs="Times New Roman"/>
                <w:color w:val="000000" w:themeColor="text1"/>
              </w:rPr>
            </w:pPr>
          </w:p>
        </w:tc>
        <w:tc>
          <w:tcPr>
            <w:tcW w:w="2258" w:type="dxa"/>
            <w:tcBorders>
              <w:top w:val="nil"/>
              <w:left w:val="nil"/>
              <w:bottom w:val="single" w:sz="4" w:space="0" w:color="auto"/>
              <w:right w:val="nil"/>
            </w:tcBorders>
            <w:vAlign w:val="bottom"/>
          </w:tcPr>
          <w:p w14:paraId="558095F7" w14:textId="77777777" w:rsidR="005B75D9" w:rsidRPr="005B75D9" w:rsidRDefault="005B75D9" w:rsidP="005B75D9">
            <w:pPr>
              <w:suppressAutoHyphens w:val="0"/>
              <w:jc w:val="center"/>
              <w:rPr>
                <w:rFonts w:ascii="Times New Roman" w:hAnsi="Times New Roman" w:cs="Times New Roman"/>
                <w:color w:val="000000" w:themeColor="text1"/>
              </w:rPr>
            </w:pPr>
          </w:p>
        </w:tc>
        <w:tc>
          <w:tcPr>
            <w:tcW w:w="282" w:type="dxa"/>
            <w:tcBorders>
              <w:top w:val="nil"/>
              <w:left w:val="nil"/>
              <w:bottom w:val="nil"/>
              <w:right w:val="nil"/>
            </w:tcBorders>
            <w:vAlign w:val="bottom"/>
          </w:tcPr>
          <w:p w14:paraId="4106126D" w14:textId="77777777" w:rsidR="005B75D9" w:rsidRPr="005B75D9" w:rsidRDefault="005B75D9" w:rsidP="005B75D9">
            <w:pPr>
              <w:suppressAutoHyphens w:val="0"/>
              <w:rPr>
                <w:rFonts w:ascii="Times New Roman" w:hAnsi="Times New Roman" w:cs="Times New Roman"/>
                <w:color w:val="000000" w:themeColor="text1"/>
              </w:rPr>
            </w:pPr>
          </w:p>
        </w:tc>
        <w:tc>
          <w:tcPr>
            <w:tcW w:w="3949" w:type="dxa"/>
            <w:tcBorders>
              <w:top w:val="nil"/>
              <w:left w:val="nil"/>
              <w:bottom w:val="single" w:sz="4" w:space="0" w:color="auto"/>
              <w:right w:val="nil"/>
            </w:tcBorders>
            <w:vAlign w:val="bottom"/>
          </w:tcPr>
          <w:p w14:paraId="20FDB671" w14:textId="77777777" w:rsidR="005B75D9" w:rsidRPr="005B75D9" w:rsidRDefault="005B75D9" w:rsidP="005B75D9">
            <w:pPr>
              <w:suppressAutoHyphens w:val="0"/>
              <w:jc w:val="center"/>
              <w:rPr>
                <w:rFonts w:ascii="Times New Roman" w:hAnsi="Times New Roman" w:cs="Times New Roman"/>
                <w:color w:val="000000" w:themeColor="text1"/>
              </w:rPr>
            </w:pPr>
          </w:p>
        </w:tc>
      </w:tr>
      <w:tr w:rsidR="005B75D9" w:rsidRPr="005B75D9" w14:paraId="7EF1743E" w14:textId="77777777" w:rsidTr="00940585">
        <w:trPr>
          <w:trHeight w:val="723"/>
        </w:trPr>
        <w:tc>
          <w:tcPr>
            <w:tcW w:w="3103" w:type="dxa"/>
            <w:tcBorders>
              <w:top w:val="nil"/>
              <w:left w:val="nil"/>
              <w:bottom w:val="nil"/>
              <w:right w:val="nil"/>
            </w:tcBorders>
          </w:tcPr>
          <w:p w14:paraId="5E824A2F" w14:textId="77777777" w:rsidR="005B75D9" w:rsidRPr="005B75D9" w:rsidRDefault="005B75D9" w:rsidP="005B75D9">
            <w:pPr>
              <w:suppressAutoHyphens w:val="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lastRenderedPageBreak/>
              <w:t>(должность)</w:t>
            </w:r>
          </w:p>
        </w:tc>
        <w:tc>
          <w:tcPr>
            <w:tcW w:w="282" w:type="dxa"/>
            <w:tcBorders>
              <w:top w:val="nil"/>
              <w:left w:val="nil"/>
              <w:bottom w:val="nil"/>
              <w:right w:val="nil"/>
            </w:tcBorders>
          </w:tcPr>
          <w:p w14:paraId="4764D2AD" w14:textId="77777777" w:rsidR="005B75D9" w:rsidRPr="005B75D9" w:rsidRDefault="005B75D9" w:rsidP="005B75D9">
            <w:pPr>
              <w:suppressAutoHyphens w:val="0"/>
              <w:rPr>
                <w:rFonts w:ascii="Times New Roman" w:hAnsi="Times New Roman" w:cs="Times New Roman"/>
                <w:i/>
                <w:color w:val="000000" w:themeColor="text1"/>
              </w:rPr>
            </w:pPr>
          </w:p>
        </w:tc>
        <w:tc>
          <w:tcPr>
            <w:tcW w:w="2258" w:type="dxa"/>
            <w:tcBorders>
              <w:top w:val="nil"/>
              <w:left w:val="nil"/>
              <w:bottom w:val="nil"/>
              <w:right w:val="nil"/>
            </w:tcBorders>
          </w:tcPr>
          <w:p w14:paraId="01F31C61" w14:textId="77777777" w:rsidR="005B75D9" w:rsidRPr="005B75D9" w:rsidRDefault="005B75D9" w:rsidP="005B75D9">
            <w:pPr>
              <w:suppressAutoHyphens w:val="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(подпись)</w:t>
            </w:r>
          </w:p>
          <w:p w14:paraId="66946D6F" w14:textId="77777777" w:rsidR="005B75D9" w:rsidRPr="005B75D9" w:rsidRDefault="005B75D9" w:rsidP="005B75D9">
            <w:pPr>
              <w:suppressAutoHyphens w:val="0"/>
              <w:ind w:firstLine="708"/>
              <w:rPr>
                <w:rFonts w:ascii="Times New Roman" w:hAnsi="Times New Roman" w:cs="Times New Roman"/>
              </w:rPr>
            </w:pPr>
          </w:p>
        </w:tc>
        <w:tc>
          <w:tcPr>
            <w:tcW w:w="282" w:type="dxa"/>
            <w:tcBorders>
              <w:top w:val="nil"/>
              <w:left w:val="nil"/>
              <w:bottom w:val="nil"/>
              <w:right w:val="nil"/>
            </w:tcBorders>
          </w:tcPr>
          <w:p w14:paraId="67371E01" w14:textId="77777777" w:rsidR="005B75D9" w:rsidRPr="005B75D9" w:rsidRDefault="005B75D9" w:rsidP="005B75D9">
            <w:pPr>
              <w:suppressAutoHyphens w:val="0"/>
              <w:rPr>
                <w:rFonts w:ascii="Times New Roman" w:hAnsi="Times New Roman" w:cs="Times New Roman"/>
                <w:i/>
                <w:color w:val="000000" w:themeColor="text1"/>
              </w:rPr>
            </w:pPr>
          </w:p>
        </w:tc>
        <w:tc>
          <w:tcPr>
            <w:tcW w:w="3949" w:type="dxa"/>
            <w:tcBorders>
              <w:top w:val="nil"/>
              <w:left w:val="nil"/>
              <w:bottom w:val="nil"/>
              <w:right w:val="nil"/>
            </w:tcBorders>
          </w:tcPr>
          <w:p w14:paraId="488705AC" w14:textId="77777777" w:rsidR="005B75D9" w:rsidRPr="005B75D9" w:rsidRDefault="005B75D9" w:rsidP="005B75D9">
            <w:pPr>
              <w:suppressAutoHyphens w:val="0"/>
              <w:spacing w:after="0" w:line="240" w:lineRule="auto"/>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 xml:space="preserve">(фамилия, имя, отчество </w:t>
            </w:r>
            <w:r w:rsidRPr="005B75D9">
              <w:rPr>
                <w:rFonts w:ascii="Times New Roman" w:hAnsi="Times New Roman" w:cs="Times New Roman"/>
                <w:i/>
                <w:color w:val="000000" w:themeColor="text1"/>
              </w:rPr>
              <w:br/>
              <w:t>(при наличии)</w:t>
            </w:r>
          </w:p>
        </w:tc>
      </w:tr>
    </w:tbl>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4"/>
        <w:gridCol w:w="3383"/>
      </w:tblGrid>
      <w:tr w:rsidR="002779DD" w:rsidRPr="00312F69" w14:paraId="7C24A7AC" w14:textId="77777777" w:rsidTr="007D6C88">
        <w:tc>
          <w:tcPr>
            <w:tcW w:w="3303" w:type="dxa"/>
          </w:tcPr>
          <w:p w14:paraId="100569C9"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0" w:name="Приложение_8"/>
            <w:bookmarkEnd w:id="20"/>
            <w:r w:rsidRPr="00312F69">
              <w:rPr>
                <w:rFonts w:ascii="Times New Roman" w:eastAsiaTheme="minorEastAsia" w:hAnsi="Times New Roman" w:cs="Times New Roman"/>
                <w:sz w:val="24"/>
                <w:szCs w:val="24"/>
                <w:lang w:eastAsia="ru-RU"/>
              </w:rPr>
              <w:br w:type="page"/>
            </w:r>
          </w:p>
        </w:tc>
        <w:tc>
          <w:tcPr>
            <w:tcW w:w="3304" w:type="dxa"/>
          </w:tcPr>
          <w:p w14:paraId="3AB7EFDA"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3D796200"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7</w:t>
            </w:r>
          </w:p>
          <w:p w14:paraId="74B171BD" w14:textId="77777777" w:rsidR="00BE322D"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w:t>
            </w:r>
          </w:p>
          <w:p w14:paraId="56655466"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регламенту предоставления </w:t>
            </w:r>
          </w:p>
          <w:p w14:paraId="0863A6E6"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720670DC"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25416626" w14:textId="77777777" w:rsidR="005B75D9" w:rsidRPr="005B75D9" w:rsidRDefault="005B75D9" w:rsidP="005B75D9">
      <w:pPr>
        <w:widowControl w:val="0"/>
        <w:suppressAutoHyphens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58F89299" w14:textId="77777777" w:rsidR="005B75D9" w:rsidRPr="005B75D9" w:rsidRDefault="005B75D9" w:rsidP="005B75D9">
      <w:pPr>
        <w:widowControl w:val="0"/>
        <w:suppressAutoHyphens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531CECC5" w14:textId="77777777" w:rsidR="005B75D9" w:rsidRPr="005B75D9" w:rsidRDefault="005B75D9" w:rsidP="005B75D9">
      <w:pPr>
        <w:suppressAutoHyphens w:val="0"/>
        <w:autoSpaceDE w:val="0"/>
        <w:autoSpaceDN w:val="0"/>
        <w:adjustRightInd w:val="0"/>
        <w:spacing w:after="0"/>
        <w:jc w:val="right"/>
        <w:outlineLvl w:val="0"/>
        <w:rPr>
          <w:rFonts w:ascii="Times New Roman" w:hAnsi="Times New Roman" w:cs="Times New Roman"/>
          <w:color w:val="000000" w:themeColor="text1"/>
          <w:sz w:val="27"/>
          <w:szCs w:val="27"/>
        </w:rPr>
      </w:pPr>
      <w:r w:rsidRPr="005B75D9">
        <w:rPr>
          <w:rFonts w:ascii="Times New Roman" w:hAnsi="Times New Roman" w:cs="Times New Roman"/>
          <w:color w:val="000000" w:themeColor="text1"/>
          <w:sz w:val="27"/>
          <w:szCs w:val="27"/>
        </w:rPr>
        <w:t>Кому ____________________________________</w:t>
      </w:r>
    </w:p>
    <w:p w14:paraId="17B41EB4" w14:textId="77777777" w:rsidR="005B75D9" w:rsidRPr="005B75D9"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40AB0C3" w14:textId="77777777" w:rsidR="005B75D9" w:rsidRPr="005B75D9" w:rsidRDefault="005B75D9" w:rsidP="005B75D9">
      <w:pPr>
        <w:suppressAutoHyphens w:val="0"/>
        <w:autoSpaceDE w:val="0"/>
        <w:autoSpaceDN w:val="0"/>
        <w:adjustRightInd w:val="0"/>
        <w:spacing w:after="0" w:line="240" w:lineRule="auto"/>
        <w:jc w:val="right"/>
        <w:rPr>
          <w:rFonts w:ascii="Times New Roman" w:hAnsi="Times New Roman" w:cs="Times New Roman"/>
          <w:i/>
          <w:color w:val="000000" w:themeColor="text1"/>
          <w:sz w:val="27"/>
          <w:szCs w:val="27"/>
        </w:rPr>
      </w:pPr>
      <w:r w:rsidRPr="005B75D9">
        <w:rPr>
          <w:rFonts w:ascii="Times New Roman" w:hAnsi="Times New Roman" w:cs="Times New Roman"/>
          <w:i/>
          <w:color w:val="000000" w:themeColor="text1"/>
          <w:sz w:val="27"/>
          <w:szCs w:val="27"/>
        </w:rPr>
        <w:t>_________________________________</w:t>
      </w:r>
    </w:p>
    <w:p w14:paraId="592C0CB8" w14:textId="77777777" w:rsidR="005B75D9" w:rsidRPr="005B75D9"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почтовый индекс и адрес, телефон, адрес электронной почты)</w:t>
      </w:r>
    </w:p>
    <w:p w14:paraId="09F0CDA2" w14:textId="77777777" w:rsidR="005B75D9" w:rsidRPr="005B75D9" w:rsidRDefault="005B75D9" w:rsidP="005B75D9">
      <w:pPr>
        <w:widowControl w:val="0"/>
        <w:suppressAutoHyphens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760D6AB5" w14:textId="77777777" w:rsidR="005B75D9" w:rsidRPr="005B75D9" w:rsidRDefault="005B75D9" w:rsidP="005B75D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0206" w:type="dxa"/>
        <w:tblInd w:w="-142" w:type="dxa"/>
        <w:tblLayout w:type="fixed"/>
        <w:tblCellMar>
          <w:top w:w="102" w:type="dxa"/>
          <w:left w:w="62" w:type="dxa"/>
          <w:bottom w:w="102" w:type="dxa"/>
          <w:right w:w="62" w:type="dxa"/>
        </w:tblCellMar>
        <w:tblLook w:val="0000" w:firstRow="0" w:lastRow="0" w:firstColumn="0" w:lastColumn="0" w:noHBand="0" w:noVBand="0"/>
      </w:tblPr>
      <w:tblGrid>
        <w:gridCol w:w="2041"/>
        <w:gridCol w:w="850"/>
        <w:gridCol w:w="1191"/>
        <w:gridCol w:w="340"/>
        <w:gridCol w:w="1531"/>
        <w:gridCol w:w="680"/>
        <w:gridCol w:w="340"/>
        <w:gridCol w:w="3233"/>
      </w:tblGrid>
      <w:tr w:rsidR="005B75D9" w:rsidRPr="005B75D9" w14:paraId="1A938C7A" w14:textId="77777777" w:rsidTr="00C36DA8">
        <w:tc>
          <w:tcPr>
            <w:tcW w:w="10206" w:type="dxa"/>
            <w:gridSpan w:val="8"/>
          </w:tcPr>
          <w:p w14:paraId="7BC39E0E"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21" w:name="Par1196"/>
            <w:bookmarkEnd w:id="21"/>
            <w:r w:rsidRPr="005B75D9">
              <w:rPr>
                <w:rFonts w:ascii="Liberation Serif" w:eastAsiaTheme="minorEastAsia" w:hAnsi="Liberation Serif" w:cs="Liberation Serif"/>
                <w:b/>
                <w:color w:val="000000" w:themeColor="text1"/>
                <w:sz w:val="28"/>
                <w:szCs w:val="28"/>
                <w:lang w:eastAsia="ru-RU"/>
              </w:rPr>
              <w:t>Р Е Ш Е Н И Е</w:t>
            </w:r>
            <w:r w:rsidRPr="005B75D9">
              <w:rPr>
                <w:rFonts w:ascii="Liberation Serif" w:eastAsiaTheme="minorEastAsia" w:hAnsi="Liberation Serif" w:cs="Liberation Serif"/>
                <w:b/>
                <w:color w:val="000000" w:themeColor="text1"/>
                <w:sz w:val="28"/>
                <w:szCs w:val="28"/>
                <w:lang w:eastAsia="ru-RU"/>
              </w:rPr>
              <w:br/>
              <w:t>об отказе в выдаче дубликата</w:t>
            </w:r>
          </w:p>
        </w:tc>
      </w:tr>
      <w:tr w:rsidR="005B75D9" w:rsidRPr="005B75D9" w14:paraId="533ECC9A" w14:textId="77777777" w:rsidTr="00C36DA8">
        <w:tc>
          <w:tcPr>
            <w:tcW w:w="10206" w:type="dxa"/>
            <w:gridSpan w:val="8"/>
            <w:tcBorders>
              <w:bottom w:val="single" w:sz="4" w:space="0" w:color="auto"/>
            </w:tcBorders>
          </w:tcPr>
          <w:p w14:paraId="2980F4DF"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B75D9" w:rsidRPr="005B75D9" w14:paraId="649DFB6A" w14:textId="77777777" w:rsidTr="00C36DA8">
        <w:trPr>
          <w:trHeight w:val="796"/>
        </w:trPr>
        <w:tc>
          <w:tcPr>
            <w:tcW w:w="10206" w:type="dxa"/>
            <w:gridSpan w:val="8"/>
            <w:tcBorders>
              <w:top w:val="single" w:sz="4" w:space="0" w:color="auto"/>
            </w:tcBorders>
          </w:tcPr>
          <w:p w14:paraId="2B3C15A0"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5B75D9">
              <w:rPr>
                <w:rFonts w:ascii="Times New Roman" w:eastAsiaTheme="minorEastAsia" w:hAnsi="Times New Roman" w:cs="Times New Roman"/>
                <w:sz w:val="24"/>
                <w:szCs w:val="24"/>
                <w:lang w:eastAsia="ru-RU"/>
              </w:rPr>
              <w:t>(</w:t>
            </w:r>
            <w:r w:rsidRPr="005B75D9">
              <w:rPr>
                <w:rFonts w:ascii="Times New Roman" w:eastAsiaTheme="minorEastAsia" w:hAnsi="Times New Roman" w:cs="Times New Roman"/>
                <w:i/>
                <w:sz w:val="24"/>
                <w:szCs w:val="24"/>
                <w:lang w:eastAsia="ru-RU"/>
              </w:rPr>
              <w:t xml:space="preserve">наименование органа местного самоуправления, уполномоченного на выдачу разрешений </w:t>
            </w:r>
          </w:p>
          <w:p w14:paraId="3B166142"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i/>
                <w:sz w:val="24"/>
                <w:szCs w:val="24"/>
                <w:lang w:eastAsia="ru-RU"/>
              </w:rPr>
              <w:t>на ввод объекта в эксплуатацию</w:t>
            </w:r>
            <w:r w:rsidRPr="005B75D9">
              <w:rPr>
                <w:rFonts w:ascii="Times New Roman" w:eastAsiaTheme="minorEastAsia" w:hAnsi="Times New Roman" w:cs="Times New Roman"/>
                <w:sz w:val="24"/>
                <w:szCs w:val="24"/>
                <w:lang w:eastAsia="ru-RU"/>
              </w:rPr>
              <w:t>)</w:t>
            </w:r>
          </w:p>
        </w:tc>
      </w:tr>
      <w:tr w:rsidR="005B75D9" w:rsidRPr="005B75D9" w14:paraId="212D1719" w14:textId="77777777" w:rsidTr="00C36DA8">
        <w:tc>
          <w:tcPr>
            <w:tcW w:w="10206" w:type="dxa"/>
            <w:gridSpan w:val="8"/>
          </w:tcPr>
          <w:p w14:paraId="1BC2F491" w14:textId="77777777" w:rsidR="005B75D9" w:rsidRPr="005B75D9" w:rsidRDefault="005B75D9" w:rsidP="005B75D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 xml:space="preserve">по результатам рассмотрения заявления о выдаче дубликата разрешения на ввод объекта в эксплуатацию </w:t>
            </w:r>
          </w:p>
        </w:tc>
      </w:tr>
      <w:tr w:rsidR="005B75D9" w:rsidRPr="005B75D9" w14:paraId="1549A6F0" w14:textId="77777777" w:rsidTr="00C36DA8">
        <w:tc>
          <w:tcPr>
            <w:tcW w:w="2891" w:type="dxa"/>
            <w:gridSpan w:val="2"/>
          </w:tcPr>
          <w:p w14:paraId="59DBEB4E" w14:textId="77777777" w:rsidR="005B75D9" w:rsidRPr="005B75D9" w:rsidRDefault="005B75D9" w:rsidP="005B75D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от</w:t>
            </w:r>
          </w:p>
        </w:tc>
        <w:tc>
          <w:tcPr>
            <w:tcW w:w="3062" w:type="dxa"/>
            <w:gridSpan w:val="3"/>
          </w:tcPr>
          <w:p w14:paraId="64DEE547"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_____________ № ________</w:t>
            </w:r>
          </w:p>
          <w:p w14:paraId="560EBBBE"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(дата и номер регистрации)</w:t>
            </w:r>
          </w:p>
        </w:tc>
        <w:tc>
          <w:tcPr>
            <w:tcW w:w="4253" w:type="dxa"/>
            <w:gridSpan w:val="3"/>
          </w:tcPr>
          <w:p w14:paraId="0E4557E5" w14:textId="77777777" w:rsidR="005B75D9" w:rsidRPr="005B75D9" w:rsidRDefault="005B75D9" w:rsidP="005B75D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принято решение об отказе в выдаче</w:t>
            </w:r>
          </w:p>
        </w:tc>
      </w:tr>
      <w:tr w:rsidR="005B75D9" w:rsidRPr="005B75D9" w14:paraId="27C74888" w14:textId="77777777" w:rsidTr="00C36DA8">
        <w:tc>
          <w:tcPr>
            <w:tcW w:w="10206" w:type="dxa"/>
            <w:gridSpan w:val="8"/>
            <w:tcBorders>
              <w:bottom w:val="single" w:sz="4" w:space="0" w:color="auto"/>
            </w:tcBorders>
          </w:tcPr>
          <w:p w14:paraId="45960840" w14:textId="77777777" w:rsidR="005B75D9" w:rsidRPr="005B75D9" w:rsidRDefault="005B75D9" w:rsidP="005B75D9">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дубликата разрешения на ввод объекта в эксплуатацию по следующему основанию:</w:t>
            </w:r>
          </w:p>
        </w:tc>
      </w:tr>
      <w:tr w:rsidR="005B75D9" w:rsidRPr="005B75D9" w14:paraId="6C725F00" w14:textId="77777777" w:rsidTr="00C36DA8">
        <w:tc>
          <w:tcPr>
            <w:tcW w:w="2041" w:type="dxa"/>
            <w:tcBorders>
              <w:top w:val="single" w:sz="4" w:space="0" w:color="auto"/>
              <w:left w:val="single" w:sz="4" w:space="0" w:color="auto"/>
              <w:bottom w:val="single" w:sz="4" w:space="0" w:color="auto"/>
              <w:right w:val="single" w:sz="4" w:space="0" w:color="auto"/>
            </w:tcBorders>
          </w:tcPr>
          <w:p w14:paraId="2336559C"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 xml:space="preserve">№ пункта </w:t>
            </w:r>
          </w:p>
        </w:tc>
        <w:tc>
          <w:tcPr>
            <w:tcW w:w="4592" w:type="dxa"/>
            <w:gridSpan w:val="5"/>
            <w:tcBorders>
              <w:top w:val="single" w:sz="4" w:space="0" w:color="auto"/>
              <w:left w:val="single" w:sz="4" w:space="0" w:color="auto"/>
              <w:bottom w:val="single" w:sz="4" w:space="0" w:color="auto"/>
              <w:right w:val="single" w:sz="4" w:space="0" w:color="auto"/>
            </w:tcBorders>
          </w:tcPr>
          <w:p w14:paraId="767F1118"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color w:val="000000" w:themeColor="text1"/>
                <w:sz w:val="24"/>
                <w:szCs w:val="24"/>
                <w:lang w:eastAsia="ru-RU"/>
              </w:rPr>
              <w:t>Наименование основания для отказа в выдаче дубликата в соответствии с Административным регламентом</w:t>
            </w:r>
          </w:p>
        </w:tc>
        <w:tc>
          <w:tcPr>
            <w:tcW w:w="3573" w:type="dxa"/>
            <w:gridSpan w:val="2"/>
            <w:tcBorders>
              <w:top w:val="single" w:sz="4" w:space="0" w:color="auto"/>
              <w:left w:val="single" w:sz="4" w:space="0" w:color="auto"/>
              <w:bottom w:val="single" w:sz="4" w:space="0" w:color="auto"/>
              <w:right w:val="single" w:sz="4" w:space="0" w:color="auto"/>
            </w:tcBorders>
          </w:tcPr>
          <w:p w14:paraId="03BFB43E"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Разъяснение причин отказа в выдаче дубликата</w:t>
            </w:r>
          </w:p>
        </w:tc>
      </w:tr>
      <w:tr w:rsidR="005B75D9" w:rsidRPr="005B75D9" w14:paraId="42925D97" w14:textId="77777777" w:rsidTr="00C36DA8">
        <w:tc>
          <w:tcPr>
            <w:tcW w:w="2041" w:type="dxa"/>
            <w:tcBorders>
              <w:top w:val="single" w:sz="4" w:space="0" w:color="auto"/>
              <w:left w:val="single" w:sz="4" w:space="0" w:color="auto"/>
              <w:bottom w:val="single" w:sz="4" w:space="0" w:color="auto"/>
              <w:right w:val="single" w:sz="4" w:space="0" w:color="auto"/>
            </w:tcBorders>
          </w:tcPr>
          <w:p w14:paraId="7AB370D7"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color w:val="0000FF"/>
                <w:sz w:val="24"/>
                <w:szCs w:val="24"/>
                <w:lang w:eastAsia="ru-RU"/>
              </w:rPr>
            </w:pPr>
            <w:r w:rsidRPr="005B75D9">
              <w:rPr>
                <w:rFonts w:ascii="Times New Roman" w:eastAsiaTheme="minorEastAsia" w:hAnsi="Times New Roman" w:cs="Times New Roman"/>
                <w:sz w:val="24"/>
                <w:szCs w:val="24"/>
                <w:lang w:eastAsia="ru-RU"/>
              </w:rPr>
              <w:t>подпункт «а» пункта 3.71</w:t>
            </w:r>
          </w:p>
        </w:tc>
        <w:tc>
          <w:tcPr>
            <w:tcW w:w="4592" w:type="dxa"/>
            <w:gridSpan w:val="5"/>
            <w:tcBorders>
              <w:top w:val="single" w:sz="4" w:space="0" w:color="auto"/>
              <w:left w:val="single" w:sz="4" w:space="0" w:color="auto"/>
              <w:bottom w:val="single" w:sz="4" w:space="0" w:color="auto"/>
              <w:right w:val="single" w:sz="4" w:space="0" w:color="auto"/>
            </w:tcBorders>
          </w:tcPr>
          <w:p w14:paraId="50FCF365"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несоответствие Заявителя кругу лиц, указанных в пункте 1.2 настоящего Административного регламента, имеющих право на получение услуги</w:t>
            </w:r>
          </w:p>
        </w:tc>
        <w:tc>
          <w:tcPr>
            <w:tcW w:w="3573" w:type="dxa"/>
            <w:gridSpan w:val="2"/>
            <w:tcBorders>
              <w:top w:val="single" w:sz="4" w:space="0" w:color="auto"/>
              <w:left w:val="single" w:sz="4" w:space="0" w:color="auto"/>
              <w:bottom w:val="single" w:sz="4" w:space="0" w:color="auto"/>
              <w:right w:val="single" w:sz="4" w:space="0" w:color="auto"/>
            </w:tcBorders>
          </w:tcPr>
          <w:p w14:paraId="13125D4F"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i/>
                <w:sz w:val="24"/>
                <w:szCs w:val="24"/>
                <w:lang w:eastAsia="ru-RU"/>
              </w:rPr>
            </w:pPr>
            <w:r w:rsidRPr="005B75D9">
              <w:rPr>
                <w:rFonts w:ascii="Times New Roman" w:eastAsiaTheme="minorEastAsia" w:hAnsi="Times New Roman" w:cs="Times New Roman"/>
                <w:i/>
                <w:sz w:val="24"/>
                <w:szCs w:val="24"/>
                <w:lang w:eastAsia="ru-RU"/>
              </w:rPr>
              <w:t>Указываются основания такого вывода</w:t>
            </w:r>
          </w:p>
        </w:tc>
      </w:tr>
      <w:tr w:rsidR="005B75D9" w:rsidRPr="005B75D9" w14:paraId="60F5A8FE" w14:textId="77777777" w:rsidTr="00C36DA8">
        <w:tc>
          <w:tcPr>
            <w:tcW w:w="10206" w:type="dxa"/>
            <w:gridSpan w:val="8"/>
            <w:tcBorders>
              <w:top w:val="single" w:sz="4" w:space="0" w:color="auto"/>
            </w:tcBorders>
          </w:tcPr>
          <w:p w14:paraId="041D450C" w14:textId="77777777" w:rsidR="005B75D9" w:rsidRPr="005B75D9" w:rsidRDefault="005B75D9" w:rsidP="005B75D9">
            <w:pPr>
              <w:widowControl w:val="0"/>
              <w:suppressAutoHyphens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p>
          <w:p w14:paraId="71EE9301" w14:textId="77777777" w:rsidR="005B75D9" w:rsidRPr="005B75D9" w:rsidRDefault="005B75D9" w:rsidP="005B75D9">
            <w:pPr>
              <w:widowControl w:val="0"/>
              <w:suppressAutoHyphens w:val="0"/>
              <w:autoSpaceDE w:val="0"/>
              <w:autoSpaceDN w:val="0"/>
              <w:adjustRightInd w:val="0"/>
              <w:spacing w:after="120" w:line="240" w:lineRule="auto"/>
              <w:ind w:firstLine="284"/>
              <w:jc w:val="both"/>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lastRenderedPageBreak/>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14:paraId="688A8FA9" w14:textId="77777777" w:rsidR="005B75D9" w:rsidRPr="005B75D9" w:rsidRDefault="005B75D9" w:rsidP="005B75D9">
            <w:pPr>
              <w:widowControl w:val="0"/>
              <w:suppressAutoHyphens w:val="0"/>
              <w:autoSpaceDE w:val="0"/>
              <w:autoSpaceDN w:val="0"/>
              <w:adjustRightInd w:val="0"/>
              <w:spacing w:after="0" w:line="240" w:lineRule="auto"/>
              <w:ind w:firstLine="284"/>
              <w:jc w:val="both"/>
              <w:rPr>
                <w:rFonts w:ascii="Times New Roman" w:eastAsiaTheme="minorEastAsia" w:hAnsi="Times New Roman" w:cs="Times New Roman"/>
                <w:sz w:val="24"/>
                <w:szCs w:val="24"/>
                <w:lang w:eastAsia="ru-RU"/>
              </w:rPr>
            </w:pPr>
          </w:p>
          <w:p w14:paraId="26B641CE" w14:textId="77777777" w:rsidR="005B75D9" w:rsidRPr="005B75D9" w:rsidRDefault="005B75D9" w:rsidP="005B75D9">
            <w:pPr>
              <w:widowControl w:val="0"/>
              <w:suppressAutoHyphens w:val="0"/>
              <w:autoSpaceDE w:val="0"/>
              <w:autoSpaceDN w:val="0"/>
              <w:adjustRightInd w:val="0"/>
              <w:spacing w:after="120" w:line="240" w:lineRule="auto"/>
              <w:ind w:firstLine="284"/>
              <w:jc w:val="both"/>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__________________________________________________________, а также в судебном порядке.</w:t>
            </w:r>
          </w:p>
          <w:p w14:paraId="39073588" w14:textId="77777777" w:rsidR="005B75D9" w:rsidRPr="005B75D9" w:rsidRDefault="005B75D9" w:rsidP="005B75D9">
            <w:pPr>
              <w:widowControl w:val="0"/>
              <w:suppressAutoHyphens w:val="0"/>
              <w:autoSpaceDE w:val="0"/>
              <w:autoSpaceDN w:val="0"/>
              <w:adjustRightInd w:val="0"/>
              <w:spacing w:after="0" w:line="240" w:lineRule="auto"/>
              <w:ind w:firstLine="283"/>
              <w:jc w:val="both"/>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Дополнительно информируем: ___________________________________________________</w:t>
            </w:r>
          </w:p>
          <w:p w14:paraId="649D7700"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_________________________________________________________________________________</w:t>
            </w:r>
          </w:p>
          <w:p w14:paraId="07EB179D" w14:textId="77777777" w:rsidR="005B75D9" w:rsidRPr="009A23DD"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lang w:eastAsia="ru-RU"/>
              </w:rPr>
            </w:pPr>
            <w:r w:rsidRPr="009A23DD">
              <w:rPr>
                <w:rFonts w:ascii="Times New Roman" w:eastAsiaTheme="minorEastAsia" w:hAnsi="Times New Roman" w:cs="Times New Roman"/>
                <w:lang w:eastAsia="ru-RU"/>
              </w:rPr>
              <w:t xml:space="preserve">(указывается информация, необходимая для устранения причин отказа в выдаче дубликата </w:t>
            </w:r>
            <w:r w:rsidR="003364FF" w:rsidRPr="009A23DD">
              <w:rPr>
                <w:rFonts w:ascii="Times New Roman" w:eastAsiaTheme="minorEastAsia" w:hAnsi="Times New Roman" w:cs="Times New Roman"/>
                <w:lang w:eastAsia="ru-RU"/>
              </w:rPr>
              <w:t>разрешения на ввод объекта в эксплуатацию</w:t>
            </w:r>
            <w:r w:rsidRPr="009A23DD">
              <w:rPr>
                <w:rFonts w:ascii="Times New Roman" w:eastAsiaTheme="minorEastAsia" w:hAnsi="Times New Roman" w:cs="Times New Roman"/>
                <w:lang w:eastAsia="ru-RU"/>
              </w:rPr>
              <w:t>, а также иная дополнительная информация при наличии)</w:t>
            </w:r>
          </w:p>
        </w:tc>
      </w:tr>
      <w:tr w:rsidR="005B75D9" w:rsidRPr="005B75D9" w14:paraId="6149334D" w14:textId="77777777" w:rsidTr="00C36DA8">
        <w:tc>
          <w:tcPr>
            <w:tcW w:w="10206" w:type="dxa"/>
            <w:gridSpan w:val="8"/>
            <w:tcBorders>
              <w:top w:val="single" w:sz="4" w:space="0" w:color="auto"/>
            </w:tcBorders>
          </w:tcPr>
          <w:p w14:paraId="4B60F2A3" w14:textId="77777777" w:rsidR="005B75D9" w:rsidRPr="005B75D9" w:rsidRDefault="005B75D9" w:rsidP="005B75D9">
            <w:pPr>
              <w:widowControl w:val="0"/>
              <w:suppressAutoHyphens w:val="0"/>
              <w:autoSpaceDE w:val="0"/>
              <w:autoSpaceDN w:val="0"/>
              <w:adjustRightInd w:val="0"/>
              <w:spacing w:after="120" w:line="240" w:lineRule="auto"/>
              <w:ind w:firstLine="284"/>
              <w:jc w:val="both"/>
              <w:rPr>
                <w:rFonts w:ascii="Times New Roman" w:eastAsiaTheme="minorEastAsia" w:hAnsi="Times New Roman" w:cs="Times New Roman"/>
                <w:sz w:val="24"/>
                <w:szCs w:val="24"/>
                <w:lang w:eastAsia="ru-RU"/>
              </w:rPr>
            </w:pPr>
          </w:p>
        </w:tc>
      </w:tr>
      <w:tr w:rsidR="005B75D9" w:rsidRPr="005B75D9" w14:paraId="3488B73F" w14:textId="77777777" w:rsidTr="00C36DA8">
        <w:tc>
          <w:tcPr>
            <w:tcW w:w="4082" w:type="dxa"/>
            <w:gridSpan w:val="3"/>
            <w:tcBorders>
              <w:bottom w:val="single" w:sz="4" w:space="0" w:color="auto"/>
            </w:tcBorders>
          </w:tcPr>
          <w:p w14:paraId="5041F3E1"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14:paraId="0D35CF97"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bottom w:val="single" w:sz="4" w:space="0" w:color="auto"/>
            </w:tcBorders>
          </w:tcPr>
          <w:p w14:paraId="646986F4"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14:paraId="3F6B3A33"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3" w:type="dxa"/>
            <w:tcBorders>
              <w:bottom w:val="single" w:sz="4" w:space="0" w:color="auto"/>
            </w:tcBorders>
          </w:tcPr>
          <w:p w14:paraId="0FA47E29"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B75D9" w:rsidRPr="005B75D9" w14:paraId="59AE9CE5" w14:textId="77777777" w:rsidTr="00C36DA8">
        <w:tc>
          <w:tcPr>
            <w:tcW w:w="4082" w:type="dxa"/>
            <w:gridSpan w:val="3"/>
            <w:tcBorders>
              <w:top w:val="single" w:sz="4" w:space="0" w:color="auto"/>
            </w:tcBorders>
          </w:tcPr>
          <w:p w14:paraId="7BEAC93E"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(должность)</w:t>
            </w:r>
          </w:p>
        </w:tc>
        <w:tc>
          <w:tcPr>
            <w:tcW w:w="340" w:type="dxa"/>
            <w:vMerge/>
          </w:tcPr>
          <w:p w14:paraId="79375C29"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gridSpan w:val="2"/>
            <w:tcBorders>
              <w:top w:val="single" w:sz="4" w:space="0" w:color="auto"/>
            </w:tcBorders>
          </w:tcPr>
          <w:p w14:paraId="5BD78ED9"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(подпись)</w:t>
            </w:r>
          </w:p>
        </w:tc>
        <w:tc>
          <w:tcPr>
            <w:tcW w:w="340" w:type="dxa"/>
            <w:vMerge/>
          </w:tcPr>
          <w:p w14:paraId="779001B5"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3" w:type="dxa"/>
            <w:tcBorders>
              <w:top w:val="single" w:sz="4" w:space="0" w:color="auto"/>
            </w:tcBorders>
          </w:tcPr>
          <w:p w14:paraId="6A9E65A7"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(фамилия, имя, отчество (при наличии))</w:t>
            </w:r>
          </w:p>
        </w:tc>
      </w:tr>
      <w:tr w:rsidR="005B75D9" w:rsidRPr="005B75D9" w14:paraId="351EA553" w14:textId="77777777" w:rsidTr="00C36DA8">
        <w:tc>
          <w:tcPr>
            <w:tcW w:w="10206" w:type="dxa"/>
            <w:gridSpan w:val="8"/>
          </w:tcPr>
          <w:p w14:paraId="1AC5E63E" w14:textId="77777777" w:rsidR="005B75D9" w:rsidRPr="005B75D9" w:rsidRDefault="005B75D9" w:rsidP="005B75D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5B75D9">
              <w:rPr>
                <w:rFonts w:ascii="Times New Roman" w:eastAsiaTheme="minorEastAsia" w:hAnsi="Times New Roman" w:cs="Times New Roman"/>
                <w:sz w:val="24"/>
                <w:szCs w:val="24"/>
                <w:lang w:eastAsia="ru-RU"/>
              </w:rPr>
              <w:t>Дата</w:t>
            </w:r>
          </w:p>
        </w:tc>
      </w:tr>
    </w:tbl>
    <w:p w14:paraId="73B941F5" w14:textId="77777777" w:rsidR="005B75D9" w:rsidRPr="005B75D9" w:rsidRDefault="005B75D9" w:rsidP="005B75D9">
      <w:pPr>
        <w:suppressAutoHyphens w:val="0"/>
        <w:rPr>
          <w:rFonts w:ascii="Times New Roman" w:eastAsiaTheme="minorEastAsia" w:hAnsi="Times New Roman" w:cs="Times New Roman"/>
          <w:sz w:val="24"/>
          <w:szCs w:val="24"/>
          <w:lang w:eastAsia="ru-RU"/>
        </w:rPr>
      </w:pPr>
      <w:bookmarkStart w:id="22" w:name="Par1228"/>
      <w:bookmarkEnd w:id="22"/>
      <w:r w:rsidRPr="005B75D9">
        <w:br w:type="page"/>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4"/>
        <w:gridCol w:w="3383"/>
      </w:tblGrid>
      <w:tr w:rsidR="002779DD" w:rsidRPr="00312F69" w14:paraId="25B5F821" w14:textId="77777777" w:rsidTr="007D6C88">
        <w:tc>
          <w:tcPr>
            <w:tcW w:w="3303" w:type="dxa"/>
          </w:tcPr>
          <w:p w14:paraId="252447EC"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lastRenderedPageBreak/>
              <w:br w:type="page"/>
            </w:r>
          </w:p>
        </w:tc>
        <w:tc>
          <w:tcPr>
            <w:tcW w:w="3304" w:type="dxa"/>
          </w:tcPr>
          <w:p w14:paraId="7BE7DC35"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08F7D54B"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8</w:t>
            </w:r>
          </w:p>
          <w:p w14:paraId="26BE516D" w14:textId="77777777" w:rsidR="009A23DD"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w:t>
            </w:r>
          </w:p>
          <w:p w14:paraId="6E467865"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регламенту предоставления </w:t>
            </w:r>
          </w:p>
          <w:p w14:paraId="2085A491"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42071B7A"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1AA71C43" w14:textId="77777777" w:rsidR="005B75D9" w:rsidRPr="005B75D9" w:rsidRDefault="005B75D9" w:rsidP="005B75D9">
      <w:pPr>
        <w:tabs>
          <w:tab w:val="left" w:pos="5670"/>
        </w:tabs>
        <w:suppressAutoHyphens w:val="0"/>
        <w:autoSpaceDE w:val="0"/>
        <w:autoSpaceDN w:val="0"/>
        <w:jc w:val="center"/>
        <w:rPr>
          <w:rFonts w:ascii="Times New Roman" w:eastAsia="Calibri" w:hAnsi="Times New Roman" w:cs="Times New Roman"/>
          <w:color w:val="000000" w:themeColor="text1"/>
          <w:sz w:val="28"/>
          <w:szCs w:val="28"/>
        </w:rPr>
      </w:pPr>
    </w:p>
    <w:p w14:paraId="17F3ED7D" w14:textId="77777777" w:rsidR="005B75D9" w:rsidRPr="005B75D9" w:rsidRDefault="005B75D9" w:rsidP="0090748A">
      <w:pPr>
        <w:suppressAutoHyphens w:val="0"/>
        <w:autoSpaceDE w:val="0"/>
        <w:autoSpaceDN w:val="0"/>
        <w:spacing w:after="0"/>
        <w:jc w:val="center"/>
        <w:rPr>
          <w:rFonts w:ascii="Times New Roman" w:hAnsi="Times New Roman" w:cs="Times New Roman"/>
          <w:b/>
          <w:bCs/>
          <w:color w:val="000000" w:themeColor="text1"/>
          <w:sz w:val="28"/>
          <w:szCs w:val="28"/>
        </w:rPr>
      </w:pPr>
      <w:r w:rsidRPr="005B75D9">
        <w:rPr>
          <w:rFonts w:ascii="Times New Roman" w:hAnsi="Times New Roman" w:cs="Times New Roman"/>
          <w:b/>
          <w:bCs/>
          <w:color w:val="000000" w:themeColor="text1"/>
          <w:sz w:val="28"/>
          <w:szCs w:val="28"/>
        </w:rPr>
        <w:t xml:space="preserve">З А Я В Л Е Н И Е </w:t>
      </w:r>
    </w:p>
    <w:p w14:paraId="03EAA244" w14:textId="77777777" w:rsidR="005B75D9" w:rsidRPr="005B75D9" w:rsidRDefault="005B75D9" w:rsidP="0090748A">
      <w:pPr>
        <w:suppressAutoHyphens w:val="0"/>
        <w:autoSpaceDE w:val="0"/>
        <w:autoSpaceDN w:val="0"/>
        <w:spacing w:after="0"/>
        <w:jc w:val="center"/>
        <w:rPr>
          <w:rFonts w:ascii="Times New Roman" w:hAnsi="Times New Roman" w:cs="Times New Roman"/>
          <w:b/>
          <w:bCs/>
          <w:color w:val="000000" w:themeColor="text1"/>
          <w:sz w:val="28"/>
          <w:szCs w:val="28"/>
        </w:rPr>
      </w:pPr>
      <w:r w:rsidRPr="005B75D9">
        <w:rPr>
          <w:rFonts w:ascii="Times New Roman" w:hAnsi="Times New Roman" w:cs="Times New Roman"/>
          <w:b/>
          <w:bCs/>
          <w:color w:val="000000" w:themeColor="text1"/>
          <w:sz w:val="28"/>
          <w:szCs w:val="28"/>
        </w:rPr>
        <w:t>об исправлении допущенных опечаток и (или) ошибок</w:t>
      </w:r>
      <w:r w:rsidRPr="005B75D9">
        <w:rPr>
          <w:rFonts w:ascii="Times New Roman" w:hAnsi="Times New Roman" w:cs="Times New Roman"/>
          <w:b/>
          <w:bCs/>
          <w:color w:val="000000" w:themeColor="text1"/>
          <w:sz w:val="28"/>
          <w:szCs w:val="28"/>
        </w:rPr>
        <w:br/>
        <w:t>в разрешении на ввод объекта в эксплуатацию</w:t>
      </w:r>
    </w:p>
    <w:p w14:paraId="5B5FB39D" w14:textId="77777777" w:rsidR="005B75D9" w:rsidRPr="005B75D9" w:rsidRDefault="005B75D9" w:rsidP="005B75D9">
      <w:pPr>
        <w:suppressAutoHyphens w:val="0"/>
        <w:autoSpaceDE w:val="0"/>
        <w:autoSpaceDN w:val="0"/>
        <w:jc w:val="center"/>
        <w:rPr>
          <w:rFonts w:ascii="Times New Roman" w:hAnsi="Times New Roman" w:cs="Times New Roman"/>
          <w:b/>
          <w:color w:val="000000" w:themeColor="text1"/>
          <w:sz w:val="28"/>
          <w:szCs w:val="28"/>
        </w:rPr>
      </w:pPr>
    </w:p>
    <w:p w14:paraId="017A6E9F" w14:textId="77777777" w:rsidR="005B75D9" w:rsidRPr="005B75D9" w:rsidRDefault="005B75D9" w:rsidP="005B75D9">
      <w:pPr>
        <w:suppressAutoHyphens w:val="0"/>
        <w:autoSpaceDE w:val="0"/>
        <w:autoSpaceDN w:val="0"/>
        <w:jc w:val="right"/>
        <w:rPr>
          <w:rFonts w:ascii="Times New Roman" w:hAnsi="Times New Roman" w:cs="Times New Roman"/>
          <w:color w:val="000000" w:themeColor="text1"/>
          <w:sz w:val="28"/>
          <w:szCs w:val="28"/>
        </w:rPr>
      </w:pPr>
      <w:r w:rsidRPr="005B75D9">
        <w:rPr>
          <w:rFonts w:ascii="Times New Roman" w:hAnsi="Times New Roman" w:cs="Times New Roman"/>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5B75D9" w:rsidRPr="00C87A58" w14:paraId="452C80B0" w14:textId="77777777" w:rsidTr="007D6C88">
        <w:trPr>
          <w:trHeight w:val="165"/>
        </w:trPr>
        <w:tc>
          <w:tcPr>
            <w:tcW w:w="9961" w:type="dxa"/>
            <w:tcBorders>
              <w:top w:val="nil"/>
              <w:left w:val="nil"/>
              <w:right w:val="nil"/>
            </w:tcBorders>
          </w:tcPr>
          <w:p w14:paraId="0281B5EA" w14:textId="77777777" w:rsidR="005B75D9" w:rsidRPr="00C87A58" w:rsidRDefault="005B75D9" w:rsidP="005B75D9">
            <w:pPr>
              <w:suppressAutoHyphens w:val="0"/>
              <w:autoSpaceDE w:val="0"/>
              <w:autoSpaceDN w:val="0"/>
              <w:rPr>
                <w:rFonts w:ascii="Times New Roman" w:hAnsi="Times New Roman" w:cs="Times New Roman"/>
                <w:color w:val="000000" w:themeColor="text1"/>
                <w:sz w:val="24"/>
                <w:szCs w:val="24"/>
              </w:rPr>
            </w:pPr>
            <w:r w:rsidRPr="00C87A58">
              <w:rPr>
                <w:rFonts w:ascii="Times New Roman" w:hAnsi="Times New Roman" w:cs="Times New Roman"/>
                <w:color w:val="000000" w:themeColor="text1"/>
                <w:sz w:val="24"/>
                <w:szCs w:val="24"/>
              </w:rPr>
              <w:t>В</w:t>
            </w:r>
          </w:p>
        </w:tc>
      </w:tr>
      <w:tr w:rsidR="005B75D9" w:rsidRPr="005B75D9" w14:paraId="763F853B" w14:textId="77777777" w:rsidTr="007D6C88">
        <w:trPr>
          <w:trHeight w:val="126"/>
        </w:trPr>
        <w:tc>
          <w:tcPr>
            <w:tcW w:w="9961" w:type="dxa"/>
            <w:tcBorders>
              <w:left w:val="nil"/>
              <w:bottom w:val="single" w:sz="4" w:space="0" w:color="auto"/>
              <w:right w:val="nil"/>
            </w:tcBorders>
          </w:tcPr>
          <w:p w14:paraId="5751BFFF" w14:textId="77777777" w:rsidR="005B75D9" w:rsidRPr="005B75D9" w:rsidRDefault="005B75D9" w:rsidP="005B75D9">
            <w:pPr>
              <w:suppressAutoHyphens w:val="0"/>
              <w:autoSpaceDE w:val="0"/>
              <w:autoSpaceDN w:val="0"/>
              <w:jc w:val="right"/>
              <w:rPr>
                <w:rFonts w:ascii="Times New Roman" w:hAnsi="Times New Roman" w:cs="Times New Roman"/>
                <w:color w:val="000000" w:themeColor="text1"/>
              </w:rPr>
            </w:pPr>
          </w:p>
        </w:tc>
      </w:tr>
      <w:tr w:rsidR="005B75D9" w:rsidRPr="005B75D9" w14:paraId="271D51D4" w14:textId="77777777" w:rsidTr="007D6C88">
        <w:trPr>
          <w:trHeight w:val="135"/>
        </w:trPr>
        <w:tc>
          <w:tcPr>
            <w:tcW w:w="9961" w:type="dxa"/>
            <w:tcBorders>
              <w:left w:val="nil"/>
              <w:bottom w:val="nil"/>
              <w:right w:val="nil"/>
            </w:tcBorders>
          </w:tcPr>
          <w:p w14:paraId="7DE72257" w14:textId="77777777" w:rsidR="005B75D9" w:rsidRPr="005B75D9" w:rsidRDefault="005B75D9" w:rsidP="00C87A58">
            <w:pPr>
              <w:suppressAutoHyphens w:val="0"/>
              <w:jc w:val="center"/>
              <w:rPr>
                <w:rFonts w:ascii="Times New Roman" w:hAnsi="Times New Roman" w:cs="Times New Roman"/>
                <w:color w:val="000000" w:themeColor="text1"/>
              </w:rPr>
            </w:pPr>
            <w:r w:rsidRPr="005B75D9">
              <w:rPr>
                <w:rFonts w:ascii="Times New Roman" w:hAnsi="Times New Roman" w:cs="Times New Roman"/>
                <w:color w:val="000000" w:themeColor="text1"/>
              </w:rPr>
              <w:t>(</w:t>
            </w:r>
            <w:r w:rsidRPr="005B75D9">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5B75D9">
              <w:rPr>
                <w:rFonts w:ascii="Times New Roman" w:hAnsi="Times New Roman" w:cs="Times New Roman"/>
                <w:i/>
                <w:color w:val="000000" w:themeColor="text1"/>
              </w:rPr>
              <w:br/>
              <w:t>на ввод объекта в эксплуатацию</w:t>
            </w:r>
            <w:r w:rsidRPr="005B75D9">
              <w:rPr>
                <w:rFonts w:ascii="Times New Roman" w:hAnsi="Times New Roman" w:cs="Times New Roman"/>
                <w:color w:val="000000" w:themeColor="text1"/>
              </w:rPr>
              <w:t>)</w:t>
            </w:r>
          </w:p>
        </w:tc>
      </w:tr>
    </w:tbl>
    <w:p w14:paraId="2AD8ECFC" w14:textId="77777777" w:rsidR="005B75D9" w:rsidRPr="00C87A58" w:rsidRDefault="005B75D9" w:rsidP="005B75D9">
      <w:pPr>
        <w:suppressAutoHyphens w:val="0"/>
        <w:autoSpaceDE w:val="0"/>
        <w:autoSpaceDN w:val="0"/>
        <w:adjustRightInd w:val="0"/>
        <w:spacing w:after="0"/>
        <w:ind w:firstLine="567"/>
        <w:jc w:val="both"/>
        <w:rPr>
          <w:rFonts w:ascii="Times New Roman" w:eastAsia="Calibri" w:hAnsi="Times New Roman" w:cs="Times New Roman"/>
          <w:bCs/>
          <w:color w:val="000000" w:themeColor="text1"/>
          <w:sz w:val="24"/>
          <w:szCs w:val="24"/>
        </w:rPr>
      </w:pPr>
      <w:r w:rsidRPr="00C87A58">
        <w:rPr>
          <w:rFonts w:ascii="Times New Roman" w:hAnsi="Times New Roman" w:cs="Times New Roman"/>
          <w:color w:val="000000" w:themeColor="text1"/>
          <w:sz w:val="24"/>
          <w:szCs w:val="24"/>
        </w:rPr>
        <w:t>Прошу исправить допущенную опечатку/ошибку в разрешении на ввод объекта в эксплуатацию.</w:t>
      </w:r>
    </w:p>
    <w:p w14:paraId="5F085783" w14:textId="77777777" w:rsidR="005B75D9" w:rsidRPr="00C87A58" w:rsidRDefault="005B75D9" w:rsidP="00822BE6">
      <w:pPr>
        <w:numPr>
          <w:ilvl w:val="0"/>
          <w:numId w:val="35"/>
        </w:numPr>
        <w:suppressAutoHyphens w:val="0"/>
        <w:autoSpaceDE w:val="0"/>
        <w:autoSpaceDN w:val="0"/>
        <w:adjustRightInd w:val="0"/>
        <w:spacing w:after="0" w:line="240" w:lineRule="auto"/>
        <w:ind w:left="714" w:hanging="357"/>
        <w:contextualSpacing/>
        <w:jc w:val="center"/>
        <w:rPr>
          <w:rFonts w:ascii="Times New Roman" w:eastAsia="Calibri" w:hAnsi="Times New Roman" w:cs="Times New Roman"/>
          <w:color w:val="000000" w:themeColor="text1"/>
          <w:sz w:val="24"/>
          <w:szCs w:val="24"/>
        </w:rPr>
      </w:pPr>
      <w:r w:rsidRPr="00C87A58">
        <w:rPr>
          <w:rFonts w:ascii="Times New Roman" w:eastAsia="Calibri" w:hAnsi="Times New Roman" w:cs="Times New Roman"/>
          <w:color w:val="000000" w:themeColor="text1"/>
          <w:sz w:val="24"/>
          <w:szCs w:val="24"/>
        </w:rPr>
        <w:t>Сведения о Заявителе</w:t>
      </w:r>
    </w:p>
    <w:p w14:paraId="5E121FDE" w14:textId="77777777" w:rsidR="005B75D9" w:rsidRPr="00C87A58"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81"/>
        <w:gridCol w:w="5634"/>
        <w:gridCol w:w="2961"/>
      </w:tblGrid>
      <w:tr w:rsidR="005B75D9" w:rsidRPr="00C87A58" w14:paraId="4C0BC0DE" w14:textId="77777777" w:rsidTr="00C87A58">
        <w:trPr>
          <w:trHeight w:val="627"/>
        </w:trPr>
        <w:tc>
          <w:tcPr>
            <w:tcW w:w="993" w:type="dxa"/>
          </w:tcPr>
          <w:p w14:paraId="785D7B56"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1.1.</w:t>
            </w:r>
          </w:p>
        </w:tc>
        <w:tc>
          <w:tcPr>
            <w:tcW w:w="5811" w:type="dxa"/>
          </w:tcPr>
          <w:p w14:paraId="35517D77"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Сведения о физическом лице, в случае если Заявителем является физическое лицо:</w:t>
            </w:r>
          </w:p>
        </w:tc>
        <w:tc>
          <w:tcPr>
            <w:tcW w:w="3112" w:type="dxa"/>
          </w:tcPr>
          <w:p w14:paraId="12471560"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42C4DC64" w14:textId="77777777" w:rsidTr="007D6C88">
        <w:trPr>
          <w:trHeight w:val="493"/>
        </w:trPr>
        <w:tc>
          <w:tcPr>
            <w:tcW w:w="993" w:type="dxa"/>
          </w:tcPr>
          <w:p w14:paraId="79F2D8F1"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1.1.1.</w:t>
            </w:r>
          </w:p>
        </w:tc>
        <w:tc>
          <w:tcPr>
            <w:tcW w:w="5811" w:type="dxa"/>
          </w:tcPr>
          <w:p w14:paraId="74797CA6"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C87A58">
              <w:rPr>
                <w:rFonts w:ascii="Times New Roman" w:eastAsia="Calibri" w:hAnsi="Times New Roman" w:cs="Times New Roman"/>
                <w:color w:val="000000" w:themeColor="text1"/>
                <w:sz w:val="24"/>
                <w:szCs w:val="24"/>
              </w:rPr>
              <w:t>Фамилия, имя, отчество (при наличии)</w:t>
            </w:r>
          </w:p>
          <w:p w14:paraId="73AFEA1B"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c>
          <w:tcPr>
            <w:tcW w:w="3112" w:type="dxa"/>
          </w:tcPr>
          <w:p w14:paraId="3EB50D1D"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4C23D646" w14:textId="77777777" w:rsidTr="00C87A58">
        <w:trPr>
          <w:trHeight w:val="842"/>
        </w:trPr>
        <w:tc>
          <w:tcPr>
            <w:tcW w:w="993" w:type="dxa"/>
          </w:tcPr>
          <w:p w14:paraId="1547AD6A"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1.1.2.</w:t>
            </w:r>
          </w:p>
        </w:tc>
        <w:tc>
          <w:tcPr>
            <w:tcW w:w="5811" w:type="dxa"/>
          </w:tcPr>
          <w:p w14:paraId="79D4811D"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C87A58">
              <w:rPr>
                <w:rFonts w:ascii="Times New Roman" w:hAnsi="Times New Roman" w:cs="Times New Roman"/>
                <w:color w:val="000000" w:themeColor="text1"/>
                <w:sz w:val="24"/>
                <w:szCs w:val="24"/>
              </w:rPr>
              <w:t>(</w:t>
            </w:r>
            <w:r w:rsidRPr="00C87A58">
              <w:rPr>
                <w:rFonts w:ascii="Times New Roman" w:hAnsi="Times New Roman" w:cs="Times New Roman"/>
                <w:i/>
                <w:color w:val="000000" w:themeColor="text1"/>
                <w:sz w:val="24"/>
                <w:szCs w:val="24"/>
              </w:rPr>
              <w:t>не указываются в случае, если Заявитель является индивидуальным предпринимателем</w:t>
            </w:r>
            <w:r w:rsidRPr="00C87A58">
              <w:rPr>
                <w:rFonts w:ascii="Times New Roman" w:hAnsi="Times New Roman" w:cs="Times New Roman"/>
                <w:color w:val="000000" w:themeColor="text1"/>
                <w:sz w:val="24"/>
                <w:szCs w:val="24"/>
              </w:rPr>
              <w:t>)</w:t>
            </w:r>
          </w:p>
        </w:tc>
        <w:tc>
          <w:tcPr>
            <w:tcW w:w="3112" w:type="dxa"/>
          </w:tcPr>
          <w:p w14:paraId="686A2BEB"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7E48443B" w14:textId="77777777" w:rsidTr="007D6C88">
        <w:tc>
          <w:tcPr>
            <w:tcW w:w="993" w:type="dxa"/>
          </w:tcPr>
          <w:p w14:paraId="15E01798"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1.1.3.</w:t>
            </w:r>
          </w:p>
        </w:tc>
        <w:tc>
          <w:tcPr>
            <w:tcW w:w="5811" w:type="dxa"/>
          </w:tcPr>
          <w:p w14:paraId="50F5E5BA"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C87A58">
              <w:rPr>
                <w:rFonts w:ascii="Times New Roman" w:eastAsia="Tahoma" w:hAnsi="Times New Roman" w:cs="Times New Roman"/>
                <w:color w:val="000000"/>
                <w:sz w:val="24"/>
                <w:szCs w:val="24"/>
                <w:lang w:bidi="ru-RU"/>
              </w:rPr>
              <w:t>в случае если Заявитель является индивидуальным предпринимателем</w:t>
            </w:r>
          </w:p>
        </w:tc>
        <w:tc>
          <w:tcPr>
            <w:tcW w:w="3112" w:type="dxa"/>
          </w:tcPr>
          <w:p w14:paraId="047B03AA"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6ED4FB9C" w14:textId="77777777" w:rsidTr="007D6C88">
        <w:trPr>
          <w:trHeight w:val="698"/>
        </w:trPr>
        <w:tc>
          <w:tcPr>
            <w:tcW w:w="993" w:type="dxa"/>
          </w:tcPr>
          <w:p w14:paraId="356E8378"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1.2.</w:t>
            </w:r>
          </w:p>
        </w:tc>
        <w:tc>
          <w:tcPr>
            <w:tcW w:w="5811" w:type="dxa"/>
          </w:tcPr>
          <w:p w14:paraId="6BB66C21"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Tahoma" w:hAnsi="Times New Roman" w:cs="Times New Roman"/>
                <w:color w:val="000000"/>
                <w:sz w:val="24"/>
                <w:szCs w:val="24"/>
                <w:lang w:bidi="ru-RU"/>
              </w:rPr>
              <w:t>Сведения о юридическом лице, в случае если Заявителем является юридическое лицо:</w:t>
            </w:r>
          </w:p>
        </w:tc>
        <w:tc>
          <w:tcPr>
            <w:tcW w:w="3112" w:type="dxa"/>
          </w:tcPr>
          <w:p w14:paraId="505F3083"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534A2FED" w14:textId="77777777" w:rsidTr="007D6C88">
        <w:trPr>
          <w:trHeight w:val="402"/>
        </w:trPr>
        <w:tc>
          <w:tcPr>
            <w:tcW w:w="993" w:type="dxa"/>
          </w:tcPr>
          <w:p w14:paraId="7BC590B2"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1.2.1.</w:t>
            </w:r>
          </w:p>
        </w:tc>
        <w:tc>
          <w:tcPr>
            <w:tcW w:w="5811" w:type="dxa"/>
          </w:tcPr>
          <w:p w14:paraId="654CF4C6"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C87A58">
              <w:rPr>
                <w:rFonts w:ascii="Times New Roman" w:eastAsia="Calibri" w:hAnsi="Times New Roman" w:cs="Times New Roman"/>
                <w:color w:val="000000" w:themeColor="text1"/>
                <w:sz w:val="24"/>
                <w:szCs w:val="24"/>
              </w:rPr>
              <w:t>Полное наименование</w:t>
            </w:r>
          </w:p>
          <w:p w14:paraId="5457305D"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c>
          <w:tcPr>
            <w:tcW w:w="3112" w:type="dxa"/>
          </w:tcPr>
          <w:p w14:paraId="2FE730DC"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38C13A14" w14:textId="77777777" w:rsidTr="00C87A58">
        <w:trPr>
          <w:trHeight w:val="420"/>
        </w:trPr>
        <w:tc>
          <w:tcPr>
            <w:tcW w:w="993" w:type="dxa"/>
          </w:tcPr>
          <w:p w14:paraId="601D864A"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1.2.2.</w:t>
            </w:r>
          </w:p>
        </w:tc>
        <w:tc>
          <w:tcPr>
            <w:tcW w:w="5811" w:type="dxa"/>
          </w:tcPr>
          <w:p w14:paraId="67B5B400"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40C74C27"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4AA8042D" w14:textId="77777777" w:rsidTr="007D6C88">
        <w:trPr>
          <w:trHeight w:val="687"/>
        </w:trPr>
        <w:tc>
          <w:tcPr>
            <w:tcW w:w="993" w:type="dxa"/>
          </w:tcPr>
          <w:p w14:paraId="67DDD6CC"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1.2.3.</w:t>
            </w:r>
          </w:p>
        </w:tc>
        <w:tc>
          <w:tcPr>
            <w:tcW w:w="5811" w:type="dxa"/>
          </w:tcPr>
          <w:p w14:paraId="44863F87"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6D3FFBB3"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48E60DAA" w14:textId="77777777" w:rsidTr="00C87A58">
        <w:trPr>
          <w:trHeight w:val="860"/>
        </w:trPr>
        <w:tc>
          <w:tcPr>
            <w:tcW w:w="993" w:type="dxa"/>
          </w:tcPr>
          <w:p w14:paraId="2AB51FD2"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1.2.4.</w:t>
            </w:r>
          </w:p>
        </w:tc>
        <w:tc>
          <w:tcPr>
            <w:tcW w:w="5811" w:type="dxa"/>
          </w:tcPr>
          <w:p w14:paraId="01927D3B"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6BDAEDEA"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3CA7081A" w14:textId="77777777" w:rsidR="005B75D9" w:rsidRPr="00C87A58" w:rsidRDefault="005B75D9" w:rsidP="005B75D9">
      <w:pPr>
        <w:suppressAutoHyphens w:val="0"/>
        <w:autoSpaceDE w:val="0"/>
        <w:autoSpaceDN w:val="0"/>
        <w:adjustRightInd w:val="0"/>
        <w:spacing w:after="0"/>
        <w:ind w:firstLine="709"/>
        <w:rPr>
          <w:rFonts w:ascii="Times New Roman" w:eastAsia="Calibri" w:hAnsi="Times New Roman" w:cs="Times New Roman"/>
          <w:bCs/>
          <w:color w:val="000000" w:themeColor="text1"/>
          <w:sz w:val="24"/>
          <w:szCs w:val="24"/>
        </w:rPr>
      </w:pPr>
    </w:p>
    <w:p w14:paraId="6EEEA303" w14:textId="77777777" w:rsidR="005B75D9" w:rsidRPr="00C87A58" w:rsidRDefault="005B75D9" w:rsidP="005B75D9">
      <w:pPr>
        <w:suppressAutoHyphens w:val="0"/>
        <w:autoSpaceDE w:val="0"/>
        <w:autoSpaceDN w:val="0"/>
        <w:adjustRightInd w:val="0"/>
        <w:spacing w:after="0"/>
        <w:contextualSpacing/>
        <w:jc w:val="center"/>
        <w:rPr>
          <w:rFonts w:ascii="Times New Roman" w:eastAsia="Calibri" w:hAnsi="Times New Roman" w:cs="Times New Roman"/>
          <w:color w:val="000000" w:themeColor="text1"/>
          <w:sz w:val="24"/>
          <w:szCs w:val="24"/>
        </w:rPr>
      </w:pPr>
      <w:r w:rsidRPr="00C87A58">
        <w:rPr>
          <w:rFonts w:ascii="Times New Roman" w:eastAsia="Calibri" w:hAnsi="Times New Roman" w:cs="Times New Roman"/>
          <w:color w:val="000000" w:themeColor="text1"/>
          <w:sz w:val="24"/>
          <w:szCs w:val="24"/>
        </w:rPr>
        <w:lastRenderedPageBreak/>
        <w:t>2. Сведения о Представителе заявителя*</w:t>
      </w:r>
    </w:p>
    <w:p w14:paraId="53F09490" w14:textId="77777777" w:rsidR="005B75D9" w:rsidRPr="00C87A58"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72"/>
        <w:gridCol w:w="5639"/>
        <w:gridCol w:w="2965"/>
      </w:tblGrid>
      <w:tr w:rsidR="005B75D9" w:rsidRPr="00C87A58" w14:paraId="744BDA1F" w14:textId="77777777" w:rsidTr="007D6C88">
        <w:tc>
          <w:tcPr>
            <w:tcW w:w="993" w:type="dxa"/>
          </w:tcPr>
          <w:p w14:paraId="4F80367F"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2.1.</w:t>
            </w:r>
          </w:p>
        </w:tc>
        <w:tc>
          <w:tcPr>
            <w:tcW w:w="5811" w:type="dxa"/>
          </w:tcPr>
          <w:p w14:paraId="04B78C58"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Сведения о физическом лице, в случае если представителем Заявителя является физическое лицо:</w:t>
            </w:r>
          </w:p>
        </w:tc>
        <w:tc>
          <w:tcPr>
            <w:tcW w:w="3112" w:type="dxa"/>
          </w:tcPr>
          <w:p w14:paraId="108FB628"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3141EB0A" w14:textId="77777777" w:rsidTr="007D6C88">
        <w:tc>
          <w:tcPr>
            <w:tcW w:w="993" w:type="dxa"/>
          </w:tcPr>
          <w:p w14:paraId="1CFBBCF1"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2.2.</w:t>
            </w:r>
          </w:p>
        </w:tc>
        <w:tc>
          <w:tcPr>
            <w:tcW w:w="5811" w:type="dxa"/>
          </w:tcPr>
          <w:p w14:paraId="008C2FC3"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Фамилия, имя, отчество (при наличии)</w:t>
            </w:r>
          </w:p>
        </w:tc>
        <w:tc>
          <w:tcPr>
            <w:tcW w:w="3112" w:type="dxa"/>
          </w:tcPr>
          <w:p w14:paraId="1D1106E3"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2641BB9B" w14:textId="77777777" w:rsidTr="007D6C88">
        <w:tc>
          <w:tcPr>
            <w:tcW w:w="993" w:type="dxa"/>
          </w:tcPr>
          <w:p w14:paraId="48E2A2EE"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2.3.</w:t>
            </w:r>
          </w:p>
        </w:tc>
        <w:tc>
          <w:tcPr>
            <w:tcW w:w="5811" w:type="dxa"/>
          </w:tcPr>
          <w:p w14:paraId="399160D0"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C87A58">
              <w:rPr>
                <w:rFonts w:ascii="Times New Roman" w:hAnsi="Times New Roman" w:cs="Times New Roman"/>
                <w:color w:val="000000" w:themeColor="text1"/>
                <w:sz w:val="24"/>
                <w:szCs w:val="24"/>
              </w:rPr>
              <w:t>(</w:t>
            </w:r>
            <w:r w:rsidRPr="00C87A58">
              <w:rPr>
                <w:rFonts w:ascii="Times New Roman" w:hAnsi="Times New Roman" w:cs="Times New Roman"/>
                <w:i/>
                <w:color w:val="000000" w:themeColor="text1"/>
                <w:sz w:val="24"/>
                <w:szCs w:val="24"/>
              </w:rPr>
              <w:t>не указываются в случае, если представитель Заявителя является индивидуальным предпринимателем</w:t>
            </w:r>
            <w:r w:rsidRPr="00C87A58">
              <w:rPr>
                <w:rFonts w:ascii="Times New Roman" w:hAnsi="Times New Roman" w:cs="Times New Roman"/>
                <w:color w:val="000000" w:themeColor="text1"/>
                <w:sz w:val="24"/>
                <w:szCs w:val="24"/>
              </w:rPr>
              <w:t>)</w:t>
            </w:r>
          </w:p>
        </w:tc>
        <w:tc>
          <w:tcPr>
            <w:tcW w:w="3112" w:type="dxa"/>
          </w:tcPr>
          <w:p w14:paraId="193BCD5A"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010F1466" w14:textId="77777777" w:rsidTr="007D6C88">
        <w:tc>
          <w:tcPr>
            <w:tcW w:w="993" w:type="dxa"/>
          </w:tcPr>
          <w:p w14:paraId="42C6EED8"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2.4.</w:t>
            </w:r>
          </w:p>
        </w:tc>
        <w:tc>
          <w:tcPr>
            <w:tcW w:w="5811" w:type="dxa"/>
          </w:tcPr>
          <w:p w14:paraId="64C59D86"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C87A58">
              <w:rPr>
                <w:rFonts w:ascii="Times New Roman" w:eastAsia="Tahoma" w:hAnsi="Times New Roman" w:cs="Times New Roman"/>
                <w:color w:val="000000"/>
                <w:sz w:val="24"/>
                <w:szCs w:val="24"/>
                <w:lang w:bidi="ru-RU"/>
              </w:rPr>
              <w:t>в случае если представитель Заявителя является индивидуальным предпринимателем</w:t>
            </w:r>
          </w:p>
        </w:tc>
        <w:tc>
          <w:tcPr>
            <w:tcW w:w="3112" w:type="dxa"/>
          </w:tcPr>
          <w:p w14:paraId="0C38FB58"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735BE7A6" w14:textId="77777777" w:rsidTr="007D6C88">
        <w:tc>
          <w:tcPr>
            <w:tcW w:w="993" w:type="dxa"/>
          </w:tcPr>
          <w:p w14:paraId="3A8E2DB9"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2.5.</w:t>
            </w:r>
          </w:p>
        </w:tc>
        <w:tc>
          <w:tcPr>
            <w:tcW w:w="5811" w:type="dxa"/>
          </w:tcPr>
          <w:p w14:paraId="7B7CF389"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Tahoma" w:hAnsi="Times New Roman" w:cs="Times New Roman"/>
                <w:color w:val="000000"/>
                <w:sz w:val="24"/>
                <w:szCs w:val="24"/>
                <w:lang w:bidi="ru-RU"/>
              </w:rPr>
              <w:t>Сведения о юридическом лице, в случае если</w:t>
            </w:r>
            <w:r w:rsidRPr="00C87A58">
              <w:rPr>
                <w:rFonts w:ascii="Times New Roman" w:hAnsi="Times New Roman" w:cs="Times New Roman"/>
                <w:color w:val="000000" w:themeColor="text1"/>
                <w:sz w:val="24"/>
                <w:szCs w:val="24"/>
              </w:rPr>
              <w:t xml:space="preserve"> представителем Заявителя</w:t>
            </w:r>
            <w:r w:rsidRPr="00C87A58">
              <w:rPr>
                <w:rFonts w:ascii="Times New Roman" w:eastAsia="Tahoma" w:hAnsi="Times New Roman" w:cs="Times New Roman"/>
                <w:color w:val="000000"/>
                <w:sz w:val="24"/>
                <w:szCs w:val="24"/>
                <w:lang w:bidi="ru-RU"/>
              </w:rPr>
              <w:t xml:space="preserve"> является юридическое лицо:</w:t>
            </w:r>
          </w:p>
        </w:tc>
        <w:tc>
          <w:tcPr>
            <w:tcW w:w="3112" w:type="dxa"/>
          </w:tcPr>
          <w:p w14:paraId="0397D891"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29728CB3" w14:textId="77777777" w:rsidTr="007D6C88">
        <w:tc>
          <w:tcPr>
            <w:tcW w:w="993" w:type="dxa"/>
          </w:tcPr>
          <w:p w14:paraId="27D2B541"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2.6.</w:t>
            </w:r>
          </w:p>
        </w:tc>
        <w:tc>
          <w:tcPr>
            <w:tcW w:w="5811" w:type="dxa"/>
          </w:tcPr>
          <w:p w14:paraId="59805275"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Полное наименование</w:t>
            </w:r>
          </w:p>
        </w:tc>
        <w:tc>
          <w:tcPr>
            <w:tcW w:w="3112" w:type="dxa"/>
          </w:tcPr>
          <w:p w14:paraId="2AE83629"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1F01DF5F" w14:textId="77777777" w:rsidTr="007D6C88">
        <w:tc>
          <w:tcPr>
            <w:tcW w:w="993" w:type="dxa"/>
          </w:tcPr>
          <w:p w14:paraId="2A8C85A5"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2.7.</w:t>
            </w:r>
          </w:p>
        </w:tc>
        <w:tc>
          <w:tcPr>
            <w:tcW w:w="5811" w:type="dxa"/>
          </w:tcPr>
          <w:p w14:paraId="6BEFE3E1"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6D061FE1"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279FDCDE" w14:textId="77777777" w:rsidTr="007D6C88">
        <w:tc>
          <w:tcPr>
            <w:tcW w:w="993" w:type="dxa"/>
          </w:tcPr>
          <w:p w14:paraId="25E2F0E4"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2.8.</w:t>
            </w:r>
          </w:p>
        </w:tc>
        <w:tc>
          <w:tcPr>
            <w:tcW w:w="5811" w:type="dxa"/>
          </w:tcPr>
          <w:p w14:paraId="0E402935"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4E798994"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87A58" w14:paraId="4C534550" w14:textId="77777777" w:rsidTr="007D6C88">
        <w:tc>
          <w:tcPr>
            <w:tcW w:w="993" w:type="dxa"/>
          </w:tcPr>
          <w:p w14:paraId="3AE8EBEB"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2.9.</w:t>
            </w:r>
          </w:p>
        </w:tc>
        <w:tc>
          <w:tcPr>
            <w:tcW w:w="5811" w:type="dxa"/>
          </w:tcPr>
          <w:p w14:paraId="14AF63DA" w14:textId="77777777" w:rsidR="005B75D9" w:rsidRPr="00C87A58" w:rsidRDefault="005B75D9" w:rsidP="00C87A58">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87A58">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27964EA1" w14:textId="77777777" w:rsidR="005B75D9" w:rsidRPr="00C87A58"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3196EB33" w14:textId="77777777" w:rsidR="005B75D9" w:rsidRPr="00C87A58" w:rsidRDefault="005B75D9" w:rsidP="005B75D9">
      <w:pPr>
        <w:suppressAutoHyphens w:val="0"/>
        <w:spacing w:after="0"/>
        <w:jc w:val="both"/>
        <w:rPr>
          <w:rFonts w:ascii="Times New Roman" w:eastAsia="Calibri" w:hAnsi="Times New Roman" w:cs="Times New Roman"/>
          <w:i/>
          <w:color w:val="000000" w:themeColor="text1"/>
          <w:sz w:val="24"/>
          <w:szCs w:val="24"/>
        </w:rPr>
      </w:pPr>
      <w:r w:rsidRPr="00C87A58">
        <w:rPr>
          <w:rFonts w:ascii="Times New Roman" w:eastAsia="Calibri" w:hAnsi="Times New Roman" w:cs="Times New Roman"/>
          <w:i/>
          <w:color w:val="000000" w:themeColor="text1"/>
          <w:sz w:val="24"/>
          <w:szCs w:val="24"/>
        </w:rPr>
        <w:t>*в случае обращения за получением муниципальной услуги Представителя заявителя</w:t>
      </w:r>
    </w:p>
    <w:p w14:paraId="05C9D4E7" w14:textId="77777777" w:rsidR="00C87A58" w:rsidRDefault="00C87A58" w:rsidP="005B75D9">
      <w:pPr>
        <w:suppressAutoHyphens w:val="0"/>
        <w:autoSpaceDE w:val="0"/>
        <w:autoSpaceDN w:val="0"/>
        <w:adjustRightInd w:val="0"/>
        <w:spacing w:after="0"/>
        <w:contextualSpacing/>
        <w:jc w:val="center"/>
        <w:rPr>
          <w:rFonts w:ascii="Times New Roman" w:eastAsia="Calibri" w:hAnsi="Times New Roman" w:cs="Times New Roman"/>
          <w:color w:val="000000" w:themeColor="text1"/>
          <w:sz w:val="24"/>
          <w:szCs w:val="24"/>
        </w:rPr>
      </w:pPr>
    </w:p>
    <w:p w14:paraId="2AF95F70" w14:textId="77777777" w:rsidR="005B75D9" w:rsidRPr="00C87A58" w:rsidRDefault="005B75D9" w:rsidP="005B75D9">
      <w:pPr>
        <w:suppressAutoHyphens w:val="0"/>
        <w:autoSpaceDE w:val="0"/>
        <w:autoSpaceDN w:val="0"/>
        <w:adjustRightInd w:val="0"/>
        <w:spacing w:after="0"/>
        <w:contextualSpacing/>
        <w:jc w:val="center"/>
        <w:rPr>
          <w:rFonts w:ascii="Times New Roman" w:eastAsia="Calibri" w:hAnsi="Times New Roman" w:cs="Times New Roman"/>
          <w:color w:val="000000" w:themeColor="text1"/>
          <w:sz w:val="24"/>
          <w:szCs w:val="24"/>
        </w:rPr>
      </w:pPr>
      <w:r w:rsidRPr="00C87A58">
        <w:rPr>
          <w:rFonts w:ascii="Times New Roman" w:eastAsia="Calibri" w:hAnsi="Times New Roman" w:cs="Times New Roman"/>
          <w:color w:val="000000" w:themeColor="text1"/>
          <w:sz w:val="24"/>
          <w:szCs w:val="24"/>
        </w:rPr>
        <w:t>3. Сведения о выданном разрешении на ввод объекта в эксплуатацию, содержащем</w:t>
      </w:r>
      <w:r w:rsidRPr="00C87A58">
        <w:rPr>
          <w:rFonts w:ascii="Times New Roman" w:hAnsi="Times New Roman" w:cs="Times New Roman"/>
          <w:color w:val="000000" w:themeColor="text1"/>
          <w:sz w:val="24"/>
          <w:szCs w:val="24"/>
        </w:rPr>
        <w:t xml:space="preserve"> </w:t>
      </w:r>
      <w:r w:rsidRPr="00C87A58">
        <w:rPr>
          <w:rFonts w:ascii="Times New Roman" w:eastAsia="Calibri" w:hAnsi="Times New Roman" w:cs="Times New Roman"/>
          <w:color w:val="000000" w:themeColor="text1"/>
          <w:sz w:val="24"/>
          <w:szCs w:val="24"/>
        </w:rPr>
        <w:t>опечатку/ ошибку</w:t>
      </w:r>
    </w:p>
    <w:p w14:paraId="3BCF0409" w14:textId="77777777" w:rsidR="005B75D9" w:rsidRPr="00C87A58" w:rsidRDefault="005B75D9" w:rsidP="005B75D9">
      <w:pPr>
        <w:suppressAutoHyphens w:val="0"/>
        <w:autoSpaceDE w:val="0"/>
        <w:autoSpaceDN w:val="0"/>
        <w:adjustRightInd w:val="0"/>
        <w:spacing w:after="0"/>
        <w:jc w:val="center"/>
        <w:rPr>
          <w:rFonts w:ascii="Times New Roman" w:eastAsia="Calibri" w:hAnsi="Times New Roman" w:cs="Times New Roman"/>
          <w:bCs/>
          <w:color w:val="000000" w:themeColor="text1"/>
          <w:sz w:val="24"/>
          <w:szCs w:val="24"/>
        </w:rPr>
      </w:pPr>
    </w:p>
    <w:tbl>
      <w:tblPr>
        <w:tblStyle w:val="21"/>
        <w:tblW w:w="0" w:type="auto"/>
        <w:tblLook w:val="04A0" w:firstRow="1" w:lastRow="0" w:firstColumn="1" w:lastColumn="0" w:noHBand="0" w:noVBand="1"/>
      </w:tblPr>
      <w:tblGrid>
        <w:gridCol w:w="827"/>
        <w:gridCol w:w="5006"/>
        <w:gridCol w:w="2203"/>
        <w:gridCol w:w="1535"/>
      </w:tblGrid>
      <w:tr w:rsidR="005B75D9" w:rsidRPr="00C87A58" w14:paraId="39E403CF" w14:textId="77777777" w:rsidTr="007D6C88">
        <w:tc>
          <w:tcPr>
            <w:tcW w:w="846" w:type="dxa"/>
          </w:tcPr>
          <w:p w14:paraId="0FDA9787" w14:textId="77777777" w:rsidR="005B75D9" w:rsidRPr="00C87A58" w:rsidRDefault="005B75D9" w:rsidP="005B75D9">
            <w:pPr>
              <w:autoSpaceDE w:val="0"/>
              <w:autoSpaceDN w:val="0"/>
              <w:adjustRightInd w:val="0"/>
              <w:spacing w:after="0" w:line="240" w:lineRule="auto"/>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3.1.</w:t>
            </w:r>
          </w:p>
        </w:tc>
        <w:tc>
          <w:tcPr>
            <w:tcW w:w="5245" w:type="dxa"/>
          </w:tcPr>
          <w:p w14:paraId="4FF3C9BE"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Орган, выдавший разрешение на ввод объекта в эксплуатацию</w:t>
            </w:r>
          </w:p>
        </w:tc>
        <w:tc>
          <w:tcPr>
            <w:tcW w:w="2268" w:type="dxa"/>
          </w:tcPr>
          <w:p w14:paraId="568F6499"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Номер документа</w:t>
            </w:r>
          </w:p>
        </w:tc>
        <w:tc>
          <w:tcPr>
            <w:tcW w:w="1552" w:type="dxa"/>
          </w:tcPr>
          <w:p w14:paraId="561334F8"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Дата  документа</w:t>
            </w:r>
          </w:p>
        </w:tc>
      </w:tr>
      <w:tr w:rsidR="005B75D9" w:rsidRPr="00C87A58" w14:paraId="51DEA465" w14:textId="77777777" w:rsidTr="007D6C88">
        <w:tc>
          <w:tcPr>
            <w:tcW w:w="846" w:type="dxa"/>
          </w:tcPr>
          <w:p w14:paraId="7B72DD62"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p w14:paraId="00A3F9DB"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c>
          <w:tcPr>
            <w:tcW w:w="5245" w:type="dxa"/>
          </w:tcPr>
          <w:p w14:paraId="2DB506C6"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c>
          <w:tcPr>
            <w:tcW w:w="2268" w:type="dxa"/>
          </w:tcPr>
          <w:p w14:paraId="14D1A6F6"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c>
          <w:tcPr>
            <w:tcW w:w="1552" w:type="dxa"/>
          </w:tcPr>
          <w:p w14:paraId="49FEDFDB"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r>
    </w:tbl>
    <w:p w14:paraId="655591F4" w14:textId="77777777" w:rsidR="005B75D9" w:rsidRPr="00C87A58" w:rsidRDefault="005B75D9" w:rsidP="005B75D9">
      <w:pPr>
        <w:suppressAutoHyphens w:val="0"/>
        <w:autoSpaceDE w:val="0"/>
        <w:autoSpaceDN w:val="0"/>
        <w:adjustRightInd w:val="0"/>
        <w:spacing w:after="0"/>
        <w:jc w:val="center"/>
        <w:rPr>
          <w:rFonts w:ascii="Times New Roman" w:eastAsia="Calibri" w:hAnsi="Times New Roman" w:cs="Times New Roman"/>
          <w:bCs/>
          <w:color w:val="000000" w:themeColor="text1"/>
          <w:sz w:val="24"/>
          <w:szCs w:val="24"/>
        </w:rPr>
      </w:pPr>
    </w:p>
    <w:p w14:paraId="1ECD20A0" w14:textId="77777777" w:rsidR="005B75D9" w:rsidRPr="00C87A58" w:rsidRDefault="005B75D9" w:rsidP="005B75D9">
      <w:pPr>
        <w:tabs>
          <w:tab w:val="left" w:pos="0"/>
        </w:tabs>
        <w:suppressAutoHyphens w:val="0"/>
        <w:autoSpaceDE w:val="0"/>
        <w:autoSpaceDN w:val="0"/>
        <w:adjustRightInd w:val="0"/>
        <w:spacing w:after="0"/>
        <w:contextualSpacing/>
        <w:jc w:val="center"/>
        <w:rPr>
          <w:rFonts w:ascii="Times New Roman" w:eastAsia="Calibri" w:hAnsi="Times New Roman" w:cs="Times New Roman"/>
          <w:color w:val="000000" w:themeColor="text1"/>
          <w:sz w:val="24"/>
          <w:szCs w:val="24"/>
        </w:rPr>
      </w:pPr>
      <w:r w:rsidRPr="00C87A58">
        <w:rPr>
          <w:rFonts w:ascii="Times New Roman" w:eastAsia="Calibri" w:hAnsi="Times New Roman" w:cs="Times New Roman"/>
          <w:color w:val="000000" w:themeColor="text1"/>
          <w:sz w:val="24"/>
          <w:szCs w:val="24"/>
        </w:rPr>
        <w:t xml:space="preserve">4. Обоснование для внесения исправлений в разрешение </w:t>
      </w:r>
      <w:r w:rsidRPr="00C87A58">
        <w:rPr>
          <w:rFonts w:ascii="Times New Roman" w:eastAsia="Calibri" w:hAnsi="Times New Roman" w:cs="Times New Roman"/>
          <w:color w:val="000000" w:themeColor="text1"/>
          <w:sz w:val="24"/>
          <w:szCs w:val="24"/>
        </w:rPr>
        <w:br/>
        <w:t>на ввод объекта в эксплуатацию</w:t>
      </w:r>
    </w:p>
    <w:p w14:paraId="3E694B94" w14:textId="77777777" w:rsidR="005B75D9" w:rsidRPr="00C87A58" w:rsidRDefault="005B75D9" w:rsidP="005B75D9">
      <w:pPr>
        <w:suppressAutoHyphens w:val="0"/>
        <w:autoSpaceDE w:val="0"/>
        <w:autoSpaceDN w:val="0"/>
        <w:adjustRightInd w:val="0"/>
        <w:spacing w:after="0"/>
        <w:jc w:val="center"/>
        <w:rPr>
          <w:rFonts w:ascii="Times New Roman" w:eastAsia="Calibri" w:hAnsi="Times New Roman" w:cs="Times New Roman"/>
          <w:bCs/>
          <w:color w:val="000000" w:themeColor="text1"/>
          <w:sz w:val="24"/>
          <w:szCs w:val="24"/>
        </w:rPr>
      </w:pPr>
    </w:p>
    <w:tbl>
      <w:tblPr>
        <w:tblStyle w:val="21"/>
        <w:tblW w:w="0" w:type="auto"/>
        <w:tblLook w:val="04A0" w:firstRow="1" w:lastRow="0" w:firstColumn="1" w:lastColumn="0" w:noHBand="0" w:noVBand="1"/>
      </w:tblPr>
      <w:tblGrid>
        <w:gridCol w:w="825"/>
        <w:gridCol w:w="3914"/>
        <w:gridCol w:w="2413"/>
        <w:gridCol w:w="2419"/>
      </w:tblGrid>
      <w:tr w:rsidR="005B75D9" w:rsidRPr="00C87A58" w14:paraId="60FA781D" w14:textId="77777777" w:rsidTr="007D6C88">
        <w:tc>
          <w:tcPr>
            <w:tcW w:w="846" w:type="dxa"/>
          </w:tcPr>
          <w:p w14:paraId="6885421B"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4.1.</w:t>
            </w:r>
          </w:p>
        </w:tc>
        <w:tc>
          <w:tcPr>
            <w:tcW w:w="4109" w:type="dxa"/>
          </w:tcPr>
          <w:p w14:paraId="5B4601BD"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Данные (сведения), указанные в разрешении на ввод объекта в эксплуатацию</w:t>
            </w:r>
          </w:p>
        </w:tc>
        <w:tc>
          <w:tcPr>
            <w:tcW w:w="2478" w:type="dxa"/>
          </w:tcPr>
          <w:p w14:paraId="27BD9A23"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r w:rsidRPr="00C87A58">
              <w:rPr>
                <w:rFonts w:ascii="Times New Roman" w:eastAsia="Calibri" w:hAnsi="Times New Roman" w:cs="Times New Roman"/>
                <w:color w:val="000000" w:themeColor="text1"/>
                <w:sz w:val="24"/>
                <w:szCs w:val="24"/>
              </w:rPr>
              <w:t>Данные (сведения), которые необходимо указать в разрешении на ввод объекта в эксплуатацию</w:t>
            </w:r>
          </w:p>
        </w:tc>
        <w:tc>
          <w:tcPr>
            <w:tcW w:w="2478" w:type="dxa"/>
          </w:tcPr>
          <w:p w14:paraId="2FCEE876"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87A58">
              <w:rPr>
                <w:rFonts w:ascii="Times New Roman" w:eastAsia="Calibri" w:hAnsi="Times New Roman" w:cs="Times New Roman"/>
                <w:color w:val="000000" w:themeColor="text1"/>
                <w:sz w:val="24"/>
                <w:szCs w:val="24"/>
              </w:rPr>
              <w:t xml:space="preserve">Обоснование </w:t>
            </w:r>
            <w:r w:rsidRPr="00C87A58">
              <w:rPr>
                <w:rFonts w:ascii="Times New Roman" w:eastAsia="Calibri" w:hAnsi="Times New Roman" w:cs="Times New Roman"/>
                <w:color w:val="000000" w:themeColor="text1"/>
                <w:sz w:val="24"/>
                <w:szCs w:val="24"/>
              </w:rPr>
              <w:br/>
              <w:t>с указанием реквизита (-</w:t>
            </w:r>
            <w:proofErr w:type="spellStart"/>
            <w:r w:rsidRPr="00C87A58">
              <w:rPr>
                <w:rFonts w:ascii="Times New Roman" w:eastAsia="Calibri" w:hAnsi="Times New Roman" w:cs="Times New Roman"/>
                <w:color w:val="000000" w:themeColor="text1"/>
                <w:sz w:val="24"/>
                <w:szCs w:val="24"/>
              </w:rPr>
              <w:t>ов</w:t>
            </w:r>
            <w:proofErr w:type="spellEnd"/>
            <w:r w:rsidRPr="00C87A58">
              <w:rPr>
                <w:rFonts w:ascii="Times New Roman" w:eastAsia="Calibri" w:hAnsi="Times New Roman" w:cs="Times New Roman"/>
                <w:color w:val="000000" w:themeColor="text1"/>
                <w:sz w:val="24"/>
                <w:szCs w:val="24"/>
              </w:rPr>
              <w:t>) документа (-</w:t>
            </w:r>
            <w:proofErr w:type="spellStart"/>
            <w:r w:rsidRPr="00C87A58">
              <w:rPr>
                <w:rFonts w:ascii="Times New Roman" w:eastAsia="Calibri" w:hAnsi="Times New Roman" w:cs="Times New Roman"/>
                <w:color w:val="000000" w:themeColor="text1"/>
                <w:sz w:val="24"/>
                <w:szCs w:val="24"/>
              </w:rPr>
              <w:t>ов</w:t>
            </w:r>
            <w:proofErr w:type="spellEnd"/>
            <w:r w:rsidRPr="00C87A58">
              <w:rPr>
                <w:rFonts w:ascii="Times New Roman" w:eastAsia="Calibri" w:hAnsi="Times New Roman" w:cs="Times New Roman"/>
                <w:color w:val="000000" w:themeColor="text1"/>
                <w:sz w:val="24"/>
                <w:szCs w:val="24"/>
              </w:rPr>
              <w:t xml:space="preserve">), документации, </w:t>
            </w:r>
            <w:r w:rsidRPr="00C87A58">
              <w:rPr>
                <w:rFonts w:ascii="Times New Roman" w:eastAsia="Calibri" w:hAnsi="Times New Roman" w:cs="Times New Roman"/>
                <w:color w:val="000000" w:themeColor="text1"/>
                <w:sz w:val="24"/>
                <w:szCs w:val="24"/>
              </w:rPr>
              <w:br/>
              <w:t xml:space="preserve">на основании которых принималось решение о выдаче разрешения </w:t>
            </w:r>
            <w:r w:rsidRPr="00C87A58">
              <w:rPr>
                <w:rFonts w:ascii="Times New Roman" w:eastAsia="Calibri" w:hAnsi="Times New Roman" w:cs="Times New Roman"/>
                <w:color w:val="000000" w:themeColor="text1"/>
                <w:sz w:val="24"/>
                <w:szCs w:val="24"/>
              </w:rPr>
              <w:br/>
              <w:t xml:space="preserve">на ввод объекта </w:t>
            </w:r>
            <w:r w:rsidRPr="00C87A58">
              <w:rPr>
                <w:rFonts w:ascii="Times New Roman" w:eastAsia="Calibri" w:hAnsi="Times New Roman" w:cs="Times New Roman"/>
                <w:color w:val="000000" w:themeColor="text1"/>
                <w:sz w:val="24"/>
                <w:szCs w:val="24"/>
              </w:rPr>
              <w:br/>
              <w:t>в эксплуатацию</w:t>
            </w:r>
          </w:p>
          <w:p w14:paraId="2FB8D61A"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r>
      <w:tr w:rsidR="005B75D9" w:rsidRPr="00C87A58" w14:paraId="4069C9CB" w14:textId="77777777" w:rsidTr="007D6C88">
        <w:tc>
          <w:tcPr>
            <w:tcW w:w="846" w:type="dxa"/>
          </w:tcPr>
          <w:p w14:paraId="03DED41E"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p w14:paraId="167C45BD"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c>
          <w:tcPr>
            <w:tcW w:w="4109" w:type="dxa"/>
          </w:tcPr>
          <w:p w14:paraId="388C1809"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c>
          <w:tcPr>
            <w:tcW w:w="2478" w:type="dxa"/>
          </w:tcPr>
          <w:p w14:paraId="7182E9D5"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c>
          <w:tcPr>
            <w:tcW w:w="2478" w:type="dxa"/>
          </w:tcPr>
          <w:p w14:paraId="4651850B" w14:textId="77777777" w:rsidR="005B75D9" w:rsidRPr="00C87A58" w:rsidRDefault="005B75D9" w:rsidP="005B75D9">
            <w:pPr>
              <w:autoSpaceDE w:val="0"/>
              <w:autoSpaceDN w:val="0"/>
              <w:adjustRightInd w:val="0"/>
              <w:spacing w:after="0" w:line="240" w:lineRule="auto"/>
              <w:jc w:val="center"/>
              <w:rPr>
                <w:rFonts w:ascii="Times New Roman" w:eastAsia="Calibri" w:hAnsi="Times New Roman" w:cs="Times New Roman"/>
                <w:bCs/>
                <w:color w:val="000000" w:themeColor="text1"/>
                <w:sz w:val="24"/>
                <w:szCs w:val="24"/>
              </w:rPr>
            </w:pPr>
          </w:p>
        </w:tc>
      </w:tr>
    </w:tbl>
    <w:p w14:paraId="356F3F92" w14:textId="77777777" w:rsidR="005B75D9" w:rsidRPr="00C87A58" w:rsidRDefault="005B75D9" w:rsidP="005B75D9">
      <w:pPr>
        <w:suppressAutoHyphens w:val="0"/>
        <w:spacing w:after="0"/>
        <w:rPr>
          <w:rFonts w:ascii="Times New Roman" w:hAnsi="Times New Roman" w:cs="Times New Roman"/>
          <w:color w:val="000000" w:themeColor="text1"/>
          <w:sz w:val="24"/>
          <w:szCs w:val="24"/>
        </w:rPr>
      </w:pPr>
    </w:p>
    <w:p w14:paraId="07E6A12E" w14:textId="37F5E91E" w:rsidR="005B75D9" w:rsidRPr="00C87A58" w:rsidRDefault="005B75D9" w:rsidP="005B75D9">
      <w:pPr>
        <w:suppressAutoHyphens w:val="0"/>
        <w:spacing w:after="0"/>
        <w:rPr>
          <w:rFonts w:ascii="Times New Roman" w:hAnsi="Times New Roman" w:cs="Times New Roman"/>
          <w:color w:val="000000" w:themeColor="text1"/>
          <w:sz w:val="24"/>
          <w:szCs w:val="24"/>
        </w:rPr>
      </w:pPr>
      <w:r w:rsidRPr="00C87A58">
        <w:rPr>
          <w:rFonts w:ascii="Times New Roman" w:hAnsi="Times New Roman" w:cs="Times New Roman"/>
          <w:color w:val="000000" w:themeColor="text1"/>
          <w:sz w:val="24"/>
          <w:szCs w:val="24"/>
        </w:rPr>
        <w:t>Приложение: _____________________________________________</w:t>
      </w:r>
      <w:r w:rsidR="00650E59">
        <w:rPr>
          <w:rFonts w:ascii="Times New Roman" w:hAnsi="Times New Roman" w:cs="Times New Roman"/>
          <w:color w:val="000000" w:themeColor="text1"/>
          <w:sz w:val="24"/>
          <w:szCs w:val="24"/>
        </w:rPr>
        <w:t>_____________</w:t>
      </w:r>
      <w:r w:rsidRPr="00C87A58">
        <w:rPr>
          <w:rFonts w:ascii="Times New Roman" w:hAnsi="Times New Roman" w:cs="Times New Roman"/>
          <w:color w:val="000000" w:themeColor="text1"/>
          <w:sz w:val="24"/>
          <w:szCs w:val="24"/>
        </w:rPr>
        <w:t>_____________</w:t>
      </w:r>
    </w:p>
    <w:p w14:paraId="35C20CB9" w14:textId="77777777" w:rsidR="005B75D9" w:rsidRPr="00C87A58" w:rsidRDefault="005B75D9" w:rsidP="005B75D9">
      <w:pPr>
        <w:tabs>
          <w:tab w:val="left" w:pos="9923"/>
        </w:tabs>
        <w:spacing w:after="0"/>
        <w:rPr>
          <w:rFonts w:ascii="Times New Roman" w:eastAsia="Calibri" w:hAnsi="Times New Roman" w:cs="Times New Roman"/>
          <w:kern w:val="1"/>
          <w:sz w:val="24"/>
          <w:szCs w:val="24"/>
          <w:lang w:eastAsia="ar-SA"/>
        </w:rPr>
      </w:pPr>
    </w:p>
    <w:p w14:paraId="706ED2B8" w14:textId="77777777" w:rsidR="005B75D9" w:rsidRPr="00C87A58" w:rsidRDefault="005B75D9" w:rsidP="005B75D9">
      <w:pPr>
        <w:tabs>
          <w:tab w:val="left" w:pos="9923"/>
        </w:tabs>
        <w:spacing w:after="0"/>
        <w:ind w:right="-2"/>
        <w:rPr>
          <w:rFonts w:ascii="Times New Roman" w:eastAsia="Calibri" w:hAnsi="Times New Roman" w:cs="Times New Roman"/>
          <w:kern w:val="1"/>
          <w:sz w:val="24"/>
          <w:szCs w:val="24"/>
          <w:lang w:eastAsia="ar-SA"/>
        </w:rPr>
      </w:pPr>
      <w:r w:rsidRPr="00C87A58">
        <w:rPr>
          <w:rFonts w:ascii="Times New Roman" w:eastAsia="Calibri" w:hAnsi="Times New Roman" w:cs="Times New Roman"/>
          <w:kern w:val="1"/>
          <w:sz w:val="24"/>
          <w:szCs w:val="24"/>
          <w:lang w:eastAsia="ar-SA"/>
        </w:rPr>
        <w:t>Всего к заявлению (на ____ страницах) приложено ____ видов документов на ____ листах в 1 экз.</w:t>
      </w:r>
    </w:p>
    <w:p w14:paraId="6696E1EA" w14:textId="77777777" w:rsidR="005B75D9" w:rsidRPr="00C87A58" w:rsidRDefault="005B75D9" w:rsidP="005B75D9">
      <w:pPr>
        <w:suppressAutoHyphens w:val="0"/>
        <w:spacing w:after="0"/>
        <w:rPr>
          <w:rFonts w:ascii="Times New Roman" w:hAnsi="Times New Roman" w:cs="Times New Roman"/>
          <w:color w:val="000000" w:themeColor="text1"/>
          <w:sz w:val="24"/>
          <w:szCs w:val="24"/>
        </w:rPr>
      </w:pPr>
    </w:p>
    <w:p w14:paraId="4565BEA0" w14:textId="3DC18B06" w:rsidR="005B75D9" w:rsidRPr="00C87A58" w:rsidRDefault="005B75D9" w:rsidP="005B75D9">
      <w:pPr>
        <w:suppressAutoHyphens w:val="0"/>
        <w:spacing w:after="0"/>
        <w:rPr>
          <w:rFonts w:ascii="Times New Roman" w:hAnsi="Times New Roman" w:cs="Times New Roman"/>
          <w:color w:val="000000" w:themeColor="text1"/>
          <w:sz w:val="24"/>
          <w:szCs w:val="24"/>
        </w:rPr>
      </w:pPr>
      <w:r w:rsidRPr="00C87A58">
        <w:rPr>
          <w:rFonts w:ascii="Times New Roman" w:hAnsi="Times New Roman" w:cs="Times New Roman"/>
          <w:color w:val="000000" w:themeColor="text1"/>
          <w:sz w:val="24"/>
          <w:szCs w:val="24"/>
        </w:rPr>
        <w:t>Номер телефона, адрес электронной почты для связи: _________________________</w:t>
      </w:r>
      <w:r w:rsidR="00650E59">
        <w:rPr>
          <w:rFonts w:ascii="Times New Roman" w:hAnsi="Times New Roman" w:cs="Times New Roman"/>
          <w:color w:val="000000" w:themeColor="text1"/>
          <w:sz w:val="24"/>
          <w:szCs w:val="24"/>
        </w:rPr>
        <w:t>_________</w:t>
      </w:r>
      <w:r w:rsidRPr="00C87A58">
        <w:rPr>
          <w:rFonts w:ascii="Times New Roman" w:hAnsi="Times New Roman" w:cs="Times New Roman"/>
          <w:color w:val="000000" w:themeColor="text1"/>
          <w:sz w:val="24"/>
          <w:szCs w:val="24"/>
        </w:rPr>
        <w:t>___</w:t>
      </w:r>
    </w:p>
    <w:p w14:paraId="6B4EDA30" w14:textId="77777777" w:rsidR="005B75D9" w:rsidRPr="00C87A58" w:rsidRDefault="005B75D9" w:rsidP="005B75D9">
      <w:pPr>
        <w:suppressAutoHyphens w:val="0"/>
        <w:spacing w:after="0"/>
        <w:rPr>
          <w:rFonts w:ascii="Times New Roman" w:hAnsi="Times New Roman" w:cs="Times New Roman"/>
          <w:color w:val="000000" w:themeColor="text1"/>
          <w:sz w:val="24"/>
          <w:szCs w:val="24"/>
        </w:rPr>
      </w:pPr>
    </w:p>
    <w:p w14:paraId="4B154A04" w14:textId="77777777" w:rsidR="005B75D9" w:rsidRPr="00C87A58" w:rsidRDefault="005B75D9" w:rsidP="005B75D9">
      <w:pPr>
        <w:tabs>
          <w:tab w:val="left" w:pos="1968"/>
        </w:tabs>
        <w:suppressAutoHyphens w:val="0"/>
        <w:spacing w:after="0"/>
        <w:rPr>
          <w:rFonts w:ascii="Times New Roman" w:hAnsi="Times New Roman" w:cs="Times New Roman"/>
          <w:color w:val="000000" w:themeColor="text1"/>
          <w:sz w:val="24"/>
          <w:szCs w:val="24"/>
        </w:rPr>
      </w:pPr>
      <w:r w:rsidRPr="00C87A58">
        <w:rPr>
          <w:rFonts w:ascii="Times New Roman" w:hAnsi="Times New Roman" w:cs="Times New Roman"/>
          <w:color w:val="000000" w:themeColor="text1"/>
          <w:sz w:val="24"/>
          <w:szCs w:val="24"/>
        </w:rPr>
        <w:t>Результат рассмотрения настоящего заявления</w:t>
      </w:r>
      <w:r w:rsidRPr="00C87A58" w:rsidDel="008B5662">
        <w:rPr>
          <w:rFonts w:ascii="Times New Roman" w:hAnsi="Times New Roman" w:cs="Times New Roman"/>
          <w:color w:val="000000" w:themeColor="text1"/>
          <w:sz w:val="24"/>
          <w:szCs w:val="24"/>
        </w:rPr>
        <w:t xml:space="preserve"> </w:t>
      </w:r>
      <w:r w:rsidRPr="00C87A58">
        <w:rPr>
          <w:rFonts w:ascii="Times New Roman" w:hAnsi="Times New Roman" w:cs="Times New Roman"/>
          <w:color w:val="000000" w:themeColor="text1"/>
          <w:sz w:val="24"/>
          <w:szCs w:val="24"/>
        </w:rPr>
        <w:t>прошу:</w:t>
      </w:r>
    </w:p>
    <w:p w14:paraId="0AC5488F" w14:textId="77777777" w:rsidR="005B75D9" w:rsidRPr="00650E59" w:rsidRDefault="005B75D9" w:rsidP="005B75D9">
      <w:pPr>
        <w:tabs>
          <w:tab w:val="left" w:pos="1968"/>
        </w:tabs>
        <w:suppressAutoHyphens w:val="0"/>
        <w:spacing w:after="0"/>
        <w:rPr>
          <w:rFonts w:ascii="Times New Roman" w:hAnsi="Times New Roman" w:cs="Times New Roman"/>
          <w:color w:val="000000" w:themeColor="text1"/>
          <w:sz w:val="16"/>
          <w:szCs w:val="16"/>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531"/>
      </w:tblGrid>
      <w:tr w:rsidR="005B75D9" w:rsidRPr="00C87A58" w14:paraId="56CE3B98" w14:textId="77777777" w:rsidTr="00C87A58">
        <w:tc>
          <w:tcPr>
            <w:tcW w:w="8500" w:type="dxa"/>
            <w:shd w:val="clear" w:color="auto" w:fill="auto"/>
          </w:tcPr>
          <w:p w14:paraId="4D7D45E7" w14:textId="77777777" w:rsidR="005B75D9" w:rsidRPr="00C87A58" w:rsidRDefault="005B75D9" w:rsidP="005B75D9">
            <w:pPr>
              <w:suppressAutoHyphens w:val="0"/>
              <w:autoSpaceDE w:val="0"/>
              <w:autoSpaceDN w:val="0"/>
              <w:spacing w:before="120" w:after="120"/>
              <w:rPr>
                <w:rFonts w:ascii="Times New Roman" w:hAnsi="Times New Roman" w:cs="Times New Roman"/>
                <w:i/>
                <w:color w:val="000000" w:themeColor="text1"/>
                <w:sz w:val="24"/>
                <w:szCs w:val="24"/>
              </w:rPr>
            </w:pPr>
            <w:r w:rsidRPr="00C87A58">
              <w:rPr>
                <w:rFonts w:ascii="Times New Roman" w:hAnsi="Times New Roman" w:cs="Times New Roman"/>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531" w:type="dxa"/>
            <w:shd w:val="clear" w:color="auto" w:fill="auto"/>
          </w:tcPr>
          <w:p w14:paraId="59EF9259" w14:textId="77777777" w:rsidR="005B75D9" w:rsidRPr="00C87A58"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C87A58" w14:paraId="6694B24F" w14:textId="77777777" w:rsidTr="00C87A58">
        <w:trPr>
          <w:trHeight w:val="1189"/>
        </w:trPr>
        <w:tc>
          <w:tcPr>
            <w:tcW w:w="8500" w:type="dxa"/>
            <w:shd w:val="clear" w:color="auto" w:fill="auto"/>
          </w:tcPr>
          <w:p w14:paraId="40D11933" w14:textId="77777777" w:rsidR="005B75D9" w:rsidRPr="00C87A58"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r w:rsidRPr="00C87A58">
              <w:rPr>
                <w:rFonts w:ascii="Times New Roman" w:hAnsi="Times New Roman" w:cs="Times New Roman"/>
                <w:color w:val="000000" w:themeColor="text1"/>
                <w:sz w:val="24"/>
                <w:szCs w:val="24"/>
              </w:rPr>
              <w:t>выдать на бумажном носителе при личном обращении в орган местного самоуправления либо в Многофункциональный центр, расположенный по адресу:_______________________________________________________</w:t>
            </w:r>
          </w:p>
        </w:tc>
        <w:tc>
          <w:tcPr>
            <w:tcW w:w="1531" w:type="dxa"/>
            <w:shd w:val="clear" w:color="auto" w:fill="auto"/>
          </w:tcPr>
          <w:p w14:paraId="30C09158" w14:textId="77777777" w:rsidR="005B75D9" w:rsidRPr="00C87A58"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C87A58" w14:paraId="427F16F6" w14:textId="77777777" w:rsidTr="00C87A58">
        <w:tc>
          <w:tcPr>
            <w:tcW w:w="10031" w:type="dxa"/>
            <w:gridSpan w:val="2"/>
            <w:shd w:val="clear" w:color="auto" w:fill="auto"/>
          </w:tcPr>
          <w:p w14:paraId="71897CA1" w14:textId="77777777" w:rsidR="005B75D9" w:rsidRPr="00C87A58" w:rsidRDefault="005B75D9" w:rsidP="005B75D9">
            <w:pPr>
              <w:suppressAutoHyphens w:val="0"/>
              <w:autoSpaceDE w:val="0"/>
              <w:autoSpaceDN w:val="0"/>
              <w:spacing w:before="120" w:after="120"/>
              <w:ind w:right="255"/>
              <w:jc w:val="center"/>
              <w:rPr>
                <w:rFonts w:ascii="Times New Roman" w:hAnsi="Times New Roman" w:cs="Times New Roman"/>
                <w:i/>
                <w:color w:val="000000" w:themeColor="text1"/>
              </w:rPr>
            </w:pPr>
            <w:r w:rsidRPr="00C87A58">
              <w:rPr>
                <w:rFonts w:ascii="Times New Roman" w:hAnsi="Times New Roman" w:cs="Times New Roman"/>
                <w:i/>
                <w:color w:val="000000" w:themeColor="text1"/>
              </w:rPr>
              <w:t>Указывается один из перечисленных способов</w:t>
            </w:r>
          </w:p>
        </w:tc>
      </w:tr>
    </w:tbl>
    <w:p w14:paraId="20A0B98E" w14:textId="77777777" w:rsidR="00C87A58" w:rsidRDefault="00C87A58" w:rsidP="005B75D9">
      <w:pPr>
        <w:tabs>
          <w:tab w:val="left" w:pos="9923"/>
        </w:tabs>
        <w:ind w:firstLine="709"/>
        <w:jc w:val="both"/>
        <w:rPr>
          <w:rFonts w:ascii="Times New Roman" w:eastAsia="Calibri" w:hAnsi="Times New Roman" w:cs="Times New Roman"/>
          <w:kern w:val="1"/>
          <w:sz w:val="24"/>
          <w:szCs w:val="24"/>
          <w:lang w:eastAsia="ar-SA"/>
        </w:rPr>
      </w:pPr>
    </w:p>
    <w:p w14:paraId="50FB3C6D" w14:textId="77777777" w:rsidR="005B75D9" w:rsidRPr="00C87A58" w:rsidRDefault="005B75D9" w:rsidP="005B75D9">
      <w:pPr>
        <w:tabs>
          <w:tab w:val="left" w:pos="9923"/>
        </w:tabs>
        <w:ind w:firstLine="709"/>
        <w:jc w:val="both"/>
        <w:rPr>
          <w:rFonts w:ascii="Times New Roman" w:eastAsia="Calibri" w:hAnsi="Times New Roman" w:cs="Times New Roman"/>
          <w:kern w:val="1"/>
          <w:sz w:val="24"/>
          <w:szCs w:val="24"/>
          <w:lang w:eastAsia="ar-SA"/>
        </w:rPr>
      </w:pPr>
      <w:r w:rsidRPr="00C87A58">
        <w:rPr>
          <w:rFonts w:ascii="Times New Roman" w:eastAsia="Calibri" w:hAnsi="Times New Roman" w:cs="Times New Roman"/>
          <w:kern w:val="1"/>
          <w:sz w:val="24"/>
          <w:szCs w:val="24"/>
          <w:lang w:eastAsia="ar-SA"/>
        </w:rPr>
        <w:t xml:space="preserve">Предупрежден(а) об ответственности за предоставление заведомо ложной информации и недостоверных данных. </w:t>
      </w:r>
    </w:p>
    <w:p w14:paraId="5149F225" w14:textId="77777777" w:rsidR="005B75D9" w:rsidRPr="005B75D9" w:rsidRDefault="005B75D9" w:rsidP="005B75D9">
      <w:pPr>
        <w:suppressAutoHyphens w:val="0"/>
        <w:autoSpaceDE w:val="0"/>
        <w:autoSpaceDN w:val="0"/>
        <w:spacing w:after="0"/>
        <w:jc w:val="center"/>
        <w:rPr>
          <w:rFonts w:ascii="Times New Roman" w:eastAsia="Calibri" w:hAnsi="Times New Roman" w:cs="Times New Roman"/>
          <w:color w:val="000000" w:themeColor="text1"/>
          <w:sz w:val="24"/>
          <w:szCs w:val="28"/>
        </w:rPr>
      </w:pPr>
    </w:p>
    <w:p w14:paraId="1CDB5966" w14:textId="77777777" w:rsidR="005B75D9" w:rsidRPr="005B75D9" w:rsidRDefault="005B75D9" w:rsidP="005B75D9">
      <w:pPr>
        <w:suppressAutoHyphens w:val="0"/>
        <w:autoSpaceDE w:val="0"/>
        <w:autoSpaceDN w:val="0"/>
        <w:spacing w:after="0"/>
        <w:jc w:val="center"/>
        <w:rPr>
          <w:rFonts w:ascii="Times New Roman" w:eastAsia="Calibri" w:hAnsi="Times New Roman" w:cs="Times New Roman"/>
          <w:color w:val="000000" w:themeColor="text1"/>
          <w:sz w:val="24"/>
          <w:szCs w:val="28"/>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5B75D9" w14:paraId="26019B21" w14:textId="77777777" w:rsidTr="007D6C88">
        <w:tc>
          <w:tcPr>
            <w:tcW w:w="3119" w:type="dxa"/>
            <w:tcBorders>
              <w:top w:val="nil"/>
              <w:left w:val="nil"/>
              <w:right w:val="nil"/>
            </w:tcBorders>
            <w:vAlign w:val="bottom"/>
          </w:tcPr>
          <w:p w14:paraId="26015D5F" w14:textId="77777777" w:rsidR="005B75D9" w:rsidRPr="005B75D9" w:rsidRDefault="005B75D9" w:rsidP="005B75D9">
            <w:pPr>
              <w:suppressAutoHyphens w:val="0"/>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1D67CBA6" w14:textId="77777777" w:rsidR="005B75D9" w:rsidRPr="005B75D9" w:rsidRDefault="005B75D9" w:rsidP="005B75D9">
            <w:pPr>
              <w:suppressAutoHyphens w:val="0"/>
              <w:rPr>
                <w:rFonts w:ascii="Times New Roman" w:hAnsi="Times New Roman" w:cs="Times New Roman"/>
                <w:color w:val="000000" w:themeColor="text1"/>
              </w:rPr>
            </w:pPr>
          </w:p>
        </w:tc>
        <w:tc>
          <w:tcPr>
            <w:tcW w:w="2269" w:type="dxa"/>
            <w:tcBorders>
              <w:top w:val="nil"/>
              <w:left w:val="nil"/>
              <w:bottom w:val="single" w:sz="4" w:space="0" w:color="auto"/>
              <w:right w:val="nil"/>
            </w:tcBorders>
            <w:vAlign w:val="bottom"/>
          </w:tcPr>
          <w:p w14:paraId="31FC5362" w14:textId="77777777" w:rsidR="005B75D9" w:rsidRPr="005B75D9" w:rsidRDefault="005B75D9" w:rsidP="005B75D9">
            <w:pPr>
              <w:suppressAutoHyphens w:val="0"/>
              <w:jc w:val="center"/>
              <w:rPr>
                <w:rFonts w:ascii="Times New Roman" w:hAnsi="Times New Roman" w:cs="Times New Roman"/>
                <w:color w:val="000000" w:themeColor="text1"/>
              </w:rPr>
            </w:pPr>
          </w:p>
        </w:tc>
        <w:tc>
          <w:tcPr>
            <w:tcW w:w="283" w:type="dxa"/>
            <w:tcBorders>
              <w:top w:val="nil"/>
              <w:left w:val="nil"/>
              <w:bottom w:val="nil"/>
              <w:right w:val="nil"/>
            </w:tcBorders>
            <w:vAlign w:val="bottom"/>
          </w:tcPr>
          <w:p w14:paraId="3817934B" w14:textId="77777777" w:rsidR="005B75D9" w:rsidRPr="005B75D9" w:rsidRDefault="005B75D9" w:rsidP="005B75D9">
            <w:pPr>
              <w:suppressAutoHyphens w:val="0"/>
              <w:rPr>
                <w:rFonts w:ascii="Times New Roman" w:hAnsi="Times New Roman" w:cs="Times New Roman"/>
                <w:color w:val="000000" w:themeColor="text1"/>
              </w:rPr>
            </w:pPr>
          </w:p>
        </w:tc>
        <w:tc>
          <w:tcPr>
            <w:tcW w:w="3969" w:type="dxa"/>
            <w:tcBorders>
              <w:top w:val="nil"/>
              <w:left w:val="nil"/>
              <w:bottom w:val="single" w:sz="4" w:space="0" w:color="auto"/>
              <w:right w:val="nil"/>
            </w:tcBorders>
            <w:vAlign w:val="bottom"/>
          </w:tcPr>
          <w:p w14:paraId="7B7A8307" w14:textId="77777777" w:rsidR="005B75D9" w:rsidRPr="005B75D9" w:rsidRDefault="005B75D9" w:rsidP="005B75D9">
            <w:pPr>
              <w:suppressAutoHyphens w:val="0"/>
              <w:jc w:val="center"/>
              <w:rPr>
                <w:rFonts w:ascii="Times New Roman" w:hAnsi="Times New Roman" w:cs="Times New Roman"/>
                <w:color w:val="000000" w:themeColor="text1"/>
              </w:rPr>
            </w:pPr>
          </w:p>
        </w:tc>
      </w:tr>
      <w:tr w:rsidR="005B75D9" w:rsidRPr="005B75D9" w14:paraId="32EFE423" w14:textId="77777777" w:rsidTr="007D6C88">
        <w:tc>
          <w:tcPr>
            <w:tcW w:w="3119" w:type="dxa"/>
            <w:tcBorders>
              <w:left w:val="nil"/>
              <w:bottom w:val="nil"/>
              <w:right w:val="nil"/>
            </w:tcBorders>
          </w:tcPr>
          <w:p w14:paraId="26A916EF" w14:textId="77777777" w:rsidR="005B75D9" w:rsidRPr="005B75D9" w:rsidRDefault="005B75D9" w:rsidP="005B75D9">
            <w:pPr>
              <w:suppressAutoHyphens w:val="0"/>
              <w:jc w:val="center"/>
              <w:rPr>
                <w:rFonts w:ascii="Times New Roman" w:hAnsi="Times New Roman" w:cs="Times New Roman"/>
                <w:color w:val="000000" w:themeColor="text1"/>
                <w:sz w:val="16"/>
                <w:szCs w:val="16"/>
              </w:rPr>
            </w:pPr>
          </w:p>
        </w:tc>
        <w:tc>
          <w:tcPr>
            <w:tcW w:w="283" w:type="dxa"/>
            <w:tcBorders>
              <w:top w:val="nil"/>
              <w:left w:val="nil"/>
              <w:bottom w:val="nil"/>
              <w:right w:val="nil"/>
            </w:tcBorders>
          </w:tcPr>
          <w:p w14:paraId="3FE18F6A" w14:textId="77777777" w:rsidR="005B75D9" w:rsidRPr="005B75D9" w:rsidRDefault="005B75D9" w:rsidP="005B75D9">
            <w:pPr>
              <w:suppressAutoHyphens w:val="0"/>
              <w:rPr>
                <w:rFonts w:ascii="Times New Roman" w:hAnsi="Times New Roman" w:cs="Times New Roman"/>
                <w:color w:val="000000" w:themeColor="text1"/>
                <w:sz w:val="16"/>
                <w:szCs w:val="16"/>
              </w:rPr>
            </w:pPr>
          </w:p>
        </w:tc>
        <w:tc>
          <w:tcPr>
            <w:tcW w:w="2269" w:type="dxa"/>
            <w:tcBorders>
              <w:top w:val="nil"/>
              <w:left w:val="nil"/>
              <w:bottom w:val="nil"/>
              <w:right w:val="nil"/>
            </w:tcBorders>
          </w:tcPr>
          <w:p w14:paraId="4B479F03" w14:textId="77777777" w:rsidR="005B75D9" w:rsidRPr="005B75D9" w:rsidRDefault="005B75D9" w:rsidP="005B75D9">
            <w:pPr>
              <w:suppressAutoHyphens w:val="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(подпись)</w:t>
            </w:r>
          </w:p>
        </w:tc>
        <w:tc>
          <w:tcPr>
            <w:tcW w:w="283" w:type="dxa"/>
            <w:tcBorders>
              <w:top w:val="nil"/>
              <w:left w:val="nil"/>
              <w:bottom w:val="nil"/>
              <w:right w:val="nil"/>
            </w:tcBorders>
          </w:tcPr>
          <w:p w14:paraId="15AC1733" w14:textId="77777777" w:rsidR="005B75D9" w:rsidRPr="005B75D9" w:rsidRDefault="005B75D9" w:rsidP="005B75D9">
            <w:pPr>
              <w:suppressAutoHyphens w:val="0"/>
              <w:rPr>
                <w:rFonts w:ascii="Times New Roman" w:hAnsi="Times New Roman" w:cs="Times New Roman"/>
                <w:i/>
                <w:color w:val="000000" w:themeColor="text1"/>
              </w:rPr>
            </w:pPr>
          </w:p>
        </w:tc>
        <w:tc>
          <w:tcPr>
            <w:tcW w:w="3969" w:type="dxa"/>
            <w:tcBorders>
              <w:top w:val="nil"/>
              <w:left w:val="nil"/>
              <w:bottom w:val="nil"/>
              <w:right w:val="nil"/>
            </w:tcBorders>
          </w:tcPr>
          <w:p w14:paraId="0602C298" w14:textId="77777777" w:rsidR="005B75D9" w:rsidRPr="005B75D9" w:rsidRDefault="005B75D9" w:rsidP="005B75D9">
            <w:pPr>
              <w:suppressAutoHyphens w:val="0"/>
              <w:jc w:val="center"/>
              <w:rPr>
                <w:rFonts w:ascii="Times New Roman" w:hAnsi="Times New Roman" w:cs="Times New Roman"/>
                <w:i/>
                <w:color w:val="000000" w:themeColor="text1"/>
              </w:rPr>
            </w:pPr>
            <w:r w:rsidRPr="005B75D9">
              <w:rPr>
                <w:rFonts w:ascii="Times New Roman" w:hAnsi="Times New Roman" w:cs="Times New Roman"/>
                <w:i/>
                <w:color w:val="000000" w:themeColor="text1"/>
              </w:rPr>
              <w:t xml:space="preserve">(фамилия, имя, отчество </w:t>
            </w:r>
            <w:r w:rsidRPr="005B75D9">
              <w:rPr>
                <w:rFonts w:ascii="Times New Roman" w:hAnsi="Times New Roman" w:cs="Times New Roman"/>
                <w:i/>
                <w:color w:val="000000" w:themeColor="text1"/>
              </w:rPr>
              <w:br/>
              <w:t>(при наличии)</w:t>
            </w:r>
          </w:p>
        </w:tc>
      </w:tr>
    </w:tbl>
    <w:p w14:paraId="380FDEEB" w14:textId="77777777" w:rsidR="005B75D9" w:rsidRPr="005B75D9" w:rsidRDefault="005B75D9" w:rsidP="005B75D9">
      <w:pPr>
        <w:tabs>
          <w:tab w:val="left" w:pos="9923"/>
        </w:tabs>
        <w:ind w:right="-284"/>
        <w:rPr>
          <w:rFonts w:ascii="Times New Roman" w:eastAsia="Calibri" w:hAnsi="Times New Roman" w:cs="Times New Roman"/>
          <w:kern w:val="1"/>
          <w:sz w:val="24"/>
          <w:szCs w:val="28"/>
          <w:lang w:eastAsia="ar-SA"/>
        </w:rPr>
      </w:pPr>
    </w:p>
    <w:p w14:paraId="53E7ACCB" w14:textId="77777777" w:rsidR="005B75D9" w:rsidRPr="005B75D9" w:rsidRDefault="005B75D9" w:rsidP="005B75D9">
      <w:pPr>
        <w:tabs>
          <w:tab w:val="left" w:pos="9923"/>
        </w:tabs>
        <w:ind w:right="-284"/>
        <w:rPr>
          <w:rFonts w:ascii="Times New Roman" w:eastAsia="Calibri" w:hAnsi="Times New Roman" w:cs="Times New Roman"/>
          <w:kern w:val="1"/>
          <w:sz w:val="24"/>
          <w:szCs w:val="28"/>
          <w:lang w:eastAsia="ar-SA"/>
        </w:rPr>
      </w:pPr>
    </w:p>
    <w:p w14:paraId="79DCD643" w14:textId="77777777" w:rsidR="005B75D9" w:rsidRPr="005B75D9" w:rsidRDefault="005B75D9" w:rsidP="005B75D9">
      <w:pPr>
        <w:tabs>
          <w:tab w:val="left" w:pos="9923"/>
        </w:tabs>
        <w:ind w:right="-284"/>
        <w:rPr>
          <w:rFonts w:ascii="Times New Roman" w:eastAsia="Calibri" w:hAnsi="Times New Roman" w:cs="Times New Roman"/>
          <w:kern w:val="1"/>
          <w:sz w:val="28"/>
          <w:szCs w:val="28"/>
          <w:lang w:eastAsia="ar-SA"/>
        </w:rPr>
      </w:pPr>
    </w:p>
    <w:p w14:paraId="2814C579" w14:textId="77777777" w:rsidR="009510EA" w:rsidRDefault="005B75D9" w:rsidP="005B75D9">
      <w:pPr>
        <w:tabs>
          <w:tab w:val="left" w:pos="9923"/>
        </w:tabs>
        <w:ind w:right="-284"/>
        <w:rPr>
          <w:rFonts w:ascii="Times New Roman" w:hAnsi="Times New Roman" w:cs="Times New Roman"/>
          <w:color w:val="000000"/>
        </w:rPr>
      </w:pPr>
      <w:r w:rsidRPr="005B75D9">
        <w:rPr>
          <w:rFonts w:ascii="Times New Roman" w:eastAsia="Calibri" w:hAnsi="Times New Roman" w:cs="Times New Roman"/>
          <w:kern w:val="1"/>
          <w:lang w:eastAsia="ar-SA"/>
        </w:rPr>
        <w:t>«_______»  _________________ _______ г.</w:t>
      </w:r>
      <w:r w:rsidRPr="005B75D9">
        <w:rPr>
          <w:rFonts w:ascii="Times New Roman" w:hAnsi="Times New Roman" w:cs="Times New Roman"/>
          <w:color w:val="000000"/>
        </w:rPr>
        <w:t xml:space="preserve">            </w:t>
      </w:r>
    </w:p>
    <w:p w14:paraId="3FE8739F" w14:textId="77777777" w:rsidR="005B75D9" w:rsidRDefault="005B75D9" w:rsidP="005B75D9">
      <w:pPr>
        <w:tabs>
          <w:tab w:val="left" w:pos="9923"/>
        </w:tabs>
        <w:ind w:right="-284"/>
        <w:rPr>
          <w:rFonts w:ascii="Times New Roman" w:eastAsia="Calibri" w:hAnsi="Times New Roman" w:cs="Times New Roman"/>
          <w:kern w:val="1"/>
          <w:sz w:val="24"/>
          <w:szCs w:val="24"/>
          <w:lang w:eastAsia="ar-SA"/>
        </w:rPr>
      </w:pPr>
      <w:r w:rsidRPr="009510EA">
        <w:rPr>
          <w:rFonts w:ascii="Times New Roman" w:eastAsia="Calibri" w:hAnsi="Times New Roman" w:cs="Times New Roman"/>
          <w:kern w:val="1"/>
          <w:sz w:val="24"/>
          <w:szCs w:val="24"/>
          <w:lang w:eastAsia="ar-SA"/>
        </w:rPr>
        <w:t>М.П.</w:t>
      </w:r>
    </w:p>
    <w:p w14:paraId="53A86B3C" w14:textId="77777777" w:rsidR="009510EA" w:rsidRDefault="009510EA" w:rsidP="005B75D9">
      <w:pPr>
        <w:tabs>
          <w:tab w:val="left" w:pos="9923"/>
        </w:tabs>
        <w:ind w:right="-284"/>
        <w:rPr>
          <w:rFonts w:ascii="Times New Roman" w:eastAsia="Calibri" w:hAnsi="Times New Roman" w:cs="Times New Roman"/>
          <w:kern w:val="1"/>
          <w:sz w:val="24"/>
          <w:szCs w:val="24"/>
          <w:lang w:eastAsia="ar-SA"/>
        </w:rPr>
      </w:pPr>
    </w:p>
    <w:p w14:paraId="7F26B9C8" w14:textId="08A1C890" w:rsidR="009510EA" w:rsidRDefault="009510EA" w:rsidP="005B75D9">
      <w:pPr>
        <w:tabs>
          <w:tab w:val="left" w:pos="9923"/>
        </w:tabs>
        <w:ind w:right="-284"/>
        <w:rPr>
          <w:rFonts w:ascii="Times New Roman" w:eastAsia="Calibri" w:hAnsi="Times New Roman" w:cs="Times New Roman"/>
          <w:kern w:val="1"/>
          <w:sz w:val="24"/>
          <w:szCs w:val="24"/>
          <w:lang w:eastAsia="ar-SA"/>
        </w:rPr>
      </w:pPr>
    </w:p>
    <w:p w14:paraId="4197EE4A" w14:textId="7C9D6CA3" w:rsidR="00525F9F" w:rsidRDefault="00525F9F" w:rsidP="005B75D9">
      <w:pPr>
        <w:tabs>
          <w:tab w:val="left" w:pos="9923"/>
        </w:tabs>
        <w:ind w:right="-284"/>
        <w:rPr>
          <w:rFonts w:ascii="Times New Roman" w:eastAsia="Calibri" w:hAnsi="Times New Roman" w:cs="Times New Roman"/>
          <w:kern w:val="1"/>
          <w:sz w:val="24"/>
          <w:szCs w:val="24"/>
          <w:lang w:eastAsia="ar-SA"/>
        </w:rPr>
      </w:pPr>
    </w:p>
    <w:p w14:paraId="3E5DAEAA" w14:textId="2B027691" w:rsidR="00525F9F" w:rsidRDefault="00525F9F" w:rsidP="005B75D9">
      <w:pPr>
        <w:tabs>
          <w:tab w:val="left" w:pos="9923"/>
        </w:tabs>
        <w:ind w:right="-284"/>
        <w:rPr>
          <w:rFonts w:ascii="Times New Roman" w:eastAsia="Calibri" w:hAnsi="Times New Roman" w:cs="Times New Roman"/>
          <w:kern w:val="1"/>
          <w:sz w:val="24"/>
          <w:szCs w:val="24"/>
          <w:lang w:eastAsia="ar-SA"/>
        </w:rPr>
      </w:pPr>
    </w:p>
    <w:p w14:paraId="188B651B" w14:textId="36B27AC6" w:rsidR="00525F9F" w:rsidRDefault="00525F9F" w:rsidP="005B75D9">
      <w:pPr>
        <w:tabs>
          <w:tab w:val="left" w:pos="9923"/>
        </w:tabs>
        <w:ind w:right="-284"/>
        <w:rPr>
          <w:rFonts w:ascii="Times New Roman" w:eastAsia="Calibri" w:hAnsi="Times New Roman" w:cs="Times New Roman"/>
          <w:kern w:val="1"/>
          <w:sz w:val="24"/>
          <w:szCs w:val="24"/>
          <w:lang w:eastAsia="ar-SA"/>
        </w:rPr>
      </w:pPr>
    </w:p>
    <w:p w14:paraId="781CE015" w14:textId="06CD83E3" w:rsidR="00525F9F" w:rsidRDefault="00525F9F" w:rsidP="005B75D9">
      <w:pPr>
        <w:tabs>
          <w:tab w:val="left" w:pos="9923"/>
        </w:tabs>
        <w:ind w:right="-284"/>
        <w:rPr>
          <w:rFonts w:ascii="Times New Roman" w:eastAsia="Calibri" w:hAnsi="Times New Roman" w:cs="Times New Roman"/>
          <w:kern w:val="1"/>
          <w:sz w:val="24"/>
          <w:szCs w:val="24"/>
          <w:lang w:eastAsia="ar-SA"/>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4"/>
        <w:gridCol w:w="3383"/>
      </w:tblGrid>
      <w:tr w:rsidR="002779DD" w:rsidRPr="00312F69" w14:paraId="4F787C88" w14:textId="77777777" w:rsidTr="007D6C88">
        <w:tc>
          <w:tcPr>
            <w:tcW w:w="3303" w:type="dxa"/>
          </w:tcPr>
          <w:p w14:paraId="68E3B7FA"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3" w:name="Par1052"/>
            <w:bookmarkEnd w:id="23"/>
            <w:r w:rsidRPr="00312F69">
              <w:rPr>
                <w:rFonts w:ascii="Times New Roman" w:eastAsiaTheme="minorEastAsia" w:hAnsi="Times New Roman" w:cs="Times New Roman"/>
                <w:sz w:val="24"/>
                <w:szCs w:val="24"/>
                <w:lang w:eastAsia="ru-RU"/>
              </w:rPr>
              <w:lastRenderedPageBreak/>
              <w:br w:type="page"/>
            </w:r>
          </w:p>
        </w:tc>
        <w:tc>
          <w:tcPr>
            <w:tcW w:w="3304" w:type="dxa"/>
          </w:tcPr>
          <w:p w14:paraId="0315D4A8"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778BD48B"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9</w:t>
            </w:r>
          </w:p>
          <w:p w14:paraId="4A65DC72" w14:textId="77777777" w:rsidR="00ED6984"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w:t>
            </w:r>
          </w:p>
          <w:p w14:paraId="40C6ED3C"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регламенту предоставления </w:t>
            </w:r>
          </w:p>
          <w:p w14:paraId="2A87FF40"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3E57F5AB" w14:textId="77777777" w:rsidR="002779DD" w:rsidRPr="00312F69" w:rsidRDefault="002779DD"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5C4E5E52"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58565BA" w14:textId="77777777" w:rsidR="005B75D9" w:rsidRPr="005B75D9" w:rsidRDefault="005B75D9" w:rsidP="005B75D9">
      <w:pPr>
        <w:suppressAutoHyphens w:val="0"/>
        <w:spacing w:after="0" w:line="240" w:lineRule="auto"/>
        <w:rPr>
          <w:rFonts w:ascii="Liberation Serif" w:eastAsia="Calibri" w:hAnsi="Liberation Serif" w:cs="Liberation Serif"/>
          <w:color w:val="000000" w:themeColor="text1"/>
          <w:sz w:val="28"/>
          <w:szCs w:val="28"/>
        </w:rPr>
      </w:pPr>
    </w:p>
    <w:p w14:paraId="299C66AA" w14:textId="77777777" w:rsidR="005B75D9" w:rsidRPr="005B75D9" w:rsidRDefault="005B75D9" w:rsidP="005B75D9">
      <w:pPr>
        <w:suppressAutoHyphens w:val="0"/>
        <w:autoSpaceDE w:val="0"/>
        <w:autoSpaceDN w:val="0"/>
        <w:adjustRightInd w:val="0"/>
        <w:spacing w:after="0" w:line="240" w:lineRule="auto"/>
        <w:jc w:val="right"/>
        <w:outlineLvl w:val="0"/>
        <w:rPr>
          <w:rFonts w:ascii="Liberation Serif" w:hAnsi="Liberation Serif" w:cs="Liberation Serif"/>
          <w:color w:val="000000" w:themeColor="text1"/>
          <w:sz w:val="27"/>
          <w:szCs w:val="27"/>
        </w:rPr>
      </w:pPr>
      <w:r w:rsidRPr="005B75D9">
        <w:rPr>
          <w:rFonts w:ascii="Liberation Serif" w:hAnsi="Liberation Serif" w:cs="Liberation Serif"/>
          <w:color w:val="000000" w:themeColor="text1"/>
          <w:sz w:val="28"/>
          <w:szCs w:val="28"/>
        </w:rPr>
        <w:t xml:space="preserve">                      </w:t>
      </w:r>
      <w:r w:rsidRPr="005B75D9">
        <w:rPr>
          <w:rFonts w:ascii="Liberation Serif" w:hAnsi="Liberation Serif" w:cs="Liberation Serif"/>
          <w:color w:val="000000" w:themeColor="text1"/>
          <w:sz w:val="27"/>
          <w:szCs w:val="27"/>
        </w:rPr>
        <w:t>Кому ____________________________________</w:t>
      </w:r>
    </w:p>
    <w:p w14:paraId="701B5648" w14:textId="77777777" w:rsidR="005B75D9" w:rsidRPr="005B75D9" w:rsidRDefault="005B75D9" w:rsidP="005B75D9">
      <w:pPr>
        <w:suppressAutoHyphens w:val="0"/>
        <w:autoSpaceDE w:val="0"/>
        <w:autoSpaceDN w:val="0"/>
        <w:adjustRightInd w:val="0"/>
        <w:spacing w:after="0" w:line="240" w:lineRule="auto"/>
        <w:ind w:left="482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3C9EFC8" w14:textId="77777777" w:rsidR="005B75D9" w:rsidRPr="005B75D9" w:rsidRDefault="005B75D9" w:rsidP="005B75D9">
      <w:pPr>
        <w:suppressAutoHyphens w:val="0"/>
        <w:autoSpaceDE w:val="0"/>
        <w:autoSpaceDN w:val="0"/>
        <w:adjustRightInd w:val="0"/>
        <w:spacing w:after="0" w:line="240" w:lineRule="auto"/>
        <w:jc w:val="right"/>
        <w:rPr>
          <w:rFonts w:ascii="Liberation Serif" w:hAnsi="Liberation Serif" w:cs="Liberation Serif"/>
          <w:i/>
          <w:color w:val="000000" w:themeColor="text1"/>
          <w:sz w:val="27"/>
          <w:szCs w:val="27"/>
        </w:rPr>
      </w:pPr>
      <w:r w:rsidRPr="005B75D9">
        <w:rPr>
          <w:rFonts w:ascii="Liberation Serif" w:hAnsi="Liberation Serif" w:cs="Liberation Serif"/>
          <w:i/>
          <w:color w:val="000000" w:themeColor="text1"/>
          <w:sz w:val="27"/>
          <w:szCs w:val="27"/>
        </w:rPr>
        <w:t>__________________________________</w:t>
      </w:r>
    </w:p>
    <w:p w14:paraId="5500AD96" w14:textId="77777777" w:rsidR="005B75D9" w:rsidRPr="005B75D9" w:rsidRDefault="005B75D9" w:rsidP="005B75D9">
      <w:pPr>
        <w:suppressAutoHyphens w:val="0"/>
        <w:autoSpaceDE w:val="0"/>
        <w:autoSpaceDN w:val="0"/>
        <w:adjustRightInd w:val="0"/>
        <w:spacing w:line="240" w:lineRule="auto"/>
        <w:ind w:left="482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почтовый индекс и адрес, телефон, адрес электронной почты)</w:t>
      </w:r>
    </w:p>
    <w:p w14:paraId="16103CD8" w14:textId="77777777" w:rsidR="005B75D9" w:rsidRPr="005B75D9" w:rsidRDefault="005B75D9" w:rsidP="005B75D9">
      <w:pPr>
        <w:suppressAutoHyphens w:val="0"/>
        <w:autoSpaceDE w:val="0"/>
        <w:autoSpaceDN w:val="0"/>
        <w:adjustRightInd w:val="0"/>
        <w:jc w:val="right"/>
        <w:outlineLvl w:val="0"/>
        <w:rPr>
          <w:rFonts w:ascii="Liberation Serif" w:hAnsi="Liberation Serif" w:cs="Liberation Serif"/>
          <w:color w:val="000000" w:themeColor="text1"/>
        </w:rPr>
      </w:pPr>
    </w:p>
    <w:p w14:paraId="07FAECC9" w14:textId="77777777" w:rsidR="005B75D9" w:rsidRPr="005B75D9" w:rsidRDefault="005B75D9" w:rsidP="005B75D9">
      <w:pPr>
        <w:suppressAutoHyphens w:val="0"/>
        <w:jc w:val="right"/>
        <w:rPr>
          <w:rFonts w:ascii="Liberation Serif" w:hAnsi="Liberation Serif" w:cs="Liberation Serif"/>
          <w:color w:val="000000" w:themeColor="text1"/>
        </w:rPr>
      </w:pPr>
    </w:p>
    <w:p w14:paraId="405A84FB" w14:textId="77777777" w:rsidR="005B75D9" w:rsidRPr="005B75D9" w:rsidRDefault="005B75D9" w:rsidP="005B75D9">
      <w:pPr>
        <w:suppressAutoHyphens w:val="0"/>
        <w:jc w:val="center"/>
        <w:rPr>
          <w:rFonts w:ascii="Liberation Serif" w:hAnsi="Liberation Serif" w:cs="Liberation Serif"/>
          <w:b/>
          <w:color w:val="000000" w:themeColor="text1"/>
          <w:sz w:val="28"/>
          <w:szCs w:val="28"/>
        </w:rPr>
      </w:pPr>
      <w:r w:rsidRPr="005B75D9">
        <w:rPr>
          <w:rFonts w:ascii="Liberation Serif" w:hAnsi="Liberation Serif" w:cs="Liberation Serif"/>
          <w:b/>
          <w:color w:val="000000" w:themeColor="text1"/>
          <w:sz w:val="28"/>
          <w:szCs w:val="28"/>
        </w:rPr>
        <w:t>Р Е Ш Е Н И Е</w:t>
      </w:r>
      <w:r w:rsidRPr="005B75D9">
        <w:rPr>
          <w:rFonts w:ascii="Liberation Serif" w:hAnsi="Liberation Serif" w:cs="Liberation Serif"/>
          <w:b/>
          <w:color w:val="000000" w:themeColor="text1"/>
          <w:sz w:val="28"/>
          <w:szCs w:val="28"/>
        </w:rPr>
        <w:br/>
        <w:t xml:space="preserve">об отказе в приеме документов </w:t>
      </w:r>
    </w:p>
    <w:p w14:paraId="6BAC603B" w14:textId="77777777" w:rsidR="005B75D9" w:rsidRPr="005B75D9" w:rsidRDefault="005B75D9" w:rsidP="009510EA">
      <w:pPr>
        <w:suppressAutoHyphens w:val="0"/>
        <w:spacing w:after="0"/>
        <w:jc w:val="both"/>
        <w:rPr>
          <w:rFonts w:ascii="Liberation Serif" w:hAnsi="Liberation Serif" w:cs="Liberation Serif"/>
          <w:color w:val="000000" w:themeColor="text1"/>
        </w:rPr>
      </w:pPr>
      <w:r w:rsidRPr="005B75D9">
        <w:rPr>
          <w:rFonts w:ascii="Liberation Serif" w:hAnsi="Liberation Serif" w:cs="Liberation Serif"/>
          <w:color w:val="000000" w:themeColor="text1"/>
        </w:rPr>
        <w:t>___________________________________________________________________</w:t>
      </w:r>
      <w:r w:rsidR="00754D97">
        <w:rPr>
          <w:rFonts w:ascii="Liberation Serif" w:hAnsi="Liberation Serif" w:cs="Liberation Serif"/>
          <w:color w:val="000000" w:themeColor="text1"/>
        </w:rPr>
        <w:t>__________</w:t>
      </w:r>
      <w:r w:rsidRPr="005B75D9">
        <w:rPr>
          <w:rFonts w:ascii="Liberation Serif" w:hAnsi="Liberation Serif" w:cs="Liberation Serif"/>
          <w:color w:val="000000" w:themeColor="text1"/>
        </w:rPr>
        <w:t>____________</w:t>
      </w:r>
    </w:p>
    <w:p w14:paraId="4EF4A979" w14:textId="77777777" w:rsidR="005B75D9" w:rsidRDefault="005B75D9" w:rsidP="009510EA">
      <w:pPr>
        <w:suppressAutoHyphens w:val="0"/>
        <w:autoSpaceDE w:val="0"/>
        <w:autoSpaceDN w:val="0"/>
        <w:spacing w:after="0" w:line="240" w:lineRule="auto"/>
        <w:jc w:val="center"/>
        <w:rPr>
          <w:rFonts w:ascii="Liberation Serif" w:hAnsi="Liberation Serif" w:cs="Liberation Serif"/>
          <w:color w:val="000000" w:themeColor="text1"/>
        </w:rPr>
      </w:pPr>
      <w:r w:rsidRPr="005B75D9">
        <w:rPr>
          <w:rFonts w:ascii="Liberation Serif" w:hAnsi="Liberation Serif" w:cs="Liberation Serif"/>
          <w:color w:val="000000" w:themeColor="text1"/>
        </w:rPr>
        <w:t>(</w:t>
      </w:r>
      <w:r w:rsidRPr="005B75D9">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5B75D9">
        <w:rPr>
          <w:rFonts w:ascii="Liberation Serif" w:hAnsi="Liberation Serif" w:cs="Liberation Serif"/>
          <w:i/>
          <w:color w:val="000000" w:themeColor="text1"/>
        </w:rPr>
        <w:br/>
        <w:t>на ввод объекта в эксплуатацию</w:t>
      </w:r>
      <w:r w:rsidRPr="005B75D9">
        <w:rPr>
          <w:rFonts w:ascii="Liberation Serif" w:hAnsi="Liberation Serif" w:cs="Liberation Serif"/>
          <w:color w:val="000000" w:themeColor="text1"/>
        </w:rPr>
        <w:t>)</w:t>
      </w:r>
    </w:p>
    <w:p w14:paraId="1B16727B" w14:textId="77777777" w:rsidR="009510EA" w:rsidRPr="005B75D9" w:rsidRDefault="009510EA" w:rsidP="009510EA">
      <w:pPr>
        <w:suppressAutoHyphens w:val="0"/>
        <w:autoSpaceDE w:val="0"/>
        <w:autoSpaceDN w:val="0"/>
        <w:spacing w:after="0" w:line="240" w:lineRule="auto"/>
        <w:jc w:val="center"/>
        <w:rPr>
          <w:rFonts w:ascii="Liberation Serif" w:hAnsi="Liberation Serif" w:cs="Liberation Serif"/>
          <w:color w:val="000000" w:themeColor="text1"/>
        </w:rPr>
      </w:pPr>
    </w:p>
    <w:p w14:paraId="4732A543" w14:textId="77777777" w:rsidR="005B75D9" w:rsidRPr="005B75D9" w:rsidRDefault="005B75D9" w:rsidP="009510EA">
      <w:pPr>
        <w:suppressAutoHyphens w:val="0"/>
        <w:spacing w:after="0" w:line="240" w:lineRule="auto"/>
        <w:ind w:firstLine="709"/>
        <w:jc w:val="both"/>
        <w:rPr>
          <w:rFonts w:ascii="Liberation Serif" w:hAnsi="Liberation Serif" w:cs="Liberation Serif"/>
          <w:color w:val="000000" w:themeColor="text1"/>
        </w:rPr>
      </w:pPr>
      <w:r w:rsidRPr="005B75D9">
        <w:rPr>
          <w:rFonts w:ascii="Liberation Serif" w:hAnsi="Liberation Serif" w:cs="Liberation Serif"/>
          <w:color w:val="000000" w:themeColor="text1"/>
          <w:sz w:val="28"/>
          <w:szCs w:val="28"/>
        </w:rPr>
        <w:t>В приеме документов для исправление допущенных опечаток и (или) ошибок в разрешении на ввод объекта в эксплуатацию Вам отказано по следующим основаниям:</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5170"/>
        <w:gridCol w:w="3402"/>
      </w:tblGrid>
      <w:tr w:rsidR="005B75D9" w:rsidRPr="009510EA" w14:paraId="35170FC9" w14:textId="77777777" w:rsidTr="009510EA">
        <w:tc>
          <w:tcPr>
            <w:tcW w:w="1418" w:type="dxa"/>
            <w:vAlign w:val="center"/>
          </w:tcPr>
          <w:p w14:paraId="7CFAC73D"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 xml:space="preserve">№ пункта </w:t>
            </w:r>
          </w:p>
        </w:tc>
        <w:tc>
          <w:tcPr>
            <w:tcW w:w="5170" w:type="dxa"/>
            <w:vAlign w:val="center"/>
          </w:tcPr>
          <w:p w14:paraId="3BBA6F70"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 xml:space="preserve">Наименование основания для отказа </w:t>
            </w:r>
            <w:r w:rsidRPr="009510EA">
              <w:rPr>
                <w:rFonts w:ascii="Times New Roman" w:hAnsi="Times New Roman" w:cs="Times New Roman"/>
                <w:color w:val="000000" w:themeColor="text1"/>
                <w:sz w:val="24"/>
                <w:szCs w:val="24"/>
              </w:rPr>
              <w:br/>
              <w:t>в соответствии с Административным регламентом</w:t>
            </w:r>
          </w:p>
        </w:tc>
        <w:tc>
          <w:tcPr>
            <w:tcW w:w="3402" w:type="dxa"/>
            <w:vAlign w:val="center"/>
          </w:tcPr>
          <w:p w14:paraId="7A51F453"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Разъяснение причин отказа</w:t>
            </w:r>
            <w:r w:rsidRPr="009510EA">
              <w:rPr>
                <w:rFonts w:ascii="Times New Roman" w:hAnsi="Times New Roman" w:cs="Times New Roman"/>
                <w:color w:val="000000" w:themeColor="text1"/>
                <w:sz w:val="24"/>
                <w:szCs w:val="24"/>
              </w:rPr>
              <w:br/>
              <w:t>в приеме документов</w:t>
            </w:r>
          </w:p>
        </w:tc>
      </w:tr>
      <w:tr w:rsidR="005B75D9" w:rsidRPr="009510EA" w14:paraId="7481D8E2" w14:textId="77777777" w:rsidTr="009510EA">
        <w:tc>
          <w:tcPr>
            <w:tcW w:w="1418" w:type="dxa"/>
            <w:vAlign w:val="center"/>
          </w:tcPr>
          <w:p w14:paraId="50C560C5"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подпункт «а» пункта 3.96</w:t>
            </w:r>
          </w:p>
        </w:tc>
        <w:tc>
          <w:tcPr>
            <w:tcW w:w="5170" w:type="dxa"/>
            <w:vAlign w:val="center"/>
          </w:tcPr>
          <w:p w14:paraId="3F1E3BBC" w14:textId="77777777" w:rsidR="005B75D9" w:rsidRPr="009510EA" w:rsidRDefault="005B75D9" w:rsidP="005B75D9">
            <w:pPr>
              <w:suppressAutoHyphens w:val="0"/>
              <w:spacing w:after="0"/>
              <w:rPr>
                <w:rFonts w:ascii="Times New Roman" w:hAnsi="Times New Roman" w:cs="Times New Roman"/>
                <w:color w:val="000000" w:themeColor="text1"/>
                <w:sz w:val="24"/>
                <w:szCs w:val="24"/>
              </w:rPr>
            </w:pPr>
            <w:r w:rsidRPr="009510EA">
              <w:rPr>
                <w:rFonts w:ascii="Times New Roman" w:eastAsia="Calibri" w:hAnsi="Times New Roman" w:cs="Times New Roman"/>
                <w:bCs/>
                <w:color w:val="000000" w:themeColor="text1"/>
                <w:sz w:val="24"/>
                <w:szCs w:val="24"/>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402" w:type="dxa"/>
          </w:tcPr>
          <w:p w14:paraId="05E670CB" w14:textId="77777777" w:rsidR="005B75D9" w:rsidRPr="009510EA" w:rsidRDefault="005B75D9" w:rsidP="005B75D9">
            <w:pPr>
              <w:suppressAutoHyphens w:val="0"/>
              <w:rPr>
                <w:rFonts w:ascii="Times New Roman" w:hAnsi="Times New Roman" w:cs="Times New Roman"/>
                <w:color w:val="000000" w:themeColor="text1"/>
                <w:sz w:val="24"/>
                <w:szCs w:val="24"/>
              </w:rPr>
            </w:pPr>
            <w:r w:rsidRPr="009510EA">
              <w:rPr>
                <w:rFonts w:ascii="Times New Roman" w:hAnsi="Times New Roman" w:cs="Times New Roman"/>
                <w:i/>
                <w:color w:val="000000" w:themeColor="text1"/>
                <w:sz w:val="24"/>
                <w:szCs w:val="24"/>
              </w:rPr>
              <w:t>Указывается какое ведомство, организация предоставляет услугу, информация о его местонахождении</w:t>
            </w:r>
          </w:p>
        </w:tc>
      </w:tr>
      <w:tr w:rsidR="005B75D9" w:rsidRPr="009510EA" w14:paraId="19A15BE0" w14:textId="77777777" w:rsidTr="009510EA">
        <w:tc>
          <w:tcPr>
            <w:tcW w:w="1418" w:type="dxa"/>
            <w:vAlign w:val="center"/>
          </w:tcPr>
          <w:p w14:paraId="346A5EB2"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подпункт «б» пункта 3.96</w:t>
            </w:r>
          </w:p>
        </w:tc>
        <w:tc>
          <w:tcPr>
            <w:tcW w:w="5170" w:type="dxa"/>
            <w:vAlign w:val="center"/>
          </w:tcPr>
          <w:p w14:paraId="6FBFB198" w14:textId="77777777" w:rsidR="005B75D9" w:rsidRPr="009510EA" w:rsidRDefault="005B75D9" w:rsidP="005B75D9">
            <w:pPr>
              <w:suppressAutoHyphens w:val="0"/>
              <w:spacing w:after="0"/>
              <w:rPr>
                <w:rFonts w:ascii="Times New Roman" w:eastAsia="Calibri" w:hAnsi="Times New Roman" w:cs="Times New Roman"/>
                <w:bCs/>
                <w:color w:val="000000" w:themeColor="text1"/>
                <w:sz w:val="24"/>
                <w:szCs w:val="24"/>
              </w:rPr>
            </w:pPr>
            <w:r w:rsidRPr="009510EA">
              <w:rPr>
                <w:rFonts w:ascii="Times New Roman" w:hAnsi="Times New Roman" w:cs="Times New Roman"/>
                <w:sz w:val="24"/>
                <w:szCs w:val="24"/>
              </w:rPr>
              <w:t xml:space="preserve">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w:t>
            </w:r>
            <w:r w:rsidRPr="009510EA">
              <w:rPr>
                <w:rFonts w:ascii="Times New Roman" w:hAnsi="Times New Roman" w:cs="Times New Roman"/>
                <w:sz w:val="24"/>
                <w:szCs w:val="24"/>
              </w:rPr>
              <w:lastRenderedPageBreak/>
              <w:t>заявления на Едином портале</w:t>
            </w:r>
          </w:p>
        </w:tc>
        <w:tc>
          <w:tcPr>
            <w:tcW w:w="3402" w:type="dxa"/>
          </w:tcPr>
          <w:p w14:paraId="280D19BE" w14:textId="77777777" w:rsidR="005B75D9" w:rsidRPr="009510EA" w:rsidRDefault="005B75D9" w:rsidP="005B75D9">
            <w:pPr>
              <w:suppressAutoHyphens w:val="0"/>
              <w:rPr>
                <w:rFonts w:ascii="Times New Roman" w:hAnsi="Times New Roman" w:cs="Times New Roman"/>
                <w:i/>
                <w:color w:val="000000" w:themeColor="text1"/>
                <w:sz w:val="24"/>
                <w:szCs w:val="24"/>
              </w:rPr>
            </w:pPr>
            <w:r w:rsidRPr="009510EA">
              <w:rPr>
                <w:rFonts w:ascii="Times New Roman" w:hAnsi="Times New Roman" w:cs="Times New Roman"/>
                <w:i/>
                <w:color w:val="000000" w:themeColor="text1"/>
                <w:sz w:val="24"/>
                <w:szCs w:val="24"/>
              </w:rPr>
              <w:lastRenderedPageBreak/>
              <w:t>Указываются основания такого вывода</w:t>
            </w:r>
          </w:p>
        </w:tc>
      </w:tr>
      <w:tr w:rsidR="005B75D9" w:rsidRPr="009510EA" w14:paraId="7B7D6A15" w14:textId="77777777" w:rsidTr="009510EA">
        <w:trPr>
          <w:trHeight w:val="1590"/>
        </w:trPr>
        <w:tc>
          <w:tcPr>
            <w:tcW w:w="1418" w:type="dxa"/>
            <w:vAlign w:val="center"/>
          </w:tcPr>
          <w:p w14:paraId="5E4E6FA6"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подпункт «в» пункта .3.96</w:t>
            </w:r>
          </w:p>
        </w:tc>
        <w:tc>
          <w:tcPr>
            <w:tcW w:w="5170" w:type="dxa"/>
          </w:tcPr>
          <w:p w14:paraId="021E13E4" w14:textId="77777777" w:rsidR="005B75D9" w:rsidRPr="009510EA" w:rsidRDefault="005B75D9" w:rsidP="005B75D9">
            <w:pPr>
              <w:suppressAutoHyphens w:val="0"/>
              <w:spacing w:after="0"/>
              <w:rPr>
                <w:rFonts w:ascii="Times New Roman" w:hAnsi="Times New Roman" w:cs="Times New Roman"/>
                <w:sz w:val="24"/>
                <w:szCs w:val="24"/>
              </w:rPr>
            </w:pPr>
            <w:r w:rsidRPr="009510EA">
              <w:rPr>
                <w:rFonts w:ascii="Times New Roman" w:eastAsia="Calibri" w:hAnsi="Times New Roman" w:cs="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402" w:type="dxa"/>
          </w:tcPr>
          <w:p w14:paraId="56EDCA79" w14:textId="77777777" w:rsidR="005B75D9" w:rsidRPr="009510EA" w:rsidRDefault="005B75D9" w:rsidP="005B75D9">
            <w:pPr>
              <w:suppressAutoHyphens w:val="0"/>
              <w:rPr>
                <w:rFonts w:ascii="Times New Roman" w:hAnsi="Times New Roman" w:cs="Times New Roman"/>
                <w:i/>
                <w:color w:val="000000" w:themeColor="text1"/>
                <w:sz w:val="24"/>
                <w:szCs w:val="24"/>
              </w:rPr>
            </w:pPr>
            <w:r w:rsidRPr="009510EA">
              <w:rPr>
                <w:rFonts w:ascii="Times New Roman" w:hAnsi="Times New Roman" w:cs="Times New Roman"/>
                <w:i/>
                <w:color w:val="000000" w:themeColor="text1"/>
                <w:sz w:val="24"/>
                <w:szCs w:val="24"/>
              </w:rPr>
              <w:t>Указывается исчерпывающий перечень документов, утративших силу</w:t>
            </w:r>
          </w:p>
        </w:tc>
      </w:tr>
      <w:tr w:rsidR="005B75D9" w:rsidRPr="009510EA" w14:paraId="43BF86E6" w14:textId="77777777" w:rsidTr="009510EA">
        <w:trPr>
          <w:trHeight w:val="850"/>
        </w:trPr>
        <w:tc>
          <w:tcPr>
            <w:tcW w:w="1418" w:type="dxa"/>
            <w:vAlign w:val="center"/>
          </w:tcPr>
          <w:p w14:paraId="155BAE94"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подпункт «г» пункта 3.96</w:t>
            </w:r>
          </w:p>
        </w:tc>
        <w:tc>
          <w:tcPr>
            <w:tcW w:w="5170" w:type="dxa"/>
          </w:tcPr>
          <w:p w14:paraId="79451C7C" w14:textId="77777777" w:rsidR="005B75D9" w:rsidRPr="009510EA" w:rsidRDefault="005B75D9" w:rsidP="005B75D9">
            <w:pPr>
              <w:suppressAutoHyphens w:val="0"/>
              <w:rPr>
                <w:rFonts w:ascii="Times New Roman" w:eastAsia="Calibri" w:hAnsi="Times New Roman" w:cs="Times New Roman"/>
                <w:bCs/>
                <w:color w:val="000000" w:themeColor="text1"/>
                <w:sz w:val="24"/>
                <w:szCs w:val="24"/>
              </w:rPr>
            </w:pPr>
            <w:r w:rsidRPr="009510EA">
              <w:rPr>
                <w:rFonts w:ascii="Times New Roman" w:eastAsia="Calibri" w:hAnsi="Times New Roman" w:cs="Times New Roman"/>
                <w:bCs/>
                <w:color w:val="000000" w:themeColor="text1"/>
                <w:sz w:val="24"/>
                <w:szCs w:val="24"/>
              </w:rPr>
              <w:t>представление неполного комплекта документов;</w:t>
            </w:r>
          </w:p>
        </w:tc>
        <w:tc>
          <w:tcPr>
            <w:tcW w:w="3402" w:type="dxa"/>
          </w:tcPr>
          <w:p w14:paraId="6B62AE24" w14:textId="77777777" w:rsidR="005B75D9" w:rsidRPr="009510EA" w:rsidRDefault="005B75D9" w:rsidP="005B75D9">
            <w:pPr>
              <w:suppressAutoHyphens w:val="0"/>
              <w:spacing w:after="0"/>
              <w:rPr>
                <w:rFonts w:ascii="Times New Roman" w:hAnsi="Times New Roman" w:cs="Times New Roman"/>
                <w:i/>
                <w:color w:val="000000" w:themeColor="text1"/>
                <w:sz w:val="24"/>
                <w:szCs w:val="24"/>
              </w:rPr>
            </w:pPr>
            <w:r w:rsidRPr="009510EA">
              <w:rPr>
                <w:rFonts w:ascii="Times New Roman" w:hAnsi="Times New Roman" w:cs="Times New Roman"/>
                <w:i/>
                <w:color w:val="000000" w:themeColor="text1"/>
                <w:sz w:val="24"/>
                <w:szCs w:val="24"/>
              </w:rPr>
              <w:t>Указывается исчерпывающий перечень документов, не представленных Заявителем</w:t>
            </w:r>
          </w:p>
        </w:tc>
      </w:tr>
      <w:tr w:rsidR="005B75D9" w:rsidRPr="009510EA" w14:paraId="4CA38851" w14:textId="77777777" w:rsidTr="009510EA">
        <w:trPr>
          <w:trHeight w:val="1349"/>
        </w:trPr>
        <w:tc>
          <w:tcPr>
            <w:tcW w:w="1418" w:type="dxa"/>
            <w:vAlign w:val="center"/>
          </w:tcPr>
          <w:p w14:paraId="25A70E15"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подпункт «д» пункта 3.96</w:t>
            </w:r>
          </w:p>
        </w:tc>
        <w:tc>
          <w:tcPr>
            <w:tcW w:w="5170" w:type="dxa"/>
          </w:tcPr>
          <w:p w14:paraId="14D3FE05" w14:textId="77777777" w:rsidR="005B75D9" w:rsidRPr="009510EA" w:rsidRDefault="005B75D9" w:rsidP="005B75D9">
            <w:pPr>
              <w:suppressAutoHyphens w:val="0"/>
              <w:rPr>
                <w:rFonts w:ascii="Times New Roman" w:eastAsia="Calibri" w:hAnsi="Times New Roman" w:cs="Times New Roman"/>
                <w:bCs/>
                <w:color w:val="000000" w:themeColor="text1"/>
                <w:sz w:val="24"/>
                <w:szCs w:val="24"/>
              </w:rPr>
            </w:pPr>
            <w:r w:rsidRPr="009510EA">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02" w:type="dxa"/>
          </w:tcPr>
          <w:p w14:paraId="23C4B6BF" w14:textId="77777777" w:rsidR="005B75D9" w:rsidRPr="009510EA" w:rsidRDefault="005B75D9" w:rsidP="005B75D9">
            <w:pPr>
              <w:suppressAutoHyphens w:val="0"/>
              <w:spacing w:after="0"/>
              <w:rPr>
                <w:rFonts w:ascii="Times New Roman" w:hAnsi="Times New Roman" w:cs="Times New Roman"/>
                <w:i/>
                <w:color w:val="000000" w:themeColor="text1"/>
                <w:sz w:val="24"/>
                <w:szCs w:val="24"/>
              </w:rPr>
            </w:pPr>
            <w:r w:rsidRPr="009510EA">
              <w:rPr>
                <w:rFonts w:ascii="Times New Roman" w:hAnsi="Times New Roman" w:cs="Times New Roman"/>
                <w:i/>
                <w:color w:val="000000" w:themeColor="text1"/>
                <w:sz w:val="24"/>
                <w:szCs w:val="24"/>
              </w:rPr>
              <w:t>Указывается исчерпывающий перечень документов, содержащих противоречивые сведения, незаверенные исправления, подчистки, помарки</w:t>
            </w:r>
          </w:p>
        </w:tc>
      </w:tr>
      <w:tr w:rsidR="005B75D9" w:rsidRPr="009510EA" w14:paraId="50F3B09E" w14:textId="77777777" w:rsidTr="009510EA">
        <w:tc>
          <w:tcPr>
            <w:tcW w:w="1418" w:type="dxa"/>
            <w:vAlign w:val="center"/>
          </w:tcPr>
          <w:p w14:paraId="38B1577B"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подпункт «е» пункта 3.96</w:t>
            </w:r>
          </w:p>
        </w:tc>
        <w:tc>
          <w:tcPr>
            <w:tcW w:w="5170" w:type="dxa"/>
          </w:tcPr>
          <w:p w14:paraId="0675CB2D" w14:textId="77777777" w:rsidR="005B75D9" w:rsidRPr="009510EA" w:rsidRDefault="005B75D9" w:rsidP="005B75D9">
            <w:pPr>
              <w:suppressAutoHyphens w:val="0"/>
              <w:rPr>
                <w:rFonts w:ascii="Times New Roman" w:hAnsi="Times New Roman" w:cs="Times New Roman"/>
                <w:sz w:val="24"/>
                <w:szCs w:val="24"/>
              </w:rPr>
            </w:pPr>
            <w:r w:rsidRPr="009510EA">
              <w:rPr>
                <w:rFonts w:ascii="Times New Roman" w:hAnsi="Times New Roman" w:cs="Times New Roman"/>
                <w:sz w:val="24"/>
                <w:szCs w:val="24"/>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402" w:type="dxa"/>
          </w:tcPr>
          <w:p w14:paraId="70002761" w14:textId="77777777" w:rsidR="005B75D9" w:rsidRPr="009510EA" w:rsidRDefault="005B75D9" w:rsidP="005B75D9">
            <w:pPr>
              <w:suppressAutoHyphens w:val="0"/>
              <w:rPr>
                <w:rFonts w:ascii="Times New Roman" w:hAnsi="Times New Roman" w:cs="Times New Roman"/>
                <w:i/>
                <w:color w:val="000000" w:themeColor="text1"/>
                <w:sz w:val="24"/>
                <w:szCs w:val="24"/>
              </w:rPr>
            </w:pPr>
            <w:r w:rsidRPr="009510EA">
              <w:rPr>
                <w:rFonts w:ascii="Times New Roman" w:hAnsi="Times New Roman" w:cs="Times New Roman"/>
                <w:i/>
                <w:color w:val="000000" w:themeColor="text1"/>
                <w:sz w:val="24"/>
                <w:szCs w:val="24"/>
              </w:rPr>
              <w:t>Указывается исчерпывающий перечень документов, содержащих повреждения</w:t>
            </w:r>
          </w:p>
        </w:tc>
      </w:tr>
      <w:tr w:rsidR="005B75D9" w:rsidRPr="009510EA" w14:paraId="51792E22" w14:textId="77777777" w:rsidTr="009510EA">
        <w:tc>
          <w:tcPr>
            <w:tcW w:w="1418" w:type="dxa"/>
          </w:tcPr>
          <w:p w14:paraId="2FCB8B52"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подпункт «ж» пункта 3.96</w:t>
            </w:r>
          </w:p>
        </w:tc>
        <w:tc>
          <w:tcPr>
            <w:tcW w:w="5170" w:type="dxa"/>
          </w:tcPr>
          <w:p w14:paraId="2EAC8E2D" w14:textId="77777777" w:rsidR="005B75D9" w:rsidRPr="009510EA" w:rsidRDefault="005B75D9" w:rsidP="005B75D9">
            <w:pPr>
              <w:suppressAutoHyphens w:val="0"/>
              <w:spacing w:after="0"/>
              <w:rPr>
                <w:rFonts w:ascii="Times New Roman" w:hAnsi="Times New Roman" w:cs="Times New Roman"/>
                <w:sz w:val="24"/>
                <w:szCs w:val="24"/>
              </w:rPr>
            </w:pPr>
            <w:r w:rsidRPr="009510EA">
              <w:rPr>
                <w:rFonts w:ascii="Times New Roman" w:hAnsi="Times New Roman" w:cs="Times New Roman"/>
                <w:sz w:val="24"/>
                <w:szCs w:val="24"/>
              </w:rPr>
              <w:t>заявление и документы, указанные в подпункте 3.93 настоящего Административного регламента, представлены в электронной форме с нарушением требований, установленных пунктами 2.43.7 - 2.43.9 настоящего Административного регламента</w:t>
            </w:r>
          </w:p>
        </w:tc>
        <w:tc>
          <w:tcPr>
            <w:tcW w:w="3402" w:type="dxa"/>
          </w:tcPr>
          <w:p w14:paraId="2CD70F78" w14:textId="77777777" w:rsidR="005B75D9" w:rsidRPr="009510EA" w:rsidRDefault="005B75D9" w:rsidP="005B75D9">
            <w:pPr>
              <w:suppressAutoHyphens w:val="0"/>
              <w:rPr>
                <w:rFonts w:ascii="Times New Roman" w:hAnsi="Times New Roman" w:cs="Times New Roman"/>
                <w:i/>
                <w:color w:val="000000" w:themeColor="text1"/>
                <w:sz w:val="24"/>
                <w:szCs w:val="24"/>
              </w:rPr>
            </w:pPr>
            <w:r w:rsidRPr="009510EA">
              <w:rPr>
                <w:rFonts w:ascii="Times New Roman" w:hAnsi="Times New Roman" w:cs="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r w:rsidR="005B75D9" w:rsidRPr="009510EA" w14:paraId="0755CFCE" w14:textId="77777777" w:rsidTr="009510EA">
        <w:trPr>
          <w:trHeight w:val="1403"/>
        </w:trPr>
        <w:tc>
          <w:tcPr>
            <w:tcW w:w="1418" w:type="dxa"/>
          </w:tcPr>
          <w:p w14:paraId="30EBA964" w14:textId="77777777" w:rsidR="005B75D9" w:rsidRPr="009510EA" w:rsidRDefault="005B75D9" w:rsidP="005B75D9">
            <w:pPr>
              <w:suppressAutoHyphens w:val="0"/>
              <w:jc w:val="center"/>
              <w:rPr>
                <w:rFonts w:ascii="Times New Roman" w:hAnsi="Times New Roman" w:cs="Times New Roman"/>
                <w:color w:val="000000" w:themeColor="text1"/>
                <w:sz w:val="24"/>
                <w:szCs w:val="24"/>
              </w:rPr>
            </w:pPr>
            <w:r w:rsidRPr="009510EA">
              <w:rPr>
                <w:rFonts w:ascii="Times New Roman" w:hAnsi="Times New Roman" w:cs="Times New Roman"/>
                <w:color w:val="000000" w:themeColor="text1"/>
                <w:sz w:val="24"/>
                <w:szCs w:val="24"/>
              </w:rPr>
              <w:t>подпункт «з» пункта 3.96</w:t>
            </w:r>
          </w:p>
        </w:tc>
        <w:tc>
          <w:tcPr>
            <w:tcW w:w="5170" w:type="dxa"/>
          </w:tcPr>
          <w:p w14:paraId="5BCE2F67" w14:textId="77777777" w:rsidR="005B75D9" w:rsidRPr="009510EA" w:rsidRDefault="005B75D9" w:rsidP="005B75D9">
            <w:pPr>
              <w:suppressAutoHyphens w:val="0"/>
              <w:spacing w:after="0"/>
              <w:rPr>
                <w:rFonts w:ascii="Times New Roman" w:eastAsia="Calibri" w:hAnsi="Times New Roman" w:cs="Times New Roman"/>
                <w:bCs/>
                <w:color w:val="000000" w:themeColor="text1"/>
                <w:sz w:val="24"/>
                <w:szCs w:val="24"/>
              </w:rPr>
            </w:pPr>
            <w:r w:rsidRPr="009510EA">
              <w:rPr>
                <w:rFonts w:ascii="Times New Roman" w:eastAsia="Calibri" w:hAnsi="Times New Roman" w:cs="Times New Roman"/>
                <w:sz w:val="24"/>
                <w:szCs w:val="24"/>
              </w:rPr>
              <w:t>выявлено несоблюдение установленных статьей 11 Федерального закона от 6.04.2011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402" w:type="dxa"/>
          </w:tcPr>
          <w:p w14:paraId="0FFD669A" w14:textId="77777777" w:rsidR="005B75D9" w:rsidRPr="009510EA" w:rsidRDefault="005B75D9" w:rsidP="005B75D9">
            <w:pPr>
              <w:suppressAutoHyphens w:val="0"/>
              <w:rPr>
                <w:rFonts w:ascii="Times New Roman" w:hAnsi="Times New Roman" w:cs="Times New Roman"/>
                <w:i/>
                <w:color w:val="000000" w:themeColor="text1"/>
                <w:sz w:val="24"/>
                <w:szCs w:val="24"/>
              </w:rPr>
            </w:pPr>
            <w:r w:rsidRPr="009510EA">
              <w:rPr>
                <w:rFonts w:ascii="Times New Roman" w:hAnsi="Times New Roman" w:cs="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bl>
    <w:p w14:paraId="0211CB9C" w14:textId="77777777" w:rsidR="005B75D9" w:rsidRPr="005B75D9" w:rsidRDefault="005B75D9" w:rsidP="005B75D9">
      <w:pPr>
        <w:widowControl w:val="0"/>
        <w:suppressAutoHyphens w:val="0"/>
        <w:spacing w:after="0" w:line="240" w:lineRule="auto"/>
        <w:jc w:val="center"/>
        <w:rPr>
          <w:rFonts w:ascii="Liberation Serif" w:hAnsi="Liberation Serif" w:cs="Liberation Serif"/>
          <w:color w:val="000000" w:themeColor="text1"/>
          <w:sz w:val="24"/>
          <w:szCs w:val="28"/>
        </w:rPr>
      </w:pPr>
    </w:p>
    <w:p w14:paraId="7FBCD4DE" w14:textId="52F9FE13" w:rsidR="009510EA" w:rsidRDefault="005B75D9" w:rsidP="009510EA">
      <w:pPr>
        <w:widowControl w:val="0"/>
        <w:suppressAutoHyphens w:val="0"/>
        <w:spacing w:after="0" w:line="240" w:lineRule="auto"/>
        <w:rPr>
          <w:rFonts w:ascii="Liberation Serif" w:hAnsi="Liberation Serif" w:cs="Liberation Serif"/>
          <w:color w:val="000000" w:themeColor="text1"/>
          <w:sz w:val="28"/>
          <w:szCs w:val="28"/>
        </w:rPr>
      </w:pPr>
      <w:r w:rsidRPr="00467191">
        <w:rPr>
          <w:rFonts w:ascii="Liberation Serif" w:hAnsi="Liberation Serif" w:cs="Liberation Serif"/>
          <w:color w:val="000000" w:themeColor="text1"/>
          <w:sz w:val="24"/>
          <w:szCs w:val="24"/>
        </w:rPr>
        <w:t>Дополнительно информируем:</w:t>
      </w:r>
      <w:r w:rsidRPr="005B75D9">
        <w:rPr>
          <w:rFonts w:ascii="Liberation Serif" w:hAnsi="Liberation Serif" w:cs="Liberation Serif"/>
          <w:color w:val="000000" w:themeColor="text1"/>
          <w:sz w:val="28"/>
          <w:szCs w:val="28"/>
        </w:rPr>
        <w:t xml:space="preserve"> ________________________________</w:t>
      </w:r>
      <w:r w:rsidR="00467191">
        <w:rPr>
          <w:rFonts w:ascii="Liberation Serif" w:hAnsi="Liberation Serif" w:cs="Liberation Serif"/>
          <w:color w:val="000000" w:themeColor="text1"/>
          <w:sz w:val="28"/>
          <w:szCs w:val="28"/>
        </w:rPr>
        <w:t>_____</w:t>
      </w:r>
      <w:r w:rsidRPr="005B75D9">
        <w:rPr>
          <w:rFonts w:ascii="Liberation Serif" w:hAnsi="Liberation Serif" w:cs="Liberation Serif"/>
          <w:color w:val="000000" w:themeColor="text1"/>
          <w:sz w:val="28"/>
          <w:szCs w:val="28"/>
        </w:rPr>
        <w:t>___________</w:t>
      </w:r>
    </w:p>
    <w:p w14:paraId="0A3F4782" w14:textId="77777777" w:rsidR="005B75D9" w:rsidRPr="005B75D9" w:rsidRDefault="005B75D9" w:rsidP="009510EA">
      <w:pPr>
        <w:widowControl w:val="0"/>
        <w:suppressAutoHyphens w:val="0"/>
        <w:spacing w:after="0" w:line="240" w:lineRule="auto"/>
        <w:rPr>
          <w:rFonts w:ascii="Liberation Serif" w:hAnsi="Liberation Serif" w:cs="Liberation Serif"/>
          <w:color w:val="000000" w:themeColor="text1"/>
          <w:sz w:val="28"/>
          <w:szCs w:val="28"/>
        </w:rPr>
      </w:pPr>
      <w:r w:rsidRPr="005B75D9">
        <w:rPr>
          <w:rFonts w:ascii="Liberation Serif" w:hAnsi="Liberation Serif" w:cs="Liberation Serif"/>
          <w:color w:val="000000" w:themeColor="text1"/>
          <w:sz w:val="28"/>
          <w:szCs w:val="28"/>
        </w:rPr>
        <w:t>_______________________________________________________________________</w:t>
      </w:r>
    </w:p>
    <w:p w14:paraId="38A6FE33" w14:textId="77777777" w:rsidR="005B75D9" w:rsidRPr="005B75D9" w:rsidRDefault="005B75D9" w:rsidP="005B75D9">
      <w:pPr>
        <w:widowControl w:val="0"/>
        <w:suppressAutoHyphens w:val="0"/>
        <w:spacing w:after="0" w:line="240" w:lineRule="auto"/>
        <w:jc w:val="center"/>
        <w:rPr>
          <w:rFonts w:ascii="Liberation Serif" w:hAnsi="Liberation Serif" w:cs="Liberation Serif"/>
          <w:color w:val="000000" w:themeColor="text1"/>
        </w:rPr>
      </w:pPr>
      <w:r w:rsidRPr="005B75D9">
        <w:rPr>
          <w:rFonts w:ascii="Liberation Serif" w:hAnsi="Liberation Serif" w:cs="Liberation Serif"/>
          <w:color w:val="000000" w:themeColor="text1"/>
        </w:rPr>
        <w:t xml:space="preserve">    (</w:t>
      </w:r>
      <w:r w:rsidRPr="005B75D9">
        <w:rPr>
          <w:rFonts w:ascii="Liberation Serif" w:hAnsi="Liberation Serif" w:cs="Liberation Serif"/>
          <w:i/>
          <w:color w:val="000000" w:themeColor="text1"/>
        </w:rPr>
        <w:t xml:space="preserve">указывается информация, необходимая для устранения причин отказа в приеме документов, </w:t>
      </w:r>
      <w:r w:rsidRPr="005B75D9">
        <w:rPr>
          <w:rFonts w:ascii="Liberation Serif" w:hAnsi="Liberation Serif" w:cs="Liberation Serif"/>
          <w:i/>
          <w:color w:val="000000" w:themeColor="text1"/>
        </w:rPr>
        <w:br/>
        <w:t>а также иная дополнительная информация при наличии</w:t>
      </w:r>
      <w:r w:rsidRPr="005B75D9">
        <w:rPr>
          <w:rFonts w:ascii="Liberation Serif" w:hAnsi="Liberation Serif" w:cs="Liberation Serif"/>
          <w:color w:val="000000" w:themeColor="text1"/>
        </w:rPr>
        <w:t>)</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5B75D9" w14:paraId="65B1044B" w14:textId="77777777" w:rsidTr="007D6C88">
        <w:tc>
          <w:tcPr>
            <w:tcW w:w="3119" w:type="dxa"/>
            <w:tcBorders>
              <w:top w:val="nil"/>
              <w:left w:val="nil"/>
              <w:bottom w:val="single" w:sz="4" w:space="0" w:color="auto"/>
              <w:right w:val="nil"/>
            </w:tcBorders>
            <w:vAlign w:val="bottom"/>
          </w:tcPr>
          <w:p w14:paraId="7972B84D" w14:textId="77777777" w:rsidR="005B75D9" w:rsidRPr="005B75D9" w:rsidRDefault="005B75D9" w:rsidP="005B75D9">
            <w:pPr>
              <w:suppressAutoHyphens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11550A4" w14:textId="77777777" w:rsidR="005B75D9" w:rsidRPr="005B75D9" w:rsidRDefault="005B75D9" w:rsidP="005B75D9">
            <w:pPr>
              <w:suppressAutoHyphens w:val="0"/>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69C3885B" w14:textId="77777777" w:rsidR="005B75D9" w:rsidRPr="005B75D9" w:rsidRDefault="005B75D9" w:rsidP="005B75D9">
            <w:pPr>
              <w:suppressAutoHyphens w:val="0"/>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D52F0AA" w14:textId="77777777" w:rsidR="005B75D9" w:rsidRPr="005B75D9" w:rsidRDefault="005B75D9" w:rsidP="005B75D9">
            <w:pPr>
              <w:suppressAutoHyphens w:val="0"/>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41E768EC" w14:textId="77777777" w:rsidR="005B75D9" w:rsidRPr="005B75D9" w:rsidRDefault="005B75D9" w:rsidP="005B75D9">
            <w:pPr>
              <w:suppressAutoHyphens w:val="0"/>
              <w:jc w:val="center"/>
              <w:rPr>
                <w:rFonts w:ascii="Liberation Serif" w:hAnsi="Liberation Serif" w:cs="Liberation Serif"/>
                <w:color w:val="000000" w:themeColor="text1"/>
              </w:rPr>
            </w:pPr>
          </w:p>
        </w:tc>
      </w:tr>
      <w:tr w:rsidR="005B75D9" w:rsidRPr="005B75D9" w14:paraId="7A3BFA67" w14:textId="77777777" w:rsidTr="007D6C88">
        <w:tc>
          <w:tcPr>
            <w:tcW w:w="3119" w:type="dxa"/>
            <w:tcBorders>
              <w:top w:val="nil"/>
              <w:left w:val="nil"/>
              <w:bottom w:val="nil"/>
              <w:right w:val="nil"/>
            </w:tcBorders>
          </w:tcPr>
          <w:p w14:paraId="52FE93ED" w14:textId="77777777" w:rsidR="005B75D9" w:rsidRPr="005B75D9" w:rsidRDefault="005B75D9" w:rsidP="005B75D9">
            <w:pPr>
              <w:suppressAutoHyphens w:val="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(должность)</w:t>
            </w:r>
          </w:p>
        </w:tc>
        <w:tc>
          <w:tcPr>
            <w:tcW w:w="283" w:type="dxa"/>
            <w:tcBorders>
              <w:top w:val="nil"/>
              <w:left w:val="nil"/>
              <w:bottom w:val="nil"/>
              <w:right w:val="nil"/>
            </w:tcBorders>
          </w:tcPr>
          <w:p w14:paraId="0B7DCD68" w14:textId="77777777" w:rsidR="005B75D9" w:rsidRPr="005B75D9" w:rsidRDefault="005B75D9" w:rsidP="005B75D9">
            <w:pPr>
              <w:suppressAutoHyphens w:val="0"/>
              <w:rPr>
                <w:rFonts w:ascii="Liberation Serif" w:hAnsi="Liberation Serif" w:cs="Liberation Serif"/>
                <w:i/>
                <w:color w:val="000000" w:themeColor="text1"/>
              </w:rPr>
            </w:pPr>
          </w:p>
        </w:tc>
        <w:tc>
          <w:tcPr>
            <w:tcW w:w="2269" w:type="dxa"/>
            <w:tcBorders>
              <w:top w:val="nil"/>
              <w:left w:val="nil"/>
              <w:bottom w:val="nil"/>
              <w:right w:val="nil"/>
            </w:tcBorders>
          </w:tcPr>
          <w:p w14:paraId="743DCE3E" w14:textId="77777777" w:rsidR="005B75D9" w:rsidRPr="005B75D9" w:rsidRDefault="005B75D9" w:rsidP="005B75D9">
            <w:pPr>
              <w:suppressAutoHyphens w:val="0"/>
              <w:spacing w:after="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(подпись)</w:t>
            </w:r>
          </w:p>
          <w:p w14:paraId="021E1AF6" w14:textId="77777777" w:rsidR="005B75D9" w:rsidRPr="005B75D9" w:rsidRDefault="005B75D9" w:rsidP="005B75D9">
            <w:pPr>
              <w:suppressAutoHyphens w:val="0"/>
              <w:ind w:firstLine="708"/>
              <w:rPr>
                <w:rFonts w:ascii="Liberation Serif" w:hAnsi="Liberation Serif" w:cs="Liberation Serif"/>
              </w:rPr>
            </w:pPr>
          </w:p>
        </w:tc>
        <w:tc>
          <w:tcPr>
            <w:tcW w:w="283" w:type="dxa"/>
            <w:tcBorders>
              <w:top w:val="nil"/>
              <w:left w:val="nil"/>
              <w:bottom w:val="nil"/>
              <w:right w:val="nil"/>
            </w:tcBorders>
          </w:tcPr>
          <w:p w14:paraId="57FCFB59" w14:textId="77777777" w:rsidR="005B75D9" w:rsidRPr="005B75D9" w:rsidRDefault="005B75D9" w:rsidP="005B75D9">
            <w:pPr>
              <w:suppressAutoHyphens w:val="0"/>
              <w:rPr>
                <w:rFonts w:ascii="Liberation Serif" w:hAnsi="Liberation Serif" w:cs="Liberation Serif"/>
                <w:i/>
                <w:color w:val="000000" w:themeColor="text1"/>
              </w:rPr>
            </w:pPr>
          </w:p>
        </w:tc>
        <w:tc>
          <w:tcPr>
            <w:tcW w:w="3969" w:type="dxa"/>
            <w:tcBorders>
              <w:top w:val="nil"/>
              <w:left w:val="nil"/>
              <w:bottom w:val="nil"/>
              <w:right w:val="nil"/>
            </w:tcBorders>
          </w:tcPr>
          <w:p w14:paraId="1F437714" w14:textId="77777777" w:rsidR="005B75D9" w:rsidRPr="005B75D9" w:rsidRDefault="005B75D9" w:rsidP="005B75D9">
            <w:pPr>
              <w:suppressAutoHyphens w:val="0"/>
              <w:spacing w:after="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 xml:space="preserve">(фамилия, имя, отчество </w:t>
            </w:r>
            <w:r w:rsidRPr="005B75D9">
              <w:rPr>
                <w:rFonts w:ascii="Liberation Serif" w:hAnsi="Liberation Serif" w:cs="Liberation Serif"/>
                <w:i/>
                <w:color w:val="000000" w:themeColor="text1"/>
              </w:rPr>
              <w:br/>
            </w:r>
            <w:r w:rsidRPr="005B75D9">
              <w:rPr>
                <w:rFonts w:ascii="Liberation Serif" w:hAnsi="Liberation Serif" w:cs="Liberation Serif"/>
                <w:i/>
                <w:color w:val="000000" w:themeColor="text1"/>
              </w:rPr>
              <w:lastRenderedPageBreak/>
              <w:t>(при наличии)</w:t>
            </w:r>
          </w:p>
        </w:tc>
      </w:tr>
    </w:tbl>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4"/>
        <w:gridCol w:w="3383"/>
      </w:tblGrid>
      <w:tr w:rsidR="00420972" w:rsidRPr="00312F69" w14:paraId="4E2A6987" w14:textId="77777777" w:rsidTr="007D6C88">
        <w:tc>
          <w:tcPr>
            <w:tcW w:w="3303" w:type="dxa"/>
          </w:tcPr>
          <w:p w14:paraId="70A564A6"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4" w:name="Приложение_6"/>
            <w:bookmarkEnd w:id="24"/>
            <w:r w:rsidRPr="00312F69">
              <w:rPr>
                <w:rFonts w:ascii="Times New Roman" w:eastAsiaTheme="minorEastAsia" w:hAnsi="Times New Roman" w:cs="Times New Roman"/>
                <w:sz w:val="24"/>
                <w:szCs w:val="24"/>
                <w:lang w:eastAsia="ru-RU"/>
              </w:rPr>
              <w:lastRenderedPageBreak/>
              <w:br w:type="page"/>
            </w:r>
          </w:p>
        </w:tc>
        <w:tc>
          <w:tcPr>
            <w:tcW w:w="3304" w:type="dxa"/>
          </w:tcPr>
          <w:p w14:paraId="14132274"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3D1D7037"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Приложение № 1</w:t>
            </w:r>
            <w:r>
              <w:rPr>
                <w:rFonts w:ascii="Times New Roman" w:eastAsiaTheme="minorEastAsia" w:hAnsi="Times New Roman" w:cs="Times New Roman"/>
                <w:sz w:val="24"/>
                <w:szCs w:val="24"/>
                <w:lang w:eastAsia="ru-RU"/>
              </w:rPr>
              <w:t>0</w:t>
            </w:r>
          </w:p>
          <w:p w14:paraId="2D66D10A" w14:textId="77777777" w:rsidR="00ED6984"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w:t>
            </w:r>
          </w:p>
          <w:p w14:paraId="5C6E250D"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регламенту предоставления </w:t>
            </w:r>
          </w:p>
          <w:p w14:paraId="08905B50"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250BBBA5"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4C1F4FE9" w14:textId="77777777" w:rsidR="005B75D9" w:rsidRPr="005B75D9" w:rsidRDefault="005B75D9" w:rsidP="005B75D9">
      <w:pPr>
        <w:tabs>
          <w:tab w:val="left" w:pos="9923"/>
        </w:tabs>
        <w:suppressAutoHyphens w:val="0"/>
        <w:ind w:left="4820" w:right="-1"/>
        <w:jc w:val="right"/>
        <w:rPr>
          <w:rFonts w:ascii="Liberation Serif" w:hAnsi="Liberation Serif" w:cs="Liberation Serif"/>
          <w:sz w:val="24"/>
          <w:szCs w:val="28"/>
        </w:rPr>
      </w:pPr>
    </w:p>
    <w:p w14:paraId="68497EC0" w14:textId="77777777" w:rsidR="005B75D9" w:rsidRPr="005B75D9" w:rsidRDefault="005B75D9" w:rsidP="005B75D9">
      <w:pPr>
        <w:suppressAutoHyphens w:val="0"/>
        <w:autoSpaceDE w:val="0"/>
        <w:autoSpaceDN w:val="0"/>
        <w:adjustRightInd w:val="0"/>
        <w:spacing w:after="0" w:line="240" w:lineRule="auto"/>
        <w:jc w:val="right"/>
        <w:outlineLvl w:val="0"/>
        <w:rPr>
          <w:rFonts w:ascii="Liberation Serif" w:hAnsi="Liberation Serif" w:cs="Liberation Serif"/>
          <w:color w:val="000000" w:themeColor="text1"/>
          <w:sz w:val="27"/>
          <w:szCs w:val="27"/>
        </w:rPr>
      </w:pPr>
      <w:r w:rsidRPr="005B75D9">
        <w:rPr>
          <w:rFonts w:ascii="Liberation Serif" w:hAnsi="Liberation Serif" w:cs="Liberation Serif"/>
          <w:color w:val="000000" w:themeColor="text1"/>
          <w:sz w:val="27"/>
          <w:szCs w:val="27"/>
        </w:rPr>
        <w:t>Кому ____________________________________</w:t>
      </w:r>
    </w:p>
    <w:p w14:paraId="6690752C" w14:textId="77777777" w:rsidR="005B75D9" w:rsidRPr="005B75D9" w:rsidRDefault="005B75D9" w:rsidP="005B75D9">
      <w:pPr>
        <w:suppressAutoHyphens w:val="0"/>
        <w:autoSpaceDE w:val="0"/>
        <w:autoSpaceDN w:val="0"/>
        <w:adjustRightInd w:val="0"/>
        <w:spacing w:after="0" w:line="240" w:lineRule="auto"/>
        <w:ind w:left="482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4EEC08A0" w14:textId="77777777" w:rsidR="005B75D9" w:rsidRPr="005B75D9" w:rsidRDefault="005B75D9" w:rsidP="005B75D9">
      <w:pPr>
        <w:suppressAutoHyphens w:val="0"/>
        <w:autoSpaceDE w:val="0"/>
        <w:autoSpaceDN w:val="0"/>
        <w:adjustRightInd w:val="0"/>
        <w:spacing w:after="0" w:line="240" w:lineRule="auto"/>
        <w:jc w:val="right"/>
        <w:rPr>
          <w:rFonts w:ascii="Liberation Serif" w:hAnsi="Liberation Serif" w:cs="Liberation Serif"/>
          <w:i/>
          <w:color w:val="000000" w:themeColor="text1"/>
          <w:sz w:val="27"/>
          <w:szCs w:val="27"/>
        </w:rPr>
      </w:pPr>
      <w:r w:rsidRPr="005B75D9">
        <w:rPr>
          <w:rFonts w:ascii="Liberation Serif" w:hAnsi="Liberation Serif" w:cs="Liberation Serif"/>
          <w:i/>
          <w:color w:val="000000" w:themeColor="text1"/>
          <w:sz w:val="27"/>
          <w:szCs w:val="27"/>
        </w:rPr>
        <w:t>___________________________________</w:t>
      </w:r>
    </w:p>
    <w:p w14:paraId="5013D4B1" w14:textId="77777777" w:rsidR="005B75D9" w:rsidRPr="005B75D9" w:rsidRDefault="005B75D9" w:rsidP="005B75D9">
      <w:pPr>
        <w:suppressAutoHyphens w:val="0"/>
        <w:autoSpaceDE w:val="0"/>
        <w:autoSpaceDN w:val="0"/>
        <w:adjustRightInd w:val="0"/>
        <w:spacing w:after="0" w:line="240" w:lineRule="auto"/>
        <w:ind w:left="4820"/>
        <w:jc w:val="center"/>
        <w:rPr>
          <w:rFonts w:ascii="Liberation Serif" w:hAnsi="Liberation Serif" w:cs="Liberation Serif"/>
          <w:color w:val="000000" w:themeColor="text1"/>
        </w:rPr>
      </w:pPr>
      <w:r w:rsidRPr="005B75D9">
        <w:rPr>
          <w:rFonts w:ascii="Liberation Serif" w:hAnsi="Liberation Serif" w:cs="Liberation Serif"/>
          <w:i/>
          <w:color w:val="000000" w:themeColor="text1"/>
        </w:rPr>
        <w:t>почтовый индекс и адрес, телефон, адрес электронной почты</w:t>
      </w:r>
      <w:r w:rsidRPr="005B75D9">
        <w:rPr>
          <w:rFonts w:ascii="Liberation Serif" w:hAnsi="Liberation Serif" w:cs="Liberation Serif"/>
          <w:color w:val="000000" w:themeColor="text1"/>
        </w:rPr>
        <w:t>)</w:t>
      </w:r>
    </w:p>
    <w:p w14:paraId="23D359BA" w14:textId="77777777" w:rsidR="005B75D9" w:rsidRPr="005B75D9" w:rsidRDefault="005B75D9" w:rsidP="005B75D9">
      <w:pPr>
        <w:suppressAutoHyphens w:val="0"/>
        <w:jc w:val="right"/>
        <w:rPr>
          <w:rFonts w:ascii="Liberation Serif" w:hAnsi="Liberation Serif" w:cs="Liberation Serif"/>
          <w:b/>
          <w:color w:val="000000" w:themeColor="text1"/>
          <w:sz w:val="24"/>
          <w:szCs w:val="28"/>
        </w:rPr>
      </w:pPr>
    </w:p>
    <w:p w14:paraId="7E25FCB9" w14:textId="77777777" w:rsidR="005B75D9" w:rsidRPr="005B75D9" w:rsidRDefault="005B75D9" w:rsidP="005B75D9">
      <w:pPr>
        <w:suppressAutoHyphens w:val="0"/>
        <w:jc w:val="right"/>
        <w:rPr>
          <w:rFonts w:ascii="Liberation Serif" w:hAnsi="Liberation Serif" w:cs="Liberation Serif"/>
          <w:b/>
          <w:color w:val="000000" w:themeColor="text1"/>
          <w:sz w:val="24"/>
          <w:szCs w:val="28"/>
        </w:rPr>
      </w:pPr>
    </w:p>
    <w:p w14:paraId="125D4257" w14:textId="77777777" w:rsidR="005B75D9" w:rsidRPr="005B75D9" w:rsidRDefault="005B75D9" w:rsidP="005B75D9">
      <w:pPr>
        <w:suppressAutoHyphens w:val="0"/>
        <w:jc w:val="center"/>
        <w:rPr>
          <w:rFonts w:ascii="Liberation Serif" w:hAnsi="Liberation Serif" w:cs="Liberation Serif"/>
          <w:b/>
          <w:color w:val="000000" w:themeColor="text1"/>
          <w:sz w:val="28"/>
          <w:szCs w:val="28"/>
        </w:rPr>
      </w:pPr>
      <w:r w:rsidRPr="005B75D9">
        <w:rPr>
          <w:rFonts w:ascii="Liberation Serif" w:hAnsi="Liberation Serif" w:cs="Liberation Serif"/>
          <w:b/>
          <w:color w:val="000000" w:themeColor="text1"/>
          <w:sz w:val="28"/>
          <w:szCs w:val="28"/>
        </w:rPr>
        <w:t>Р Е Ш Е Н И Е</w:t>
      </w:r>
      <w:r w:rsidRPr="005B75D9">
        <w:rPr>
          <w:rFonts w:ascii="Liberation Serif" w:hAnsi="Liberation Serif" w:cs="Liberation Serif"/>
          <w:b/>
          <w:color w:val="000000" w:themeColor="text1"/>
          <w:sz w:val="28"/>
          <w:szCs w:val="28"/>
        </w:rPr>
        <w:br/>
        <w:t>об отказе во внесении исправлений в разрешение</w:t>
      </w:r>
      <w:r w:rsidRPr="005B75D9">
        <w:rPr>
          <w:rFonts w:ascii="Liberation Serif" w:hAnsi="Liberation Serif" w:cs="Liberation Serif"/>
          <w:b/>
          <w:color w:val="000000" w:themeColor="text1"/>
          <w:sz w:val="28"/>
          <w:szCs w:val="28"/>
        </w:rPr>
        <w:br/>
        <w:t>на ввод объекта в эксплуатацию</w:t>
      </w:r>
    </w:p>
    <w:p w14:paraId="1EC6C445" w14:textId="77777777" w:rsidR="005B75D9" w:rsidRPr="005B75D9" w:rsidRDefault="005B75D9" w:rsidP="005B75D9">
      <w:pPr>
        <w:suppressAutoHyphens w:val="0"/>
        <w:jc w:val="both"/>
        <w:rPr>
          <w:rFonts w:ascii="Liberation Serif" w:hAnsi="Liberation Serif" w:cs="Liberation Serif"/>
          <w:color w:val="000000" w:themeColor="text1"/>
        </w:rPr>
      </w:pPr>
      <w:r w:rsidRPr="005B75D9">
        <w:rPr>
          <w:rFonts w:ascii="Liberation Serif" w:hAnsi="Liberation Serif" w:cs="Liberation Serif"/>
          <w:color w:val="000000" w:themeColor="text1"/>
        </w:rPr>
        <w:t>_______________________________________________________</w:t>
      </w:r>
      <w:r w:rsidR="003B27ED">
        <w:rPr>
          <w:rFonts w:ascii="Liberation Serif" w:hAnsi="Liberation Serif" w:cs="Liberation Serif"/>
          <w:color w:val="000000" w:themeColor="text1"/>
        </w:rPr>
        <w:t>___________</w:t>
      </w:r>
      <w:r w:rsidRPr="005B75D9">
        <w:rPr>
          <w:rFonts w:ascii="Liberation Serif" w:hAnsi="Liberation Serif" w:cs="Liberation Serif"/>
          <w:color w:val="000000" w:themeColor="text1"/>
        </w:rPr>
        <w:t>________________________</w:t>
      </w:r>
    </w:p>
    <w:p w14:paraId="4A645B8A" w14:textId="77777777" w:rsidR="005B75D9" w:rsidRPr="005B75D9" w:rsidRDefault="005B75D9" w:rsidP="005B75D9">
      <w:pPr>
        <w:suppressAutoHyphens w:val="0"/>
        <w:spacing w:after="0"/>
        <w:jc w:val="center"/>
        <w:rPr>
          <w:rFonts w:ascii="Liberation Serif" w:hAnsi="Liberation Serif" w:cs="Liberation Serif"/>
          <w:color w:val="000000" w:themeColor="text1"/>
        </w:rPr>
      </w:pPr>
      <w:r w:rsidRPr="005B75D9">
        <w:rPr>
          <w:rFonts w:ascii="Liberation Serif" w:hAnsi="Liberation Serif" w:cs="Liberation Serif"/>
          <w:color w:val="000000" w:themeColor="text1"/>
        </w:rPr>
        <w:t>(</w:t>
      </w:r>
      <w:r w:rsidRPr="005B75D9">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sidRPr="005B75D9">
        <w:rPr>
          <w:rFonts w:ascii="Liberation Serif" w:hAnsi="Liberation Serif" w:cs="Liberation Serif"/>
          <w:i/>
          <w:color w:val="000000" w:themeColor="text1"/>
        </w:rPr>
        <w:br/>
        <w:t>на ввод объекта в эксплуатацию</w:t>
      </w:r>
      <w:r w:rsidRPr="005B75D9">
        <w:rPr>
          <w:rFonts w:ascii="Liberation Serif" w:hAnsi="Liberation Serif" w:cs="Liberation Serif"/>
          <w:color w:val="000000" w:themeColor="text1"/>
        </w:rPr>
        <w:t>)</w:t>
      </w:r>
    </w:p>
    <w:p w14:paraId="07189A1F" w14:textId="77777777" w:rsidR="005B75D9" w:rsidRPr="005B75D9" w:rsidRDefault="005B75D9" w:rsidP="005B75D9">
      <w:pPr>
        <w:suppressAutoHyphens w:val="0"/>
        <w:spacing w:after="0"/>
        <w:jc w:val="center"/>
        <w:rPr>
          <w:rFonts w:ascii="Liberation Serif" w:hAnsi="Liberation Serif" w:cs="Liberation Serif"/>
          <w:color w:val="000000" w:themeColor="text1"/>
          <w:sz w:val="28"/>
          <w:szCs w:val="28"/>
        </w:rPr>
      </w:pPr>
    </w:p>
    <w:p w14:paraId="36107095" w14:textId="77777777" w:rsidR="00D746FA" w:rsidRDefault="005B75D9" w:rsidP="005B75D9">
      <w:pPr>
        <w:suppressAutoHyphens w:val="0"/>
        <w:spacing w:after="0"/>
        <w:jc w:val="both"/>
        <w:rPr>
          <w:rFonts w:ascii="Times New Roman" w:hAnsi="Times New Roman" w:cs="Times New Roman"/>
          <w:color w:val="000000" w:themeColor="text1"/>
          <w:sz w:val="24"/>
          <w:szCs w:val="24"/>
        </w:rPr>
      </w:pPr>
      <w:r w:rsidRPr="00D746FA">
        <w:rPr>
          <w:rFonts w:ascii="Times New Roman" w:hAnsi="Times New Roman" w:cs="Times New Roman"/>
          <w:color w:val="000000" w:themeColor="text1"/>
          <w:sz w:val="24"/>
          <w:szCs w:val="24"/>
        </w:rPr>
        <w:t>по результатам рассмотрения заявления об исправлении допущенных опечаток и (или) ошибок в разрешении на ввод объекта в эксплуатацию от ______________</w:t>
      </w:r>
      <w:r w:rsidR="00D746FA">
        <w:rPr>
          <w:rFonts w:ascii="Times New Roman" w:hAnsi="Times New Roman" w:cs="Times New Roman"/>
          <w:color w:val="000000" w:themeColor="text1"/>
          <w:sz w:val="24"/>
          <w:szCs w:val="24"/>
        </w:rPr>
        <w:t>____</w:t>
      </w:r>
      <w:r w:rsidRPr="00D746FA">
        <w:rPr>
          <w:rFonts w:ascii="Times New Roman" w:hAnsi="Times New Roman" w:cs="Times New Roman"/>
          <w:color w:val="000000" w:themeColor="text1"/>
          <w:sz w:val="24"/>
          <w:szCs w:val="24"/>
        </w:rPr>
        <w:t xml:space="preserve">__ № _________________ </w:t>
      </w:r>
    </w:p>
    <w:p w14:paraId="71C132C1" w14:textId="6747F26D" w:rsidR="00D746FA" w:rsidRPr="00D746FA" w:rsidRDefault="00D746FA" w:rsidP="00D746FA">
      <w:pPr>
        <w:suppressAutoHyphens w:val="0"/>
        <w:ind w:left="708" w:firstLine="708"/>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r w:rsidRPr="00D746FA">
        <w:rPr>
          <w:rFonts w:ascii="Times New Roman" w:hAnsi="Times New Roman" w:cs="Times New Roman"/>
          <w:i/>
          <w:color w:val="000000" w:themeColor="text1"/>
          <w:sz w:val="24"/>
          <w:szCs w:val="24"/>
        </w:rPr>
        <w:t>дата и номер регистрации)</w:t>
      </w:r>
    </w:p>
    <w:p w14:paraId="555ADEFB" w14:textId="106DB192" w:rsidR="005B75D9" w:rsidRPr="00D746FA" w:rsidRDefault="005B75D9" w:rsidP="005B75D9">
      <w:pPr>
        <w:suppressAutoHyphens w:val="0"/>
        <w:spacing w:after="0"/>
        <w:jc w:val="both"/>
        <w:rPr>
          <w:rFonts w:ascii="Times New Roman" w:hAnsi="Times New Roman" w:cs="Times New Roman"/>
          <w:color w:val="000000" w:themeColor="text1"/>
          <w:sz w:val="24"/>
          <w:szCs w:val="24"/>
        </w:rPr>
      </w:pPr>
      <w:r w:rsidRPr="00D746FA">
        <w:rPr>
          <w:rFonts w:ascii="Times New Roman" w:hAnsi="Times New Roman" w:cs="Times New Roman"/>
          <w:color w:val="000000" w:themeColor="text1"/>
          <w:sz w:val="24"/>
          <w:szCs w:val="24"/>
        </w:rPr>
        <w:t xml:space="preserve">принято решение об отказе во внесении исправлений в разрешение на ввод объекта в эксплуатацию по следующим основаниям: </w:t>
      </w:r>
    </w:p>
    <w:p w14:paraId="1A29147C" w14:textId="77777777" w:rsidR="005B75D9" w:rsidRPr="005B75D9" w:rsidRDefault="005B75D9" w:rsidP="005B75D9">
      <w:pPr>
        <w:suppressAutoHyphens w:val="0"/>
        <w:spacing w:after="0"/>
        <w:jc w:val="both"/>
        <w:rPr>
          <w:rFonts w:ascii="Liberation Serif" w:hAnsi="Liberation Serif" w:cs="Liberation Serif"/>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5B75D9" w:rsidRPr="00EB0A87" w14:paraId="46B28288" w14:textId="77777777" w:rsidTr="007D6C88">
        <w:trPr>
          <w:trHeight w:val="871"/>
        </w:trPr>
        <w:tc>
          <w:tcPr>
            <w:tcW w:w="1418" w:type="dxa"/>
          </w:tcPr>
          <w:p w14:paraId="35038F98" w14:textId="77777777" w:rsidR="005B75D9" w:rsidRPr="00EB0A87" w:rsidRDefault="005B75D9" w:rsidP="005B75D9">
            <w:pPr>
              <w:suppressAutoHyphens w:val="0"/>
              <w:jc w:val="both"/>
              <w:rPr>
                <w:rFonts w:ascii="Times New Roman" w:hAnsi="Times New Roman" w:cs="Times New Roman"/>
                <w:color w:val="000000" w:themeColor="text1"/>
                <w:sz w:val="24"/>
                <w:szCs w:val="24"/>
              </w:rPr>
            </w:pPr>
            <w:r w:rsidRPr="00EB0A87">
              <w:rPr>
                <w:rFonts w:ascii="Times New Roman" w:hAnsi="Times New Roman" w:cs="Times New Roman"/>
                <w:color w:val="000000" w:themeColor="text1"/>
                <w:sz w:val="24"/>
                <w:szCs w:val="24"/>
              </w:rPr>
              <w:t xml:space="preserve">№ пункта </w:t>
            </w:r>
          </w:p>
        </w:tc>
        <w:tc>
          <w:tcPr>
            <w:tcW w:w="4461" w:type="dxa"/>
          </w:tcPr>
          <w:p w14:paraId="64A89D0C" w14:textId="77777777" w:rsidR="005B75D9" w:rsidRPr="00EB0A87" w:rsidRDefault="005B75D9" w:rsidP="005B75D9">
            <w:pPr>
              <w:suppressAutoHyphens w:val="0"/>
              <w:jc w:val="center"/>
              <w:rPr>
                <w:rFonts w:ascii="Times New Roman" w:hAnsi="Times New Roman" w:cs="Times New Roman"/>
                <w:color w:val="000000" w:themeColor="text1"/>
                <w:sz w:val="24"/>
                <w:szCs w:val="24"/>
              </w:rPr>
            </w:pPr>
            <w:r w:rsidRPr="00EB0A87">
              <w:rPr>
                <w:rFonts w:ascii="Times New Roman" w:hAnsi="Times New Roman" w:cs="Times New Roman"/>
                <w:color w:val="000000" w:themeColor="text1"/>
                <w:sz w:val="24"/>
                <w:szCs w:val="24"/>
              </w:rPr>
              <w:t xml:space="preserve">Наименование основания для отказа во внесении исправлений в разрешение </w:t>
            </w:r>
            <w:r w:rsidRPr="00EB0A87">
              <w:rPr>
                <w:rFonts w:ascii="Times New Roman" w:hAnsi="Times New Roman" w:cs="Times New Roman"/>
                <w:bCs/>
                <w:color w:val="000000" w:themeColor="text1"/>
                <w:sz w:val="24"/>
                <w:szCs w:val="24"/>
              </w:rPr>
              <w:t xml:space="preserve">на ввод объекта в эксплуатацию </w:t>
            </w:r>
            <w:r w:rsidRPr="00EB0A87">
              <w:rPr>
                <w:rFonts w:ascii="Times New Roman" w:hAnsi="Times New Roman" w:cs="Times New Roman"/>
                <w:color w:val="000000" w:themeColor="text1"/>
                <w:sz w:val="24"/>
                <w:szCs w:val="24"/>
              </w:rPr>
              <w:t>в соответствии с Административным регламентом</w:t>
            </w:r>
          </w:p>
        </w:tc>
        <w:tc>
          <w:tcPr>
            <w:tcW w:w="4044" w:type="dxa"/>
          </w:tcPr>
          <w:p w14:paraId="339DC59A" w14:textId="77777777" w:rsidR="005B75D9" w:rsidRPr="00EB0A87" w:rsidRDefault="005B75D9" w:rsidP="005B75D9">
            <w:pPr>
              <w:suppressAutoHyphens w:val="0"/>
              <w:jc w:val="center"/>
              <w:rPr>
                <w:rFonts w:ascii="Times New Roman" w:hAnsi="Times New Roman" w:cs="Times New Roman"/>
                <w:color w:val="000000" w:themeColor="text1"/>
                <w:sz w:val="24"/>
                <w:szCs w:val="24"/>
              </w:rPr>
            </w:pPr>
            <w:r w:rsidRPr="00EB0A87">
              <w:rPr>
                <w:rFonts w:ascii="Times New Roman" w:hAnsi="Times New Roman" w:cs="Times New Roman"/>
                <w:color w:val="000000" w:themeColor="text1"/>
                <w:sz w:val="24"/>
                <w:szCs w:val="24"/>
              </w:rPr>
              <w:t>Разъяснение причин отказа во внесении исправлений в разрешение на ввод объекта в эксплуатацию</w:t>
            </w:r>
          </w:p>
        </w:tc>
      </w:tr>
      <w:tr w:rsidR="005B75D9" w:rsidRPr="00EB0A87" w14:paraId="0A1AC040" w14:textId="77777777" w:rsidTr="007D6C88">
        <w:trPr>
          <w:trHeight w:val="992"/>
        </w:trPr>
        <w:tc>
          <w:tcPr>
            <w:tcW w:w="1418" w:type="dxa"/>
          </w:tcPr>
          <w:p w14:paraId="4946703A" w14:textId="77777777" w:rsidR="005B75D9" w:rsidRPr="00EB0A87" w:rsidRDefault="005B75D9" w:rsidP="005B75D9">
            <w:pPr>
              <w:suppressAutoHyphens w:val="0"/>
              <w:jc w:val="both"/>
              <w:rPr>
                <w:rFonts w:ascii="Times New Roman" w:hAnsi="Times New Roman" w:cs="Times New Roman"/>
                <w:color w:val="000000" w:themeColor="text1"/>
                <w:sz w:val="24"/>
                <w:szCs w:val="24"/>
              </w:rPr>
            </w:pPr>
            <w:r w:rsidRPr="00EB0A87">
              <w:rPr>
                <w:rFonts w:ascii="Times New Roman" w:hAnsi="Times New Roman" w:cs="Times New Roman"/>
                <w:color w:val="000000" w:themeColor="text1"/>
                <w:sz w:val="24"/>
                <w:szCs w:val="24"/>
              </w:rPr>
              <w:lastRenderedPageBreak/>
              <w:t>подпункт «а» пункта 3.109</w:t>
            </w:r>
          </w:p>
        </w:tc>
        <w:tc>
          <w:tcPr>
            <w:tcW w:w="4461" w:type="dxa"/>
          </w:tcPr>
          <w:p w14:paraId="2E4C2C3A" w14:textId="77777777" w:rsidR="005B75D9" w:rsidRPr="00EB0A87" w:rsidRDefault="005B75D9" w:rsidP="005B75D9">
            <w:pPr>
              <w:suppressAutoHyphens w:val="0"/>
              <w:spacing w:after="0"/>
              <w:jc w:val="both"/>
              <w:rPr>
                <w:rFonts w:ascii="Times New Roman" w:hAnsi="Times New Roman" w:cs="Times New Roman"/>
                <w:color w:val="000000" w:themeColor="text1"/>
                <w:sz w:val="24"/>
                <w:szCs w:val="24"/>
              </w:rPr>
            </w:pPr>
            <w:r w:rsidRPr="00EB0A87">
              <w:rPr>
                <w:rFonts w:ascii="Times New Roman" w:hAnsi="Times New Roman" w:cs="Times New Roman"/>
                <w:color w:val="000000" w:themeColor="text1"/>
                <w:sz w:val="24"/>
                <w:szCs w:val="24"/>
              </w:rPr>
              <w:t>несоответствие Заявителя кругу лиц, имеющих право на получение услуги</w:t>
            </w:r>
          </w:p>
        </w:tc>
        <w:tc>
          <w:tcPr>
            <w:tcW w:w="4044" w:type="dxa"/>
          </w:tcPr>
          <w:p w14:paraId="3B4967AA" w14:textId="77777777" w:rsidR="005B75D9" w:rsidRPr="00EB0A87" w:rsidRDefault="005B75D9" w:rsidP="005B75D9">
            <w:pPr>
              <w:suppressAutoHyphens w:val="0"/>
              <w:rPr>
                <w:rFonts w:ascii="Times New Roman" w:hAnsi="Times New Roman" w:cs="Times New Roman"/>
                <w:i/>
                <w:color w:val="000000" w:themeColor="text1"/>
                <w:sz w:val="24"/>
                <w:szCs w:val="24"/>
              </w:rPr>
            </w:pPr>
            <w:r w:rsidRPr="00EB0A87">
              <w:rPr>
                <w:rFonts w:ascii="Times New Roman" w:hAnsi="Times New Roman" w:cs="Times New Roman"/>
                <w:i/>
                <w:color w:val="000000" w:themeColor="text1"/>
                <w:sz w:val="24"/>
                <w:szCs w:val="24"/>
              </w:rPr>
              <w:t>Указываются основания такого вывода</w:t>
            </w:r>
          </w:p>
        </w:tc>
      </w:tr>
      <w:tr w:rsidR="005B75D9" w:rsidRPr="00EB0A87" w14:paraId="2C4BFABA" w14:textId="77777777" w:rsidTr="007D6C88">
        <w:trPr>
          <w:trHeight w:val="992"/>
        </w:trPr>
        <w:tc>
          <w:tcPr>
            <w:tcW w:w="1418" w:type="dxa"/>
          </w:tcPr>
          <w:p w14:paraId="3F4E0269" w14:textId="77777777" w:rsidR="005B75D9" w:rsidRPr="00EB0A87" w:rsidRDefault="005B75D9" w:rsidP="005B75D9">
            <w:pPr>
              <w:suppressAutoHyphens w:val="0"/>
              <w:jc w:val="both"/>
              <w:rPr>
                <w:rFonts w:ascii="Times New Roman" w:hAnsi="Times New Roman" w:cs="Times New Roman"/>
                <w:color w:val="000000" w:themeColor="text1"/>
                <w:sz w:val="24"/>
                <w:szCs w:val="24"/>
              </w:rPr>
            </w:pPr>
            <w:r w:rsidRPr="00EB0A87">
              <w:rPr>
                <w:rFonts w:ascii="Times New Roman" w:hAnsi="Times New Roman" w:cs="Times New Roman"/>
                <w:color w:val="000000" w:themeColor="text1"/>
                <w:sz w:val="24"/>
                <w:szCs w:val="24"/>
              </w:rPr>
              <w:t>подпункт «б» пункта 3.109</w:t>
            </w:r>
          </w:p>
        </w:tc>
        <w:tc>
          <w:tcPr>
            <w:tcW w:w="4461" w:type="dxa"/>
          </w:tcPr>
          <w:p w14:paraId="2EBF4199" w14:textId="77777777" w:rsidR="005B75D9" w:rsidRPr="00EB0A87" w:rsidRDefault="005B75D9" w:rsidP="005B75D9">
            <w:pPr>
              <w:suppressAutoHyphens w:val="0"/>
              <w:spacing w:after="0"/>
              <w:jc w:val="both"/>
              <w:rPr>
                <w:rFonts w:ascii="Times New Roman" w:hAnsi="Times New Roman" w:cs="Times New Roman"/>
                <w:color w:val="000000" w:themeColor="text1"/>
                <w:sz w:val="24"/>
                <w:szCs w:val="24"/>
              </w:rPr>
            </w:pPr>
            <w:r w:rsidRPr="00EB0A87">
              <w:rPr>
                <w:rFonts w:ascii="Times New Roman" w:hAnsi="Times New Roman" w:cs="Times New Roman"/>
                <w:color w:val="000000" w:themeColor="text1"/>
                <w:sz w:val="24"/>
                <w:szCs w:val="24"/>
              </w:rPr>
              <w:t>отсутствие факта допущения опечаток и (или) ошибок в разрешении на ввод объекта в эксплуатацию</w:t>
            </w:r>
          </w:p>
        </w:tc>
        <w:tc>
          <w:tcPr>
            <w:tcW w:w="4044" w:type="dxa"/>
          </w:tcPr>
          <w:p w14:paraId="7A44610C" w14:textId="77777777" w:rsidR="005B75D9" w:rsidRPr="00EB0A87" w:rsidRDefault="005B75D9" w:rsidP="005B75D9">
            <w:pPr>
              <w:suppressAutoHyphens w:val="0"/>
              <w:rPr>
                <w:rFonts w:ascii="Times New Roman" w:hAnsi="Times New Roman" w:cs="Times New Roman"/>
                <w:i/>
                <w:color w:val="000000" w:themeColor="text1"/>
                <w:sz w:val="24"/>
                <w:szCs w:val="24"/>
              </w:rPr>
            </w:pPr>
            <w:r w:rsidRPr="00EB0A87">
              <w:rPr>
                <w:rFonts w:ascii="Times New Roman" w:hAnsi="Times New Roman" w:cs="Times New Roman"/>
                <w:i/>
                <w:color w:val="000000" w:themeColor="text1"/>
                <w:sz w:val="24"/>
                <w:szCs w:val="24"/>
              </w:rPr>
              <w:t>Указываются основания такого вывода</w:t>
            </w:r>
          </w:p>
        </w:tc>
      </w:tr>
    </w:tbl>
    <w:p w14:paraId="79DE84AA" w14:textId="77777777" w:rsidR="005B75D9" w:rsidRPr="005B75D9" w:rsidRDefault="005B75D9" w:rsidP="005B75D9">
      <w:pPr>
        <w:widowControl w:val="0"/>
        <w:suppressAutoHyphens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p>
    <w:p w14:paraId="68945874" w14:textId="77777777" w:rsidR="005B75D9" w:rsidRPr="006146BB" w:rsidRDefault="005B75D9" w:rsidP="005B75D9">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146BB">
        <w:rPr>
          <w:rFonts w:ascii="Times New Roman" w:eastAsia="Times New Roman" w:hAnsi="Times New Roman" w:cs="Times New Roman"/>
          <w:color w:val="000000" w:themeColor="text1"/>
          <w:sz w:val="24"/>
          <w:szCs w:val="24"/>
          <w:lang w:eastAsia="ru-RU"/>
        </w:rPr>
        <w:t>Вы вправе повторно обратиться с заявлением об исправлении допущенных ошибок в разрешении на ввод объекта в эксплуатацию после устранения указанных нарушений.</w:t>
      </w:r>
    </w:p>
    <w:p w14:paraId="1E124D28" w14:textId="77777777" w:rsidR="005B75D9" w:rsidRPr="006146BB" w:rsidRDefault="005B75D9" w:rsidP="005B75D9">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146BB">
        <w:rPr>
          <w:rFonts w:ascii="Times New Roman" w:eastAsia="Times New Roman" w:hAnsi="Times New Roman" w:cs="Times New Roman"/>
          <w:color w:val="000000" w:themeColor="text1"/>
          <w:sz w:val="24"/>
          <w:szCs w:val="24"/>
          <w:lang w:eastAsia="ru-RU"/>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3F26CA67" w14:textId="77777777" w:rsidR="00A6445D" w:rsidRPr="006146BB" w:rsidRDefault="005B75D9" w:rsidP="005B75D9">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146BB">
        <w:rPr>
          <w:rFonts w:ascii="Times New Roman" w:eastAsia="Times New Roman" w:hAnsi="Times New Roman" w:cs="Times New Roman"/>
          <w:color w:val="000000" w:themeColor="text1"/>
          <w:sz w:val="24"/>
          <w:szCs w:val="24"/>
          <w:lang w:eastAsia="ru-RU"/>
        </w:rPr>
        <w:t>Дополнительно информируем:_______________________________________________</w:t>
      </w:r>
    </w:p>
    <w:p w14:paraId="4E2FA736" w14:textId="77777777" w:rsidR="005B75D9" w:rsidRPr="006146BB" w:rsidRDefault="005B75D9" w:rsidP="005B75D9">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146BB">
        <w:rPr>
          <w:rFonts w:ascii="Times New Roman" w:eastAsia="Times New Roman" w:hAnsi="Times New Roman" w:cs="Times New Roman"/>
          <w:color w:val="000000" w:themeColor="text1"/>
          <w:sz w:val="24"/>
          <w:szCs w:val="24"/>
          <w:lang w:eastAsia="ru-RU"/>
        </w:rPr>
        <w:t>________________________________________________________________________.</w:t>
      </w:r>
    </w:p>
    <w:p w14:paraId="152E9BA3" w14:textId="77777777" w:rsidR="00331F37" w:rsidRPr="006146BB" w:rsidRDefault="005B75D9" w:rsidP="005B75D9">
      <w:pPr>
        <w:widowControl w:val="0"/>
        <w:suppressAutoHyphens w:val="0"/>
        <w:autoSpaceDE w:val="0"/>
        <w:autoSpaceDN w:val="0"/>
        <w:adjustRightInd w:val="0"/>
        <w:spacing w:after="0" w:line="240" w:lineRule="auto"/>
        <w:jc w:val="center"/>
        <w:rPr>
          <w:rFonts w:ascii="Times New Roman" w:eastAsia="Times New Roman" w:hAnsi="Times New Roman" w:cs="Times New Roman"/>
          <w:i/>
          <w:color w:val="000000" w:themeColor="text1"/>
          <w:lang w:eastAsia="ru-RU"/>
        </w:rPr>
      </w:pPr>
      <w:r w:rsidRPr="006146BB">
        <w:rPr>
          <w:rFonts w:ascii="Times New Roman" w:eastAsia="Times New Roman" w:hAnsi="Times New Roman" w:cs="Times New Roman"/>
          <w:i/>
          <w:color w:val="000000" w:themeColor="text1"/>
          <w:lang w:eastAsia="ru-RU"/>
        </w:rPr>
        <w:t xml:space="preserve">(указывается информация, необходимая для устранения причин отказа во внесении исправлений </w:t>
      </w:r>
    </w:p>
    <w:p w14:paraId="38156799" w14:textId="77777777" w:rsidR="005B75D9" w:rsidRPr="006146BB" w:rsidRDefault="005B75D9" w:rsidP="005B75D9">
      <w:pPr>
        <w:widowControl w:val="0"/>
        <w:suppressAutoHyphens w:val="0"/>
        <w:autoSpaceDE w:val="0"/>
        <w:autoSpaceDN w:val="0"/>
        <w:adjustRightInd w:val="0"/>
        <w:spacing w:after="0" w:line="240" w:lineRule="auto"/>
        <w:jc w:val="center"/>
        <w:rPr>
          <w:rFonts w:ascii="Times New Roman" w:eastAsia="Times New Roman" w:hAnsi="Times New Roman" w:cs="Times New Roman"/>
          <w:i/>
          <w:color w:val="000000" w:themeColor="text1"/>
          <w:lang w:eastAsia="ru-RU"/>
        </w:rPr>
      </w:pPr>
      <w:r w:rsidRPr="006146BB">
        <w:rPr>
          <w:rFonts w:ascii="Times New Roman" w:eastAsia="Times New Roman" w:hAnsi="Times New Roman" w:cs="Times New Roman"/>
          <w:i/>
          <w:color w:val="000000" w:themeColor="text1"/>
          <w:lang w:eastAsia="ru-RU"/>
        </w:rPr>
        <w:t>в разрешение на ввод объекта в эксплуатацию, а также иная дополнительная информация при наличии)</w:t>
      </w:r>
    </w:p>
    <w:p w14:paraId="283438F1" w14:textId="77777777" w:rsidR="005B75D9" w:rsidRPr="005B75D9" w:rsidRDefault="005B75D9" w:rsidP="005B75D9">
      <w:pPr>
        <w:widowControl w:val="0"/>
        <w:suppressAutoHyphens w:val="0"/>
        <w:autoSpaceDE w:val="0"/>
        <w:autoSpaceDN w:val="0"/>
        <w:adjustRightInd w:val="0"/>
        <w:spacing w:after="0" w:line="240" w:lineRule="auto"/>
        <w:ind w:firstLine="709"/>
        <w:jc w:val="center"/>
        <w:rPr>
          <w:rFonts w:ascii="Liberation Serif" w:eastAsia="Times New Roman" w:hAnsi="Liberation Serif" w:cs="Liberation Serif"/>
          <w:color w:val="000000" w:themeColor="text1"/>
          <w:sz w:val="28"/>
          <w:szCs w:val="28"/>
          <w:lang w:eastAsia="ru-RU"/>
        </w:rPr>
      </w:pPr>
    </w:p>
    <w:p w14:paraId="76793FA7" w14:textId="77777777" w:rsidR="005B75D9" w:rsidRPr="005B75D9" w:rsidRDefault="005B75D9" w:rsidP="005B75D9">
      <w:pPr>
        <w:widowControl w:val="0"/>
        <w:suppressAutoHyphens w:val="0"/>
        <w:autoSpaceDE w:val="0"/>
        <w:autoSpaceDN w:val="0"/>
        <w:adjustRightInd w:val="0"/>
        <w:spacing w:after="0" w:line="240" w:lineRule="auto"/>
        <w:ind w:firstLine="709"/>
        <w:jc w:val="center"/>
        <w:rPr>
          <w:rFonts w:ascii="Liberation Serif" w:eastAsia="Times New Roman" w:hAnsi="Liberation Serif" w:cs="Liberation Serif"/>
          <w:color w:val="000000" w:themeColor="text1"/>
          <w:sz w:val="28"/>
          <w:szCs w:val="28"/>
          <w:lang w:eastAsia="ru-RU"/>
        </w:rPr>
      </w:pPr>
    </w:p>
    <w:tbl>
      <w:tblPr>
        <w:tblW w:w="9797" w:type="dxa"/>
        <w:tblLayout w:type="fixed"/>
        <w:tblCellMar>
          <w:left w:w="28" w:type="dxa"/>
          <w:right w:w="28" w:type="dxa"/>
        </w:tblCellMar>
        <w:tblLook w:val="0000" w:firstRow="0" w:lastRow="0" w:firstColumn="0" w:lastColumn="0" w:noHBand="0" w:noVBand="0"/>
      </w:tblPr>
      <w:tblGrid>
        <w:gridCol w:w="3080"/>
        <w:gridCol w:w="279"/>
        <w:gridCol w:w="2240"/>
        <w:gridCol w:w="279"/>
        <w:gridCol w:w="3919"/>
      </w:tblGrid>
      <w:tr w:rsidR="005B75D9" w:rsidRPr="005B75D9" w14:paraId="461B6893" w14:textId="77777777" w:rsidTr="00331F37">
        <w:trPr>
          <w:trHeight w:val="467"/>
        </w:trPr>
        <w:tc>
          <w:tcPr>
            <w:tcW w:w="3080" w:type="dxa"/>
            <w:tcBorders>
              <w:top w:val="nil"/>
              <w:left w:val="nil"/>
              <w:bottom w:val="single" w:sz="4" w:space="0" w:color="auto"/>
              <w:right w:val="nil"/>
            </w:tcBorders>
            <w:vAlign w:val="bottom"/>
          </w:tcPr>
          <w:p w14:paraId="248BDC29" w14:textId="77777777" w:rsidR="005B75D9" w:rsidRPr="005B75D9" w:rsidRDefault="005B75D9" w:rsidP="005B75D9">
            <w:pPr>
              <w:suppressAutoHyphens w:val="0"/>
              <w:jc w:val="center"/>
              <w:rPr>
                <w:rFonts w:ascii="Liberation Serif" w:hAnsi="Liberation Serif" w:cs="Liberation Serif"/>
                <w:i/>
                <w:color w:val="000000" w:themeColor="text1"/>
              </w:rPr>
            </w:pPr>
          </w:p>
        </w:tc>
        <w:tc>
          <w:tcPr>
            <w:tcW w:w="279" w:type="dxa"/>
            <w:tcBorders>
              <w:top w:val="nil"/>
              <w:left w:val="nil"/>
              <w:bottom w:val="nil"/>
              <w:right w:val="nil"/>
            </w:tcBorders>
            <w:vAlign w:val="bottom"/>
          </w:tcPr>
          <w:p w14:paraId="2489D95A" w14:textId="77777777" w:rsidR="005B75D9" w:rsidRPr="005B75D9" w:rsidRDefault="005B75D9" w:rsidP="005B75D9">
            <w:pPr>
              <w:suppressAutoHyphens w:val="0"/>
              <w:rPr>
                <w:rFonts w:ascii="Liberation Serif" w:hAnsi="Liberation Serif" w:cs="Liberation Serif"/>
                <w:i/>
                <w:color w:val="000000" w:themeColor="text1"/>
              </w:rPr>
            </w:pPr>
          </w:p>
        </w:tc>
        <w:tc>
          <w:tcPr>
            <w:tcW w:w="2240" w:type="dxa"/>
            <w:tcBorders>
              <w:top w:val="nil"/>
              <w:left w:val="nil"/>
              <w:bottom w:val="single" w:sz="4" w:space="0" w:color="auto"/>
              <w:right w:val="nil"/>
            </w:tcBorders>
            <w:vAlign w:val="bottom"/>
          </w:tcPr>
          <w:p w14:paraId="57641DF9" w14:textId="77777777" w:rsidR="005B75D9" w:rsidRPr="005B75D9" w:rsidRDefault="005B75D9" w:rsidP="005B75D9">
            <w:pPr>
              <w:suppressAutoHyphens w:val="0"/>
              <w:jc w:val="center"/>
              <w:rPr>
                <w:rFonts w:ascii="Liberation Serif" w:hAnsi="Liberation Serif" w:cs="Liberation Serif"/>
                <w:i/>
                <w:color w:val="000000" w:themeColor="text1"/>
              </w:rPr>
            </w:pPr>
          </w:p>
        </w:tc>
        <w:tc>
          <w:tcPr>
            <w:tcW w:w="279" w:type="dxa"/>
            <w:tcBorders>
              <w:top w:val="nil"/>
              <w:left w:val="nil"/>
              <w:bottom w:val="nil"/>
              <w:right w:val="nil"/>
            </w:tcBorders>
            <w:vAlign w:val="bottom"/>
          </w:tcPr>
          <w:p w14:paraId="36DEAFDA" w14:textId="77777777" w:rsidR="005B75D9" w:rsidRPr="005B75D9" w:rsidRDefault="005B75D9" w:rsidP="005B75D9">
            <w:pPr>
              <w:suppressAutoHyphens w:val="0"/>
              <w:rPr>
                <w:rFonts w:ascii="Liberation Serif" w:hAnsi="Liberation Serif" w:cs="Liberation Serif"/>
                <w:i/>
                <w:color w:val="000000" w:themeColor="text1"/>
              </w:rPr>
            </w:pPr>
          </w:p>
        </w:tc>
        <w:tc>
          <w:tcPr>
            <w:tcW w:w="3919" w:type="dxa"/>
            <w:tcBorders>
              <w:top w:val="nil"/>
              <w:left w:val="nil"/>
              <w:bottom w:val="single" w:sz="4" w:space="0" w:color="auto"/>
              <w:right w:val="nil"/>
            </w:tcBorders>
            <w:vAlign w:val="bottom"/>
          </w:tcPr>
          <w:p w14:paraId="180D023C" w14:textId="77777777" w:rsidR="005B75D9" w:rsidRPr="005B75D9" w:rsidRDefault="005B75D9" w:rsidP="005B75D9">
            <w:pPr>
              <w:suppressAutoHyphens w:val="0"/>
              <w:jc w:val="center"/>
              <w:rPr>
                <w:rFonts w:ascii="Liberation Serif" w:hAnsi="Liberation Serif" w:cs="Liberation Serif"/>
                <w:i/>
                <w:color w:val="000000" w:themeColor="text1"/>
              </w:rPr>
            </w:pPr>
          </w:p>
        </w:tc>
      </w:tr>
      <w:tr w:rsidR="005B75D9" w:rsidRPr="005B75D9" w14:paraId="001C5C86" w14:textId="77777777" w:rsidTr="00331F37">
        <w:trPr>
          <w:trHeight w:val="306"/>
        </w:trPr>
        <w:tc>
          <w:tcPr>
            <w:tcW w:w="3080" w:type="dxa"/>
            <w:tcBorders>
              <w:top w:val="nil"/>
              <w:left w:val="nil"/>
              <w:bottom w:val="nil"/>
              <w:right w:val="nil"/>
            </w:tcBorders>
          </w:tcPr>
          <w:p w14:paraId="2487B2C2" w14:textId="77777777" w:rsidR="005B75D9" w:rsidRPr="005B75D9" w:rsidRDefault="005B75D9" w:rsidP="005B75D9">
            <w:pPr>
              <w:suppressAutoHyphens w:val="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(должность)</w:t>
            </w:r>
          </w:p>
        </w:tc>
        <w:tc>
          <w:tcPr>
            <w:tcW w:w="279" w:type="dxa"/>
            <w:tcBorders>
              <w:top w:val="nil"/>
              <w:left w:val="nil"/>
              <w:bottom w:val="nil"/>
              <w:right w:val="nil"/>
            </w:tcBorders>
          </w:tcPr>
          <w:p w14:paraId="04E190C6" w14:textId="77777777" w:rsidR="005B75D9" w:rsidRPr="005B75D9" w:rsidRDefault="005B75D9" w:rsidP="005B75D9">
            <w:pPr>
              <w:suppressAutoHyphens w:val="0"/>
              <w:rPr>
                <w:rFonts w:ascii="Liberation Serif" w:hAnsi="Liberation Serif" w:cs="Liberation Serif"/>
                <w:i/>
                <w:color w:val="000000" w:themeColor="text1"/>
              </w:rPr>
            </w:pPr>
          </w:p>
        </w:tc>
        <w:tc>
          <w:tcPr>
            <w:tcW w:w="2240" w:type="dxa"/>
            <w:tcBorders>
              <w:top w:val="nil"/>
              <w:left w:val="nil"/>
              <w:bottom w:val="nil"/>
              <w:right w:val="nil"/>
            </w:tcBorders>
          </w:tcPr>
          <w:p w14:paraId="5C7BBCAB" w14:textId="77777777" w:rsidR="005B75D9" w:rsidRPr="005B75D9" w:rsidRDefault="005B75D9" w:rsidP="005B75D9">
            <w:pPr>
              <w:suppressAutoHyphens w:val="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(подпись)</w:t>
            </w:r>
          </w:p>
        </w:tc>
        <w:tc>
          <w:tcPr>
            <w:tcW w:w="279" w:type="dxa"/>
            <w:tcBorders>
              <w:top w:val="nil"/>
              <w:left w:val="nil"/>
              <w:bottom w:val="nil"/>
              <w:right w:val="nil"/>
            </w:tcBorders>
          </w:tcPr>
          <w:p w14:paraId="1201C391" w14:textId="77777777" w:rsidR="005B75D9" w:rsidRPr="005B75D9" w:rsidRDefault="005B75D9" w:rsidP="005B75D9">
            <w:pPr>
              <w:suppressAutoHyphens w:val="0"/>
              <w:rPr>
                <w:rFonts w:ascii="Liberation Serif" w:hAnsi="Liberation Serif" w:cs="Liberation Serif"/>
                <w:i/>
                <w:color w:val="000000" w:themeColor="text1"/>
              </w:rPr>
            </w:pPr>
          </w:p>
        </w:tc>
        <w:tc>
          <w:tcPr>
            <w:tcW w:w="3919" w:type="dxa"/>
            <w:tcBorders>
              <w:top w:val="nil"/>
              <w:left w:val="nil"/>
              <w:bottom w:val="nil"/>
              <w:right w:val="nil"/>
            </w:tcBorders>
          </w:tcPr>
          <w:p w14:paraId="68B8442D" w14:textId="77777777" w:rsidR="005B75D9" w:rsidRPr="005B75D9" w:rsidRDefault="005B75D9" w:rsidP="005B75D9">
            <w:pPr>
              <w:suppressAutoHyphens w:val="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 xml:space="preserve">(фамилия, имя, отчество </w:t>
            </w:r>
            <w:r w:rsidRPr="005B75D9">
              <w:rPr>
                <w:rFonts w:ascii="Liberation Serif" w:hAnsi="Liberation Serif" w:cs="Liberation Serif"/>
                <w:i/>
                <w:color w:val="000000" w:themeColor="text1"/>
              </w:rPr>
              <w:br/>
              <w:t>(при наличии)</w:t>
            </w:r>
          </w:p>
        </w:tc>
      </w:tr>
    </w:tbl>
    <w:p w14:paraId="5B1642EA" w14:textId="77777777" w:rsidR="005B75D9" w:rsidRDefault="005B75D9" w:rsidP="005B75D9">
      <w:pPr>
        <w:suppressAutoHyphens w:val="0"/>
        <w:spacing w:before="120"/>
        <w:rPr>
          <w:rFonts w:ascii="Liberation Serif" w:hAnsi="Liberation Serif" w:cs="Liberation Serif"/>
          <w:color w:val="000000" w:themeColor="text1"/>
          <w:sz w:val="24"/>
          <w:szCs w:val="28"/>
        </w:rPr>
      </w:pPr>
    </w:p>
    <w:p w14:paraId="0011FABB" w14:textId="77777777" w:rsidR="005B75D9" w:rsidRPr="00331F37" w:rsidRDefault="005B75D9" w:rsidP="005B75D9">
      <w:pPr>
        <w:suppressAutoHyphens w:val="0"/>
        <w:rPr>
          <w:sz w:val="24"/>
          <w:szCs w:val="24"/>
        </w:rPr>
      </w:pPr>
      <w:r w:rsidRPr="00331F37">
        <w:rPr>
          <w:rFonts w:ascii="Liberation Serif" w:hAnsi="Liberation Serif" w:cs="Liberation Serif"/>
          <w:color w:val="000000" w:themeColor="text1"/>
          <w:sz w:val="24"/>
          <w:szCs w:val="24"/>
        </w:rPr>
        <w:t>Дата</w:t>
      </w:r>
      <w:bookmarkStart w:id="25" w:name="Приложение_9"/>
      <w:bookmarkEnd w:id="25"/>
      <w:r w:rsidRPr="00331F37">
        <w:rPr>
          <w:sz w:val="24"/>
          <w:szCs w:val="24"/>
        </w:rPr>
        <w:br w:type="page"/>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4"/>
        <w:gridCol w:w="3383"/>
      </w:tblGrid>
      <w:tr w:rsidR="00420972" w:rsidRPr="00312F69" w14:paraId="32516291" w14:textId="77777777" w:rsidTr="007D6C88">
        <w:tc>
          <w:tcPr>
            <w:tcW w:w="3303" w:type="dxa"/>
          </w:tcPr>
          <w:p w14:paraId="4CCC9320"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lastRenderedPageBreak/>
              <w:br w:type="page"/>
            </w:r>
          </w:p>
        </w:tc>
        <w:tc>
          <w:tcPr>
            <w:tcW w:w="3304" w:type="dxa"/>
          </w:tcPr>
          <w:p w14:paraId="5F351F7F"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14062FB2" w14:textId="77777777" w:rsidR="00420972" w:rsidRPr="00312F69" w:rsidRDefault="00420972" w:rsidP="001E6D5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Приложение № 1</w:t>
            </w:r>
            <w:r>
              <w:rPr>
                <w:rFonts w:ascii="Times New Roman" w:eastAsiaTheme="minorEastAsia" w:hAnsi="Times New Roman" w:cs="Times New Roman"/>
                <w:sz w:val="24"/>
                <w:szCs w:val="24"/>
                <w:lang w:eastAsia="ru-RU"/>
              </w:rPr>
              <w:t>1</w:t>
            </w:r>
          </w:p>
          <w:p w14:paraId="4C606A00" w14:textId="77777777" w:rsidR="00420972" w:rsidRPr="00312F69" w:rsidRDefault="00420972" w:rsidP="001E6D5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регламенту предоставления </w:t>
            </w:r>
          </w:p>
          <w:p w14:paraId="29CF4D88" w14:textId="77777777" w:rsidR="00420972" w:rsidRPr="00312F69" w:rsidRDefault="00420972" w:rsidP="001E6D5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10DE117B" w14:textId="77777777" w:rsidR="00420972" w:rsidRPr="00312F69" w:rsidRDefault="00420972" w:rsidP="001E6D59">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773F2811"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CF11ABF" w14:textId="77777777" w:rsidR="005B75D9" w:rsidRPr="005B75D9" w:rsidRDefault="005B75D9" w:rsidP="005B75D9">
      <w:pPr>
        <w:widowControl w:val="0"/>
        <w:suppressAutoHyphens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89BF3EB" w14:textId="77777777" w:rsidR="005B75D9" w:rsidRPr="005B75D9" w:rsidRDefault="005B75D9" w:rsidP="00B4487E">
      <w:pPr>
        <w:suppressAutoHyphens w:val="0"/>
        <w:autoSpaceDE w:val="0"/>
        <w:autoSpaceDN w:val="0"/>
        <w:spacing w:after="0"/>
        <w:jc w:val="center"/>
        <w:rPr>
          <w:rFonts w:ascii="Times New Roman" w:hAnsi="Times New Roman" w:cs="Times New Roman"/>
          <w:b/>
          <w:color w:val="000000" w:themeColor="text1"/>
          <w:sz w:val="28"/>
          <w:szCs w:val="28"/>
        </w:rPr>
      </w:pPr>
      <w:r w:rsidRPr="005B75D9">
        <w:rPr>
          <w:rFonts w:ascii="Times New Roman" w:hAnsi="Times New Roman" w:cs="Times New Roman"/>
          <w:b/>
          <w:color w:val="000000" w:themeColor="text1"/>
          <w:sz w:val="28"/>
          <w:szCs w:val="28"/>
        </w:rPr>
        <w:t>З А Я В Л Е Н И Е</w:t>
      </w:r>
    </w:p>
    <w:p w14:paraId="71E952BD" w14:textId="77777777" w:rsidR="005B75D9" w:rsidRPr="005B75D9" w:rsidRDefault="005B75D9" w:rsidP="00B4487E">
      <w:pPr>
        <w:suppressAutoHyphens w:val="0"/>
        <w:autoSpaceDE w:val="0"/>
        <w:autoSpaceDN w:val="0"/>
        <w:spacing w:after="0"/>
        <w:jc w:val="center"/>
        <w:rPr>
          <w:rFonts w:ascii="Times New Roman" w:hAnsi="Times New Roman" w:cs="Times New Roman"/>
          <w:b/>
          <w:color w:val="000000" w:themeColor="text1"/>
          <w:sz w:val="28"/>
          <w:szCs w:val="28"/>
        </w:rPr>
      </w:pPr>
      <w:r w:rsidRPr="005B75D9">
        <w:rPr>
          <w:rFonts w:ascii="Times New Roman" w:hAnsi="Times New Roman" w:cs="Times New Roman"/>
          <w:b/>
          <w:color w:val="000000" w:themeColor="text1"/>
          <w:sz w:val="28"/>
          <w:szCs w:val="28"/>
        </w:rPr>
        <w:t>о внесении изменений в разрешение на ввод объекта в эксплуатацию</w:t>
      </w:r>
    </w:p>
    <w:p w14:paraId="1F180ABB" w14:textId="77777777" w:rsidR="005B75D9" w:rsidRPr="005B75D9" w:rsidRDefault="005B75D9" w:rsidP="005B75D9">
      <w:pPr>
        <w:suppressAutoHyphens w:val="0"/>
        <w:autoSpaceDE w:val="0"/>
        <w:autoSpaceDN w:val="0"/>
        <w:jc w:val="center"/>
        <w:rPr>
          <w:rFonts w:ascii="Times New Roman" w:hAnsi="Times New Roman" w:cs="Times New Roman"/>
          <w:b/>
          <w:color w:val="000000" w:themeColor="text1"/>
        </w:rPr>
      </w:pPr>
    </w:p>
    <w:p w14:paraId="78607B53" w14:textId="77777777" w:rsidR="005B75D9" w:rsidRPr="005B75D9" w:rsidRDefault="005B75D9" w:rsidP="005B75D9">
      <w:pPr>
        <w:suppressAutoHyphens w:val="0"/>
        <w:autoSpaceDE w:val="0"/>
        <w:autoSpaceDN w:val="0"/>
        <w:jc w:val="right"/>
        <w:rPr>
          <w:rFonts w:ascii="Times New Roman" w:hAnsi="Times New Roman" w:cs="Times New Roman"/>
          <w:color w:val="000000" w:themeColor="text1"/>
          <w:sz w:val="28"/>
          <w:szCs w:val="28"/>
        </w:rPr>
      </w:pPr>
      <w:r w:rsidRPr="005B75D9">
        <w:rPr>
          <w:rFonts w:ascii="Times New Roman" w:hAnsi="Times New Roman" w:cs="Times New Roman"/>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5B75D9" w:rsidRPr="00C30011" w14:paraId="3E7C0CBD" w14:textId="77777777" w:rsidTr="007D6C88">
        <w:trPr>
          <w:trHeight w:val="165"/>
        </w:trPr>
        <w:tc>
          <w:tcPr>
            <w:tcW w:w="9961" w:type="dxa"/>
            <w:tcBorders>
              <w:top w:val="nil"/>
              <w:left w:val="nil"/>
              <w:right w:val="nil"/>
            </w:tcBorders>
          </w:tcPr>
          <w:p w14:paraId="286825BA" w14:textId="77777777" w:rsidR="005B75D9" w:rsidRPr="00C30011" w:rsidRDefault="005B75D9" w:rsidP="005B75D9">
            <w:pPr>
              <w:suppressAutoHyphens w:val="0"/>
              <w:autoSpaceDE w:val="0"/>
              <w:autoSpaceDN w:val="0"/>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В</w:t>
            </w:r>
          </w:p>
        </w:tc>
      </w:tr>
      <w:tr w:rsidR="005B75D9" w:rsidRPr="00C30011" w14:paraId="2D0C919D" w14:textId="77777777" w:rsidTr="007D6C88">
        <w:trPr>
          <w:trHeight w:val="126"/>
        </w:trPr>
        <w:tc>
          <w:tcPr>
            <w:tcW w:w="9961" w:type="dxa"/>
            <w:tcBorders>
              <w:left w:val="nil"/>
              <w:bottom w:val="single" w:sz="4" w:space="0" w:color="auto"/>
              <w:right w:val="nil"/>
            </w:tcBorders>
          </w:tcPr>
          <w:p w14:paraId="38018308" w14:textId="77777777" w:rsidR="005B75D9" w:rsidRPr="00C30011" w:rsidRDefault="005B75D9" w:rsidP="005B75D9">
            <w:pPr>
              <w:suppressAutoHyphens w:val="0"/>
              <w:autoSpaceDE w:val="0"/>
              <w:autoSpaceDN w:val="0"/>
              <w:jc w:val="right"/>
              <w:rPr>
                <w:rFonts w:ascii="Times New Roman" w:hAnsi="Times New Roman" w:cs="Times New Roman"/>
                <w:color w:val="000000" w:themeColor="text1"/>
                <w:sz w:val="24"/>
                <w:szCs w:val="24"/>
              </w:rPr>
            </w:pPr>
          </w:p>
        </w:tc>
      </w:tr>
      <w:tr w:rsidR="005B75D9" w:rsidRPr="00C30011" w14:paraId="78DC3F55" w14:textId="77777777" w:rsidTr="007D6C88">
        <w:trPr>
          <w:trHeight w:val="135"/>
        </w:trPr>
        <w:tc>
          <w:tcPr>
            <w:tcW w:w="9961" w:type="dxa"/>
            <w:tcBorders>
              <w:left w:val="nil"/>
              <w:bottom w:val="nil"/>
              <w:right w:val="nil"/>
            </w:tcBorders>
          </w:tcPr>
          <w:p w14:paraId="563B075B" w14:textId="77777777" w:rsidR="00C30011" w:rsidRDefault="005B75D9" w:rsidP="005B75D9">
            <w:pPr>
              <w:suppressAutoHyphens w:val="0"/>
              <w:autoSpaceDE w:val="0"/>
              <w:autoSpaceDN w:val="0"/>
              <w:spacing w:after="0" w:line="240" w:lineRule="auto"/>
              <w:jc w:val="center"/>
              <w:rPr>
                <w:rFonts w:ascii="Times New Roman" w:hAnsi="Times New Roman" w:cs="Times New Roman"/>
                <w:i/>
                <w:color w:val="000000" w:themeColor="text1"/>
              </w:rPr>
            </w:pPr>
            <w:r w:rsidRPr="00C30011">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p>
          <w:p w14:paraId="3196074D" w14:textId="77777777" w:rsidR="005B75D9" w:rsidRPr="00C30011" w:rsidRDefault="005B75D9" w:rsidP="005B75D9">
            <w:pPr>
              <w:suppressAutoHyphens w:val="0"/>
              <w:autoSpaceDE w:val="0"/>
              <w:autoSpaceDN w:val="0"/>
              <w:spacing w:after="0" w:line="240" w:lineRule="auto"/>
              <w:jc w:val="center"/>
              <w:rPr>
                <w:rFonts w:ascii="Times New Roman" w:hAnsi="Times New Roman" w:cs="Times New Roman"/>
                <w:i/>
                <w:color w:val="000000" w:themeColor="text1"/>
              </w:rPr>
            </w:pPr>
            <w:r w:rsidRPr="00C30011">
              <w:rPr>
                <w:rFonts w:ascii="Times New Roman" w:hAnsi="Times New Roman" w:cs="Times New Roman"/>
                <w:i/>
                <w:color w:val="000000" w:themeColor="text1"/>
              </w:rPr>
              <w:t>на ввод объекта в эксплуатацию)</w:t>
            </w:r>
          </w:p>
          <w:p w14:paraId="63A2D542" w14:textId="77777777" w:rsidR="005B75D9" w:rsidRPr="00C30011" w:rsidRDefault="005B75D9" w:rsidP="005B75D9">
            <w:pPr>
              <w:suppressAutoHyphens w:val="0"/>
              <w:autoSpaceDE w:val="0"/>
              <w:autoSpaceDN w:val="0"/>
              <w:jc w:val="center"/>
              <w:rPr>
                <w:rFonts w:ascii="Times New Roman" w:hAnsi="Times New Roman" w:cs="Times New Roman"/>
                <w:color w:val="000000" w:themeColor="text1"/>
                <w:sz w:val="24"/>
                <w:szCs w:val="24"/>
              </w:rPr>
            </w:pPr>
          </w:p>
        </w:tc>
      </w:tr>
    </w:tbl>
    <w:p w14:paraId="34769179" w14:textId="77777777" w:rsidR="005B75D9" w:rsidRPr="00C30011" w:rsidRDefault="005B75D9" w:rsidP="005B75D9">
      <w:pPr>
        <w:suppressAutoHyphens w:val="0"/>
        <w:autoSpaceDE w:val="0"/>
        <w:autoSpaceDN w:val="0"/>
        <w:adjustRightInd w:val="0"/>
        <w:ind w:firstLine="708"/>
        <w:jc w:val="both"/>
        <w:rPr>
          <w:rFonts w:ascii="Times New Roman" w:eastAsia="Calibri" w:hAnsi="Times New Roman" w:cs="Times New Roman"/>
          <w:color w:val="000000" w:themeColor="text1"/>
          <w:sz w:val="24"/>
          <w:szCs w:val="24"/>
        </w:rPr>
      </w:pPr>
      <w:r w:rsidRPr="00C30011">
        <w:rPr>
          <w:rFonts w:ascii="Times New Roman" w:eastAsia="Calibri" w:hAnsi="Times New Roman" w:cs="Times New Roman"/>
          <w:bCs/>
          <w:color w:val="000000" w:themeColor="text1"/>
          <w:sz w:val="24"/>
          <w:szCs w:val="24"/>
        </w:rPr>
        <w:t xml:space="preserve">В соответствии со статьей 55 Градостроительного кодекса Российской Федерации прошу внести изменение в разрешение на </w:t>
      </w:r>
      <w:r w:rsidRPr="00C30011">
        <w:rPr>
          <w:rFonts w:ascii="Times New Roman" w:eastAsia="Calibri" w:hAnsi="Times New Roman" w:cs="Times New Roman"/>
          <w:color w:val="000000" w:themeColor="text1"/>
          <w:sz w:val="24"/>
          <w:szCs w:val="24"/>
        </w:rPr>
        <w:t>ввод объекта в эксплуатацию от ________</w:t>
      </w:r>
      <w:r w:rsidR="00C30011">
        <w:rPr>
          <w:rFonts w:ascii="Times New Roman" w:eastAsia="Calibri" w:hAnsi="Times New Roman" w:cs="Times New Roman"/>
          <w:color w:val="000000" w:themeColor="text1"/>
          <w:sz w:val="24"/>
          <w:szCs w:val="24"/>
        </w:rPr>
        <w:t>____</w:t>
      </w:r>
      <w:r w:rsidRPr="00C30011">
        <w:rPr>
          <w:rFonts w:ascii="Times New Roman" w:eastAsia="Calibri" w:hAnsi="Times New Roman" w:cs="Times New Roman"/>
          <w:color w:val="000000" w:themeColor="text1"/>
          <w:sz w:val="24"/>
          <w:szCs w:val="24"/>
        </w:rPr>
        <w:t xml:space="preserve"> № _______</w:t>
      </w:r>
      <w:r w:rsidR="00C30011">
        <w:rPr>
          <w:rFonts w:ascii="Times New Roman" w:eastAsia="Calibri" w:hAnsi="Times New Roman" w:cs="Times New Roman"/>
          <w:color w:val="000000" w:themeColor="text1"/>
          <w:sz w:val="24"/>
          <w:szCs w:val="24"/>
        </w:rPr>
        <w:t>___</w:t>
      </w:r>
      <w:r w:rsidRPr="00C30011">
        <w:rPr>
          <w:rFonts w:ascii="Times New Roman" w:eastAsia="Calibri" w:hAnsi="Times New Roman" w:cs="Times New Roman"/>
          <w:color w:val="000000" w:themeColor="text1"/>
          <w:sz w:val="24"/>
          <w:szCs w:val="24"/>
        </w:rPr>
        <w:t xml:space="preserve"> в связи</w:t>
      </w:r>
      <w:r w:rsidR="00C30011">
        <w:rPr>
          <w:rFonts w:ascii="Times New Roman" w:eastAsia="Calibri" w:hAnsi="Times New Roman" w:cs="Times New Roman"/>
          <w:color w:val="000000" w:themeColor="text1"/>
          <w:sz w:val="24"/>
          <w:szCs w:val="24"/>
        </w:rPr>
        <w:t xml:space="preserve"> с _________________________________________________________________________</w:t>
      </w:r>
    </w:p>
    <w:p w14:paraId="43B79085" w14:textId="77777777" w:rsidR="005B75D9" w:rsidRPr="00C30011" w:rsidRDefault="005B75D9" w:rsidP="00822BE6">
      <w:pPr>
        <w:numPr>
          <w:ilvl w:val="0"/>
          <w:numId w:val="36"/>
        </w:numPr>
        <w:suppressAutoHyphens w:val="0"/>
        <w:autoSpaceDE w:val="0"/>
        <w:autoSpaceDN w:val="0"/>
        <w:adjustRightInd w:val="0"/>
        <w:spacing w:after="0" w:line="240" w:lineRule="auto"/>
        <w:ind w:left="0" w:firstLine="0"/>
        <w:contextualSpacing/>
        <w:jc w:val="center"/>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Сведения о Заявителе</w:t>
      </w:r>
    </w:p>
    <w:p w14:paraId="743015AE" w14:textId="77777777" w:rsidR="005B75D9" w:rsidRPr="00C30011"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81"/>
        <w:gridCol w:w="5634"/>
        <w:gridCol w:w="2961"/>
      </w:tblGrid>
      <w:tr w:rsidR="005B75D9" w:rsidRPr="00C30011" w14:paraId="41DDA5F0" w14:textId="77777777" w:rsidTr="00C30011">
        <w:trPr>
          <w:trHeight w:val="587"/>
        </w:trPr>
        <w:tc>
          <w:tcPr>
            <w:tcW w:w="993" w:type="dxa"/>
          </w:tcPr>
          <w:p w14:paraId="73BCAC78"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1.1.</w:t>
            </w:r>
          </w:p>
        </w:tc>
        <w:tc>
          <w:tcPr>
            <w:tcW w:w="5811" w:type="dxa"/>
          </w:tcPr>
          <w:p w14:paraId="283165F7"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Сведения о физическом лице, в случае если Заявителем является физическое лицо:</w:t>
            </w:r>
          </w:p>
        </w:tc>
        <w:tc>
          <w:tcPr>
            <w:tcW w:w="3112" w:type="dxa"/>
          </w:tcPr>
          <w:p w14:paraId="0A217DA4"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721AD90D" w14:textId="77777777" w:rsidTr="00C30011">
        <w:trPr>
          <w:trHeight w:val="412"/>
        </w:trPr>
        <w:tc>
          <w:tcPr>
            <w:tcW w:w="993" w:type="dxa"/>
          </w:tcPr>
          <w:p w14:paraId="6F33CC37"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1.1.1.</w:t>
            </w:r>
          </w:p>
        </w:tc>
        <w:tc>
          <w:tcPr>
            <w:tcW w:w="5811" w:type="dxa"/>
          </w:tcPr>
          <w:p w14:paraId="312E46A1"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Фамилия, имя, отчество (при наличии)</w:t>
            </w:r>
          </w:p>
        </w:tc>
        <w:tc>
          <w:tcPr>
            <w:tcW w:w="3112" w:type="dxa"/>
          </w:tcPr>
          <w:p w14:paraId="575850A6"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73F60E39" w14:textId="77777777" w:rsidTr="00C30011">
        <w:trPr>
          <w:trHeight w:val="842"/>
        </w:trPr>
        <w:tc>
          <w:tcPr>
            <w:tcW w:w="993" w:type="dxa"/>
          </w:tcPr>
          <w:p w14:paraId="0B05C562"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1.1.2.</w:t>
            </w:r>
          </w:p>
        </w:tc>
        <w:tc>
          <w:tcPr>
            <w:tcW w:w="5811" w:type="dxa"/>
          </w:tcPr>
          <w:p w14:paraId="7771E53D"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C30011">
              <w:rPr>
                <w:rFonts w:ascii="Times New Roman" w:hAnsi="Times New Roman" w:cs="Times New Roman"/>
                <w:color w:val="000000" w:themeColor="text1"/>
                <w:sz w:val="24"/>
                <w:szCs w:val="24"/>
              </w:rPr>
              <w:t>(</w:t>
            </w:r>
            <w:r w:rsidRPr="00C30011">
              <w:rPr>
                <w:rFonts w:ascii="Times New Roman" w:hAnsi="Times New Roman" w:cs="Times New Roman"/>
                <w:i/>
                <w:color w:val="000000" w:themeColor="text1"/>
                <w:sz w:val="24"/>
                <w:szCs w:val="24"/>
              </w:rPr>
              <w:t>не указываются в случае, если Заявитель является индивидуальным предпринимателем</w:t>
            </w:r>
            <w:r w:rsidRPr="00C30011">
              <w:rPr>
                <w:rFonts w:ascii="Times New Roman" w:hAnsi="Times New Roman" w:cs="Times New Roman"/>
                <w:color w:val="000000" w:themeColor="text1"/>
                <w:sz w:val="24"/>
                <w:szCs w:val="24"/>
              </w:rPr>
              <w:t>)</w:t>
            </w:r>
          </w:p>
        </w:tc>
        <w:tc>
          <w:tcPr>
            <w:tcW w:w="3112" w:type="dxa"/>
          </w:tcPr>
          <w:p w14:paraId="67744E8B"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071440AE" w14:textId="77777777" w:rsidTr="00C30011">
        <w:trPr>
          <w:trHeight w:val="1124"/>
        </w:trPr>
        <w:tc>
          <w:tcPr>
            <w:tcW w:w="993" w:type="dxa"/>
          </w:tcPr>
          <w:p w14:paraId="418C97D8"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1.1.3.</w:t>
            </w:r>
          </w:p>
        </w:tc>
        <w:tc>
          <w:tcPr>
            <w:tcW w:w="5811" w:type="dxa"/>
          </w:tcPr>
          <w:p w14:paraId="49AA0C1D" w14:textId="77777777" w:rsidR="005B75D9" w:rsidRPr="00C30011" w:rsidRDefault="005B75D9" w:rsidP="005B75D9">
            <w:pPr>
              <w:autoSpaceDE w:val="0"/>
              <w:autoSpaceDN w:val="0"/>
              <w:adjustRightInd w:val="0"/>
              <w:spacing w:after="0" w:line="240" w:lineRule="auto"/>
              <w:contextualSpacing/>
              <w:rPr>
                <w:rFonts w:ascii="Times New Roman" w:eastAsia="Tahoma" w:hAnsi="Times New Roman" w:cs="Times New Roman"/>
                <w:color w:val="000000"/>
                <w:sz w:val="24"/>
                <w:szCs w:val="24"/>
                <w:lang w:bidi="ru-RU"/>
              </w:rPr>
            </w:pPr>
            <w:r w:rsidRPr="00C30011">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C30011">
              <w:rPr>
                <w:rFonts w:ascii="Times New Roman" w:eastAsia="Tahoma" w:hAnsi="Times New Roman" w:cs="Times New Roman"/>
                <w:color w:val="000000"/>
                <w:sz w:val="24"/>
                <w:szCs w:val="24"/>
                <w:lang w:bidi="ru-RU"/>
              </w:rPr>
              <w:t>в</w:t>
            </w:r>
            <w:r w:rsidR="00C30011">
              <w:rPr>
                <w:rFonts w:ascii="Times New Roman" w:eastAsia="Tahoma" w:hAnsi="Times New Roman" w:cs="Times New Roman"/>
                <w:color w:val="000000"/>
                <w:sz w:val="24"/>
                <w:szCs w:val="24"/>
                <w:lang w:bidi="ru-RU"/>
              </w:rPr>
              <w:t xml:space="preserve"> </w:t>
            </w:r>
          </w:p>
          <w:p w14:paraId="1B9F9BCA"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Tahoma" w:hAnsi="Times New Roman" w:cs="Times New Roman"/>
                <w:color w:val="000000"/>
                <w:sz w:val="24"/>
                <w:szCs w:val="24"/>
                <w:lang w:bidi="ru-RU"/>
              </w:rPr>
              <w:t>случае если Заявитель является индивидуальным предпринимателем</w:t>
            </w:r>
          </w:p>
        </w:tc>
        <w:tc>
          <w:tcPr>
            <w:tcW w:w="3112" w:type="dxa"/>
          </w:tcPr>
          <w:p w14:paraId="55285366"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09784B59" w14:textId="77777777" w:rsidTr="007D6C88">
        <w:trPr>
          <w:trHeight w:val="698"/>
        </w:trPr>
        <w:tc>
          <w:tcPr>
            <w:tcW w:w="993" w:type="dxa"/>
          </w:tcPr>
          <w:p w14:paraId="2F0217C6"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1.2.</w:t>
            </w:r>
          </w:p>
        </w:tc>
        <w:tc>
          <w:tcPr>
            <w:tcW w:w="5811" w:type="dxa"/>
          </w:tcPr>
          <w:p w14:paraId="7E56C21F"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Tahoma" w:hAnsi="Times New Roman" w:cs="Times New Roman"/>
                <w:color w:val="000000"/>
                <w:sz w:val="24"/>
                <w:szCs w:val="24"/>
                <w:lang w:bidi="ru-RU"/>
              </w:rPr>
              <w:t>Сведения о юридическом лице, в случае если Заявителем является юридическое лицо:</w:t>
            </w:r>
          </w:p>
        </w:tc>
        <w:tc>
          <w:tcPr>
            <w:tcW w:w="3112" w:type="dxa"/>
          </w:tcPr>
          <w:p w14:paraId="61620C21"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3DC1E3AE" w14:textId="77777777" w:rsidTr="007D6C88">
        <w:trPr>
          <w:trHeight w:val="402"/>
        </w:trPr>
        <w:tc>
          <w:tcPr>
            <w:tcW w:w="993" w:type="dxa"/>
          </w:tcPr>
          <w:p w14:paraId="66EF4463"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1.2.1.</w:t>
            </w:r>
          </w:p>
        </w:tc>
        <w:tc>
          <w:tcPr>
            <w:tcW w:w="5811" w:type="dxa"/>
          </w:tcPr>
          <w:p w14:paraId="041F6681"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Полное наименование</w:t>
            </w:r>
          </w:p>
        </w:tc>
        <w:tc>
          <w:tcPr>
            <w:tcW w:w="3112" w:type="dxa"/>
          </w:tcPr>
          <w:p w14:paraId="43AC22DA"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64EC2CEC" w14:textId="77777777" w:rsidTr="00C30011">
        <w:trPr>
          <w:trHeight w:val="433"/>
        </w:trPr>
        <w:tc>
          <w:tcPr>
            <w:tcW w:w="993" w:type="dxa"/>
          </w:tcPr>
          <w:p w14:paraId="524865EC"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1.2.2.</w:t>
            </w:r>
          </w:p>
        </w:tc>
        <w:tc>
          <w:tcPr>
            <w:tcW w:w="5811" w:type="dxa"/>
          </w:tcPr>
          <w:p w14:paraId="3E7AF529"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0E1C0B5A"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60C8488C" w14:textId="77777777" w:rsidTr="007D6C88">
        <w:trPr>
          <w:trHeight w:val="687"/>
        </w:trPr>
        <w:tc>
          <w:tcPr>
            <w:tcW w:w="993" w:type="dxa"/>
          </w:tcPr>
          <w:p w14:paraId="53844089"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1.2.3.</w:t>
            </w:r>
          </w:p>
        </w:tc>
        <w:tc>
          <w:tcPr>
            <w:tcW w:w="5811" w:type="dxa"/>
          </w:tcPr>
          <w:p w14:paraId="13ACA9B4"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61F72160"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0DCD8109" w14:textId="77777777" w:rsidTr="00C30011">
        <w:trPr>
          <w:trHeight w:val="845"/>
        </w:trPr>
        <w:tc>
          <w:tcPr>
            <w:tcW w:w="993" w:type="dxa"/>
          </w:tcPr>
          <w:p w14:paraId="7E94198B"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lastRenderedPageBreak/>
              <w:t>1.2.4.</w:t>
            </w:r>
          </w:p>
        </w:tc>
        <w:tc>
          <w:tcPr>
            <w:tcW w:w="5811" w:type="dxa"/>
          </w:tcPr>
          <w:p w14:paraId="12A4DEE9"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5A085C65"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1FDBF0CA" w14:textId="77777777" w:rsidR="005B75D9" w:rsidRPr="00C30011" w:rsidRDefault="005B75D9" w:rsidP="005B75D9">
      <w:pPr>
        <w:suppressAutoHyphens w:val="0"/>
        <w:autoSpaceDE w:val="0"/>
        <w:autoSpaceDN w:val="0"/>
        <w:adjustRightInd w:val="0"/>
        <w:spacing w:after="0"/>
        <w:ind w:firstLine="709"/>
        <w:rPr>
          <w:rFonts w:ascii="Times New Roman" w:eastAsia="Calibri" w:hAnsi="Times New Roman" w:cs="Times New Roman"/>
          <w:bCs/>
          <w:color w:val="000000" w:themeColor="text1"/>
          <w:sz w:val="24"/>
          <w:szCs w:val="24"/>
        </w:rPr>
      </w:pPr>
    </w:p>
    <w:p w14:paraId="53B149E7" w14:textId="77777777" w:rsidR="005B75D9" w:rsidRPr="00C30011" w:rsidRDefault="005B75D9" w:rsidP="00822BE6">
      <w:pPr>
        <w:numPr>
          <w:ilvl w:val="0"/>
          <w:numId w:val="36"/>
        </w:numPr>
        <w:suppressAutoHyphens w:val="0"/>
        <w:autoSpaceDE w:val="0"/>
        <w:autoSpaceDN w:val="0"/>
        <w:adjustRightInd w:val="0"/>
        <w:spacing w:after="0" w:line="240" w:lineRule="auto"/>
        <w:ind w:left="0" w:firstLine="0"/>
        <w:contextualSpacing/>
        <w:jc w:val="center"/>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Сведения о Представителе заявителя*</w:t>
      </w:r>
    </w:p>
    <w:p w14:paraId="536CF88F" w14:textId="77777777" w:rsidR="005B75D9" w:rsidRPr="00C30011"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72"/>
        <w:gridCol w:w="5639"/>
        <w:gridCol w:w="2965"/>
      </w:tblGrid>
      <w:tr w:rsidR="005B75D9" w:rsidRPr="00C30011" w14:paraId="4C119A6B" w14:textId="77777777" w:rsidTr="007D6C88">
        <w:tc>
          <w:tcPr>
            <w:tcW w:w="993" w:type="dxa"/>
          </w:tcPr>
          <w:p w14:paraId="16887765"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2.1.</w:t>
            </w:r>
          </w:p>
        </w:tc>
        <w:tc>
          <w:tcPr>
            <w:tcW w:w="5811" w:type="dxa"/>
          </w:tcPr>
          <w:p w14:paraId="0C591152"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Сведения о физическом лице, в случае если представителем Заявителя является физическое лицо:</w:t>
            </w:r>
          </w:p>
        </w:tc>
        <w:tc>
          <w:tcPr>
            <w:tcW w:w="3112" w:type="dxa"/>
          </w:tcPr>
          <w:p w14:paraId="4FFA3009"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682A34C7" w14:textId="77777777" w:rsidTr="007D6C88">
        <w:tc>
          <w:tcPr>
            <w:tcW w:w="993" w:type="dxa"/>
          </w:tcPr>
          <w:p w14:paraId="5A5DC9D8"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2.2.</w:t>
            </w:r>
          </w:p>
        </w:tc>
        <w:tc>
          <w:tcPr>
            <w:tcW w:w="5811" w:type="dxa"/>
          </w:tcPr>
          <w:p w14:paraId="5B154E8A"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Фамилия, имя, отчество (при наличии)</w:t>
            </w:r>
          </w:p>
          <w:p w14:paraId="5B72F3A0"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c>
          <w:tcPr>
            <w:tcW w:w="3112" w:type="dxa"/>
          </w:tcPr>
          <w:p w14:paraId="63F925C0"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1F2EF234" w14:textId="77777777" w:rsidTr="007D6C88">
        <w:tc>
          <w:tcPr>
            <w:tcW w:w="993" w:type="dxa"/>
          </w:tcPr>
          <w:p w14:paraId="3637A410"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2.3.</w:t>
            </w:r>
          </w:p>
        </w:tc>
        <w:tc>
          <w:tcPr>
            <w:tcW w:w="5811" w:type="dxa"/>
          </w:tcPr>
          <w:p w14:paraId="0F9DD7A0"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C30011">
              <w:rPr>
                <w:rFonts w:ascii="Times New Roman" w:hAnsi="Times New Roman" w:cs="Times New Roman"/>
                <w:color w:val="000000" w:themeColor="text1"/>
                <w:sz w:val="24"/>
                <w:szCs w:val="24"/>
              </w:rPr>
              <w:t>(</w:t>
            </w:r>
            <w:r w:rsidRPr="00C30011">
              <w:rPr>
                <w:rFonts w:ascii="Times New Roman" w:hAnsi="Times New Roman" w:cs="Times New Roman"/>
                <w:i/>
                <w:color w:val="000000" w:themeColor="text1"/>
                <w:sz w:val="24"/>
                <w:szCs w:val="24"/>
              </w:rPr>
              <w:t>не указываются в случае, если представитель Заявителя является индивидуальным предпринимателем</w:t>
            </w:r>
            <w:r w:rsidRPr="00C30011">
              <w:rPr>
                <w:rFonts w:ascii="Times New Roman" w:hAnsi="Times New Roman" w:cs="Times New Roman"/>
                <w:color w:val="000000" w:themeColor="text1"/>
                <w:sz w:val="24"/>
                <w:szCs w:val="24"/>
              </w:rPr>
              <w:t>)</w:t>
            </w:r>
          </w:p>
        </w:tc>
        <w:tc>
          <w:tcPr>
            <w:tcW w:w="3112" w:type="dxa"/>
          </w:tcPr>
          <w:p w14:paraId="3565D87D"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73432BBD" w14:textId="77777777" w:rsidTr="007D6C88">
        <w:tc>
          <w:tcPr>
            <w:tcW w:w="993" w:type="dxa"/>
          </w:tcPr>
          <w:p w14:paraId="670E709B"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2.4.</w:t>
            </w:r>
          </w:p>
        </w:tc>
        <w:tc>
          <w:tcPr>
            <w:tcW w:w="5811" w:type="dxa"/>
          </w:tcPr>
          <w:p w14:paraId="3002E199"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C30011">
              <w:rPr>
                <w:rFonts w:ascii="Times New Roman" w:eastAsia="Tahoma" w:hAnsi="Times New Roman" w:cs="Times New Roman"/>
                <w:color w:val="000000"/>
                <w:sz w:val="24"/>
                <w:szCs w:val="24"/>
                <w:lang w:bidi="ru-RU"/>
              </w:rPr>
              <w:t>в случае если представитель Заявителя является индивидуальным предпринимателем</w:t>
            </w:r>
          </w:p>
        </w:tc>
        <w:tc>
          <w:tcPr>
            <w:tcW w:w="3112" w:type="dxa"/>
          </w:tcPr>
          <w:p w14:paraId="799564A6"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32F1F6D3" w14:textId="77777777" w:rsidTr="007D6C88">
        <w:tc>
          <w:tcPr>
            <w:tcW w:w="993" w:type="dxa"/>
          </w:tcPr>
          <w:p w14:paraId="72F1E02D"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2.5.</w:t>
            </w:r>
          </w:p>
        </w:tc>
        <w:tc>
          <w:tcPr>
            <w:tcW w:w="5811" w:type="dxa"/>
          </w:tcPr>
          <w:p w14:paraId="44321B8E"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Tahoma" w:hAnsi="Times New Roman" w:cs="Times New Roman"/>
                <w:color w:val="000000"/>
                <w:sz w:val="24"/>
                <w:szCs w:val="24"/>
                <w:lang w:bidi="ru-RU"/>
              </w:rPr>
              <w:t>Сведения о юридическом лице, в случае если</w:t>
            </w:r>
            <w:r w:rsidRPr="00C30011">
              <w:rPr>
                <w:rFonts w:ascii="Times New Roman" w:hAnsi="Times New Roman" w:cs="Times New Roman"/>
                <w:color w:val="000000" w:themeColor="text1"/>
                <w:sz w:val="24"/>
                <w:szCs w:val="24"/>
              </w:rPr>
              <w:t xml:space="preserve"> представителем Заявителя</w:t>
            </w:r>
            <w:r w:rsidRPr="00C30011">
              <w:rPr>
                <w:rFonts w:ascii="Times New Roman" w:eastAsia="Tahoma" w:hAnsi="Times New Roman" w:cs="Times New Roman"/>
                <w:color w:val="000000"/>
                <w:sz w:val="24"/>
                <w:szCs w:val="24"/>
                <w:lang w:bidi="ru-RU"/>
              </w:rPr>
              <w:t xml:space="preserve"> является юридическое лицо:</w:t>
            </w:r>
          </w:p>
        </w:tc>
        <w:tc>
          <w:tcPr>
            <w:tcW w:w="3112" w:type="dxa"/>
          </w:tcPr>
          <w:p w14:paraId="5157DE24"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55F3D0BE" w14:textId="77777777" w:rsidTr="007D6C88">
        <w:tc>
          <w:tcPr>
            <w:tcW w:w="993" w:type="dxa"/>
          </w:tcPr>
          <w:p w14:paraId="0796DE23"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2.6.</w:t>
            </w:r>
          </w:p>
        </w:tc>
        <w:tc>
          <w:tcPr>
            <w:tcW w:w="5811" w:type="dxa"/>
          </w:tcPr>
          <w:p w14:paraId="41D4A441"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Полное наименование</w:t>
            </w:r>
          </w:p>
        </w:tc>
        <w:tc>
          <w:tcPr>
            <w:tcW w:w="3112" w:type="dxa"/>
          </w:tcPr>
          <w:p w14:paraId="15AE2CA7"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5ABF8DE6" w14:textId="77777777" w:rsidTr="007D6C88">
        <w:tc>
          <w:tcPr>
            <w:tcW w:w="993" w:type="dxa"/>
          </w:tcPr>
          <w:p w14:paraId="059BED35"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2.7.</w:t>
            </w:r>
          </w:p>
        </w:tc>
        <w:tc>
          <w:tcPr>
            <w:tcW w:w="5811" w:type="dxa"/>
          </w:tcPr>
          <w:p w14:paraId="49E7B81C"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598EEA4E"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34AF4AED" w14:textId="77777777" w:rsidTr="007D6C88">
        <w:tc>
          <w:tcPr>
            <w:tcW w:w="993" w:type="dxa"/>
          </w:tcPr>
          <w:p w14:paraId="01B3890D"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2.8.</w:t>
            </w:r>
          </w:p>
        </w:tc>
        <w:tc>
          <w:tcPr>
            <w:tcW w:w="5811" w:type="dxa"/>
          </w:tcPr>
          <w:p w14:paraId="5F9D58B1"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32605525"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70A7D05B" w14:textId="77777777" w:rsidTr="007D6C88">
        <w:tc>
          <w:tcPr>
            <w:tcW w:w="993" w:type="dxa"/>
          </w:tcPr>
          <w:p w14:paraId="43DA41CF"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2.9.</w:t>
            </w:r>
          </w:p>
        </w:tc>
        <w:tc>
          <w:tcPr>
            <w:tcW w:w="5811" w:type="dxa"/>
          </w:tcPr>
          <w:p w14:paraId="271B88A1"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66554793"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70F119DC" w14:textId="77777777" w:rsidR="005B75D9" w:rsidRDefault="005B75D9" w:rsidP="005B75D9">
      <w:pPr>
        <w:suppressAutoHyphens w:val="0"/>
        <w:spacing w:after="0"/>
        <w:jc w:val="both"/>
        <w:rPr>
          <w:rFonts w:ascii="Times New Roman" w:eastAsia="Calibri" w:hAnsi="Times New Roman" w:cs="Times New Roman"/>
          <w:i/>
          <w:color w:val="000000" w:themeColor="text1"/>
          <w:sz w:val="24"/>
          <w:szCs w:val="24"/>
        </w:rPr>
      </w:pPr>
      <w:r w:rsidRPr="00C30011">
        <w:rPr>
          <w:rFonts w:ascii="Times New Roman" w:eastAsia="Calibri" w:hAnsi="Times New Roman" w:cs="Times New Roman"/>
          <w:color w:val="000000" w:themeColor="text1"/>
          <w:sz w:val="24"/>
          <w:szCs w:val="24"/>
        </w:rPr>
        <w:t>*</w:t>
      </w:r>
      <w:r w:rsidRPr="00C30011">
        <w:rPr>
          <w:rFonts w:ascii="Times New Roman" w:eastAsia="Calibri" w:hAnsi="Times New Roman" w:cs="Times New Roman"/>
          <w:i/>
          <w:color w:val="000000" w:themeColor="text1"/>
          <w:sz w:val="24"/>
          <w:szCs w:val="24"/>
        </w:rPr>
        <w:t>в случае обращения за получением муниципальной услуги Представителя заявителя</w:t>
      </w:r>
    </w:p>
    <w:p w14:paraId="6C79EEDA" w14:textId="77777777" w:rsidR="00C30011" w:rsidRPr="00C30011" w:rsidRDefault="00C30011" w:rsidP="005B75D9">
      <w:pPr>
        <w:suppressAutoHyphens w:val="0"/>
        <w:spacing w:after="0"/>
        <w:jc w:val="both"/>
        <w:rPr>
          <w:rFonts w:ascii="Times New Roman" w:eastAsia="Calibri" w:hAnsi="Times New Roman" w:cs="Times New Roman"/>
          <w:i/>
          <w:color w:val="000000" w:themeColor="text1"/>
          <w:sz w:val="24"/>
          <w:szCs w:val="24"/>
        </w:rPr>
      </w:pPr>
    </w:p>
    <w:p w14:paraId="1CCD0A9F" w14:textId="77777777" w:rsidR="005B75D9" w:rsidRPr="00C30011" w:rsidRDefault="005B75D9" w:rsidP="00822BE6">
      <w:pPr>
        <w:numPr>
          <w:ilvl w:val="0"/>
          <w:numId w:val="36"/>
        </w:numPr>
        <w:suppressAutoHyphens w:val="0"/>
        <w:spacing w:after="0"/>
        <w:ind w:left="0" w:firstLine="0"/>
        <w:contextualSpacing/>
        <w:jc w:val="center"/>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Сведения об объекте</w:t>
      </w:r>
    </w:p>
    <w:p w14:paraId="011D3F1F" w14:textId="77777777" w:rsidR="005B75D9" w:rsidRPr="00C30011" w:rsidRDefault="005B75D9" w:rsidP="005B75D9">
      <w:pPr>
        <w:suppressAutoHyphens w:val="0"/>
        <w:spacing w:after="0"/>
        <w:ind w:left="780"/>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73"/>
        <w:gridCol w:w="5631"/>
        <w:gridCol w:w="2972"/>
      </w:tblGrid>
      <w:tr w:rsidR="005B75D9" w:rsidRPr="00C30011" w14:paraId="50D6684D" w14:textId="77777777" w:rsidTr="007D6C88">
        <w:tc>
          <w:tcPr>
            <w:tcW w:w="993" w:type="dxa"/>
          </w:tcPr>
          <w:p w14:paraId="5A0B3511"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3.1.</w:t>
            </w:r>
          </w:p>
        </w:tc>
        <w:tc>
          <w:tcPr>
            <w:tcW w:w="5811" w:type="dxa"/>
          </w:tcPr>
          <w:p w14:paraId="7AFFBED7" w14:textId="77777777" w:rsidR="005B75D9" w:rsidRPr="00C30011" w:rsidRDefault="005B75D9" w:rsidP="005B75D9">
            <w:pPr>
              <w:spacing w:after="0"/>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Наименование объекта капитального строительства (этапа) в соответствии с проектной документацией</w:t>
            </w:r>
          </w:p>
          <w:p w14:paraId="40493877"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w:t>
            </w:r>
            <w:r w:rsidRPr="00C30011">
              <w:rPr>
                <w:rFonts w:ascii="Times New Roman" w:eastAsia="Calibri" w:hAnsi="Times New Roman" w:cs="Times New Roman"/>
                <w:i/>
                <w:color w:val="000000" w:themeColor="text1"/>
                <w:sz w:val="24"/>
                <w:szCs w:val="24"/>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C30011">
              <w:rPr>
                <w:rFonts w:ascii="Times New Roman" w:eastAsia="Calibri" w:hAnsi="Times New Roman" w:cs="Times New Roman"/>
                <w:color w:val="000000" w:themeColor="text1"/>
                <w:sz w:val="24"/>
                <w:szCs w:val="24"/>
              </w:rPr>
              <w:t>)</w:t>
            </w:r>
          </w:p>
        </w:tc>
        <w:tc>
          <w:tcPr>
            <w:tcW w:w="3112" w:type="dxa"/>
          </w:tcPr>
          <w:p w14:paraId="5407F888"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24FD9AE9" w14:textId="77777777" w:rsidTr="007D6C88">
        <w:tc>
          <w:tcPr>
            <w:tcW w:w="993" w:type="dxa"/>
          </w:tcPr>
          <w:p w14:paraId="4C6C2538"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3.2.</w:t>
            </w:r>
          </w:p>
        </w:tc>
        <w:tc>
          <w:tcPr>
            <w:tcW w:w="5811" w:type="dxa"/>
          </w:tcPr>
          <w:p w14:paraId="6BDCA79D" w14:textId="77777777" w:rsidR="005B75D9" w:rsidRPr="00C30011" w:rsidRDefault="005B75D9" w:rsidP="005B75D9">
            <w:pPr>
              <w:spacing w:after="0"/>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Адрес (местоположение) объекта:</w:t>
            </w:r>
          </w:p>
          <w:p w14:paraId="0B171CD0"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w:t>
            </w:r>
            <w:r w:rsidRPr="00C30011">
              <w:rPr>
                <w:rFonts w:ascii="Times New Roman" w:eastAsia="Calibri" w:hAnsi="Times New Roman" w:cs="Times New Roman"/>
                <w:i/>
                <w:color w:val="000000" w:themeColor="text1"/>
                <w:sz w:val="24"/>
                <w:szCs w:val="24"/>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r w:rsidRPr="00C30011">
              <w:rPr>
                <w:rFonts w:ascii="Times New Roman" w:eastAsia="Calibri" w:hAnsi="Times New Roman" w:cs="Times New Roman"/>
                <w:color w:val="000000" w:themeColor="text1"/>
                <w:sz w:val="24"/>
                <w:szCs w:val="24"/>
              </w:rPr>
              <w:t>)</w:t>
            </w:r>
          </w:p>
        </w:tc>
        <w:tc>
          <w:tcPr>
            <w:tcW w:w="3112" w:type="dxa"/>
          </w:tcPr>
          <w:p w14:paraId="10B904E6"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302CAEB1" w14:textId="77777777" w:rsidR="005B75D9" w:rsidRPr="00C30011" w:rsidRDefault="005B75D9" w:rsidP="005B75D9">
      <w:pPr>
        <w:suppressAutoHyphens w:val="0"/>
        <w:autoSpaceDE w:val="0"/>
        <w:autoSpaceDN w:val="0"/>
        <w:adjustRightInd w:val="0"/>
        <w:ind w:left="1069"/>
        <w:contextualSpacing/>
        <w:rPr>
          <w:rFonts w:ascii="Times New Roman" w:eastAsia="Calibri" w:hAnsi="Times New Roman" w:cs="Times New Roman"/>
          <w:bCs/>
          <w:color w:val="000000" w:themeColor="text1"/>
          <w:sz w:val="24"/>
          <w:szCs w:val="24"/>
        </w:rPr>
      </w:pPr>
    </w:p>
    <w:p w14:paraId="3D36922B" w14:textId="77777777" w:rsidR="005B75D9" w:rsidRPr="00C30011" w:rsidRDefault="005B75D9" w:rsidP="00822BE6">
      <w:pPr>
        <w:numPr>
          <w:ilvl w:val="0"/>
          <w:numId w:val="36"/>
        </w:numPr>
        <w:suppressAutoHyphens w:val="0"/>
        <w:autoSpaceDE w:val="0"/>
        <w:autoSpaceDN w:val="0"/>
        <w:adjustRightInd w:val="0"/>
        <w:spacing w:after="0" w:line="240" w:lineRule="auto"/>
        <w:ind w:left="0" w:firstLine="0"/>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Сведения о земельном участке</w:t>
      </w:r>
    </w:p>
    <w:p w14:paraId="71925B9A" w14:textId="77777777" w:rsidR="005B75D9" w:rsidRPr="00C30011" w:rsidRDefault="005B75D9" w:rsidP="005B75D9">
      <w:pPr>
        <w:suppressAutoHyphens w:val="0"/>
        <w:autoSpaceDE w:val="0"/>
        <w:autoSpaceDN w:val="0"/>
        <w:adjustRightInd w:val="0"/>
        <w:ind w:left="780"/>
        <w:contextualSpacing/>
        <w:rPr>
          <w:rFonts w:ascii="Times New Roman" w:eastAsia="Calibri" w:hAnsi="Times New Roman" w:cs="Times New Roman"/>
          <w:bCs/>
          <w:color w:val="000000" w:themeColor="text1"/>
          <w:sz w:val="24"/>
          <w:szCs w:val="24"/>
        </w:rPr>
      </w:pPr>
    </w:p>
    <w:tbl>
      <w:tblPr>
        <w:tblStyle w:val="21"/>
        <w:tblW w:w="0" w:type="auto"/>
        <w:tblInd w:w="-5" w:type="dxa"/>
        <w:tblLook w:val="04A0" w:firstRow="1" w:lastRow="0" w:firstColumn="1" w:lastColumn="0" w:noHBand="0" w:noVBand="1"/>
      </w:tblPr>
      <w:tblGrid>
        <w:gridCol w:w="974"/>
        <w:gridCol w:w="5622"/>
        <w:gridCol w:w="2980"/>
      </w:tblGrid>
      <w:tr w:rsidR="005B75D9" w:rsidRPr="00C30011" w14:paraId="3592E951" w14:textId="77777777" w:rsidTr="007D6C88">
        <w:tc>
          <w:tcPr>
            <w:tcW w:w="993" w:type="dxa"/>
          </w:tcPr>
          <w:p w14:paraId="16D116F0"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bCs/>
                <w:color w:val="000000" w:themeColor="text1"/>
                <w:sz w:val="24"/>
                <w:szCs w:val="24"/>
              </w:rPr>
              <w:t>4.1.</w:t>
            </w:r>
          </w:p>
        </w:tc>
        <w:tc>
          <w:tcPr>
            <w:tcW w:w="5811" w:type="dxa"/>
          </w:tcPr>
          <w:p w14:paraId="6E69AF8E" w14:textId="77777777" w:rsidR="005B75D9" w:rsidRPr="00C30011" w:rsidRDefault="005B75D9" w:rsidP="005B75D9">
            <w:pPr>
              <w:spacing w:after="0"/>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Кадастровый номер земельного участка (земельных участков), в пределах которого (которых) расположен объект капитального строительства</w:t>
            </w:r>
          </w:p>
          <w:p w14:paraId="6780C788"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w:t>
            </w:r>
            <w:r w:rsidRPr="00C30011">
              <w:rPr>
                <w:rFonts w:ascii="Times New Roman" w:eastAsia="Calibri" w:hAnsi="Times New Roman" w:cs="Times New Roman"/>
                <w:i/>
                <w:color w:val="000000" w:themeColor="text1"/>
                <w:sz w:val="24"/>
                <w:szCs w:val="24"/>
              </w:rPr>
              <w:t>заполнение не обязательно при выдаче разрешения на ввод линейного объекта</w:t>
            </w:r>
            <w:r w:rsidRPr="00C30011">
              <w:rPr>
                <w:rFonts w:ascii="Times New Roman" w:eastAsia="Calibri" w:hAnsi="Times New Roman" w:cs="Times New Roman"/>
                <w:color w:val="000000" w:themeColor="text1"/>
                <w:sz w:val="24"/>
                <w:szCs w:val="24"/>
              </w:rPr>
              <w:t>)</w:t>
            </w:r>
          </w:p>
        </w:tc>
        <w:tc>
          <w:tcPr>
            <w:tcW w:w="3112" w:type="dxa"/>
          </w:tcPr>
          <w:p w14:paraId="52738A71"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600DA137" w14:textId="77777777" w:rsidR="005B75D9" w:rsidRPr="00C30011" w:rsidRDefault="005B75D9" w:rsidP="005B75D9">
      <w:pPr>
        <w:suppressAutoHyphens w:val="0"/>
        <w:autoSpaceDE w:val="0"/>
        <w:autoSpaceDN w:val="0"/>
        <w:adjustRightInd w:val="0"/>
        <w:spacing w:after="0"/>
        <w:contextualSpacing/>
        <w:jc w:val="center"/>
        <w:rPr>
          <w:rFonts w:ascii="Times New Roman" w:eastAsia="Calibri" w:hAnsi="Times New Roman" w:cs="Times New Roman"/>
          <w:color w:val="000000" w:themeColor="text1"/>
          <w:sz w:val="24"/>
          <w:szCs w:val="24"/>
        </w:rPr>
      </w:pPr>
    </w:p>
    <w:p w14:paraId="05EE9E30" w14:textId="77777777" w:rsidR="005B75D9" w:rsidRPr="00C30011" w:rsidRDefault="005B75D9" w:rsidP="005B75D9">
      <w:pPr>
        <w:suppressAutoHyphens w:val="0"/>
        <w:autoSpaceDE w:val="0"/>
        <w:autoSpaceDN w:val="0"/>
        <w:adjustRightInd w:val="0"/>
        <w:spacing w:after="0"/>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5. Сведения о разрешении на строительство</w:t>
      </w:r>
    </w:p>
    <w:p w14:paraId="2E375DCC" w14:textId="77777777" w:rsidR="005B75D9" w:rsidRPr="00C30011" w:rsidRDefault="005B75D9" w:rsidP="005B75D9">
      <w:pPr>
        <w:suppressAutoHyphens w:val="0"/>
        <w:autoSpaceDE w:val="0"/>
        <w:autoSpaceDN w:val="0"/>
        <w:adjustRightInd w:val="0"/>
        <w:spacing w:after="0"/>
        <w:contextualSpacing/>
        <w:jc w:val="center"/>
        <w:rPr>
          <w:rFonts w:ascii="Times New Roman" w:eastAsia="Calibri" w:hAnsi="Times New Roman" w:cs="Times New Roman"/>
          <w:bCs/>
          <w:color w:val="000000" w:themeColor="text1"/>
          <w:sz w:val="24"/>
          <w:szCs w:val="24"/>
        </w:rPr>
      </w:pPr>
    </w:p>
    <w:tbl>
      <w:tblPr>
        <w:tblStyle w:val="21"/>
        <w:tblW w:w="0" w:type="auto"/>
        <w:tblInd w:w="-5" w:type="dxa"/>
        <w:tblLook w:val="04A0" w:firstRow="1" w:lastRow="0" w:firstColumn="1" w:lastColumn="0" w:noHBand="0" w:noVBand="1"/>
      </w:tblPr>
      <w:tblGrid>
        <w:gridCol w:w="692"/>
        <w:gridCol w:w="4582"/>
        <w:gridCol w:w="2151"/>
        <w:gridCol w:w="2151"/>
      </w:tblGrid>
      <w:tr w:rsidR="005B75D9" w:rsidRPr="00C30011" w14:paraId="2816A006" w14:textId="77777777" w:rsidTr="007D6C88">
        <w:tc>
          <w:tcPr>
            <w:tcW w:w="709" w:type="dxa"/>
          </w:tcPr>
          <w:p w14:paraId="1D162418"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w:t>
            </w:r>
          </w:p>
        </w:tc>
        <w:tc>
          <w:tcPr>
            <w:tcW w:w="4785" w:type="dxa"/>
          </w:tcPr>
          <w:p w14:paraId="75735D0B"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Орган, выдавший разрешение на строительство</w:t>
            </w:r>
          </w:p>
          <w:p w14:paraId="65C57544"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2211" w:type="dxa"/>
          </w:tcPr>
          <w:p w14:paraId="63309EB9"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Номер документа</w:t>
            </w:r>
          </w:p>
        </w:tc>
        <w:tc>
          <w:tcPr>
            <w:tcW w:w="2211" w:type="dxa"/>
          </w:tcPr>
          <w:p w14:paraId="5B46040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Дата документа</w:t>
            </w:r>
          </w:p>
        </w:tc>
      </w:tr>
      <w:tr w:rsidR="005B75D9" w:rsidRPr="00C30011" w14:paraId="10288821" w14:textId="77777777" w:rsidTr="007D6C88">
        <w:trPr>
          <w:trHeight w:val="455"/>
        </w:trPr>
        <w:tc>
          <w:tcPr>
            <w:tcW w:w="709" w:type="dxa"/>
          </w:tcPr>
          <w:p w14:paraId="0705C13A"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c>
          <w:tcPr>
            <w:tcW w:w="4785" w:type="dxa"/>
          </w:tcPr>
          <w:p w14:paraId="02D286A5"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c>
          <w:tcPr>
            <w:tcW w:w="2211" w:type="dxa"/>
          </w:tcPr>
          <w:p w14:paraId="618420BC"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c>
          <w:tcPr>
            <w:tcW w:w="2211" w:type="dxa"/>
          </w:tcPr>
          <w:p w14:paraId="24E8C05D"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r>
    </w:tbl>
    <w:p w14:paraId="7DFB1361" w14:textId="77777777" w:rsidR="005B75D9" w:rsidRPr="00C30011" w:rsidRDefault="005B75D9" w:rsidP="005B75D9">
      <w:pPr>
        <w:framePr w:hSpace="180" w:wrap="around" w:vAnchor="text" w:hAnchor="page" w:x="1471" w:y="417"/>
        <w:suppressAutoHyphens w:val="0"/>
        <w:spacing w:after="0"/>
        <w:jc w:val="center"/>
        <w:rPr>
          <w:rFonts w:ascii="Times New Roman" w:eastAsia="Calibri" w:hAnsi="Times New Roman" w:cs="Times New Roman"/>
          <w:color w:val="000000" w:themeColor="text1"/>
          <w:sz w:val="24"/>
          <w:szCs w:val="24"/>
        </w:rPr>
      </w:pPr>
      <w:r w:rsidRPr="00C30011">
        <w:rPr>
          <w:rFonts w:ascii="Times New Roman" w:eastAsia="Calibri" w:hAnsi="Times New Roman" w:cs="Times New Roman"/>
          <w:color w:val="000000" w:themeColor="text1"/>
          <w:sz w:val="24"/>
          <w:szCs w:val="24"/>
        </w:rPr>
        <w:t xml:space="preserve">6. Сведения о ранее выданных разрешениях на ввод объекта </w:t>
      </w:r>
      <w:r w:rsidRPr="00C30011">
        <w:rPr>
          <w:rFonts w:ascii="Times New Roman" w:eastAsia="Calibri" w:hAnsi="Times New Roman" w:cs="Times New Roman"/>
          <w:color w:val="000000" w:themeColor="text1"/>
          <w:sz w:val="24"/>
          <w:szCs w:val="24"/>
        </w:rPr>
        <w:br/>
        <w:t>в эксплуатацию в отношении этапа строительства, реконструкции объекта капитального строительства (при наличии)</w:t>
      </w:r>
    </w:p>
    <w:p w14:paraId="242375B0" w14:textId="77777777" w:rsidR="005B75D9" w:rsidRPr="00C30011" w:rsidRDefault="005B75D9" w:rsidP="005B75D9">
      <w:pPr>
        <w:suppressAutoHyphens w:val="0"/>
        <w:autoSpaceDE w:val="0"/>
        <w:autoSpaceDN w:val="0"/>
        <w:adjustRightInd w:val="0"/>
        <w:spacing w:after="0"/>
        <w:ind w:left="1072"/>
        <w:contextualSpacing/>
        <w:jc w:val="center"/>
        <w:rPr>
          <w:rFonts w:ascii="Times New Roman" w:eastAsia="Calibri" w:hAnsi="Times New Roman" w:cs="Times New Roman"/>
          <w:bCs/>
          <w:color w:val="000000" w:themeColor="text1"/>
          <w:sz w:val="24"/>
          <w:szCs w:val="24"/>
        </w:rPr>
      </w:pPr>
    </w:p>
    <w:p w14:paraId="7F66A7BE" w14:textId="77777777" w:rsidR="005B75D9" w:rsidRPr="00C30011" w:rsidRDefault="005B75D9" w:rsidP="005B75D9">
      <w:pPr>
        <w:suppressAutoHyphens w:val="0"/>
        <w:autoSpaceDE w:val="0"/>
        <w:autoSpaceDN w:val="0"/>
        <w:adjustRightInd w:val="0"/>
        <w:spacing w:after="0"/>
        <w:ind w:left="1072"/>
        <w:contextualSpacing/>
        <w:jc w:val="center"/>
        <w:rPr>
          <w:rFonts w:ascii="Times New Roman" w:eastAsia="Calibri" w:hAnsi="Times New Roman" w:cs="Times New Roman"/>
          <w:bCs/>
          <w:color w:val="000000" w:themeColor="text1"/>
        </w:rPr>
      </w:pPr>
      <w:r w:rsidRPr="00C30011">
        <w:rPr>
          <w:rFonts w:ascii="Times New Roman" w:eastAsia="Calibri" w:hAnsi="Times New Roman" w:cs="Times New Roman"/>
          <w:color w:val="000000" w:themeColor="text1"/>
        </w:rPr>
        <w:t>(</w:t>
      </w:r>
      <w:r w:rsidRPr="00C30011">
        <w:rPr>
          <w:rFonts w:ascii="Times New Roman" w:eastAsia="Calibri" w:hAnsi="Times New Roman" w:cs="Times New Roman"/>
          <w:i/>
          <w:color w:val="000000" w:themeColor="text1"/>
        </w:rPr>
        <w:t>указывается в случае, предусмотренном частью 3.5 статьи 5</w:t>
      </w:r>
      <w:r w:rsidRPr="00C30011">
        <w:rPr>
          <w:rFonts w:ascii="Times New Roman" w:eastAsia="Calibri" w:hAnsi="Times New Roman" w:cs="Times New Roman"/>
          <w:bCs/>
          <w:i/>
          <w:color w:val="000000" w:themeColor="text1"/>
        </w:rPr>
        <w:t>5 Градостроительного кодекса Российской Федерации</w:t>
      </w:r>
      <w:r w:rsidRPr="00C30011">
        <w:rPr>
          <w:rFonts w:ascii="Times New Roman" w:eastAsia="Calibri" w:hAnsi="Times New Roman" w:cs="Times New Roman"/>
          <w:bCs/>
          <w:color w:val="000000" w:themeColor="text1"/>
        </w:rPr>
        <w:t>)</w:t>
      </w:r>
    </w:p>
    <w:p w14:paraId="203E16D1" w14:textId="77777777" w:rsidR="005B75D9" w:rsidRPr="00C30011" w:rsidRDefault="005B75D9" w:rsidP="005B75D9">
      <w:pPr>
        <w:suppressAutoHyphens w:val="0"/>
        <w:autoSpaceDE w:val="0"/>
        <w:autoSpaceDN w:val="0"/>
        <w:adjustRightInd w:val="0"/>
        <w:ind w:left="1069"/>
        <w:contextualSpacing/>
        <w:jc w:val="center"/>
        <w:rPr>
          <w:rFonts w:ascii="Times New Roman" w:eastAsia="Calibri" w:hAnsi="Times New Roman" w:cs="Times New Roman"/>
          <w:bCs/>
          <w:color w:val="000000" w:themeColor="text1"/>
          <w:sz w:val="24"/>
          <w:szCs w:val="24"/>
        </w:rPr>
      </w:pPr>
    </w:p>
    <w:tbl>
      <w:tblPr>
        <w:tblStyle w:val="21"/>
        <w:tblW w:w="0" w:type="auto"/>
        <w:tblInd w:w="-5" w:type="dxa"/>
        <w:tblLook w:val="04A0" w:firstRow="1" w:lastRow="0" w:firstColumn="1" w:lastColumn="0" w:noHBand="0" w:noVBand="1"/>
      </w:tblPr>
      <w:tblGrid>
        <w:gridCol w:w="692"/>
        <w:gridCol w:w="4582"/>
        <w:gridCol w:w="2151"/>
        <w:gridCol w:w="2151"/>
      </w:tblGrid>
      <w:tr w:rsidR="005B75D9" w:rsidRPr="00C30011" w14:paraId="13694E73" w14:textId="77777777" w:rsidTr="007D6C88">
        <w:tc>
          <w:tcPr>
            <w:tcW w:w="709" w:type="dxa"/>
          </w:tcPr>
          <w:p w14:paraId="08FE0DE5"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w:t>
            </w:r>
          </w:p>
        </w:tc>
        <w:tc>
          <w:tcPr>
            <w:tcW w:w="4785" w:type="dxa"/>
          </w:tcPr>
          <w:p w14:paraId="1567C5FD" w14:textId="77777777" w:rsidR="005B75D9" w:rsidRPr="00C30011" w:rsidRDefault="005B75D9" w:rsidP="00C30011">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Орган, выдавший</w:t>
            </w:r>
            <w:r w:rsidRPr="00C30011">
              <w:rPr>
                <w:rFonts w:ascii="Times New Roman" w:hAnsi="Times New Roman" w:cs="Times New Roman"/>
                <w:color w:val="000000" w:themeColor="text1"/>
                <w:sz w:val="24"/>
                <w:szCs w:val="24"/>
              </w:rPr>
              <w:t xml:space="preserve"> разрешение </w:t>
            </w:r>
            <w:r w:rsidRPr="00C30011">
              <w:rPr>
                <w:rFonts w:ascii="Times New Roman" w:eastAsia="Calibri" w:hAnsi="Times New Roman" w:cs="Times New Roman"/>
                <w:color w:val="000000" w:themeColor="text1"/>
                <w:sz w:val="24"/>
                <w:szCs w:val="24"/>
              </w:rPr>
              <w:t>на ввод объекта в эксплуатацию</w:t>
            </w:r>
          </w:p>
        </w:tc>
        <w:tc>
          <w:tcPr>
            <w:tcW w:w="2211" w:type="dxa"/>
          </w:tcPr>
          <w:p w14:paraId="49232C70"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Номер документа</w:t>
            </w:r>
          </w:p>
        </w:tc>
        <w:tc>
          <w:tcPr>
            <w:tcW w:w="2211" w:type="dxa"/>
          </w:tcPr>
          <w:p w14:paraId="656CA0F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color w:val="000000" w:themeColor="text1"/>
                <w:sz w:val="24"/>
                <w:szCs w:val="24"/>
              </w:rPr>
              <w:t>Дата документа</w:t>
            </w:r>
          </w:p>
        </w:tc>
      </w:tr>
      <w:tr w:rsidR="005B75D9" w:rsidRPr="00C30011" w14:paraId="220BF887" w14:textId="77777777" w:rsidTr="00C30011">
        <w:trPr>
          <w:trHeight w:val="279"/>
        </w:trPr>
        <w:tc>
          <w:tcPr>
            <w:tcW w:w="709" w:type="dxa"/>
          </w:tcPr>
          <w:p w14:paraId="49F35643"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p>
        </w:tc>
        <w:tc>
          <w:tcPr>
            <w:tcW w:w="4785" w:type="dxa"/>
          </w:tcPr>
          <w:p w14:paraId="174122EE"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p>
        </w:tc>
        <w:tc>
          <w:tcPr>
            <w:tcW w:w="2211" w:type="dxa"/>
          </w:tcPr>
          <w:p w14:paraId="38E5CF17"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p>
        </w:tc>
        <w:tc>
          <w:tcPr>
            <w:tcW w:w="2211" w:type="dxa"/>
          </w:tcPr>
          <w:p w14:paraId="63467BE5"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p>
        </w:tc>
      </w:tr>
    </w:tbl>
    <w:p w14:paraId="404A21F1" w14:textId="77777777" w:rsidR="005B75D9" w:rsidRPr="00C30011" w:rsidRDefault="005B75D9" w:rsidP="005B75D9">
      <w:pPr>
        <w:suppressAutoHyphens w:val="0"/>
        <w:autoSpaceDE w:val="0"/>
        <w:autoSpaceDN w:val="0"/>
        <w:adjustRightInd w:val="0"/>
        <w:spacing w:after="0"/>
        <w:ind w:left="1072"/>
        <w:contextualSpacing/>
        <w:jc w:val="center"/>
        <w:rPr>
          <w:rFonts w:ascii="Times New Roman" w:eastAsia="Calibri" w:hAnsi="Times New Roman" w:cs="Times New Roman"/>
          <w:bCs/>
          <w:color w:val="000000" w:themeColor="text1"/>
          <w:sz w:val="24"/>
          <w:szCs w:val="24"/>
        </w:rPr>
      </w:pPr>
    </w:p>
    <w:p w14:paraId="7704FEA7" w14:textId="77777777" w:rsidR="005B75D9" w:rsidRPr="00C30011" w:rsidRDefault="005B75D9" w:rsidP="005B75D9">
      <w:pPr>
        <w:widowControl w:val="0"/>
        <w:suppressAutoHyphens w:val="0"/>
        <w:autoSpaceDE w:val="0"/>
        <w:autoSpaceDN w:val="0"/>
        <w:adjustRightInd w:val="0"/>
        <w:spacing w:after="0" w:line="240" w:lineRule="auto"/>
        <w:jc w:val="center"/>
        <w:outlineLvl w:val="2"/>
        <w:rPr>
          <w:rFonts w:ascii="Times New Roman" w:eastAsiaTheme="minorEastAsia" w:hAnsi="Times New Roman" w:cs="Times New Roman"/>
          <w:sz w:val="24"/>
          <w:szCs w:val="24"/>
          <w:lang w:eastAsia="ru-RU"/>
        </w:rPr>
      </w:pPr>
      <w:r w:rsidRPr="00C30011">
        <w:rPr>
          <w:rFonts w:ascii="Times New Roman" w:eastAsiaTheme="minorEastAsia" w:hAnsi="Times New Roman" w:cs="Times New Roman"/>
          <w:sz w:val="24"/>
          <w:szCs w:val="24"/>
          <w:lang w:eastAsia="ru-RU"/>
        </w:rPr>
        <w:t xml:space="preserve">7. Информация о согласии застройщика и иного лица (иных лиц) </w:t>
      </w:r>
      <w:r w:rsidRPr="00C30011">
        <w:rPr>
          <w:rFonts w:ascii="Times New Roman" w:eastAsiaTheme="minorEastAsia" w:hAnsi="Times New Roman" w:cs="Times New Roman"/>
          <w:sz w:val="24"/>
          <w:szCs w:val="24"/>
          <w:lang w:eastAsia="ru-RU"/>
        </w:rPr>
        <w:br/>
        <w:t xml:space="preserve">на осуществление государственной регистрации права собственности </w:t>
      </w:r>
      <w:r w:rsidRPr="00C30011">
        <w:rPr>
          <w:rFonts w:ascii="Times New Roman" w:eastAsiaTheme="minorEastAsia" w:hAnsi="Times New Roman" w:cs="Times New Roman"/>
          <w:sz w:val="24"/>
          <w:szCs w:val="24"/>
          <w:lang w:eastAsia="ru-RU"/>
        </w:rPr>
        <w:br/>
        <w:t xml:space="preserve">на построенные, реконструированные здание, сооружение и (или) на все расположенные в таких здании, сооружении помещения, </w:t>
      </w:r>
      <w:proofErr w:type="spellStart"/>
      <w:r w:rsidRPr="00C30011">
        <w:rPr>
          <w:rFonts w:ascii="Times New Roman" w:eastAsiaTheme="minorEastAsia" w:hAnsi="Times New Roman" w:cs="Times New Roman"/>
          <w:sz w:val="24"/>
          <w:szCs w:val="24"/>
          <w:lang w:eastAsia="ru-RU"/>
        </w:rPr>
        <w:t>машино</w:t>
      </w:r>
      <w:proofErr w:type="spellEnd"/>
      <w:r w:rsidRPr="00C30011">
        <w:rPr>
          <w:rFonts w:ascii="Times New Roman" w:eastAsiaTheme="minorEastAsia" w:hAnsi="Times New Roman" w:cs="Times New Roman"/>
          <w:sz w:val="24"/>
          <w:szCs w:val="24"/>
          <w:lang w:eastAsia="ru-RU"/>
        </w:rPr>
        <w:t>-места</w:t>
      </w:r>
    </w:p>
    <w:p w14:paraId="15AA4049" w14:textId="77777777" w:rsidR="005B75D9" w:rsidRPr="00C30011" w:rsidRDefault="005B75D9" w:rsidP="005B75D9">
      <w:pPr>
        <w:suppressAutoHyphens w:val="0"/>
        <w:autoSpaceDE w:val="0"/>
        <w:autoSpaceDN w:val="0"/>
        <w:adjustRightInd w:val="0"/>
        <w:contextualSpacing/>
        <w:jc w:val="center"/>
        <w:rPr>
          <w:rFonts w:ascii="Times New Roman" w:hAnsi="Times New Roman" w:cs="Times New Roman"/>
        </w:rPr>
      </w:pPr>
      <w:r w:rsidRPr="00C30011">
        <w:rPr>
          <w:rFonts w:ascii="Times New Roman" w:hAnsi="Times New Roman" w:cs="Times New Roman"/>
        </w:rPr>
        <w:t>(</w:t>
      </w:r>
      <w:r w:rsidRPr="00C30011">
        <w:rPr>
          <w:rFonts w:ascii="Times New Roman" w:hAnsi="Times New Roman" w:cs="Times New Roman"/>
          <w:i/>
        </w:rPr>
        <w:t>не заполняется в случаях, указанных в пунктах 1–2 части 3.9 статьи 55 Градостроительного кодекса Российской Федерации</w:t>
      </w:r>
      <w:r w:rsidRPr="00C30011">
        <w:rPr>
          <w:rFonts w:ascii="Times New Roman" w:hAnsi="Times New Roman" w:cs="Times New Roman"/>
        </w:rPr>
        <w:t>)</w:t>
      </w:r>
    </w:p>
    <w:p w14:paraId="3F70EE7C" w14:textId="77777777" w:rsidR="005B75D9" w:rsidRPr="00C30011" w:rsidRDefault="005B75D9" w:rsidP="005B75D9">
      <w:pPr>
        <w:suppressAutoHyphens w:val="0"/>
        <w:autoSpaceDE w:val="0"/>
        <w:autoSpaceDN w:val="0"/>
        <w:adjustRightInd w:val="0"/>
        <w:spacing w:after="0"/>
        <w:contextualSpacing/>
        <w:jc w:val="center"/>
        <w:rPr>
          <w:rFonts w:ascii="Times New Roman" w:eastAsia="Calibri" w:hAnsi="Times New Roman" w:cs="Times New Roman"/>
          <w:bCs/>
          <w:color w:val="000000" w:themeColor="text1"/>
          <w:sz w:val="24"/>
          <w:szCs w:val="24"/>
        </w:rPr>
      </w:pPr>
    </w:p>
    <w:tbl>
      <w:tblPr>
        <w:tblStyle w:val="21"/>
        <w:tblW w:w="0" w:type="auto"/>
        <w:tblInd w:w="-5" w:type="dxa"/>
        <w:tblLook w:val="04A0" w:firstRow="1" w:lastRow="0" w:firstColumn="1" w:lastColumn="0" w:noHBand="0" w:noVBand="1"/>
      </w:tblPr>
      <w:tblGrid>
        <w:gridCol w:w="843"/>
        <w:gridCol w:w="415"/>
        <w:gridCol w:w="2538"/>
        <w:gridCol w:w="1230"/>
        <w:gridCol w:w="1721"/>
        <w:gridCol w:w="2829"/>
      </w:tblGrid>
      <w:tr w:rsidR="005B75D9" w:rsidRPr="00C30011" w14:paraId="7269C3F7" w14:textId="77777777" w:rsidTr="005F0BC7">
        <w:tc>
          <w:tcPr>
            <w:tcW w:w="10035" w:type="dxa"/>
            <w:gridSpan w:val="6"/>
          </w:tcPr>
          <w:p w14:paraId="6A79ED33" w14:textId="77777777" w:rsidR="005B75D9" w:rsidRPr="00C30011" w:rsidRDefault="005B75D9" w:rsidP="005B75D9">
            <w:pPr>
              <w:autoSpaceDE w:val="0"/>
              <w:autoSpaceDN w:val="0"/>
              <w:adjustRightInd w:val="0"/>
              <w:spacing w:after="0" w:line="240" w:lineRule="auto"/>
              <w:contextualSpacing/>
              <w:jc w:val="both"/>
              <w:rPr>
                <w:rFonts w:ascii="Times New Roman" w:hAnsi="Times New Roman" w:cs="Times New Roman"/>
                <w:sz w:val="24"/>
                <w:szCs w:val="24"/>
              </w:rPr>
            </w:pPr>
            <w:r w:rsidRPr="00C30011">
              <w:rPr>
                <w:rFonts w:ascii="Times New Roman" w:hAnsi="Times New Roman" w:cs="Times New Roman"/>
                <w:sz w:val="24"/>
                <w:szCs w:val="24"/>
              </w:rPr>
              <w:t>7.1. Подтверждаю, что строительство, реконструкция здания, сооружения осуществлялись:</w:t>
            </w:r>
          </w:p>
          <w:p w14:paraId="628DBBC8" w14:textId="77777777" w:rsidR="005B75D9" w:rsidRPr="00C30011" w:rsidRDefault="005B75D9" w:rsidP="005B75D9">
            <w:pPr>
              <w:autoSpaceDE w:val="0"/>
              <w:autoSpaceDN w:val="0"/>
              <w:adjustRightInd w:val="0"/>
              <w:spacing w:after="0" w:line="240" w:lineRule="auto"/>
              <w:contextualSpacing/>
              <w:jc w:val="both"/>
              <w:rPr>
                <w:rFonts w:ascii="Times New Roman" w:eastAsia="Calibri" w:hAnsi="Times New Roman" w:cs="Times New Roman"/>
                <w:bCs/>
                <w:color w:val="000000" w:themeColor="text1"/>
                <w:sz w:val="24"/>
                <w:szCs w:val="24"/>
              </w:rPr>
            </w:pPr>
          </w:p>
        </w:tc>
      </w:tr>
      <w:tr w:rsidR="005B75D9" w:rsidRPr="00C30011" w14:paraId="35E78D73" w14:textId="77777777" w:rsidTr="005F0BC7">
        <w:tc>
          <w:tcPr>
            <w:tcW w:w="858" w:type="dxa"/>
          </w:tcPr>
          <w:p w14:paraId="5E8FD28A"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7.1.1.</w:t>
            </w:r>
          </w:p>
        </w:tc>
        <w:tc>
          <w:tcPr>
            <w:tcW w:w="451" w:type="dxa"/>
          </w:tcPr>
          <w:p w14:paraId="4E8CE30E"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0DEF71A5"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застройщиком без привлечения средств иных лиц</w:t>
            </w:r>
          </w:p>
        </w:tc>
      </w:tr>
      <w:tr w:rsidR="005B75D9" w:rsidRPr="00C30011" w14:paraId="6305FCC7" w14:textId="77777777" w:rsidTr="005F0BC7">
        <w:tc>
          <w:tcPr>
            <w:tcW w:w="858" w:type="dxa"/>
          </w:tcPr>
          <w:p w14:paraId="0F2A4BB3"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7.1.2.</w:t>
            </w:r>
          </w:p>
        </w:tc>
        <w:tc>
          <w:tcPr>
            <w:tcW w:w="451" w:type="dxa"/>
          </w:tcPr>
          <w:p w14:paraId="64A6BA1D"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6B3ECB31" w14:textId="77777777" w:rsidR="005B75D9" w:rsidRPr="00C30011" w:rsidRDefault="005B75D9" w:rsidP="00C30011">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Лицо (лица), осуществлявшее (-</w:t>
            </w:r>
            <w:proofErr w:type="spellStart"/>
            <w:r w:rsidRPr="00C30011">
              <w:rPr>
                <w:rFonts w:ascii="Times New Roman" w:hAnsi="Times New Roman" w:cs="Times New Roman"/>
                <w:sz w:val="24"/>
                <w:szCs w:val="24"/>
              </w:rPr>
              <w:t>ие</w:t>
            </w:r>
            <w:proofErr w:type="spellEnd"/>
            <w:r w:rsidRPr="00C30011">
              <w:rPr>
                <w:rFonts w:ascii="Times New Roman" w:hAnsi="Times New Roman" w:cs="Times New Roman"/>
                <w:sz w:val="24"/>
                <w:szCs w:val="24"/>
              </w:rPr>
              <w:t>) финансирование):</w:t>
            </w:r>
          </w:p>
        </w:tc>
      </w:tr>
      <w:tr w:rsidR="005B75D9" w:rsidRPr="00C30011" w14:paraId="79F1EDF3" w14:textId="77777777" w:rsidTr="005F0BC7">
        <w:tc>
          <w:tcPr>
            <w:tcW w:w="1309" w:type="dxa"/>
            <w:gridSpan w:val="2"/>
          </w:tcPr>
          <w:p w14:paraId="77BF405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2632" w:type="dxa"/>
          </w:tcPr>
          <w:p w14:paraId="7F1573CB" w14:textId="77777777" w:rsidR="005B75D9" w:rsidRPr="00C30011" w:rsidRDefault="005B75D9" w:rsidP="005B75D9">
            <w:pPr>
              <w:widowControl w:val="0"/>
              <w:autoSpaceDE w:val="0"/>
              <w:autoSpaceDN w:val="0"/>
              <w:adjustRightInd w:val="0"/>
              <w:spacing w:after="0" w:line="240" w:lineRule="auto"/>
              <w:jc w:val="center"/>
              <w:rPr>
                <w:rFonts w:ascii="Times New Roman" w:hAnsi="Times New Roman" w:cs="Times New Roman"/>
                <w:sz w:val="24"/>
                <w:szCs w:val="24"/>
              </w:rPr>
            </w:pPr>
            <w:r w:rsidRPr="00C30011">
              <w:rPr>
                <w:rFonts w:ascii="Times New Roman" w:hAnsi="Times New Roman" w:cs="Times New Roman"/>
                <w:sz w:val="24"/>
                <w:szCs w:val="24"/>
              </w:rPr>
              <w:t>Фамилия, имя, отчество (при наличии) – для физического лица, осуществлявшего финансирование.</w:t>
            </w:r>
          </w:p>
          <w:p w14:paraId="7508398A"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Полное наименование – для юридического лица, осуществлявшего финансирование:</w:t>
            </w:r>
          </w:p>
        </w:tc>
        <w:tc>
          <w:tcPr>
            <w:tcW w:w="3118" w:type="dxa"/>
            <w:gridSpan w:val="2"/>
          </w:tcPr>
          <w:p w14:paraId="57945AA4"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 xml:space="preserve">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w:t>
            </w:r>
            <w:r w:rsidRPr="00C30011">
              <w:rPr>
                <w:rFonts w:ascii="Times New Roman" w:hAnsi="Times New Roman" w:cs="Times New Roman"/>
                <w:sz w:val="24"/>
                <w:szCs w:val="24"/>
              </w:rPr>
              <w:lastRenderedPageBreak/>
              <w:t>финансирование:</w:t>
            </w:r>
          </w:p>
        </w:tc>
        <w:tc>
          <w:tcPr>
            <w:tcW w:w="2976" w:type="dxa"/>
          </w:tcPr>
          <w:p w14:paraId="71663AFD"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lastRenderedPageBreak/>
              <w:t>Адрес (адреса) электронной почты лица, осуществлявшего финансирование:</w:t>
            </w:r>
          </w:p>
        </w:tc>
      </w:tr>
      <w:tr w:rsidR="005B75D9" w:rsidRPr="00C30011" w14:paraId="5E058AD9" w14:textId="77777777" w:rsidTr="005F0BC7">
        <w:tc>
          <w:tcPr>
            <w:tcW w:w="1309" w:type="dxa"/>
            <w:gridSpan w:val="2"/>
          </w:tcPr>
          <w:p w14:paraId="51426ECC" w14:textId="77777777" w:rsidR="005B75D9" w:rsidRPr="00C30011" w:rsidRDefault="005B75D9" w:rsidP="005B75D9">
            <w:pPr>
              <w:autoSpaceDE w:val="0"/>
              <w:autoSpaceDN w:val="0"/>
              <w:adjustRightInd w:val="0"/>
              <w:spacing w:after="0" w:line="240" w:lineRule="auto"/>
              <w:contextualSpacing/>
              <w:jc w:val="center"/>
              <w:rPr>
                <w:rFonts w:ascii="Times New Roman" w:hAnsi="Times New Roman" w:cs="Times New Roman"/>
                <w:sz w:val="24"/>
                <w:szCs w:val="24"/>
              </w:rPr>
            </w:pPr>
            <w:r w:rsidRPr="00C30011">
              <w:rPr>
                <w:rFonts w:ascii="Times New Roman" w:hAnsi="Times New Roman" w:cs="Times New Roman"/>
                <w:sz w:val="24"/>
                <w:szCs w:val="24"/>
              </w:rPr>
              <w:t>7.1.2.1.</w:t>
            </w:r>
          </w:p>
          <w:p w14:paraId="7CA17B1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2632" w:type="dxa"/>
          </w:tcPr>
          <w:p w14:paraId="59FD4D7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3118" w:type="dxa"/>
            <w:gridSpan w:val="2"/>
          </w:tcPr>
          <w:p w14:paraId="6592D714"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2976" w:type="dxa"/>
          </w:tcPr>
          <w:p w14:paraId="4D520137"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r>
      <w:tr w:rsidR="005B75D9" w:rsidRPr="00C30011" w14:paraId="5A46AF50" w14:textId="77777777" w:rsidTr="005F0BC7">
        <w:tc>
          <w:tcPr>
            <w:tcW w:w="10035" w:type="dxa"/>
            <w:gridSpan w:val="6"/>
          </w:tcPr>
          <w:p w14:paraId="15AC87F1" w14:textId="77777777" w:rsidR="005B75D9" w:rsidRPr="00C30011" w:rsidRDefault="005B75D9" w:rsidP="005B75D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7.2. Подтверждаю наличие:</w:t>
            </w:r>
          </w:p>
          <w:p w14:paraId="16E7EB9D"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C30011" w14:paraId="7E702805" w14:textId="77777777" w:rsidTr="005F0BC7">
        <w:trPr>
          <w:trHeight w:val="428"/>
        </w:trPr>
        <w:tc>
          <w:tcPr>
            <w:tcW w:w="858" w:type="dxa"/>
          </w:tcPr>
          <w:p w14:paraId="64C082A0"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7.2.1.</w:t>
            </w:r>
          </w:p>
        </w:tc>
        <w:tc>
          <w:tcPr>
            <w:tcW w:w="451" w:type="dxa"/>
          </w:tcPr>
          <w:p w14:paraId="486029E9"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2C34BE2A" w14:textId="77777777" w:rsidR="005B75D9" w:rsidRPr="00C30011" w:rsidRDefault="005B75D9" w:rsidP="00D50A1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согласия застройщика</w:t>
            </w:r>
          </w:p>
        </w:tc>
      </w:tr>
      <w:tr w:rsidR="005B75D9" w:rsidRPr="00C30011" w14:paraId="216278DF" w14:textId="77777777" w:rsidTr="005F0BC7">
        <w:tc>
          <w:tcPr>
            <w:tcW w:w="858" w:type="dxa"/>
          </w:tcPr>
          <w:p w14:paraId="2FBC550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7.2.2.</w:t>
            </w:r>
          </w:p>
        </w:tc>
        <w:tc>
          <w:tcPr>
            <w:tcW w:w="451" w:type="dxa"/>
          </w:tcPr>
          <w:p w14:paraId="6717E30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1A6EA2A6" w14:textId="77777777" w:rsidR="005B75D9" w:rsidRPr="00C30011" w:rsidRDefault="005B75D9" w:rsidP="00D50A1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согласия застройщика и лица (лиц), осуществлявшего финансирование</w:t>
            </w:r>
          </w:p>
        </w:tc>
      </w:tr>
      <w:tr w:rsidR="005B75D9" w:rsidRPr="00C30011" w14:paraId="26D3FE85" w14:textId="77777777" w:rsidTr="005F0BC7">
        <w:tc>
          <w:tcPr>
            <w:tcW w:w="858" w:type="dxa"/>
          </w:tcPr>
          <w:p w14:paraId="59C3D030" w14:textId="77777777" w:rsidR="005B75D9" w:rsidRPr="00C30011"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bCs/>
                <w:color w:val="000000" w:themeColor="text1"/>
                <w:sz w:val="24"/>
                <w:szCs w:val="24"/>
              </w:rPr>
              <w:t>7.3.</w:t>
            </w:r>
          </w:p>
        </w:tc>
        <w:tc>
          <w:tcPr>
            <w:tcW w:w="9177" w:type="dxa"/>
            <w:gridSpan w:val="5"/>
          </w:tcPr>
          <w:p w14:paraId="48169EB9" w14:textId="77777777" w:rsidR="005B75D9" w:rsidRPr="00C30011" w:rsidRDefault="005B75D9" w:rsidP="00D50A1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на осуществление государственной регистрации права собственности:</w:t>
            </w:r>
          </w:p>
        </w:tc>
      </w:tr>
      <w:tr w:rsidR="005B75D9" w:rsidRPr="00C30011" w14:paraId="47F3DF6E" w14:textId="77777777" w:rsidTr="005F0BC7">
        <w:tc>
          <w:tcPr>
            <w:tcW w:w="858" w:type="dxa"/>
          </w:tcPr>
          <w:p w14:paraId="2DD7E998"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7.3.1.</w:t>
            </w:r>
          </w:p>
        </w:tc>
        <w:tc>
          <w:tcPr>
            <w:tcW w:w="451" w:type="dxa"/>
          </w:tcPr>
          <w:p w14:paraId="4F292550"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788957A2" w14:textId="77777777" w:rsidR="005B75D9" w:rsidRPr="00C30011" w:rsidRDefault="005B75D9" w:rsidP="00D50A1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застройщика</w:t>
            </w:r>
          </w:p>
        </w:tc>
      </w:tr>
      <w:tr w:rsidR="005B75D9" w:rsidRPr="00C30011" w14:paraId="2F2BCBF5" w14:textId="77777777" w:rsidTr="005F0BC7">
        <w:tc>
          <w:tcPr>
            <w:tcW w:w="858" w:type="dxa"/>
          </w:tcPr>
          <w:p w14:paraId="71CF6948"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7.3.2.</w:t>
            </w:r>
          </w:p>
        </w:tc>
        <w:tc>
          <w:tcPr>
            <w:tcW w:w="451" w:type="dxa"/>
          </w:tcPr>
          <w:p w14:paraId="3D06E5B1"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4CA69EED" w14:textId="77777777" w:rsidR="005B75D9" w:rsidRPr="00C30011" w:rsidRDefault="005B75D9" w:rsidP="00D50A1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лица (лиц), осуществлявшего финансирование</w:t>
            </w:r>
          </w:p>
        </w:tc>
      </w:tr>
      <w:tr w:rsidR="005B75D9" w:rsidRPr="00C30011" w14:paraId="7A1EDA1D" w14:textId="77777777" w:rsidTr="005F0BC7">
        <w:tc>
          <w:tcPr>
            <w:tcW w:w="858" w:type="dxa"/>
          </w:tcPr>
          <w:p w14:paraId="3E3C3206"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7.3.3.</w:t>
            </w:r>
          </w:p>
        </w:tc>
        <w:tc>
          <w:tcPr>
            <w:tcW w:w="451" w:type="dxa"/>
          </w:tcPr>
          <w:p w14:paraId="2657D69D"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12D114FD" w14:textId="77777777" w:rsidR="005B75D9" w:rsidRPr="00C30011" w:rsidRDefault="005B75D9" w:rsidP="00D50A1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застройщика и лица (лиц), осуществлявшего финансирование</w:t>
            </w:r>
          </w:p>
        </w:tc>
      </w:tr>
      <w:tr w:rsidR="005B75D9" w:rsidRPr="00C30011" w14:paraId="018E76BD" w14:textId="77777777" w:rsidTr="005F0BC7">
        <w:tc>
          <w:tcPr>
            <w:tcW w:w="858" w:type="dxa"/>
          </w:tcPr>
          <w:p w14:paraId="0CA2912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eastAsia="Calibri" w:hAnsi="Times New Roman" w:cs="Times New Roman"/>
                <w:bCs/>
                <w:color w:val="000000" w:themeColor="text1"/>
                <w:sz w:val="24"/>
                <w:szCs w:val="24"/>
              </w:rPr>
              <w:t>7.4.</w:t>
            </w:r>
          </w:p>
        </w:tc>
        <w:tc>
          <w:tcPr>
            <w:tcW w:w="9177" w:type="dxa"/>
            <w:gridSpan w:val="5"/>
          </w:tcPr>
          <w:p w14:paraId="53A87B49" w14:textId="77777777" w:rsidR="005B75D9" w:rsidRPr="00C30011" w:rsidRDefault="005B75D9" w:rsidP="00D50A1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в отношении:</w:t>
            </w:r>
          </w:p>
        </w:tc>
      </w:tr>
      <w:tr w:rsidR="005B75D9" w:rsidRPr="00C30011" w14:paraId="4BB3C11C" w14:textId="77777777" w:rsidTr="005F0BC7">
        <w:tc>
          <w:tcPr>
            <w:tcW w:w="858" w:type="dxa"/>
          </w:tcPr>
          <w:p w14:paraId="516DF49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7.4.1.</w:t>
            </w:r>
          </w:p>
        </w:tc>
        <w:tc>
          <w:tcPr>
            <w:tcW w:w="451" w:type="dxa"/>
          </w:tcPr>
          <w:p w14:paraId="024E47F1"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102A8EC4" w14:textId="77777777" w:rsidR="005B75D9" w:rsidRPr="00C30011" w:rsidRDefault="005B75D9" w:rsidP="00D50A1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построенного, реконструированного здания, сооружения</w:t>
            </w:r>
          </w:p>
        </w:tc>
      </w:tr>
      <w:tr w:rsidR="005B75D9" w:rsidRPr="00C30011" w14:paraId="58F5774B" w14:textId="77777777" w:rsidTr="005F0BC7">
        <w:tc>
          <w:tcPr>
            <w:tcW w:w="858" w:type="dxa"/>
          </w:tcPr>
          <w:p w14:paraId="4A0419BA"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7.4.2.</w:t>
            </w:r>
          </w:p>
        </w:tc>
        <w:tc>
          <w:tcPr>
            <w:tcW w:w="451" w:type="dxa"/>
          </w:tcPr>
          <w:p w14:paraId="1A5BC426"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4D809589" w14:textId="77777777" w:rsidR="005B75D9" w:rsidRPr="00C30011" w:rsidRDefault="005B75D9" w:rsidP="00D50A1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 xml:space="preserve">всех расположенных в построенном, реконструированном здании, сооружении помещений, </w:t>
            </w:r>
            <w:proofErr w:type="spellStart"/>
            <w:r w:rsidRPr="00C30011">
              <w:rPr>
                <w:rFonts w:ascii="Times New Roman" w:hAnsi="Times New Roman" w:cs="Times New Roman"/>
                <w:sz w:val="24"/>
                <w:szCs w:val="24"/>
              </w:rPr>
              <w:t>машино</w:t>
            </w:r>
            <w:proofErr w:type="spellEnd"/>
            <w:r w:rsidRPr="00C30011">
              <w:rPr>
                <w:rFonts w:ascii="Times New Roman" w:hAnsi="Times New Roman" w:cs="Times New Roman"/>
                <w:sz w:val="24"/>
                <w:szCs w:val="24"/>
              </w:rPr>
              <w:t>-мест</w:t>
            </w:r>
          </w:p>
        </w:tc>
      </w:tr>
      <w:tr w:rsidR="005B75D9" w:rsidRPr="00C30011" w14:paraId="60F1AB56" w14:textId="77777777" w:rsidTr="005F0BC7">
        <w:tc>
          <w:tcPr>
            <w:tcW w:w="858" w:type="dxa"/>
          </w:tcPr>
          <w:p w14:paraId="5BEE5FDF"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r w:rsidRPr="00C30011">
              <w:rPr>
                <w:rFonts w:ascii="Times New Roman" w:hAnsi="Times New Roman" w:cs="Times New Roman"/>
                <w:sz w:val="24"/>
                <w:szCs w:val="24"/>
              </w:rPr>
              <w:t>7.4.3.</w:t>
            </w:r>
          </w:p>
        </w:tc>
        <w:tc>
          <w:tcPr>
            <w:tcW w:w="451" w:type="dxa"/>
          </w:tcPr>
          <w:p w14:paraId="62E0CFDE" w14:textId="77777777" w:rsidR="005B75D9" w:rsidRPr="00C30011" w:rsidRDefault="005B75D9" w:rsidP="005B75D9">
            <w:pPr>
              <w:autoSpaceDE w:val="0"/>
              <w:autoSpaceDN w:val="0"/>
              <w:adjustRightInd w:val="0"/>
              <w:spacing w:after="0" w:line="240" w:lineRule="auto"/>
              <w:contextualSpacing/>
              <w:jc w:val="center"/>
              <w:rPr>
                <w:rFonts w:ascii="Times New Roman" w:eastAsia="Calibri" w:hAnsi="Times New Roman" w:cs="Times New Roman"/>
                <w:bCs/>
                <w:color w:val="000000" w:themeColor="text1"/>
                <w:sz w:val="24"/>
                <w:szCs w:val="24"/>
              </w:rPr>
            </w:pPr>
          </w:p>
        </w:tc>
        <w:tc>
          <w:tcPr>
            <w:tcW w:w="8726" w:type="dxa"/>
            <w:gridSpan w:val="4"/>
          </w:tcPr>
          <w:p w14:paraId="65935A07" w14:textId="77777777" w:rsidR="005B75D9" w:rsidRPr="00C30011" w:rsidRDefault="005B75D9" w:rsidP="00D50A1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C30011">
              <w:rPr>
                <w:rFonts w:ascii="Times New Roman" w:hAnsi="Times New Roman" w:cs="Times New Roman"/>
                <w:sz w:val="24"/>
                <w:szCs w:val="24"/>
              </w:rPr>
              <w:t>машино</w:t>
            </w:r>
            <w:proofErr w:type="spellEnd"/>
            <w:r w:rsidRPr="00C30011">
              <w:rPr>
                <w:rFonts w:ascii="Times New Roman" w:hAnsi="Times New Roman" w:cs="Times New Roman"/>
                <w:sz w:val="24"/>
                <w:szCs w:val="24"/>
              </w:rPr>
              <w:t>-мест</w:t>
            </w:r>
          </w:p>
        </w:tc>
      </w:tr>
      <w:tr w:rsidR="005B75D9" w:rsidRPr="00C30011" w14:paraId="67BA3228" w14:textId="77777777" w:rsidTr="005F0BC7">
        <w:tc>
          <w:tcPr>
            <w:tcW w:w="10035" w:type="dxa"/>
            <w:gridSpan w:val="6"/>
          </w:tcPr>
          <w:p w14:paraId="3246F88E" w14:textId="77777777" w:rsidR="005B75D9" w:rsidRPr="00C30011" w:rsidRDefault="005B75D9" w:rsidP="00D50A19">
            <w:pPr>
              <w:autoSpaceDE w:val="0"/>
              <w:autoSpaceDN w:val="0"/>
              <w:adjustRightInd w:val="0"/>
              <w:spacing w:after="0" w:line="240" w:lineRule="auto"/>
              <w:contextualSpacing/>
              <w:rPr>
                <w:rFonts w:ascii="Times New Roman" w:hAnsi="Times New Roman" w:cs="Times New Roman"/>
                <w:sz w:val="24"/>
                <w:szCs w:val="24"/>
              </w:rPr>
            </w:pPr>
            <w:r w:rsidRPr="00C30011">
              <w:rPr>
                <w:rFonts w:ascii="Times New Roman" w:hAnsi="Times New Roman" w:cs="Times New Roman"/>
                <w:sz w:val="24"/>
                <w:szCs w:val="24"/>
              </w:rPr>
              <w:t>7.5. Сведения об уплате государственной пошлины за осуществление государственной регистрации прав:</w:t>
            </w:r>
          </w:p>
        </w:tc>
      </w:tr>
      <w:tr w:rsidR="005B75D9" w:rsidRPr="00C30011" w14:paraId="0A9A1F10" w14:textId="77777777" w:rsidTr="005F0BC7">
        <w:tc>
          <w:tcPr>
            <w:tcW w:w="5200" w:type="dxa"/>
            <w:gridSpan w:val="4"/>
          </w:tcPr>
          <w:p w14:paraId="6D2308D0" w14:textId="77777777" w:rsidR="005B75D9" w:rsidRPr="00C30011" w:rsidRDefault="005B75D9" w:rsidP="00D50A19">
            <w:pPr>
              <w:autoSpaceDE w:val="0"/>
              <w:autoSpaceDN w:val="0"/>
              <w:adjustRightInd w:val="0"/>
              <w:spacing w:after="0" w:line="240" w:lineRule="auto"/>
              <w:contextualSpacing/>
              <w:jc w:val="center"/>
              <w:rPr>
                <w:rFonts w:ascii="Times New Roman" w:hAnsi="Times New Roman" w:cs="Times New Roman"/>
                <w:sz w:val="24"/>
                <w:szCs w:val="24"/>
              </w:rPr>
            </w:pPr>
            <w:r w:rsidRPr="00C30011">
              <w:rPr>
                <w:rFonts w:ascii="Times New Roman" w:hAnsi="Times New Roman" w:cs="Times New Roman"/>
                <w:sz w:val="24"/>
                <w:szCs w:val="24"/>
              </w:rPr>
              <w:t>Номер квитанции</w:t>
            </w:r>
          </w:p>
        </w:tc>
        <w:tc>
          <w:tcPr>
            <w:tcW w:w="4835" w:type="dxa"/>
            <w:gridSpan w:val="2"/>
          </w:tcPr>
          <w:p w14:paraId="7415FD0F" w14:textId="77777777" w:rsidR="005B75D9" w:rsidRPr="00C30011" w:rsidRDefault="005B75D9" w:rsidP="005B75D9">
            <w:pPr>
              <w:autoSpaceDE w:val="0"/>
              <w:autoSpaceDN w:val="0"/>
              <w:adjustRightInd w:val="0"/>
              <w:spacing w:after="0" w:line="240" w:lineRule="auto"/>
              <w:contextualSpacing/>
              <w:jc w:val="center"/>
              <w:rPr>
                <w:rFonts w:ascii="Times New Roman" w:hAnsi="Times New Roman" w:cs="Times New Roman"/>
                <w:sz w:val="24"/>
                <w:szCs w:val="24"/>
              </w:rPr>
            </w:pPr>
            <w:r w:rsidRPr="00C30011">
              <w:rPr>
                <w:rFonts w:ascii="Times New Roman" w:hAnsi="Times New Roman" w:cs="Times New Roman"/>
                <w:sz w:val="24"/>
                <w:szCs w:val="24"/>
              </w:rPr>
              <w:t>Дата оплаты</w:t>
            </w:r>
          </w:p>
        </w:tc>
      </w:tr>
      <w:tr w:rsidR="005B75D9" w:rsidRPr="00C30011" w14:paraId="18B5CECD" w14:textId="77777777" w:rsidTr="005F0BC7">
        <w:trPr>
          <w:trHeight w:val="481"/>
        </w:trPr>
        <w:tc>
          <w:tcPr>
            <w:tcW w:w="5200" w:type="dxa"/>
            <w:gridSpan w:val="4"/>
          </w:tcPr>
          <w:p w14:paraId="55A670F8" w14:textId="77777777" w:rsidR="005B75D9" w:rsidRPr="00C30011" w:rsidRDefault="005B75D9" w:rsidP="005B75D9">
            <w:pPr>
              <w:autoSpaceDE w:val="0"/>
              <w:autoSpaceDN w:val="0"/>
              <w:adjustRightInd w:val="0"/>
              <w:spacing w:after="0" w:line="240" w:lineRule="auto"/>
              <w:contextualSpacing/>
              <w:rPr>
                <w:rFonts w:ascii="Times New Roman" w:hAnsi="Times New Roman" w:cs="Times New Roman"/>
                <w:sz w:val="24"/>
                <w:szCs w:val="24"/>
              </w:rPr>
            </w:pPr>
          </w:p>
        </w:tc>
        <w:tc>
          <w:tcPr>
            <w:tcW w:w="4835" w:type="dxa"/>
            <w:gridSpan w:val="2"/>
          </w:tcPr>
          <w:p w14:paraId="6D48B0DC" w14:textId="77777777" w:rsidR="005B75D9" w:rsidRPr="00C30011" w:rsidRDefault="005B75D9" w:rsidP="005B75D9">
            <w:pPr>
              <w:autoSpaceDE w:val="0"/>
              <w:autoSpaceDN w:val="0"/>
              <w:adjustRightInd w:val="0"/>
              <w:spacing w:after="0" w:line="240" w:lineRule="auto"/>
              <w:contextualSpacing/>
              <w:rPr>
                <w:rFonts w:ascii="Times New Roman" w:hAnsi="Times New Roman" w:cs="Times New Roman"/>
                <w:sz w:val="24"/>
                <w:szCs w:val="24"/>
              </w:rPr>
            </w:pPr>
          </w:p>
        </w:tc>
      </w:tr>
    </w:tbl>
    <w:p w14:paraId="11CB5116" w14:textId="77777777" w:rsidR="005B75D9" w:rsidRPr="00E43644" w:rsidRDefault="005B75D9" w:rsidP="005B75D9">
      <w:pPr>
        <w:suppressAutoHyphens w:val="0"/>
        <w:autoSpaceDE w:val="0"/>
        <w:autoSpaceDN w:val="0"/>
        <w:adjustRightInd w:val="0"/>
        <w:spacing w:after="0"/>
        <w:ind w:firstLine="709"/>
        <w:rPr>
          <w:rFonts w:ascii="Times New Roman" w:eastAsia="Calibri" w:hAnsi="Times New Roman" w:cs="Times New Roman"/>
          <w:bCs/>
          <w:color w:val="000000" w:themeColor="text1"/>
          <w:sz w:val="16"/>
          <w:szCs w:val="16"/>
        </w:rPr>
      </w:pPr>
    </w:p>
    <w:p w14:paraId="3FF27ED3" w14:textId="77777777" w:rsidR="005B75D9" w:rsidRPr="00C30011" w:rsidRDefault="005B75D9" w:rsidP="005B75D9">
      <w:pPr>
        <w:suppressAutoHyphens w:val="0"/>
        <w:ind w:right="423" w:firstLine="708"/>
        <w:jc w:val="both"/>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При этом сообщаю, что ввод объекта в эксплуатацию будет осуществляться на основании следующих документов:</w:t>
      </w:r>
    </w:p>
    <w:tbl>
      <w:tblPr>
        <w:tblW w:w="10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383"/>
        <w:gridCol w:w="2097"/>
        <w:gridCol w:w="1814"/>
      </w:tblGrid>
      <w:tr w:rsidR="005B75D9" w:rsidRPr="00C30011" w14:paraId="13E0882E" w14:textId="77777777" w:rsidTr="00D50A1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54F84994" w14:textId="77777777" w:rsidR="005B75D9" w:rsidRPr="00C30011" w:rsidRDefault="005B75D9" w:rsidP="005B75D9">
            <w:pPr>
              <w:jc w:val="cente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w:t>
            </w:r>
          </w:p>
        </w:tc>
        <w:tc>
          <w:tcPr>
            <w:tcW w:w="5383" w:type="dxa"/>
            <w:tcBorders>
              <w:top w:val="single" w:sz="4" w:space="0" w:color="auto"/>
              <w:left w:val="single" w:sz="4" w:space="0" w:color="auto"/>
              <w:bottom w:val="single" w:sz="4" w:space="0" w:color="auto"/>
              <w:right w:val="single" w:sz="4" w:space="0" w:color="auto"/>
            </w:tcBorders>
            <w:shd w:val="clear" w:color="auto" w:fill="FFFFFF"/>
            <w:hideMark/>
          </w:tcPr>
          <w:p w14:paraId="542BA64E" w14:textId="77777777" w:rsidR="005B75D9" w:rsidRPr="00C30011" w:rsidRDefault="005B75D9" w:rsidP="005B75D9">
            <w:pPr>
              <w:jc w:val="cente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Наименование документа</w:t>
            </w:r>
          </w:p>
        </w:tc>
        <w:tc>
          <w:tcPr>
            <w:tcW w:w="2097" w:type="dxa"/>
            <w:tcBorders>
              <w:top w:val="single" w:sz="4" w:space="0" w:color="auto"/>
              <w:left w:val="single" w:sz="4" w:space="0" w:color="auto"/>
              <w:bottom w:val="single" w:sz="4" w:space="0" w:color="auto"/>
              <w:right w:val="single" w:sz="4" w:space="0" w:color="auto"/>
            </w:tcBorders>
            <w:shd w:val="clear" w:color="auto" w:fill="FFFFFF"/>
            <w:hideMark/>
          </w:tcPr>
          <w:p w14:paraId="2997DBA0" w14:textId="77777777" w:rsidR="005B75D9" w:rsidRPr="00C30011" w:rsidRDefault="005B75D9" w:rsidP="005B75D9">
            <w:pPr>
              <w:jc w:val="cente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Номер документа</w:t>
            </w:r>
          </w:p>
        </w:tc>
        <w:tc>
          <w:tcPr>
            <w:tcW w:w="1814" w:type="dxa"/>
            <w:tcBorders>
              <w:top w:val="single" w:sz="4" w:space="0" w:color="auto"/>
              <w:left w:val="single" w:sz="4" w:space="0" w:color="auto"/>
              <w:bottom w:val="single" w:sz="4" w:space="0" w:color="auto"/>
              <w:right w:val="single" w:sz="4" w:space="0" w:color="auto"/>
            </w:tcBorders>
            <w:shd w:val="clear" w:color="auto" w:fill="FFFFFF"/>
            <w:hideMark/>
          </w:tcPr>
          <w:p w14:paraId="41D14212" w14:textId="77777777" w:rsidR="005B75D9" w:rsidRPr="00C30011" w:rsidRDefault="005B75D9" w:rsidP="005B75D9">
            <w:pPr>
              <w:jc w:val="cente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Дата документа</w:t>
            </w:r>
          </w:p>
        </w:tc>
      </w:tr>
      <w:tr w:rsidR="005B75D9" w:rsidRPr="00C30011" w14:paraId="3045FB6D" w14:textId="77777777" w:rsidTr="00D50A1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7D505CF" w14:textId="77777777" w:rsidR="005B75D9" w:rsidRPr="00C30011" w:rsidRDefault="005B75D9" w:rsidP="005B75D9">
            <w:pPr>
              <w:jc w:val="cente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1</w:t>
            </w:r>
          </w:p>
        </w:tc>
        <w:tc>
          <w:tcPr>
            <w:tcW w:w="5383" w:type="dxa"/>
            <w:tcBorders>
              <w:top w:val="single" w:sz="4" w:space="0" w:color="auto"/>
              <w:left w:val="single" w:sz="4" w:space="0" w:color="auto"/>
              <w:bottom w:val="single" w:sz="4" w:space="0" w:color="auto"/>
              <w:right w:val="single" w:sz="4" w:space="0" w:color="auto"/>
            </w:tcBorders>
            <w:shd w:val="clear" w:color="auto" w:fill="FFFFFF"/>
            <w:hideMark/>
          </w:tcPr>
          <w:p w14:paraId="324C9969" w14:textId="77777777" w:rsidR="005B75D9" w:rsidRPr="00C30011" w:rsidRDefault="005B75D9" w:rsidP="005B75D9">
            <w:pPr>
              <w:spacing w:after="0"/>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с учетом изменений, внесенных в </w:t>
            </w:r>
            <w:r w:rsidRPr="00C30011">
              <w:rPr>
                <w:rFonts w:ascii="Times New Roman" w:hAnsi="Times New Roman" w:cs="Times New Roman"/>
                <w:sz w:val="24"/>
                <w:szCs w:val="24"/>
              </w:rPr>
              <w:t xml:space="preserve">рабочую документацию и являющихся в соответствии с </w:t>
            </w:r>
            <w:hyperlink r:id="rId16" w:history="1">
              <w:r w:rsidRPr="00C30011">
                <w:rPr>
                  <w:rFonts w:ascii="Times New Roman" w:hAnsi="Times New Roman" w:cs="Times New Roman"/>
                  <w:color w:val="0563C1" w:themeColor="hyperlink"/>
                  <w:sz w:val="24"/>
                  <w:szCs w:val="24"/>
                  <w:u w:val="single"/>
                </w:rPr>
                <w:t>частью 1.3 статьи 52</w:t>
              </w:r>
            </w:hyperlink>
            <w:r w:rsidRPr="00C30011">
              <w:rPr>
                <w:rFonts w:ascii="Times New Roman" w:hAnsi="Times New Roman" w:cs="Times New Roman"/>
                <w:sz w:val="24"/>
                <w:szCs w:val="24"/>
              </w:rPr>
              <w:t xml:space="preserve"> Градостроительного кодекса Российской Федерации </w:t>
            </w:r>
            <w:r w:rsidRPr="00C30011">
              <w:rPr>
                <w:rFonts w:ascii="Times New Roman" w:hAnsi="Times New Roman" w:cs="Times New Roman"/>
                <w:color w:val="000000" w:themeColor="text1"/>
                <w:sz w:val="24"/>
                <w:szCs w:val="24"/>
              </w:rPr>
              <w:t>частью такой проектной документации)</w:t>
            </w:r>
          </w:p>
          <w:p w14:paraId="3FA6285D" w14:textId="77777777" w:rsidR="005B75D9" w:rsidRPr="00C30011" w:rsidRDefault="005B75D9" w:rsidP="005B75D9">
            <w:pP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w:t>
            </w:r>
            <w:r w:rsidRPr="00C30011">
              <w:rPr>
                <w:rFonts w:ascii="Times New Roman" w:hAnsi="Times New Roman" w:cs="Times New Roman"/>
                <w:i/>
                <w:color w:val="000000" w:themeColor="text1"/>
                <w:sz w:val="24"/>
                <w:szCs w:val="24"/>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r w:rsidRPr="00C30011">
              <w:rPr>
                <w:rFonts w:ascii="Times New Roman" w:hAnsi="Times New Roman" w:cs="Times New Roman"/>
                <w:color w:val="000000" w:themeColor="text1"/>
                <w:sz w:val="24"/>
                <w:szCs w:val="24"/>
              </w:rPr>
              <w:t>)</w:t>
            </w:r>
          </w:p>
        </w:tc>
        <w:tc>
          <w:tcPr>
            <w:tcW w:w="2097" w:type="dxa"/>
            <w:tcBorders>
              <w:top w:val="single" w:sz="4" w:space="0" w:color="auto"/>
              <w:left w:val="single" w:sz="4" w:space="0" w:color="auto"/>
              <w:bottom w:val="single" w:sz="4" w:space="0" w:color="auto"/>
              <w:right w:val="single" w:sz="4" w:space="0" w:color="auto"/>
            </w:tcBorders>
            <w:shd w:val="clear" w:color="auto" w:fill="FFFFFF"/>
            <w:hideMark/>
          </w:tcPr>
          <w:p w14:paraId="64673BBE" w14:textId="77777777" w:rsidR="005B75D9" w:rsidRPr="00C30011" w:rsidRDefault="005B75D9" w:rsidP="005B75D9">
            <w:pPr>
              <w:jc w:val="center"/>
              <w:rPr>
                <w:rFonts w:ascii="Times New Roman" w:hAnsi="Times New Roman" w:cs="Times New Roman"/>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shd w:val="clear" w:color="auto" w:fill="FFFFFF"/>
            <w:hideMark/>
          </w:tcPr>
          <w:p w14:paraId="676BDE8F" w14:textId="77777777" w:rsidR="005B75D9" w:rsidRPr="00C30011" w:rsidRDefault="005B75D9" w:rsidP="005B75D9">
            <w:pPr>
              <w:jc w:val="center"/>
              <w:rPr>
                <w:rFonts w:ascii="Times New Roman" w:hAnsi="Times New Roman" w:cs="Times New Roman"/>
                <w:color w:val="000000" w:themeColor="text1"/>
                <w:sz w:val="24"/>
                <w:szCs w:val="24"/>
              </w:rPr>
            </w:pPr>
          </w:p>
        </w:tc>
      </w:tr>
      <w:tr w:rsidR="005B75D9" w:rsidRPr="00C30011" w14:paraId="368DFD16" w14:textId="77777777" w:rsidTr="00D50A1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07CB5885" w14:textId="77777777" w:rsidR="005B75D9" w:rsidRPr="00C30011" w:rsidRDefault="005B75D9" w:rsidP="005B75D9">
            <w:pPr>
              <w:jc w:val="cente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2</w:t>
            </w:r>
          </w:p>
        </w:tc>
        <w:tc>
          <w:tcPr>
            <w:tcW w:w="5383" w:type="dxa"/>
            <w:tcBorders>
              <w:top w:val="single" w:sz="4" w:space="0" w:color="auto"/>
              <w:left w:val="single" w:sz="4" w:space="0" w:color="auto"/>
              <w:bottom w:val="single" w:sz="4" w:space="0" w:color="auto"/>
              <w:right w:val="single" w:sz="4" w:space="0" w:color="auto"/>
            </w:tcBorders>
            <w:shd w:val="clear" w:color="auto" w:fill="FFFFFF"/>
            <w:hideMark/>
          </w:tcPr>
          <w:p w14:paraId="1F0FAA94" w14:textId="77777777" w:rsidR="005B75D9" w:rsidRPr="00C30011" w:rsidRDefault="005B75D9" w:rsidP="005B75D9">
            <w:pPr>
              <w:spacing w:after="0"/>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370FB573" w14:textId="77777777" w:rsidR="005B75D9" w:rsidRPr="00C30011" w:rsidRDefault="005B75D9" w:rsidP="005B75D9">
            <w:pP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w:t>
            </w:r>
            <w:r w:rsidRPr="00C30011">
              <w:rPr>
                <w:rFonts w:ascii="Times New Roman" w:hAnsi="Times New Roman" w:cs="Times New Roman"/>
                <w:i/>
                <w:color w:val="000000" w:themeColor="text1"/>
                <w:sz w:val="24"/>
                <w:szCs w:val="24"/>
              </w:rPr>
              <w:t xml:space="preserve">указывается в случаях, предусмотренных </w:t>
            </w:r>
            <w:r w:rsidRPr="00C30011">
              <w:rPr>
                <w:rFonts w:ascii="Times New Roman" w:hAnsi="Times New Roman" w:cs="Times New Roman"/>
                <w:i/>
                <w:color w:val="000000" w:themeColor="text1"/>
                <w:sz w:val="24"/>
                <w:szCs w:val="24"/>
              </w:rPr>
              <w:lastRenderedPageBreak/>
              <w:t>частью 5 статьи 54 Градостроительного кодекса Российской Федерации</w:t>
            </w:r>
            <w:r w:rsidRPr="00C30011">
              <w:rPr>
                <w:rFonts w:ascii="Times New Roman" w:hAnsi="Times New Roman" w:cs="Times New Roman"/>
                <w:color w:val="000000" w:themeColor="text1"/>
                <w:sz w:val="24"/>
                <w:szCs w:val="24"/>
              </w:rPr>
              <w:t>)</w:t>
            </w:r>
          </w:p>
        </w:tc>
        <w:tc>
          <w:tcPr>
            <w:tcW w:w="2097" w:type="dxa"/>
            <w:tcBorders>
              <w:top w:val="single" w:sz="4" w:space="0" w:color="auto"/>
              <w:left w:val="single" w:sz="4" w:space="0" w:color="auto"/>
              <w:bottom w:val="single" w:sz="4" w:space="0" w:color="auto"/>
              <w:right w:val="single" w:sz="4" w:space="0" w:color="auto"/>
            </w:tcBorders>
            <w:shd w:val="clear" w:color="auto" w:fill="FFFFFF"/>
            <w:hideMark/>
          </w:tcPr>
          <w:p w14:paraId="70B0D3C4" w14:textId="77777777" w:rsidR="005B75D9" w:rsidRPr="00C30011" w:rsidRDefault="005B75D9" w:rsidP="005B75D9">
            <w:pPr>
              <w:jc w:val="center"/>
              <w:rPr>
                <w:rFonts w:ascii="Times New Roman" w:hAnsi="Times New Roman" w:cs="Times New Roman"/>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shd w:val="clear" w:color="auto" w:fill="FFFFFF"/>
            <w:hideMark/>
          </w:tcPr>
          <w:p w14:paraId="4AB901FC" w14:textId="77777777" w:rsidR="005B75D9" w:rsidRPr="00C30011" w:rsidRDefault="005B75D9" w:rsidP="005B75D9">
            <w:pPr>
              <w:jc w:val="center"/>
              <w:rPr>
                <w:rFonts w:ascii="Times New Roman" w:hAnsi="Times New Roman" w:cs="Times New Roman"/>
                <w:color w:val="000000" w:themeColor="text1"/>
                <w:sz w:val="24"/>
                <w:szCs w:val="24"/>
              </w:rPr>
            </w:pPr>
          </w:p>
        </w:tc>
      </w:tr>
      <w:tr w:rsidR="005B75D9" w:rsidRPr="00C30011" w14:paraId="2580C676" w14:textId="77777777" w:rsidTr="00D50A19">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0032F4FC" w14:textId="77777777" w:rsidR="005B75D9" w:rsidRPr="00C30011" w:rsidRDefault="005B75D9" w:rsidP="005B75D9">
            <w:pPr>
              <w:jc w:val="cente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3</w:t>
            </w:r>
          </w:p>
        </w:tc>
        <w:tc>
          <w:tcPr>
            <w:tcW w:w="5383" w:type="dxa"/>
            <w:tcBorders>
              <w:top w:val="single" w:sz="4" w:space="0" w:color="auto"/>
              <w:left w:val="single" w:sz="4" w:space="0" w:color="auto"/>
              <w:bottom w:val="single" w:sz="4" w:space="0" w:color="auto"/>
              <w:right w:val="single" w:sz="4" w:space="0" w:color="auto"/>
            </w:tcBorders>
            <w:shd w:val="clear" w:color="auto" w:fill="FFFFFF"/>
            <w:hideMark/>
          </w:tcPr>
          <w:p w14:paraId="3DED1FAB" w14:textId="77777777" w:rsidR="005B75D9" w:rsidRPr="00C30011" w:rsidRDefault="005B75D9" w:rsidP="005B75D9">
            <w:pPr>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2097" w:type="dxa"/>
            <w:tcBorders>
              <w:top w:val="single" w:sz="4" w:space="0" w:color="auto"/>
              <w:left w:val="single" w:sz="4" w:space="0" w:color="auto"/>
              <w:bottom w:val="single" w:sz="4" w:space="0" w:color="auto"/>
              <w:right w:val="single" w:sz="4" w:space="0" w:color="auto"/>
            </w:tcBorders>
            <w:shd w:val="clear" w:color="auto" w:fill="FFFFFF"/>
            <w:hideMark/>
          </w:tcPr>
          <w:p w14:paraId="4CE4BED6" w14:textId="77777777" w:rsidR="005B75D9" w:rsidRPr="00C30011" w:rsidRDefault="005B75D9" w:rsidP="005B75D9">
            <w:pPr>
              <w:jc w:val="center"/>
              <w:rPr>
                <w:rFonts w:ascii="Times New Roman" w:hAnsi="Times New Roman" w:cs="Times New Roman"/>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shd w:val="clear" w:color="auto" w:fill="FFFFFF"/>
            <w:hideMark/>
          </w:tcPr>
          <w:p w14:paraId="7E79E630" w14:textId="77777777" w:rsidR="005B75D9" w:rsidRPr="00C30011" w:rsidRDefault="005B75D9" w:rsidP="005B75D9">
            <w:pPr>
              <w:jc w:val="center"/>
              <w:rPr>
                <w:rFonts w:ascii="Times New Roman" w:hAnsi="Times New Roman" w:cs="Times New Roman"/>
                <w:color w:val="000000" w:themeColor="text1"/>
                <w:sz w:val="24"/>
                <w:szCs w:val="24"/>
              </w:rPr>
            </w:pPr>
          </w:p>
        </w:tc>
      </w:tr>
    </w:tbl>
    <w:p w14:paraId="584A5CA1" w14:textId="77777777" w:rsidR="005B75D9" w:rsidRPr="00C30011" w:rsidRDefault="005B75D9" w:rsidP="005B75D9">
      <w:pPr>
        <w:suppressAutoHyphens w:val="0"/>
        <w:spacing w:after="0"/>
        <w:rPr>
          <w:rFonts w:ascii="Times New Roman" w:hAnsi="Times New Roman" w:cs="Times New Roman"/>
          <w:color w:val="000000" w:themeColor="text1"/>
          <w:sz w:val="24"/>
          <w:szCs w:val="24"/>
        </w:rPr>
      </w:pPr>
    </w:p>
    <w:p w14:paraId="37D07C6F" w14:textId="77777777" w:rsidR="005B75D9" w:rsidRPr="00C30011" w:rsidRDefault="005B75D9" w:rsidP="005B75D9">
      <w:pPr>
        <w:suppressAutoHyphens w:val="0"/>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Приложение: ________________________________________________________</w:t>
      </w:r>
      <w:r w:rsidR="005F0BC7">
        <w:rPr>
          <w:rFonts w:ascii="Times New Roman" w:hAnsi="Times New Roman" w:cs="Times New Roman"/>
          <w:color w:val="000000" w:themeColor="text1"/>
          <w:sz w:val="24"/>
          <w:szCs w:val="24"/>
        </w:rPr>
        <w:t>____________</w:t>
      </w:r>
      <w:r w:rsidRPr="00C30011">
        <w:rPr>
          <w:rFonts w:ascii="Times New Roman" w:hAnsi="Times New Roman" w:cs="Times New Roman"/>
          <w:color w:val="000000" w:themeColor="text1"/>
          <w:sz w:val="24"/>
          <w:szCs w:val="24"/>
        </w:rPr>
        <w:t>__</w:t>
      </w:r>
    </w:p>
    <w:p w14:paraId="54427009" w14:textId="77777777" w:rsidR="005B75D9" w:rsidRPr="00C30011" w:rsidRDefault="005B75D9" w:rsidP="005B75D9">
      <w:pPr>
        <w:tabs>
          <w:tab w:val="left" w:pos="9923"/>
        </w:tabs>
        <w:spacing w:after="0"/>
        <w:rPr>
          <w:rFonts w:ascii="Times New Roman" w:eastAsia="Calibri" w:hAnsi="Times New Roman" w:cs="Times New Roman"/>
          <w:kern w:val="1"/>
          <w:sz w:val="24"/>
          <w:szCs w:val="24"/>
          <w:lang w:eastAsia="ar-SA"/>
        </w:rPr>
      </w:pPr>
      <w:r w:rsidRPr="00C30011">
        <w:rPr>
          <w:rFonts w:ascii="Times New Roman" w:eastAsia="Calibri" w:hAnsi="Times New Roman" w:cs="Times New Roman"/>
          <w:kern w:val="1"/>
          <w:sz w:val="24"/>
          <w:szCs w:val="24"/>
          <w:lang w:eastAsia="ar-SA"/>
        </w:rPr>
        <w:t>______________________________________________________</w:t>
      </w:r>
      <w:r w:rsidR="005F0BC7">
        <w:rPr>
          <w:rFonts w:ascii="Times New Roman" w:eastAsia="Calibri" w:hAnsi="Times New Roman" w:cs="Times New Roman"/>
          <w:kern w:val="1"/>
          <w:sz w:val="24"/>
          <w:szCs w:val="24"/>
          <w:lang w:eastAsia="ar-SA"/>
        </w:rPr>
        <w:t>_______________________</w:t>
      </w:r>
      <w:r w:rsidRPr="00C30011">
        <w:rPr>
          <w:rFonts w:ascii="Times New Roman" w:eastAsia="Calibri" w:hAnsi="Times New Roman" w:cs="Times New Roman"/>
          <w:kern w:val="1"/>
          <w:sz w:val="24"/>
          <w:szCs w:val="24"/>
          <w:lang w:eastAsia="ar-SA"/>
        </w:rPr>
        <w:t>_____</w:t>
      </w:r>
    </w:p>
    <w:p w14:paraId="13D0EE93" w14:textId="77777777" w:rsidR="005B75D9" w:rsidRPr="00C30011" w:rsidRDefault="005B75D9" w:rsidP="005B75D9">
      <w:pPr>
        <w:tabs>
          <w:tab w:val="left" w:pos="9923"/>
        </w:tabs>
        <w:ind w:right="-2"/>
        <w:rPr>
          <w:rFonts w:ascii="Times New Roman" w:eastAsia="Calibri" w:hAnsi="Times New Roman" w:cs="Times New Roman"/>
          <w:kern w:val="1"/>
          <w:sz w:val="24"/>
          <w:szCs w:val="24"/>
          <w:lang w:eastAsia="ar-SA"/>
        </w:rPr>
      </w:pPr>
      <w:r w:rsidRPr="00C30011">
        <w:rPr>
          <w:rFonts w:ascii="Times New Roman" w:eastAsia="Calibri" w:hAnsi="Times New Roman" w:cs="Times New Roman"/>
          <w:kern w:val="1"/>
          <w:sz w:val="24"/>
          <w:szCs w:val="24"/>
          <w:lang w:eastAsia="ar-SA"/>
        </w:rPr>
        <w:t>Всего к заявлению (на ____ страницах) приложено ____ видов документов на ____ листах в 1 экз.</w:t>
      </w:r>
    </w:p>
    <w:p w14:paraId="515D470E" w14:textId="77777777" w:rsidR="005B75D9" w:rsidRPr="00C30011" w:rsidRDefault="005B75D9" w:rsidP="005B75D9">
      <w:pPr>
        <w:suppressAutoHyphens w:val="0"/>
        <w:spacing w:after="0"/>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Номер телефона, адрес электронной почты для связи: ____________________________________</w:t>
      </w:r>
    </w:p>
    <w:p w14:paraId="027BD322" w14:textId="77777777" w:rsidR="005B75D9" w:rsidRPr="00C30011" w:rsidRDefault="005B75D9" w:rsidP="005B75D9">
      <w:pPr>
        <w:tabs>
          <w:tab w:val="left" w:pos="1968"/>
        </w:tabs>
        <w:suppressAutoHyphens w:val="0"/>
        <w:spacing w:after="0"/>
        <w:rPr>
          <w:rFonts w:ascii="Times New Roman" w:hAnsi="Times New Roman" w:cs="Times New Roman"/>
          <w:color w:val="000000" w:themeColor="text1"/>
          <w:sz w:val="24"/>
          <w:szCs w:val="24"/>
        </w:rPr>
      </w:pPr>
    </w:p>
    <w:p w14:paraId="635F7A2B" w14:textId="77777777" w:rsidR="005B75D9" w:rsidRPr="00C30011" w:rsidRDefault="005B75D9" w:rsidP="005F0BC7">
      <w:pPr>
        <w:tabs>
          <w:tab w:val="left" w:pos="1968"/>
        </w:tabs>
        <w:suppressAutoHyphens w:val="0"/>
        <w:spacing w:after="0"/>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Результат предоставления услуги прошу:</w:t>
      </w:r>
    </w:p>
    <w:tbl>
      <w:tblPr>
        <w:tblpPr w:leftFromText="180" w:rightFromText="180" w:vertAnchor="text" w:tblpY="1"/>
        <w:tblOverlap w:val="neve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gridCol w:w="15"/>
      </w:tblGrid>
      <w:tr w:rsidR="005B75D9" w:rsidRPr="00C30011" w14:paraId="342545E9" w14:textId="77777777" w:rsidTr="000F1D2D">
        <w:trPr>
          <w:gridAfter w:val="1"/>
          <w:wAfter w:w="15" w:type="dxa"/>
          <w:trHeight w:val="979"/>
        </w:trPr>
        <w:tc>
          <w:tcPr>
            <w:tcW w:w="8897" w:type="dxa"/>
            <w:shd w:val="clear" w:color="auto" w:fill="auto"/>
          </w:tcPr>
          <w:p w14:paraId="60DEB404" w14:textId="77777777" w:rsidR="005B75D9" w:rsidRPr="00C30011" w:rsidRDefault="005B75D9" w:rsidP="005B75D9">
            <w:pPr>
              <w:suppressAutoHyphens w:val="0"/>
              <w:autoSpaceDE w:val="0"/>
              <w:autoSpaceDN w:val="0"/>
              <w:spacing w:before="120" w:after="120"/>
              <w:rPr>
                <w:rFonts w:ascii="Times New Roman" w:hAnsi="Times New Roman" w:cs="Times New Roman"/>
                <w:i/>
                <w:color w:val="000000" w:themeColor="text1"/>
                <w:sz w:val="24"/>
                <w:szCs w:val="24"/>
              </w:rPr>
            </w:pPr>
            <w:r w:rsidRPr="00C30011">
              <w:rPr>
                <w:rFonts w:ascii="Times New Roman" w:hAnsi="Times New Roman" w:cs="Times New Roman"/>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4" w:type="dxa"/>
            <w:shd w:val="clear" w:color="auto" w:fill="auto"/>
          </w:tcPr>
          <w:p w14:paraId="5AACD99D" w14:textId="77777777" w:rsidR="005B75D9" w:rsidRPr="00C30011"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C30011" w14:paraId="1669545F" w14:textId="77777777" w:rsidTr="000F1D2D">
        <w:trPr>
          <w:gridAfter w:val="1"/>
          <w:wAfter w:w="15" w:type="dxa"/>
        </w:trPr>
        <w:tc>
          <w:tcPr>
            <w:tcW w:w="8897" w:type="dxa"/>
            <w:shd w:val="clear" w:color="auto" w:fill="auto"/>
          </w:tcPr>
          <w:p w14:paraId="14F7C860" w14:textId="77777777" w:rsidR="005B75D9" w:rsidRPr="00C30011" w:rsidRDefault="005B75D9" w:rsidP="005B75D9">
            <w:pPr>
              <w:suppressAutoHyphens w:val="0"/>
              <w:autoSpaceDE w:val="0"/>
              <w:autoSpaceDN w:val="0"/>
              <w:spacing w:before="120" w:after="120"/>
              <w:jc w:val="both"/>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 xml:space="preserve">выдать на бумажном носителе при личном обращении в орган местного самоуправления либо в Многофункциональный центр, расположенный </w:t>
            </w:r>
            <w:r w:rsidRPr="00C30011">
              <w:rPr>
                <w:rFonts w:ascii="Times New Roman" w:hAnsi="Times New Roman" w:cs="Times New Roman"/>
                <w:color w:val="000000" w:themeColor="text1"/>
                <w:sz w:val="24"/>
                <w:szCs w:val="24"/>
              </w:rPr>
              <w:br/>
              <w:t>по адресу:_______________________________________________________</w:t>
            </w:r>
          </w:p>
        </w:tc>
        <w:tc>
          <w:tcPr>
            <w:tcW w:w="1134" w:type="dxa"/>
            <w:shd w:val="clear" w:color="auto" w:fill="auto"/>
          </w:tcPr>
          <w:p w14:paraId="00CEBE5B" w14:textId="77777777" w:rsidR="005B75D9" w:rsidRPr="00C30011"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C30011" w14:paraId="61AD2849" w14:textId="77777777" w:rsidTr="000F1D2D">
        <w:trPr>
          <w:gridAfter w:val="1"/>
          <w:wAfter w:w="15" w:type="dxa"/>
        </w:trPr>
        <w:tc>
          <w:tcPr>
            <w:tcW w:w="8897" w:type="dxa"/>
            <w:shd w:val="clear" w:color="auto" w:fill="auto"/>
          </w:tcPr>
          <w:p w14:paraId="61D6738A" w14:textId="77777777" w:rsidR="005B75D9" w:rsidRPr="00C30011" w:rsidRDefault="005B75D9" w:rsidP="005B75D9">
            <w:pPr>
              <w:suppressAutoHyphens w:val="0"/>
              <w:autoSpaceDE w:val="0"/>
              <w:autoSpaceDN w:val="0"/>
              <w:spacing w:before="120" w:after="120"/>
              <w:jc w:val="both"/>
              <w:rPr>
                <w:rFonts w:ascii="Times New Roman" w:hAnsi="Times New Roman" w:cs="Times New Roman"/>
                <w:color w:val="000000" w:themeColor="text1"/>
                <w:sz w:val="24"/>
                <w:szCs w:val="24"/>
              </w:rPr>
            </w:pPr>
            <w:r w:rsidRPr="00C30011">
              <w:rPr>
                <w:rFonts w:ascii="Times New Roman" w:hAnsi="Times New Roman" w:cs="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7B1B4EDB" w14:textId="77777777" w:rsidR="005B75D9" w:rsidRPr="00C30011" w:rsidRDefault="005B75D9" w:rsidP="005B75D9">
            <w:pPr>
              <w:suppressAutoHyphens w:val="0"/>
              <w:autoSpaceDE w:val="0"/>
              <w:autoSpaceDN w:val="0"/>
              <w:spacing w:before="120" w:after="120"/>
              <w:rPr>
                <w:rFonts w:ascii="Times New Roman" w:hAnsi="Times New Roman" w:cs="Times New Roman"/>
                <w:color w:val="000000" w:themeColor="text1"/>
                <w:sz w:val="24"/>
                <w:szCs w:val="24"/>
              </w:rPr>
            </w:pPr>
          </w:p>
        </w:tc>
      </w:tr>
      <w:tr w:rsidR="005B75D9" w:rsidRPr="00C30011" w14:paraId="5A9360F4" w14:textId="77777777" w:rsidTr="000F1D2D">
        <w:tc>
          <w:tcPr>
            <w:tcW w:w="10046" w:type="dxa"/>
            <w:gridSpan w:val="3"/>
            <w:shd w:val="clear" w:color="auto" w:fill="auto"/>
          </w:tcPr>
          <w:p w14:paraId="4AEF54C2" w14:textId="77777777" w:rsidR="005B75D9" w:rsidRPr="00C30011" w:rsidRDefault="005B75D9" w:rsidP="005B75D9">
            <w:pPr>
              <w:suppressAutoHyphens w:val="0"/>
              <w:autoSpaceDE w:val="0"/>
              <w:autoSpaceDN w:val="0"/>
              <w:spacing w:before="120" w:after="120"/>
              <w:ind w:right="255"/>
              <w:jc w:val="center"/>
              <w:rPr>
                <w:rFonts w:ascii="Times New Roman" w:hAnsi="Times New Roman" w:cs="Times New Roman"/>
                <w:i/>
                <w:color w:val="000000" w:themeColor="text1"/>
                <w:sz w:val="24"/>
                <w:szCs w:val="24"/>
              </w:rPr>
            </w:pPr>
            <w:r w:rsidRPr="00C30011">
              <w:rPr>
                <w:rFonts w:ascii="Times New Roman" w:hAnsi="Times New Roman" w:cs="Times New Roman"/>
                <w:i/>
                <w:color w:val="000000" w:themeColor="text1"/>
                <w:sz w:val="24"/>
                <w:szCs w:val="24"/>
              </w:rPr>
              <w:t>Указывается один из перечисленных способов</w:t>
            </w:r>
          </w:p>
        </w:tc>
      </w:tr>
    </w:tbl>
    <w:p w14:paraId="62FB5F9C" w14:textId="77777777" w:rsidR="005B75D9" w:rsidRPr="00C30011" w:rsidRDefault="005B75D9" w:rsidP="005B75D9">
      <w:pPr>
        <w:tabs>
          <w:tab w:val="left" w:pos="9923"/>
        </w:tabs>
        <w:spacing w:after="0"/>
        <w:rPr>
          <w:rFonts w:ascii="Times New Roman" w:eastAsia="Calibri" w:hAnsi="Times New Roman" w:cs="Times New Roman"/>
          <w:kern w:val="1"/>
          <w:sz w:val="24"/>
          <w:szCs w:val="24"/>
          <w:lang w:eastAsia="ar-SA"/>
        </w:rPr>
      </w:pPr>
    </w:p>
    <w:p w14:paraId="608FBDE2" w14:textId="77777777" w:rsidR="005B75D9" w:rsidRPr="00C30011" w:rsidRDefault="005B75D9" w:rsidP="005B75D9">
      <w:pPr>
        <w:tabs>
          <w:tab w:val="left" w:pos="9923"/>
        </w:tabs>
        <w:spacing w:after="0"/>
        <w:ind w:firstLine="709"/>
        <w:jc w:val="both"/>
        <w:rPr>
          <w:rFonts w:ascii="Times New Roman" w:eastAsia="Calibri" w:hAnsi="Times New Roman" w:cs="Times New Roman"/>
          <w:kern w:val="1"/>
          <w:sz w:val="24"/>
          <w:szCs w:val="24"/>
          <w:lang w:eastAsia="ar-SA"/>
        </w:rPr>
      </w:pPr>
      <w:r w:rsidRPr="00C30011">
        <w:rPr>
          <w:rFonts w:ascii="Times New Roman" w:eastAsia="Calibri" w:hAnsi="Times New Roman" w:cs="Times New Roman"/>
          <w:kern w:val="1"/>
          <w:sz w:val="24"/>
          <w:szCs w:val="24"/>
          <w:lang w:eastAsia="ar-SA"/>
        </w:rPr>
        <w:t xml:space="preserve">Предупрежден(а) об ответственности за предоставление заведомо ложной информации и недостоверных данных. </w:t>
      </w: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C30011" w14:paraId="244DBAD0" w14:textId="77777777" w:rsidTr="007D6C88">
        <w:tc>
          <w:tcPr>
            <w:tcW w:w="3119" w:type="dxa"/>
            <w:tcBorders>
              <w:top w:val="nil"/>
              <w:left w:val="nil"/>
              <w:right w:val="nil"/>
            </w:tcBorders>
            <w:vAlign w:val="bottom"/>
          </w:tcPr>
          <w:p w14:paraId="05747B9E" w14:textId="77777777" w:rsidR="005B75D9" w:rsidRPr="00C30011"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60B7212E" w14:textId="77777777" w:rsidR="005B75D9" w:rsidRPr="00C30011"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single" w:sz="4" w:space="0" w:color="auto"/>
              <w:right w:val="nil"/>
            </w:tcBorders>
            <w:vAlign w:val="bottom"/>
          </w:tcPr>
          <w:p w14:paraId="6C80D82C" w14:textId="77777777" w:rsidR="005B75D9" w:rsidRPr="00C30011"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25F1F07E" w14:textId="77777777" w:rsidR="005B75D9" w:rsidRPr="00C30011" w:rsidRDefault="005B75D9" w:rsidP="005B75D9">
            <w:pPr>
              <w:suppressAutoHyphens w:val="0"/>
              <w:rPr>
                <w:rFonts w:ascii="Times New Roman" w:hAnsi="Times New Roman" w:cs="Times New Roman"/>
                <w:color w:val="000000" w:themeColor="text1"/>
                <w:sz w:val="24"/>
                <w:szCs w:val="24"/>
              </w:rPr>
            </w:pPr>
          </w:p>
        </w:tc>
        <w:tc>
          <w:tcPr>
            <w:tcW w:w="3969" w:type="dxa"/>
            <w:tcBorders>
              <w:top w:val="nil"/>
              <w:left w:val="nil"/>
              <w:bottom w:val="single" w:sz="4" w:space="0" w:color="auto"/>
              <w:right w:val="nil"/>
            </w:tcBorders>
            <w:vAlign w:val="bottom"/>
          </w:tcPr>
          <w:p w14:paraId="4DA3E9D0" w14:textId="77777777" w:rsidR="005B75D9" w:rsidRPr="00C30011" w:rsidRDefault="005B75D9" w:rsidP="005B75D9">
            <w:pPr>
              <w:suppressAutoHyphens w:val="0"/>
              <w:jc w:val="center"/>
              <w:rPr>
                <w:rFonts w:ascii="Times New Roman" w:hAnsi="Times New Roman" w:cs="Times New Roman"/>
                <w:color w:val="000000" w:themeColor="text1"/>
                <w:sz w:val="24"/>
                <w:szCs w:val="24"/>
              </w:rPr>
            </w:pPr>
          </w:p>
        </w:tc>
      </w:tr>
      <w:tr w:rsidR="005B75D9" w:rsidRPr="00C30011" w14:paraId="381FBE22" w14:textId="77777777" w:rsidTr="007D6C88">
        <w:tc>
          <w:tcPr>
            <w:tcW w:w="3119" w:type="dxa"/>
            <w:tcBorders>
              <w:left w:val="nil"/>
              <w:bottom w:val="nil"/>
              <w:right w:val="nil"/>
            </w:tcBorders>
          </w:tcPr>
          <w:p w14:paraId="550486C4" w14:textId="77777777" w:rsidR="005B75D9" w:rsidRPr="00C30011"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tcPr>
          <w:p w14:paraId="29B2F8CD" w14:textId="77777777" w:rsidR="005B75D9" w:rsidRPr="00C30011"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nil"/>
              <w:right w:val="nil"/>
            </w:tcBorders>
          </w:tcPr>
          <w:p w14:paraId="51FFA404" w14:textId="77777777" w:rsidR="005B75D9" w:rsidRPr="005F0BC7" w:rsidRDefault="005B75D9" w:rsidP="005B75D9">
            <w:pPr>
              <w:suppressAutoHyphens w:val="0"/>
              <w:jc w:val="center"/>
              <w:rPr>
                <w:rFonts w:ascii="Times New Roman" w:hAnsi="Times New Roman" w:cs="Times New Roman"/>
                <w:color w:val="000000" w:themeColor="text1"/>
              </w:rPr>
            </w:pPr>
            <w:r w:rsidRPr="005F0BC7">
              <w:rPr>
                <w:rFonts w:ascii="Times New Roman" w:hAnsi="Times New Roman" w:cs="Times New Roman"/>
                <w:color w:val="000000" w:themeColor="text1"/>
              </w:rPr>
              <w:t>(</w:t>
            </w:r>
            <w:r w:rsidRPr="005F0BC7">
              <w:rPr>
                <w:rFonts w:ascii="Times New Roman" w:hAnsi="Times New Roman" w:cs="Times New Roman"/>
                <w:i/>
                <w:color w:val="000000" w:themeColor="text1"/>
              </w:rPr>
              <w:t>подпись)</w:t>
            </w:r>
          </w:p>
        </w:tc>
        <w:tc>
          <w:tcPr>
            <w:tcW w:w="283" w:type="dxa"/>
            <w:tcBorders>
              <w:top w:val="nil"/>
              <w:left w:val="nil"/>
              <w:bottom w:val="nil"/>
              <w:right w:val="nil"/>
            </w:tcBorders>
          </w:tcPr>
          <w:p w14:paraId="57441B99" w14:textId="77777777" w:rsidR="005B75D9" w:rsidRPr="005F0BC7" w:rsidRDefault="005B75D9" w:rsidP="005B75D9">
            <w:pPr>
              <w:suppressAutoHyphens w:val="0"/>
              <w:rPr>
                <w:rFonts w:ascii="Times New Roman" w:hAnsi="Times New Roman" w:cs="Times New Roman"/>
                <w:color w:val="000000" w:themeColor="text1"/>
              </w:rPr>
            </w:pPr>
          </w:p>
        </w:tc>
        <w:tc>
          <w:tcPr>
            <w:tcW w:w="3969" w:type="dxa"/>
            <w:tcBorders>
              <w:top w:val="nil"/>
              <w:left w:val="nil"/>
              <w:bottom w:val="nil"/>
              <w:right w:val="nil"/>
            </w:tcBorders>
          </w:tcPr>
          <w:p w14:paraId="6AE396DE" w14:textId="77777777" w:rsidR="005B75D9" w:rsidRPr="005F0BC7" w:rsidRDefault="005B75D9" w:rsidP="005B75D9">
            <w:pPr>
              <w:suppressAutoHyphens w:val="0"/>
              <w:spacing w:after="0" w:line="240" w:lineRule="auto"/>
              <w:jc w:val="center"/>
              <w:rPr>
                <w:rFonts w:ascii="Times New Roman" w:hAnsi="Times New Roman" w:cs="Times New Roman"/>
                <w:color w:val="000000" w:themeColor="text1"/>
              </w:rPr>
            </w:pPr>
            <w:r w:rsidRPr="005F0BC7">
              <w:rPr>
                <w:rFonts w:ascii="Times New Roman" w:hAnsi="Times New Roman" w:cs="Times New Roman"/>
                <w:color w:val="000000" w:themeColor="text1"/>
              </w:rPr>
              <w:t>(</w:t>
            </w:r>
            <w:r w:rsidRPr="005F0BC7">
              <w:rPr>
                <w:rFonts w:ascii="Times New Roman" w:hAnsi="Times New Roman" w:cs="Times New Roman"/>
                <w:i/>
                <w:color w:val="000000" w:themeColor="text1"/>
              </w:rPr>
              <w:t xml:space="preserve">фамилия, имя, отчество </w:t>
            </w:r>
            <w:r w:rsidRPr="005F0BC7">
              <w:rPr>
                <w:rFonts w:ascii="Times New Roman" w:hAnsi="Times New Roman" w:cs="Times New Roman"/>
                <w:i/>
                <w:color w:val="000000" w:themeColor="text1"/>
              </w:rPr>
              <w:br/>
              <w:t>(при наличии</w:t>
            </w:r>
            <w:r w:rsidRPr="005F0BC7">
              <w:rPr>
                <w:rFonts w:ascii="Times New Roman" w:hAnsi="Times New Roman" w:cs="Times New Roman"/>
                <w:color w:val="000000" w:themeColor="text1"/>
              </w:rPr>
              <w:t>)</w:t>
            </w:r>
          </w:p>
        </w:tc>
      </w:tr>
    </w:tbl>
    <w:p w14:paraId="34CDDF04" w14:textId="77777777" w:rsidR="005F0BC7" w:rsidRDefault="005B75D9" w:rsidP="005B75D9">
      <w:pPr>
        <w:tabs>
          <w:tab w:val="left" w:pos="9923"/>
        </w:tabs>
        <w:ind w:right="-284"/>
        <w:rPr>
          <w:rFonts w:ascii="Times New Roman" w:hAnsi="Times New Roman" w:cs="Times New Roman"/>
          <w:color w:val="000000"/>
          <w:sz w:val="24"/>
          <w:szCs w:val="24"/>
        </w:rPr>
      </w:pPr>
      <w:r w:rsidRPr="00C30011">
        <w:rPr>
          <w:rFonts w:ascii="Times New Roman" w:eastAsia="Calibri" w:hAnsi="Times New Roman" w:cs="Times New Roman"/>
          <w:kern w:val="1"/>
          <w:sz w:val="24"/>
          <w:szCs w:val="24"/>
          <w:lang w:eastAsia="ar-SA"/>
        </w:rPr>
        <w:t>«_______»  _________________ _______ г.</w:t>
      </w:r>
      <w:r w:rsidRPr="00C30011">
        <w:rPr>
          <w:rFonts w:ascii="Times New Roman" w:hAnsi="Times New Roman" w:cs="Times New Roman"/>
          <w:color w:val="000000"/>
          <w:sz w:val="24"/>
          <w:szCs w:val="24"/>
        </w:rPr>
        <w:t xml:space="preserve">          </w:t>
      </w:r>
    </w:p>
    <w:p w14:paraId="58F16CED" w14:textId="77777777" w:rsidR="005B75D9" w:rsidRPr="00C30011" w:rsidRDefault="005B75D9" w:rsidP="005B75D9">
      <w:pPr>
        <w:tabs>
          <w:tab w:val="left" w:pos="9923"/>
        </w:tabs>
        <w:ind w:right="-284"/>
        <w:rPr>
          <w:rFonts w:ascii="Times New Roman" w:eastAsia="Calibri" w:hAnsi="Times New Roman" w:cs="Times New Roman"/>
          <w:kern w:val="1"/>
          <w:sz w:val="24"/>
          <w:szCs w:val="24"/>
          <w:lang w:eastAsia="ar-SA"/>
        </w:rPr>
      </w:pPr>
      <w:r w:rsidRPr="00C30011">
        <w:rPr>
          <w:rFonts w:ascii="Times New Roman" w:hAnsi="Times New Roman" w:cs="Times New Roman"/>
          <w:color w:val="000000"/>
          <w:sz w:val="24"/>
          <w:szCs w:val="24"/>
        </w:rPr>
        <w:t xml:space="preserve"> </w:t>
      </w:r>
      <w:r w:rsidRPr="00C30011">
        <w:rPr>
          <w:rFonts w:ascii="Times New Roman" w:eastAsia="Calibri" w:hAnsi="Times New Roman" w:cs="Times New Roman"/>
          <w:kern w:val="1"/>
          <w:sz w:val="24"/>
          <w:szCs w:val="24"/>
          <w:lang w:eastAsia="ar-SA"/>
        </w:rPr>
        <w:t>М.П.</w:t>
      </w:r>
    </w:p>
    <w:p w14:paraId="40EC9D15" w14:textId="77777777" w:rsidR="005B75D9" w:rsidRDefault="005B75D9" w:rsidP="005B75D9">
      <w:pPr>
        <w:tabs>
          <w:tab w:val="left" w:pos="9923"/>
        </w:tabs>
        <w:suppressAutoHyphens w:val="0"/>
        <w:ind w:right="-284"/>
        <w:jc w:val="right"/>
        <w:rPr>
          <w:rFonts w:ascii="Liberation Serif" w:hAnsi="Liberation Serif" w:cs="Liberation Serif"/>
          <w:color w:val="000000"/>
          <w:sz w:val="20"/>
        </w:rPr>
      </w:pPr>
    </w:p>
    <w:p w14:paraId="5053186D" w14:textId="77777777" w:rsidR="00755E92" w:rsidRDefault="00755E92" w:rsidP="005B75D9">
      <w:pPr>
        <w:tabs>
          <w:tab w:val="left" w:pos="9923"/>
        </w:tabs>
        <w:suppressAutoHyphens w:val="0"/>
        <w:ind w:right="-284"/>
        <w:jc w:val="right"/>
        <w:rPr>
          <w:rFonts w:ascii="Liberation Serif" w:hAnsi="Liberation Serif" w:cs="Liberation Serif"/>
          <w:color w:val="000000"/>
          <w:sz w:val="20"/>
        </w:rPr>
      </w:pPr>
    </w:p>
    <w:p w14:paraId="1EDCF9B9" w14:textId="77777777" w:rsidR="00755E92" w:rsidRDefault="00755E92" w:rsidP="005B75D9">
      <w:pPr>
        <w:tabs>
          <w:tab w:val="left" w:pos="9923"/>
        </w:tabs>
        <w:suppressAutoHyphens w:val="0"/>
        <w:ind w:right="-284"/>
        <w:jc w:val="right"/>
        <w:rPr>
          <w:rFonts w:ascii="Liberation Serif" w:hAnsi="Liberation Serif" w:cs="Liberation Serif"/>
          <w:color w:val="000000"/>
          <w:sz w:val="20"/>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4"/>
        <w:gridCol w:w="3383"/>
      </w:tblGrid>
      <w:tr w:rsidR="00420972" w:rsidRPr="00312F69" w14:paraId="1B32D7B2" w14:textId="77777777" w:rsidTr="007D6C88">
        <w:tc>
          <w:tcPr>
            <w:tcW w:w="3303" w:type="dxa"/>
          </w:tcPr>
          <w:p w14:paraId="2B18972C"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br w:type="page"/>
            </w:r>
          </w:p>
        </w:tc>
        <w:tc>
          <w:tcPr>
            <w:tcW w:w="3304" w:type="dxa"/>
          </w:tcPr>
          <w:p w14:paraId="696C3CDD"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7867C7DE"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Приложение № 1</w:t>
            </w:r>
            <w:r>
              <w:rPr>
                <w:rFonts w:ascii="Times New Roman" w:eastAsiaTheme="minorEastAsia" w:hAnsi="Times New Roman" w:cs="Times New Roman"/>
                <w:sz w:val="24"/>
                <w:szCs w:val="24"/>
                <w:lang w:eastAsia="ru-RU"/>
              </w:rPr>
              <w:t>2</w:t>
            </w:r>
          </w:p>
          <w:p w14:paraId="406B8AD5" w14:textId="77777777" w:rsidR="00774497"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w:t>
            </w:r>
          </w:p>
          <w:p w14:paraId="78B9D887"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регламенту предоставления </w:t>
            </w:r>
          </w:p>
          <w:p w14:paraId="0CB4BA5E"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0C5E5D6D" w14:textId="77777777" w:rsidR="00420972" w:rsidRPr="00312F69" w:rsidRDefault="0042097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08898AE1" w14:textId="77777777" w:rsidR="005B75D9" w:rsidRPr="005B75D9" w:rsidRDefault="005B75D9" w:rsidP="005B75D9">
      <w:pPr>
        <w:tabs>
          <w:tab w:val="left" w:pos="9923"/>
        </w:tabs>
        <w:suppressAutoHyphens w:val="0"/>
        <w:spacing w:after="0"/>
        <w:ind w:left="4820"/>
        <w:jc w:val="right"/>
        <w:rPr>
          <w:rFonts w:ascii="Liberation Serif" w:hAnsi="Liberation Serif" w:cs="Liberation Serif"/>
          <w:sz w:val="24"/>
          <w:szCs w:val="28"/>
        </w:rPr>
      </w:pPr>
    </w:p>
    <w:p w14:paraId="1FA18A98" w14:textId="77777777" w:rsidR="005B75D9" w:rsidRPr="005B75D9" w:rsidRDefault="005B75D9" w:rsidP="005B75D9">
      <w:pPr>
        <w:suppressAutoHyphens w:val="0"/>
        <w:spacing w:after="0" w:line="240" w:lineRule="auto"/>
        <w:rPr>
          <w:rFonts w:ascii="Liberation Serif" w:eastAsia="Calibri" w:hAnsi="Liberation Serif" w:cs="Liberation Serif"/>
          <w:color w:val="000000" w:themeColor="text1"/>
          <w:sz w:val="28"/>
          <w:szCs w:val="28"/>
        </w:rPr>
      </w:pPr>
    </w:p>
    <w:p w14:paraId="134EAD2F" w14:textId="77777777" w:rsidR="005B75D9" w:rsidRPr="005B75D9" w:rsidRDefault="005B75D9" w:rsidP="005B75D9">
      <w:pPr>
        <w:suppressAutoHyphens w:val="0"/>
        <w:autoSpaceDE w:val="0"/>
        <w:autoSpaceDN w:val="0"/>
        <w:adjustRightInd w:val="0"/>
        <w:spacing w:after="0"/>
        <w:jc w:val="right"/>
        <w:outlineLvl w:val="0"/>
        <w:rPr>
          <w:rFonts w:ascii="Liberation Serif" w:hAnsi="Liberation Serif" w:cs="Liberation Serif"/>
          <w:color w:val="000000" w:themeColor="text1"/>
          <w:sz w:val="27"/>
          <w:szCs w:val="27"/>
        </w:rPr>
      </w:pPr>
      <w:r w:rsidRPr="005B75D9">
        <w:rPr>
          <w:rFonts w:ascii="Liberation Serif" w:hAnsi="Liberation Serif" w:cs="Liberation Serif"/>
          <w:color w:val="000000" w:themeColor="text1"/>
          <w:sz w:val="28"/>
          <w:szCs w:val="28"/>
        </w:rPr>
        <w:t xml:space="preserve">                      </w:t>
      </w:r>
      <w:r w:rsidRPr="005B75D9">
        <w:rPr>
          <w:rFonts w:ascii="Liberation Serif" w:hAnsi="Liberation Serif" w:cs="Liberation Serif"/>
          <w:color w:val="000000" w:themeColor="text1"/>
          <w:sz w:val="27"/>
          <w:szCs w:val="27"/>
        </w:rPr>
        <w:t>Кому ____________________________________</w:t>
      </w:r>
    </w:p>
    <w:p w14:paraId="4C568DE2" w14:textId="77777777" w:rsidR="005B75D9" w:rsidRPr="009457F5"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9457F5">
        <w:rPr>
          <w:rFonts w:ascii="Times New Roman" w:hAnsi="Times New Roman" w:cs="Times New Roman"/>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F8DFE94" w14:textId="3D3FE965" w:rsidR="005B75D9" w:rsidRPr="009457F5" w:rsidRDefault="009457F5" w:rsidP="005B75D9">
      <w:pPr>
        <w:suppressAutoHyphens w:val="0"/>
        <w:autoSpaceDE w:val="0"/>
        <w:autoSpaceDN w:val="0"/>
        <w:adjustRightInd w:val="0"/>
        <w:spacing w:after="0" w:line="240" w:lineRule="auto"/>
        <w:jc w:val="right"/>
        <w:rPr>
          <w:rFonts w:ascii="Times New Roman" w:hAnsi="Times New Roman" w:cs="Times New Roman"/>
          <w:i/>
          <w:color w:val="000000" w:themeColor="text1"/>
        </w:rPr>
      </w:pPr>
      <w:r>
        <w:rPr>
          <w:rFonts w:ascii="Times New Roman" w:hAnsi="Times New Roman" w:cs="Times New Roman"/>
          <w:i/>
          <w:color w:val="000000" w:themeColor="text1"/>
        </w:rPr>
        <w:t>________________</w:t>
      </w:r>
      <w:r w:rsidR="005B75D9" w:rsidRPr="009457F5">
        <w:rPr>
          <w:rFonts w:ascii="Times New Roman" w:hAnsi="Times New Roman" w:cs="Times New Roman"/>
          <w:i/>
          <w:color w:val="000000" w:themeColor="text1"/>
        </w:rPr>
        <w:t>__________________________________</w:t>
      </w:r>
    </w:p>
    <w:p w14:paraId="756C47AF" w14:textId="77777777" w:rsidR="005B75D9" w:rsidRPr="009457F5"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9457F5">
        <w:rPr>
          <w:rFonts w:ascii="Times New Roman" w:hAnsi="Times New Roman" w:cs="Times New Roman"/>
          <w:i/>
          <w:color w:val="000000" w:themeColor="text1"/>
        </w:rPr>
        <w:t>почтовый индекс и адрес, телефон, адрес электронной почты)</w:t>
      </w:r>
    </w:p>
    <w:p w14:paraId="5606EF32" w14:textId="77777777" w:rsidR="005B75D9" w:rsidRPr="005B75D9" w:rsidRDefault="005B75D9" w:rsidP="005B75D9">
      <w:pPr>
        <w:suppressAutoHyphens w:val="0"/>
        <w:autoSpaceDE w:val="0"/>
        <w:autoSpaceDN w:val="0"/>
        <w:adjustRightInd w:val="0"/>
        <w:jc w:val="right"/>
        <w:outlineLvl w:val="0"/>
        <w:rPr>
          <w:rFonts w:ascii="Liberation Serif" w:hAnsi="Liberation Serif" w:cs="Liberation Serif"/>
          <w:color w:val="000000" w:themeColor="text1"/>
        </w:rPr>
      </w:pPr>
    </w:p>
    <w:p w14:paraId="63133D49" w14:textId="77777777" w:rsidR="005B75D9" w:rsidRPr="00B4487E" w:rsidRDefault="005B75D9" w:rsidP="005B75D9">
      <w:pPr>
        <w:suppressAutoHyphens w:val="0"/>
        <w:spacing w:after="0"/>
        <w:jc w:val="center"/>
        <w:rPr>
          <w:rFonts w:ascii="Times New Roman" w:hAnsi="Times New Roman" w:cs="Times New Roman"/>
          <w:color w:val="000000" w:themeColor="text1"/>
        </w:rPr>
      </w:pPr>
      <w:r w:rsidRPr="00B4487E">
        <w:rPr>
          <w:rFonts w:ascii="Times New Roman" w:hAnsi="Times New Roman" w:cs="Times New Roman"/>
          <w:b/>
          <w:color w:val="000000" w:themeColor="text1"/>
          <w:sz w:val="28"/>
          <w:szCs w:val="28"/>
        </w:rPr>
        <w:t>Р Е Ш Е Н И Е</w:t>
      </w:r>
      <w:r w:rsidRPr="00B4487E">
        <w:rPr>
          <w:rFonts w:ascii="Times New Roman" w:hAnsi="Times New Roman" w:cs="Times New Roman"/>
          <w:b/>
          <w:color w:val="000000" w:themeColor="text1"/>
          <w:sz w:val="28"/>
          <w:szCs w:val="28"/>
        </w:rPr>
        <w:br/>
        <w:t xml:space="preserve">об отказе в приеме документов </w:t>
      </w:r>
      <w:r w:rsidRPr="00B4487E">
        <w:rPr>
          <w:rFonts w:ascii="Times New Roman" w:hAnsi="Times New Roman" w:cs="Times New Roman"/>
          <w:b/>
          <w:color w:val="000000" w:themeColor="text1"/>
          <w:sz w:val="28"/>
          <w:szCs w:val="28"/>
        </w:rPr>
        <w:br/>
      </w:r>
    </w:p>
    <w:p w14:paraId="7422F77A" w14:textId="77777777" w:rsidR="005B75D9" w:rsidRPr="004D783F" w:rsidRDefault="005B75D9" w:rsidP="004D783F">
      <w:pPr>
        <w:suppressAutoHyphens w:val="0"/>
        <w:spacing w:after="0"/>
        <w:jc w:val="center"/>
        <w:rPr>
          <w:rFonts w:ascii="Times New Roman" w:hAnsi="Times New Roman" w:cs="Times New Roman"/>
          <w:color w:val="000000" w:themeColor="text1"/>
        </w:rPr>
      </w:pPr>
      <w:r w:rsidRPr="004D783F">
        <w:rPr>
          <w:rFonts w:ascii="Times New Roman" w:hAnsi="Times New Roman" w:cs="Times New Roman"/>
          <w:color w:val="000000" w:themeColor="text1"/>
        </w:rPr>
        <w:t>_______________________________________________</w:t>
      </w:r>
      <w:r w:rsidR="004D783F">
        <w:rPr>
          <w:rFonts w:ascii="Times New Roman" w:hAnsi="Times New Roman" w:cs="Times New Roman"/>
          <w:color w:val="000000" w:themeColor="text1"/>
        </w:rPr>
        <w:t>____________</w:t>
      </w:r>
      <w:r w:rsidRPr="004D783F">
        <w:rPr>
          <w:rFonts w:ascii="Times New Roman" w:hAnsi="Times New Roman" w:cs="Times New Roman"/>
          <w:color w:val="000000" w:themeColor="text1"/>
        </w:rPr>
        <w:t>________________________________</w:t>
      </w:r>
    </w:p>
    <w:p w14:paraId="7C7CFAFA" w14:textId="77777777" w:rsidR="005B75D9" w:rsidRDefault="005B75D9" w:rsidP="004D783F">
      <w:pPr>
        <w:suppressAutoHyphens w:val="0"/>
        <w:autoSpaceDE w:val="0"/>
        <w:autoSpaceDN w:val="0"/>
        <w:spacing w:after="0" w:line="240" w:lineRule="auto"/>
        <w:jc w:val="center"/>
        <w:rPr>
          <w:rFonts w:ascii="Liberation Serif" w:hAnsi="Liberation Serif" w:cs="Liberation Serif"/>
          <w:color w:val="000000" w:themeColor="text1"/>
        </w:rPr>
      </w:pPr>
      <w:r w:rsidRPr="004D783F">
        <w:rPr>
          <w:rFonts w:ascii="Times New Roman" w:hAnsi="Times New Roman" w:cs="Times New Roman"/>
          <w:color w:val="000000" w:themeColor="text1"/>
        </w:rPr>
        <w:t>(</w:t>
      </w:r>
      <w:r w:rsidRPr="004D783F">
        <w:rPr>
          <w:rFonts w:ascii="Times New Roman" w:hAnsi="Times New Roman" w:cs="Times New Roman"/>
          <w:i/>
          <w:color w:val="000000" w:themeColor="text1"/>
        </w:rPr>
        <w:t>наименование органа местного самоуправления, уполномоченного</w:t>
      </w:r>
      <w:r w:rsidRPr="005B75D9">
        <w:rPr>
          <w:rFonts w:ascii="Liberation Serif" w:hAnsi="Liberation Serif" w:cs="Liberation Serif"/>
          <w:i/>
          <w:color w:val="000000" w:themeColor="text1"/>
        </w:rPr>
        <w:t xml:space="preserve"> на выдачу разрешений </w:t>
      </w:r>
      <w:r w:rsidRPr="005B75D9">
        <w:rPr>
          <w:rFonts w:ascii="Liberation Serif" w:hAnsi="Liberation Serif" w:cs="Liberation Serif"/>
          <w:i/>
          <w:color w:val="000000" w:themeColor="text1"/>
        </w:rPr>
        <w:br/>
        <w:t>на ввод объекта в эксплуатацию</w:t>
      </w:r>
      <w:r w:rsidRPr="005B75D9">
        <w:rPr>
          <w:rFonts w:ascii="Liberation Serif" w:hAnsi="Liberation Serif" w:cs="Liberation Serif"/>
          <w:color w:val="000000" w:themeColor="text1"/>
        </w:rPr>
        <w:t>)</w:t>
      </w:r>
    </w:p>
    <w:p w14:paraId="61B54C2B" w14:textId="77777777" w:rsidR="004D783F" w:rsidRPr="005B75D9" w:rsidRDefault="004D783F" w:rsidP="004D783F">
      <w:pPr>
        <w:suppressAutoHyphens w:val="0"/>
        <w:autoSpaceDE w:val="0"/>
        <w:autoSpaceDN w:val="0"/>
        <w:spacing w:after="0" w:line="240" w:lineRule="auto"/>
        <w:jc w:val="center"/>
        <w:rPr>
          <w:rFonts w:ascii="Liberation Serif" w:hAnsi="Liberation Serif" w:cs="Liberation Serif"/>
          <w:color w:val="000000" w:themeColor="text1"/>
        </w:rPr>
      </w:pPr>
    </w:p>
    <w:p w14:paraId="0337F780" w14:textId="77777777" w:rsidR="005B75D9" w:rsidRPr="004D783F" w:rsidRDefault="005B75D9" w:rsidP="005B75D9">
      <w:pPr>
        <w:suppressAutoHyphens w:val="0"/>
        <w:spacing w:after="0"/>
        <w:ind w:firstLine="709"/>
        <w:jc w:val="both"/>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В приеме документов для предоставления услуги по внесению изменений в разрешение на ввод объекта в эксплуатацию Вам отказано по следующим основаниям:</w:t>
      </w:r>
    </w:p>
    <w:p w14:paraId="151E8FDE" w14:textId="77777777" w:rsidR="005B75D9" w:rsidRPr="004D783F" w:rsidRDefault="005B75D9" w:rsidP="005B75D9">
      <w:pPr>
        <w:suppressAutoHyphens w:val="0"/>
        <w:spacing w:after="0"/>
        <w:ind w:firstLine="709"/>
        <w:jc w:val="both"/>
        <w:rPr>
          <w:rFonts w:ascii="Times New Roman" w:hAnsi="Times New Roman" w:cs="Times New Roman"/>
          <w:color w:val="000000" w:themeColor="text1"/>
          <w:sz w:val="24"/>
          <w:szCs w:val="24"/>
        </w:rPr>
      </w:pP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5595"/>
        <w:gridCol w:w="3119"/>
      </w:tblGrid>
      <w:tr w:rsidR="005B75D9" w:rsidRPr="004D783F" w14:paraId="7238CFA8" w14:textId="77777777" w:rsidTr="004D783F">
        <w:tc>
          <w:tcPr>
            <w:tcW w:w="1418" w:type="dxa"/>
            <w:vAlign w:val="center"/>
          </w:tcPr>
          <w:p w14:paraId="5081EB20"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 пункта</w:t>
            </w:r>
          </w:p>
        </w:tc>
        <w:tc>
          <w:tcPr>
            <w:tcW w:w="5595" w:type="dxa"/>
            <w:vAlign w:val="center"/>
          </w:tcPr>
          <w:p w14:paraId="2326134D"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 xml:space="preserve">Наименование основания для отказа </w:t>
            </w:r>
            <w:r w:rsidRPr="004D783F">
              <w:rPr>
                <w:rFonts w:ascii="Times New Roman" w:hAnsi="Times New Roman" w:cs="Times New Roman"/>
                <w:color w:val="000000" w:themeColor="text1"/>
                <w:sz w:val="24"/>
                <w:szCs w:val="24"/>
              </w:rPr>
              <w:br/>
              <w:t>в соответствии с Административным регламентом</w:t>
            </w:r>
          </w:p>
        </w:tc>
        <w:tc>
          <w:tcPr>
            <w:tcW w:w="3119" w:type="dxa"/>
            <w:vAlign w:val="center"/>
          </w:tcPr>
          <w:p w14:paraId="06BF414D"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Разъяснение причин отказа</w:t>
            </w:r>
            <w:r w:rsidRPr="004D783F">
              <w:rPr>
                <w:rFonts w:ascii="Times New Roman" w:hAnsi="Times New Roman" w:cs="Times New Roman"/>
                <w:color w:val="000000" w:themeColor="text1"/>
                <w:sz w:val="24"/>
                <w:szCs w:val="24"/>
              </w:rPr>
              <w:br/>
              <w:t>в приеме документов</w:t>
            </w:r>
          </w:p>
        </w:tc>
      </w:tr>
      <w:tr w:rsidR="005B75D9" w:rsidRPr="004D783F" w14:paraId="32969A3B" w14:textId="77777777" w:rsidTr="004D783F">
        <w:tc>
          <w:tcPr>
            <w:tcW w:w="1418" w:type="dxa"/>
            <w:vAlign w:val="center"/>
          </w:tcPr>
          <w:p w14:paraId="08835213"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подпункт «а» пункта 3.135</w:t>
            </w:r>
          </w:p>
        </w:tc>
        <w:tc>
          <w:tcPr>
            <w:tcW w:w="5595" w:type="dxa"/>
            <w:vAlign w:val="center"/>
          </w:tcPr>
          <w:p w14:paraId="30F06810" w14:textId="77777777" w:rsidR="005B75D9" w:rsidRPr="004D783F" w:rsidRDefault="005B75D9" w:rsidP="005B75D9">
            <w:pPr>
              <w:suppressAutoHyphens w:val="0"/>
              <w:spacing w:after="0"/>
              <w:rPr>
                <w:rFonts w:ascii="Times New Roman" w:hAnsi="Times New Roman" w:cs="Times New Roman"/>
                <w:color w:val="000000" w:themeColor="text1"/>
                <w:sz w:val="24"/>
                <w:szCs w:val="24"/>
              </w:rPr>
            </w:pPr>
            <w:r w:rsidRPr="004D783F">
              <w:rPr>
                <w:rFonts w:ascii="Times New Roman" w:eastAsia="Calibri" w:hAnsi="Times New Roman" w:cs="Times New Roman"/>
                <w:bCs/>
                <w:color w:val="000000" w:themeColor="text1"/>
                <w:sz w:val="24"/>
                <w:szCs w:val="24"/>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119" w:type="dxa"/>
          </w:tcPr>
          <w:p w14:paraId="11D4FA64" w14:textId="77777777" w:rsidR="005B75D9" w:rsidRPr="004D783F" w:rsidRDefault="005B75D9" w:rsidP="005B75D9">
            <w:pPr>
              <w:suppressAutoHyphens w:val="0"/>
              <w:rPr>
                <w:rFonts w:ascii="Times New Roman" w:hAnsi="Times New Roman" w:cs="Times New Roman"/>
                <w:color w:val="000000" w:themeColor="text1"/>
                <w:sz w:val="24"/>
                <w:szCs w:val="24"/>
              </w:rPr>
            </w:pPr>
            <w:r w:rsidRPr="004D783F">
              <w:rPr>
                <w:rFonts w:ascii="Times New Roman" w:hAnsi="Times New Roman" w:cs="Times New Roman"/>
                <w:i/>
                <w:color w:val="000000" w:themeColor="text1"/>
                <w:sz w:val="24"/>
                <w:szCs w:val="24"/>
              </w:rPr>
              <w:t>Указывается какое ведомство, организация предоставляет услугу, информация о его местонахождении</w:t>
            </w:r>
          </w:p>
        </w:tc>
      </w:tr>
      <w:tr w:rsidR="005B75D9" w:rsidRPr="004D783F" w14:paraId="5D006C52" w14:textId="77777777" w:rsidTr="004D783F">
        <w:tc>
          <w:tcPr>
            <w:tcW w:w="1418" w:type="dxa"/>
            <w:vAlign w:val="center"/>
          </w:tcPr>
          <w:p w14:paraId="56A7A359"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подпункт «б» пункта 3.135</w:t>
            </w:r>
          </w:p>
        </w:tc>
        <w:tc>
          <w:tcPr>
            <w:tcW w:w="5595" w:type="dxa"/>
            <w:vAlign w:val="center"/>
          </w:tcPr>
          <w:p w14:paraId="783265F8" w14:textId="77777777" w:rsidR="005B75D9" w:rsidRPr="004D783F" w:rsidRDefault="005B75D9" w:rsidP="005B75D9">
            <w:pPr>
              <w:suppressAutoHyphens w:val="0"/>
              <w:spacing w:after="0"/>
              <w:rPr>
                <w:rFonts w:ascii="Times New Roman" w:eastAsia="Calibri" w:hAnsi="Times New Roman" w:cs="Times New Roman"/>
                <w:bCs/>
                <w:color w:val="000000" w:themeColor="text1"/>
                <w:sz w:val="24"/>
                <w:szCs w:val="24"/>
              </w:rPr>
            </w:pPr>
            <w:r w:rsidRPr="004D783F">
              <w:rPr>
                <w:rFonts w:ascii="Times New Roman" w:hAnsi="Times New Roman" w:cs="Times New Roman"/>
                <w:sz w:val="24"/>
                <w:szCs w:val="24"/>
              </w:rPr>
              <w:t xml:space="preserve">некорректное заполнение обязательных полей в форме запроса о предоставлении услуги (недостоверное, неправильное либо неполное </w:t>
            </w:r>
            <w:r w:rsidRPr="004D783F">
              <w:rPr>
                <w:rFonts w:ascii="Times New Roman" w:hAnsi="Times New Roman" w:cs="Times New Roman"/>
                <w:sz w:val="24"/>
                <w:szCs w:val="24"/>
              </w:rPr>
              <w:lastRenderedPageBreak/>
              <w:t>заполнение), в том числе в интерактивной форме заявления на Едином портале</w:t>
            </w:r>
          </w:p>
        </w:tc>
        <w:tc>
          <w:tcPr>
            <w:tcW w:w="3119" w:type="dxa"/>
          </w:tcPr>
          <w:p w14:paraId="407ED6BA" w14:textId="77777777" w:rsidR="005B75D9" w:rsidRPr="004D783F" w:rsidRDefault="005B75D9" w:rsidP="005B75D9">
            <w:pPr>
              <w:suppressAutoHyphens w:val="0"/>
              <w:rPr>
                <w:rFonts w:ascii="Times New Roman" w:hAnsi="Times New Roman" w:cs="Times New Roman"/>
                <w:i/>
                <w:color w:val="000000" w:themeColor="text1"/>
                <w:sz w:val="24"/>
                <w:szCs w:val="24"/>
              </w:rPr>
            </w:pPr>
            <w:r w:rsidRPr="004D783F">
              <w:rPr>
                <w:rFonts w:ascii="Times New Roman" w:hAnsi="Times New Roman" w:cs="Times New Roman"/>
                <w:i/>
                <w:color w:val="000000" w:themeColor="text1"/>
                <w:sz w:val="24"/>
                <w:szCs w:val="24"/>
              </w:rPr>
              <w:lastRenderedPageBreak/>
              <w:t>Указываются основания такого вывода</w:t>
            </w:r>
          </w:p>
        </w:tc>
      </w:tr>
      <w:tr w:rsidR="005B75D9" w:rsidRPr="004D783F" w14:paraId="626767AE" w14:textId="77777777" w:rsidTr="004D783F">
        <w:trPr>
          <w:trHeight w:val="1590"/>
        </w:trPr>
        <w:tc>
          <w:tcPr>
            <w:tcW w:w="1418" w:type="dxa"/>
            <w:vAlign w:val="center"/>
          </w:tcPr>
          <w:p w14:paraId="74485BF4"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подпункт «в» пункта .3.135</w:t>
            </w:r>
          </w:p>
        </w:tc>
        <w:tc>
          <w:tcPr>
            <w:tcW w:w="5595" w:type="dxa"/>
          </w:tcPr>
          <w:p w14:paraId="16FC9B80" w14:textId="77777777" w:rsidR="005B75D9" w:rsidRPr="004D783F" w:rsidRDefault="005B75D9" w:rsidP="005B75D9">
            <w:pPr>
              <w:suppressAutoHyphens w:val="0"/>
              <w:spacing w:after="0"/>
              <w:rPr>
                <w:rFonts w:ascii="Times New Roman" w:hAnsi="Times New Roman" w:cs="Times New Roman"/>
                <w:sz w:val="24"/>
                <w:szCs w:val="24"/>
              </w:rPr>
            </w:pPr>
            <w:r w:rsidRPr="004D783F">
              <w:rPr>
                <w:rFonts w:ascii="Times New Roman" w:eastAsia="Calibri" w:hAnsi="Times New Roman" w:cs="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119" w:type="dxa"/>
          </w:tcPr>
          <w:p w14:paraId="73E63AB7" w14:textId="77777777" w:rsidR="005B75D9" w:rsidRPr="004D783F" w:rsidRDefault="005B75D9" w:rsidP="005B75D9">
            <w:pPr>
              <w:suppressAutoHyphens w:val="0"/>
              <w:rPr>
                <w:rFonts w:ascii="Times New Roman" w:hAnsi="Times New Roman" w:cs="Times New Roman"/>
                <w:i/>
                <w:color w:val="000000" w:themeColor="text1"/>
                <w:sz w:val="24"/>
                <w:szCs w:val="24"/>
              </w:rPr>
            </w:pPr>
            <w:r w:rsidRPr="004D783F">
              <w:rPr>
                <w:rFonts w:ascii="Times New Roman" w:hAnsi="Times New Roman" w:cs="Times New Roman"/>
                <w:i/>
                <w:color w:val="000000" w:themeColor="text1"/>
                <w:sz w:val="24"/>
                <w:szCs w:val="24"/>
              </w:rPr>
              <w:t>Указывается исчерпывающий перечень документов, утративших силу</w:t>
            </w:r>
          </w:p>
        </w:tc>
      </w:tr>
      <w:tr w:rsidR="005B75D9" w:rsidRPr="004D783F" w14:paraId="3D48DE4A" w14:textId="77777777" w:rsidTr="004D783F">
        <w:trPr>
          <w:trHeight w:val="850"/>
        </w:trPr>
        <w:tc>
          <w:tcPr>
            <w:tcW w:w="1418" w:type="dxa"/>
            <w:vAlign w:val="center"/>
          </w:tcPr>
          <w:p w14:paraId="340158F3"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подпункт «г» пункта 3.135</w:t>
            </w:r>
          </w:p>
        </w:tc>
        <w:tc>
          <w:tcPr>
            <w:tcW w:w="5595" w:type="dxa"/>
          </w:tcPr>
          <w:p w14:paraId="32BE3AD8" w14:textId="77777777" w:rsidR="005B75D9" w:rsidRPr="004D783F" w:rsidRDefault="005B75D9" w:rsidP="005B75D9">
            <w:pPr>
              <w:suppressAutoHyphens w:val="0"/>
              <w:rPr>
                <w:rFonts w:ascii="Times New Roman" w:eastAsia="Calibri" w:hAnsi="Times New Roman" w:cs="Times New Roman"/>
                <w:bCs/>
                <w:color w:val="000000" w:themeColor="text1"/>
                <w:sz w:val="24"/>
                <w:szCs w:val="24"/>
              </w:rPr>
            </w:pPr>
            <w:r w:rsidRPr="004D783F">
              <w:rPr>
                <w:rFonts w:ascii="Times New Roman" w:eastAsia="Calibri" w:hAnsi="Times New Roman" w:cs="Times New Roman"/>
                <w:bCs/>
                <w:color w:val="000000" w:themeColor="text1"/>
                <w:sz w:val="24"/>
                <w:szCs w:val="24"/>
              </w:rPr>
              <w:t>представление неполного комплекта документов;</w:t>
            </w:r>
          </w:p>
        </w:tc>
        <w:tc>
          <w:tcPr>
            <w:tcW w:w="3119" w:type="dxa"/>
          </w:tcPr>
          <w:p w14:paraId="46E43EC5" w14:textId="77777777" w:rsidR="005B75D9" w:rsidRPr="004D783F" w:rsidRDefault="005B75D9" w:rsidP="005B75D9">
            <w:pPr>
              <w:suppressAutoHyphens w:val="0"/>
              <w:rPr>
                <w:rFonts w:ascii="Times New Roman" w:hAnsi="Times New Roman" w:cs="Times New Roman"/>
                <w:i/>
                <w:color w:val="000000" w:themeColor="text1"/>
                <w:sz w:val="24"/>
                <w:szCs w:val="24"/>
              </w:rPr>
            </w:pPr>
            <w:r w:rsidRPr="004D783F">
              <w:rPr>
                <w:rFonts w:ascii="Times New Roman" w:hAnsi="Times New Roman" w:cs="Times New Roman"/>
                <w:i/>
                <w:color w:val="000000" w:themeColor="text1"/>
                <w:sz w:val="24"/>
                <w:szCs w:val="24"/>
              </w:rPr>
              <w:t>Указывается исчерпывающий перечень документов, не представленных Заявителем</w:t>
            </w:r>
          </w:p>
        </w:tc>
      </w:tr>
      <w:tr w:rsidR="005B75D9" w:rsidRPr="004D783F" w14:paraId="2874848D" w14:textId="77777777" w:rsidTr="004D783F">
        <w:trPr>
          <w:trHeight w:val="1349"/>
        </w:trPr>
        <w:tc>
          <w:tcPr>
            <w:tcW w:w="1418" w:type="dxa"/>
            <w:vAlign w:val="center"/>
          </w:tcPr>
          <w:p w14:paraId="2F8484BE"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подпункт «д» пункта 3.135</w:t>
            </w:r>
          </w:p>
        </w:tc>
        <w:tc>
          <w:tcPr>
            <w:tcW w:w="5595" w:type="dxa"/>
          </w:tcPr>
          <w:p w14:paraId="09E527EC" w14:textId="77777777" w:rsidR="005B75D9" w:rsidRPr="004D783F" w:rsidRDefault="005B75D9" w:rsidP="005B75D9">
            <w:pPr>
              <w:suppressAutoHyphens w:val="0"/>
              <w:rPr>
                <w:rFonts w:ascii="Times New Roman" w:eastAsia="Calibri" w:hAnsi="Times New Roman" w:cs="Times New Roman"/>
                <w:bCs/>
                <w:color w:val="000000" w:themeColor="text1"/>
                <w:sz w:val="24"/>
                <w:szCs w:val="24"/>
              </w:rPr>
            </w:pPr>
            <w:r w:rsidRPr="004D783F">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119" w:type="dxa"/>
          </w:tcPr>
          <w:p w14:paraId="3739335F" w14:textId="77777777" w:rsidR="005B75D9" w:rsidRPr="004D783F" w:rsidRDefault="005B75D9" w:rsidP="005B75D9">
            <w:pPr>
              <w:suppressAutoHyphens w:val="0"/>
              <w:spacing w:after="0"/>
              <w:rPr>
                <w:rFonts w:ascii="Times New Roman" w:hAnsi="Times New Roman" w:cs="Times New Roman"/>
                <w:i/>
                <w:color w:val="000000" w:themeColor="text1"/>
                <w:sz w:val="24"/>
                <w:szCs w:val="24"/>
              </w:rPr>
            </w:pPr>
            <w:r w:rsidRPr="004D783F">
              <w:rPr>
                <w:rFonts w:ascii="Times New Roman" w:hAnsi="Times New Roman" w:cs="Times New Roman"/>
                <w:i/>
                <w:color w:val="000000" w:themeColor="text1"/>
                <w:sz w:val="24"/>
                <w:szCs w:val="24"/>
              </w:rPr>
              <w:t>Указывается исчерпывающий перечень документов, содержащих противоречивые сведения, незаверенные исправления, подчистки, помарки</w:t>
            </w:r>
          </w:p>
        </w:tc>
      </w:tr>
      <w:tr w:rsidR="005B75D9" w:rsidRPr="004D783F" w14:paraId="49218409" w14:textId="77777777" w:rsidTr="004D783F">
        <w:tc>
          <w:tcPr>
            <w:tcW w:w="1418" w:type="dxa"/>
            <w:vAlign w:val="center"/>
          </w:tcPr>
          <w:p w14:paraId="190DE22D"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подпункт «е» пункта 3.135</w:t>
            </w:r>
          </w:p>
        </w:tc>
        <w:tc>
          <w:tcPr>
            <w:tcW w:w="5595" w:type="dxa"/>
          </w:tcPr>
          <w:p w14:paraId="44AAA0BA" w14:textId="77777777" w:rsidR="005B75D9" w:rsidRPr="004D783F" w:rsidRDefault="005B75D9" w:rsidP="005B75D9">
            <w:pPr>
              <w:suppressAutoHyphens w:val="0"/>
              <w:spacing w:after="0"/>
              <w:rPr>
                <w:rFonts w:ascii="Times New Roman" w:hAnsi="Times New Roman" w:cs="Times New Roman"/>
                <w:sz w:val="24"/>
                <w:szCs w:val="24"/>
              </w:rPr>
            </w:pPr>
            <w:r w:rsidRPr="004D783F">
              <w:rPr>
                <w:rFonts w:ascii="Times New Roman" w:hAnsi="Times New Roman" w:cs="Times New Roman"/>
                <w:sz w:val="24"/>
                <w:szCs w:val="24"/>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119" w:type="dxa"/>
          </w:tcPr>
          <w:p w14:paraId="60E4EB3E" w14:textId="77777777" w:rsidR="005B75D9" w:rsidRPr="004D783F" w:rsidRDefault="005B75D9" w:rsidP="005B75D9">
            <w:pPr>
              <w:suppressAutoHyphens w:val="0"/>
              <w:rPr>
                <w:rFonts w:ascii="Times New Roman" w:hAnsi="Times New Roman" w:cs="Times New Roman"/>
                <w:i/>
                <w:color w:val="000000" w:themeColor="text1"/>
                <w:sz w:val="24"/>
                <w:szCs w:val="24"/>
              </w:rPr>
            </w:pPr>
            <w:r w:rsidRPr="004D783F">
              <w:rPr>
                <w:rFonts w:ascii="Times New Roman" w:hAnsi="Times New Roman" w:cs="Times New Roman"/>
                <w:i/>
                <w:color w:val="000000" w:themeColor="text1"/>
                <w:sz w:val="24"/>
                <w:szCs w:val="24"/>
              </w:rPr>
              <w:t>Указывается исчерпывающий перечень документов, содержащих повреждения</w:t>
            </w:r>
          </w:p>
        </w:tc>
      </w:tr>
      <w:tr w:rsidR="005B75D9" w:rsidRPr="004D783F" w14:paraId="5E528AF1" w14:textId="77777777" w:rsidTr="004D783F">
        <w:tc>
          <w:tcPr>
            <w:tcW w:w="1418" w:type="dxa"/>
          </w:tcPr>
          <w:p w14:paraId="25D3374C"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подпункт «ж» пункта 3.135</w:t>
            </w:r>
          </w:p>
        </w:tc>
        <w:tc>
          <w:tcPr>
            <w:tcW w:w="5595" w:type="dxa"/>
          </w:tcPr>
          <w:p w14:paraId="32FD12E9" w14:textId="77777777" w:rsidR="005B75D9" w:rsidRPr="004D783F" w:rsidRDefault="005B75D9" w:rsidP="005B75D9">
            <w:pPr>
              <w:suppressAutoHyphens w:val="0"/>
              <w:spacing w:after="0"/>
              <w:rPr>
                <w:rFonts w:ascii="Times New Roman" w:hAnsi="Times New Roman" w:cs="Times New Roman"/>
                <w:sz w:val="24"/>
                <w:szCs w:val="24"/>
              </w:rPr>
            </w:pPr>
            <w:r w:rsidRPr="004D783F">
              <w:rPr>
                <w:rFonts w:ascii="Times New Roman" w:hAnsi="Times New Roman" w:cs="Times New Roman"/>
                <w:sz w:val="24"/>
                <w:szCs w:val="24"/>
              </w:rPr>
              <w:t>заявление и документы, указанные в подпункте 3.132 настоящего Административного регламента, представлены в электронной форме с нарушением требований, установленных пунктами 2.43.7 - 2.43.9 настоящего Административного регламента</w:t>
            </w:r>
          </w:p>
        </w:tc>
        <w:tc>
          <w:tcPr>
            <w:tcW w:w="3119" w:type="dxa"/>
          </w:tcPr>
          <w:p w14:paraId="31CB463E" w14:textId="77777777" w:rsidR="005B75D9" w:rsidRPr="004D783F" w:rsidRDefault="005B75D9" w:rsidP="005B75D9">
            <w:pPr>
              <w:suppressAutoHyphens w:val="0"/>
              <w:spacing w:after="0"/>
              <w:rPr>
                <w:rFonts w:ascii="Times New Roman" w:hAnsi="Times New Roman" w:cs="Times New Roman"/>
                <w:i/>
                <w:color w:val="000000" w:themeColor="text1"/>
                <w:sz w:val="24"/>
                <w:szCs w:val="24"/>
              </w:rPr>
            </w:pPr>
            <w:r w:rsidRPr="004D783F">
              <w:rPr>
                <w:rFonts w:ascii="Times New Roman" w:hAnsi="Times New Roman" w:cs="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r w:rsidR="005B75D9" w:rsidRPr="004D783F" w14:paraId="7C8DEE17" w14:textId="77777777" w:rsidTr="004D783F">
        <w:trPr>
          <w:trHeight w:val="1403"/>
        </w:trPr>
        <w:tc>
          <w:tcPr>
            <w:tcW w:w="1418" w:type="dxa"/>
          </w:tcPr>
          <w:p w14:paraId="1FA93843"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подпункт «з» пункта 3.135</w:t>
            </w:r>
          </w:p>
        </w:tc>
        <w:tc>
          <w:tcPr>
            <w:tcW w:w="5595" w:type="dxa"/>
          </w:tcPr>
          <w:p w14:paraId="39E02DB8" w14:textId="77777777" w:rsidR="005B75D9" w:rsidRPr="004D783F" w:rsidRDefault="005B75D9" w:rsidP="005B75D9">
            <w:pPr>
              <w:suppressAutoHyphens w:val="0"/>
              <w:spacing w:after="0"/>
              <w:rPr>
                <w:rFonts w:ascii="Times New Roman" w:eastAsia="Calibri" w:hAnsi="Times New Roman" w:cs="Times New Roman"/>
                <w:bCs/>
                <w:color w:val="000000" w:themeColor="text1"/>
                <w:sz w:val="24"/>
                <w:szCs w:val="24"/>
              </w:rPr>
            </w:pPr>
            <w:r w:rsidRPr="004D783F">
              <w:rPr>
                <w:rFonts w:ascii="Times New Roman" w:eastAsia="Calibri" w:hAnsi="Times New Roman" w:cs="Times New Roman"/>
                <w:sz w:val="24"/>
                <w:szCs w:val="24"/>
              </w:rPr>
              <w:t>выявлено несоблюдение установленных статьей 11 Федерального закона от 6.04.2011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119" w:type="dxa"/>
          </w:tcPr>
          <w:p w14:paraId="6846BB57" w14:textId="77777777" w:rsidR="005B75D9" w:rsidRPr="004D783F" w:rsidRDefault="005B75D9" w:rsidP="005B75D9">
            <w:pPr>
              <w:suppressAutoHyphens w:val="0"/>
              <w:rPr>
                <w:rFonts w:ascii="Times New Roman" w:hAnsi="Times New Roman" w:cs="Times New Roman"/>
                <w:i/>
                <w:color w:val="000000" w:themeColor="text1"/>
                <w:sz w:val="24"/>
                <w:szCs w:val="24"/>
              </w:rPr>
            </w:pPr>
            <w:r w:rsidRPr="004D783F">
              <w:rPr>
                <w:rFonts w:ascii="Times New Roman" w:hAnsi="Times New Roman" w:cs="Times New Roman"/>
                <w:i/>
                <w:color w:val="000000" w:themeColor="text1"/>
                <w:sz w:val="24"/>
                <w:szCs w:val="24"/>
              </w:rPr>
              <w:t>Указывается исчерпывающий перечень электронных документов, не соответствующих указанному критерию</w:t>
            </w:r>
          </w:p>
        </w:tc>
      </w:tr>
    </w:tbl>
    <w:p w14:paraId="6BF3E15D" w14:textId="77777777" w:rsidR="005B75D9" w:rsidRPr="004D783F" w:rsidRDefault="005B75D9" w:rsidP="005B75D9">
      <w:pPr>
        <w:widowControl w:val="0"/>
        <w:suppressAutoHyphens w:val="0"/>
        <w:spacing w:after="0"/>
        <w:jc w:val="center"/>
        <w:rPr>
          <w:rFonts w:ascii="Times New Roman" w:hAnsi="Times New Roman" w:cs="Times New Roman"/>
          <w:color w:val="000000" w:themeColor="text1"/>
          <w:sz w:val="24"/>
          <w:szCs w:val="24"/>
        </w:rPr>
      </w:pPr>
    </w:p>
    <w:p w14:paraId="0619941D" w14:textId="77777777" w:rsidR="005B75D9" w:rsidRDefault="005B75D9" w:rsidP="008D68A0">
      <w:pPr>
        <w:widowControl w:val="0"/>
        <w:suppressAutoHyphens w:val="0"/>
        <w:spacing w:after="0"/>
        <w:rPr>
          <w:rFonts w:ascii="Times New Roman" w:hAnsi="Times New Roman" w:cs="Times New Roman"/>
          <w:color w:val="000000" w:themeColor="text1"/>
          <w:sz w:val="24"/>
          <w:szCs w:val="24"/>
        </w:rPr>
      </w:pPr>
      <w:r w:rsidRPr="004D783F">
        <w:rPr>
          <w:rFonts w:ascii="Times New Roman" w:hAnsi="Times New Roman" w:cs="Times New Roman"/>
          <w:color w:val="000000" w:themeColor="text1"/>
          <w:sz w:val="24"/>
          <w:szCs w:val="24"/>
        </w:rPr>
        <w:t>Дополнительно информируем: ________________________________________________________</w:t>
      </w:r>
    </w:p>
    <w:p w14:paraId="1E53E298" w14:textId="77777777" w:rsidR="008D68A0" w:rsidRDefault="008D68A0" w:rsidP="008D68A0">
      <w:pPr>
        <w:widowControl w:val="0"/>
        <w:suppressAutoHyphens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___________________________________________________________________________________</w:t>
      </w:r>
    </w:p>
    <w:p w14:paraId="1328B4B1" w14:textId="77777777" w:rsidR="005B75D9" w:rsidRPr="008D68A0" w:rsidRDefault="005B75D9" w:rsidP="005B75D9">
      <w:pPr>
        <w:widowControl w:val="0"/>
        <w:suppressAutoHyphens w:val="0"/>
        <w:spacing w:after="0"/>
        <w:jc w:val="center"/>
        <w:rPr>
          <w:rFonts w:ascii="Times New Roman" w:hAnsi="Times New Roman" w:cs="Times New Roman"/>
          <w:color w:val="000000" w:themeColor="text1"/>
        </w:rPr>
      </w:pPr>
      <w:r w:rsidRPr="004D783F">
        <w:rPr>
          <w:rFonts w:ascii="Times New Roman" w:hAnsi="Times New Roman" w:cs="Times New Roman"/>
          <w:color w:val="000000" w:themeColor="text1"/>
          <w:sz w:val="24"/>
          <w:szCs w:val="24"/>
        </w:rPr>
        <w:t xml:space="preserve">    </w:t>
      </w:r>
      <w:r w:rsidRPr="008D68A0">
        <w:rPr>
          <w:rFonts w:ascii="Times New Roman" w:hAnsi="Times New Roman" w:cs="Times New Roman"/>
          <w:color w:val="000000" w:themeColor="text1"/>
        </w:rPr>
        <w:t>(</w:t>
      </w:r>
      <w:r w:rsidRPr="008D68A0">
        <w:rPr>
          <w:rFonts w:ascii="Times New Roman" w:hAnsi="Times New Roman" w:cs="Times New Roman"/>
          <w:i/>
          <w:color w:val="000000" w:themeColor="text1"/>
        </w:rPr>
        <w:t xml:space="preserve">указывается информация, необходимая для устранения причин отказа в приеме документов, </w:t>
      </w:r>
      <w:r w:rsidRPr="008D68A0">
        <w:rPr>
          <w:rFonts w:ascii="Times New Roman" w:hAnsi="Times New Roman" w:cs="Times New Roman"/>
          <w:i/>
          <w:color w:val="000000" w:themeColor="text1"/>
        </w:rPr>
        <w:br/>
        <w:t>а также иная дополнительная информация при наличии</w:t>
      </w:r>
      <w:r w:rsidRPr="008D68A0">
        <w:rPr>
          <w:rFonts w:ascii="Times New Roman" w:hAnsi="Times New Roman" w:cs="Times New Roman"/>
          <w:color w:val="000000" w:themeColor="text1"/>
        </w:rPr>
        <w:t>)</w:t>
      </w:r>
    </w:p>
    <w:tbl>
      <w:tblPr>
        <w:tblW w:w="9870" w:type="dxa"/>
        <w:tblLayout w:type="fixed"/>
        <w:tblCellMar>
          <w:left w:w="28" w:type="dxa"/>
          <w:right w:w="28" w:type="dxa"/>
        </w:tblCellMar>
        <w:tblLook w:val="0000" w:firstRow="0" w:lastRow="0" w:firstColumn="0" w:lastColumn="0" w:noHBand="0" w:noVBand="0"/>
      </w:tblPr>
      <w:tblGrid>
        <w:gridCol w:w="3103"/>
        <w:gridCol w:w="281"/>
        <w:gridCol w:w="2257"/>
        <w:gridCol w:w="281"/>
        <w:gridCol w:w="3948"/>
      </w:tblGrid>
      <w:tr w:rsidR="005B75D9" w:rsidRPr="004D783F" w14:paraId="67B0AF94" w14:textId="77777777" w:rsidTr="007D6C88">
        <w:trPr>
          <w:trHeight w:val="315"/>
        </w:trPr>
        <w:tc>
          <w:tcPr>
            <w:tcW w:w="3103" w:type="dxa"/>
            <w:tcBorders>
              <w:top w:val="nil"/>
              <w:left w:val="nil"/>
              <w:bottom w:val="single" w:sz="4" w:space="0" w:color="auto"/>
              <w:right w:val="nil"/>
            </w:tcBorders>
            <w:vAlign w:val="bottom"/>
          </w:tcPr>
          <w:p w14:paraId="1BA8AB1E"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p>
        </w:tc>
        <w:tc>
          <w:tcPr>
            <w:tcW w:w="281" w:type="dxa"/>
            <w:tcBorders>
              <w:top w:val="nil"/>
              <w:left w:val="nil"/>
              <w:bottom w:val="nil"/>
              <w:right w:val="nil"/>
            </w:tcBorders>
            <w:vAlign w:val="bottom"/>
          </w:tcPr>
          <w:p w14:paraId="30B955F2" w14:textId="77777777" w:rsidR="005B75D9" w:rsidRPr="004D783F" w:rsidRDefault="005B75D9" w:rsidP="005B75D9">
            <w:pPr>
              <w:suppressAutoHyphens w:val="0"/>
              <w:rPr>
                <w:rFonts w:ascii="Times New Roman" w:hAnsi="Times New Roman" w:cs="Times New Roman"/>
                <w:color w:val="000000" w:themeColor="text1"/>
                <w:sz w:val="24"/>
                <w:szCs w:val="24"/>
              </w:rPr>
            </w:pPr>
          </w:p>
        </w:tc>
        <w:tc>
          <w:tcPr>
            <w:tcW w:w="2257" w:type="dxa"/>
            <w:tcBorders>
              <w:top w:val="nil"/>
              <w:left w:val="nil"/>
              <w:bottom w:val="single" w:sz="4" w:space="0" w:color="auto"/>
              <w:right w:val="nil"/>
            </w:tcBorders>
            <w:vAlign w:val="bottom"/>
          </w:tcPr>
          <w:p w14:paraId="5122F9A8"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p>
        </w:tc>
        <w:tc>
          <w:tcPr>
            <w:tcW w:w="281" w:type="dxa"/>
            <w:tcBorders>
              <w:top w:val="nil"/>
              <w:left w:val="nil"/>
              <w:bottom w:val="nil"/>
              <w:right w:val="nil"/>
            </w:tcBorders>
            <w:vAlign w:val="bottom"/>
          </w:tcPr>
          <w:p w14:paraId="45D08C94" w14:textId="77777777" w:rsidR="005B75D9" w:rsidRPr="004D783F" w:rsidRDefault="005B75D9" w:rsidP="005B75D9">
            <w:pPr>
              <w:suppressAutoHyphens w:val="0"/>
              <w:rPr>
                <w:rFonts w:ascii="Times New Roman" w:hAnsi="Times New Roman" w:cs="Times New Roman"/>
                <w:color w:val="000000" w:themeColor="text1"/>
                <w:sz w:val="24"/>
                <w:szCs w:val="24"/>
              </w:rPr>
            </w:pPr>
          </w:p>
        </w:tc>
        <w:tc>
          <w:tcPr>
            <w:tcW w:w="3948" w:type="dxa"/>
            <w:tcBorders>
              <w:top w:val="nil"/>
              <w:left w:val="nil"/>
              <w:bottom w:val="single" w:sz="4" w:space="0" w:color="auto"/>
              <w:right w:val="nil"/>
            </w:tcBorders>
            <w:vAlign w:val="bottom"/>
          </w:tcPr>
          <w:p w14:paraId="6CADEED7" w14:textId="77777777" w:rsidR="005B75D9" w:rsidRPr="004D783F" w:rsidRDefault="005B75D9" w:rsidP="005B75D9">
            <w:pPr>
              <w:suppressAutoHyphens w:val="0"/>
              <w:jc w:val="center"/>
              <w:rPr>
                <w:rFonts w:ascii="Times New Roman" w:hAnsi="Times New Roman" w:cs="Times New Roman"/>
                <w:color w:val="000000" w:themeColor="text1"/>
                <w:sz w:val="24"/>
                <w:szCs w:val="24"/>
              </w:rPr>
            </w:pPr>
          </w:p>
        </w:tc>
      </w:tr>
      <w:tr w:rsidR="005B75D9" w:rsidRPr="008D68A0" w14:paraId="24FF7DA9" w14:textId="77777777" w:rsidTr="007D6C88">
        <w:trPr>
          <w:trHeight w:val="623"/>
        </w:trPr>
        <w:tc>
          <w:tcPr>
            <w:tcW w:w="3103" w:type="dxa"/>
            <w:tcBorders>
              <w:top w:val="nil"/>
              <w:left w:val="nil"/>
              <w:bottom w:val="nil"/>
              <w:right w:val="nil"/>
            </w:tcBorders>
          </w:tcPr>
          <w:p w14:paraId="004CBC2D" w14:textId="77777777" w:rsidR="005B75D9" w:rsidRPr="008D68A0" w:rsidRDefault="005B75D9" w:rsidP="005B75D9">
            <w:pPr>
              <w:suppressAutoHyphens w:val="0"/>
              <w:jc w:val="center"/>
              <w:rPr>
                <w:rFonts w:ascii="Times New Roman" w:hAnsi="Times New Roman" w:cs="Times New Roman"/>
                <w:i/>
                <w:color w:val="000000" w:themeColor="text1"/>
              </w:rPr>
            </w:pPr>
            <w:r w:rsidRPr="008D68A0">
              <w:rPr>
                <w:rFonts w:ascii="Times New Roman" w:hAnsi="Times New Roman" w:cs="Times New Roman"/>
                <w:i/>
                <w:color w:val="000000" w:themeColor="text1"/>
              </w:rPr>
              <w:lastRenderedPageBreak/>
              <w:t>(должность)</w:t>
            </w:r>
          </w:p>
        </w:tc>
        <w:tc>
          <w:tcPr>
            <w:tcW w:w="281" w:type="dxa"/>
            <w:tcBorders>
              <w:top w:val="nil"/>
              <w:left w:val="nil"/>
              <w:bottom w:val="nil"/>
              <w:right w:val="nil"/>
            </w:tcBorders>
          </w:tcPr>
          <w:p w14:paraId="1ADBC40C" w14:textId="77777777" w:rsidR="005B75D9" w:rsidRPr="008D68A0" w:rsidRDefault="005B75D9" w:rsidP="005B75D9">
            <w:pPr>
              <w:suppressAutoHyphens w:val="0"/>
              <w:rPr>
                <w:rFonts w:ascii="Times New Roman" w:hAnsi="Times New Roman" w:cs="Times New Roman"/>
                <w:i/>
                <w:color w:val="000000" w:themeColor="text1"/>
              </w:rPr>
            </w:pPr>
          </w:p>
        </w:tc>
        <w:tc>
          <w:tcPr>
            <w:tcW w:w="2257" w:type="dxa"/>
            <w:tcBorders>
              <w:top w:val="nil"/>
              <w:left w:val="nil"/>
              <w:bottom w:val="nil"/>
              <w:right w:val="nil"/>
            </w:tcBorders>
          </w:tcPr>
          <w:p w14:paraId="7BFCAE97" w14:textId="77777777" w:rsidR="005B75D9" w:rsidRPr="008D68A0" w:rsidRDefault="005B75D9" w:rsidP="005B75D9">
            <w:pPr>
              <w:suppressAutoHyphens w:val="0"/>
              <w:jc w:val="center"/>
              <w:rPr>
                <w:rFonts w:ascii="Times New Roman" w:hAnsi="Times New Roman" w:cs="Times New Roman"/>
                <w:i/>
                <w:color w:val="000000" w:themeColor="text1"/>
              </w:rPr>
            </w:pPr>
            <w:r w:rsidRPr="008D68A0">
              <w:rPr>
                <w:rFonts w:ascii="Times New Roman" w:hAnsi="Times New Roman" w:cs="Times New Roman"/>
                <w:i/>
                <w:color w:val="000000" w:themeColor="text1"/>
              </w:rPr>
              <w:t>(подпись)</w:t>
            </w:r>
          </w:p>
          <w:p w14:paraId="27C2C1DB" w14:textId="77777777" w:rsidR="005B75D9" w:rsidRPr="008D68A0" w:rsidRDefault="005B75D9" w:rsidP="005B75D9">
            <w:pPr>
              <w:suppressAutoHyphens w:val="0"/>
              <w:ind w:firstLine="708"/>
              <w:rPr>
                <w:rFonts w:ascii="Times New Roman" w:hAnsi="Times New Roman" w:cs="Times New Roman"/>
              </w:rPr>
            </w:pPr>
          </w:p>
        </w:tc>
        <w:tc>
          <w:tcPr>
            <w:tcW w:w="281" w:type="dxa"/>
            <w:tcBorders>
              <w:top w:val="nil"/>
              <w:left w:val="nil"/>
              <w:bottom w:val="nil"/>
              <w:right w:val="nil"/>
            </w:tcBorders>
          </w:tcPr>
          <w:p w14:paraId="7593B0B8" w14:textId="77777777" w:rsidR="005B75D9" w:rsidRPr="008D68A0" w:rsidRDefault="005B75D9" w:rsidP="005B75D9">
            <w:pPr>
              <w:suppressAutoHyphens w:val="0"/>
              <w:rPr>
                <w:rFonts w:ascii="Times New Roman" w:hAnsi="Times New Roman" w:cs="Times New Roman"/>
                <w:i/>
                <w:color w:val="000000" w:themeColor="text1"/>
              </w:rPr>
            </w:pPr>
          </w:p>
        </w:tc>
        <w:tc>
          <w:tcPr>
            <w:tcW w:w="3948" w:type="dxa"/>
            <w:tcBorders>
              <w:top w:val="nil"/>
              <w:left w:val="nil"/>
              <w:bottom w:val="nil"/>
              <w:right w:val="nil"/>
            </w:tcBorders>
          </w:tcPr>
          <w:p w14:paraId="3DEF6B98" w14:textId="77777777" w:rsidR="005B75D9" w:rsidRPr="008D68A0" w:rsidRDefault="005B75D9" w:rsidP="005B75D9">
            <w:pPr>
              <w:suppressAutoHyphens w:val="0"/>
              <w:jc w:val="center"/>
              <w:rPr>
                <w:rFonts w:ascii="Times New Roman" w:hAnsi="Times New Roman" w:cs="Times New Roman"/>
                <w:i/>
                <w:color w:val="000000" w:themeColor="text1"/>
              </w:rPr>
            </w:pPr>
            <w:r w:rsidRPr="008D68A0">
              <w:rPr>
                <w:rFonts w:ascii="Times New Roman" w:hAnsi="Times New Roman" w:cs="Times New Roman"/>
                <w:i/>
                <w:color w:val="000000" w:themeColor="text1"/>
              </w:rPr>
              <w:t xml:space="preserve">(фамилия, имя, отчество </w:t>
            </w:r>
            <w:r w:rsidRPr="008D68A0">
              <w:rPr>
                <w:rFonts w:ascii="Times New Roman" w:hAnsi="Times New Roman" w:cs="Times New Roman"/>
                <w:i/>
                <w:color w:val="000000" w:themeColor="text1"/>
              </w:rPr>
              <w:br/>
              <w:t>(при наличии)</w:t>
            </w:r>
          </w:p>
        </w:tc>
      </w:tr>
    </w:tbl>
    <w:p w14:paraId="78849542" w14:textId="77777777" w:rsidR="005B75D9" w:rsidRPr="008D68A0" w:rsidRDefault="005B75D9" w:rsidP="005B75D9">
      <w:pPr>
        <w:suppressAutoHyphens w:val="0"/>
        <w:autoSpaceDE w:val="0"/>
        <w:autoSpaceDN w:val="0"/>
        <w:spacing w:before="240"/>
      </w:pPr>
      <w:r w:rsidRPr="008D68A0">
        <w:rPr>
          <w:rFonts w:ascii="Times New Roman" w:hAnsi="Times New Roman" w:cs="Times New Roman"/>
          <w:color w:val="000000" w:themeColor="text1"/>
        </w:rPr>
        <w:t>Дата</w:t>
      </w:r>
      <w:r w:rsidRPr="008D68A0">
        <w:rPr>
          <w:rFonts w:ascii="Times New Roman" w:hAnsi="Times New Roman" w:cs="Times New Roman"/>
        </w:rPr>
        <w:br w:type="page"/>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4"/>
        <w:gridCol w:w="3383"/>
      </w:tblGrid>
      <w:tr w:rsidR="00755E92" w:rsidRPr="00312F69" w14:paraId="183B5B9E" w14:textId="77777777" w:rsidTr="007D6C88">
        <w:tc>
          <w:tcPr>
            <w:tcW w:w="3303" w:type="dxa"/>
          </w:tcPr>
          <w:p w14:paraId="115EEF27"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lastRenderedPageBreak/>
              <w:br w:type="page"/>
            </w:r>
          </w:p>
        </w:tc>
        <w:tc>
          <w:tcPr>
            <w:tcW w:w="3304" w:type="dxa"/>
          </w:tcPr>
          <w:p w14:paraId="02096D7C"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3EB9D802" w14:textId="77777777" w:rsidR="00755E92" w:rsidRPr="00312F69" w:rsidRDefault="00755E92" w:rsidP="00090420">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Приложение № 1</w:t>
            </w:r>
            <w:r>
              <w:rPr>
                <w:rFonts w:ascii="Times New Roman" w:eastAsiaTheme="minorEastAsia" w:hAnsi="Times New Roman" w:cs="Times New Roman"/>
                <w:sz w:val="24"/>
                <w:szCs w:val="24"/>
                <w:lang w:eastAsia="ru-RU"/>
              </w:rPr>
              <w:t>3</w:t>
            </w:r>
          </w:p>
          <w:p w14:paraId="7AA093C6" w14:textId="77777777" w:rsidR="00755E92" w:rsidRPr="00312F69" w:rsidRDefault="00755E92" w:rsidP="00090420">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регламенту предоставления </w:t>
            </w:r>
          </w:p>
          <w:p w14:paraId="7D521BF8" w14:textId="77777777" w:rsidR="00755E92" w:rsidRPr="00312F69" w:rsidRDefault="00755E92" w:rsidP="00090420">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520801D6" w14:textId="77777777" w:rsidR="00755E92" w:rsidRPr="00312F69" w:rsidRDefault="00755E92" w:rsidP="00090420">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38366CF4" w14:textId="77777777" w:rsidR="005B75D9" w:rsidRPr="005B75D9" w:rsidRDefault="005B75D9" w:rsidP="005B75D9">
      <w:pPr>
        <w:widowControl w:val="0"/>
        <w:suppressAutoHyphens w:val="0"/>
        <w:autoSpaceDE w:val="0"/>
        <w:autoSpaceDN w:val="0"/>
        <w:adjustRightInd w:val="0"/>
        <w:spacing w:after="0" w:line="240" w:lineRule="auto"/>
        <w:ind w:right="-1"/>
        <w:jc w:val="both"/>
        <w:rPr>
          <w:rFonts w:ascii="Liberation Serif" w:eastAsia="Times New Roman" w:hAnsi="Liberation Serif" w:cs="Liberation Serif"/>
          <w:sz w:val="28"/>
          <w:szCs w:val="28"/>
          <w:lang w:eastAsia="ru-RU"/>
        </w:rPr>
      </w:pPr>
    </w:p>
    <w:p w14:paraId="1AFE9B18" w14:textId="77777777" w:rsidR="005B75D9" w:rsidRPr="005B75D9" w:rsidRDefault="005B75D9" w:rsidP="005B75D9">
      <w:pPr>
        <w:suppressAutoHyphens w:val="0"/>
        <w:autoSpaceDE w:val="0"/>
        <w:autoSpaceDN w:val="0"/>
        <w:adjustRightInd w:val="0"/>
        <w:spacing w:after="0"/>
        <w:jc w:val="right"/>
        <w:outlineLvl w:val="0"/>
        <w:rPr>
          <w:rFonts w:ascii="Liberation Serif" w:hAnsi="Liberation Serif" w:cs="Liberation Serif"/>
          <w:color w:val="000000" w:themeColor="text1"/>
          <w:sz w:val="27"/>
          <w:szCs w:val="27"/>
        </w:rPr>
      </w:pPr>
      <w:r w:rsidRPr="005B75D9">
        <w:rPr>
          <w:rFonts w:ascii="Liberation Serif" w:hAnsi="Liberation Serif" w:cs="Liberation Serif"/>
          <w:color w:val="000000" w:themeColor="text1"/>
          <w:sz w:val="28"/>
          <w:szCs w:val="28"/>
        </w:rPr>
        <w:t>Кому</w:t>
      </w:r>
      <w:r w:rsidRPr="005B75D9">
        <w:rPr>
          <w:rFonts w:ascii="Liberation Serif" w:hAnsi="Liberation Serif" w:cs="Liberation Serif"/>
          <w:color w:val="000000" w:themeColor="text1"/>
          <w:sz w:val="27"/>
          <w:szCs w:val="27"/>
        </w:rPr>
        <w:t xml:space="preserve"> ___________________________________</w:t>
      </w:r>
    </w:p>
    <w:p w14:paraId="3490A204" w14:textId="77777777" w:rsidR="005B75D9" w:rsidRPr="005B75D9" w:rsidRDefault="005B75D9" w:rsidP="005B75D9">
      <w:pPr>
        <w:suppressAutoHyphens w:val="0"/>
        <w:autoSpaceDE w:val="0"/>
        <w:autoSpaceDN w:val="0"/>
        <w:adjustRightInd w:val="0"/>
        <w:spacing w:after="0" w:line="240" w:lineRule="auto"/>
        <w:ind w:left="4820"/>
        <w:jc w:val="center"/>
        <w:rPr>
          <w:rFonts w:ascii="Liberation Serif" w:hAnsi="Liberation Serif" w:cs="Liberation Serif"/>
          <w:i/>
          <w:color w:val="000000" w:themeColor="text1"/>
        </w:rPr>
      </w:pPr>
      <w:r w:rsidRPr="005B75D9">
        <w:rPr>
          <w:rFonts w:ascii="Liberation Serif" w:hAnsi="Liberation Serif" w:cs="Liberation Serif"/>
          <w:color w:val="000000" w:themeColor="text1"/>
        </w:rPr>
        <w:t>(</w:t>
      </w:r>
      <w:r w:rsidRPr="005B75D9">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BA43312" w14:textId="77777777" w:rsidR="005B75D9" w:rsidRPr="005B75D9" w:rsidRDefault="005B75D9" w:rsidP="005B75D9">
      <w:pPr>
        <w:suppressAutoHyphens w:val="0"/>
        <w:autoSpaceDE w:val="0"/>
        <w:autoSpaceDN w:val="0"/>
        <w:adjustRightInd w:val="0"/>
        <w:spacing w:after="0"/>
        <w:jc w:val="right"/>
        <w:rPr>
          <w:rFonts w:ascii="Liberation Serif" w:hAnsi="Liberation Serif" w:cs="Liberation Serif"/>
          <w:i/>
          <w:color w:val="000000" w:themeColor="text1"/>
          <w:sz w:val="27"/>
          <w:szCs w:val="27"/>
        </w:rPr>
      </w:pPr>
      <w:r w:rsidRPr="005B75D9">
        <w:rPr>
          <w:rFonts w:ascii="Liberation Serif" w:hAnsi="Liberation Serif" w:cs="Liberation Serif"/>
          <w:i/>
          <w:color w:val="000000" w:themeColor="text1"/>
          <w:sz w:val="27"/>
          <w:szCs w:val="27"/>
        </w:rPr>
        <w:t>________________________________________</w:t>
      </w:r>
    </w:p>
    <w:p w14:paraId="5547F52E" w14:textId="77777777" w:rsidR="005B75D9" w:rsidRPr="005B75D9" w:rsidRDefault="005B75D9" w:rsidP="005B75D9">
      <w:pPr>
        <w:suppressAutoHyphens w:val="0"/>
        <w:autoSpaceDE w:val="0"/>
        <w:autoSpaceDN w:val="0"/>
        <w:adjustRightInd w:val="0"/>
        <w:spacing w:after="0" w:line="240" w:lineRule="auto"/>
        <w:ind w:left="4820"/>
        <w:jc w:val="center"/>
        <w:rPr>
          <w:rFonts w:ascii="Liberation Serif" w:hAnsi="Liberation Serif" w:cs="Liberation Serif"/>
          <w:i/>
          <w:color w:val="000000" w:themeColor="text1"/>
        </w:rPr>
      </w:pPr>
      <w:r w:rsidRPr="005B75D9">
        <w:rPr>
          <w:rFonts w:ascii="Liberation Serif" w:hAnsi="Liberation Serif" w:cs="Liberation Serif"/>
          <w:i/>
          <w:color w:val="000000" w:themeColor="text1"/>
        </w:rPr>
        <w:t>почтовый индекс и адрес, телефон, адрес электронной почты)</w:t>
      </w:r>
    </w:p>
    <w:p w14:paraId="4495D607" w14:textId="77777777" w:rsidR="005B75D9" w:rsidRPr="005B75D9" w:rsidRDefault="005B75D9" w:rsidP="005B75D9">
      <w:pPr>
        <w:suppressAutoHyphens w:val="0"/>
        <w:jc w:val="right"/>
        <w:rPr>
          <w:rFonts w:ascii="Liberation Serif" w:hAnsi="Liberation Serif" w:cs="Liberation Serif"/>
          <w:color w:val="000000" w:themeColor="text1"/>
          <w:sz w:val="26"/>
          <w:szCs w:val="28"/>
        </w:rPr>
      </w:pPr>
    </w:p>
    <w:p w14:paraId="4340AF19" w14:textId="77777777" w:rsidR="005B75D9" w:rsidRPr="005B75D9" w:rsidRDefault="005B75D9" w:rsidP="005B75D9">
      <w:pPr>
        <w:suppressAutoHyphens w:val="0"/>
        <w:jc w:val="right"/>
        <w:rPr>
          <w:rFonts w:ascii="Liberation Serif" w:hAnsi="Liberation Serif" w:cs="Liberation Serif"/>
          <w:color w:val="000000" w:themeColor="text1"/>
          <w:sz w:val="26"/>
          <w:szCs w:val="28"/>
        </w:rPr>
      </w:pPr>
    </w:p>
    <w:p w14:paraId="238A22C8" w14:textId="77777777" w:rsidR="005B75D9" w:rsidRPr="00B4487E" w:rsidRDefault="005B75D9" w:rsidP="005B75D9">
      <w:pPr>
        <w:suppressAutoHyphens w:val="0"/>
        <w:spacing w:after="0"/>
        <w:jc w:val="center"/>
        <w:rPr>
          <w:rFonts w:ascii="Times New Roman" w:hAnsi="Times New Roman" w:cs="Times New Roman"/>
          <w:b/>
          <w:color w:val="000000" w:themeColor="text1"/>
          <w:sz w:val="28"/>
          <w:szCs w:val="28"/>
        </w:rPr>
      </w:pPr>
      <w:r w:rsidRPr="00B4487E">
        <w:rPr>
          <w:rFonts w:ascii="Times New Roman" w:hAnsi="Times New Roman" w:cs="Times New Roman"/>
          <w:b/>
          <w:color w:val="000000" w:themeColor="text1"/>
          <w:sz w:val="28"/>
          <w:szCs w:val="28"/>
        </w:rPr>
        <w:t>РЕШЕНИЕ</w:t>
      </w:r>
      <w:r w:rsidRPr="00B4487E">
        <w:rPr>
          <w:rFonts w:ascii="Times New Roman" w:hAnsi="Times New Roman" w:cs="Times New Roman"/>
          <w:b/>
          <w:color w:val="000000" w:themeColor="text1"/>
          <w:sz w:val="28"/>
          <w:szCs w:val="28"/>
        </w:rPr>
        <w:br/>
        <w:t xml:space="preserve">об отказе во внесении изменений в разрешение на ввод объекта </w:t>
      </w:r>
    </w:p>
    <w:p w14:paraId="05651E30" w14:textId="77777777" w:rsidR="005B75D9" w:rsidRPr="005B75D9" w:rsidRDefault="005B75D9" w:rsidP="005B75D9">
      <w:pPr>
        <w:suppressAutoHyphens w:val="0"/>
        <w:spacing w:after="240"/>
        <w:jc w:val="center"/>
        <w:rPr>
          <w:rFonts w:ascii="Liberation Serif" w:hAnsi="Liberation Serif" w:cs="Liberation Serif"/>
          <w:b/>
          <w:color w:val="000000" w:themeColor="text1"/>
          <w:sz w:val="28"/>
          <w:szCs w:val="28"/>
        </w:rPr>
      </w:pPr>
      <w:r w:rsidRPr="00B4487E">
        <w:rPr>
          <w:rFonts w:ascii="Times New Roman" w:hAnsi="Times New Roman" w:cs="Times New Roman"/>
          <w:b/>
          <w:color w:val="000000" w:themeColor="text1"/>
          <w:sz w:val="28"/>
          <w:szCs w:val="28"/>
        </w:rPr>
        <w:t>в эксплуатацию</w:t>
      </w:r>
    </w:p>
    <w:p w14:paraId="1343CE83" w14:textId="77777777" w:rsidR="005B75D9" w:rsidRPr="008D68A0" w:rsidRDefault="005B75D9" w:rsidP="008D68A0">
      <w:pPr>
        <w:suppressAutoHyphens w:val="0"/>
        <w:spacing w:after="0"/>
        <w:jc w:val="both"/>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_______________________________________________________________________________</w:t>
      </w:r>
    </w:p>
    <w:p w14:paraId="2B563E79" w14:textId="77777777" w:rsidR="005B75D9" w:rsidRPr="008D68A0" w:rsidRDefault="005B75D9" w:rsidP="008D68A0">
      <w:pPr>
        <w:suppressAutoHyphens w:val="0"/>
        <w:spacing w:after="0" w:line="240" w:lineRule="auto"/>
        <w:jc w:val="center"/>
        <w:rPr>
          <w:rFonts w:ascii="Times New Roman" w:hAnsi="Times New Roman" w:cs="Times New Roman"/>
          <w:color w:val="000000" w:themeColor="text1"/>
        </w:rPr>
      </w:pPr>
      <w:r w:rsidRPr="008D68A0">
        <w:rPr>
          <w:rFonts w:ascii="Times New Roman" w:hAnsi="Times New Roman" w:cs="Times New Roman"/>
          <w:color w:val="000000" w:themeColor="text1"/>
        </w:rPr>
        <w:t>(</w:t>
      </w:r>
      <w:r w:rsidRPr="008D68A0">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Pr="008D68A0">
        <w:rPr>
          <w:rFonts w:ascii="Times New Roman" w:hAnsi="Times New Roman" w:cs="Times New Roman"/>
          <w:i/>
          <w:color w:val="000000" w:themeColor="text1"/>
        </w:rPr>
        <w:br/>
        <w:t>на ввод объекта в эксплуатацию</w:t>
      </w:r>
      <w:r w:rsidRPr="008D68A0">
        <w:rPr>
          <w:rFonts w:ascii="Times New Roman" w:hAnsi="Times New Roman" w:cs="Times New Roman"/>
          <w:color w:val="000000" w:themeColor="text1"/>
        </w:rPr>
        <w:t>)</w:t>
      </w:r>
    </w:p>
    <w:p w14:paraId="26A77B5B" w14:textId="77777777" w:rsidR="005B75D9" w:rsidRPr="008D68A0" w:rsidRDefault="005B75D9" w:rsidP="005B75D9">
      <w:pPr>
        <w:suppressAutoHyphens w:val="0"/>
        <w:spacing w:after="0"/>
        <w:jc w:val="center"/>
        <w:rPr>
          <w:rFonts w:ascii="Times New Roman" w:hAnsi="Times New Roman" w:cs="Times New Roman"/>
          <w:color w:val="000000" w:themeColor="text1"/>
          <w:sz w:val="24"/>
          <w:szCs w:val="24"/>
        </w:rPr>
      </w:pPr>
    </w:p>
    <w:p w14:paraId="02340BE8" w14:textId="77777777" w:rsidR="005B75D9" w:rsidRPr="008D68A0" w:rsidRDefault="005B75D9" w:rsidP="005B75D9">
      <w:pPr>
        <w:suppressAutoHyphens w:val="0"/>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 xml:space="preserve">по результатам рассмотрения заявления от ___________№____________ принято </w:t>
      </w:r>
      <w:r w:rsidRPr="008D68A0">
        <w:rPr>
          <w:rFonts w:ascii="Times New Roman" w:hAnsi="Times New Roman" w:cs="Times New Roman"/>
          <w:i/>
          <w:color w:val="000000" w:themeColor="text1"/>
          <w:sz w:val="24"/>
          <w:szCs w:val="24"/>
        </w:rPr>
        <w:t xml:space="preserve">                                                                              </w:t>
      </w:r>
      <w:r w:rsidR="008D68A0">
        <w:rPr>
          <w:rFonts w:ascii="Times New Roman" w:hAnsi="Times New Roman" w:cs="Times New Roman"/>
          <w:i/>
          <w:color w:val="000000" w:themeColor="text1"/>
          <w:sz w:val="24"/>
          <w:szCs w:val="24"/>
        </w:rPr>
        <w:t xml:space="preserve"> </w:t>
      </w:r>
      <w:r w:rsidRPr="008D68A0">
        <w:rPr>
          <w:rFonts w:ascii="Times New Roman" w:hAnsi="Times New Roman" w:cs="Times New Roman"/>
          <w:color w:val="000000" w:themeColor="text1"/>
        </w:rPr>
        <w:t>(</w:t>
      </w:r>
      <w:r w:rsidRPr="008D68A0">
        <w:rPr>
          <w:rFonts w:ascii="Times New Roman" w:hAnsi="Times New Roman" w:cs="Times New Roman"/>
          <w:i/>
          <w:color w:val="000000" w:themeColor="text1"/>
        </w:rPr>
        <w:t>дата и номер регистрации</w:t>
      </w:r>
      <w:r w:rsidRPr="008D68A0">
        <w:rPr>
          <w:rFonts w:ascii="Times New Roman" w:hAnsi="Times New Roman" w:cs="Times New Roman"/>
          <w:color w:val="000000" w:themeColor="text1"/>
        </w:rPr>
        <w:t>)</w:t>
      </w:r>
    </w:p>
    <w:p w14:paraId="21B97F73" w14:textId="77777777" w:rsidR="005B75D9" w:rsidRPr="008D68A0" w:rsidRDefault="005B75D9" w:rsidP="005B75D9">
      <w:pPr>
        <w:suppressAutoHyphens w:val="0"/>
        <w:spacing w:after="0"/>
        <w:jc w:val="both"/>
        <w:rPr>
          <w:rFonts w:ascii="Times New Roman" w:hAnsi="Times New Roman" w:cs="Times New Roman"/>
          <w:b/>
          <w:color w:val="000000" w:themeColor="text1"/>
          <w:sz w:val="24"/>
          <w:szCs w:val="24"/>
        </w:rPr>
      </w:pPr>
      <w:r w:rsidRPr="008D68A0">
        <w:rPr>
          <w:rFonts w:ascii="Times New Roman" w:hAnsi="Times New Roman" w:cs="Times New Roman"/>
          <w:color w:val="000000" w:themeColor="text1"/>
          <w:sz w:val="24"/>
          <w:szCs w:val="24"/>
        </w:rPr>
        <w:t xml:space="preserve">решение об отказе во внесении изменения в разрешение на ввод объекта </w:t>
      </w:r>
      <w:r w:rsidRPr="008D68A0">
        <w:rPr>
          <w:rFonts w:ascii="Times New Roman" w:hAnsi="Times New Roman" w:cs="Times New Roman"/>
          <w:color w:val="000000" w:themeColor="text1"/>
          <w:sz w:val="24"/>
          <w:szCs w:val="24"/>
        </w:rPr>
        <w:br/>
        <w:t>в эксплуатацию по следующим основаниям:</w:t>
      </w:r>
    </w:p>
    <w:p w14:paraId="645B3326" w14:textId="77777777" w:rsidR="005B75D9" w:rsidRPr="008D68A0" w:rsidRDefault="005B75D9" w:rsidP="005B75D9">
      <w:pPr>
        <w:suppressAutoHyphens w:val="0"/>
        <w:spacing w:after="0"/>
        <w:jc w:val="both"/>
        <w:rPr>
          <w:rFonts w:ascii="Times New Roman" w:hAnsi="Times New Roman" w:cs="Times New Roman"/>
          <w:i/>
          <w:color w:val="000000" w:themeColor="text1"/>
          <w:sz w:val="24"/>
          <w:szCs w:val="24"/>
        </w:rPr>
      </w:pP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5595"/>
        <w:gridCol w:w="2834"/>
      </w:tblGrid>
      <w:tr w:rsidR="005B75D9" w:rsidRPr="008D68A0" w14:paraId="05FBDE02" w14:textId="77777777" w:rsidTr="007B769D">
        <w:tc>
          <w:tcPr>
            <w:tcW w:w="1418" w:type="dxa"/>
            <w:vAlign w:val="center"/>
          </w:tcPr>
          <w:p w14:paraId="19C61784" w14:textId="77777777" w:rsidR="005B75D9" w:rsidRPr="008D68A0" w:rsidRDefault="005B75D9" w:rsidP="005B75D9">
            <w:pPr>
              <w:suppressAutoHyphens w:val="0"/>
              <w:jc w:val="center"/>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 xml:space="preserve">№ пункта </w:t>
            </w:r>
          </w:p>
        </w:tc>
        <w:tc>
          <w:tcPr>
            <w:tcW w:w="5595" w:type="dxa"/>
            <w:vAlign w:val="center"/>
          </w:tcPr>
          <w:p w14:paraId="5F80ED35" w14:textId="77777777" w:rsidR="005B75D9" w:rsidRPr="008D68A0" w:rsidRDefault="005B75D9" w:rsidP="005B75D9">
            <w:pPr>
              <w:suppressAutoHyphens w:val="0"/>
              <w:jc w:val="center"/>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 xml:space="preserve">Наименование основания для отказа </w:t>
            </w:r>
            <w:r w:rsidRPr="008D68A0">
              <w:rPr>
                <w:rFonts w:ascii="Times New Roman" w:hAnsi="Times New Roman" w:cs="Times New Roman"/>
                <w:color w:val="000000" w:themeColor="text1"/>
                <w:sz w:val="24"/>
                <w:szCs w:val="24"/>
              </w:rPr>
              <w:br/>
              <w:t xml:space="preserve">во внесении изменений в разрешение на ввод объекта в эксплуатацию в соответствии </w:t>
            </w:r>
            <w:r w:rsidRPr="008D68A0">
              <w:rPr>
                <w:rFonts w:ascii="Times New Roman" w:hAnsi="Times New Roman" w:cs="Times New Roman"/>
                <w:color w:val="000000" w:themeColor="text1"/>
                <w:sz w:val="24"/>
                <w:szCs w:val="24"/>
              </w:rPr>
              <w:br/>
              <w:t>с Административным регламентом</w:t>
            </w:r>
          </w:p>
        </w:tc>
        <w:tc>
          <w:tcPr>
            <w:tcW w:w="2834" w:type="dxa"/>
            <w:vAlign w:val="center"/>
          </w:tcPr>
          <w:p w14:paraId="7018E451" w14:textId="77777777" w:rsidR="005B75D9" w:rsidRPr="008D68A0" w:rsidRDefault="005B75D9" w:rsidP="005B75D9">
            <w:pPr>
              <w:suppressAutoHyphens w:val="0"/>
              <w:jc w:val="center"/>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Разъяснение причин отказа во внесении изменений в разрешение на ввод объекта в эксплуатацию</w:t>
            </w:r>
          </w:p>
        </w:tc>
      </w:tr>
      <w:tr w:rsidR="005B75D9" w:rsidRPr="008D68A0" w14:paraId="68B7D825" w14:textId="77777777" w:rsidTr="007B769D">
        <w:trPr>
          <w:trHeight w:val="837"/>
        </w:trPr>
        <w:tc>
          <w:tcPr>
            <w:tcW w:w="1418" w:type="dxa"/>
          </w:tcPr>
          <w:p w14:paraId="2A809977" w14:textId="77777777" w:rsidR="005B75D9" w:rsidRPr="008D68A0" w:rsidRDefault="005B75D9" w:rsidP="005B75D9">
            <w:pPr>
              <w:suppressAutoHyphens w:val="0"/>
              <w:rPr>
                <w:rFonts w:ascii="Times New Roman" w:hAnsi="Times New Roman" w:cs="Times New Roman"/>
                <w:color w:val="000000" w:themeColor="text1"/>
                <w:sz w:val="24"/>
                <w:szCs w:val="24"/>
                <w:lang w:val="en-US"/>
              </w:rPr>
            </w:pPr>
            <w:r w:rsidRPr="008D68A0">
              <w:rPr>
                <w:rFonts w:ascii="Times New Roman" w:hAnsi="Times New Roman" w:cs="Times New Roman"/>
                <w:color w:val="000000" w:themeColor="text1"/>
                <w:sz w:val="24"/>
                <w:szCs w:val="24"/>
              </w:rPr>
              <w:t>подпункт «а» пункта 3.148</w:t>
            </w:r>
          </w:p>
        </w:tc>
        <w:tc>
          <w:tcPr>
            <w:tcW w:w="5595" w:type="dxa"/>
          </w:tcPr>
          <w:p w14:paraId="228C408D" w14:textId="77777777" w:rsidR="005B75D9" w:rsidRPr="008D68A0" w:rsidRDefault="005B75D9" w:rsidP="005B75D9">
            <w:pPr>
              <w:suppressAutoHyphens w:val="0"/>
              <w:spacing w:after="0"/>
              <w:rPr>
                <w:rFonts w:ascii="Times New Roman" w:hAnsi="Times New Roman" w:cs="Times New Roman"/>
                <w:color w:val="000000" w:themeColor="text1"/>
                <w:sz w:val="24"/>
                <w:szCs w:val="24"/>
              </w:rPr>
            </w:pPr>
            <w:r w:rsidRPr="008D68A0">
              <w:rPr>
                <w:rFonts w:ascii="Times New Roman" w:hAnsi="Times New Roman" w:cs="Times New Roman"/>
                <w:sz w:val="24"/>
                <w:szCs w:val="24"/>
              </w:rPr>
              <w:t xml:space="preserve">Отсутствие документов, предусмотренных пунктами 3.132, 3.133 настоящего Административного регламента, в том числе и в связи с получением ответов на межведомственные запросы, </w:t>
            </w:r>
            <w:r w:rsidRPr="008D68A0">
              <w:rPr>
                <w:rFonts w:ascii="Times New Roman" w:hAnsi="Times New Roman" w:cs="Times New Roman"/>
                <w:sz w:val="24"/>
                <w:szCs w:val="24"/>
              </w:rPr>
              <w:lastRenderedPageBreak/>
              <w:t>свидетельствующих об отсутствии документов и информации, которые также не представлены Заявителем по собственной инициативе</w:t>
            </w:r>
          </w:p>
        </w:tc>
        <w:tc>
          <w:tcPr>
            <w:tcW w:w="2834" w:type="dxa"/>
          </w:tcPr>
          <w:p w14:paraId="79951E49" w14:textId="77777777" w:rsidR="005B75D9" w:rsidRPr="008D68A0" w:rsidRDefault="005B75D9" w:rsidP="005B75D9">
            <w:pPr>
              <w:suppressAutoHyphens w:val="0"/>
              <w:rPr>
                <w:rFonts w:ascii="Times New Roman" w:hAnsi="Times New Roman" w:cs="Times New Roman"/>
                <w:i/>
                <w:color w:val="000000" w:themeColor="text1"/>
                <w:sz w:val="24"/>
                <w:szCs w:val="24"/>
              </w:rPr>
            </w:pPr>
            <w:r w:rsidRPr="008D68A0">
              <w:rPr>
                <w:rFonts w:ascii="Times New Roman" w:hAnsi="Times New Roman" w:cs="Times New Roman"/>
                <w:i/>
                <w:color w:val="000000" w:themeColor="text1"/>
                <w:sz w:val="24"/>
                <w:szCs w:val="24"/>
              </w:rPr>
              <w:lastRenderedPageBreak/>
              <w:t xml:space="preserve">Указывается исчерпывающий перечень документов, не представленных </w:t>
            </w:r>
            <w:r w:rsidRPr="008D68A0">
              <w:rPr>
                <w:rFonts w:ascii="Times New Roman" w:hAnsi="Times New Roman" w:cs="Times New Roman"/>
                <w:i/>
                <w:color w:val="000000" w:themeColor="text1"/>
                <w:sz w:val="24"/>
                <w:szCs w:val="24"/>
              </w:rPr>
              <w:lastRenderedPageBreak/>
              <w:t>Заявителем</w:t>
            </w:r>
          </w:p>
        </w:tc>
      </w:tr>
      <w:tr w:rsidR="005B75D9" w:rsidRPr="008D68A0" w14:paraId="25FD66E5" w14:textId="77777777" w:rsidTr="007B769D">
        <w:trPr>
          <w:trHeight w:val="1537"/>
        </w:trPr>
        <w:tc>
          <w:tcPr>
            <w:tcW w:w="1418" w:type="dxa"/>
          </w:tcPr>
          <w:p w14:paraId="6FEBE692" w14:textId="77777777" w:rsidR="005B75D9" w:rsidRPr="008D68A0" w:rsidRDefault="005B75D9" w:rsidP="005B75D9">
            <w:pPr>
              <w:suppressAutoHyphens w:val="0"/>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lastRenderedPageBreak/>
              <w:t>подпункт «б» пункта 3.148</w:t>
            </w:r>
          </w:p>
        </w:tc>
        <w:tc>
          <w:tcPr>
            <w:tcW w:w="5595" w:type="dxa"/>
          </w:tcPr>
          <w:p w14:paraId="47F954CB" w14:textId="77777777" w:rsidR="005B75D9" w:rsidRPr="008D68A0" w:rsidRDefault="005B75D9" w:rsidP="005B75D9">
            <w:pPr>
              <w:suppressAutoHyphens w:val="0"/>
              <w:spacing w:after="0"/>
              <w:rPr>
                <w:rFonts w:ascii="Times New Roman" w:hAnsi="Times New Roman" w:cs="Times New Roman"/>
                <w:color w:val="000000" w:themeColor="text1"/>
                <w:sz w:val="24"/>
                <w:szCs w:val="24"/>
              </w:rPr>
            </w:pPr>
            <w:r w:rsidRPr="008D68A0">
              <w:rPr>
                <w:rFonts w:ascii="Times New Roman" w:hAnsi="Times New Roman" w:cs="Times New Roman"/>
                <w:sz w:val="24"/>
                <w:szCs w:val="24"/>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834" w:type="dxa"/>
          </w:tcPr>
          <w:p w14:paraId="4336BCFF" w14:textId="77777777" w:rsidR="005B75D9" w:rsidRPr="008D68A0" w:rsidRDefault="005B75D9" w:rsidP="005B75D9">
            <w:pPr>
              <w:suppressAutoHyphens w:val="0"/>
              <w:rPr>
                <w:rFonts w:ascii="Times New Roman" w:hAnsi="Times New Roman" w:cs="Times New Roman"/>
                <w:i/>
                <w:color w:val="000000" w:themeColor="text1"/>
                <w:sz w:val="24"/>
                <w:szCs w:val="24"/>
              </w:rPr>
            </w:pPr>
            <w:r w:rsidRPr="008D68A0">
              <w:rPr>
                <w:rFonts w:ascii="Times New Roman" w:hAnsi="Times New Roman" w:cs="Times New Roman"/>
                <w:i/>
                <w:color w:val="000000" w:themeColor="text1"/>
                <w:sz w:val="24"/>
                <w:szCs w:val="24"/>
              </w:rPr>
              <w:t>Указываются основания такого вывода</w:t>
            </w:r>
          </w:p>
        </w:tc>
      </w:tr>
      <w:tr w:rsidR="005B75D9" w:rsidRPr="008D68A0" w14:paraId="69F6D4AA" w14:textId="77777777" w:rsidTr="007B769D">
        <w:trPr>
          <w:trHeight w:val="28"/>
        </w:trPr>
        <w:tc>
          <w:tcPr>
            <w:tcW w:w="1418" w:type="dxa"/>
          </w:tcPr>
          <w:p w14:paraId="05611405" w14:textId="77777777" w:rsidR="005B75D9" w:rsidRPr="008D68A0" w:rsidRDefault="005B75D9" w:rsidP="005B75D9">
            <w:pPr>
              <w:suppressAutoHyphens w:val="0"/>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подпункт «в» пункта 3.148</w:t>
            </w:r>
          </w:p>
        </w:tc>
        <w:tc>
          <w:tcPr>
            <w:tcW w:w="5595" w:type="dxa"/>
          </w:tcPr>
          <w:p w14:paraId="7849B976" w14:textId="77777777" w:rsidR="005B75D9" w:rsidRPr="008D68A0" w:rsidRDefault="005B75D9" w:rsidP="005B75D9">
            <w:pPr>
              <w:suppressAutoHyphens w:val="0"/>
              <w:spacing w:after="0"/>
              <w:rPr>
                <w:rFonts w:ascii="Times New Roman" w:hAnsi="Times New Roman" w:cs="Times New Roman"/>
                <w:color w:val="000000" w:themeColor="text1"/>
                <w:sz w:val="24"/>
                <w:szCs w:val="24"/>
              </w:rPr>
            </w:pPr>
            <w:r w:rsidRPr="008D68A0">
              <w:rPr>
                <w:rFonts w:ascii="Times New Roman" w:eastAsia="Calibri" w:hAnsi="Times New Roman" w:cs="Times New Roman"/>
                <w:bCs/>
                <w:color w:val="000000" w:themeColor="text1"/>
                <w:sz w:val="24"/>
                <w:szCs w:val="24"/>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834" w:type="dxa"/>
          </w:tcPr>
          <w:p w14:paraId="3F5CE62B" w14:textId="77777777" w:rsidR="005B75D9" w:rsidRPr="008D68A0" w:rsidRDefault="005B75D9" w:rsidP="005B75D9">
            <w:pPr>
              <w:suppressAutoHyphens w:val="0"/>
              <w:rPr>
                <w:rFonts w:ascii="Times New Roman" w:hAnsi="Times New Roman" w:cs="Times New Roman"/>
                <w:i/>
                <w:color w:val="000000" w:themeColor="text1"/>
                <w:sz w:val="24"/>
                <w:szCs w:val="24"/>
              </w:rPr>
            </w:pPr>
            <w:r w:rsidRPr="008D68A0">
              <w:rPr>
                <w:rFonts w:ascii="Times New Roman" w:hAnsi="Times New Roman" w:cs="Times New Roman"/>
                <w:i/>
                <w:color w:val="000000" w:themeColor="text1"/>
                <w:sz w:val="24"/>
                <w:szCs w:val="24"/>
              </w:rPr>
              <w:t>Указываются основания такого вывода</w:t>
            </w:r>
          </w:p>
        </w:tc>
      </w:tr>
      <w:tr w:rsidR="005B75D9" w:rsidRPr="008D68A0" w14:paraId="45E47A6B" w14:textId="77777777" w:rsidTr="007B769D">
        <w:trPr>
          <w:trHeight w:val="1548"/>
        </w:trPr>
        <w:tc>
          <w:tcPr>
            <w:tcW w:w="1418" w:type="dxa"/>
          </w:tcPr>
          <w:p w14:paraId="3D495DD1" w14:textId="77777777" w:rsidR="005B75D9" w:rsidRPr="008D68A0" w:rsidRDefault="005B75D9" w:rsidP="005B75D9">
            <w:pPr>
              <w:suppressAutoHyphens w:val="0"/>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подпункт «г» пункта 3.148</w:t>
            </w:r>
          </w:p>
        </w:tc>
        <w:tc>
          <w:tcPr>
            <w:tcW w:w="5595" w:type="dxa"/>
          </w:tcPr>
          <w:p w14:paraId="42A0EF85" w14:textId="77777777" w:rsidR="005B75D9" w:rsidRPr="008D68A0" w:rsidRDefault="005B75D9" w:rsidP="005B75D9">
            <w:pPr>
              <w:suppressAutoHyphens w:val="0"/>
              <w:spacing w:after="0"/>
              <w:rPr>
                <w:rFonts w:ascii="Times New Roman" w:hAnsi="Times New Roman" w:cs="Times New Roman"/>
                <w:color w:val="000000" w:themeColor="text1"/>
                <w:sz w:val="24"/>
                <w:szCs w:val="24"/>
              </w:rPr>
            </w:pPr>
            <w:r w:rsidRPr="008D68A0">
              <w:rPr>
                <w:rFonts w:ascii="Times New Roman" w:eastAsia="Calibri" w:hAnsi="Times New Roman" w:cs="Times New Roman"/>
                <w:bCs/>
                <w:color w:val="000000" w:themeColor="text1"/>
                <w:sz w:val="24"/>
                <w:szCs w:val="24"/>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2834" w:type="dxa"/>
          </w:tcPr>
          <w:p w14:paraId="33119DEE" w14:textId="77777777" w:rsidR="005B75D9" w:rsidRPr="008D68A0" w:rsidRDefault="005B75D9" w:rsidP="005B75D9">
            <w:pPr>
              <w:suppressAutoHyphens w:val="0"/>
              <w:rPr>
                <w:rFonts w:ascii="Times New Roman" w:hAnsi="Times New Roman" w:cs="Times New Roman"/>
                <w:i/>
                <w:color w:val="000000" w:themeColor="text1"/>
                <w:sz w:val="24"/>
                <w:szCs w:val="24"/>
              </w:rPr>
            </w:pPr>
            <w:r w:rsidRPr="008D68A0">
              <w:rPr>
                <w:rFonts w:ascii="Times New Roman" w:hAnsi="Times New Roman" w:cs="Times New Roman"/>
                <w:i/>
                <w:color w:val="000000" w:themeColor="text1"/>
                <w:sz w:val="24"/>
                <w:szCs w:val="24"/>
              </w:rPr>
              <w:t>Указываются основания такого вывода</w:t>
            </w:r>
          </w:p>
        </w:tc>
      </w:tr>
      <w:tr w:rsidR="005B75D9" w:rsidRPr="008D68A0" w14:paraId="3C6374DE" w14:textId="77777777" w:rsidTr="007B769D">
        <w:trPr>
          <w:trHeight w:val="1244"/>
        </w:trPr>
        <w:tc>
          <w:tcPr>
            <w:tcW w:w="1418" w:type="dxa"/>
          </w:tcPr>
          <w:p w14:paraId="6939353C" w14:textId="77777777" w:rsidR="005B75D9" w:rsidRPr="008D68A0" w:rsidRDefault="005B75D9" w:rsidP="005B75D9">
            <w:pPr>
              <w:suppressAutoHyphens w:val="0"/>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lastRenderedPageBreak/>
              <w:t>подпункт «д» пункта 3.148</w:t>
            </w:r>
          </w:p>
        </w:tc>
        <w:tc>
          <w:tcPr>
            <w:tcW w:w="5595" w:type="dxa"/>
          </w:tcPr>
          <w:p w14:paraId="52BC1AE2" w14:textId="77777777" w:rsidR="005B75D9" w:rsidRPr="008D68A0" w:rsidRDefault="005B75D9" w:rsidP="005B75D9">
            <w:pPr>
              <w:suppressAutoHyphens w:val="0"/>
              <w:spacing w:after="0"/>
              <w:rPr>
                <w:rFonts w:ascii="Times New Roman" w:eastAsia="Calibri" w:hAnsi="Times New Roman" w:cs="Times New Roman"/>
                <w:bCs/>
                <w:color w:val="000000" w:themeColor="text1"/>
                <w:sz w:val="24"/>
                <w:szCs w:val="24"/>
              </w:rPr>
            </w:pPr>
            <w:r w:rsidRPr="008D68A0">
              <w:rPr>
                <w:rFonts w:ascii="Times New Roman" w:eastAsia="Calibri" w:hAnsi="Times New Roman" w:cs="Times New Roman"/>
                <w:bCs/>
                <w:color w:val="000000" w:themeColor="text1"/>
                <w:sz w:val="24"/>
                <w:szCs w:val="24"/>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15603303" w14:textId="77777777" w:rsidR="005B75D9" w:rsidRPr="008D68A0" w:rsidRDefault="005B75D9" w:rsidP="005B75D9">
            <w:pPr>
              <w:suppressAutoHyphens w:val="0"/>
              <w:spacing w:after="0"/>
              <w:rPr>
                <w:rFonts w:ascii="Times New Roman" w:hAnsi="Times New Roman" w:cs="Times New Roman"/>
                <w:color w:val="000000" w:themeColor="text1"/>
                <w:sz w:val="24"/>
                <w:szCs w:val="24"/>
              </w:rPr>
            </w:pPr>
          </w:p>
        </w:tc>
        <w:tc>
          <w:tcPr>
            <w:tcW w:w="2834" w:type="dxa"/>
          </w:tcPr>
          <w:p w14:paraId="2691A493" w14:textId="77777777" w:rsidR="005B75D9" w:rsidRPr="008D68A0" w:rsidRDefault="005B75D9" w:rsidP="005B75D9">
            <w:pPr>
              <w:suppressAutoHyphens w:val="0"/>
              <w:spacing w:after="0"/>
              <w:rPr>
                <w:rFonts w:ascii="Times New Roman" w:hAnsi="Times New Roman" w:cs="Times New Roman"/>
                <w:i/>
                <w:color w:val="000000" w:themeColor="text1"/>
                <w:sz w:val="24"/>
                <w:szCs w:val="24"/>
              </w:rPr>
            </w:pPr>
            <w:r w:rsidRPr="008D68A0">
              <w:rPr>
                <w:rFonts w:ascii="Times New Roman" w:hAnsi="Times New Roman" w:cs="Times New Roman"/>
                <w:i/>
                <w:color w:val="000000" w:themeColor="text1"/>
                <w:sz w:val="24"/>
                <w:szCs w:val="24"/>
              </w:rPr>
              <w:t>Указываются основания такого вывода</w:t>
            </w:r>
          </w:p>
        </w:tc>
      </w:tr>
    </w:tbl>
    <w:p w14:paraId="4E873DD7" w14:textId="77777777" w:rsidR="005B75D9" w:rsidRPr="008D68A0" w:rsidRDefault="005B75D9" w:rsidP="005B75D9">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355C4F1A" w14:textId="77777777" w:rsidR="005B75D9" w:rsidRPr="008D68A0" w:rsidRDefault="005B75D9" w:rsidP="005B75D9">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D68A0">
        <w:rPr>
          <w:rFonts w:ascii="Times New Roman" w:eastAsia="Times New Roman" w:hAnsi="Times New Roman" w:cs="Times New Roman"/>
          <w:color w:val="000000" w:themeColor="text1"/>
          <w:sz w:val="24"/>
          <w:szCs w:val="24"/>
          <w:lang w:eastAsia="ru-RU"/>
        </w:rPr>
        <w:t>Вы вправе повторно обратиться с заявлением о внесении изменения в разрешение на ввод объекта в эксплуатацию после устранения указанных нарушений.</w:t>
      </w:r>
    </w:p>
    <w:p w14:paraId="315364CC" w14:textId="77777777" w:rsidR="005B75D9" w:rsidRPr="008D68A0" w:rsidRDefault="005B75D9" w:rsidP="005B75D9">
      <w:pPr>
        <w:widowControl w:val="0"/>
        <w:suppressAutoHyphens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D68A0">
        <w:rPr>
          <w:rFonts w:ascii="Times New Roman" w:eastAsia="Times New Roman" w:hAnsi="Times New Roman" w:cs="Times New Roman"/>
          <w:color w:val="000000" w:themeColor="text1"/>
          <w:sz w:val="24"/>
          <w:szCs w:val="24"/>
          <w:lang w:eastAsia="ru-RU"/>
        </w:rPr>
        <w:t>Данный отказ может быть обжалован в досудебном порядке путем направления жалобы в ______________________________________, а также в судебном порядке.</w:t>
      </w:r>
    </w:p>
    <w:p w14:paraId="674EC378" w14:textId="77777777" w:rsidR="005B75D9" w:rsidRPr="008D68A0" w:rsidRDefault="005B75D9" w:rsidP="005B75D9">
      <w:pPr>
        <w:widowControl w:val="0"/>
        <w:suppressAutoHyphens w:val="0"/>
        <w:autoSpaceDE w:val="0"/>
        <w:autoSpaceDN w:val="0"/>
        <w:adjustRightInd w:val="0"/>
        <w:spacing w:after="0" w:line="240" w:lineRule="auto"/>
        <w:ind w:firstLine="708"/>
        <w:rPr>
          <w:rFonts w:ascii="Times New Roman" w:eastAsia="Times New Roman" w:hAnsi="Times New Roman" w:cs="Times New Roman"/>
          <w:color w:val="000000" w:themeColor="text1"/>
          <w:sz w:val="24"/>
          <w:szCs w:val="24"/>
          <w:lang w:eastAsia="ru-RU"/>
        </w:rPr>
      </w:pPr>
      <w:r w:rsidRPr="008D68A0">
        <w:rPr>
          <w:rFonts w:ascii="Times New Roman" w:eastAsia="Times New Roman" w:hAnsi="Times New Roman" w:cs="Times New Roman"/>
          <w:color w:val="000000" w:themeColor="text1"/>
          <w:sz w:val="24"/>
          <w:szCs w:val="24"/>
          <w:lang w:eastAsia="ru-RU"/>
        </w:rPr>
        <w:t xml:space="preserve">Дополнительно информируем:____________________________________________________ __________________________________________________________________.    </w:t>
      </w:r>
    </w:p>
    <w:p w14:paraId="53ADB8DF" w14:textId="77777777" w:rsidR="005B75D9" w:rsidRPr="00F854CD" w:rsidRDefault="005B75D9" w:rsidP="005B75D9">
      <w:pPr>
        <w:widowControl w:val="0"/>
        <w:suppressAutoHyphens w:val="0"/>
        <w:autoSpaceDE w:val="0"/>
        <w:autoSpaceDN w:val="0"/>
        <w:adjustRightInd w:val="0"/>
        <w:spacing w:after="0" w:line="240" w:lineRule="auto"/>
        <w:jc w:val="center"/>
        <w:rPr>
          <w:rFonts w:ascii="Times New Roman" w:eastAsia="Times New Roman" w:hAnsi="Times New Roman" w:cs="Times New Roman"/>
          <w:i/>
          <w:color w:val="000000" w:themeColor="text1"/>
          <w:lang w:eastAsia="ru-RU"/>
        </w:rPr>
      </w:pPr>
      <w:r w:rsidRPr="00F854CD">
        <w:rPr>
          <w:rFonts w:ascii="Times New Roman" w:eastAsia="Times New Roman" w:hAnsi="Times New Roman" w:cs="Times New Roman"/>
          <w:i/>
          <w:color w:val="000000" w:themeColor="text1"/>
          <w:lang w:eastAsia="ru-RU"/>
        </w:rPr>
        <w:t>(указывается информация, необходимая для устранения причин отказа во внесении изменения в разрешение на ввод объекта в эксплуатацию, а также иная дополнительная информация при наличии)</w:t>
      </w:r>
    </w:p>
    <w:p w14:paraId="4A9A1A87" w14:textId="77777777" w:rsidR="005B75D9" w:rsidRPr="008D68A0" w:rsidRDefault="005B75D9" w:rsidP="005B75D9">
      <w:pPr>
        <w:widowControl w:val="0"/>
        <w:suppressAutoHyphens w:val="0"/>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p>
    <w:p w14:paraId="14F88CE1" w14:textId="77777777" w:rsidR="005B75D9" w:rsidRPr="008D68A0" w:rsidRDefault="005B75D9" w:rsidP="005B75D9">
      <w:pPr>
        <w:widowControl w:val="0"/>
        <w:suppressAutoHyphens w:val="0"/>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8D68A0" w14:paraId="4795E0AC" w14:textId="77777777" w:rsidTr="007D6C88">
        <w:tc>
          <w:tcPr>
            <w:tcW w:w="3119" w:type="dxa"/>
            <w:tcBorders>
              <w:top w:val="nil"/>
              <w:left w:val="nil"/>
              <w:bottom w:val="single" w:sz="4" w:space="0" w:color="auto"/>
              <w:right w:val="nil"/>
            </w:tcBorders>
            <w:vAlign w:val="bottom"/>
          </w:tcPr>
          <w:p w14:paraId="1E41536E" w14:textId="77777777" w:rsidR="005B75D9" w:rsidRPr="008D68A0" w:rsidRDefault="005B75D9" w:rsidP="005B75D9">
            <w:pPr>
              <w:suppressAutoHyphens w:val="0"/>
              <w:jc w:val="center"/>
              <w:rPr>
                <w:rFonts w:ascii="Times New Roman" w:hAnsi="Times New Roman" w:cs="Times New Roman"/>
                <w:i/>
                <w:color w:val="000000" w:themeColor="text1"/>
                <w:sz w:val="24"/>
                <w:szCs w:val="24"/>
              </w:rPr>
            </w:pPr>
          </w:p>
        </w:tc>
        <w:tc>
          <w:tcPr>
            <w:tcW w:w="283" w:type="dxa"/>
            <w:tcBorders>
              <w:top w:val="nil"/>
              <w:left w:val="nil"/>
              <w:bottom w:val="nil"/>
              <w:right w:val="nil"/>
            </w:tcBorders>
            <w:vAlign w:val="bottom"/>
          </w:tcPr>
          <w:p w14:paraId="4B2A6592" w14:textId="77777777" w:rsidR="005B75D9" w:rsidRPr="008D68A0" w:rsidRDefault="005B75D9" w:rsidP="005B75D9">
            <w:pPr>
              <w:suppressAutoHyphens w:val="0"/>
              <w:rPr>
                <w:rFonts w:ascii="Times New Roman" w:hAnsi="Times New Roman" w:cs="Times New Roman"/>
                <w:i/>
                <w:color w:val="000000" w:themeColor="text1"/>
                <w:sz w:val="24"/>
                <w:szCs w:val="24"/>
              </w:rPr>
            </w:pPr>
          </w:p>
        </w:tc>
        <w:tc>
          <w:tcPr>
            <w:tcW w:w="2269" w:type="dxa"/>
            <w:tcBorders>
              <w:top w:val="nil"/>
              <w:left w:val="nil"/>
              <w:bottom w:val="single" w:sz="4" w:space="0" w:color="auto"/>
              <w:right w:val="nil"/>
            </w:tcBorders>
            <w:vAlign w:val="bottom"/>
          </w:tcPr>
          <w:p w14:paraId="34877E3D" w14:textId="77777777" w:rsidR="005B75D9" w:rsidRPr="008D68A0" w:rsidRDefault="005B75D9" w:rsidP="005B75D9">
            <w:pPr>
              <w:suppressAutoHyphens w:val="0"/>
              <w:jc w:val="center"/>
              <w:rPr>
                <w:rFonts w:ascii="Times New Roman" w:hAnsi="Times New Roman" w:cs="Times New Roman"/>
                <w:i/>
                <w:color w:val="000000" w:themeColor="text1"/>
                <w:sz w:val="24"/>
                <w:szCs w:val="24"/>
              </w:rPr>
            </w:pPr>
          </w:p>
        </w:tc>
        <w:tc>
          <w:tcPr>
            <w:tcW w:w="283" w:type="dxa"/>
            <w:tcBorders>
              <w:top w:val="nil"/>
              <w:left w:val="nil"/>
              <w:bottom w:val="nil"/>
              <w:right w:val="nil"/>
            </w:tcBorders>
            <w:vAlign w:val="bottom"/>
          </w:tcPr>
          <w:p w14:paraId="4D02A8BA" w14:textId="77777777" w:rsidR="005B75D9" w:rsidRPr="008D68A0" w:rsidRDefault="005B75D9" w:rsidP="005B75D9">
            <w:pPr>
              <w:suppressAutoHyphens w:val="0"/>
              <w:rPr>
                <w:rFonts w:ascii="Times New Roman" w:hAnsi="Times New Roman" w:cs="Times New Roman"/>
                <w:i/>
                <w:color w:val="000000" w:themeColor="text1"/>
                <w:sz w:val="24"/>
                <w:szCs w:val="24"/>
              </w:rPr>
            </w:pPr>
          </w:p>
        </w:tc>
        <w:tc>
          <w:tcPr>
            <w:tcW w:w="3969" w:type="dxa"/>
            <w:tcBorders>
              <w:top w:val="nil"/>
              <w:left w:val="nil"/>
              <w:bottom w:val="single" w:sz="4" w:space="0" w:color="auto"/>
              <w:right w:val="nil"/>
            </w:tcBorders>
            <w:vAlign w:val="bottom"/>
          </w:tcPr>
          <w:p w14:paraId="7A0FB4BE" w14:textId="77777777" w:rsidR="005B75D9" w:rsidRPr="008D68A0" w:rsidRDefault="005B75D9" w:rsidP="005B75D9">
            <w:pPr>
              <w:suppressAutoHyphens w:val="0"/>
              <w:jc w:val="center"/>
              <w:rPr>
                <w:rFonts w:ascii="Times New Roman" w:hAnsi="Times New Roman" w:cs="Times New Roman"/>
                <w:i/>
                <w:color w:val="000000" w:themeColor="text1"/>
                <w:sz w:val="24"/>
                <w:szCs w:val="24"/>
              </w:rPr>
            </w:pPr>
          </w:p>
        </w:tc>
      </w:tr>
      <w:tr w:rsidR="005B75D9" w:rsidRPr="008D68A0" w14:paraId="7A778CEB" w14:textId="77777777" w:rsidTr="007D6C88">
        <w:tc>
          <w:tcPr>
            <w:tcW w:w="3119" w:type="dxa"/>
            <w:tcBorders>
              <w:top w:val="nil"/>
              <w:left w:val="nil"/>
              <w:bottom w:val="nil"/>
              <w:right w:val="nil"/>
            </w:tcBorders>
          </w:tcPr>
          <w:p w14:paraId="5BD905DE" w14:textId="77777777" w:rsidR="005B75D9" w:rsidRPr="00F854CD" w:rsidRDefault="005B75D9" w:rsidP="005B75D9">
            <w:pPr>
              <w:suppressAutoHyphens w:val="0"/>
              <w:jc w:val="center"/>
              <w:rPr>
                <w:rFonts w:ascii="Times New Roman" w:hAnsi="Times New Roman" w:cs="Times New Roman"/>
                <w:i/>
                <w:color w:val="000000" w:themeColor="text1"/>
              </w:rPr>
            </w:pPr>
            <w:r w:rsidRPr="00F854CD">
              <w:rPr>
                <w:rFonts w:ascii="Times New Roman" w:hAnsi="Times New Roman" w:cs="Times New Roman"/>
                <w:i/>
                <w:color w:val="000000" w:themeColor="text1"/>
              </w:rPr>
              <w:t>(должность)</w:t>
            </w:r>
          </w:p>
        </w:tc>
        <w:tc>
          <w:tcPr>
            <w:tcW w:w="283" w:type="dxa"/>
            <w:tcBorders>
              <w:top w:val="nil"/>
              <w:left w:val="nil"/>
              <w:bottom w:val="nil"/>
              <w:right w:val="nil"/>
            </w:tcBorders>
          </w:tcPr>
          <w:p w14:paraId="2FC2F841" w14:textId="77777777" w:rsidR="005B75D9" w:rsidRPr="00F854CD" w:rsidRDefault="005B75D9" w:rsidP="005B75D9">
            <w:pPr>
              <w:suppressAutoHyphens w:val="0"/>
              <w:rPr>
                <w:rFonts w:ascii="Times New Roman" w:hAnsi="Times New Roman" w:cs="Times New Roman"/>
                <w:i/>
                <w:color w:val="000000" w:themeColor="text1"/>
              </w:rPr>
            </w:pPr>
          </w:p>
        </w:tc>
        <w:tc>
          <w:tcPr>
            <w:tcW w:w="2269" w:type="dxa"/>
            <w:tcBorders>
              <w:top w:val="nil"/>
              <w:left w:val="nil"/>
              <w:bottom w:val="nil"/>
              <w:right w:val="nil"/>
            </w:tcBorders>
          </w:tcPr>
          <w:p w14:paraId="65BAB0F3" w14:textId="77777777" w:rsidR="005B75D9" w:rsidRPr="00F854CD" w:rsidRDefault="005B75D9" w:rsidP="005B75D9">
            <w:pPr>
              <w:suppressAutoHyphens w:val="0"/>
              <w:jc w:val="center"/>
              <w:rPr>
                <w:rFonts w:ascii="Times New Roman" w:hAnsi="Times New Roman" w:cs="Times New Roman"/>
                <w:i/>
                <w:color w:val="000000" w:themeColor="text1"/>
              </w:rPr>
            </w:pPr>
            <w:r w:rsidRPr="00F854CD">
              <w:rPr>
                <w:rFonts w:ascii="Times New Roman" w:hAnsi="Times New Roman" w:cs="Times New Roman"/>
                <w:i/>
                <w:color w:val="000000" w:themeColor="text1"/>
              </w:rPr>
              <w:t>(подпись)</w:t>
            </w:r>
          </w:p>
        </w:tc>
        <w:tc>
          <w:tcPr>
            <w:tcW w:w="283" w:type="dxa"/>
            <w:tcBorders>
              <w:top w:val="nil"/>
              <w:left w:val="nil"/>
              <w:bottom w:val="nil"/>
              <w:right w:val="nil"/>
            </w:tcBorders>
          </w:tcPr>
          <w:p w14:paraId="4623443A" w14:textId="77777777" w:rsidR="005B75D9" w:rsidRPr="00F854CD" w:rsidRDefault="005B75D9" w:rsidP="005B75D9">
            <w:pPr>
              <w:suppressAutoHyphens w:val="0"/>
              <w:rPr>
                <w:rFonts w:ascii="Times New Roman" w:hAnsi="Times New Roman" w:cs="Times New Roman"/>
                <w:i/>
                <w:color w:val="000000" w:themeColor="text1"/>
              </w:rPr>
            </w:pPr>
          </w:p>
        </w:tc>
        <w:tc>
          <w:tcPr>
            <w:tcW w:w="3969" w:type="dxa"/>
            <w:tcBorders>
              <w:top w:val="nil"/>
              <w:left w:val="nil"/>
              <w:bottom w:val="nil"/>
              <w:right w:val="nil"/>
            </w:tcBorders>
          </w:tcPr>
          <w:p w14:paraId="51FD38C4" w14:textId="77777777" w:rsidR="005B75D9" w:rsidRPr="00F854CD" w:rsidRDefault="005B75D9" w:rsidP="005B75D9">
            <w:pPr>
              <w:suppressAutoHyphens w:val="0"/>
              <w:spacing w:line="240" w:lineRule="auto"/>
              <w:jc w:val="center"/>
              <w:rPr>
                <w:rFonts w:ascii="Times New Roman" w:hAnsi="Times New Roman" w:cs="Times New Roman"/>
                <w:i/>
                <w:color w:val="000000" w:themeColor="text1"/>
              </w:rPr>
            </w:pPr>
            <w:r w:rsidRPr="00F854CD">
              <w:rPr>
                <w:rFonts w:ascii="Times New Roman" w:hAnsi="Times New Roman" w:cs="Times New Roman"/>
                <w:i/>
                <w:color w:val="000000" w:themeColor="text1"/>
              </w:rPr>
              <w:t xml:space="preserve">(фамилия, имя, отчество </w:t>
            </w:r>
            <w:r w:rsidRPr="00F854CD">
              <w:rPr>
                <w:rFonts w:ascii="Times New Roman" w:hAnsi="Times New Roman" w:cs="Times New Roman"/>
                <w:i/>
                <w:color w:val="000000" w:themeColor="text1"/>
              </w:rPr>
              <w:br/>
              <w:t>(при наличии)</w:t>
            </w:r>
          </w:p>
        </w:tc>
      </w:tr>
    </w:tbl>
    <w:p w14:paraId="57660BC8" w14:textId="77777777" w:rsidR="005B75D9" w:rsidRPr="008D68A0" w:rsidRDefault="005B75D9" w:rsidP="005B75D9">
      <w:pPr>
        <w:suppressAutoHyphens w:val="0"/>
        <w:spacing w:before="120"/>
        <w:outlineLvl w:val="0"/>
        <w:rPr>
          <w:rFonts w:ascii="Times New Roman" w:hAnsi="Times New Roman" w:cs="Times New Roman"/>
          <w:color w:val="000000" w:themeColor="text1"/>
          <w:sz w:val="24"/>
          <w:szCs w:val="24"/>
        </w:rPr>
      </w:pPr>
      <w:r w:rsidRPr="008D68A0">
        <w:rPr>
          <w:rFonts w:ascii="Times New Roman" w:hAnsi="Times New Roman" w:cs="Times New Roman"/>
          <w:color w:val="000000" w:themeColor="text1"/>
          <w:sz w:val="24"/>
          <w:szCs w:val="24"/>
        </w:rPr>
        <w:t>Дата</w:t>
      </w:r>
    </w:p>
    <w:p w14:paraId="00DECD9A"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E824D88"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67E54A46"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625F4C26"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CF93D25"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0ABB180"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5C5351E"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993B3E4"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268F7AA"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FF1F354"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0108455"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4B17ECE"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85A7B14" w14:textId="77777777" w:rsidR="005B75D9" w:rsidRP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2308ABA" w14:textId="77777777" w:rsidR="005B75D9" w:rsidRDefault="005B75D9"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B46E0F5"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930D33F"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124F339"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193BBA8"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B92EFBA"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F03884A"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359050EE"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C7D9053"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816C67F"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1CC9EA34" w14:textId="77777777" w:rsidR="00B4487E" w:rsidRDefault="00B4487E" w:rsidP="005B75D9">
      <w:pPr>
        <w:widowControl w:val="0"/>
        <w:suppressAutoHyphens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4"/>
        <w:gridCol w:w="3383"/>
      </w:tblGrid>
      <w:tr w:rsidR="00755E92" w:rsidRPr="00312F69" w14:paraId="51FB764F" w14:textId="77777777" w:rsidTr="007D6C88">
        <w:tc>
          <w:tcPr>
            <w:tcW w:w="3303" w:type="dxa"/>
          </w:tcPr>
          <w:p w14:paraId="2A536314"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lastRenderedPageBreak/>
              <w:br w:type="page"/>
            </w:r>
          </w:p>
        </w:tc>
        <w:tc>
          <w:tcPr>
            <w:tcW w:w="3304" w:type="dxa"/>
          </w:tcPr>
          <w:p w14:paraId="5C0CB667"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6EBE79D6" w14:textId="77777777" w:rsidR="00755E92" w:rsidRPr="00312F69" w:rsidRDefault="00755E92" w:rsidP="00EF0B45">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Приложение № 1</w:t>
            </w:r>
            <w:r>
              <w:rPr>
                <w:rFonts w:ascii="Times New Roman" w:eastAsiaTheme="minorEastAsia" w:hAnsi="Times New Roman" w:cs="Times New Roman"/>
                <w:sz w:val="24"/>
                <w:szCs w:val="24"/>
                <w:lang w:eastAsia="ru-RU"/>
              </w:rPr>
              <w:t>4</w:t>
            </w:r>
          </w:p>
          <w:p w14:paraId="1C550094" w14:textId="77777777" w:rsidR="008E592E" w:rsidRDefault="00755E92" w:rsidP="00EF0B45">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w:t>
            </w:r>
          </w:p>
          <w:p w14:paraId="0403EEBC" w14:textId="77777777" w:rsidR="00755E92" w:rsidRPr="00312F69" w:rsidRDefault="00755E92" w:rsidP="00EF0B45">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регламенту предоставления </w:t>
            </w:r>
          </w:p>
          <w:p w14:paraId="25EA41EB" w14:textId="77777777" w:rsidR="00755E92" w:rsidRPr="00312F69" w:rsidRDefault="00755E92" w:rsidP="00EF0B45">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26EFA0E0" w14:textId="77777777" w:rsidR="00755E92" w:rsidRPr="00312F69" w:rsidRDefault="00755E92" w:rsidP="00EF0B45">
            <w:pPr>
              <w:widowControl w:val="0"/>
              <w:suppressAutoHyphens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2C680E90" w14:textId="77777777" w:rsidR="005B75D9" w:rsidRPr="005B75D9" w:rsidRDefault="005B75D9" w:rsidP="005B75D9">
      <w:pPr>
        <w:tabs>
          <w:tab w:val="left" w:pos="5670"/>
        </w:tabs>
        <w:suppressAutoHyphens w:val="0"/>
        <w:autoSpaceDE w:val="0"/>
        <w:autoSpaceDN w:val="0"/>
        <w:jc w:val="center"/>
        <w:rPr>
          <w:rFonts w:ascii="Liberation Serif" w:eastAsia="Calibri" w:hAnsi="Liberation Serif" w:cs="Liberation Serif"/>
          <w:color w:val="000000" w:themeColor="text1"/>
          <w:sz w:val="28"/>
          <w:szCs w:val="28"/>
        </w:rPr>
      </w:pPr>
    </w:p>
    <w:p w14:paraId="2F03831B" w14:textId="77777777" w:rsidR="005B75D9" w:rsidRPr="00B4487E" w:rsidRDefault="005B75D9" w:rsidP="002807EC">
      <w:pPr>
        <w:suppressAutoHyphens w:val="0"/>
        <w:autoSpaceDE w:val="0"/>
        <w:autoSpaceDN w:val="0"/>
        <w:spacing w:after="0"/>
        <w:jc w:val="center"/>
        <w:rPr>
          <w:rFonts w:ascii="Times New Roman" w:hAnsi="Times New Roman" w:cs="Times New Roman"/>
          <w:b/>
          <w:bCs/>
          <w:color w:val="000000" w:themeColor="text1"/>
          <w:sz w:val="28"/>
          <w:szCs w:val="28"/>
        </w:rPr>
      </w:pPr>
      <w:r w:rsidRPr="00B4487E">
        <w:rPr>
          <w:rFonts w:ascii="Times New Roman" w:hAnsi="Times New Roman" w:cs="Times New Roman"/>
          <w:b/>
          <w:bCs/>
          <w:color w:val="000000" w:themeColor="text1"/>
          <w:sz w:val="28"/>
          <w:szCs w:val="28"/>
        </w:rPr>
        <w:t>З А Я В Л Е Н И Е</w:t>
      </w:r>
    </w:p>
    <w:p w14:paraId="34C95FA7" w14:textId="77777777" w:rsidR="005B75D9" w:rsidRPr="00B4487E" w:rsidRDefault="005B75D9" w:rsidP="002807EC">
      <w:pPr>
        <w:suppressAutoHyphens w:val="0"/>
        <w:autoSpaceDE w:val="0"/>
        <w:autoSpaceDN w:val="0"/>
        <w:spacing w:after="0"/>
        <w:jc w:val="center"/>
        <w:rPr>
          <w:rFonts w:ascii="Times New Roman" w:hAnsi="Times New Roman" w:cs="Times New Roman"/>
          <w:b/>
          <w:bCs/>
          <w:color w:val="000000" w:themeColor="text1"/>
          <w:sz w:val="28"/>
          <w:szCs w:val="28"/>
        </w:rPr>
      </w:pPr>
      <w:r w:rsidRPr="00B4487E">
        <w:rPr>
          <w:rFonts w:ascii="Times New Roman" w:hAnsi="Times New Roman" w:cs="Times New Roman"/>
          <w:b/>
          <w:bCs/>
          <w:color w:val="000000" w:themeColor="text1"/>
          <w:sz w:val="28"/>
          <w:szCs w:val="28"/>
        </w:rPr>
        <w:t xml:space="preserve">об оставлении заявления о предоставлении </w:t>
      </w:r>
      <w:r w:rsidRPr="00B4487E">
        <w:rPr>
          <w:rFonts w:ascii="Times New Roman" w:hAnsi="Times New Roman" w:cs="Times New Roman"/>
          <w:b/>
          <w:bCs/>
          <w:color w:val="000000" w:themeColor="text1"/>
          <w:sz w:val="28"/>
          <w:szCs w:val="28"/>
        </w:rPr>
        <w:br/>
        <w:t>муниципальной услуги без рассмотрения</w:t>
      </w:r>
    </w:p>
    <w:p w14:paraId="2C675007" w14:textId="77777777" w:rsidR="005B75D9" w:rsidRPr="002807EC" w:rsidRDefault="005B75D9" w:rsidP="005B75D9">
      <w:pPr>
        <w:suppressAutoHyphens w:val="0"/>
        <w:autoSpaceDE w:val="0"/>
        <w:autoSpaceDN w:val="0"/>
        <w:jc w:val="center"/>
        <w:rPr>
          <w:rFonts w:ascii="Times New Roman" w:hAnsi="Times New Roman" w:cs="Times New Roman"/>
          <w:b/>
          <w:color w:val="000000" w:themeColor="text1"/>
          <w:sz w:val="24"/>
          <w:szCs w:val="24"/>
        </w:rPr>
      </w:pPr>
    </w:p>
    <w:p w14:paraId="1275E587" w14:textId="77777777" w:rsidR="005B75D9" w:rsidRPr="002807EC" w:rsidRDefault="005B75D9" w:rsidP="005B75D9">
      <w:pPr>
        <w:suppressAutoHyphens w:val="0"/>
        <w:autoSpaceDE w:val="0"/>
        <w:autoSpaceDN w:val="0"/>
        <w:jc w:val="right"/>
        <w:rPr>
          <w:rFonts w:ascii="Times New Roman" w:hAnsi="Times New Roman" w:cs="Times New Roman"/>
          <w:color w:val="000000" w:themeColor="text1"/>
          <w:sz w:val="24"/>
          <w:szCs w:val="24"/>
        </w:rPr>
      </w:pPr>
      <w:r w:rsidRPr="002807EC">
        <w:rPr>
          <w:rFonts w:ascii="Times New Roman" w:hAnsi="Times New Roman" w:cs="Times New Roman"/>
          <w:color w:val="000000" w:themeColor="text1"/>
          <w:sz w:val="24"/>
          <w:szCs w:val="24"/>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5B75D9" w:rsidRPr="002807EC" w14:paraId="3C94486C" w14:textId="77777777" w:rsidTr="007D6C88">
        <w:trPr>
          <w:trHeight w:val="165"/>
        </w:trPr>
        <w:tc>
          <w:tcPr>
            <w:tcW w:w="9961" w:type="dxa"/>
            <w:tcBorders>
              <w:top w:val="nil"/>
              <w:left w:val="nil"/>
              <w:right w:val="nil"/>
            </w:tcBorders>
          </w:tcPr>
          <w:p w14:paraId="4FF31C5F" w14:textId="77777777" w:rsidR="005B75D9" w:rsidRPr="002807EC" w:rsidRDefault="005B75D9" w:rsidP="005B75D9">
            <w:pPr>
              <w:suppressAutoHyphens w:val="0"/>
              <w:autoSpaceDE w:val="0"/>
              <w:autoSpaceDN w:val="0"/>
              <w:rPr>
                <w:rFonts w:ascii="Times New Roman" w:hAnsi="Times New Roman" w:cs="Times New Roman"/>
                <w:color w:val="000000" w:themeColor="text1"/>
                <w:sz w:val="24"/>
                <w:szCs w:val="24"/>
              </w:rPr>
            </w:pPr>
            <w:r w:rsidRPr="002807EC">
              <w:rPr>
                <w:rFonts w:ascii="Times New Roman" w:hAnsi="Times New Roman" w:cs="Times New Roman"/>
                <w:color w:val="000000" w:themeColor="text1"/>
                <w:sz w:val="24"/>
                <w:szCs w:val="24"/>
              </w:rPr>
              <w:t>В</w:t>
            </w:r>
          </w:p>
        </w:tc>
      </w:tr>
      <w:tr w:rsidR="005B75D9" w:rsidRPr="002807EC" w14:paraId="02A698B0" w14:textId="77777777" w:rsidTr="007D6C88">
        <w:trPr>
          <w:trHeight w:val="126"/>
        </w:trPr>
        <w:tc>
          <w:tcPr>
            <w:tcW w:w="9961" w:type="dxa"/>
            <w:tcBorders>
              <w:left w:val="nil"/>
              <w:bottom w:val="single" w:sz="4" w:space="0" w:color="auto"/>
              <w:right w:val="nil"/>
            </w:tcBorders>
          </w:tcPr>
          <w:p w14:paraId="1FAB1DE5" w14:textId="77777777" w:rsidR="005B75D9" w:rsidRPr="002807EC" w:rsidRDefault="005B75D9" w:rsidP="005B75D9">
            <w:pPr>
              <w:suppressAutoHyphens w:val="0"/>
              <w:autoSpaceDE w:val="0"/>
              <w:autoSpaceDN w:val="0"/>
              <w:jc w:val="right"/>
              <w:rPr>
                <w:rFonts w:ascii="Times New Roman" w:hAnsi="Times New Roman" w:cs="Times New Roman"/>
                <w:color w:val="000000" w:themeColor="text1"/>
                <w:sz w:val="24"/>
                <w:szCs w:val="24"/>
              </w:rPr>
            </w:pPr>
          </w:p>
        </w:tc>
      </w:tr>
      <w:tr w:rsidR="005B75D9" w:rsidRPr="002807EC" w14:paraId="2EDEBCC0" w14:textId="77777777" w:rsidTr="007D6C88">
        <w:trPr>
          <w:trHeight w:val="135"/>
        </w:trPr>
        <w:tc>
          <w:tcPr>
            <w:tcW w:w="9961" w:type="dxa"/>
            <w:tcBorders>
              <w:left w:val="nil"/>
              <w:bottom w:val="nil"/>
              <w:right w:val="nil"/>
            </w:tcBorders>
          </w:tcPr>
          <w:p w14:paraId="4C3C37C8" w14:textId="77777777" w:rsidR="005B75D9" w:rsidRPr="002807EC" w:rsidRDefault="005B75D9" w:rsidP="005B75D9">
            <w:pPr>
              <w:suppressAutoHyphens w:val="0"/>
              <w:spacing w:after="0"/>
              <w:jc w:val="center"/>
              <w:rPr>
                <w:rFonts w:ascii="Times New Roman" w:hAnsi="Times New Roman" w:cs="Times New Roman"/>
                <w:color w:val="000000" w:themeColor="text1"/>
                <w:sz w:val="24"/>
                <w:szCs w:val="24"/>
              </w:rPr>
            </w:pPr>
            <w:r w:rsidRPr="002807EC">
              <w:rPr>
                <w:rFonts w:ascii="Times New Roman" w:hAnsi="Times New Roman" w:cs="Times New Roman"/>
                <w:color w:val="000000" w:themeColor="text1"/>
                <w:sz w:val="24"/>
                <w:szCs w:val="24"/>
              </w:rPr>
              <w:t>(</w:t>
            </w:r>
            <w:r w:rsidRPr="002807EC">
              <w:rPr>
                <w:rFonts w:ascii="Times New Roman" w:hAnsi="Times New Roman" w:cs="Times New Roman"/>
                <w:i/>
                <w:color w:val="000000" w:themeColor="text1"/>
                <w:sz w:val="24"/>
                <w:szCs w:val="24"/>
              </w:rPr>
              <w:t xml:space="preserve">наименование органа местного самоуправления, уполномоченного на выдачу разрешений </w:t>
            </w:r>
            <w:r w:rsidRPr="002807EC">
              <w:rPr>
                <w:rFonts w:ascii="Times New Roman" w:hAnsi="Times New Roman" w:cs="Times New Roman"/>
                <w:i/>
                <w:color w:val="000000" w:themeColor="text1"/>
                <w:sz w:val="24"/>
                <w:szCs w:val="24"/>
              </w:rPr>
              <w:br/>
              <w:t>на ввод объекта в эксплуатацию</w:t>
            </w:r>
            <w:r w:rsidRPr="002807EC">
              <w:rPr>
                <w:rFonts w:ascii="Times New Roman" w:hAnsi="Times New Roman" w:cs="Times New Roman"/>
                <w:color w:val="000000" w:themeColor="text1"/>
                <w:sz w:val="24"/>
                <w:szCs w:val="24"/>
              </w:rPr>
              <w:t>)</w:t>
            </w:r>
          </w:p>
          <w:p w14:paraId="3D34D511" w14:textId="77777777" w:rsidR="005B75D9" w:rsidRPr="002807EC" w:rsidRDefault="005B75D9" w:rsidP="005B75D9">
            <w:pPr>
              <w:suppressAutoHyphens w:val="0"/>
              <w:autoSpaceDE w:val="0"/>
              <w:autoSpaceDN w:val="0"/>
              <w:jc w:val="center"/>
              <w:rPr>
                <w:rFonts w:ascii="Times New Roman" w:hAnsi="Times New Roman" w:cs="Times New Roman"/>
                <w:color w:val="000000" w:themeColor="text1"/>
                <w:sz w:val="24"/>
                <w:szCs w:val="24"/>
              </w:rPr>
            </w:pPr>
          </w:p>
        </w:tc>
      </w:tr>
    </w:tbl>
    <w:p w14:paraId="31FBE7D8" w14:textId="77777777" w:rsidR="005B75D9" w:rsidRPr="005D68F5" w:rsidRDefault="005B75D9" w:rsidP="005D68F5">
      <w:pPr>
        <w:suppressAutoHyphens w:val="0"/>
        <w:spacing w:after="0"/>
        <w:ind w:firstLine="708"/>
        <w:jc w:val="both"/>
        <w:rPr>
          <w:rFonts w:ascii="Times New Roman" w:hAnsi="Times New Roman" w:cs="Times New Roman"/>
          <w:color w:val="000000" w:themeColor="text1"/>
          <w:sz w:val="24"/>
          <w:szCs w:val="24"/>
        </w:rPr>
      </w:pPr>
      <w:r w:rsidRPr="005D68F5">
        <w:rPr>
          <w:rFonts w:ascii="Times New Roman" w:hAnsi="Times New Roman" w:cs="Times New Roman"/>
          <w:color w:val="000000" w:themeColor="text1"/>
          <w:sz w:val="24"/>
          <w:szCs w:val="24"/>
        </w:rPr>
        <w:t>Прошу оставить __________________________________________________ * от ________________№_________________ без рассмотрения.</w:t>
      </w:r>
    </w:p>
    <w:p w14:paraId="27FA17FF" w14:textId="77777777" w:rsidR="005B75D9" w:rsidRPr="002807EC" w:rsidRDefault="005B75D9" w:rsidP="005D68F5">
      <w:pPr>
        <w:suppressAutoHyphens w:val="0"/>
        <w:spacing w:after="0"/>
        <w:jc w:val="both"/>
        <w:rPr>
          <w:rFonts w:ascii="Times New Roman" w:hAnsi="Times New Roman" w:cs="Times New Roman"/>
          <w:color w:val="000000" w:themeColor="text1"/>
          <w:sz w:val="24"/>
          <w:szCs w:val="24"/>
        </w:rPr>
      </w:pPr>
      <w:r w:rsidRPr="002807EC">
        <w:rPr>
          <w:rFonts w:ascii="Times New Roman" w:hAnsi="Times New Roman" w:cs="Times New Roman"/>
          <w:i/>
          <w:color w:val="000000" w:themeColor="text1"/>
          <w:sz w:val="24"/>
          <w:szCs w:val="24"/>
        </w:rPr>
        <w:t xml:space="preserve">                    (дата и номер регистрации)</w:t>
      </w:r>
    </w:p>
    <w:p w14:paraId="407752E6" w14:textId="77777777" w:rsidR="005B75D9" w:rsidRPr="002807EC" w:rsidRDefault="005B75D9" w:rsidP="005B75D9">
      <w:pPr>
        <w:suppressAutoHyphens w:val="0"/>
        <w:spacing w:after="0"/>
        <w:ind w:firstLine="709"/>
        <w:jc w:val="both"/>
        <w:rPr>
          <w:rFonts w:ascii="Times New Roman" w:hAnsi="Times New Roman" w:cs="Times New Roman"/>
          <w:color w:val="000000" w:themeColor="text1"/>
          <w:sz w:val="24"/>
          <w:szCs w:val="24"/>
        </w:rPr>
      </w:pPr>
    </w:p>
    <w:p w14:paraId="3CB42369" w14:textId="77777777" w:rsidR="005B75D9" w:rsidRPr="002807EC" w:rsidRDefault="005B75D9" w:rsidP="00822BE6">
      <w:pPr>
        <w:numPr>
          <w:ilvl w:val="0"/>
          <w:numId w:val="37"/>
        </w:numPr>
        <w:suppressAutoHyphens w:val="0"/>
        <w:autoSpaceDE w:val="0"/>
        <w:autoSpaceDN w:val="0"/>
        <w:adjustRightInd w:val="0"/>
        <w:spacing w:after="0" w:line="240" w:lineRule="auto"/>
        <w:ind w:left="714" w:hanging="357"/>
        <w:contextualSpacing/>
        <w:jc w:val="center"/>
        <w:rPr>
          <w:rFonts w:ascii="Times New Roman" w:eastAsia="Calibri" w:hAnsi="Times New Roman" w:cs="Times New Roman"/>
          <w:color w:val="000000" w:themeColor="text1"/>
          <w:sz w:val="24"/>
          <w:szCs w:val="24"/>
        </w:rPr>
      </w:pPr>
      <w:r w:rsidRPr="002807EC">
        <w:rPr>
          <w:rFonts w:ascii="Times New Roman" w:eastAsia="Calibri" w:hAnsi="Times New Roman" w:cs="Times New Roman"/>
          <w:color w:val="000000" w:themeColor="text1"/>
          <w:sz w:val="24"/>
          <w:szCs w:val="24"/>
        </w:rPr>
        <w:t>Сведения о Заявителе</w:t>
      </w:r>
    </w:p>
    <w:p w14:paraId="65BF5586" w14:textId="77777777" w:rsidR="005B75D9" w:rsidRPr="002807EC"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81"/>
        <w:gridCol w:w="5634"/>
        <w:gridCol w:w="2961"/>
      </w:tblGrid>
      <w:tr w:rsidR="005B75D9" w:rsidRPr="002807EC" w14:paraId="5A9E5471" w14:textId="77777777" w:rsidTr="002807EC">
        <w:trPr>
          <w:trHeight w:val="543"/>
        </w:trPr>
        <w:tc>
          <w:tcPr>
            <w:tcW w:w="993" w:type="dxa"/>
          </w:tcPr>
          <w:p w14:paraId="7840E279"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1.1.</w:t>
            </w:r>
          </w:p>
        </w:tc>
        <w:tc>
          <w:tcPr>
            <w:tcW w:w="5811" w:type="dxa"/>
          </w:tcPr>
          <w:p w14:paraId="6C3D3244"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Сведения о физическом лице, в случае если Заявителем является физическое лицо:</w:t>
            </w:r>
          </w:p>
        </w:tc>
        <w:tc>
          <w:tcPr>
            <w:tcW w:w="3112" w:type="dxa"/>
          </w:tcPr>
          <w:p w14:paraId="02BE53B7"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02C13A93" w14:textId="77777777" w:rsidTr="002807EC">
        <w:trPr>
          <w:trHeight w:val="395"/>
        </w:trPr>
        <w:tc>
          <w:tcPr>
            <w:tcW w:w="993" w:type="dxa"/>
          </w:tcPr>
          <w:p w14:paraId="071A5F67"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1.1.1.</w:t>
            </w:r>
          </w:p>
        </w:tc>
        <w:tc>
          <w:tcPr>
            <w:tcW w:w="5811" w:type="dxa"/>
          </w:tcPr>
          <w:p w14:paraId="19CAAF90"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Фамилия, имя, отчество (при наличии)</w:t>
            </w:r>
          </w:p>
        </w:tc>
        <w:tc>
          <w:tcPr>
            <w:tcW w:w="3112" w:type="dxa"/>
          </w:tcPr>
          <w:p w14:paraId="0FBDE32F"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0C4797D6" w14:textId="77777777" w:rsidTr="002807EC">
        <w:trPr>
          <w:trHeight w:val="842"/>
        </w:trPr>
        <w:tc>
          <w:tcPr>
            <w:tcW w:w="993" w:type="dxa"/>
          </w:tcPr>
          <w:p w14:paraId="49F0CB3B"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1.1.2.</w:t>
            </w:r>
          </w:p>
        </w:tc>
        <w:tc>
          <w:tcPr>
            <w:tcW w:w="5811" w:type="dxa"/>
          </w:tcPr>
          <w:p w14:paraId="35B16842"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2807EC">
              <w:rPr>
                <w:rFonts w:ascii="Times New Roman" w:hAnsi="Times New Roman" w:cs="Times New Roman"/>
                <w:color w:val="000000" w:themeColor="text1"/>
                <w:sz w:val="24"/>
                <w:szCs w:val="24"/>
              </w:rPr>
              <w:t>(</w:t>
            </w:r>
            <w:r w:rsidRPr="002807EC">
              <w:rPr>
                <w:rFonts w:ascii="Times New Roman" w:hAnsi="Times New Roman" w:cs="Times New Roman"/>
                <w:i/>
                <w:color w:val="000000" w:themeColor="text1"/>
                <w:sz w:val="24"/>
                <w:szCs w:val="24"/>
              </w:rPr>
              <w:t>не указываются в случае, если Заявитель является индивидуальным предпринимателем</w:t>
            </w:r>
            <w:r w:rsidRPr="002807EC">
              <w:rPr>
                <w:rFonts w:ascii="Times New Roman" w:hAnsi="Times New Roman" w:cs="Times New Roman"/>
                <w:color w:val="000000" w:themeColor="text1"/>
                <w:sz w:val="24"/>
                <w:szCs w:val="24"/>
              </w:rPr>
              <w:t>)</w:t>
            </w:r>
          </w:p>
        </w:tc>
        <w:tc>
          <w:tcPr>
            <w:tcW w:w="3112" w:type="dxa"/>
          </w:tcPr>
          <w:p w14:paraId="71F983F1"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1D19FD2A" w14:textId="77777777" w:rsidTr="007D6C88">
        <w:tc>
          <w:tcPr>
            <w:tcW w:w="993" w:type="dxa"/>
          </w:tcPr>
          <w:p w14:paraId="319893C8"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1.1.3.</w:t>
            </w:r>
          </w:p>
        </w:tc>
        <w:tc>
          <w:tcPr>
            <w:tcW w:w="5811" w:type="dxa"/>
          </w:tcPr>
          <w:p w14:paraId="456A2B7C" w14:textId="77777777" w:rsidR="005B75D9" w:rsidRPr="002807EC" w:rsidRDefault="005B75D9" w:rsidP="005B75D9">
            <w:pPr>
              <w:autoSpaceDE w:val="0"/>
              <w:autoSpaceDN w:val="0"/>
              <w:adjustRightInd w:val="0"/>
              <w:spacing w:after="0" w:line="240" w:lineRule="auto"/>
              <w:contextualSpacing/>
              <w:rPr>
                <w:rFonts w:ascii="Times New Roman" w:eastAsia="Tahoma" w:hAnsi="Times New Roman" w:cs="Times New Roman"/>
                <w:color w:val="000000"/>
                <w:sz w:val="24"/>
                <w:szCs w:val="24"/>
                <w:lang w:bidi="ru-RU"/>
              </w:rPr>
            </w:pPr>
            <w:r w:rsidRPr="002807EC">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2807EC">
              <w:rPr>
                <w:rFonts w:ascii="Times New Roman" w:eastAsia="Tahoma" w:hAnsi="Times New Roman" w:cs="Times New Roman"/>
                <w:color w:val="000000"/>
                <w:sz w:val="24"/>
                <w:szCs w:val="24"/>
                <w:lang w:bidi="ru-RU"/>
              </w:rPr>
              <w:t>в</w:t>
            </w:r>
          </w:p>
          <w:p w14:paraId="151306FF"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Tahoma" w:hAnsi="Times New Roman" w:cs="Times New Roman"/>
                <w:color w:val="000000"/>
                <w:sz w:val="24"/>
                <w:szCs w:val="24"/>
                <w:lang w:bidi="ru-RU"/>
              </w:rPr>
              <w:t>случае если Заявитель является индивидуальным предпринимателем</w:t>
            </w:r>
          </w:p>
        </w:tc>
        <w:tc>
          <w:tcPr>
            <w:tcW w:w="3112" w:type="dxa"/>
          </w:tcPr>
          <w:p w14:paraId="16001B0A"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1571C535" w14:textId="77777777" w:rsidTr="007D6C88">
        <w:trPr>
          <w:trHeight w:val="698"/>
        </w:trPr>
        <w:tc>
          <w:tcPr>
            <w:tcW w:w="993" w:type="dxa"/>
          </w:tcPr>
          <w:p w14:paraId="09120662"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1.2.</w:t>
            </w:r>
          </w:p>
        </w:tc>
        <w:tc>
          <w:tcPr>
            <w:tcW w:w="5811" w:type="dxa"/>
          </w:tcPr>
          <w:p w14:paraId="138B9414"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Tahoma" w:hAnsi="Times New Roman" w:cs="Times New Roman"/>
                <w:color w:val="000000"/>
                <w:sz w:val="24"/>
                <w:szCs w:val="24"/>
                <w:lang w:bidi="ru-RU"/>
              </w:rPr>
              <w:t>Сведения о юридическом лице, в случае если Заявителем является юридическое лицо:</w:t>
            </w:r>
          </w:p>
        </w:tc>
        <w:tc>
          <w:tcPr>
            <w:tcW w:w="3112" w:type="dxa"/>
          </w:tcPr>
          <w:p w14:paraId="6CBC78C3"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0842C995" w14:textId="77777777" w:rsidTr="007D6C88">
        <w:trPr>
          <w:trHeight w:val="402"/>
        </w:trPr>
        <w:tc>
          <w:tcPr>
            <w:tcW w:w="993" w:type="dxa"/>
          </w:tcPr>
          <w:p w14:paraId="48A7392D"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1.2.1.</w:t>
            </w:r>
          </w:p>
        </w:tc>
        <w:tc>
          <w:tcPr>
            <w:tcW w:w="5811" w:type="dxa"/>
          </w:tcPr>
          <w:p w14:paraId="524952A8"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Полное наименование</w:t>
            </w:r>
          </w:p>
        </w:tc>
        <w:tc>
          <w:tcPr>
            <w:tcW w:w="3112" w:type="dxa"/>
          </w:tcPr>
          <w:p w14:paraId="61F4D2AB"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368D5D49" w14:textId="77777777" w:rsidTr="002807EC">
        <w:trPr>
          <w:trHeight w:val="420"/>
        </w:trPr>
        <w:tc>
          <w:tcPr>
            <w:tcW w:w="993" w:type="dxa"/>
          </w:tcPr>
          <w:p w14:paraId="053C1C58"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1.2.2.</w:t>
            </w:r>
          </w:p>
        </w:tc>
        <w:tc>
          <w:tcPr>
            <w:tcW w:w="5811" w:type="dxa"/>
          </w:tcPr>
          <w:p w14:paraId="6E180CD2"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2BB0BE9D"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09BDBC58" w14:textId="77777777" w:rsidTr="007D6C88">
        <w:trPr>
          <w:trHeight w:val="687"/>
        </w:trPr>
        <w:tc>
          <w:tcPr>
            <w:tcW w:w="993" w:type="dxa"/>
          </w:tcPr>
          <w:p w14:paraId="68408199"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1.2.3.</w:t>
            </w:r>
          </w:p>
        </w:tc>
        <w:tc>
          <w:tcPr>
            <w:tcW w:w="5811" w:type="dxa"/>
          </w:tcPr>
          <w:p w14:paraId="0DB8C0BF"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03C72406"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4132912D" w14:textId="77777777" w:rsidTr="002807EC">
        <w:trPr>
          <w:trHeight w:val="855"/>
        </w:trPr>
        <w:tc>
          <w:tcPr>
            <w:tcW w:w="993" w:type="dxa"/>
          </w:tcPr>
          <w:p w14:paraId="4EEF3E5B"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lastRenderedPageBreak/>
              <w:t>1.2.4.</w:t>
            </w:r>
          </w:p>
        </w:tc>
        <w:tc>
          <w:tcPr>
            <w:tcW w:w="5811" w:type="dxa"/>
          </w:tcPr>
          <w:p w14:paraId="4B38005A"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hAnsi="Times New Roman" w:cs="Times New Roman"/>
                <w:kern w:val="1"/>
                <w:sz w:val="24"/>
                <w:szCs w:val="24"/>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3E7247A0"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bl>
    <w:p w14:paraId="4BF85333" w14:textId="77777777" w:rsidR="005B75D9" w:rsidRPr="002807EC" w:rsidRDefault="005B75D9" w:rsidP="005B75D9">
      <w:pPr>
        <w:suppressAutoHyphens w:val="0"/>
        <w:autoSpaceDE w:val="0"/>
        <w:autoSpaceDN w:val="0"/>
        <w:adjustRightInd w:val="0"/>
        <w:spacing w:after="0"/>
        <w:ind w:firstLine="709"/>
        <w:rPr>
          <w:rFonts w:ascii="Times New Roman" w:eastAsia="Calibri" w:hAnsi="Times New Roman" w:cs="Times New Roman"/>
          <w:bCs/>
          <w:color w:val="000000" w:themeColor="text1"/>
          <w:sz w:val="24"/>
          <w:szCs w:val="24"/>
        </w:rPr>
      </w:pPr>
    </w:p>
    <w:p w14:paraId="109C9BEE" w14:textId="77777777" w:rsidR="005B75D9" w:rsidRPr="002807EC" w:rsidRDefault="005B75D9" w:rsidP="005B75D9">
      <w:pPr>
        <w:suppressAutoHyphens w:val="0"/>
        <w:autoSpaceDE w:val="0"/>
        <w:autoSpaceDN w:val="0"/>
        <w:adjustRightInd w:val="0"/>
        <w:contextualSpacing/>
        <w:jc w:val="center"/>
        <w:rPr>
          <w:rFonts w:ascii="Times New Roman" w:eastAsia="Calibri" w:hAnsi="Times New Roman" w:cs="Times New Roman"/>
          <w:color w:val="000000" w:themeColor="text1"/>
          <w:sz w:val="24"/>
          <w:szCs w:val="24"/>
        </w:rPr>
      </w:pPr>
      <w:r w:rsidRPr="002807EC">
        <w:rPr>
          <w:rFonts w:ascii="Times New Roman" w:eastAsia="Calibri" w:hAnsi="Times New Roman" w:cs="Times New Roman"/>
          <w:color w:val="000000" w:themeColor="text1"/>
          <w:sz w:val="24"/>
          <w:szCs w:val="24"/>
        </w:rPr>
        <w:t>2. Сведения о Представителе заявителя*</w:t>
      </w:r>
    </w:p>
    <w:p w14:paraId="6316A91D" w14:textId="77777777" w:rsidR="005B75D9" w:rsidRPr="002807EC" w:rsidRDefault="005B75D9" w:rsidP="005B75D9">
      <w:pPr>
        <w:suppressAutoHyphens w:val="0"/>
        <w:autoSpaceDE w:val="0"/>
        <w:autoSpaceDN w:val="0"/>
        <w:adjustRightInd w:val="0"/>
        <w:spacing w:after="0"/>
        <w:ind w:left="1072"/>
        <w:contextualSpacing/>
        <w:rPr>
          <w:rFonts w:ascii="Times New Roman" w:eastAsia="Calibri" w:hAnsi="Times New Roman" w:cs="Times New Roman"/>
          <w:color w:val="000000" w:themeColor="text1"/>
          <w:sz w:val="24"/>
          <w:szCs w:val="24"/>
        </w:rPr>
      </w:pPr>
    </w:p>
    <w:tbl>
      <w:tblPr>
        <w:tblStyle w:val="21"/>
        <w:tblW w:w="0" w:type="auto"/>
        <w:tblInd w:w="-5" w:type="dxa"/>
        <w:tblLook w:val="04A0" w:firstRow="1" w:lastRow="0" w:firstColumn="1" w:lastColumn="0" w:noHBand="0" w:noVBand="1"/>
      </w:tblPr>
      <w:tblGrid>
        <w:gridCol w:w="972"/>
        <w:gridCol w:w="5639"/>
        <w:gridCol w:w="2965"/>
      </w:tblGrid>
      <w:tr w:rsidR="005B75D9" w:rsidRPr="002807EC" w14:paraId="6966E68E" w14:textId="77777777" w:rsidTr="007D6C88">
        <w:tc>
          <w:tcPr>
            <w:tcW w:w="993" w:type="dxa"/>
          </w:tcPr>
          <w:p w14:paraId="7762AB74"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2.1.</w:t>
            </w:r>
          </w:p>
        </w:tc>
        <w:tc>
          <w:tcPr>
            <w:tcW w:w="5811" w:type="dxa"/>
          </w:tcPr>
          <w:p w14:paraId="1F586CE4"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Сведения о физическом лице, в случае если представителем Заявителя является физическое лицо:</w:t>
            </w:r>
          </w:p>
        </w:tc>
        <w:tc>
          <w:tcPr>
            <w:tcW w:w="3112" w:type="dxa"/>
          </w:tcPr>
          <w:p w14:paraId="1E562219"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46F2C57C" w14:textId="77777777" w:rsidTr="007D6C88">
        <w:tc>
          <w:tcPr>
            <w:tcW w:w="993" w:type="dxa"/>
          </w:tcPr>
          <w:p w14:paraId="2BA7CEBF"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2.2.</w:t>
            </w:r>
          </w:p>
        </w:tc>
        <w:tc>
          <w:tcPr>
            <w:tcW w:w="5811" w:type="dxa"/>
          </w:tcPr>
          <w:p w14:paraId="5FB34436"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Фамилия, имя, отчество (при наличии)</w:t>
            </w:r>
          </w:p>
        </w:tc>
        <w:tc>
          <w:tcPr>
            <w:tcW w:w="3112" w:type="dxa"/>
          </w:tcPr>
          <w:p w14:paraId="7B4CA8C0"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6F852E9B" w14:textId="77777777" w:rsidTr="007D6C88">
        <w:tc>
          <w:tcPr>
            <w:tcW w:w="993" w:type="dxa"/>
          </w:tcPr>
          <w:p w14:paraId="6A8F0A13"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2.3.</w:t>
            </w:r>
          </w:p>
        </w:tc>
        <w:tc>
          <w:tcPr>
            <w:tcW w:w="5811" w:type="dxa"/>
          </w:tcPr>
          <w:p w14:paraId="0C82678D"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 xml:space="preserve">Реквизиты документа, удостоверяющего личность </w:t>
            </w:r>
            <w:r w:rsidRPr="002807EC">
              <w:rPr>
                <w:rFonts w:ascii="Times New Roman" w:hAnsi="Times New Roman" w:cs="Times New Roman"/>
                <w:color w:val="000000" w:themeColor="text1"/>
                <w:sz w:val="24"/>
                <w:szCs w:val="24"/>
              </w:rPr>
              <w:t>(</w:t>
            </w:r>
            <w:r w:rsidRPr="002807EC">
              <w:rPr>
                <w:rFonts w:ascii="Times New Roman" w:hAnsi="Times New Roman" w:cs="Times New Roman"/>
                <w:i/>
                <w:color w:val="000000" w:themeColor="text1"/>
                <w:sz w:val="24"/>
                <w:szCs w:val="24"/>
              </w:rPr>
              <w:t>не указываются в случае, если представитель Заявителя является индивидуальным предпринимателем</w:t>
            </w:r>
            <w:r w:rsidRPr="002807EC">
              <w:rPr>
                <w:rFonts w:ascii="Times New Roman" w:hAnsi="Times New Roman" w:cs="Times New Roman"/>
                <w:color w:val="000000" w:themeColor="text1"/>
                <w:sz w:val="24"/>
                <w:szCs w:val="24"/>
              </w:rPr>
              <w:t>)</w:t>
            </w:r>
          </w:p>
        </w:tc>
        <w:tc>
          <w:tcPr>
            <w:tcW w:w="3112" w:type="dxa"/>
          </w:tcPr>
          <w:p w14:paraId="01CB4E3D"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23E71201" w14:textId="77777777" w:rsidTr="007D6C88">
        <w:tc>
          <w:tcPr>
            <w:tcW w:w="993" w:type="dxa"/>
          </w:tcPr>
          <w:p w14:paraId="6359F635"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2.4.</w:t>
            </w:r>
          </w:p>
        </w:tc>
        <w:tc>
          <w:tcPr>
            <w:tcW w:w="5811" w:type="dxa"/>
          </w:tcPr>
          <w:p w14:paraId="0D473070"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 xml:space="preserve">Основной государственный регистрационный номер индивидуального предпринимателя, </w:t>
            </w:r>
            <w:r w:rsidRPr="002807EC">
              <w:rPr>
                <w:rFonts w:ascii="Times New Roman" w:eastAsia="Tahoma" w:hAnsi="Times New Roman" w:cs="Times New Roman"/>
                <w:color w:val="000000"/>
                <w:sz w:val="24"/>
                <w:szCs w:val="24"/>
                <w:lang w:bidi="ru-RU"/>
              </w:rPr>
              <w:t>в случае если представитель Заявителя является индивидуальным предпринимателем</w:t>
            </w:r>
          </w:p>
        </w:tc>
        <w:tc>
          <w:tcPr>
            <w:tcW w:w="3112" w:type="dxa"/>
          </w:tcPr>
          <w:p w14:paraId="7F1A02B7"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63E52AAB" w14:textId="77777777" w:rsidTr="007D6C88">
        <w:tc>
          <w:tcPr>
            <w:tcW w:w="993" w:type="dxa"/>
          </w:tcPr>
          <w:p w14:paraId="72AA7D03"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2.5.</w:t>
            </w:r>
          </w:p>
        </w:tc>
        <w:tc>
          <w:tcPr>
            <w:tcW w:w="5811" w:type="dxa"/>
          </w:tcPr>
          <w:p w14:paraId="118AD554"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Tahoma" w:hAnsi="Times New Roman" w:cs="Times New Roman"/>
                <w:color w:val="000000"/>
                <w:sz w:val="24"/>
                <w:szCs w:val="24"/>
                <w:lang w:bidi="ru-RU"/>
              </w:rPr>
              <w:t>Сведения о юридическом лице, в случае если</w:t>
            </w:r>
            <w:r w:rsidRPr="002807EC">
              <w:rPr>
                <w:rFonts w:ascii="Times New Roman" w:hAnsi="Times New Roman" w:cs="Times New Roman"/>
                <w:color w:val="000000" w:themeColor="text1"/>
                <w:sz w:val="24"/>
                <w:szCs w:val="24"/>
              </w:rPr>
              <w:t xml:space="preserve"> представителем Заявителя</w:t>
            </w:r>
            <w:r w:rsidRPr="002807EC">
              <w:rPr>
                <w:rFonts w:ascii="Times New Roman" w:eastAsia="Tahoma" w:hAnsi="Times New Roman" w:cs="Times New Roman"/>
                <w:color w:val="000000"/>
                <w:sz w:val="24"/>
                <w:szCs w:val="24"/>
                <w:lang w:bidi="ru-RU"/>
              </w:rPr>
              <w:t xml:space="preserve"> является юридическое лицо:</w:t>
            </w:r>
          </w:p>
        </w:tc>
        <w:tc>
          <w:tcPr>
            <w:tcW w:w="3112" w:type="dxa"/>
          </w:tcPr>
          <w:p w14:paraId="1626A719"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46993305" w14:textId="77777777" w:rsidTr="007D6C88">
        <w:tc>
          <w:tcPr>
            <w:tcW w:w="993" w:type="dxa"/>
          </w:tcPr>
          <w:p w14:paraId="69A2D1FD"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2.6.</w:t>
            </w:r>
          </w:p>
        </w:tc>
        <w:tc>
          <w:tcPr>
            <w:tcW w:w="5811" w:type="dxa"/>
          </w:tcPr>
          <w:p w14:paraId="265EB805"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Полное наименование</w:t>
            </w:r>
          </w:p>
        </w:tc>
        <w:tc>
          <w:tcPr>
            <w:tcW w:w="3112" w:type="dxa"/>
          </w:tcPr>
          <w:p w14:paraId="1AC65AE1"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514B19FA" w14:textId="77777777" w:rsidTr="007D6C88">
        <w:tc>
          <w:tcPr>
            <w:tcW w:w="993" w:type="dxa"/>
          </w:tcPr>
          <w:p w14:paraId="7E471304"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2.7.</w:t>
            </w:r>
          </w:p>
        </w:tc>
        <w:tc>
          <w:tcPr>
            <w:tcW w:w="5811" w:type="dxa"/>
          </w:tcPr>
          <w:p w14:paraId="07B1763F"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Основной государственный регистрационный номер</w:t>
            </w:r>
          </w:p>
        </w:tc>
        <w:tc>
          <w:tcPr>
            <w:tcW w:w="3112" w:type="dxa"/>
          </w:tcPr>
          <w:p w14:paraId="3E11F0AE"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07B4C330" w14:textId="77777777" w:rsidTr="007D6C88">
        <w:tc>
          <w:tcPr>
            <w:tcW w:w="993" w:type="dxa"/>
          </w:tcPr>
          <w:p w14:paraId="493072B2"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2.8.</w:t>
            </w:r>
          </w:p>
        </w:tc>
        <w:tc>
          <w:tcPr>
            <w:tcW w:w="5811" w:type="dxa"/>
          </w:tcPr>
          <w:p w14:paraId="62ACFF90"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r w:rsidRPr="002807EC">
              <w:rPr>
                <w:rFonts w:ascii="Times New Roman" w:eastAsia="Calibri" w:hAnsi="Times New Roman" w:cs="Times New Roman"/>
                <w:color w:val="000000" w:themeColor="text1"/>
                <w:sz w:val="24"/>
                <w:szCs w:val="24"/>
              </w:rPr>
              <w:t>Идентификационный номер налогоплательщика – юридического лица</w:t>
            </w:r>
          </w:p>
        </w:tc>
        <w:tc>
          <w:tcPr>
            <w:tcW w:w="3112" w:type="dxa"/>
          </w:tcPr>
          <w:p w14:paraId="21D51C8B"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sz w:val="24"/>
                <w:szCs w:val="24"/>
              </w:rPr>
            </w:pPr>
          </w:p>
        </w:tc>
      </w:tr>
      <w:tr w:rsidR="005B75D9" w:rsidRPr="002807EC" w14:paraId="346F33E4" w14:textId="77777777" w:rsidTr="007D6C88">
        <w:tc>
          <w:tcPr>
            <w:tcW w:w="993" w:type="dxa"/>
          </w:tcPr>
          <w:p w14:paraId="3CB0AEE0"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rPr>
            </w:pPr>
            <w:r w:rsidRPr="002807EC">
              <w:rPr>
                <w:rFonts w:ascii="Times New Roman" w:eastAsia="Calibri" w:hAnsi="Times New Roman" w:cs="Times New Roman"/>
                <w:color w:val="000000" w:themeColor="text1"/>
              </w:rPr>
              <w:t>2.9.</w:t>
            </w:r>
          </w:p>
        </w:tc>
        <w:tc>
          <w:tcPr>
            <w:tcW w:w="5811" w:type="dxa"/>
          </w:tcPr>
          <w:p w14:paraId="6131A82E" w14:textId="77777777" w:rsidR="005B75D9" w:rsidRPr="002807EC" w:rsidRDefault="005B75D9" w:rsidP="002807EC">
            <w:pPr>
              <w:autoSpaceDE w:val="0"/>
              <w:autoSpaceDN w:val="0"/>
              <w:adjustRightInd w:val="0"/>
              <w:spacing w:after="0" w:line="240" w:lineRule="auto"/>
              <w:contextualSpacing/>
              <w:rPr>
                <w:rFonts w:ascii="Times New Roman" w:eastAsia="Calibri" w:hAnsi="Times New Roman" w:cs="Times New Roman"/>
                <w:bCs/>
                <w:color w:val="000000" w:themeColor="text1"/>
              </w:rPr>
            </w:pPr>
            <w:r w:rsidRPr="002807EC">
              <w:rPr>
                <w:rFonts w:ascii="Times New Roman" w:hAnsi="Times New Roman" w:cs="Times New Roman"/>
                <w:kern w:val="1"/>
                <w:lang w:eastAsia="ar-SA"/>
              </w:rPr>
              <w:t>Адрес места нахождения (регистрации) юридического лица/ адрес места жительства (регистрации) физического лица</w:t>
            </w:r>
          </w:p>
        </w:tc>
        <w:tc>
          <w:tcPr>
            <w:tcW w:w="3112" w:type="dxa"/>
          </w:tcPr>
          <w:p w14:paraId="490DE0A0" w14:textId="77777777" w:rsidR="005B75D9" w:rsidRPr="002807EC" w:rsidRDefault="005B75D9" w:rsidP="005B75D9">
            <w:pPr>
              <w:autoSpaceDE w:val="0"/>
              <w:autoSpaceDN w:val="0"/>
              <w:adjustRightInd w:val="0"/>
              <w:spacing w:after="0" w:line="240" w:lineRule="auto"/>
              <w:contextualSpacing/>
              <w:rPr>
                <w:rFonts w:ascii="Times New Roman" w:eastAsia="Calibri" w:hAnsi="Times New Roman" w:cs="Times New Roman"/>
                <w:bCs/>
                <w:color w:val="000000" w:themeColor="text1"/>
              </w:rPr>
            </w:pPr>
          </w:p>
        </w:tc>
      </w:tr>
    </w:tbl>
    <w:p w14:paraId="29267C89" w14:textId="77777777" w:rsidR="005B75D9" w:rsidRPr="002807EC" w:rsidRDefault="005B75D9" w:rsidP="005B75D9">
      <w:pPr>
        <w:suppressAutoHyphens w:val="0"/>
        <w:jc w:val="both"/>
        <w:rPr>
          <w:rFonts w:ascii="Times New Roman" w:eastAsia="Calibri" w:hAnsi="Times New Roman" w:cs="Times New Roman"/>
          <w:i/>
          <w:color w:val="000000" w:themeColor="text1"/>
          <w:sz w:val="24"/>
          <w:szCs w:val="24"/>
        </w:rPr>
      </w:pPr>
      <w:r w:rsidRPr="002807EC">
        <w:rPr>
          <w:rFonts w:ascii="Times New Roman" w:eastAsia="Calibri" w:hAnsi="Times New Roman" w:cs="Times New Roman"/>
          <w:i/>
          <w:color w:val="000000" w:themeColor="text1"/>
          <w:sz w:val="24"/>
          <w:szCs w:val="24"/>
        </w:rPr>
        <w:t>*в случае обращения за получением муниципальной услуги Представителя заявителя</w:t>
      </w:r>
    </w:p>
    <w:p w14:paraId="44844AEB" w14:textId="4AFC069F" w:rsidR="005B75D9" w:rsidRPr="002807EC" w:rsidRDefault="005B75D9" w:rsidP="005B75D9">
      <w:pPr>
        <w:suppressAutoHyphens w:val="0"/>
        <w:rPr>
          <w:rFonts w:ascii="Times New Roman" w:hAnsi="Times New Roman" w:cs="Times New Roman"/>
          <w:color w:val="000000" w:themeColor="text1"/>
          <w:sz w:val="24"/>
          <w:szCs w:val="24"/>
        </w:rPr>
      </w:pPr>
      <w:r w:rsidRPr="002807EC">
        <w:rPr>
          <w:rFonts w:ascii="Times New Roman" w:hAnsi="Times New Roman" w:cs="Times New Roman"/>
          <w:color w:val="000000" w:themeColor="text1"/>
          <w:sz w:val="24"/>
          <w:szCs w:val="24"/>
        </w:rPr>
        <w:t>Приложение: ____________________________________________________</w:t>
      </w:r>
      <w:r w:rsidR="00587CC2">
        <w:rPr>
          <w:rFonts w:ascii="Times New Roman" w:hAnsi="Times New Roman" w:cs="Times New Roman"/>
          <w:color w:val="000000" w:themeColor="text1"/>
          <w:sz w:val="24"/>
          <w:szCs w:val="24"/>
        </w:rPr>
        <w:t>____________</w:t>
      </w:r>
      <w:r w:rsidRPr="002807EC">
        <w:rPr>
          <w:rFonts w:ascii="Times New Roman" w:hAnsi="Times New Roman" w:cs="Times New Roman"/>
          <w:color w:val="000000" w:themeColor="text1"/>
          <w:sz w:val="24"/>
          <w:szCs w:val="24"/>
        </w:rPr>
        <w:t>______</w:t>
      </w:r>
    </w:p>
    <w:p w14:paraId="223AE739" w14:textId="1C94C6DE" w:rsidR="005B75D9" w:rsidRPr="002807EC" w:rsidRDefault="005B75D9" w:rsidP="005B75D9">
      <w:pPr>
        <w:tabs>
          <w:tab w:val="left" w:pos="9923"/>
        </w:tabs>
        <w:ind w:right="-2"/>
        <w:rPr>
          <w:rFonts w:ascii="Times New Roman" w:eastAsia="Calibri" w:hAnsi="Times New Roman" w:cs="Times New Roman"/>
          <w:kern w:val="1"/>
          <w:sz w:val="24"/>
          <w:szCs w:val="24"/>
          <w:lang w:eastAsia="ar-SA"/>
        </w:rPr>
      </w:pPr>
      <w:r w:rsidRPr="002807EC">
        <w:rPr>
          <w:rFonts w:ascii="Times New Roman" w:eastAsia="Calibri" w:hAnsi="Times New Roman" w:cs="Times New Roman"/>
          <w:kern w:val="1"/>
          <w:sz w:val="24"/>
          <w:szCs w:val="24"/>
          <w:lang w:eastAsia="ar-SA"/>
        </w:rPr>
        <w:t>_____________________________________________________________</w:t>
      </w:r>
      <w:r w:rsidR="00587CC2">
        <w:rPr>
          <w:rFonts w:ascii="Times New Roman" w:eastAsia="Calibri" w:hAnsi="Times New Roman" w:cs="Times New Roman"/>
          <w:kern w:val="1"/>
          <w:sz w:val="24"/>
          <w:szCs w:val="24"/>
          <w:lang w:eastAsia="ar-SA"/>
        </w:rPr>
        <w:t>________________</w:t>
      </w:r>
      <w:r w:rsidRPr="002807EC">
        <w:rPr>
          <w:rFonts w:ascii="Times New Roman" w:eastAsia="Calibri" w:hAnsi="Times New Roman" w:cs="Times New Roman"/>
          <w:kern w:val="1"/>
          <w:sz w:val="24"/>
          <w:szCs w:val="24"/>
          <w:lang w:eastAsia="ar-SA"/>
        </w:rPr>
        <w:t>_____</w:t>
      </w:r>
    </w:p>
    <w:p w14:paraId="48C544FB" w14:textId="77777777" w:rsidR="005B75D9" w:rsidRPr="002807EC" w:rsidRDefault="005B75D9" w:rsidP="005B75D9">
      <w:pPr>
        <w:tabs>
          <w:tab w:val="left" w:pos="9923"/>
        </w:tabs>
        <w:ind w:right="-2"/>
        <w:jc w:val="both"/>
        <w:rPr>
          <w:rFonts w:ascii="Times New Roman" w:eastAsia="Calibri" w:hAnsi="Times New Roman" w:cs="Times New Roman"/>
          <w:kern w:val="1"/>
          <w:sz w:val="24"/>
          <w:szCs w:val="24"/>
          <w:lang w:eastAsia="ar-SA"/>
        </w:rPr>
      </w:pPr>
      <w:r w:rsidRPr="002807EC">
        <w:rPr>
          <w:rFonts w:ascii="Times New Roman" w:eastAsia="Calibri" w:hAnsi="Times New Roman" w:cs="Times New Roman"/>
          <w:kern w:val="1"/>
          <w:sz w:val="24"/>
          <w:szCs w:val="24"/>
          <w:lang w:eastAsia="ar-SA"/>
        </w:rPr>
        <w:t>Всего к заявлению (на ____ страницах) приложено ____ видов документов на _____ листах в 1 экз.</w:t>
      </w:r>
    </w:p>
    <w:p w14:paraId="52F431C4" w14:textId="74FFF10E" w:rsidR="005B75D9" w:rsidRPr="002807EC" w:rsidRDefault="005B75D9" w:rsidP="005B75D9">
      <w:pPr>
        <w:suppressAutoHyphens w:val="0"/>
        <w:rPr>
          <w:rFonts w:ascii="Times New Roman" w:hAnsi="Times New Roman" w:cs="Times New Roman"/>
          <w:color w:val="000000" w:themeColor="text1"/>
          <w:sz w:val="24"/>
          <w:szCs w:val="24"/>
        </w:rPr>
      </w:pPr>
      <w:r w:rsidRPr="002807EC">
        <w:rPr>
          <w:rFonts w:ascii="Times New Roman" w:hAnsi="Times New Roman" w:cs="Times New Roman"/>
          <w:color w:val="000000" w:themeColor="text1"/>
          <w:sz w:val="24"/>
          <w:szCs w:val="24"/>
        </w:rPr>
        <w:t>Номер телефона, адрес электронной почты для связи: ___________________________________________________</w:t>
      </w:r>
      <w:r w:rsidR="00E901DF">
        <w:rPr>
          <w:rFonts w:ascii="Times New Roman" w:hAnsi="Times New Roman" w:cs="Times New Roman"/>
          <w:color w:val="000000" w:themeColor="text1"/>
          <w:sz w:val="24"/>
          <w:szCs w:val="24"/>
        </w:rPr>
        <w:t>________________</w:t>
      </w:r>
      <w:r w:rsidRPr="002807EC">
        <w:rPr>
          <w:rFonts w:ascii="Times New Roman" w:hAnsi="Times New Roman" w:cs="Times New Roman"/>
          <w:color w:val="000000" w:themeColor="text1"/>
          <w:sz w:val="24"/>
          <w:szCs w:val="24"/>
        </w:rPr>
        <w:t>_______________</w:t>
      </w:r>
    </w:p>
    <w:p w14:paraId="7D260B35" w14:textId="77777777" w:rsidR="005B75D9" w:rsidRPr="002807EC" w:rsidRDefault="005B75D9" w:rsidP="005B75D9">
      <w:pPr>
        <w:suppressAutoHyphens w:val="0"/>
        <w:spacing w:after="0"/>
        <w:jc w:val="both"/>
        <w:rPr>
          <w:rFonts w:ascii="Times New Roman" w:hAnsi="Times New Roman" w:cs="Times New Roman"/>
          <w:color w:val="000000" w:themeColor="text1"/>
          <w:sz w:val="24"/>
          <w:szCs w:val="24"/>
        </w:rPr>
      </w:pPr>
    </w:p>
    <w:p w14:paraId="3788FCBF" w14:textId="77777777" w:rsidR="005B75D9" w:rsidRPr="002807EC" w:rsidRDefault="005B75D9" w:rsidP="005B75D9">
      <w:pPr>
        <w:tabs>
          <w:tab w:val="left" w:pos="9923"/>
        </w:tabs>
        <w:jc w:val="both"/>
        <w:rPr>
          <w:rFonts w:ascii="Times New Roman" w:eastAsia="Calibri" w:hAnsi="Times New Roman" w:cs="Times New Roman"/>
          <w:kern w:val="1"/>
          <w:sz w:val="24"/>
          <w:szCs w:val="24"/>
          <w:lang w:eastAsia="ar-SA"/>
        </w:rPr>
      </w:pPr>
      <w:r w:rsidRPr="002807EC">
        <w:rPr>
          <w:rFonts w:ascii="Times New Roman" w:eastAsia="Calibri" w:hAnsi="Times New Roman" w:cs="Times New Roman"/>
          <w:kern w:val="1"/>
          <w:sz w:val="24"/>
          <w:szCs w:val="24"/>
          <w:lang w:eastAsia="ar-SA"/>
        </w:rPr>
        <w:t xml:space="preserve">Предупрежден(а) об ответственности за предоставление заведомо ложной информации и недостоверных данных. </w:t>
      </w: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2807EC" w14:paraId="260BEFE9" w14:textId="77777777" w:rsidTr="007D6C88">
        <w:tc>
          <w:tcPr>
            <w:tcW w:w="3119" w:type="dxa"/>
            <w:tcBorders>
              <w:top w:val="nil"/>
              <w:left w:val="nil"/>
              <w:right w:val="nil"/>
            </w:tcBorders>
            <w:vAlign w:val="bottom"/>
          </w:tcPr>
          <w:p w14:paraId="1D54F50B" w14:textId="77777777" w:rsidR="005B75D9" w:rsidRPr="002807EC"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5F496FAD" w14:textId="77777777" w:rsidR="005B75D9" w:rsidRPr="002807EC"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single" w:sz="4" w:space="0" w:color="auto"/>
              <w:right w:val="nil"/>
            </w:tcBorders>
            <w:vAlign w:val="bottom"/>
          </w:tcPr>
          <w:p w14:paraId="1F4E2108" w14:textId="77777777" w:rsidR="005B75D9" w:rsidRPr="002807EC"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1355F9F0" w14:textId="77777777" w:rsidR="005B75D9" w:rsidRPr="002807EC" w:rsidRDefault="005B75D9" w:rsidP="005B75D9">
            <w:pPr>
              <w:suppressAutoHyphens w:val="0"/>
              <w:rPr>
                <w:rFonts w:ascii="Times New Roman" w:hAnsi="Times New Roman" w:cs="Times New Roman"/>
                <w:color w:val="000000" w:themeColor="text1"/>
                <w:sz w:val="24"/>
                <w:szCs w:val="24"/>
              </w:rPr>
            </w:pPr>
          </w:p>
        </w:tc>
        <w:tc>
          <w:tcPr>
            <w:tcW w:w="3969" w:type="dxa"/>
            <w:tcBorders>
              <w:top w:val="nil"/>
              <w:left w:val="nil"/>
              <w:bottom w:val="single" w:sz="4" w:space="0" w:color="auto"/>
              <w:right w:val="nil"/>
            </w:tcBorders>
            <w:vAlign w:val="bottom"/>
          </w:tcPr>
          <w:p w14:paraId="64623158" w14:textId="77777777" w:rsidR="005B75D9" w:rsidRPr="002807EC" w:rsidRDefault="005B75D9" w:rsidP="005B75D9">
            <w:pPr>
              <w:suppressAutoHyphens w:val="0"/>
              <w:jc w:val="center"/>
              <w:rPr>
                <w:rFonts w:ascii="Times New Roman" w:hAnsi="Times New Roman" w:cs="Times New Roman"/>
                <w:color w:val="000000" w:themeColor="text1"/>
                <w:sz w:val="24"/>
                <w:szCs w:val="24"/>
              </w:rPr>
            </w:pPr>
          </w:p>
        </w:tc>
      </w:tr>
      <w:tr w:rsidR="005B75D9" w:rsidRPr="002807EC" w14:paraId="1F35A635" w14:textId="77777777" w:rsidTr="007D6C88">
        <w:tc>
          <w:tcPr>
            <w:tcW w:w="3119" w:type="dxa"/>
            <w:tcBorders>
              <w:left w:val="nil"/>
              <w:bottom w:val="nil"/>
              <w:right w:val="nil"/>
            </w:tcBorders>
          </w:tcPr>
          <w:p w14:paraId="32FF898C" w14:textId="77777777" w:rsidR="005B75D9" w:rsidRPr="002807EC"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tcPr>
          <w:p w14:paraId="104C99C7" w14:textId="77777777" w:rsidR="005B75D9" w:rsidRPr="002807EC"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nil"/>
              <w:right w:val="nil"/>
            </w:tcBorders>
          </w:tcPr>
          <w:p w14:paraId="65B41991" w14:textId="77777777" w:rsidR="005B75D9" w:rsidRPr="002807EC" w:rsidRDefault="005B75D9" w:rsidP="005B75D9">
            <w:pPr>
              <w:suppressAutoHyphens w:val="0"/>
              <w:jc w:val="center"/>
              <w:rPr>
                <w:rFonts w:ascii="Times New Roman" w:hAnsi="Times New Roman" w:cs="Times New Roman"/>
                <w:i/>
                <w:color w:val="000000" w:themeColor="text1"/>
              </w:rPr>
            </w:pPr>
            <w:r w:rsidRPr="002807EC">
              <w:rPr>
                <w:rFonts w:ascii="Times New Roman" w:hAnsi="Times New Roman" w:cs="Times New Roman"/>
                <w:i/>
                <w:color w:val="000000" w:themeColor="text1"/>
              </w:rPr>
              <w:t>(подпись)</w:t>
            </w:r>
          </w:p>
        </w:tc>
        <w:tc>
          <w:tcPr>
            <w:tcW w:w="283" w:type="dxa"/>
            <w:tcBorders>
              <w:top w:val="nil"/>
              <w:left w:val="nil"/>
              <w:bottom w:val="nil"/>
              <w:right w:val="nil"/>
            </w:tcBorders>
          </w:tcPr>
          <w:p w14:paraId="4945CB4F" w14:textId="77777777" w:rsidR="005B75D9" w:rsidRPr="002807EC" w:rsidRDefault="005B75D9" w:rsidP="005B75D9">
            <w:pPr>
              <w:suppressAutoHyphens w:val="0"/>
              <w:rPr>
                <w:rFonts w:ascii="Times New Roman" w:hAnsi="Times New Roman" w:cs="Times New Roman"/>
                <w:i/>
                <w:color w:val="000000" w:themeColor="text1"/>
              </w:rPr>
            </w:pPr>
          </w:p>
        </w:tc>
        <w:tc>
          <w:tcPr>
            <w:tcW w:w="3969" w:type="dxa"/>
            <w:tcBorders>
              <w:top w:val="nil"/>
              <w:left w:val="nil"/>
              <w:bottom w:val="nil"/>
              <w:right w:val="nil"/>
            </w:tcBorders>
          </w:tcPr>
          <w:p w14:paraId="1595644D" w14:textId="77777777" w:rsidR="005B75D9" w:rsidRPr="002807EC" w:rsidRDefault="005B75D9" w:rsidP="005B75D9">
            <w:pPr>
              <w:suppressAutoHyphens w:val="0"/>
              <w:jc w:val="center"/>
              <w:rPr>
                <w:rFonts w:ascii="Times New Roman" w:hAnsi="Times New Roman" w:cs="Times New Roman"/>
                <w:i/>
                <w:color w:val="000000" w:themeColor="text1"/>
              </w:rPr>
            </w:pPr>
            <w:r w:rsidRPr="002807EC">
              <w:rPr>
                <w:rFonts w:ascii="Times New Roman" w:hAnsi="Times New Roman" w:cs="Times New Roman"/>
                <w:i/>
                <w:color w:val="000000" w:themeColor="text1"/>
              </w:rPr>
              <w:t xml:space="preserve">(фамилия, имя, отчество </w:t>
            </w:r>
            <w:r w:rsidRPr="002807EC">
              <w:rPr>
                <w:rFonts w:ascii="Times New Roman" w:hAnsi="Times New Roman" w:cs="Times New Roman"/>
                <w:i/>
                <w:color w:val="000000" w:themeColor="text1"/>
              </w:rPr>
              <w:br/>
              <w:t>(при наличии)</w:t>
            </w:r>
          </w:p>
        </w:tc>
      </w:tr>
    </w:tbl>
    <w:p w14:paraId="6835F6A0" w14:textId="4007CE54" w:rsidR="007E0416" w:rsidRDefault="005B75D9" w:rsidP="005B75D9">
      <w:pPr>
        <w:tabs>
          <w:tab w:val="left" w:pos="9923"/>
        </w:tabs>
        <w:ind w:right="-284"/>
        <w:rPr>
          <w:rFonts w:ascii="Times New Roman" w:hAnsi="Times New Roman" w:cs="Times New Roman"/>
          <w:color w:val="000000"/>
          <w:sz w:val="24"/>
          <w:szCs w:val="24"/>
        </w:rPr>
      </w:pPr>
      <w:r w:rsidRPr="002807EC">
        <w:rPr>
          <w:rFonts w:ascii="Times New Roman" w:eastAsia="Calibri" w:hAnsi="Times New Roman" w:cs="Times New Roman"/>
          <w:kern w:val="1"/>
          <w:sz w:val="24"/>
          <w:szCs w:val="24"/>
          <w:lang w:eastAsia="ar-SA"/>
        </w:rPr>
        <w:t>«_______»  _________________ _______ г.</w:t>
      </w:r>
      <w:r w:rsidRPr="002807EC">
        <w:rPr>
          <w:rFonts w:ascii="Times New Roman" w:hAnsi="Times New Roman" w:cs="Times New Roman"/>
          <w:color w:val="000000"/>
          <w:sz w:val="24"/>
          <w:szCs w:val="24"/>
        </w:rPr>
        <w:t xml:space="preserve">            </w:t>
      </w:r>
    </w:p>
    <w:p w14:paraId="79433AE1" w14:textId="1AE8FE02" w:rsidR="005B75D9" w:rsidRDefault="005B75D9" w:rsidP="005B75D9">
      <w:pPr>
        <w:tabs>
          <w:tab w:val="left" w:pos="9923"/>
        </w:tabs>
        <w:ind w:right="-284"/>
        <w:rPr>
          <w:rFonts w:ascii="Times New Roman" w:eastAsia="Calibri" w:hAnsi="Times New Roman" w:cs="Times New Roman"/>
          <w:kern w:val="1"/>
          <w:sz w:val="24"/>
          <w:szCs w:val="24"/>
          <w:lang w:eastAsia="ar-SA"/>
        </w:rPr>
      </w:pPr>
      <w:r w:rsidRPr="002807EC">
        <w:rPr>
          <w:rFonts w:ascii="Times New Roman" w:eastAsia="Calibri" w:hAnsi="Times New Roman" w:cs="Times New Roman"/>
          <w:kern w:val="1"/>
          <w:sz w:val="24"/>
          <w:szCs w:val="24"/>
          <w:lang w:eastAsia="ar-SA"/>
        </w:rPr>
        <w:lastRenderedPageBreak/>
        <w:t>М.П.</w:t>
      </w:r>
    </w:p>
    <w:p w14:paraId="776546B9" w14:textId="035729A9" w:rsidR="00223ED1" w:rsidRDefault="00223ED1" w:rsidP="005B75D9">
      <w:pPr>
        <w:tabs>
          <w:tab w:val="left" w:pos="9923"/>
        </w:tabs>
        <w:ind w:right="-284"/>
        <w:rPr>
          <w:rFonts w:ascii="Times New Roman" w:eastAsia="Calibri" w:hAnsi="Times New Roman" w:cs="Times New Roman"/>
          <w:kern w:val="1"/>
          <w:sz w:val="24"/>
          <w:szCs w:val="24"/>
          <w:lang w:eastAsia="ar-SA"/>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3094"/>
        <w:gridCol w:w="3383"/>
      </w:tblGrid>
      <w:tr w:rsidR="00755E92" w:rsidRPr="00312F69" w14:paraId="7CE47B0F" w14:textId="77777777" w:rsidTr="007D6C88">
        <w:tc>
          <w:tcPr>
            <w:tcW w:w="3303" w:type="dxa"/>
          </w:tcPr>
          <w:p w14:paraId="2336B304" w14:textId="5D612BE4"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304" w:type="dxa"/>
          </w:tcPr>
          <w:p w14:paraId="047E5BE0"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58" w:type="dxa"/>
          </w:tcPr>
          <w:p w14:paraId="7E97556C"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Приложение № 1</w:t>
            </w:r>
            <w:r>
              <w:rPr>
                <w:rFonts w:ascii="Times New Roman" w:eastAsiaTheme="minorEastAsia" w:hAnsi="Times New Roman" w:cs="Times New Roman"/>
                <w:sz w:val="24"/>
                <w:szCs w:val="24"/>
                <w:lang w:eastAsia="ru-RU"/>
              </w:rPr>
              <w:t>5</w:t>
            </w:r>
          </w:p>
          <w:p w14:paraId="0EB50128" w14:textId="77777777" w:rsidR="00E81D47"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к Административному </w:t>
            </w:r>
          </w:p>
          <w:p w14:paraId="50FA04D1"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регламенту предоставления </w:t>
            </w:r>
          </w:p>
          <w:p w14:paraId="2297A2FD"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 xml:space="preserve">муниципальной услуги </w:t>
            </w:r>
          </w:p>
          <w:p w14:paraId="2E548E51" w14:textId="77777777" w:rsidR="00755E92" w:rsidRPr="00312F69" w:rsidRDefault="00755E92" w:rsidP="007D6C88">
            <w:pPr>
              <w:widowControl w:val="0"/>
              <w:suppressAutoHyphens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12F69">
              <w:rPr>
                <w:rFonts w:ascii="Times New Roman" w:eastAsiaTheme="minorEastAsia" w:hAnsi="Times New Roman" w:cs="Times New Roman"/>
                <w:sz w:val="24"/>
                <w:szCs w:val="24"/>
                <w:lang w:eastAsia="ru-RU"/>
              </w:rPr>
              <w:t>««Выдача разрешения на ввод объекта в эксплуатацию» на территории Черемховского районного муниципального образования»</w:t>
            </w:r>
          </w:p>
        </w:tc>
      </w:tr>
    </w:tbl>
    <w:p w14:paraId="6451F325" w14:textId="77777777" w:rsidR="005B75D9" w:rsidRPr="005B75D9" w:rsidRDefault="005B75D9" w:rsidP="005B75D9">
      <w:pPr>
        <w:widowControl w:val="0"/>
        <w:suppressAutoHyphens w:val="0"/>
        <w:autoSpaceDE w:val="0"/>
        <w:autoSpaceDN w:val="0"/>
        <w:adjustRightInd w:val="0"/>
        <w:spacing w:after="0" w:line="240" w:lineRule="auto"/>
        <w:ind w:right="-1"/>
        <w:jc w:val="both"/>
        <w:rPr>
          <w:rFonts w:ascii="Liberation Serif" w:eastAsia="Times New Roman" w:hAnsi="Liberation Serif" w:cs="Liberation Serif"/>
          <w:sz w:val="28"/>
          <w:szCs w:val="28"/>
          <w:lang w:eastAsia="ru-RU"/>
        </w:rPr>
      </w:pPr>
    </w:p>
    <w:p w14:paraId="36E9C6A8" w14:textId="77777777" w:rsidR="005B75D9" w:rsidRPr="005B75D9" w:rsidRDefault="005B75D9" w:rsidP="005B75D9">
      <w:pPr>
        <w:suppressAutoHyphens w:val="0"/>
        <w:autoSpaceDE w:val="0"/>
        <w:autoSpaceDN w:val="0"/>
        <w:adjustRightInd w:val="0"/>
        <w:spacing w:after="0"/>
        <w:jc w:val="right"/>
        <w:outlineLvl w:val="0"/>
        <w:rPr>
          <w:rFonts w:ascii="Liberation Serif" w:hAnsi="Liberation Serif" w:cs="Liberation Serif"/>
          <w:color w:val="000000" w:themeColor="text1"/>
          <w:sz w:val="27"/>
          <w:szCs w:val="27"/>
        </w:rPr>
      </w:pPr>
      <w:r w:rsidRPr="005B75D9">
        <w:rPr>
          <w:rFonts w:ascii="Liberation Serif" w:hAnsi="Liberation Serif" w:cs="Liberation Serif"/>
          <w:color w:val="000000" w:themeColor="text1"/>
          <w:sz w:val="27"/>
          <w:szCs w:val="27"/>
        </w:rPr>
        <w:t>Кому ____________________________________</w:t>
      </w:r>
    </w:p>
    <w:p w14:paraId="4176EA4E" w14:textId="77777777" w:rsidR="005B75D9" w:rsidRPr="004C7DA6" w:rsidRDefault="005B75D9" w:rsidP="005B75D9">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4C7DA6">
        <w:rPr>
          <w:rFonts w:ascii="Times New Roman" w:hAnsi="Times New Roman" w:cs="Times New Roman"/>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0A0792EC" w14:textId="77777777" w:rsidR="005B75D9" w:rsidRPr="004C7DA6" w:rsidRDefault="005B75D9" w:rsidP="005B75D9">
      <w:pPr>
        <w:suppressAutoHyphens w:val="0"/>
        <w:autoSpaceDE w:val="0"/>
        <w:autoSpaceDN w:val="0"/>
        <w:adjustRightInd w:val="0"/>
        <w:spacing w:after="0"/>
        <w:jc w:val="right"/>
        <w:rPr>
          <w:rFonts w:ascii="Times New Roman" w:hAnsi="Times New Roman" w:cs="Times New Roman"/>
          <w:i/>
          <w:color w:val="000000" w:themeColor="text1"/>
        </w:rPr>
      </w:pPr>
      <w:r w:rsidRPr="004C7DA6">
        <w:rPr>
          <w:rFonts w:ascii="Times New Roman" w:hAnsi="Times New Roman" w:cs="Times New Roman"/>
          <w:i/>
          <w:color w:val="000000" w:themeColor="text1"/>
        </w:rPr>
        <w:t>_________________________________________</w:t>
      </w:r>
    </w:p>
    <w:p w14:paraId="5F9C2061" w14:textId="77777777" w:rsidR="004C7DA6" w:rsidRDefault="005B75D9" w:rsidP="004C7DA6">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4C7DA6">
        <w:rPr>
          <w:rFonts w:ascii="Times New Roman" w:hAnsi="Times New Roman" w:cs="Times New Roman"/>
          <w:i/>
          <w:color w:val="000000" w:themeColor="text1"/>
        </w:rPr>
        <w:t xml:space="preserve">почтовый индекс и адрес, телефон, </w:t>
      </w:r>
    </w:p>
    <w:p w14:paraId="03930F5F" w14:textId="77777777" w:rsidR="005B75D9" w:rsidRPr="004C7DA6" w:rsidRDefault="005B75D9" w:rsidP="004C7DA6">
      <w:pPr>
        <w:suppressAutoHyphens w:val="0"/>
        <w:autoSpaceDE w:val="0"/>
        <w:autoSpaceDN w:val="0"/>
        <w:adjustRightInd w:val="0"/>
        <w:spacing w:after="0" w:line="240" w:lineRule="auto"/>
        <w:ind w:left="4820"/>
        <w:jc w:val="center"/>
        <w:rPr>
          <w:rFonts w:ascii="Times New Roman" w:hAnsi="Times New Roman" w:cs="Times New Roman"/>
          <w:i/>
          <w:color w:val="000000" w:themeColor="text1"/>
        </w:rPr>
      </w:pPr>
      <w:r w:rsidRPr="004C7DA6">
        <w:rPr>
          <w:rFonts w:ascii="Times New Roman" w:hAnsi="Times New Roman" w:cs="Times New Roman"/>
          <w:i/>
          <w:color w:val="000000" w:themeColor="text1"/>
        </w:rPr>
        <w:t>адрес электронной почты)</w:t>
      </w:r>
    </w:p>
    <w:p w14:paraId="3BC152BB" w14:textId="77777777" w:rsidR="005B75D9" w:rsidRPr="005B75D9" w:rsidRDefault="005B75D9" w:rsidP="005B75D9">
      <w:pPr>
        <w:suppressAutoHyphens w:val="0"/>
        <w:spacing w:after="0"/>
        <w:jc w:val="center"/>
        <w:rPr>
          <w:rFonts w:ascii="Liberation Serif" w:hAnsi="Liberation Serif" w:cs="Liberation Serif"/>
          <w:color w:val="000000" w:themeColor="text1"/>
          <w:sz w:val="24"/>
          <w:szCs w:val="28"/>
        </w:rPr>
      </w:pPr>
    </w:p>
    <w:p w14:paraId="028F91A6" w14:textId="77777777" w:rsidR="005B75D9" w:rsidRPr="00B4487E" w:rsidRDefault="005B75D9" w:rsidP="005B75D9">
      <w:pPr>
        <w:suppressAutoHyphens w:val="0"/>
        <w:autoSpaceDE w:val="0"/>
        <w:autoSpaceDN w:val="0"/>
        <w:spacing w:after="0"/>
        <w:jc w:val="center"/>
        <w:rPr>
          <w:rFonts w:ascii="Times New Roman" w:hAnsi="Times New Roman" w:cs="Times New Roman"/>
          <w:b/>
          <w:bCs/>
          <w:color w:val="000000" w:themeColor="text1"/>
          <w:sz w:val="28"/>
          <w:szCs w:val="28"/>
        </w:rPr>
      </w:pPr>
      <w:r w:rsidRPr="00B4487E">
        <w:rPr>
          <w:rFonts w:ascii="Times New Roman" w:hAnsi="Times New Roman" w:cs="Times New Roman"/>
          <w:b/>
          <w:color w:val="000000" w:themeColor="text1"/>
          <w:sz w:val="28"/>
          <w:szCs w:val="28"/>
        </w:rPr>
        <w:t>Р Е Ш Е Н И Е</w:t>
      </w:r>
      <w:r w:rsidRPr="00B4487E">
        <w:rPr>
          <w:rFonts w:ascii="Times New Roman" w:hAnsi="Times New Roman" w:cs="Times New Roman"/>
          <w:b/>
          <w:color w:val="000000" w:themeColor="text1"/>
          <w:sz w:val="28"/>
          <w:szCs w:val="28"/>
        </w:rPr>
        <w:br/>
        <w:t>об оставлении заявления</w:t>
      </w:r>
      <w:r w:rsidRPr="00B4487E">
        <w:rPr>
          <w:rFonts w:ascii="Times New Roman" w:hAnsi="Times New Roman" w:cs="Times New Roman"/>
          <w:color w:val="000000" w:themeColor="text1"/>
          <w:sz w:val="28"/>
          <w:szCs w:val="28"/>
        </w:rPr>
        <w:t xml:space="preserve"> </w:t>
      </w:r>
      <w:r w:rsidRPr="00B4487E">
        <w:rPr>
          <w:rFonts w:ascii="Times New Roman" w:hAnsi="Times New Roman" w:cs="Times New Roman"/>
          <w:b/>
          <w:color w:val="000000" w:themeColor="text1"/>
          <w:sz w:val="28"/>
          <w:szCs w:val="28"/>
        </w:rPr>
        <w:t xml:space="preserve">о </w:t>
      </w:r>
      <w:r w:rsidRPr="00B4487E">
        <w:rPr>
          <w:rFonts w:ascii="Times New Roman" w:hAnsi="Times New Roman" w:cs="Times New Roman"/>
          <w:b/>
          <w:bCs/>
          <w:color w:val="000000" w:themeColor="text1"/>
          <w:sz w:val="28"/>
          <w:szCs w:val="28"/>
        </w:rPr>
        <w:t xml:space="preserve">предоставлении </w:t>
      </w:r>
    </w:p>
    <w:p w14:paraId="58D34C3E" w14:textId="77777777" w:rsidR="005B75D9" w:rsidRPr="00B4487E" w:rsidRDefault="005B75D9" w:rsidP="005B75D9">
      <w:pPr>
        <w:suppressAutoHyphens w:val="0"/>
        <w:autoSpaceDE w:val="0"/>
        <w:autoSpaceDN w:val="0"/>
        <w:jc w:val="center"/>
        <w:rPr>
          <w:rFonts w:ascii="Times New Roman" w:hAnsi="Times New Roman" w:cs="Times New Roman"/>
          <w:b/>
          <w:bCs/>
          <w:color w:val="000000" w:themeColor="text1"/>
          <w:sz w:val="28"/>
          <w:szCs w:val="28"/>
        </w:rPr>
      </w:pPr>
      <w:r w:rsidRPr="00B4487E">
        <w:rPr>
          <w:rFonts w:ascii="Times New Roman" w:hAnsi="Times New Roman" w:cs="Times New Roman"/>
          <w:b/>
          <w:bCs/>
          <w:color w:val="000000" w:themeColor="text1"/>
          <w:sz w:val="28"/>
          <w:szCs w:val="28"/>
        </w:rPr>
        <w:t>муниципальной услуги без рассмотрения</w:t>
      </w:r>
    </w:p>
    <w:p w14:paraId="3D20D68B" w14:textId="77777777" w:rsidR="005B75D9" w:rsidRPr="004C7DA6" w:rsidRDefault="005B75D9" w:rsidP="005B75D9">
      <w:pPr>
        <w:widowControl w:val="0"/>
        <w:suppressAutoHyphens w:val="0"/>
        <w:autoSpaceDE w:val="0"/>
        <w:autoSpaceDN w:val="0"/>
        <w:adjustRightInd w:val="0"/>
        <w:spacing w:after="0"/>
        <w:rPr>
          <w:rFonts w:ascii="Times New Roman" w:hAnsi="Times New Roman" w:cs="Times New Roman"/>
          <w:bCs/>
          <w:color w:val="000000" w:themeColor="text1"/>
          <w:sz w:val="24"/>
          <w:szCs w:val="24"/>
        </w:rPr>
      </w:pPr>
    </w:p>
    <w:p w14:paraId="2FD3722E" w14:textId="77777777" w:rsidR="005B75D9" w:rsidRPr="000D2426" w:rsidRDefault="005B75D9" w:rsidP="004C7DA6">
      <w:pPr>
        <w:widowControl w:val="0"/>
        <w:suppressAutoHyphens w:val="0"/>
        <w:autoSpaceDE w:val="0"/>
        <w:autoSpaceDN w:val="0"/>
        <w:adjustRightInd w:val="0"/>
        <w:ind w:left="3545" w:hanging="3545"/>
        <w:jc w:val="both"/>
        <w:rPr>
          <w:rFonts w:ascii="Times New Roman" w:hAnsi="Times New Roman" w:cs="Times New Roman"/>
          <w:i/>
          <w:color w:val="000000" w:themeColor="text1"/>
        </w:rPr>
      </w:pPr>
      <w:r w:rsidRPr="004C7DA6">
        <w:rPr>
          <w:rFonts w:ascii="Times New Roman" w:hAnsi="Times New Roman" w:cs="Times New Roman"/>
          <w:bCs/>
          <w:color w:val="000000" w:themeColor="text1"/>
          <w:sz w:val="24"/>
          <w:szCs w:val="24"/>
        </w:rPr>
        <w:t xml:space="preserve">На основании Вашего заявления от ___________№ __________ об </w:t>
      </w:r>
      <w:r w:rsidR="004C7DA6">
        <w:rPr>
          <w:rFonts w:ascii="Times New Roman" w:hAnsi="Times New Roman" w:cs="Times New Roman"/>
          <w:bCs/>
          <w:color w:val="000000" w:themeColor="text1"/>
          <w:sz w:val="24"/>
          <w:szCs w:val="24"/>
        </w:rPr>
        <w:tab/>
      </w:r>
      <w:r w:rsidRPr="004C7DA6">
        <w:rPr>
          <w:rFonts w:ascii="Times New Roman" w:hAnsi="Times New Roman" w:cs="Times New Roman"/>
          <w:bCs/>
          <w:color w:val="000000" w:themeColor="text1"/>
          <w:sz w:val="24"/>
          <w:szCs w:val="24"/>
        </w:rPr>
        <w:t xml:space="preserve">оставлении                                                                           </w:t>
      </w:r>
      <w:r w:rsidR="002807EC" w:rsidRPr="004C7DA6">
        <w:rPr>
          <w:rFonts w:ascii="Times New Roman" w:hAnsi="Times New Roman" w:cs="Times New Roman"/>
          <w:bCs/>
          <w:color w:val="000000" w:themeColor="text1"/>
          <w:sz w:val="24"/>
          <w:szCs w:val="24"/>
        </w:rPr>
        <w:t xml:space="preserve"> </w:t>
      </w:r>
      <w:r w:rsidR="004C7DA6">
        <w:rPr>
          <w:rFonts w:ascii="Times New Roman" w:hAnsi="Times New Roman" w:cs="Times New Roman"/>
          <w:bCs/>
          <w:color w:val="000000" w:themeColor="text1"/>
          <w:sz w:val="24"/>
          <w:szCs w:val="24"/>
        </w:rPr>
        <w:t xml:space="preserve">              </w:t>
      </w:r>
      <w:r w:rsidR="000D2426">
        <w:rPr>
          <w:rFonts w:ascii="Times New Roman" w:hAnsi="Times New Roman" w:cs="Times New Roman"/>
          <w:bCs/>
          <w:color w:val="000000" w:themeColor="text1"/>
          <w:sz w:val="24"/>
          <w:szCs w:val="24"/>
        </w:rPr>
        <w:t xml:space="preserve">  </w:t>
      </w:r>
      <w:r w:rsidRPr="000D2426">
        <w:rPr>
          <w:rFonts w:ascii="Times New Roman" w:hAnsi="Times New Roman" w:cs="Times New Roman"/>
          <w:bCs/>
          <w:color w:val="000000" w:themeColor="text1"/>
        </w:rPr>
        <w:t>(да</w:t>
      </w:r>
      <w:r w:rsidRPr="000D2426">
        <w:rPr>
          <w:rFonts w:ascii="Times New Roman" w:hAnsi="Times New Roman" w:cs="Times New Roman"/>
          <w:i/>
          <w:color w:val="000000" w:themeColor="text1"/>
        </w:rPr>
        <w:t>та и номер регистрации)</w:t>
      </w:r>
    </w:p>
    <w:p w14:paraId="5DD026D3" w14:textId="77777777" w:rsidR="004C7DA6" w:rsidRDefault="005B75D9" w:rsidP="004C7DA6">
      <w:pPr>
        <w:tabs>
          <w:tab w:val="left" w:pos="0"/>
        </w:tabs>
        <w:suppressAutoHyphens w:val="0"/>
        <w:spacing w:after="0" w:line="240" w:lineRule="auto"/>
        <w:rPr>
          <w:rFonts w:ascii="Times New Roman" w:hAnsi="Times New Roman" w:cs="Times New Roman"/>
          <w:color w:val="000000" w:themeColor="text1"/>
          <w:sz w:val="24"/>
          <w:szCs w:val="24"/>
        </w:rPr>
      </w:pPr>
      <w:r w:rsidRPr="004C7DA6">
        <w:rPr>
          <w:rFonts w:ascii="Times New Roman" w:hAnsi="Times New Roman" w:cs="Times New Roman"/>
          <w:bCs/>
          <w:color w:val="000000" w:themeColor="text1"/>
          <w:sz w:val="24"/>
          <w:szCs w:val="24"/>
        </w:rPr>
        <w:t>___________________________________________________</w:t>
      </w:r>
      <w:r w:rsidR="004C7DA6">
        <w:rPr>
          <w:rFonts w:ascii="Times New Roman" w:hAnsi="Times New Roman" w:cs="Times New Roman"/>
          <w:bCs/>
          <w:color w:val="000000" w:themeColor="text1"/>
          <w:sz w:val="24"/>
          <w:szCs w:val="24"/>
        </w:rPr>
        <w:t>_______________</w:t>
      </w:r>
      <w:r w:rsidRPr="004C7DA6">
        <w:rPr>
          <w:rFonts w:ascii="Times New Roman" w:hAnsi="Times New Roman" w:cs="Times New Roman"/>
          <w:bCs/>
          <w:color w:val="000000" w:themeColor="text1"/>
          <w:sz w:val="24"/>
          <w:szCs w:val="24"/>
        </w:rPr>
        <w:t>_* без рассмотрения ________________________________________________________</w:t>
      </w:r>
      <w:r w:rsidR="004C7DA6">
        <w:rPr>
          <w:rFonts w:ascii="Times New Roman" w:hAnsi="Times New Roman" w:cs="Times New Roman"/>
          <w:bCs/>
          <w:color w:val="000000" w:themeColor="text1"/>
          <w:sz w:val="24"/>
          <w:szCs w:val="24"/>
        </w:rPr>
        <w:t>___________________</w:t>
      </w:r>
      <w:r w:rsidRPr="004C7DA6">
        <w:rPr>
          <w:rFonts w:ascii="Times New Roman" w:hAnsi="Times New Roman" w:cs="Times New Roman"/>
          <w:bCs/>
          <w:color w:val="000000" w:themeColor="text1"/>
          <w:sz w:val="24"/>
          <w:szCs w:val="24"/>
        </w:rPr>
        <w:t>________</w:t>
      </w:r>
    </w:p>
    <w:p w14:paraId="156E5DDF" w14:textId="77777777" w:rsidR="005B75D9" w:rsidRPr="004C7DA6" w:rsidRDefault="004C7DA6" w:rsidP="004C7DA6">
      <w:pPr>
        <w:tabs>
          <w:tab w:val="left" w:pos="0"/>
        </w:tabs>
        <w:suppressAutoHyphens w:val="0"/>
        <w:spacing w:after="0" w:line="240" w:lineRule="auto"/>
        <w:jc w:val="center"/>
        <w:rPr>
          <w:rFonts w:ascii="Times New Roman" w:hAnsi="Times New Roman" w:cs="Times New Roman"/>
          <w:bCs/>
          <w:color w:val="000000" w:themeColor="text1"/>
        </w:rPr>
      </w:pPr>
      <w:r w:rsidRPr="004C7DA6">
        <w:rPr>
          <w:rFonts w:ascii="Times New Roman" w:hAnsi="Times New Roman" w:cs="Times New Roman"/>
          <w:color w:val="000000" w:themeColor="text1"/>
        </w:rPr>
        <w:t>(</w:t>
      </w:r>
      <w:r w:rsidR="005B75D9" w:rsidRPr="004C7DA6">
        <w:rPr>
          <w:rFonts w:ascii="Times New Roman" w:hAnsi="Times New Roman" w:cs="Times New Roman"/>
          <w:i/>
          <w:color w:val="000000" w:themeColor="text1"/>
        </w:rPr>
        <w:t xml:space="preserve">наименование органа местного самоуправления, уполномоченного на выдачу разрешений </w:t>
      </w:r>
      <w:r w:rsidR="005B75D9" w:rsidRPr="004C7DA6">
        <w:rPr>
          <w:rFonts w:ascii="Times New Roman" w:hAnsi="Times New Roman" w:cs="Times New Roman"/>
          <w:i/>
          <w:color w:val="000000" w:themeColor="text1"/>
        </w:rPr>
        <w:br/>
        <w:t>на ввод объекта в эксплуатацию</w:t>
      </w:r>
      <w:r w:rsidR="005B75D9" w:rsidRPr="004C7DA6">
        <w:rPr>
          <w:rFonts w:ascii="Times New Roman" w:hAnsi="Times New Roman" w:cs="Times New Roman"/>
          <w:color w:val="000000" w:themeColor="text1"/>
        </w:rPr>
        <w:t>)</w:t>
      </w:r>
    </w:p>
    <w:p w14:paraId="4613F918" w14:textId="77777777" w:rsidR="005B75D9" w:rsidRPr="004C7DA6" w:rsidRDefault="005B75D9" w:rsidP="005B75D9">
      <w:pPr>
        <w:suppressAutoHyphens w:val="0"/>
        <w:autoSpaceDE w:val="0"/>
        <w:autoSpaceDN w:val="0"/>
        <w:spacing w:after="0"/>
        <w:ind w:firstLine="709"/>
        <w:jc w:val="center"/>
        <w:rPr>
          <w:rFonts w:ascii="Times New Roman" w:hAnsi="Times New Roman" w:cs="Times New Roman"/>
          <w:color w:val="000000" w:themeColor="text1"/>
          <w:sz w:val="24"/>
          <w:szCs w:val="24"/>
        </w:rPr>
      </w:pPr>
    </w:p>
    <w:p w14:paraId="0747F9B2" w14:textId="77777777" w:rsidR="005B75D9" w:rsidRPr="004C7DA6" w:rsidRDefault="005B75D9" w:rsidP="004C7DA6">
      <w:pPr>
        <w:suppressAutoHyphens w:val="0"/>
        <w:spacing w:after="0"/>
        <w:jc w:val="both"/>
        <w:rPr>
          <w:rFonts w:ascii="Times New Roman" w:hAnsi="Times New Roman" w:cs="Times New Roman"/>
          <w:color w:val="000000" w:themeColor="text1"/>
        </w:rPr>
      </w:pPr>
      <w:r w:rsidRPr="004C7DA6">
        <w:rPr>
          <w:rFonts w:ascii="Times New Roman" w:hAnsi="Times New Roman" w:cs="Times New Roman"/>
          <w:color w:val="000000" w:themeColor="text1"/>
          <w:sz w:val="24"/>
          <w:szCs w:val="24"/>
        </w:rPr>
        <w:t xml:space="preserve">принято решение об оставлении заявления </w:t>
      </w:r>
      <w:r w:rsidRPr="004C7DA6">
        <w:rPr>
          <w:rFonts w:ascii="Times New Roman" w:hAnsi="Times New Roman" w:cs="Times New Roman"/>
          <w:bCs/>
          <w:color w:val="000000" w:themeColor="text1"/>
          <w:sz w:val="24"/>
          <w:szCs w:val="24"/>
        </w:rPr>
        <w:t>о предоставлении муниципальной услуги</w:t>
      </w:r>
      <w:r w:rsidRPr="004C7DA6">
        <w:rPr>
          <w:rFonts w:ascii="Times New Roman" w:hAnsi="Times New Roman" w:cs="Times New Roman"/>
          <w:color w:val="000000" w:themeColor="text1"/>
          <w:sz w:val="24"/>
          <w:szCs w:val="24"/>
        </w:rPr>
        <w:t xml:space="preserve"> от </w:t>
      </w:r>
      <w:r w:rsidRPr="004C7DA6">
        <w:rPr>
          <w:rFonts w:ascii="Times New Roman" w:hAnsi="Times New Roman" w:cs="Times New Roman"/>
          <w:color w:val="000000" w:themeColor="text1"/>
        </w:rPr>
        <w:t>_____________№___________ без рассмотрения.</w:t>
      </w:r>
    </w:p>
    <w:p w14:paraId="6F42CB52" w14:textId="77777777" w:rsidR="005B75D9" w:rsidRPr="004C7DA6" w:rsidRDefault="004C7DA6" w:rsidP="004C7DA6">
      <w:pPr>
        <w:suppressAutoHyphens w:val="0"/>
        <w:spacing w:after="0"/>
        <w:ind w:firstLine="142"/>
        <w:rPr>
          <w:rFonts w:ascii="Times New Roman" w:hAnsi="Times New Roman" w:cs="Times New Roman"/>
          <w:i/>
          <w:color w:val="000000" w:themeColor="text1"/>
        </w:rPr>
      </w:pPr>
      <w:r w:rsidRPr="004C7DA6">
        <w:rPr>
          <w:rFonts w:ascii="Times New Roman" w:hAnsi="Times New Roman" w:cs="Times New Roman"/>
          <w:i/>
          <w:color w:val="000000" w:themeColor="text1"/>
        </w:rPr>
        <w:t>(дата и номер регистрации)</w:t>
      </w:r>
      <w:r w:rsidR="005B75D9" w:rsidRPr="004C7DA6">
        <w:rPr>
          <w:rFonts w:ascii="Times New Roman" w:hAnsi="Times New Roman" w:cs="Times New Roman"/>
          <w:i/>
          <w:color w:val="000000" w:themeColor="text1"/>
        </w:rPr>
        <w:t xml:space="preserve">       </w:t>
      </w:r>
    </w:p>
    <w:p w14:paraId="707F08B0" w14:textId="77777777" w:rsidR="005B75D9" w:rsidRPr="004C7DA6" w:rsidRDefault="005B75D9" w:rsidP="005B75D9">
      <w:pPr>
        <w:widowControl w:val="0"/>
        <w:suppressAutoHyphens w:val="0"/>
        <w:autoSpaceDE w:val="0"/>
        <w:autoSpaceDN w:val="0"/>
        <w:adjustRightInd w:val="0"/>
        <w:spacing w:after="0"/>
        <w:ind w:firstLine="720"/>
        <w:jc w:val="both"/>
        <w:rPr>
          <w:rFonts w:ascii="Times New Roman" w:hAnsi="Times New Roman" w:cs="Times New Roman"/>
          <w:color w:val="000000" w:themeColor="text1"/>
          <w:sz w:val="24"/>
          <w:szCs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5B75D9" w:rsidRPr="004C7DA6" w14:paraId="56364294" w14:textId="77777777" w:rsidTr="007D6C88">
        <w:tc>
          <w:tcPr>
            <w:tcW w:w="3119" w:type="dxa"/>
            <w:tcBorders>
              <w:top w:val="nil"/>
              <w:left w:val="nil"/>
              <w:bottom w:val="single" w:sz="4" w:space="0" w:color="auto"/>
              <w:right w:val="nil"/>
            </w:tcBorders>
            <w:vAlign w:val="bottom"/>
          </w:tcPr>
          <w:p w14:paraId="547D4A89" w14:textId="77777777" w:rsidR="005B75D9" w:rsidRPr="004C7DA6"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65A15AAF" w14:textId="77777777" w:rsidR="005B75D9" w:rsidRPr="004C7DA6" w:rsidRDefault="005B75D9" w:rsidP="005B75D9">
            <w:pPr>
              <w:suppressAutoHyphens w:val="0"/>
              <w:rPr>
                <w:rFonts w:ascii="Times New Roman" w:hAnsi="Times New Roman" w:cs="Times New Roman"/>
                <w:color w:val="000000" w:themeColor="text1"/>
                <w:sz w:val="24"/>
                <w:szCs w:val="24"/>
              </w:rPr>
            </w:pPr>
          </w:p>
        </w:tc>
        <w:tc>
          <w:tcPr>
            <w:tcW w:w="2269" w:type="dxa"/>
            <w:tcBorders>
              <w:top w:val="nil"/>
              <w:left w:val="nil"/>
              <w:bottom w:val="single" w:sz="4" w:space="0" w:color="auto"/>
              <w:right w:val="nil"/>
            </w:tcBorders>
            <w:vAlign w:val="bottom"/>
          </w:tcPr>
          <w:p w14:paraId="7A20E182" w14:textId="77777777" w:rsidR="005B75D9" w:rsidRPr="004C7DA6" w:rsidRDefault="005B75D9" w:rsidP="005B75D9">
            <w:pPr>
              <w:suppressAutoHyphens w:val="0"/>
              <w:jc w:val="center"/>
              <w:rPr>
                <w:rFonts w:ascii="Times New Roman" w:hAnsi="Times New Roman" w:cs="Times New Roman"/>
                <w:color w:val="000000" w:themeColor="text1"/>
                <w:sz w:val="24"/>
                <w:szCs w:val="24"/>
              </w:rPr>
            </w:pPr>
          </w:p>
        </w:tc>
        <w:tc>
          <w:tcPr>
            <w:tcW w:w="283" w:type="dxa"/>
            <w:tcBorders>
              <w:top w:val="nil"/>
              <w:left w:val="nil"/>
              <w:bottom w:val="nil"/>
              <w:right w:val="nil"/>
            </w:tcBorders>
            <w:vAlign w:val="bottom"/>
          </w:tcPr>
          <w:p w14:paraId="5A7834AE" w14:textId="77777777" w:rsidR="005B75D9" w:rsidRPr="004C7DA6" w:rsidRDefault="005B75D9" w:rsidP="005B75D9">
            <w:pPr>
              <w:suppressAutoHyphens w:val="0"/>
              <w:rPr>
                <w:rFonts w:ascii="Times New Roman" w:hAnsi="Times New Roman" w:cs="Times New Roman"/>
                <w:color w:val="000000" w:themeColor="text1"/>
                <w:sz w:val="24"/>
                <w:szCs w:val="24"/>
              </w:rPr>
            </w:pPr>
          </w:p>
        </w:tc>
        <w:tc>
          <w:tcPr>
            <w:tcW w:w="3969" w:type="dxa"/>
            <w:tcBorders>
              <w:top w:val="nil"/>
              <w:left w:val="nil"/>
              <w:bottom w:val="single" w:sz="4" w:space="0" w:color="auto"/>
              <w:right w:val="nil"/>
            </w:tcBorders>
            <w:vAlign w:val="bottom"/>
          </w:tcPr>
          <w:p w14:paraId="5089EC2C" w14:textId="77777777" w:rsidR="005B75D9" w:rsidRPr="004C7DA6" w:rsidRDefault="005B75D9" w:rsidP="005B75D9">
            <w:pPr>
              <w:suppressAutoHyphens w:val="0"/>
              <w:jc w:val="center"/>
              <w:rPr>
                <w:rFonts w:ascii="Times New Roman" w:hAnsi="Times New Roman" w:cs="Times New Roman"/>
                <w:color w:val="000000" w:themeColor="text1"/>
                <w:sz w:val="24"/>
                <w:szCs w:val="24"/>
              </w:rPr>
            </w:pPr>
          </w:p>
        </w:tc>
      </w:tr>
      <w:tr w:rsidR="005B75D9" w:rsidRPr="004C7DA6" w14:paraId="43047D0B" w14:textId="77777777" w:rsidTr="007D6C88">
        <w:tc>
          <w:tcPr>
            <w:tcW w:w="3119" w:type="dxa"/>
            <w:tcBorders>
              <w:top w:val="nil"/>
              <w:left w:val="nil"/>
              <w:bottom w:val="nil"/>
              <w:right w:val="nil"/>
            </w:tcBorders>
          </w:tcPr>
          <w:p w14:paraId="7AA5057F" w14:textId="77777777" w:rsidR="005B75D9" w:rsidRPr="000D2426" w:rsidRDefault="005B75D9" w:rsidP="005B75D9">
            <w:pPr>
              <w:suppressAutoHyphens w:val="0"/>
              <w:jc w:val="center"/>
              <w:rPr>
                <w:rFonts w:ascii="Times New Roman" w:hAnsi="Times New Roman" w:cs="Times New Roman"/>
                <w:i/>
                <w:color w:val="000000" w:themeColor="text1"/>
              </w:rPr>
            </w:pPr>
            <w:r w:rsidRPr="000D2426">
              <w:rPr>
                <w:rFonts w:ascii="Times New Roman" w:hAnsi="Times New Roman" w:cs="Times New Roman"/>
                <w:i/>
                <w:color w:val="000000" w:themeColor="text1"/>
              </w:rPr>
              <w:t>(должность)</w:t>
            </w:r>
          </w:p>
        </w:tc>
        <w:tc>
          <w:tcPr>
            <w:tcW w:w="283" w:type="dxa"/>
            <w:tcBorders>
              <w:top w:val="nil"/>
              <w:left w:val="nil"/>
              <w:bottom w:val="nil"/>
              <w:right w:val="nil"/>
            </w:tcBorders>
          </w:tcPr>
          <w:p w14:paraId="27D0E242" w14:textId="77777777" w:rsidR="005B75D9" w:rsidRPr="000D2426" w:rsidRDefault="005B75D9" w:rsidP="005B75D9">
            <w:pPr>
              <w:suppressAutoHyphens w:val="0"/>
              <w:rPr>
                <w:rFonts w:ascii="Times New Roman" w:hAnsi="Times New Roman" w:cs="Times New Roman"/>
                <w:i/>
                <w:color w:val="000000" w:themeColor="text1"/>
              </w:rPr>
            </w:pPr>
          </w:p>
        </w:tc>
        <w:tc>
          <w:tcPr>
            <w:tcW w:w="2269" w:type="dxa"/>
            <w:tcBorders>
              <w:top w:val="nil"/>
              <w:left w:val="nil"/>
              <w:bottom w:val="nil"/>
              <w:right w:val="nil"/>
            </w:tcBorders>
          </w:tcPr>
          <w:p w14:paraId="1384C10A" w14:textId="77777777" w:rsidR="005B75D9" w:rsidRPr="000D2426" w:rsidRDefault="005B75D9" w:rsidP="005B75D9">
            <w:pPr>
              <w:suppressAutoHyphens w:val="0"/>
              <w:jc w:val="center"/>
              <w:rPr>
                <w:rFonts w:ascii="Times New Roman" w:hAnsi="Times New Roman" w:cs="Times New Roman"/>
                <w:i/>
                <w:color w:val="000000" w:themeColor="text1"/>
              </w:rPr>
            </w:pPr>
            <w:r w:rsidRPr="000D2426">
              <w:rPr>
                <w:rFonts w:ascii="Times New Roman" w:hAnsi="Times New Roman" w:cs="Times New Roman"/>
                <w:i/>
                <w:color w:val="000000" w:themeColor="text1"/>
              </w:rPr>
              <w:t>(подпись)</w:t>
            </w:r>
          </w:p>
        </w:tc>
        <w:tc>
          <w:tcPr>
            <w:tcW w:w="283" w:type="dxa"/>
            <w:tcBorders>
              <w:top w:val="nil"/>
              <w:left w:val="nil"/>
              <w:bottom w:val="nil"/>
              <w:right w:val="nil"/>
            </w:tcBorders>
          </w:tcPr>
          <w:p w14:paraId="66EE65E9" w14:textId="77777777" w:rsidR="005B75D9" w:rsidRPr="000D2426" w:rsidRDefault="005B75D9" w:rsidP="005B75D9">
            <w:pPr>
              <w:suppressAutoHyphens w:val="0"/>
              <w:rPr>
                <w:rFonts w:ascii="Times New Roman" w:hAnsi="Times New Roman" w:cs="Times New Roman"/>
                <w:i/>
                <w:color w:val="000000" w:themeColor="text1"/>
              </w:rPr>
            </w:pPr>
          </w:p>
        </w:tc>
        <w:tc>
          <w:tcPr>
            <w:tcW w:w="3969" w:type="dxa"/>
            <w:tcBorders>
              <w:top w:val="nil"/>
              <w:left w:val="nil"/>
              <w:bottom w:val="nil"/>
              <w:right w:val="nil"/>
            </w:tcBorders>
          </w:tcPr>
          <w:p w14:paraId="62C88E35" w14:textId="77777777" w:rsidR="005B75D9" w:rsidRPr="000D2426" w:rsidRDefault="005B75D9" w:rsidP="005B75D9">
            <w:pPr>
              <w:suppressAutoHyphens w:val="0"/>
              <w:spacing w:after="0"/>
              <w:jc w:val="center"/>
              <w:rPr>
                <w:rFonts w:ascii="Times New Roman" w:hAnsi="Times New Roman" w:cs="Times New Roman"/>
                <w:i/>
                <w:color w:val="000000" w:themeColor="text1"/>
              </w:rPr>
            </w:pPr>
            <w:r w:rsidRPr="000D2426">
              <w:rPr>
                <w:rFonts w:ascii="Times New Roman" w:hAnsi="Times New Roman" w:cs="Times New Roman"/>
                <w:i/>
                <w:color w:val="000000" w:themeColor="text1"/>
              </w:rPr>
              <w:t xml:space="preserve">(фамилия, имя, отчество </w:t>
            </w:r>
            <w:r w:rsidRPr="000D2426">
              <w:rPr>
                <w:rFonts w:ascii="Times New Roman" w:hAnsi="Times New Roman" w:cs="Times New Roman"/>
                <w:i/>
                <w:color w:val="000000" w:themeColor="text1"/>
              </w:rPr>
              <w:br/>
              <w:t>(при наличии)</w:t>
            </w:r>
          </w:p>
        </w:tc>
      </w:tr>
    </w:tbl>
    <w:p w14:paraId="7D76D160" w14:textId="77777777" w:rsidR="00A9518F" w:rsidRDefault="00A9518F" w:rsidP="005B75D9">
      <w:pPr>
        <w:suppressAutoHyphens w:val="0"/>
        <w:spacing w:after="0"/>
        <w:outlineLvl w:val="0"/>
        <w:rPr>
          <w:rFonts w:ascii="Times New Roman" w:hAnsi="Times New Roman" w:cs="Times New Roman"/>
          <w:color w:val="000000" w:themeColor="text1"/>
          <w:sz w:val="24"/>
          <w:szCs w:val="24"/>
        </w:rPr>
      </w:pPr>
    </w:p>
    <w:p w14:paraId="1E3DD728" w14:textId="18D9FACA" w:rsidR="005B75D9" w:rsidRPr="004C7DA6" w:rsidRDefault="005B75D9" w:rsidP="005B75D9">
      <w:pPr>
        <w:suppressAutoHyphens w:val="0"/>
        <w:spacing w:after="0"/>
        <w:outlineLvl w:val="0"/>
        <w:rPr>
          <w:rFonts w:ascii="Times New Roman" w:hAnsi="Times New Roman" w:cs="Times New Roman"/>
          <w:color w:val="000000" w:themeColor="text1"/>
          <w:sz w:val="24"/>
          <w:szCs w:val="24"/>
        </w:rPr>
      </w:pPr>
      <w:r w:rsidRPr="004C7DA6">
        <w:rPr>
          <w:rFonts w:ascii="Times New Roman" w:hAnsi="Times New Roman" w:cs="Times New Roman"/>
          <w:color w:val="000000" w:themeColor="text1"/>
          <w:sz w:val="24"/>
          <w:szCs w:val="24"/>
        </w:rPr>
        <w:t>Дата</w:t>
      </w:r>
    </w:p>
    <w:p w14:paraId="4573C9EF" w14:textId="77777777" w:rsidR="004C7DA6" w:rsidRDefault="004C7DA6" w:rsidP="005B75D9">
      <w:pPr>
        <w:widowControl w:val="0"/>
        <w:suppressAutoHyphens w:val="0"/>
        <w:autoSpaceDE w:val="0"/>
        <w:autoSpaceDN w:val="0"/>
        <w:adjustRightInd w:val="0"/>
        <w:spacing w:after="0" w:line="240" w:lineRule="auto"/>
        <w:jc w:val="both"/>
        <w:rPr>
          <w:rFonts w:ascii="Liberation Serif" w:eastAsia="Times New Roman" w:hAnsi="Liberation Serif" w:cs="Liberation Serif"/>
          <w:color w:val="000000" w:themeColor="text1"/>
          <w:lang w:eastAsia="ru-RU"/>
        </w:rPr>
      </w:pPr>
    </w:p>
    <w:p w14:paraId="0616BCB4" w14:textId="77777777" w:rsidR="005B75D9" w:rsidRPr="009D240A" w:rsidRDefault="005B75D9" w:rsidP="005B75D9">
      <w:pPr>
        <w:widowControl w:val="0"/>
        <w:suppressAutoHyphens w:val="0"/>
        <w:autoSpaceDE w:val="0"/>
        <w:autoSpaceDN w:val="0"/>
        <w:adjustRightInd w:val="0"/>
        <w:spacing w:after="0" w:line="240" w:lineRule="auto"/>
        <w:jc w:val="both"/>
        <w:rPr>
          <w:rFonts w:ascii="Times New Roman" w:eastAsia="Times New Roman" w:hAnsi="Times New Roman" w:cs="Times New Roman"/>
          <w:lang w:eastAsia="ru-RU"/>
        </w:rPr>
      </w:pPr>
      <w:r w:rsidRPr="009D240A">
        <w:rPr>
          <w:rFonts w:ascii="Times New Roman" w:eastAsia="Times New Roman" w:hAnsi="Times New Roman" w:cs="Times New Roman"/>
          <w:color w:val="000000" w:themeColor="text1"/>
          <w:lang w:eastAsia="ru-RU"/>
        </w:rPr>
        <w:t>*</w:t>
      </w:r>
      <w:r w:rsidRPr="009D240A">
        <w:rPr>
          <w:rFonts w:ascii="Times New Roman" w:eastAsia="Times New Roman" w:hAnsi="Times New Roman" w:cs="Times New Roman"/>
          <w:i/>
          <w:color w:val="000000" w:themeColor="text1"/>
          <w:lang w:eastAsia="ru-RU"/>
        </w:rPr>
        <w:t>указывается один из вариантов: заявление о</w:t>
      </w:r>
      <w:r w:rsidRPr="009D240A">
        <w:rPr>
          <w:rFonts w:ascii="Times New Roman" w:eastAsia="Times New Roman" w:hAnsi="Times New Roman" w:cs="Times New Roman"/>
          <w:i/>
          <w:lang w:eastAsia="ru-RU"/>
        </w:rPr>
        <w:t xml:space="preserve"> выдаче разрешения на ввод объекта в </w:t>
      </w:r>
      <w:r w:rsidRPr="009D240A">
        <w:rPr>
          <w:rFonts w:ascii="Times New Roman" w:eastAsia="Times New Roman" w:hAnsi="Times New Roman" w:cs="Times New Roman"/>
          <w:i/>
          <w:lang w:eastAsia="ru-RU"/>
        </w:rPr>
        <w:lastRenderedPageBreak/>
        <w:t xml:space="preserve">эксплуатацию, заявление о внесении изменений в </w:t>
      </w:r>
      <w:r w:rsidRPr="009D240A">
        <w:rPr>
          <w:rFonts w:ascii="Times New Roman" w:eastAsia="Times New Roman" w:hAnsi="Times New Roman" w:cs="Times New Roman"/>
          <w:i/>
          <w:color w:val="000000" w:themeColor="text1"/>
          <w:lang w:eastAsia="ru-RU"/>
        </w:rPr>
        <w:t xml:space="preserve">разрешение на </w:t>
      </w:r>
      <w:r w:rsidRPr="009D240A">
        <w:rPr>
          <w:rFonts w:ascii="Times New Roman" w:eastAsia="Times New Roman" w:hAnsi="Times New Roman" w:cs="Times New Roman"/>
          <w:i/>
          <w:lang w:eastAsia="ru-RU"/>
        </w:rPr>
        <w:t>ввод объекта в эксплуатацию, заявление о выдаче дубликата разрешения на ввод объекта в эксплуатацию, заявление об исправлении допущенных опечаток/ошибок в разрешении на ввод объекта в эксплуатацию</w:t>
      </w:r>
    </w:p>
    <w:p w14:paraId="315207EE" w14:textId="77777777" w:rsidR="005B75D9" w:rsidRPr="004C7DA6" w:rsidRDefault="005B75D9" w:rsidP="00CC0057">
      <w:pPr>
        <w:suppressAutoHyphens w:val="0"/>
        <w:spacing w:after="0" w:line="240" w:lineRule="auto"/>
        <w:jc w:val="both"/>
        <w:rPr>
          <w:rFonts w:ascii="Times New Roman" w:eastAsia="Times New Roman" w:hAnsi="Times New Roman" w:cs="Times New Roman"/>
          <w:color w:val="000000"/>
          <w:lang w:eastAsia="ru-RU"/>
        </w:rPr>
      </w:pPr>
    </w:p>
    <w:p w14:paraId="3306F454" w14:textId="77777777" w:rsidR="005B75D9" w:rsidRPr="00C673BA" w:rsidRDefault="005B75D9" w:rsidP="00CC0057">
      <w:pPr>
        <w:suppressAutoHyphens w:val="0"/>
        <w:spacing w:after="0" w:line="240" w:lineRule="auto"/>
        <w:jc w:val="both"/>
        <w:rPr>
          <w:rFonts w:ascii="Times New Roman" w:eastAsia="Times New Roman" w:hAnsi="Times New Roman" w:cs="Times New Roman"/>
          <w:color w:val="000000"/>
          <w:sz w:val="28"/>
          <w:szCs w:val="28"/>
          <w:lang w:eastAsia="ru-RU"/>
        </w:rPr>
      </w:pPr>
    </w:p>
    <w:sectPr w:rsidR="005B75D9" w:rsidRPr="00C673BA" w:rsidSect="00FE3A2C">
      <w:pgSz w:w="11906" w:h="16838"/>
      <w:pgMar w:top="1134" w:right="850" w:bottom="1134" w:left="1701" w:header="1021"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1BADA" w14:textId="77777777" w:rsidR="00265E21" w:rsidRDefault="00265E21">
      <w:pPr>
        <w:spacing w:after="0" w:line="240" w:lineRule="auto"/>
      </w:pPr>
      <w:r>
        <w:separator/>
      </w:r>
    </w:p>
  </w:endnote>
  <w:endnote w:type="continuationSeparator" w:id="0">
    <w:p w14:paraId="2622E137" w14:textId="77777777" w:rsidR="00265E21" w:rsidRDefault="0026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Liberation Serif">
    <w:altName w:val="Cambria"/>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47618" w14:textId="77777777" w:rsidR="00265E21" w:rsidRDefault="00265E21">
      <w:pPr>
        <w:rPr>
          <w:sz w:val="12"/>
        </w:rPr>
      </w:pPr>
      <w:r>
        <w:separator/>
      </w:r>
    </w:p>
  </w:footnote>
  <w:footnote w:type="continuationSeparator" w:id="0">
    <w:p w14:paraId="2F01ADFF" w14:textId="77777777" w:rsidR="00265E21" w:rsidRDefault="00265E21">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725FD"/>
    <w:multiLevelType w:val="hybridMultilevel"/>
    <w:tmpl w:val="195C3F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15:restartNumberingAfterBreak="0">
    <w:nsid w:val="037669AF"/>
    <w:multiLevelType w:val="hybridMultilevel"/>
    <w:tmpl w:val="371A272A"/>
    <w:lvl w:ilvl="0" w:tplc="D780E512">
      <w:start w:val="1"/>
      <w:numFmt w:val="russianLow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7C54470"/>
    <w:multiLevelType w:val="hybridMultilevel"/>
    <w:tmpl w:val="F4C01698"/>
    <w:lvl w:ilvl="0" w:tplc="D780E512">
      <w:start w:val="1"/>
      <w:numFmt w:val="russianLower"/>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C5172E"/>
    <w:multiLevelType w:val="hybridMultilevel"/>
    <w:tmpl w:val="DBDAEB9A"/>
    <w:lvl w:ilvl="0" w:tplc="ACF60EBA">
      <w:start w:val="1"/>
      <w:numFmt w:val="russianLower"/>
      <w:lvlText w:val="%1)"/>
      <w:lvlJc w:val="left"/>
      <w:pPr>
        <w:ind w:left="2062" w:hanging="360"/>
      </w:pPr>
      <w:rPr>
        <w:rFonts w:hint="default"/>
      </w:rPr>
    </w:lvl>
    <w:lvl w:ilvl="1" w:tplc="04190019" w:tentative="1">
      <w:start w:val="1"/>
      <w:numFmt w:val="lowerLetter"/>
      <w:lvlText w:val="%2."/>
      <w:lvlJc w:val="left"/>
      <w:pPr>
        <w:ind w:left="-147" w:hanging="360"/>
      </w:pPr>
    </w:lvl>
    <w:lvl w:ilvl="2" w:tplc="0419001B" w:tentative="1">
      <w:start w:val="1"/>
      <w:numFmt w:val="lowerRoman"/>
      <w:lvlText w:val="%3."/>
      <w:lvlJc w:val="right"/>
      <w:pPr>
        <w:ind w:left="573" w:hanging="180"/>
      </w:pPr>
    </w:lvl>
    <w:lvl w:ilvl="3" w:tplc="0419000F" w:tentative="1">
      <w:start w:val="1"/>
      <w:numFmt w:val="decimal"/>
      <w:lvlText w:val="%4."/>
      <w:lvlJc w:val="left"/>
      <w:pPr>
        <w:ind w:left="1293" w:hanging="360"/>
      </w:pPr>
    </w:lvl>
    <w:lvl w:ilvl="4" w:tplc="04190019" w:tentative="1">
      <w:start w:val="1"/>
      <w:numFmt w:val="lowerLetter"/>
      <w:lvlText w:val="%5."/>
      <w:lvlJc w:val="left"/>
      <w:pPr>
        <w:ind w:left="2013" w:hanging="360"/>
      </w:pPr>
    </w:lvl>
    <w:lvl w:ilvl="5" w:tplc="0419001B" w:tentative="1">
      <w:start w:val="1"/>
      <w:numFmt w:val="lowerRoman"/>
      <w:lvlText w:val="%6."/>
      <w:lvlJc w:val="right"/>
      <w:pPr>
        <w:ind w:left="2733" w:hanging="180"/>
      </w:pPr>
    </w:lvl>
    <w:lvl w:ilvl="6" w:tplc="0419000F" w:tentative="1">
      <w:start w:val="1"/>
      <w:numFmt w:val="decimal"/>
      <w:lvlText w:val="%7."/>
      <w:lvlJc w:val="left"/>
      <w:pPr>
        <w:ind w:left="3453" w:hanging="360"/>
      </w:pPr>
    </w:lvl>
    <w:lvl w:ilvl="7" w:tplc="04190019" w:tentative="1">
      <w:start w:val="1"/>
      <w:numFmt w:val="lowerLetter"/>
      <w:lvlText w:val="%8."/>
      <w:lvlJc w:val="left"/>
      <w:pPr>
        <w:ind w:left="4173" w:hanging="360"/>
      </w:pPr>
    </w:lvl>
    <w:lvl w:ilvl="8" w:tplc="0419001B" w:tentative="1">
      <w:start w:val="1"/>
      <w:numFmt w:val="lowerRoman"/>
      <w:lvlText w:val="%9."/>
      <w:lvlJc w:val="right"/>
      <w:pPr>
        <w:ind w:left="4893" w:hanging="180"/>
      </w:pPr>
    </w:lvl>
  </w:abstractNum>
  <w:abstractNum w:abstractNumId="4" w15:restartNumberingAfterBreak="0">
    <w:nsid w:val="110D59EF"/>
    <w:multiLevelType w:val="hybridMultilevel"/>
    <w:tmpl w:val="F118DFA4"/>
    <w:lvl w:ilvl="0" w:tplc="070CDBD2">
      <w:start w:val="2"/>
      <w:numFmt w:val="bullet"/>
      <w:lvlText w:val="-"/>
      <w:lvlJc w:val="left"/>
      <w:pPr>
        <w:ind w:left="5039" w:hanging="360"/>
      </w:pPr>
      <w:rPr>
        <w:rFonts w:ascii="Times New Roman" w:eastAsiaTheme="minorEastAsia" w:hAnsi="Times New Roman" w:cs="Times New Roman" w:hint="default"/>
      </w:rPr>
    </w:lvl>
    <w:lvl w:ilvl="1" w:tplc="04190003" w:tentative="1">
      <w:start w:val="1"/>
      <w:numFmt w:val="bullet"/>
      <w:lvlText w:val="o"/>
      <w:lvlJc w:val="left"/>
      <w:pPr>
        <w:ind w:left="5759" w:hanging="360"/>
      </w:pPr>
      <w:rPr>
        <w:rFonts w:ascii="Courier New" w:hAnsi="Courier New" w:cs="Courier New" w:hint="default"/>
      </w:rPr>
    </w:lvl>
    <w:lvl w:ilvl="2" w:tplc="04190005" w:tentative="1">
      <w:start w:val="1"/>
      <w:numFmt w:val="bullet"/>
      <w:lvlText w:val=""/>
      <w:lvlJc w:val="left"/>
      <w:pPr>
        <w:ind w:left="6479" w:hanging="360"/>
      </w:pPr>
      <w:rPr>
        <w:rFonts w:ascii="Wingdings" w:hAnsi="Wingdings" w:hint="default"/>
      </w:rPr>
    </w:lvl>
    <w:lvl w:ilvl="3" w:tplc="04190001" w:tentative="1">
      <w:start w:val="1"/>
      <w:numFmt w:val="bullet"/>
      <w:lvlText w:val=""/>
      <w:lvlJc w:val="left"/>
      <w:pPr>
        <w:ind w:left="7199" w:hanging="360"/>
      </w:pPr>
      <w:rPr>
        <w:rFonts w:ascii="Symbol" w:hAnsi="Symbol" w:hint="default"/>
      </w:rPr>
    </w:lvl>
    <w:lvl w:ilvl="4" w:tplc="04190003" w:tentative="1">
      <w:start w:val="1"/>
      <w:numFmt w:val="bullet"/>
      <w:lvlText w:val="o"/>
      <w:lvlJc w:val="left"/>
      <w:pPr>
        <w:ind w:left="7919" w:hanging="360"/>
      </w:pPr>
      <w:rPr>
        <w:rFonts w:ascii="Courier New" w:hAnsi="Courier New" w:cs="Courier New" w:hint="default"/>
      </w:rPr>
    </w:lvl>
    <w:lvl w:ilvl="5" w:tplc="04190005" w:tentative="1">
      <w:start w:val="1"/>
      <w:numFmt w:val="bullet"/>
      <w:lvlText w:val=""/>
      <w:lvlJc w:val="left"/>
      <w:pPr>
        <w:ind w:left="8639" w:hanging="360"/>
      </w:pPr>
      <w:rPr>
        <w:rFonts w:ascii="Wingdings" w:hAnsi="Wingdings" w:hint="default"/>
      </w:rPr>
    </w:lvl>
    <w:lvl w:ilvl="6" w:tplc="04190001" w:tentative="1">
      <w:start w:val="1"/>
      <w:numFmt w:val="bullet"/>
      <w:lvlText w:val=""/>
      <w:lvlJc w:val="left"/>
      <w:pPr>
        <w:ind w:left="9359" w:hanging="360"/>
      </w:pPr>
      <w:rPr>
        <w:rFonts w:ascii="Symbol" w:hAnsi="Symbol" w:hint="default"/>
      </w:rPr>
    </w:lvl>
    <w:lvl w:ilvl="7" w:tplc="04190003" w:tentative="1">
      <w:start w:val="1"/>
      <w:numFmt w:val="bullet"/>
      <w:lvlText w:val="o"/>
      <w:lvlJc w:val="left"/>
      <w:pPr>
        <w:ind w:left="10079" w:hanging="360"/>
      </w:pPr>
      <w:rPr>
        <w:rFonts w:ascii="Courier New" w:hAnsi="Courier New" w:cs="Courier New" w:hint="default"/>
      </w:rPr>
    </w:lvl>
    <w:lvl w:ilvl="8" w:tplc="04190005" w:tentative="1">
      <w:start w:val="1"/>
      <w:numFmt w:val="bullet"/>
      <w:lvlText w:val=""/>
      <w:lvlJc w:val="left"/>
      <w:pPr>
        <w:ind w:left="10799" w:hanging="360"/>
      </w:pPr>
      <w:rPr>
        <w:rFonts w:ascii="Wingdings" w:hAnsi="Wingdings" w:hint="default"/>
      </w:rPr>
    </w:lvl>
  </w:abstractNum>
  <w:abstractNum w:abstractNumId="5" w15:restartNumberingAfterBreak="0">
    <w:nsid w:val="11B91F90"/>
    <w:multiLevelType w:val="hybridMultilevel"/>
    <w:tmpl w:val="FDD43C74"/>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15:restartNumberingAfterBreak="0">
    <w:nsid w:val="1202186E"/>
    <w:multiLevelType w:val="hybridMultilevel"/>
    <w:tmpl w:val="C210723C"/>
    <w:lvl w:ilvl="0" w:tplc="C6E623B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A5D1A7D"/>
    <w:multiLevelType w:val="hybridMultilevel"/>
    <w:tmpl w:val="792E5006"/>
    <w:lvl w:ilvl="0" w:tplc="53AE9200">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1D272868"/>
    <w:multiLevelType w:val="hybridMultilevel"/>
    <w:tmpl w:val="9D52FF8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5FE311E"/>
    <w:multiLevelType w:val="hybridMultilevel"/>
    <w:tmpl w:val="EC4CA8A0"/>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15:restartNumberingAfterBreak="0">
    <w:nsid w:val="295E2BEF"/>
    <w:multiLevelType w:val="hybridMultilevel"/>
    <w:tmpl w:val="7640DB9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29AC571F"/>
    <w:multiLevelType w:val="hybridMultilevel"/>
    <w:tmpl w:val="2C76381C"/>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C118AD"/>
    <w:multiLevelType w:val="hybridMultilevel"/>
    <w:tmpl w:val="8FF4F5C8"/>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3" w15:restartNumberingAfterBreak="0">
    <w:nsid w:val="2A6E6661"/>
    <w:multiLevelType w:val="hybridMultilevel"/>
    <w:tmpl w:val="D14CC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320941"/>
    <w:multiLevelType w:val="hybridMultilevel"/>
    <w:tmpl w:val="CE2C1C38"/>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9A7740E"/>
    <w:multiLevelType w:val="hybridMultilevel"/>
    <w:tmpl w:val="12688A14"/>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39FD5528"/>
    <w:multiLevelType w:val="hybridMultilevel"/>
    <w:tmpl w:val="E07C9212"/>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500D90"/>
    <w:multiLevelType w:val="hybridMultilevel"/>
    <w:tmpl w:val="E7C4E4A8"/>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44BB0363"/>
    <w:multiLevelType w:val="hybridMultilevel"/>
    <w:tmpl w:val="F4C01698"/>
    <w:lvl w:ilvl="0" w:tplc="D780E512">
      <w:start w:val="1"/>
      <w:numFmt w:val="russianLower"/>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430CAF"/>
    <w:multiLevelType w:val="hybridMultilevel"/>
    <w:tmpl w:val="9342F28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48F06A50"/>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C14733A"/>
    <w:multiLevelType w:val="hybridMultilevel"/>
    <w:tmpl w:val="9342F284"/>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2" w15:restartNumberingAfterBreak="0">
    <w:nsid w:val="503A74B2"/>
    <w:multiLevelType w:val="hybridMultilevel"/>
    <w:tmpl w:val="317A6652"/>
    <w:lvl w:ilvl="0" w:tplc="D780E5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4E597D"/>
    <w:multiLevelType w:val="hybridMultilevel"/>
    <w:tmpl w:val="A34C2210"/>
    <w:lvl w:ilvl="0" w:tplc="070CDBD2">
      <w:start w:val="2"/>
      <w:numFmt w:val="bullet"/>
      <w:lvlText w:val="-"/>
      <w:lvlJc w:val="left"/>
      <w:pPr>
        <w:ind w:left="219" w:hanging="360"/>
      </w:pPr>
      <w:rPr>
        <w:rFonts w:ascii="Times New Roman" w:eastAsiaTheme="minorEastAsia" w:hAnsi="Times New Roman" w:cs="Times New Roman"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4" w15:restartNumberingAfterBreak="0">
    <w:nsid w:val="53CD377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563152A2"/>
    <w:multiLevelType w:val="hybridMultilevel"/>
    <w:tmpl w:val="ACDC0A72"/>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5A715C59"/>
    <w:multiLevelType w:val="hybridMultilevel"/>
    <w:tmpl w:val="37145E66"/>
    <w:lvl w:ilvl="0" w:tplc="070CDBD2">
      <w:start w:val="2"/>
      <w:numFmt w:val="bullet"/>
      <w:lvlText w:val="-"/>
      <w:lvlJc w:val="left"/>
      <w:pPr>
        <w:ind w:left="720" w:hanging="360"/>
      </w:pPr>
      <w:rPr>
        <w:rFonts w:ascii="Times New Roman" w:eastAsiaTheme="minorEastAsia"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58B"/>
    <w:multiLevelType w:val="hybridMultilevel"/>
    <w:tmpl w:val="B1AC987C"/>
    <w:lvl w:ilvl="0" w:tplc="5578563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5B2A1F79"/>
    <w:multiLevelType w:val="hybridMultilevel"/>
    <w:tmpl w:val="26281E5C"/>
    <w:lvl w:ilvl="0" w:tplc="070CDBD2">
      <w:start w:val="2"/>
      <w:numFmt w:val="bullet"/>
      <w:lvlText w:val="-"/>
      <w:lvlJc w:val="left"/>
      <w:pPr>
        <w:ind w:left="2345" w:hanging="360"/>
      </w:pPr>
      <w:rPr>
        <w:rFonts w:ascii="Times New Roman" w:eastAsiaTheme="minorEastAsia"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9" w15:restartNumberingAfterBreak="0">
    <w:nsid w:val="5C5B59B3"/>
    <w:multiLevelType w:val="hybridMultilevel"/>
    <w:tmpl w:val="EBDE4510"/>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15:restartNumberingAfterBreak="0">
    <w:nsid w:val="696D4EBE"/>
    <w:multiLevelType w:val="hybridMultilevel"/>
    <w:tmpl w:val="1B9A47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1" w15:restartNumberingAfterBreak="0">
    <w:nsid w:val="6A4C25D3"/>
    <w:multiLevelType w:val="hybridMultilevel"/>
    <w:tmpl w:val="B014781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2" w15:restartNumberingAfterBreak="0">
    <w:nsid w:val="6AD669CF"/>
    <w:multiLevelType w:val="hybridMultilevel"/>
    <w:tmpl w:val="CB46B156"/>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863EEF"/>
    <w:multiLevelType w:val="hybridMultilevel"/>
    <w:tmpl w:val="3500C40E"/>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886963"/>
    <w:multiLevelType w:val="hybridMultilevel"/>
    <w:tmpl w:val="8E0AB29C"/>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15:restartNumberingAfterBreak="0">
    <w:nsid w:val="6D1C1E8E"/>
    <w:multiLevelType w:val="hybridMultilevel"/>
    <w:tmpl w:val="E5408632"/>
    <w:lvl w:ilvl="0" w:tplc="ACF60EB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6" w15:restartNumberingAfterBreak="0">
    <w:nsid w:val="6FEB6771"/>
    <w:multiLevelType w:val="hybridMultilevel"/>
    <w:tmpl w:val="849489FE"/>
    <w:lvl w:ilvl="0" w:tplc="070CDBD2">
      <w:start w:val="2"/>
      <w:numFmt w:val="bullet"/>
      <w:lvlText w:val="-"/>
      <w:lvlJc w:val="left"/>
      <w:pPr>
        <w:ind w:left="2912" w:hanging="360"/>
      </w:pPr>
      <w:rPr>
        <w:rFonts w:ascii="Times New Roman" w:eastAsiaTheme="minorEastAsia"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37" w15:restartNumberingAfterBreak="0">
    <w:nsid w:val="741F1D51"/>
    <w:multiLevelType w:val="hybridMultilevel"/>
    <w:tmpl w:val="C9AA1242"/>
    <w:lvl w:ilvl="0" w:tplc="070CDBD2">
      <w:start w:val="2"/>
      <w:numFmt w:val="bullet"/>
      <w:lvlText w:val="-"/>
      <w:lvlJc w:val="left"/>
      <w:pPr>
        <w:ind w:left="12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7784629B"/>
    <w:multiLevelType w:val="hybridMultilevel"/>
    <w:tmpl w:val="2E4A212A"/>
    <w:lvl w:ilvl="0" w:tplc="070CDBD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902E7C"/>
    <w:multiLevelType w:val="hybridMultilevel"/>
    <w:tmpl w:val="F3FC9D8C"/>
    <w:lvl w:ilvl="0" w:tplc="D780E512">
      <w:start w:val="1"/>
      <w:numFmt w:val="russianLower"/>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0" w15:restartNumberingAfterBreak="0">
    <w:nsid w:val="7823323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A5F6D83"/>
    <w:multiLevelType w:val="hybridMultilevel"/>
    <w:tmpl w:val="F508E7D4"/>
    <w:lvl w:ilvl="0" w:tplc="D780E5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CF3C80"/>
    <w:multiLevelType w:val="hybridMultilevel"/>
    <w:tmpl w:val="77CA102A"/>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3" w15:restartNumberingAfterBreak="0">
    <w:nsid w:val="7D492A51"/>
    <w:multiLevelType w:val="hybridMultilevel"/>
    <w:tmpl w:val="4F7814D2"/>
    <w:lvl w:ilvl="0" w:tplc="C6E623B0">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4" w15:restartNumberingAfterBreak="0">
    <w:nsid w:val="7E3A4953"/>
    <w:multiLevelType w:val="hybridMultilevel"/>
    <w:tmpl w:val="3D9CE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6"/>
  </w:num>
  <w:num w:numId="3">
    <w:abstractNumId w:val="28"/>
  </w:num>
  <w:num w:numId="4">
    <w:abstractNumId w:val="10"/>
  </w:num>
  <w:num w:numId="5">
    <w:abstractNumId w:val="40"/>
  </w:num>
  <w:num w:numId="6">
    <w:abstractNumId w:val="38"/>
  </w:num>
  <w:num w:numId="7">
    <w:abstractNumId w:val="9"/>
  </w:num>
  <w:num w:numId="8">
    <w:abstractNumId w:val="0"/>
  </w:num>
  <w:num w:numId="9">
    <w:abstractNumId w:val="32"/>
  </w:num>
  <w:num w:numId="10">
    <w:abstractNumId w:val="4"/>
  </w:num>
  <w:num w:numId="11">
    <w:abstractNumId w:val="8"/>
  </w:num>
  <w:num w:numId="12">
    <w:abstractNumId w:val="29"/>
  </w:num>
  <w:num w:numId="13">
    <w:abstractNumId w:val="3"/>
  </w:num>
  <w:num w:numId="14">
    <w:abstractNumId w:val="35"/>
  </w:num>
  <w:num w:numId="15">
    <w:abstractNumId w:val="24"/>
  </w:num>
  <w:num w:numId="16">
    <w:abstractNumId w:val="30"/>
  </w:num>
  <w:num w:numId="17">
    <w:abstractNumId w:val="11"/>
  </w:num>
  <w:num w:numId="18">
    <w:abstractNumId w:val="6"/>
  </w:num>
  <w:num w:numId="19">
    <w:abstractNumId w:val="43"/>
  </w:num>
  <w:num w:numId="20">
    <w:abstractNumId w:val="18"/>
  </w:num>
  <w:num w:numId="21">
    <w:abstractNumId w:val="37"/>
  </w:num>
  <w:num w:numId="22">
    <w:abstractNumId w:val="34"/>
  </w:num>
  <w:num w:numId="23">
    <w:abstractNumId w:val="17"/>
  </w:num>
  <w:num w:numId="24">
    <w:abstractNumId w:val="25"/>
  </w:num>
  <w:num w:numId="25">
    <w:abstractNumId w:val="15"/>
  </w:num>
  <w:num w:numId="26">
    <w:abstractNumId w:val="33"/>
  </w:num>
  <w:num w:numId="27">
    <w:abstractNumId w:val="19"/>
  </w:num>
  <w:num w:numId="28">
    <w:abstractNumId w:val="41"/>
  </w:num>
  <w:num w:numId="29">
    <w:abstractNumId w:val="12"/>
  </w:num>
  <w:num w:numId="30">
    <w:abstractNumId w:val="27"/>
  </w:num>
  <w:num w:numId="31">
    <w:abstractNumId w:val="21"/>
  </w:num>
  <w:num w:numId="32">
    <w:abstractNumId w:val="7"/>
  </w:num>
  <w:num w:numId="33">
    <w:abstractNumId w:val="20"/>
  </w:num>
  <w:num w:numId="34">
    <w:abstractNumId w:val="14"/>
  </w:num>
  <w:num w:numId="35">
    <w:abstractNumId w:val="44"/>
  </w:num>
  <w:num w:numId="36">
    <w:abstractNumId w:val="16"/>
  </w:num>
  <w:num w:numId="37">
    <w:abstractNumId w:val="13"/>
  </w:num>
  <w:num w:numId="38">
    <w:abstractNumId w:val="26"/>
  </w:num>
  <w:num w:numId="39">
    <w:abstractNumId w:val="42"/>
  </w:num>
  <w:num w:numId="40">
    <w:abstractNumId w:val="31"/>
  </w:num>
  <w:num w:numId="41">
    <w:abstractNumId w:val="23"/>
  </w:num>
  <w:num w:numId="42">
    <w:abstractNumId w:val="39"/>
  </w:num>
  <w:num w:numId="43">
    <w:abstractNumId w:val="5"/>
  </w:num>
  <w:num w:numId="44">
    <w:abstractNumId w:val="22"/>
  </w:num>
  <w:num w:numId="45">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161F"/>
    <w:rsid w:val="00000614"/>
    <w:rsid w:val="0000238E"/>
    <w:rsid w:val="00002FA2"/>
    <w:rsid w:val="00003060"/>
    <w:rsid w:val="00003B99"/>
    <w:rsid w:val="00003F97"/>
    <w:rsid w:val="00004418"/>
    <w:rsid w:val="00004DC2"/>
    <w:rsid w:val="00004F32"/>
    <w:rsid w:val="000060B7"/>
    <w:rsid w:val="00012062"/>
    <w:rsid w:val="000121F3"/>
    <w:rsid w:val="00012713"/>
    <w:rsid w:val="0002365E"/>
    <w:rsid w:val="00023EE5"/>
    <w:rsid w:val="0002623F"/>
    <w:rsid w:val="0002707C"/>
    <w:rsid w:val="0003792E"/>
    <w:rsid w:val="000410A4"/>
    <w:rsid w:val="000445B3"/>
    <w:rsid w:val="000447E9"/>
    <w:rsid w:val="00046179"/>
    <w:rsid w:val="00047025"/>
    <w:rsid w:val="00051685"/>
    <w:rsid w:val="00056DA6"/>
    <w:rsid w:val="00056F81"/>
    <w:rsid w:val="00057F05"/>
    <w:rsid w:val="000614B8"/>
    <w:rsid w:val="0006557F"/>
    <w:rsid w:val="00065F56"/>
    <w:rsid w:val="000667E5"/>
    <w:rsid w:val="00067F51"/>
    <w:rsid w:val="00071342"/>
    <w:rsid w:val="000721DA"/>
    <w:rsid w:val="00072892"/>
    <w:rsid w:val="00075BC8"/>
    <w:rsid w:val="000763C6"/>
    <w:rsid w:val="00077F09"/>
    <w:rsid w:val="000800A3"/>
    <w:rsid w:val="0008089F"/>
    <w:rsid w:val="0008304E"/>
    <w:rsid w:val="000835C0"/>
    <w:rsid w:val="00083796"/>
    <w:rsid w:val="000870D4"/>
    <w:rsid w:val="00087D7D"/>
    <w:rsid w:val="00090420"/>
    <w:rsid w:val="00091A3D"/>
    <w:rsid w:val="000930C6"/>
    <w:rsid w:val="00093709"/>
    <w:rsid w:val="00094705"/>
    <w:rsid w:val="00097293"/>
    <w:rsid w:val="000A4EBE"/>
    <w:rsid w:val="000B00F8"/>
    <w:rsid w:val="000B1E38"/>
    <w:rsid w:val="000B290D"/>
    <w:rsid w:val="000B2CA3"/>
    <w:rsid w:val="000B320A"/>
    <w:rsid w:val="000B41AF"/>
    <w:rsid w:val="000B4752"/>
    <w:rsid w:val="000B5D86"/>
    <w:rsid w:val="000B622A"/>
    <w:rsid w:val="000C3470"/>
    <w:rsid w:val="000C4596"/>
    <w:rsid w:val="000C6680"/>
    <w:rsid w:val="000D2426"/>
    <w:rsid w:val="000D295C"/>
    <w:rsid w:val="000D4508"/>
    <w:rsid w:val="000D54C9"/>
    <w:rsid w:val="000D5897"/>
    <w:rsid w:val="000D7B6E"/>
    <w:rsid w:val="000E2D98"/>
    <w:rsid w:val="000E3641"/>
    <w:rsid w:val="000E47A7"/>
    <w:rsid w:val="000E6D7A"/>
    <w:rsid w:val="000E6DE2"/>
    <w:rsid w:val="000E7AC9"/>
    <w:rsid w:val="000E7F1E"/>
    <w:rsid w:val="000F09AA"/>
    <w:rsid w:val="000F0C50"/>
    <w:rsid w:val="000F0CEC"/>
    <w:rsid w:val="000F0EB7"/>
    <w:rsid w:val="000F0F9B"/>
    <w:rsid w:val="000F1A0F"/>
    <w:rsid w:val="000F1BA5"/>
    <w:rsid w:val="000F1D2D"/>
    <w:rsid w:val="000F2692"/>
    <w:rsid w:val="000F35BA"/>
    <w:rsid w:val="000F70B1"/>
    <w:rsid w:val="000F7FDF"/>
    <w:rsid w:val="00100764"/>
    <w:rsid w:val="00101616"/>
    <w:rsid w:val="001028A8"/>
    <w:rsid w:val="00106A5B"/>
    <w:rsid w:val="001100F4"/>
    <w:rsid w:val="00110137"/>
    <w:rsid w:val="00113D59"/>
    <w:rsid w:val="00114B64"/>
    <w:rsid w:val="00116541"/>
    <w:rsid w:val="0011655D"/>
    <w:rsid w:val="001173E5"/>
    <w:rsid w:val="001174F9"/>
    <w:rsid w:val="00117A3A"/>
    <w:rsid w:val="00120E8C"/>
    <w:rsid w:val="001216E6"/>
    <w:rsid w:val="001227A1"/>
    <w:rsid w:val="001232BC"/>
    <w:rsid w:val="0012479B"/>
    <w:rsid w:val="00124D60"/>
    <w:rsid w:val="00126706"/>
    <w:rsid w:val="00126911"/>
    <w:rsid w:val="0013034A"/>
    <w:rsid w:val="00131CC3"/>
    <w:rsid w:val="00132295"/>
    <w:rsid w:val="00132E31"/>
    <w:rsid w:val="001331C1"/>
    <w:rsid w:val="001347FC"/>
    <w:rsid w:val="00141597"/>
    <w:rsid w:val="00141F6B"/>
    <w:rsid w:val="00142C94"/>
    <w:rsid w:val="00147D7B"/>
    <w:rsid w:val="001520C3"/>
    <w:rsid w:val="00153D77"/>
    <w:rsid w:val="00153E52"/>
    <w:rsid w:val="00154F23"/>
    <w:rsid w:val="00156EDE"/>
    <w:rsid w:val="00160D23"/>
    <w:rsid w:val="00161495"/>
    <w:rsid w:val="00162EDB"/>
    <w:rsid w:val="001661DA"/>
    <w:rsid w:val="0016713D"/>
    <w:rsid w:val="00167F44"/>
    <w:rsid w:val="00171CD6"/>
    <w:rsid w:val="0017464E"/>
    <w:rsid w:val="00174802"/>
    <w:rsid w:val="001763CA"/>
    <w:rsid w:val="00176C60"/>
    <w:rsid w:val="00181B08"/>
    <w:rsid w:val="001832DA"/>
    <w:rsid w:val="00184014"/>
    <w:rsid w:val="001845E5"/>
    <w:rsid w:val="00184BAC"/>
    <w:rsid w:val="00185BFD"/>
    <w:rsid w:val="001867EA"/>
    <w:rsid w:val="00186AAF"/>
    <w:rsid w:val="00186F43"/>
    <w:rsid w:val="001878A0"/>
    <w:rsid w:val="001917A1"/>
    <w:rsid w:val="001963FC"/>
    <w:rsid w:val="00197E1E"/>
    <w:rsid w:val="001A08B5"/>
    <w:rsid w:val="001A2A67"/>
    <w:rsid w:val="001A38AE"/>
    <w:rsid w:val="001A6FBB"/>
    <w:rsid w:val="001B5669"/>
    <w:rsid w:val="001C07AF"/>
    <w:rsid w:val="001C35AB"/>
    <w:rsid w:val="001C3F57"/>
    <w:rsid w:val="001C6920"/>
    <w:rsid w:val="001C6EC5"/>
    <w:rsid w:val="001C7D80"/>
    <w:rsid w:val="001D26AD"/>
    <w:rsid w:val="001D2E17"/>
    <w:rsid w:val="001D6768"/>
    <w:rsid w:val="001D68D5"/>
    <w:rsid w:val="001D72E6"/>
    <w:rsid w:val="001E0539"/>
    <w:rsid w:val="001E05AC"/>
    <w:rsid w:val="001E0C24"/>
    <w:rsid w:val="001E3290"/>
    <w:rsid w:val="001E59C7"/>
    <w:rsid w:val="001E6757"/>
    <w:rsid w:val="001E6D59"/>
    <w:rsid w:val="001F0CC1"/>
    <w:rsid w:val="001F2410"/>
    <w:rsid w:val="001F3598"/>
    <w:rsid w:val="001F3605"/>
    <w:rsid w:val="001F3A64"/>
    <w:rsid w:val="001F602C"/>
    <w:rsid w:val="001F60FB"/>
    <w:rsid w:val="001F79E7"/>
    <w:rsid w:val="00204EC4"/>
    <w:rsid w:val="00205529"/>
    <w:rsid w:val="00205675"/>
    <w:rsid w:val="00206110"/>
    <w:rsid w:val="00206D45"/>
    <w:rsid w:val="00207B5C"/>
    <w:rsid w:val="00213793"/>
    <w:rsid w:val="00213831"/>
    <w:rsid w:val="00213E25"/>
    <w:rsid w:val="00214BC5"/>
    <w:rsid w:val="00215D44"/>
    <w:rsid w:val="00217336"/>
    <w:rsid w:val="002200A4"/>
    <w:rsid w:val="002203B4"/>
    <w:rsid w:val="00220F6B"/>
    <w:rsid w:val="00223ED1"/>
    <w:rsid w:val="002250E8"/>
    <w:rsid w:val="00225956"/>
    <w:rsid w:val="00226728"/>
    <w:rsid w:val="00235B50"/>
    <w:rsid w:val="00235C1B"/>
    <w:rsid w:val="00240BF3"/>
    <w:rsid w:val="00241C91"/>
    <w:rsid w:val="00242173"/>
    <w:rsid w:val="002433D6"/>
    <w:rsid w:val="002446A2"/>
    <w:rsid w:val="00246BC7"/>
    <w:rsid w:val="00247A3D"/>
    <w:rsid w:val="00250972"/>
    <w:rsid w:val="00250C39"/>
    <w:rsid w:val="002511D0"/>
    <w:rsid w:val="002549E4"/>
    <w:rsid w:val="00254EF9"/>
    <w:rsid w:val="002557DB"/>
    <w:rsid w:val="00256F16"/>
    <w:rsid w:val="00256F29"/>
    <w:rsid w:val="002575CB"/>
    <w:rsid w:val="00262207"/>
    <w:rsid w:val="00262D0D"/>
    <w:rsid w:val="00262EFA"/>
    <w:rsid w:val="002640F6"/>
    <w:rsid w:val="00264171"/>
    <w:rsid w:val="00265E21"/>
    <w:rsid w:val="002717DC"/>
    <w:rsid w:val="002748AF"/>
    <w:rsid w:val="00276AAE"/>
    <w:rsid w:val="00277284"/>
    <w:rsid w:val="002779DD"/>
    <w:rsid w:val="002807EC"/>
    <w:rsid w:val="00280DFC"/>
    <w:rsid w:val="00281112"/>
    <w:rsid w:val="00281536"/>
    <w:rsid w:val="00282016"/>
    <w:rsid w:val="00283772"/>
    <w:rsid w:val="0028392E"/>
    <w:rsid w:val="00286F69"/>
    <w:rsid w:val="002875BC"/>
    <w:rsid w:val="00292CE6"/>
    <w:rsid w:val="00293F2D"/>
    <w:rsid w:val="00294771"/>
    <w:rsid w:val="0029524E"/>
    <w:rsid w:val="002955C0"/>
    <w:rsid w:val="00297268"/>
    <w:rsid w:val="0029781B"/>
    <w:rsid w:val="002A3347"/>
    <w:rsid w:val="002A3AEC"/>
    <w:rsid w:val="002A3D9E"/>
    <w:rsid w:val="002A586E"/>
    <w:rsid w:val="002A5E1B"/>
    <w:rsid w:val="002A670E"/>
    <w:rsid w:val="002B0812"/>
    <w:rsid w:val="002B506F"/>
    <w:rsid w:val="002B5264"/>
    <w:rsid w:val="002B5DD1"/>
    <w:rsid w:val="002B7A23"/>
    <w:rsid w:val="002C0F42"/>
    <w:rsid w:val="002C23FA"/>
    <w:rsid w:val="002C31D2"/>
    <w:rsid w:val="002C7F1C"/>
    <w:rsid w:val="002D1A11"/>
    <w:rsid w:val="002D4C71"/>
    <w:rsid w:val="002D532E"/>
    <w:rsid w:val="002D698D"/>
    <w:rsid w:val="002E0572"/>
    <w:rsid w:val="002E08F8"/>
    <w:rsid w:val="002E11CE"/>
    <w:rsid w:val="002E11EA"/>
    <w:rsid w:val="002E3300"/>
    <w:rsid w:val="002E393F"/>
    <w:rsid w:val="002E4003"/>
    <w:rsid w:val="002E42CF"/>
    <w:rsid w:val="002E4B35"/>
    <w:rsid w:val="002E7222"/>
    <w:rsid w:val="002E7C96"/>
    <w:rsid w:val="002E7CC3"/>
    <w:rsid w:val="002F0484"/>
    <w:rsid w:val="002F0A26"/>
    <w:rsid w:val="002F0EEB"/>
    <w:rsid w:val="002F1F9E"/>
    <w:rsid w:val="002F363E"/>
    <w:rsid w:val="002F4279"/>
    <w:rsid w:val="002F4CB6"/>
    <w:rsid w:val="002F4FFB"/>
    <w:rsid w:val="002F5D8F"/>
    <w:rsid w:val="002F6B5F"/>
    <w:rsid w:val="002F775D"/>
    <w:rsid w:val="0030079E"/>
    <w:rsid w:val="00301995"/>
    <w:rsid w:val="003048B3"/>
    <w:rsid w:val="00311D54"/>
    <w:rsid w:val="0031281E"/>
    <w:rsid w:val="00312F69"/>
    <w:rsid w:val="003144F8"/>
    <w:rsid w:val="0031589E"/>
    <w:rsid w:val="003171EF"/>
    <w:rsid w:val="003177BF"/>
    <w:rsid w:val="00321258"/>
    <w:rsid w:val="003216EA"/>
    <w:rsid w:val="0032232C"/>
    <w:rsid w:val="003238B2"/>
    <w:rsid w:val="003246D3"/>
    <w:rsid w:val="00325AA7"/>
    <w:rsid w:val="0032758E"/>
    <w:rsid w:val="00331F37"/>
    <w:rsid w:val="00332F82"/>
    <w:rsid w:val="00334AB4"/>
    <w:rsid w:val="0033638A"/>
    <w:rsid w:val="003364FF"/>
    <w:rsid w:val="00337540"/>
    <w:rsid w:val="003378DF"/>
    <w:rsid w:val="00342BFE"/>
    <w:rsid w:val="0034465D"/>
    <w:rsid w:val="00344893"/>
    <w:rsid w:val="00344E3C"/>
    <w:rsid w:val="003457B1"/>
    <w:rsid w:val="00346C25"/>
    <w:rsid w:val="00350E3B"/>
    <w:rsid w:val="0035314A"/>
    <w:rsid w:val="003531D0"/>
    <w:rsid w:val="003550D0"/>
    <w:rsid w:val="00355529"/>
    <w:rsid w:val="00355E7B"/>
    <w:rsid w:val="00357B9D"/>
    <w:rsid w:val="00361718"/>
    <w:rsid w:val="00361CB7"/>
    <w:rsid w:val="00361FEB"/>
    <w:rsid w:val="00363142"/>
    <w:rsid w:val="00363698"/>
    <w:rsid w:val="003656AC"/>
    <w:rsid w:val="003667A3"/>
    <w:rsid w:val="00371623"/>
    <w:rsid w:val="00372DA3"/>
    <w:rsid w:val="00373F68"/>
    <w:rsid w:val="003758EB"/>
    <w:rsid w:val="00375A90"/>
    <w:rsid w:val="00380E46"/>
    <w:rsid w:val="003814CF"/>
    <w:rsid w:val="00381EF2"/>
    <w:rsid w:val="00382557"/>
    <w:rsid w:val="003841AE"/>
    <w:rsid w:val="0038513A"/>
    <w:rsid w:val="0038553B"/>
    <w:rsid w:val="00386B12"/>
    <w:rsid w:val="00387F15"/>
    <w:rsid w:val="00387FF9"/>
    <w:rsid w:val="00390495"/>
    <w:rsid w:val="00390B79"/>
    <w:rsid w:val="00391660"/>
    <w:rsid w:val="0039185E"/>
    <w:rsid w:val="00391DAD"/>
    <w:rsid w:val="00393608"/>
    <w:rsid w:val="00394CC7"/>
    <w:rsid w:val="00395862"/>
    <w:rsid w:val="00396DF4"/>
    <w:rsid w:val="0039712F"/>
    <w:rsid w:val="003977CC"/>
    <w:rsid w:val="003A0207"/>
    <w:rsid w:val="003A0546"/>
    <w:rsid w:val="003A2BDD"/>
    <w:rsid w:val="003A34B6"/>
    <w:rsid w:val="003A4A81"/>
    <w:rsid w:val="003A5DBE"/>
    <w:rsid w:val="003B05F3"/>
    <w:rsid w:val="003B0DAF"/>
    <w:rsid w:val="003B27ED"/>
    <w:rsid w:val="003B2EBA"/>
    <w:rsid w:val="003B364E"/>
    <w:rsid w:val="003B4F5E"/>
    <w:rsid w:val="003B5CA2"/>
    <w:rsid w:val="003B61AF"/>
    <w:rsid w:val="003B7031"/>
    <w:rsid w:val="003B76F9"/>
    <w:rsid w:val="003B7C14"/>
    <w:rsid w:val="003C0BCB"/>
    <w:rsid w:val="003C3F05"/>
    <w:rsid w:val="003C45DA"/>
    <w:rsid w:val="003C6975"/>
    <w:rsid w:val="003C7D08"/>
    <w:rsid w:val="003D0008"/>
    <w:rsid w:val="003D0315"/>
    <w:rsid w:val="003D432B"/>
    <w:rsid w:val="003D69B6"/>
    <w:rsid w:val="003E03EA"/>
    <w:rsid w:val="003E11E9"/>
    <w:rsid w:val="003E5D64"/>
    <w:rsid w:val="003E6829"/>
    <w:rsid w:val="003E6FE8"/>
    <w:rsid w:val="003E7A9D"/>
    <w:rsid w:val="003E7F3E"/>
    <w:rsid w:val="003F11FB"/>
    <w:rsid w:val="003F215D"/>
    <w:rsid w:val="003F2576"/>
    <w:rsid w:val="003F3D31"/>
    <w:rsid w:val="003F4A10"/>
    <w:rsid w:val="003F578A"/>
    <w:rsid w:val="004025F4"/>
    <w:rsid w:val="00403E55"/>
    <w:rsid w:val="004048F9"/>
    <w:rsid w:val="004049D7"/>
    <w:rsid w:val="00404E82"/>
    <w:rsid w:val="00405D21"/>
    <w:rsid w:val="004065E5"/>
    <w:rsid w:val="00406D24"/>
    <w:rsid w:val="0040777E"/>
    <w:rsid w:val="004102EA"/>
    <w:rsid w:val="0041084A"/>
    <w:rsid w:val="00414164"/>
    <w:rsid w:val="00414942"/>
    <w:rsid w:val="00414D6F"/>
    <w:rsid w:val="00416351"/>
    <w:rsid w:val="004171AA"/>
    <w:rsid w:val="00417EDB"/>
    <w:rsid w:val="00420972"/>
    <w:rsid w:val="004209E2"/>
    <w:rsid w:val="004217E2"/>
    <w:rsid w:val="00423868"/>
    <w:rsid w:val="00426077"/>
    <w:rsid w:val="00430573"/>
    <w:rsid w:val="00431390"/>
    <w:rsid w:val="004316DD"/>
    <w:rsid w:val="004344E4"/>
    <w:rsid w:val="00434DF7"/>
    <w:rsid w:val="00437926"/>
    <w:rsid w:val="004451EE"/>
    <w:rsid w:val="00451AEA"/>
    <w:rsid w:val="004549A4"/>
    <w:rsid w:val="004559D3"/>
    <w:rsid w:val="004576BA"/>
    <w:rsid w:val="00460F51"/>
    <w:rsid w:val="00462945"/>
    <w:rsid w:val="00462ACF"/>
    <w:rsid w:val="00463704"/>
    <w:rsid w:val="004638B6"/>
    <w:rsid w:val="00463AB5"/>
    <w:rsid w:val="00465AD3"/>
    <w:rsid w:val="00465E8B"/>
    <w:rsid w:val="00466DA2"/>
    <w:rsid w:val="00467191"/>
    <w:rsid w:val="0047514E"/>
    <w:rsid w:val="0047549A"/>
    <w:rsid w:val="00476BFE"/>
    <w:rsid w:val="004806BC"/>
    <w:rsid w:val="00480759"/>
    <w:rsid w:val="004812D5"/>
    <w:rsid w:val="0048232C"/>
    <w:rsid w:val="0048402D"/>
    <w:rsid w:val="00485B09"/>
    <w:rsid w:val="00492E08"/>
    <w:rsid w:val="00493823"/>
    <w:rsid w:val="004955BC"/>
    <w:rsid w:val="004977CE"/>
    <w:rsid w:val="00497F57"/>
    <w:rsid w:val="004A03CF"/>
    <w:rsid w:val="004A34CD"/>
    <w:rsid w:val="004A4BBB"/>
    <w:rsid w:val="004A6CCC"/>
    <w:rsid w:val="004B1675"/>
    <w:rsid w:val="004B2E0E"/>
    <w:rsid w:val="004B6254"/>
    <w:rsid w:val="004B64AC"/>
    <w:rsid w:val="004C3C4B"/>
    <w:rsid w:val="004C411B"/>
    <w:rsid w:val="004C4F96"/>
    <w:rsid w:val="004C5075"/>
    <w:rsid w:val="004C7DA6"/>
    <w:rsid w:val="004D021F"/>
    <w:rsid w:val="004D126D"/>
    <w:rsid w:val="004D25A9"/>
    <w:rsid w:val="004D3E6A"/>
    <w:rsid w:val="004D5A0F"/>
    <w:rsid w:val="004D783F"/>
    <w:rsid w:val="004E2811"/>
    <w:rsid w:val="004E3462"/>
    <w:rsid w:val="004E433A"/>
    <w:rsid w:val="004E6F2D"/>
    <w:rsid w:val="004F0029"/>
    <w:rsid w:val="004F087E"/>
    <w:rsid w:val="004F1854"/>
    <w:rsid w:val="004F24BC"/>
    <w:rsid w:val="004F3159"/>
    <w:rsid w:val="004F4BEC"/>
    <w:rsid w:val="004F4F7E"/>
    <w:rsid w:val="004F508E"/>
    <w:rsid w:val="004F53DC"/>
    <w:rsid w:val="004F6910"/>
    <w:rsid w:val="0050069A"/>
    <w:rsid w:val="00500AF1"/>
    <w:rsid w:val="00500C0B"/>
    <w:rsid w:val="00502FE8"/>
    <w:rsid w:val="0050349B"/>
    <w:rsid w:val="005079D1"/>
    <w:rsid w:val="005104DD"/>
    <w:rsid w:val="00511164"/>
    <w:rsid w:val="00512CB4"/>
    <w:rsid w:val="00513194"/>
    <w:rsid w:val="00516D5B"/>
    <w:rsid w:val="00520F97"/>
    <w:rsid w:val="005216C4"/>
    <w:rsid w:val="005218BD"/>
    <w:rsid w:val="005248FC"/>
    <w:rsid w:val="005258CC"/>
    <w:rsid w:val="00525F9F"/>
    <w:rsid w:val="005260A6"/>
    <w:rsid w:val="00527954"/>
    <w:rsid w:val="005279CD"/>
    <w:rsid w:val="00527BAE"/>
    <w:rsid w:val="00527BC3"/>
    <w:rsid w:val="00527C6B"/>
    <w:rsid w:val="0053004E"/>
    <w:rsid w:val="0053075F"/>
    <w:rsid w:val="00533690"/>
    <w:rsid w:val="00537C05"/>
    <w:rsid w:val="00540E1D"/>
    <w:rsid w:val="0054150B"/>
    <w:rsid w:val="00541D9C"/>
    <w:rsid w:val="00542FAC"/>
    <w:rsid w:val="00544B92"/>
    <w:rsid w:val="00544ECF"/>
    <w:rsid w:val="00545236"/>
    <w:rsid w:val="005464D5"/>
    <w:rsid w:val="00546DCA"/>
    <w:rsid w:val="0055216B"/>
    <w:rsid w:val="00553383"/>
    <w:rsid w:val="0055493E"/>
    <w:rsid w:val="00554E44"/>
    <w:rsid w:val="00560482"/>
    <w:rsid w:val="00561869"/>
    <w:rsid w:val="00561C07"/>
    <w:rsid w:val="00561E3A"/>
    <w:rsid w:val="0056282B"/>
    <w:rsid w:val="00562F74"/>
    <w:rsid w:val="00563149"/>
    <w:rsid w:val="00565301"/>
    <w:rsid w:val="005653E0"/>
    <w:rsid w:val="00565E7D"/>
    <w:rsid w:val="00581B64"/>
    <w:rsid w:val="00581C9E"/>
    <w:rsid w:val="005876F9"/>
    <w:rsid w:val="00587CC2"/>
    <w:rsid w:val="005912EE"/>
    <w:rsid w:val="00591BAD"/>
    <w:rsid w:val="0059295C"/>
    <w:rsid w:val="00597164"/>
    <w:rsid w:val="005A0AC8"/>
    <w:rsid w:val="005A1139"/>
    <w:rsid w:val="005A1F05"/>
    <w:rsid w:val="005A2F26"/>
    <w:rsid w:val="005A510A"/>
    <w:rsid w:val="005A5AEC"/>
    <w:rsid w:val="005B02C7"/>
    <w:rsid w:val="005B0F1F"/>
    <w:rsid w:val="005B15E4"/>
    <w:rsid w:val="005B18B1"/>
    <w:rsid w:val="005B1936"/>
    <w:rsid w:val="005B2344"/>
    <w:rsid w:val="005B2386"/>
    <w:rsid w:val="005B55C9"/>
    <w:rsid w:val="005B6705"/>
    <w:rsid w:val="005B75D9"/>
    <w:rsid w:val="005B76C8"/>
    <w:rsid w:val="005C17F5"/>
    <w:rsid w:val="005C2D8C"/>
    <w:rsid w:val="005C50E8"/>
    <w:rsid w:val="005C50F9"/>
    <w:rsid w:val="005C58BD"/>
    <w:rsid w:val="005C6F90"/>
    <w:rsid w:val="005D0B9A"/>
    <w:rsid w:val="005D2F4E"/>
    <w:rsid w:val="005D4CB0"/>
    <w:rsid w:val="005D6544"/>
    <w:rsid w:val="005D68F5"/>
    <w:rsid w:val="005D719A"/>
    <w:rsid w:val="005E1E8A"/>
    <w:rsid w:val="005E27DD"/>
    <w:rsid w:val="005E4889"/>
    <w:rsid w:val="005F0718"/>
    <w:rsid w:val="005F0BC7"/>
    <w:rsid w:val="005F0CAF"/>
    <w:rsid w:val="005F2D57"/>
    <w:rsid w:val="005F3AC0"/>
    <w:rsid w:val="005F419F"/>
    <w:rsid w:val="005F45EB"/>
    <w:rsid w:val="005F5428"/>
    <w:rsid w:val="005F5E4F"/>
    <w:rsid w:val="005F7444"/>
    <w:rsid w:val="005F7606"/>
    <w:rsid w:val="006008C6"/>
    <w:rsid w:val="00600BDB"/>
    <w:rsid w:val="006044BE"/>
    <w:rsid w:val="0060473F"/>
    <w:rsid w:val="00605530"/>
    <w:rsid w:val="00605F98"/>
    <w:rsid w:val="006065F0"/>
    <w:rsid w:val="006072E3"/>
    <w:rsid w:val="00613719"/>
    <w:rsid w:val="00613C40"/>
    <w:rsid w:val="006146BB"/>
    <w:rsid w:val="006164F1"/>
    <w:rsid w:val="00617C78"/>
    <w:rsid w:val="0062005A"/>
    <w:rsid w:val="00622D26"/>
    <w:rsid w:val="0062310B"/>
    <w:rsid w:val="00624F86"/>
    <w:rsid w:val="00627A4B"/>
    <w:rsid w:val="006319D2"/>
    <w:rsid w:val="00632183"/>
    <w:rsid w:val="0064047B"/>
    <w:rsid w:val="00640C54"/>
    <w:rsid w:val="00641DFE"/>
    <w:rsid w:val="00642F99"/>
    <w:rsid w:val="006449EF"/>
    <w:rsid w:val="006452A5"/>
    <w:rsid w:val="0064668C"/>
    <w:rsid w:val="00646CF3"/>
    <w:rsid w:val="00647BE8"/>
    <w:rsid w:val="00650219"/>
    <w:rsid w:val="00650E59"/>
    <w:rsid w:val="00651807"/>
    <w:rsid w:val="0065290F"/>
    <w:rsid w:val="00653267"/>
    <w:rsid w:val="0065408F"/>
    <w:rsid w:val="006541F9"/>
    <w:rsid w:val="00654FFB"/>
    <w:rsid w:val="00656518"/>
    <w:rsid w:val="006567FC"/>
    <w:rsid w:val="006571A2"/>
    <w:rsid w:val="006612AD"/>
    <w:rsid w:val="00661716"/>
    <w:rsid w:val="006626FC"/>
    <w:rsid w:val="00662CC3"/>
    <w:rsid w:val="00664E83"/>
    <w:rsid w:val="0066723A"/>
    <w:rsid w:val="006673DC"/>
    <w:rsid w:val="00671522"/>
    <w:rsid w:val="00672638"/>
    <w:rsid w:val="00673D73"/>
    <w:rsid w:val="00675611"/>
    <w:rsid w:val="00676633"/>
    <w:rsid w:val="00676A2D"/>
    <w:rsid w:val="0067798E"/>
    <w:rsid w:val="00677AE5"/>
    <w:rsid w:val="00680539"/>
    <w:rsid w:val="00680EAF"/>
    <w:rsid w:val="00687424"/>
    <w:rsid w:val="006916A3"/>
    <w:rsid w:val="00692FA0"/>
    <w:rsid w:val="00693306"/>
    <w:rsid w:val="00693954"/>
    <w:rsid w:val="006A05A2"/>
    <w:rsid w:val="006A0F4C"/>
    <w:rsid w:val="006A4081"/>
    <w:rsid w:val="006A51AF"/>
    <w:rsid w:val="006A73B2"/>
    <w:rsid w:val="006B0E68"/>
    <w:rsid w:val="006B19FA"/>
    <w:rsid w:val="006B5E0A"/>
    <w:rsid w:val="006B6667"/>
    <w:rsid w:val="006C1A80"/>
    <w:rsid w:val="006C2881"/>
    <w:rsid w:val="006C32A6"/>
    <w:rsid w:val="006C710B"/>
    <w:rsid w:val="006D004A"/>
    <w:rsid w:val="006D0BB3"/>
    <w:rsid w:val="006D0BD1"/>
    <w:rsid w:val="006D1139"/>
    <w:rsid w:val="006D2281"/>
    <w:rsid w:val="006D3898"/>
    <w:rsid w:val="006D545B"/>
    <w:rsid w:val="006D6157"/>
    <w:rsid w:val="006E126C"/>
    <w:rsid w:val="006E1E98"/>
    <w:rsid w:val="006E2026"/>
    <w:rsid w:val="006E3409"/>
    <w:rsid w:val="006E3B39"/>
    <w:rsid w:val="006E5173"/>
    <w:rsid w:val="006E776E"/>
    <w:rsid w:val="006E7856"/>
    <w:rsid w:val="006E7A1A"/>
    <w:rsid w:val="006F4E25"/>
    <w:rsid w:val="006F4E79"/>
    <w:rsid w:val="006F759F"/>
    <w:rsid w:val="00700135"/>
    <w:rsid w:val="00700E57"/>
    <w:rsid w:val="00701B13"/>
    <w:rsid w:val="007039EA"/>
    <w:rsid w:val="007048DF"/>
    <w:rsid w:val="00706DB9"/>
    <w:rsid w:val="00707602"/>
    <w:rsid w:val="00707654"/>
    <w:rsid w:val="00710434"/>
    <w:rsid w:val="007110A7"/>
    <w:rsid w:val="00713C80"/>
    <w:rsid w:val="0072062C"/>
    <w:rsid w:val="00721CD4"/>
    <w:rsid w:val="007223AE"/>
    <w:rsid w:val="00722C23"/>
    <w:rsid w:val="0072314D"/>
    <w:rsid w:val="007233AD"/>
    <w:rsid w:val="00723773"/>
    <w:rsid w:val="00723A8D"/>
    <w:rsid w:val="007248B1"/>
    <w:rsid w:val="00727468"/>
    <w:rsid w:val="00730010"/>
    <w:rsid w:val="00730AC9"/>
    <w:rsid w:val="007322CE"/>
    <w:rsid w:val="00733469"/>
    <w:rsid w:val="00733CA2"/>
    <w:rsid w:val="007347A2"/>
    <w:rsid w:val="00734EDE"/>
    <w:rsid w:val="00736A5A"/>
    <w:rsid w:val="00741F01"/>
    <w:rsid w:val="00751E0E"/>
    <w:rsid w:val="00752547"/>
    <w:rsid w:val="00752914"/>
    <w:rsid w:val="00752BA9"/>
    <w:rsid w:val="007538B3"/>
    <w:rsid w:val="00753A4F"/>
    <w:rsid w:val="007548AA"/>
    <w:rsid w:val="00754D97"/>
    <w:rsid w:val="00755E92"/>
    <w:rsid w:val="00756E47"/>
    <w:rsid w:val="007574A5"/>
    <w:rsid w:val="0075789C"/>
    <w:rsid w:val="0076041E"/>
    <w:rsid w:val="00764FB0"/>
    <w:rsid w:val="007665A0"/>
    <w:rsid w:val="007670F4"/>
    <w:rsid w:val="007704B4"/>
    <w:rsid w:val="00771626"/>
    <w:rsid w:val="007738CB"/>
    <w:rsid w:val="00774497"/>
    <w:rsid w:val="00775350"/>
    <w:rsid w:val="0077651B"/>
    <w:rsid w:val="00776FF0"/>
    <w:rsid w:val="007836CA"/>
    <w:rsid w:val="00783B87"/>
    <w:rsid w:val="00784D3F"/>
    <w:rsid w:val="0078511B"/>
    <w:rsid w:val="00785214"/>
    <w:rsid w:val="007856E9"/>
    <w:rsid w:val="007900EB"/>
    <w:rsid w:val="00791B16"/>
    <w:rsid w:val="00792DCE"/>
    <w:rsid w:val="0079404B"/>
    <w:rsid w:val="00794667"/>
    <w:rsid w:val="007959E3"/>
    <w:rsid w:val="00797D38"/>
    <w:rsid w:val="007A06C8"/>
    <w:rsid w:val="007A1867"/>
    <w:rsid w:val="007A1AD1"/>
    <w:rsid w:val="007A2346"/>
    <w:rsid w:val="007A382B"/>
    <w:rsid w:val="007A38B2"/>
    <w:rsid w:val="007A3921"/>
    <w:rsid w:val="007A4FF1"/>
    <w:rsid w:val="007A5083"/>
    <w:rsid w:val="007A6A44"/>
    <w:rsid w:val="007A7349"/>
    <w:rsid w:val="007A7C1C"/>
    <w:rsid w:val="007B080C"/>
    <w:rsid w:val="007B24C4"/>
    <w:rsid w:val="007B769D"/>
    <w:rsid w:val="007B7ACD"/>
    <w:rsid w:val="007C06AE"/>
    <w:rsid w:val="007C090E"/>
    <w:rsid w:val="007C0A06"/>
    <w:rsid w:val="007C122F"/>
    <w:rsid w:val="007C18FD"/>
    <w:rsid w:val="007C2546"/>
    <w:rsid w:val="007C36E0"/>
    <w:rsid w:val="007D0A29"/>
    <w:rsid w:val="007D1621"/>
    <w:rsid w:val="007D226A"/>
    <w:rsid w:val="007D2954"/>
    <w:rsid w:val="007D46C7"/>
    <w:rsid w:val="007D5F2F"/>
    <w:rsid w:val="007E0416"/>
    <w:rsid w:val="007E119E"/>
    <w:rsid w:val="007E328B"/>
    <w:rsid w:val="007E4025"/>
    <w:rsid w:val="007E4F0E"/>
    <w:rsid w:val="007F0871"/>
    <w:rsid w:val="007F2721"/>
    <w:rsid w:val="007F30C6"/>
    <w:rsid w:val="007F46B5"/>
    <w:rsid w:val="007F47D4"/>
    <w:rsid w:val="007F5543"/>
    <w:rsid w:val="0080095B"/>
    <w:rsid w:val="00801380"/>
    <w:rsid w:val="0080161F"/>
    <w:rsid w:val="00802B83"/>
    <w:rsid w:val="008043A1"/>
    <w:rsid w:val="00804FDB"/>
    <w:rsid w:val="008072ED"/>
    <w:rsid w:val="00810596"/>
    <w:rsid w:val="00812781"/>
    <w:rsid w:val="00814F7B"/>
    <w:rsid w:val="008159C8"/>
    <w:rsid w:val="008175B8"/>
    <w:rsid w:val="00817AFE"/>
    <w:rsid w:val="008200A3"/>
    <w:rsid w:val="00820179"/>
    <w:rsid w:val="00821E25"/>
    <w:rsid w:val="00822BE6"/>
    <w:rsid w:val="00823CB6"/>
    <w:rsid w:val="00824092"/>
    <w:rsid w:val="008241D4"/>
    <w:rsid w:val="00824913"/>
    <w:rsid w:val="00826DB7"/>
    <w:rsid w:val="00830E4D"/>
    <w:rsid w:val="008336A5"/>
    <w:rsid w:val="00833D4D"/>
    <w:rsid w:val="0083669F"/>
    <w:rsid w:val="008368CA"/>
    <w:rsid w:val="00836D1F"/>
    <w:rsid w:val="00837363"/>
    <w:rsid w:val="008415CB"/>
    <w:rsid w:val="00842277"/>
    <w:rsid w:val="00842B03"/>
    <w:rsid w:val="00844505"/>
    <w:rsid w:val="0084593A"/>
    <w:rsid w:val="00846C8A"/>
    <w:rsid w:val="008472F2"/>
    <w:rsid w:val="00847596"/>
    <w:rsid w:val="00852CEB"/>
    <w:rsid w:val="00861EC0"/>
    <w:rsid w:val="00862A04"/>
    <w:rsid w:val="00862EEE"/>
    <w:rsid w:val="0086440F"/>
    <w:rsid w:val="00865052"/>
    <w:rsid w:val="00865D41"/>
    <w:rsid w:val="0086663D"/>
    <w:rsid w:val="008704F6"/>
    <w:rsid w:val="008724DC"/>
    <w:rsid w:val="00872FE6"/>
    <w:rsid w:val="00876042"/>
    <w:rsid w:val="0087669A"/>
    <w:rsid w:val="00877DA1"/>
    <w:rsid w:val="00880D93"/>
    <w:rsid w:val="008826F8"/>
    <w:rsid w:val="00883A28"/>
    <w:rsid w:val="00893493"/>
    <w:rsid w:val="00894631"/>
    <w:rsid w:val="00896F5E"/>
    <w:rsid w:val="008A25FB"/>
    <w:rsid w:val="008A462C"/>
    <w:rsid w:val="008A5A0B"/>
    <w:rsid w:val="008A63BC"/>
    <w:rsid w:val="008A7353"/>
    <w:rsid w:val="008B0027"/>
    <w:rsid w:val="008B1013"/>
    <w:rsid w:val="008B4E8C"/>
    <w:rsid w:val="008B507F"/>
    <w:rsid w:val="008B560D"/>
    <w:rsid w:val="008C647A"/>
    <w:rsid w:val="008C6973"/>
    <w:rsid w:val="008C6D50"/>
    <w:rsid w:val="008C7DBC"/>
    <w:rsid w:val="008D0523"/>
    <w:rsid w:val="008D1ED4"/>
    <w:rsid w:val="008D20C5"/>
    <w:rsid w:val="008D44E6"/>
    <w:rsid w:val="008D461E"/>
    <w:rsid w:val="008D5026"/>
    <w:rsid w:val="008D630D"/>
    <w:rsid w:val="008D68A0"/>
    <w:rsid w:val="008E012C"/>
    <w:rsid w:val="008E2275"/>
    <w:rsid w:val="008E5911"/>
    <w:rsid w:val="008E592E"/>
    <w:rsid w:val="008E5979"/>
    <w:rsid w:val="008E6FC6"/>
    <w:rsid w:val="008F0AFE"/>
    <w:rsid w:val="008F1662"/>
    <w:rsid w:val="008F16AF"/>
    <w:rsid w:val="008F325E"/>
    <w:rsid w:val="008F4114"/>
    <w:rsid w:val="008F6B52"/>
    <w:rsid w:val="008F7E7D"/>
    <w:rsid w:val="009016EF"/>
    <w:rsid w:val="009018F0"/>
    <w:rsid w:val="00901D73"/>
    <w:rsid w:val="00902102"/>
    <w:rsid w:val="00903EB9"/>
    <w:rsid w:val="0090735A"/>
    <w:rsid w:val="0090748A"/>
    <w:rsid w:val="009109DD"/>
    <w:rsid w:val="009115EF"/>
    <w:rsid w:val="0091548E"/>
    <w:rsid w:val="009159D2"/>
    <w:rsid w:val="00915F8B"/>
    <w:rsid w:val="009161D7"/>
    <w:rsid w:val="00920B08"/>
    <w:rsid w:val="00921ABD"/>
    <w:rsid w:val="00921B52"/>
    <w:rsid w:val="0092325B"/>
    <w:rsid w:val="00923AF4"/>
    <w:rsid w:val="00924D04"/>
    <w:rsid w:val="0092539A"/>
    <w:rsid w:val="00925C28"/>
    <w:rsid w:val="009269BD"/>
    <w:rsid w:val="00931043"/>
    <w:rsid w:val="0093174A"/>
    <w:rsid w:val="00933A5A"/>
    <w:rsid w:val="00934613"/>
    <w:rsid w:val="0093472D"/>
    <w:rsid w:val="00934CAF"/>
    <w:rsid w:val="00935CA6"/>
    <w:rsid w:val="0093757D"/>
    <w:rsid w:val="00937F66"/>
    <w:rsid w:val="00940585"/>
    <w:rsid w:val="00940D99"/>
    <w:rsid w:val="00943443"/>
    <w:rsid w:val="009437EC"/>
    <w:rsid w:val="009457D5"/>
    <w:rsid w:val="009457F5"/>
    <w:rsid w:val="00947318"/>
    <w:rsid w:val="009475C9"/>
    <w:rsid w:val="009510EA"/>
    <w:rsid w:val="0095119C"/>
    <w:rsid w:val="00952207"/>
    <w:rsid w:val="00953F04"/>
    <w:rsid w:val="00954FD3"/>
    <w:rsid w:val="00955A0C"/>
    <w:rsid w:val="00955B1D"/>
    <w:rsid w:val="00957F74"/>
    <w:rsid w:val="009613A2"/>
    <w:rsid w:val="00962556"/>
    <w:rsid w:val="009647BD"/>
    <w:rsid w:val="00965095"/>
    <w:rsid w:val="00966AB4"/>
    <w:rsid w:val="00970481"/>
    <w:rsid w:val="00974471"/>
    <w:rsid w:val="009762B0"/>
    <w:rsid w:val="009765F3"/>
    <w:rsid w:val="00976929"/>
    <w:rsid w:val="00976D2E"/>
    <w:rsid w:val="00982815"/>
    <w:rsid w:val="0098443E"/>
    <w:rsid w:val="00986377"/>
    <w:rsid w:val="009915C5"/>
    <w:rsid w:val="00991B9E"/>
    <w:rsid w:val="00992794"/>
    <w:rsid w:val="009954F9"/>
    <w:rsid w:val="00996863"/>
    <w:rsid w:val="00996E5B"/>
    <w:rsid w:val="00997CB5"/>
    <w:rsid w:val="009A1847"/>
    <w:rsid w:val="009A23DD"/>
    <w:rsid w:val="009A48F2"/>
    <w:rsid w:val="009A5A0A"/>
    <w:rsid w:val="009A71AA"/>
    <w:rsid w:val="009B1EC4"/>
    <w:rsid w:val="009B302F"/>
    <w:rsid w:val="009B3E28"/>
    <w:rsid w:val="009B4735"/>
    <w:rsid w:val="009B64F1"/>
    <w:rsid w:val="009B73BA"/>
    <w:rsid w:val="009C1052"/>
    <w:rsid w:val="009C1A47"/>
    <w:rsid w:val="009C525A"/>
    <w:rsid w:val="009C534F"/>
    <w:rsid w:val="009C662A"/>
    <w:rsid w:val="009D240A"/>
    <w:rsid w:val="009D4711"/>
    <w:rsid w:val="009D511B"/>
    <w:rsid w:val="009D5CBA"/>
    <w:rsid w:val="009D7794"/>
    <w:rsid w:val="009D79C9"/>
    <w:rsid w:val="009E2459"/>
    <w:rsid w:val="009E3AAB"/>
    <w:rsid w:val="009E495F"/>
    <w:rsid w:val="009E50C9"/>
    <w:rsid w:val="009E74F4"/>
    <w:rsid w:val="009E7E17"/>
    <w:rsid w:val="009F0D2B"/>
    <w:rsid w:val="009F4F61"/>
    <w:rsid w:val="009F5FE4"/>
    <w:rsid w:val="009F67C1"/>
    <w:rsid w:val="00A0000A"/>
    <w:rsid w:val="00A0145B"/>
    <w:rsid w:val="00A0395F"/>
    <w:rsid w:val="00A061E0"/>
    <w:rsid w:val="00A0690D"/>
    <w:rsid w:val="00A10050"/>
    <w:rsid w:val="00A12573"/>
    <w:rsid w:val="00A1353E"/>
    <w:rsid w:val="00A13759"/>
    <w:rsid w:val="00A14062"/>
    <w:rsid w:val="00A14F39"/>
    <w:rsid w:val="00A15759"/>
    <w:rsid w:val="00A15DD9"/>
    <w:rsid w:val="00A20E49"/>
    <w:rsid w:val="00A21C1C"/>
    <w:rsid w:val="00A2218A"/>
    <w:rsid w:val="00A221D8"/>
    <w:rsid w:val="00A22D47"/>
    <w:rsid w:val="00A23102"/>
    <w:rsid w:val="00A266FA"/>
    <w:rsid w:val="00A272AA"/>
    <w:rsid w:val="00A3015E"/>
    <w:rsid w:val="00A312C2"/>
    <w:rsid w:val="00A31EBE"/>
    <w:rsid w:val="00A32AF9"/>
    <w:rsid w:val="00A32B4F"/>
    <w:rsid w:val="00A33A86"/>
    <w:rsid w:val="00A35EF0"/>
    <w:rsid w:val="00A3731E"/>
    <w:rsid w:val="00A37AA9"/>
    <w:rsid w:val="00A43191"/>
    <w:rsid w:val="00A43AAC"/>
    <w:rsid w:val="00A44E3B"/>
    <w:rsid w:val="00A463C9"/>
    <w:rsid w:val="00A4660C"/>
    <w:rsid w:val="00A47384"/>
    <w:rsid w:val="00A476A1"/>
    <w:rsid w:val="00A503F1"/>
    <w:rsid w:val="00A50F6C"/>
    <w:rsid w:val="00A51F0C"/>
    <w:rsid w:val="00A56A8C"/>
    <w:rsid w:val="00A5738A"/>
    <w:rsid w:val="00A578F7"/>
    <w:rsid w:val="00A6011E"/>
    <w:rsid w:val="00A6113E"/>
    <w:rsid w:val="00A612E8"/>
    <w:rsid w:val="00A6445D"/>
    <w:rsid w:val="00A66015"/>
    <w:rsid w:val="00A66C60"/>
    <w:rsid w:val="00A711D7"/>
    <w:rsid w:val="00A71931"/>
    <w:rsid w:val="00A744DB"/>
    <w:rsid w:val="00A75FBF"/>
    <w:rsid w:val="00A765BA"/>
    <w:rsid w:val="00A76DB2"/>
    <w:rsid w:val="00A77B72"/>
    <w:rsid w:val="00A813F6"/>
    <w:rsid w:val="00A82D7C"/>
    <w:rsid w:val="00A84172"/>
    <w:rsid w:val="00A86590"/>
    <w:rsid w:val="00A87F19"/>
    <w:rsid w:val="00A87F2A"/>
    <w:rsid w:val="00A87FF9"/>
    <w:rsid w:val="00A90993"/>
    <w:rsid w:val="00A91D51"/>
    <w:rsid w:val="00A91F96"/>
    <w:rsid w:val="00A93654"/>
    <w:rsid w:val="00A940DC"/>
    <w:rsid w:val="00A941CB"/>
    <w:rsid w:val="00A948F1"/>
    <w:rsid w:val="00A9518F"/>
    <w:rsid w:val="00A96525"/>
    <w:rsid w:val="00A96760"/>
    <w:rsid w:val="00AA0D50"/>
    <w:rsid w:val="00AA2559"/>
    <w:rsid w:val="00AA30EB"/>
    <w:rsid w:val="00AA50E8"/>
    <w:rsid w:val="00AA5D78"/>
    <w:rsid w:val="00AA67C6"/>
    <w:rsid w:val="00AB03E5"/>
    <w:rsid w:val="00AB10D6"/>
    <w:rsid w:val="00AB1268"/>
    <w:rsid w:val="00AB1386"/>
    <w:rsid w:val="00AB2559"/>
    <w:rsid w:val="00AB2EE1"/>
    <w:rsid w:val="00AB412B"/>
    <w:rsid w:val="00AC1C56"/>
    <w:rsid w:val="00AC44E6"/>
    <w:rsid w:val="00AD2914"/>
    <w:rsid w:val="00AD3FB8"/>
    <w:rsid w:val="00AD442D"/>
    <w:rsid w:val="00AD5C68"/>
    <w:rsid w:val="00AD65C2"/>
    <w:rsid w:val="00AE078D"/>
    <w:rsid w:val="00AE1DF0"/>
    <w:rsid w:val="00AE3C08"/>
    <w:rsid w:val="00AE44D7"/>
    <w:rsid w:val="00AE74E2"/>
    <w:rsid w:val="00AE76E5"/>
    <w:rsid w:val="00AF0D1F"/>
    <w:rsid w:val="00AF202E"/>
    <w:rsid w:val="00AF6227"/>
    <w:rsid w:val="00AF73DA"/>
    <w:rsid w:val="00B01057"/>
    <w:rsid w:val="00B021DC"/>
    <w:rsid w:val="00B03444"/>
    <w:rsid w:val="00B03B29"/>
    <w:rsid w:val="00B051BD"/>
    <w:rsid w:val="00B069BB"/>
    <w:rsid w:val="00B10B9B"/>
    <w:rsid w:val="00B13894"/>
    <w:rsid w:val="00B13DAA"/>
    <w:rsid w:val="00B1444C"/>
    <w:rsid w:val="00B1457D"/>
    <w:rsid w:val="00B20DE1"/>
    <w:rsid w:val="00B21B9A"/>
    <w:rsid w:val="00B23074"/>
    <w:rsid w:val="00B23F47"/>
    <w:rsid w:val="00B24258"/>
    <w:rsid w:val="00B26FEA"/>
    <w:rsid w:val="00B30360"/>
    <w:rsid w:val="00B310FD"/>
    <w:rsid w:val="00B31872"/>
    <w:rsid w:val="00B32400"/>
    <w:rsid w:val="00B34C15"/>
    <w:rsid w:val="00B35011"/>
    <w:rsid w:val="00B35DF3"/>
    <w:rsid w:val="00B40E9E"/>
    <w:rsid w:val="00B420FE"/>
    <w:rsid w:val="00B42FF7"/>
    <w:rsid w:val="00B43BD4"/>
    <w:rsid w:val="00B4487E"/>
    <w:rsid w:val="00B44E94"/>
    <w:rsid w:val="00B4528B"/>
    <w:rsid w:val="00B47554"/>
    <w:rsid w:val="00B510F3"/>
    <w:rsid w:val="00B51DF6"/>
    <w:rsid w:val="00B53CF1"/>
    <w:rsid w:val="00B54017"/>
    <w:rsid w:val="00B542A0"/>
    <w:rsid w:val="00B5481D"/>
    <w:rsid w:val="00B54A83"/>
    <w:rsid w:val="00B56313"/>
    <w:rsid w:val="00B566CF"/>
    <w:rsid w:val="00B5719A"/>
    <w:rsid w:val="00B621C2"/>
    <w:rsid w:val="00B62528"/>
    <w:rsid w:val="00B62A68"/>
    <w:rsid w:val="00B63789"/>
    <w:rsid w:val="00B66229"/>
    <w:rsid w:val="00B66D32"/>
    <w:rsid w:val="00B746DC"/>
    <w:rsid w:val="00B810E7"/>
    <w:rsid w:val="00B8695B"/>
    <w:rsid w:val="00B916F5"/>
    <w:rsid w:val="00B91DDA"/>
    <w:rsid w:val="00B931AD"/>
    <w:rsid w:val="00B935F3"/>
    <w:rsid w:val="00B93871"/>
    <w:rsid w:val="00B93904"/>
    <w:rsid w:val="00B93C11"/>
    <w:rsid w:val="00B94559"/>
    <w:rsid w:val="00B9487E"/>
    <w:rsid w:val="00B94C4E"/>
    <w:rsid w:val="00BA0C8B"/>
    <w:rsid w:val="00BA0CF8"/>
    <w:rsid w:val="00BA1D1E"/>
    <w:rsid w:val="00BA2199"/>
    <w:rsid w:val="00BA259D"/>
    <w:rsid w:val="00BA7210"/>
    <w:rsid w:val="00BA7A7A"/>
    <w:rsid w:val="00BB0C13"/>
    <w:rsid w:val="00BB4101"/>
    <w:rsid w:val="00BB512C"/>
    <w:rsid w:val="00BB5DCE"/>
    <w:rsid w:val="00BB7936"/>
    <w:rsid w:val="00BB7C8B"/>
    <w:rsid w:val="00BC11B8"/>
    <w:rsid w:val="00BC21B0"/>
    <w:rsid w:val="00BC33B5"/>
    <w:rsid w:val="00BC4260"/>
    <w:rsid w:val="00BC4B0F"/>
    <w:rsid w:val="00BC686A"/>
    <w:rsid w:val="00BD0826"/>
    <w:rsid w:val="00BD0930"/>
    <w:rsid w:val="00BD1530"/>
    <w:rsid w:val="00BD331F"/>
    <w:rsid w:val="00BD3D46"/>
    <w:rsid w:val="00BE1323"/>
    <w:rsid w:val="00BE322D"/>
    <w:rsid w:val="00BE3BE4"/>
    <w:rsid w:val="00BE43F6"/>
    <w:rsid w:val="00BE55A3"/>
    <w:rsid w:val="00BE6678"/>
    <w:rsid w:val="00BF35A7"/>
    <w:rsid w:val="00BF3D1A"/>
    <w:rsid w:val="00BF49C6"/>
    <w:rsid w:val="00BF581C"/>
    <w:rsid w:val="00BF5CA9"/>
    <w:rsid w:val="00BF68A1"/>
    <w:rsid w:val="00BF742F"/>
    <w:rsid w:val="00BF7ED6"/>
    <w:rsid w:val="00C00B3D"/>
    <w:rsid w:val="00C0238E"/>
    <w:rsid w:val="00C029DF"/>
    <w:rsid w:val="00C039A0"/>
    <w:rsid w:val="00C05DDA"/>
    <w:rsid w:val="00C06E3F"/>
    <w:rsid w:val="00C14870"/>
    <w:rsid w:val="00C14F74"/>
    <w:rsid w:val="00C20968"/>
    <w:rsid w:val="00C232E1"/>
    <w:rsid w:val="00C244D6"/>
    <w:rsid w:val="00C24AAE"/>
    <w:rsid w:val="00C25639"/>
    <w:rsid w:val="00C27061"/>
    <w:rsid w:val="00C30011"/>
    <w:rsid w:val="00C3019C"/>
    <w:rsid w:val="00C30F04"/>
    <w:rsid w:val="00C32146"/>
    <w:rsid w:val="00C328E9"/>
    <w:rsid w:val="00C34CDB"/>
    <w:rsid w:val="00C36DA8"/>
    <w:rsid w:val="00C408DC"/>
    <w:rsid w:val="00C408E4"/>
    <w:rsid w:val="00C426BD"/>
    <w:rsid w:val="00C436F9"/>
    <w:rsid w:val="00C43747"/>
    <w:rsid w:val="00C43A45"/>
    <w:rsid w:val="00C4689E"/>
    <w:rsid w:val="00C5233D"/>
    <w:rsid w:val="00C52F46"/>
    <w:rsid w:val="00C569C8"/>
    <w:rsid w:val="00C605A2"/>
    <w:rsid w:val="00C60BC5"/>
    <w:rsid w:val="00C673BA"/>
    <w:rsid w:val="00C735B6"/>
    <w:rsid w:val="00C7591A"/>
    <w:rsid w:val="00C8363D"/>
    <w:rsid w:val="00C85430"/>
    <w:rsid w:val="00C8707C"/>
    <w:rsid w:val="00C87A58"/>
    <w:rsid w:val="00C91751"/>
    <w:rsid w:val="00C92316"/>
    <w:rsid w:val="00C9290A"/>
    <w:rsid w:val="00C9323F"/>
    <w:rsid w:val="00C97008"/>
    <w:rsid w:val="00CA0146"/>
    <w:rsid w:val="00CA310E"/>
    <w:rsid w:val="00CA3AE2"/>
    <w:rsid w:val="00CA4660"/>
    <w:rsid w:val="00CA4A4A"/>
    <w:rsid w:val="00CA531C"/>
    <w:rsid w:val="00CA59C6"/>
    <w:rsid w:val="00CA6ABB"/>
    <w:rsid w:val="00CA753F"/>
    <w:rsid w:val="00CA78E9"/>
    <w:rsid w:val="00CB0D6F"/>
    <w:rsid w:val="00CB5677"/>
    <w:rsid w:val="00CB779F"/>
    <w:rsid w:val="00CB78C6"/>
    <w:rsid w:val="00CC0057"/>
    <w:rsid w:val="00CC0C70"/>
    <w:rsid w:val="00CC0FBB"/>
    <w:rsid w:val="00CC11DE"/>
    <w:rsid w:val="00CC144C"/>
    <w:rsid w:val="00CC53BB"/>
    <w:rsid w:val="00CC57D6"/>
    <w:rsid w:val="00CC5BAD"/>
    <w:rsid w:val="00CD200A"/>
    <w:rsid w:val="00CD464F"/>
    <w:rsid w:val="00CD599B"/>
    <w:rsid w:val="00CD7738"/>
    <w:rsid w:val="00CE2DAB"/>
    <w:rsid w:val="00CF2E05"/>
    <w:rsid w:val="00CF3251"/>
    <w:rsid w:val="00CF3B5C"/>
    <w:rsid w:val="00CF5417"/>
    <w:rsid w:val="00CF74BB"/>
    <w:rsid w:val="00CF77C0"/>
    <w:rsid w:val="00D021AF"/>
    <w:rsid w:val="00D02483"/>
    <w:rsid w:val="00D03004"/>
    <w:rsid w:val="00D03618"/>
    <w:rsid w:val="00D03709"/>
    <w:rsid w:val="00D057F8"/>
    <w:rsid w:val="00D05BF2"/>
    <w:rsid w:val="00D06163"/>
    <w:rsid w:val="00D06732"/>
    <w:rsid w:val="00D073B6"/>
    <w:rsid w:val="00D12EFF"/>
    <w:rsid w:val="00D17235"/>
    <w:rsid w:val="00D21041"/>
    <w:rsid w:val="00D21C66"/>
    <w:rsid w:val="00D22A65"/>
    <w:rsid w:val="00D2351C"/>
    <w:rsid w:val="00D25575"/>
    <w:rsid w:val="00D26B36"/>
    <w:rsid w:val="00D3024D"/>
    <w:rsid w:val="00D30641"/>
    <w:rsid w:val="00D31007"/>
    <w:rsid w:val="00D31862"/>
    <w:rsid w:val="00D32CED"/>
    <w:rsid w:val="00D33CEE"/>
    <w:rsid w:val="00D35A6E"/>
    <w:rsid w:val="00D37B4C"/>
    <w:rsid w:val="00D444FA"/>
    <w:rsid w:val="00D448C1"/>
    <w:rsid w:val="00D45C70"/>
    <w:rsid w:val="00D46FD1"/>
    <w:rsid w:val="00D4744E"/>
    <w:rsid w:val="00D4751E"/>
    <w:rsid w:val="00D50A19"/>
    <w:rsid w:val="00D50B27"/>
    <w:rsid w:val="00D5143A"/>
    <w:rsid w:val="00D534F9"/>
    <w:rsid w:val="00D54D75"/>
    <w:rsid w:val="00D55B37"/>
    <w:rsid w:val="00D5715A"/>
    <w:rsid w:val="00D61C5D"/>
    <w:rsid w:val="00D61DFC"/>
    <w:rsid w:val="00D625BF"/>
    <w:rsid w:val="00D63DBD"/>
    <w:rsid w:val="00D65B37"/>
    <w:rsid w:val="00D65BDB"/>
    <w:rsid w:val="00D66900"/>
    <w:rsid w:val="00D67B12"/>
    <w:rsid w:val="00D70085"/>
    <w:rsid w:val="00D7153E"/>
    <w:rsid w:val="00D71C66"/>
    <w:rsid w:val="00D74054"/>
    <w:rsid w:val="00D746FA"/>
    <w:rsid w:val="00D76D2B"/>
    <w:rsid w:val="00D7747A"/>
    <w:rsid w:val="00D80BA2"/>
    <w:rsid w:val="00D81615"/>
    <w:rsid w:val="00D82D87"/>
    <w:rsid w:val="00D865F6"/>
    <w:rsid w:val="00D86D7E"/>
    <w:rsid w:val="00D920DF"/>
    <w:rsid w:val="00D927B0"/>
    <w:rsid w:val="00D94681"/>
    <w:rsid w:val="00D94EC3"/>
    <w:rsid w:val="00D95AAB"/>
    <w:rsid w:val="00D9671E"/>
    <w:rsid w:val="00D967F1"/>
    <w:rsid w:val="00DA147C"/>
    <w:rsid w:val="00DA3FA6"/>
    <w:rsid w:val="00DA480A"/>
    <w:rsid w:val="00DA561A"/>
    <w:rsid w:val="00DA7C78"/>
    <w:rsid w:val="00DB0681"/>
    <w:rsid w:val="00DB1AEA"/>
    <w:rsid w:val="00DB2B56"/>
    <w:rsid w:val="00DB33CC"/>
    <w:rsid w:val="00DB3D19"/>
    <w:rsid w:val="00DB3FF6"/>
    <w:rsid w:val="00DB64D2"/>
    <w:rsid w:val="00DC1538"/>
    <w:rsid w:val="00DC1F2D"/>
    <w:rsid w:val="00DC327A"/>
    <w:rsid w:val="00DC6E28"/>
    <w:rsid w:val="00DC714B"/>
    <w:rsid w:val="00DD3117"/>
    <w:rsid w:val="00DD39E1"/>
    <w:rsid w:val="00DD641A"/>
    <w:rsid w:val="00DD6A28"/>
    <w:rsid w:val="00DD766C"/>
    <w:rsid w:val="00DD7954"/>
    <w:rsid w:val="00DE1865"/>
    <w:rsid w:val="00DE1EAE"/>
    <w:rsid w:val="00DE1F1C"/>
    <w:rsid w:val="00DE4786"/>
    <w:rsid w:val="00DE47FF"/>
    <w:rsid w:val="00DE63BD"/>
    <w:rsid w:val="00DE669F"/>
    <w:rsid w:val="00DE7C0D"/>
    <w:rsid w:val="00DF2289"/>
    <w:rsid w:val="00DF24DC"/>
    <w:rsid w:val="00DF3AA0"/>
    <w:rsid w:val="00DF3F4D"/>
    <w:rsid w:val="00DF40B2"/>
    <w:rsid w:val="00DF422D"/>
    <w:rsid w:val="00DF4701"/>
    <w:rsid w:val="00DF6598"/>
    <w:rsid w:val="00DF7920"/>
    <w:rsid w:val="00E0180E"/>
    <w:rsid w:val="00E022D5"/>
    <w:rsid w:val="00E02C61"/>
    <w:rsid w:val="00E02D31"/>
    <w:rsid w:val="00E02F36"/>
    <w:rsid w:val="00E03149"/>
    <w:rsid w:val="00E03236"/>
    <w:rsid w:val="00E035E2"/>
    <w:rsid w:val="00E03B35"/>
    <w:rsid w:val="00E04328"/>
    <w:rsid w:val="00E06696"/>
    <w:rsid w:val="00E06D2E"/>
    <w:rsid w:val="00E1083C"/>
    <w:rsid w:val="00E132BC"/>
    <w:rsid w:val="00E1368A"/>
    <w:rsid w:val="00E13C91"/>
    <w:rsid w:val="00E14277"/>
    <w:rsid w:val="00E1621C"/>
    <w:rsid w:val="00E17353"/>
    <w:rsid w:val="00E207DF"/>
    <w:rsid w:val="00E2366F"/>
    <w:rsid w:val="00E25510"/>
    <w:rsid w:val="00E267B0"/>
    <w:rsid w:val="00E26A61"/>
    <w:rsid w:val="00E3000A"/>
    <w:rsid w:val="00E31D8F"/>
    <w:rsid w:val="00E335E6"/>
    <w:rsid w:val="00E35D22"/>
    <w:rsid w:val="00E36D94"/>
    <w:rsid w:val="00E41380"/>
    <w:rsid w:val="00E41EC5"/>
    <w:rsid w:val="00E4227C"/>
    <w:rsid w:val="00E43644"/>
    <w:rsid w:val="00E4380C"/>
    <w:rsid w:val="00E43F48"/>
    <w:rsid w:val="00E44E4A"/>
    <w:rsid w:val="00E45370"/>
    <w:rsid w:val="00E45B52"/>
    <w:rsid w:val="00E523E3"/>
    <w:rsid w:val="00E52C9A"/>
    <w:rsid w:val="00E53B21"/>
    <w:rsid w:val="00E54E8F"/>
    <w:rsid w:val="00E56DD8"/>
    <w:rsid w:val="00E573B1"/>
    <w:rsid w:val="00E609C6"/>
    <w:rsid w:val="00E60A1E"/>
    <w:rsid w:val="00E613BE"/>
    <w:rsid w:val="00E61889"/>
    <w:rsid w:val="00E63FCE"/>
    <w:rsid w:val="00E6467A"/>
    <w:rsid w:val="00E713C1"/>
    <w:rsid w:val="00E71409"/>
    <w:rsid w:val="00E720B3"/>
    <w:rsid w:val="00E732CA"/>
    <w:rsid w:val="00E73361"/>
    <w:rsid w:val="00E77010"/>
    <w:rsid w:val="00E770AE"/>
    <w:rsid w:val="00E7748C"/>
    <w:rsid w:val="00E81D47"/>
    <w:rsid w:val="00E85627"/>
    <w:rsid w:val="00E901DF"/>
    <w:rsid w:val="00E91D06"/>
    <w:rsid w:val="00E93DDA"/>
    <w:rsid w:val="00E94598"/>
    <w:rsid w:val="00E94B87"/>
    <w:rsid w:val="00E95D60"/>
    <w:rsid w:val="00E96BBF"/>
    <w:rsid w:val="00E97CC0"/>
    <w:rsid w:val="00EA1BCF"/>
    <w:rsid w:val="00EA20C2"/>
    <w:rsid w:val="00EA22F8"/>
    <w:rsid w:val="00EA29C4"/>
    <w:rsid w:val="00EA4A57"/>
    <w:rsid w:val="00EA50B0"/>
    <w:rsid w:val="00EA5B7C"/>
    <w:rsid w:val="00EA795D"/>
    <w:rsid w:val="00EA7CBF"/>
    <w:rsid w:val="00EB0827"/>
    <w:rsid w:val="00EB0A87"/>
    <w:rsid w:val="00EB37B6"/>
    <w:rsid w:val="00EB6C75"/>
    <w:rsid w:val="00EB757C"/>
    <w:rsid w:val="00EB7F46"/>
    <w:rsid w:val="00EC1820"/>
    <w:rsid w:val="00EC1CD6"/>
    <w:rsid w:val="00EC4392"/>
    <w:rsid w:val="00EC4747"/>
    <w:rsid w:val="00EC7437"/>
    <w:rsid w:val="00EC7A13"/>
    <w:rsid w:val="00ED0468"/>
    <w:rsid w:val="00ED0850"/>
    <w:rsid w:val="00ED1CB9"/>
    <w:rsid w:val="00ED4DF9"/>
    <w:rsid w:val="00ED6984"/>
    <w:rsid w:val="00EE1487"/>
    <w:rsid w:val="00EE47DF"/>
    <w:rsid w:val="00EE5193"/>
    <w:rsid w:val="00EE58D0"/>
    <w:rsid w:val="00EE7021"/>
    <w:rsid w:val="00EE7B56"/>
    <w:rsid w:val="00EF051D"/>
    <w:rsid w:val="00EF0B45"/>
    <w:rsid w:val="00EF0BA4"/>
    <w:rsid w:val="00EF134B"/>
    <w:rsid w:val="00EF25B3"/>
    <w:rsid w:val="00EF2E68"/>
    <w:rsid w:val="00EF3A9B"/>
    <w:rsid w:val="00EF6001"/>
    <w:rsid w:val="00EF717D"/>
    <w:rsid w:val="00F00464"/>
    <w:rsid w:val="00F00862"/>
    <w:rsid w:val="00F04C80"/>
    <w:rsid w:val="00F067C2"/>
    <w:rsid w:val="00F07E35"/>
    <w:rsid w:val="00F1100F"/>
    <w:rsid w:val="00F11BCF"/>
    <w:rsid w:val="00F11F5E"/>
    <w:rsid w:val="00F17981"/>
    <w:rsid w:val="00F17D8E"/>
    <w:rsid w:val="00F20AF6"/>
    <w:rsid w:val="00F224A9"/>
    <w:rsid w:val="00F25C51"/>
    <w:rsid w:val="00F277A0"/>
    <w:rsid w:val="00F30CEE"/>
    <w:rsid w:val="00F31204"/>
    <w:rsid w:val="00F312F6"/>
    <w:rsid w:val="00F3164E"/>
    <w:rsid w:val="00F31859"/>
    <w:rsid w:val="00F346AC"/>
    <w:rsid w:val="00F3477E"/>
    <w:rsid w:val="00F355C8"/>
    <w:rsid w:val="00F35A6C"/>
    <w:rsid w:val="00F36940"/>
    <w:rsid w:val="00F372A7"/>
    <w:rsid w:val="00F40908"/>
    <w:rsid w:val="00F435B1"/>
    <w:rsid w:val="00F44101"/>
    <w:rsid w:val="00F45726"/>
    <w:rsid w:val="00F47AF2"/>
    <w:rsid w:val="00F5296D"/>
    <w:rsid w:val="00F52AF9"/>
    <w:rsid w:val="00F53339"/>
    <w:rsid w:val="00F5585B"/>
    <w:rsid w:val="00F55F19"/>
    <w:rsid w:val="00F56CF3"/>
    <w:rsid w:val="00F57359"/>
    <w:rsid w:val="00F579CE"/>
    <w:rsid w:val="00F616C8"/>
    <w:rsid w:val="00F61837"/>
    <w:rsid w:val="00F62195"/>
    <w:rsid w:val="00F62BBC"/>
    <w:rsid w:val="00F64394"/>
    <w:rsid w:val="00F64C92"/>
    <w:rsid w:val="00F65592"/>
    <w:rsid w:val="00F703C0"/>
    <w:rsid w:val="00F70BED"/>
    <w:rsid w:val="00F73140"/>
    <w:rsid w:val="00F750E1"/>
    <w:rsid w:val="00F760CA"/>
    <w:rsid w:val="00F77729"/>
    <w:rsid w:val="00F80740"/>
    <w:rsid w:val="00F8185C"/>
    <w:rsid w:val="00F83888"/>
    <w:rsid w:val="00F854CD"/>
    <w:rsid w:val="00F8687A"/>
    <w:rsid w:val="00F86B06"/>
    <w:rsid w:val="00F879AD"/>
    <w:rsid w:val="00F87D49"/>
    <w:rsid w:val="00F9078F"/>
    <w:rsid w:val="00F91729"/>
    <w:rsid w:val="00F9207D"/>
    <w:rsid w:val="00F922EC"/>
    <w:rsid w:val="00F932EA"/>
    <w:rsid w:val="00F93327"/>
    <w:rsid w:val="00F93E4B"/>
    <w:rsid w:val="00F95335"/>
    <w:rsid w:val="00F9659F"/>
    <w:rsid w:val="00F96708"/>
    <w:rsid w:val="00F96CBD"/>
    <w:rsid w:val="00FA18B3"/>
    <w:rsid w:val="00FA3099"/>
    <w:rsid w:val="00FA5EE9"/>
    <w:rsid w:val="00FA7541"/>
    <w:rsid w:val="00FB0308"/>
    <w:rsid w:val="00FB0B93"/>
    <w:rsid w:val="00FB17F9"/>
    <w:rsid w:val="00FB1E33"/>
    <w:rsid w:val="00FB1E5A"/>
    <w:rsid w:val="00FB3DAE"/>
    <w:rsid w:val="00FB4ADE"/>
    <w:rsid w:val="00FB548D"/>
    <w:rsid w:val="00FB72BE"/>
    <w:rsid w:val="00FB7E75"/>
    <w:rsid w:val="00FC07F3"/>
    <w:rsid w:val="00FC0E94"/>
    <w:rsid w:val="00FC2F3E"/>
    <w:rsid w:val="00FC61E6"/>
    <w:rsid w:val="00FD3B5E"/>
    <w:rsid w:val="00FD4615"/>
    <w:rsid w:val="00FE015D"/>
    <w:rsid w:val="00FE1800"/>
    <w:rsid w:val="00FE3A2C"/>
    <w:rsid w:val="00FE4A7B"/>
    <w:rsid w:val="00FE5973"/>
    <w:rsid w:val="00FE5D37"/>
    <w:rsid w:val="00FE7473"/>
    <w:rsid w:val="00FE7C26"/>
    <w:rsid w:val="00FF1807"/>
    <w:rsid w:val="00FF1F95"/>
    <w:rsid w:val="00FF214A"/>
    <w:rsid w:val="00FF22EC"/>
    <w:rsid w:val="00FF2AB6"/>
    <w:rsid w:val="00FF33A3"/>
    <w:rsid w:val="00FF424B"/>
    <w:rsid w:val="00FF6137"/>
    <w:rsid w:val="00FF6B99"/>
    <w:rsid w:val="00FF6ED7"/>
    <w:rsid w:val="00FF71B6"/>
    <w:rsid w:val="00FF7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C1B0A"/>
  <w15:docId w15:val="{9AADC2CD-6914-4CEC-9035-9A088060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920"/>
    <w:pPr>
      <w:spacing w:after="160" w:line="259" w:lineRule="auto"/>
    </w:pPr>
  </w:style>
  <w:style w:type="paragraph" w:styleId="2">
    <w:name w:val="heading 2"/>
    <w:basedOn w:val="a"/>
    <w:next w:val="a"/>
    <w:link w:val="20"/>
    <w:uiPriority w:val="9"/>
    <w:semiHidden/>
    <w:unhideWhenUsed/>
    <w:qFormat/>
    <w:rsid w:val="00D06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3632DB"/>
    <w:rPr>
      <w:color w:val="0563C1" w:themeColor="hyperlink"/>
      <w:u w:val="single"/>
    </w:rPr>
  </w:style>
  <w:style w:type="character" w:customStyle="1" w:styleId="a3">
    <w:name w:val="Посещённая гиперссылка"/>
    <w:basedOn w:val="a0"/>
    <w:uiPriority w:val="99"/>
    <w:semiHidden/>
    <w:unhideWhenUsed/>
    <w:rsid w:val="00441505"/>
    <w:rPr>
      <w:color w:val="954F72" w:themeColor="followedHyperlink"/>
      <w:u w:val="single"/>
    </w:rPr>
  </w:style>
  <w:style w:type="character" w:customStyle="1" w:styleId="a4">
    <w:name w:val="Текст сноски Знак"/>
    <w:basedOn w:val="a0"/>
    <w:link w:val="a5"/>
    <w:uiPriority w:val="99"/>
    <w:semiHidden/>
    <w:qFormat/>
    <w:rsid w:val="00317166"/>
    <w:rPr>
      <w:sz w:val="20"/>
      <w:szCs w:val="20"/>
    </w:rPr>
  </w:style>
  <w:style w:type="character" w:customStyle="1" w:styleId="a6">
    <w:name w:val="Привязка сноски"/>
    <w:rsid w:val="000E6D7A"/>
    <w:rPr>
      <w:vertAlign w:val="superscript"/>
    </w:rPr>
  </w:style>
  <w:style w:type="character" w:customStyle="1" w:styleId="FootnoteCharacters">
    <w:name w:val="Footnote Characters"/>
    <w:basedOn w:val="a0"/>
    <w:uiPriority w:val="99"/>
    <w:semiHidden/>
    <w:unhideWhenUsed/>
    <w:qFormat/>
    <w:rsid w:val="00317166"/>
    <w:rPr>
      <w:vertAlign w:val="superscript"/>
    </w:rPr>
  </w:style>
  <w:style w:type="character" w:customStyle="1" w:styleId="a7">
    <w:name w:val="Текст концевой сноски Знак"/>
    <w:basedOn w:val="a0"/>
    <w:link w:val="a8"/>
    <w:uiPriority w:val="99"/>
    <w:semiHidden/>
    <w:qFormat/>
    <w:rsid w:val="00AA6027"/>
    <w:rPr>
      <w:sz w:val="20"/>
      <w:szCs w:val="20"/>
    </w:rPr>
  </w:style>
  <w:style w:type="character" w:customStyle="1" w:styleId="a9">
    <w:name w:val="Привязка концевой сноски"/>
    <w:rsid w:val="000E6D7A"/>
    <w:rPr>
      <w:vertAlign w:val="superscript"/>
    </w:rPr>
  </w:style>
  <w:style w:type="character" w:customStyle="1" w:styleId="EndnoteCharacters">
    <w:name w:val="Endnote Characters"/>
    <w:basedOn w:val="a0"/>
    <w:uiPriority w:val="99"/>
    <w:semiHidden/>
    <w:unhideWhenUsed/>
    <w:qFormat/>
    <w:rsid w:val="00AA6027"/>
    <w:rPr>
      <w:vertAlign w:val="superscript"/>
    </w:rPr>
  </w:style>
  <w:style w:type="character" w:customStyle="1" w:styleId="aa">
    <w:name w:val="Текст выноски Знак"/>
    <w:basedOn w:val="a0"/>
    <w:link w:val="ab"/>
    <w:uiPriority w:val="99"/>
    <w:semiHidden/>
    <w:qFormat/>
    <w:rsid w:val="00EF14C1"/>
    <w:rPr>
      <w:rFonts w:ascii="Segoe UI" w:hAnsi="Segoe UI" w:cs="Segoe UI"/>
      <w:sz w:val="18"/>
      <w:szCs w:val="18"/>
    </w:rPr>
  </w:style>
  <w:style w:type="character" w:customStyle="1" w:styleId="ac">
    <w:name w:val="Верхний колонтитул Знак"/>
    <w:basedOn w:val="a0"/>
    <w:link w:val="ad"/>
    <w:uiPriority w:val="99"/>
    <w:qFormat/>
    <w:rsid w:val="007D2ACF"/>
    <w:rPr>
      <w:rFonts w:eastAsiaTheme="minorEastAsia"/>
    </w:rPr>
  </w:style>
  <w:style w:type="character" w:customStyle="1" w:styleId="ae">
    <w:name w:val="Нижний колонтитул Знак"/>
    <w:basedOn w:val="a0"/>
    <w:link w:val="af"/>
    <w:uiPriority w:val="99"/>
    <w:qFormat/>
    <w:rsid w:val="007D2ACF"/>
    <w:rPr>
      <w:rFonts w:eastAsiaTheme="minorEastAsia"/>
    </w:rPr>
  </w:style>
  <w:style w:type="character" w:customStyle="1" w:styleId="af0">
    <w:name w:val="Булеты Знак"/>
    <w:basedOn w:val="a0"/>
    <w:link w:val="af1"/>
    <w:qFormat/>
    <w:rsid w:val="007D2ACF"/>
    <w:rPr>
      <w:rFonts w:eastAsiaTheme="minorEastAsia"/>
    </w:rPr>
  </w:style>
  <w:style w:type="character" w:styleId="af2">
    <w:name w:val="annotation reference"/>
    <w:basedOn w:val="a0"/>
    <w:uiPriority w:val="99"/>
    <w:semiHidden/>
    <w:unhideWhenUsed/>
    <w:qFormat/>
    <w:rsid w:val="00F648AB"/>
    <w:rPr>
      <w:sz w:val="16"/>
      <w:szCs w:val="16"/>
    </w:rPr>
  </w:style>
  <w:style w:type="character" w:customStyle="1" w:styleId="af3">
    <w:name w:val="Текст примечания Знак"/>
    <w:basedOn w:val="a0"/>
    <w:link w:val="af4"/>
    <w:uiPriority w:val="99"/>
    <w:semiHidden/>
    <w:qFormat/>
    <w:rsid w:val="00F648AB"/>
    <w:rPr>
      <w:sz w:val="20"/>
      <w:szCs w:val="20"/>
    </w:rPr>
  </w:style>
  <w:style w:type="character" w:customStyle="1" w:styleId="af5">
    <w:name w:val="Тема примечания Знак"/>
    <w:basedOn w:val="af3"/>
    <w:link w:val="af6"/>
    <w:uiPriority w:val="99"/>
    <w:semiHidden/>
    <w:qFormat/>
    <w:rsid w:val="00F648AB"/>
    <w:rPr>
      <w:b/>
      <w:bCs/>
      <w:sz w:val="20"/>
      <w:szCs w:val="20"/>
    </w:rPr>
  </w:style>
  <w:style w:type="character" w:customStyle="1" w:styleId="docdata">
    <w:name w:val="docdata"/>
    <w:basedOn w:val="a0"/>
    <w:qFormat/>
    <w:rsid w:val="00421D94"/>
  </w:style>
  <w:style w:type="character" w:customStyle="1" w:styleId="20">
    <w:name w:val="Заголовок 2 Знак"/>
    <w:basedOn w:val="a0"/>
    <w:link w:val="2"/>
    <w:uiPriority w:val="9"/>
    <w:semiHidden/>
    <w:qFormat/>
    <w:rsid w:val="00D0601F"/>
    <w:rPr>
      <w:rFonts w:asciiTheme="majorHAnsi" w:eastAsiaTheme="majorEastAsia" w:hAnsiTheme="majorHAnsi" w:cstheme="majorBidi"/>
      <w:color w:val="2E74B5" w:themeColor="accent1" w:themeShade="BF"/>
      <w:sz w:val="26"/>
      <w:szCs w:val="26"/>
    </w:rPr>
  </w:style>
  <w:style w:type="character" w:customStyle="1" w:styleId="af7">
    <w:name w:val="Символ сноски"/>
    <w:qFormat/>
    <w:rsid w:val="000E6D7A"/>
  </w:style>
  <w:style w:type="character" w:customStyle="1" w:styleId="af8">
    <w:name w:val="Символ концевой сноски"/>
    <w:qFormat/>
    <w:rsid w:val="000E6D7A"/>
  </w:style>
  <w:style w:type="paragraph" w:styleId="af9">
    <w:name w:val="Title"/>
    <w:basedOn w:val="a"/>
    <w:next w:val="afa"/>
    <w:qFormat/>
    <w:rsid w:val="000E6D7A"/>
    <w:pPr>
      <w:keepNext/>
      <w:spacing w:before="240" w:after="120"/>
    </w:pPr>
    <w:rPr>
      <w:rFonts w:ascii="Liberation Sans" w:eastAsia="Microsoft YaHei" w:hAnsi="Liberation Sans" w:cs="Lucida Sans"/>
      <w:sz w:val="28"/>
      <w:szCs w:val="28"/>
    </w:rPr>
  </w:style>
  <w:style w:type="paragraph" w:styleId="afa">
    <w:name w:val="Body Text"/>
    <w:basedOn w:val="a"/>
    <w:rsid w:val="000E6D7A"/>
    <w:pPr>
      <w:spacing w:after="140" w:line="276" w:lineRule="auto"/>
    </w:pPr>
  </w:style>
  <w:style w:type="paragraph" w:styleId="afb">
    <w:name w:val="List"/>
    <w:basedOn w:val="afa"/>
    <w:rsid w:val="000E6D7A"/>
    <w:rPr>
      <w:rFonts w:cs="Lucida Sans"/>
    </w:rPr>
  </w:style>
  <w:style w:type="paragraph" w:styleId="afc">
    <w:name w:val="caption"/>
    <w:basedOn w:val="a"/>
    <w:qFormat/>
    <w:rsid w:val="000E6D7A"/>
    <w:pPr>
      <w:suppressLineNumbers/>
      <w:spacing w:before="120" w:after="120"/>
    </w:pPr>
    <w:rPr>
      <w:rFonts w:cs="Lucida Sans"/>
      <w:i/>
      <w:iCs/>
      <w:sz w:val="24"/>
      <w:szCs w:val="24"/>
    </w:rPr>
  </w:style>
  <w:style w:type="paragraph" w:styleId="afd">
    <w:name w:val="index heading"/>
    <w:basedOn w:val="a"/>
    <w:qFormat/>
    <w:rsid w:val="000E6D7A"/>
    <w:pPr>
      <w:suppressLineNumbers/>
    </w:pPr>
    <w:rPr>
      <w:rFonts w:cs="Lucida Sans"/>
    </w:rPr>
  </w:style>
  <w:style w:type="paragraph" w:customStyle="1" w:styleId="ConsPlusNormal">
    <w:name w:val="ConsPlusNormal"/>
    <w:link w:val="ConsPlusNormal0"/>
    <w:qFormat/>
    <w:rsid w:val="00275674"/>
    <w:pPr>
      <w:widowControl w:val="0"/>
    </w:pPr>
    <w:rPr>
      <w:rFonts w:ascii="Times New Roman" w:eastAsiaTheme="minorEastAsia" w:hAnsi="Times New Roman" w:cs="Times New Roman"/>
      <w:sz w:val="24"/>
      <w:szCs w:val="24"/>
      <w:lang w:eastAsia="ru-RU"/>
    </w:rPr>
  </w:style>
  <w:style w:type="paragraph" w:customStyle="1" w:styleId="ConsPlusTitle">
    <w:name w:val="ConsPlusTitle"/>
    <w:uiPriority w:val="99"/>
    <w:qFormat/>
    <w:rsid w:val="00275674"/>
    <w:pPr>
      <w:widowControl w:val="0"/>
    </w:pPr>
    <w:rPr>
      <w:rFonts w:ascii="Arial" w:eastAsiaTheme="minorEastAsia" w:hAnsi="Arial" w:cs="Arial"/>
      <w:b/>
      <w:bCs/>
      <w:sz w:val="24"/>
      <w:szCs w:val="24"/>
      <w:lang w:eastAsia="ru-RU"/>
    </w:rPr>
  </w:style>
  <w:style w:type="paragraph" w:styleId="afe">
    <w:name w:val="Normal (Web)"/>
    <w:basedOn w:val="a"/>
    <w:uiPriority w:val="99"/>
    <w:unhideWhenUsed/>
    <w:qFormat/>
    <w:rsid w:val="00275674"/>
    <w:pPr>
      <w:spacing w:beforeAutospacing="1" w:afterAutospacing="1" w:line="240" w:lineRule="auto"/>
    </w:pPr>
    <w:rPr>
      <w:rFonts w:ascii="Times New Roman" w:eastAsiaTheme="minorEastAsia" w:hAnsi="Times New Roman" w:cs="Times New Roman"/>
      <w:sz w:val="24"/>
      <w:szCs w:val="24"/>
      <w:lang w:eastAsia="ru-RU"/>
    </w:rPr>
  </w:style>
  <w:style w:type="paragraph" w:styleId="a5">
    <w:name w:val="footnote text"/>
    <w:basedOn w:val="a"/>
    <w:link w:val="a4"/>
    <w:uiPriority w:val="99"/>
    <w:semiHidden/>
    <w:unhideWhenUsed/>
    <w:rsid w:val="00317166"/>
    <w:pPr>
      <w:spacing w:after="0" w:line="240" w:lineRule="auto"/>
    </w:pPr>
    <w:rPr>
      <w:sz w:val="20"/>
      <w:szCs w:val="20"/>
    </w:rPr>
  </w:style>
  <w:style w:type="paragraph" w:styleId="a8">
    <w:name w:val="endnote text"/>
    <w:basedOn w:val="a"/>
    <w:link w:val="a7"/>
    <w:uiPriority w:val="99"/>
    <w:semiHidden/>
    <w:unhideWhenUsed/>
    <w:rsid w:val="00AA6027"/>
    <w:pPr>
      <w:spacing w:after="0" w:line="240" w:lineRule="auto"/>
    </w:pPr>
    <w:rPr>
      <w:sz w:val="20"/>
      <w:szCs w:val="20"/>
    </w:rPr>
  </w:style>
  <w:style w:type="paragraph" w:styleId="ab">
    <w:name w:val="Balloon Text"/>
    <w:basedOn w:val="a"/>
    <w:link w:val="aa"/>
    <w:uiPriority w:val="99"/>
    <w:semiHidden/>
    <w:unhideWhenUsed/>
    <w:qFormat/>
    <w:rsid w:val="00EF14C1"/>
    <w:pPr>
      <w:spacing w:after="0" w:line="240" w:lineRule="auto"/>
    </w:pPr>
    <w:rPr>
      <w:rFonts w:ascii="Segoe UI" w:hAnsi="Segoe UI" w:cs="Segoe UI"/>
      <w:sz w:val="18"/>
      <w:szCs w:val="18"/>
    </w:rPr>
  </w:style>
  <w:style w:type="paragraph" w:customStyle="1" w:styleId="aff">
    <w:name w:val="Колонтитул"/>
    <w:basedOn w:val="a"/>
    <w:qFormat/>
    <w:rsid w:val="000E6D7A"/>
  </w:style>
  <w:style w:type="paragraph" w:styleId="ad">
    <w:name w:val="header"/>
    <w:basedOn w:val="a"/>
    <w:link w:val="ac"/>
    <w:uiPriority w:val="99"/>
    <w:unhideWhenUsed/>
    <w:rsid w:val="007D2ACF"/>
    <w:pPr>
      <w:tabs>
        <w:tab w:val="center" w:pos="4677"/>
        <w:tab w:val="right" w:pos="9355"/>
      </w:tabs>
      <w:spacing w:after="0" w:line="240" w:lineRule="auto"/>
    </w:pPr>
    <w:rPr>
      <w:rFonts w:eastAsiaTheme="minorEastAsia"/>
    </w:rPr>
  </w:style>
  <w:style w:type="paragraph" w:styleId="af">
    <w:name w:val="footer"/>
    <w:basedOn w:val="a"/>
    <w:link w:val="ae"/>
    <w:uiPriority w:val="99"/>
    <w:unhideWhenUsed/>
    <w:rsid w:val="007D2ACF"/>
    <w:pPr>
      <w:tabs>
        <w:tab w:val="center" w:pos="4677"/>
        <w:tab w:val="right" w:pos="9355"/>
      </w:tabs>
      <w:spacing w:after="0" w:line="240" w:lineRule="auto"/>
    </w:pPr>
    <w:rPr>
      <w:rFonts w:eastAsiaTheme="minorEastAsia"/>
    </w:rPr>
  </w:style>
  <w:style w:type="paragraph" w:customStyle="1" w:styleId="af1">
    <w:name w:val="Булеты"/>
    <w:basedOn w:val="aff0"/>
    <w:link w:val="af0"/>
    <w:qFormat/>
    <w:rsid w:val="007D2ACF"/>
    <w:pPr>
      <w:ind w:left="0"/>
    </w:pPr>
    <w:rPr>
      <w:rFonts w:eastAsiaTheme="minorEastAsia"/>
    </w:rPr>
  </w:style>
  <w:style w:type="paragraph" w:styleId="aff0">
    <w:name w:val="List Paragraph"/>
    <w:basedOn w:val="a"/>
    <w:uiPriority w:val="34"/>
    <w:qFormat/>
    <w:rsid w:val="007D2ACF"/>
    <w:pPr>
      <w:ind w:left="720"/>
      <w:contextualSpacing/>
    </w:pPr>
  </w:style>
  <w:style w:type="paragraph" w:styleId="af4">
    <w:name w:val="annotation text"/>
    <w:basedOn w:val="a"/>
    <w:link w:val="af3"/>
    <w:uiPriority w:val="99"/>
    <w:semiHidden/>
    <w:unhideWhenUsed/>
    <w:qFormat/>
    <w:rsid w:val="00F648AB"/>
    <w:pPr>
      <w:spacing w:line="240" w:lineRule="auto"/>
    </w:pPr>
    <w:rPr>
      <w:sz w:val="20"/>
      <w:szCs w:val="20"/>
    </w:rPr>
  </w:style>
  <w:style w:type="paragraph" w:styleId="af6">
    <w:name w:val="annotation subject"/>
    <w:basedOn w:val="af4"/>
    <w:next w:val="af4"/>
    <w:link w:val="af5"/>
    <w:uiPriority w:val="99"/>
    <w:semiHidden/>
    <w:unhideWhenUsed/>
    <w:qFormat/>
    <w:rsid w:val="00F648AB"/>
    <w:rPr>
      <w:b/>
      <w:bCs/>
    </w:rPr>
  </w:style>
  <w:style w:type="paragraph" w:customStyle="1" w:styleId="65594">
    <w:name w:val="65594"/>
    <w:basedOn w:val="a"/>
    <w:qFormat/>
    <w:rsid w:val="00375E00"/>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8459">
    <w:name w:val="28459"/>
    <w:basedOn w:val="a"/>
    <w:qFormat/>
    <w:rsid w:val="00E9567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53462">
    <w:name w:val="53462"/>
    <w:basedOn w:val="a"/>
    <w:qFormat/>
    <w:rsid w:val="00F563E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4490">
    <w:name w:val="4490"/>
    <w:basedOn w:val="a"/>
    <w:qFormat/>
    <w:rsid w:val="00350F7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66139">
    <w:name w:val="66139"/>
    <w:basedOn w:val="a"/>
    <w:qFormat/>
    <w:rsid w:val="0040746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44827">
    <w:name w:val="144827"/>
    <w:basedOn w:val="a"/>
    <w:qFormat/>
    <w:rsid w:val="0000061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16988">
    <w:name w:val="116988"/>
    <w:basedOn w:val="a"/>
    <w:qFormat/>
    <w:rsid w:val="00B13D4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82918">
    <w:name w:val="82918"/>
    <w:basedOn w:val="a"/>
    <w:qFormat/>
    <w:rsid w:val="00A83D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7824">
    <w:name w:val="7824"/>
    <w:basedOn w:val="a"/>
    <w:qFormat/>
    <w:rsid w:val="00785BF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30633">
    <w:name w:val="30633"/>
    <w:basedOn w:val="a"/>
    <w:qFormat/>
    <w:rsid w:val="0033462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7826">
    <w:name w:val="7826"/>
    <w:basedOn w:val="a"/>
    <w:qFormat/>
    <w:rsid w:val="00B26BE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5487">
    <w:name w:val="5487"/>
    <w:basedOn w:val="a"/>
    <w:qFormat/>
    <w:rsid w:val="00B26BE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5842">
    <w:name w:val="5842"/>
    <w:basedOn w:val="a"/>
    <w:qFormat/>
    <w:rsid w:val="00B26BE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32061">
    <w:name w:val="32061"/>
    <w:basedOn w:val="a"/>
    <w:qFormat/>
    <w:rsid w:val="0085616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5271">
    <w:name w:val="5271"/>
    <w:basedOn w:val="a"/>
    <w:qFormat/>
    <w:rsid w:val="009C37FD"/>
    <w:pPr>
      <w:spacing w:beforeAutospacing="1"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uiPriority w:val="39"/>
    <w:qFormat/>
    <w:rsid w:val="007D2AC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Table Grid"/>
    <w:basedOn w:val="a1"/>
    <w:uiPriority w:val="59"/>
    <w:rsid w:val="00697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basedOn w:val="a0"/>
    <w:uiPriority w:val="99"/>
    <w:unhideWhenUsed/>
    <w:rsid w:val="001E0539"/>
    <w:rPr>
      <w:color w:val="0563C1" w:themeColor="hyperlink"/>
      <w:u w:val="single"/>
    </w:rPr>
  </w:style>
  <w:style w:type="character" w:customStyle="1" w:styleId="1">
    <w:name w:val="Неразрешенное упоминание1"/>
    <w:basedOn w:val="a0"/>
    <w:uiPriority w:val="99"/>
    <w:semiHidden/>
    <w:unhideWhenUsed/>
    <w:rsid w:val="001E0539"/>
    <w:rPr>
      <w:color w:val="605E5C"/>
      <w:shd w:val="clear" w:color="auto" w:fill="E1DFDD"/>
    </w:rPr>
  </w:style>
  <w:style w:type="table" w:customStyle="1" w:styleId="10">
    <w:name w:val="Сетка таблицы1"/>
    <w:basedOn w:val="a1"/>
    <w:next w:val="aff1"/>
    <w:rsid w:val="005653E0"/>
    <w:pPr>
      <w:suppressAutoHyphens w:val="0"/>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FollowedHyperlink"/>
    <w:basedOn w:val="a0"/>
    <w:uiPriority w:val="99"/>
    <w:semiHidden/>
    <w:unhideWhenUsed/>
    <w:rsid w:val="00A15DD9"/>
    <w:rPr>
      <w:color w:val="954F72" w:themeColor="followedHyperlink"/>
      <w:u w:val="single"/>
    </w:rPr>
  </w:style>
  <w:style w:type="character" w:styleId="aff4">
    <w:name w:val="footnote reference"/>
    <w:basedOn w:val="a0"/>
    <w:uiPriority w:val="99"/>
    <w:semiHidden/>
    <w:unhideWhenUsed/>
    <w:rsid w:val="00A15DD9"/>
    <w:rPr>
      <w:vertAlign w:val="superscript"/>
    </w:rPr>
  </w:style>
  <w:style w:type="character" w:styleId="aff5">
    <w:name w:val="endnote reference"/>
    <w:basedOn w:val="a0"/>
    <w:uiPriority w:val="99"/>
    <w:semiHidden/>
    <w:unhideWhenUsed/>
    <w:rsid w:val="00A15DD9"/>
    <w:rPr>
      <w:vertAlign w:val="superscript"/>
    </w:rPr>
  </w:style>
  <w:style w:type="character" w:customStyle="1" w:styleId="ConsPlusNormal0">
    <w:name w:val="ConsPlusNormal Знак"/>
    <w:link w:val="ConsPlusNormal"/>
    <w:locked/>
    <w:rsid w:val="00A15DD9"/>
    <w:rPr>
      <w:rFonts w:ascii="Times New Roman" w:eastAsiaTheme="minorEastAsia" w:hAnsi="Times New Roman" w:cs="Times New Roman"/>
      <w:sz w:val="24"/>
      <w:szCs w:val="24"/>
      <w:lang w:eastAsia="ru-RU"/>
    </w:rPr>
  </w:style>
  <w:style w:type="paragraph" w:customStyle="1" w:styleId="ConsPlusNonformat">
    <w:name w:val="ConsPlusNonformat"/>
    <w:qFormat/>
    <w:rsid w:val="00A15DD9"/>
    <w:pPr>
      <w:widowControl w:val="0"/>
      <w:suppressAutoHyphens w:val="0"/>
      <w:autoSpaceDE w:val="0"/>
      <w:autoSpaceDN w:val="0"/>
      <w:adjustRightInd w:val="0"/>
    </w:pPr>
    <w:rPr>
      <w:rFonts w:ascii="Courier New" w:eastAsia="Times New Roman" w:hAnsi="Courier New" w:cs="Courier New"/>
      <w:sz w:val="20"/>
      <w:szCs w:val="20"/>
      <w:lang w:eastAsia="ru-RU"/>
    </w:rPr>
  </w:style>
  <w:style w:type="paragraph" w:styleId="aff6">
    <w:name w:val="No Spacing"/>
    <w:uiPriority w:val="1"/>
    <w:qFormat/>
    <w:rsid w:val="00A15DD9"/>
    <w:pPr>
      <w:suppressAutoHyphens w:val="0"/>
    </w:pPr>
    <w:rPr>
      <w:rFonts w:ascii="Calibri" w:eastAsia="Calibri" w:hAnsi="Calibri" w:cs="Times New Roman"/>
    </w:rPr>
  </w:style>
  <w:style w:type="numbering" w:customStyle="1" w:styleId="11">
    <w:name w:val="Нет списка1"/>
    <w:next w:val="a2"/>
    <w:uiPriority w:val="99"/>
    <w:semiHidden/>
    <w:unhideWhenUsed/>
    <w:rsid w:val="005B75D9"/>
  </w:style>
  <w:style w:type="table" w:customStyle="1" w:styleId="41">
    <w:name w:val="Сетка таблицы41"/>
    <w:basedOn w:val="a1"/>
    <w:uiPriority w:val="39"/>
    <w:qFormat/>
    <w:rsid w:val="005B75D9"/>
    <w:pPr>
      <w:suppressAutoHyphens w:val="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f1"/>
    <w:uiPriority w:val="59"/>
    <w:rsid w:val="005B75D9"/>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RLAW123&amp;n=335885&amp;dst=100957&amp;field=134&amp;date=22.10.20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23&amp;n=335885&amp;dst=100957&amp;field=134&amp;date=22.10.20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1319FD9CCC8E22A2F133C789B1B55C3FF4B36F988CD8022B88530D77BBA134AA861E369DD1EDDCC0E8A0D4BC713E95BECFA8B31B425vD46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35885&amp;dst=100881&amp;field=134&amp;date=22.10.2024" TargetMode="External"/><Relationship Id="rId5" Type="http://schemas.openxmlformats.org/officeDocument/2006/relationships/webSettings" Target="webSettings.xml"/><Relationship Id="rId15" Type="http://schemas.openxmlformats.org/officeDocument/2006/relationships/hyperlink" Target="consultantplus://offline/ref=A1319FD9CCC8E22A2F133C789B1B55C3FF4B36F988CD8022B88530D77BBA134AA861E369DD1EDDCC0E8A0D4BC713E95BECFA8B31B425vD46E" TargetMode="Externa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LAW&amp;n=480453&amp;date=07.11.2024&amp;dst=10035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965BA-7CA8-4441-8658-581FE751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111</Pages>
  <Words>35028</Words>
  <Characters>199662</Characters>
  <Application>Microsoft Office Word</Application>
  <DocSecurity>0</DocSecurity>
  <Lines>1663</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ac.user</dc:creator>
  <dc:description/>
  <cp:lastModifiedBy>15k158</cp:lastModifiedBy>
  <cp:revision>1174</cp:revision>
  <cp:lastPrinted>2025-05-20T05:29:00Z</cp:lastPrinted>
  <dcterms:created xsi:type="dcterms:W3CDTF">2025-10-27T04:29:00Z</dcterms:created>
  <dcterms:modified xsi:type="dcterms:W3CDTF">2025-11-18T02:35:00Z</dcterms:modified>
  <dc:language>ru-RU</dc:language>
</cp:coreProperties>
</file>