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3836B1" w:rsidRPr="003836B1" w14:paraId="5238E0A7" w14:textId="77777777">
        <w:tc>
          <w:tcPr>
            <w:tcW w:w="9570" w:type="dxa"/>
          </w:tcPr>
          <w:p w14:paraId="6FE57EA8" w14:textId="77777777" w:rsidR="003836B1" w:rsidRPr="003836B1" w:rsidRDefault="00B0130C" w:rsidP="005E4C83">
            <w:pPr>
              <w:autoSpaceDE/>
              <w:autoSpaceDN/>
              <w:adjustRightInd/>
              <w:jc w:val="center"/>
              <w:outlineLvl w:val="0"/>
              <w:rPr>
                <w:rFonts w:ascii="Cambria" w:hAnsi="Cambria" w:cs="Arial"/>
                <w:b/>
                <w:bCs/>
                <w:kern w:val="32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221044E" wp14:editId="07AF0645">
                  <wp:extent cx="544830" cy="68834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688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6B1" w:rsidRPr="003836B1" w14:paraId="41AF1DF8" w14:textId="77777777">
        <w:tc>
          <w:tcPr>
            <w:tcW w:w="9570" w:type="dxa"/>
          </w:tcPr>
          <w:p w14:paraId="6B0F369D" w14:textId="77777777" w:rsidR="003836B1" w:rsidRPr="003836B1" w:rsidRDefault="003836B1" w:rsidP="005E4C83">
            <w:pPr>
              <w:jc w:val="center"/>
              <w:rPr>
                <w:sz w:val="28"/>
                <w:szCs w:val="28"/>
              </w:rPr>
            </w:pPr>
            <w:r w:rsidRPr="003836B1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3836B1" w:rsidRPr="003836B1" w14:paraId="3FC6B7EA" w14:textId="77777777">
        <w:tc>
          <w:tcPr>
            <w:tcW w:w="9570" w:type="dxa"/>
          </w:tcPr>
          <w:p w14:paraId="761D9386" w14:textId="77777777" w:rsidR="003836B1" w:rsidRPr="003836B1" w:rsidRDefault="003836B1" w:rsidP="005E4C8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836B1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67B1731D" w14:textId="77777777" w:rsidR="003836B1" w:rsidRPr="003836B1" w:rsidRDefault="003836B1" w:rsidP="005E4C8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836B1"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1D9A0E0F" w14:textId="77777777" w:rsidR="003836B1" w:rsidRPr="003836B1" w:rsidRDefault="003836B1" w:rsidP="005E4C83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3A1A05DB" w14:textId="77777777" w:rsidR="003836B1" w:rsidRPr="003836B1" w:rsidRDefault="003836B1" w:rsidP="005E4C8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35F6313" w14:textId="77777777" w:rsidR="003836B1" w:rsidRPr="003836B1" w:rsidRDefault="003836B1" w:rsidP="005E4C83">
            <w:pPr>
              <w:autoSpaceDE/>
              <w:autoSpaceDN/>
              <w:adjustRightInd/>
              <w:jc w:val="center"/>
              <w:outlineLvl w:val="2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3836B1">
              <w:rPr>
                <w:rFonts w:ascii="Tahoma" w:hAnsi="Tahoma" w:cs="Tahoma"/>
                <w:b/>
                <w:bCs/>
                <w:sz w:val="32"/>
                <w:szCs w:val="32"/>
              </w:rPr>
              <w:t>Р А С П О Р Я Ж Е Н И Е</w:t>
            </w:r>
          </w:p>
          <w:p w14:paraId="4D689270" w14:textId="77777777" w:rsidR="003836B1" w:rsidRPr="003836B1" w:rsidRDefault="003836B1" w:rsidP="005E4C8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58A750F" w14:textId="77777777" w:rsidR="003836B1" w:rsidRPr="003836B1" w:rsidRDefault="003836B1" w:rsidP="005E4C83">
      <w:pPr>
        <w:rPr>
          <w:sz w:val="10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783"/>
        <w:gridCol w:w="4682"/>
      </w:tblGrid>
      <w:tr w:rsidR="003836B1" w:rsidRPr="005E4C83" w14:paraId="0CD15A01" w14:textId="77777777">
        <w:tc>
          <w:tcPr>
            <w:tcW w:w="4785" w:type="dxa"/>
          </w:tcPr>
          <w:p w14:paraId="6BB98D40" w14:textId="6CF514AF" w:rsidR="003836B1" w:rsidRPr="005E4C83" w:rsidRDefault="005E4C83" w:rsidP="005E4C83">
            <w:pPr>
              <w:rPr>
                <w:b/>
                <w:bCs/>
                <w:sz w:val="24"/>
                <w:szCs w:val="24"/>
              </w:rPr>
            </w:pPr>
            <w:r w:rsidRPr="005E4C83">
              <w:rPr>
                <w:b/>
                <w:bCs/>
                <w:sz w:val="24"/>
                <w:szCs w:val="24"/>
              </w:rPr>
              <w:t>13.05.2026</w:t>
            </w:r>
          </w:p>
        </w:tc>
        <w:tc>
          <w:tcPr>
            <w:tcW w:w="4683" w:type="dxa"/>
          </w:tcPr>
          <w:p w14:paraId="486CB10F" w14:textId="17BF78AF" w:rsidR="003836B1" w:rsidRPr="005E4C83" w:rsidRDefault="003836B1" w:rsidP="005E4C83">
            <w:pPr>
              <w:jc w:val="right"/>
              <w:rPr>
                <w:b/>
                <w:bCs/>
                <w:sz w:val="24"/>
                <w:szCs w:val="24"/>
              </w:rPr>
            </w:pPr>
            <w:r w:rsidRPr="005E4C83">
              <w:rPr>
                <w:b/>
                <w:bCs/>
                <w:sz w:val="24"/>
                <w:szCs w:val="24"/>
              </w:rPr>
              <w:t xml:space="preserve">№ </w:t>
            </w:r>
            <w:r w:rsidR="005E4C83" w:rsidRPr="005E4C83">
              <w:rPr>
                <w:b/>
                <w:bCs/>
                <w:sz w:val="24"/>
                <w:szCs w:val="24"/>
              </w:rPr>
              <w:t>184-р</w:t>
            </w:r>
          </w:p>
        </w:tc>
      </w:tr>
      <w:tr w:rsidR="003836B1" w:rsidRPr="003836B1" w14:paraId="5848A9CA" w14:textId="77777777">
        <w:tc>
          <w:tcPr>
            <w:tcW w:w="9468" w:type="dxa"/>
            <w:gridSpan w:val="2"/>
          </w:tcPr>
          <w:p w14:paraId="1CDCA8E9" w14:textId="7DBDD02D" w:rsidR="003836B1" w:rsidRPr="003836B1" w:rsidRDefault="003836B1" w:rsidP="005E4C83">
            <w:pPr>
              <w:jc w:val="center"/>
              <w:rPr>
                <w:b/>
              </w:rPr>
            </w:pPr>
            <w:r w:rsidRPr="003836B1">
              <w:t>Черемхово</w:t>
            </w:r>
          </w:p>
        </w:tc>
      </w:tr>
    </w:tbl>
    <w:p w14:paraId="711F22DA" w14:textId="77777777" w:rsidR="003836B1" w:rsidRPr="003836B1" w:rsidRDefault="003836B1" w:rsidP="005E4C83">
      <w:pPr>
        <w:rPr>
          <w:sz w:val="10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5"/>
      </w:tblGrid>
      <w:tr w:rsidR="003836B1" w:rsidRPr="007C48D4" w14:paraId="72D105C5" w14:textId="77777777" w:rsidTr="004E1026">
        <w:trPr>
          <w:jc w:val="center"/>
        </w:trPr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</w:tcPr>
          <w:p w14:paraId="06332B3E" w14:textId="10ADBEE6" w:rsidR="00AD0F1F" w:rsidRPr="00AD0F1F" w:rsidRDefault="00996DA5" w:rsidP="005E4C83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996DA5">
              <w:rPr>
                <w:b/>
                <w:bCs/>
                <w:sz w:val="24"/>
                <w:szCs w:val="24"/>
              </w:rPr>
              <w:t>О</w:t>
            </w:r>
            <w:r w:rsidR="00C05E42">
              <w:rPr>
                <w:b/>
                <w:bCs/>
                <w:sz w:val="24"/>
                <w:szCs w:val="24"/>
              </w:rPr>
              <w:t xml:space="preserve"> внесении изменений </w:t>
            </w:r>
            <w:r w:rsidR="00C05E42" w:rsidRPr="00055449">
              <w:rPr>
                <w:b/>
                <w:bCs/>
                <w:sz w:val="24"/>
                <w:szCs w:val="24"/>
              </w:rPr>
              <w:t xml:space="preserve">в </w:t>
            </w:r>
            <w:r w:rsidR="001B1E7E">
              <w:rPr>
                <w:b/>
                <w:bCs/>
                <w:sz w:val="24"/>
                <w:szCs w:val="24"/>
              </w:rPr>
              <w:t xml:space="preserve">паспорт комплекса процессных </w:t>
            </w:r>
            <w:r w:rsidR="00510FFB" w:rsidRPr="00055449">
              <w:rPr>
                <w:b/>
                <w:bCs/>
                <w:sz w:val="24"/>
                <w:szCs w:val="24"/>
              </w:rPr>
              <w:t>мероприятий</w:t>
            </w:r>
            <w:r w:rsidR="00510FF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40E9E32" w14:textId="4B493966" w:rsidR="00AD0F1F" w:rsidRPr="004E1026" w:rsidRDefault="00AD0F1F" w:rsidP="005E4C83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4E1026">
              <w:rPr>
                <w:b/>
                <w:sz w:val="24"/>
                <w:szCs w:val="24"/>
                <w:lang w:bidi="ru-RU"/>
              </w:rPr>
              <w:t>«</w:t>
            </w:r>
            <w:r w:rsidR="004E1026" w:rsidRPr="004E1026">
              <w:rPr>
                <w:b/>
                <w:sz w:val="24"/>
                <w:szCs w:val="24"/>
                <w:lang w:bidi="ru-RU"/>
              </w:rPr>
              <w:t>Развитие системы профессионального р</w:t>
            </w:r>
            <w:r w:rsidR="004E1026">
              <w:rPr>
                <w:b/>
                <w:sz w:val="24"/>
                <w:szCs w:val="24"/>
                <w:lang w:bidi="ru-RU"/>
              </w:rPr>
              <w:t xml:space="preserve">оста специалистов, работающих в </w:t>
            </w:r>
            <w:r w:rsidR="004E1026" w:rsidRPr="004E1026">
              <w:rPr>
                <w:b/>
                <w:sz w:val="24"/>
                <w:szCs w:val="24"/>
                <w:lang w:bidi="ru-RU"/>
              </w:rPr>
              <w:t>Черемховском районе,</w:t>
            </w:r>
            <w:r w:rsidR="004E1026">
              <w:rPr>
                <w:b/>
                <w:sz w:val="24"/>
                <w:szCs w:val="24"/>
                <w:lang w:bidi="ru-RU"/>
              </w:rPr>
              <w:t xml:space="preserve"> </w:t>
            </w:r>
            <w:r w:rsidR="004E1026" w:rsidRPr="004E1026">
              <w:rPr>
                <w:b/>
                <w:sz w:val="24"/>
                <w:szCs w:val="24"/>
                <w:lang w:bidi="ru-RU"/>
              </w:rPr>
              <w:t>в том числе в целях их закрепления на территории района, обеспечение социальных гарантий</w:t>
            </w:r>
            <w:r w:rsidR="004E1026">
              <w:rPr>
                <w:b/>
                <w:sz w:val="24"/>
                <w:szCs w:val="24"/>
                <w:lang w:bidi="ru-RU"/>
              </w:rPr>
              <w:t xml:space="preserve"> </w:t>
            </w:r>
            <w:r w:rsidR="004E1026" w:rsidRPr="004E1026">
              <w:rPr>
                <w:b/>
                <w:sz w:val="24"/>
                <w:szCs w:val="24"/>
                <w:lang w:bidi="ru-RU"/>
              </w:rPr>
              <w:t>и выплат работникам образования</w:t>
            </w:r>
            <w:r w:rsidRPr="004E1026">
              <w:rPr>
                <w:b/>
                <w:sz w:val="24"/>
                <w:szCs w:val="24"/>
                <w:lang w:bidi="ru-RU"/>
              </w:rPr>
              <w:t>»</w:t>
            </w:r>
          </w:p>
          <w:p w14:paraId="6EA95FE7" w14:textId="77777777" w:rsidR="003836B1" w:rsidRPr="007C48D4" w:rsidRDefault="003836B1" w:rsidP="005E4C83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</w:tbl>
    <w:p w14:paraId="57D74349" w14:textId="77777777" w:rsidR="003836B1" w:rsidRPr="003836B1" w:rsidRDefault="003836B1" w:rsidP="005E4C83">
      <w:pPr>
        <w:rPr>
          <w:sz w:val="10"/>
        </w:rPr>
      </w:pPr>
    </w:p>
    <w:p w14:paraId="783D36EF" w14:textId="45B2C5BA" w:rsidR="003836B1" w:rsidRPr="003836B1" w:rsidRDefault="00C05E42" w:rsidP="005E4C83">
      <w:pPr>
        <w:ind w:firstLine="708"/>
        <w:jc w:val="both"/>
        <w:rPr>
          <w:sz w:val="28"/>
          <w:szCs w:val="28"/>
          <w:lang w:bidi="ru-RU"/>
        </w:rPr>
      </w:pPr>
      <w:r w:rsidRPr="00C05E42">
        <w:rPr>
          <w:sz w:val="28"/>
          <w:szCs w:val="28"/>
        </w:rPr>
        <w:t xml:space="preserve">В связи с изменениями объемов </w:t>
      </w:r>
      <w:r w:rsidRPr="00E566FD">
        <w:rPr>
          <w:sz w:val="28"/>
          <w:szCs w:val="28"/>
        </w:rPr>
        <w:t>финансирования</w:t>
      </w:r>
      <w:r w:rsidR="00E566FD" w:rsidRPr="00E566FD">
        <w:rPr>
          <w:sz w:val="28"/>
          <w:szCs w:val="28"/>
          <w:lang w:bidi="ru-RU"/>
        </w:rPr>
        <w:t xml:space="preserve"> комплекса процессных мероприятий</w:t>
      </w:r>
      <w:r w:rsidR="00E566FD">
        <w:rPr>
          <w:sz w:val="28"/>
          <w:szCs w:val="28"/>
          <w:lang w:bidi="ru-RU"/>
        </w:rPr>
        <w:t xml:space="preserve"> </w:t>
      </w:r>
      <w:r w:rsidR="00E566FD" w:rsidRPr="00E566FD">
        <w:rPr>
          <w:sz w:val="28"/>
          <w:szCs w:val="28"/>
          <w:lang w:bidi="ru-RU"/>
        </w:rPr>
        <w:t>«Развитие системы профессионального роста специалистов, работающих в Черемховском районе, в том числе в целях их закрепления на территории района, обеспечение социальных гарантий и выплат работникам образования»</w:t>
      </w:r>
      <w:r w:rsidRPr="00C05E42">
        <w:rPr>
          <w:sz w:val="28"/>
          <w:szCs w:val="28"/>
        </w:rPr>
        <w:t xml:space="preserve">, руководствуясь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20 марта 2025 года № 33-ФЗ «Об общих принципах организации местного самоуправления в единой системе публичной власти», постановлением администрации Черемховского районного муниципального образования </w:t>
      </w:r>
      <w:r w:rsidRPr="00E566FD">
        <w:rPr>
          <w:sz w:val="28"/>
          <w:szCs w:val="28"/>
        </w:rPr>
        <w:t>от 9 июля 2025 года № 482-п «Об утверждении Порядка разработки, реализации и оценки эффективности муниципальных программ Черемховского районного муниципального образования»,</w:t>
      </w:r>
      <w:r w:rsidR="007D1B26">
        <w:rPr>
          <w:sz w:val="28"/>
          <w:szCs w:val="28"/>
        </w:rPr>
        <w:t xml:space="preserve"> статьями 24, </w:t>
      </w:r>
      <w:r w:rsidRPr="00E566FD">
        <w:rPr>
          <w:sz w:val="28"/>
          <w:szCs w:val="28"/>
        </w:rPr>
        <w:t>50 Устава Черемховск</w:t>
      </w:r>
      <w:r w:rsidRPr="00C05E42">
        <w:rPr>
          <w:sz w:val="28"/>
          <w:szCs w:val="28"/>
        </w:rPr>
        <w:t>ого районн</w:t>
      </w:r>
      <w:r w:rsidR="007D1B26">
        <w:rPr>
          <w:sz w:val="28"/>
          <w:szCs w:val="28"/>
        </w:rPr>
        <w:t>ого муниципального образования</w:t>
      </w:r>
      <w:r w:rsidR="003836B1" w:rsidRPr="003836B1">
        <w:rPr>
          <w:sz w:val="28"/>
          <w:szCs w:val="28"/>
        </w:rPr>
        <w:t>:</w:t>
      </w:r>
    </w:p>
    <w:p w14:paraId="22878571" w14:textId="7EC91524" w:rsidR="00902449" w:rsidRDefault="003836B1" w:rsidP="005E4C83">
      <w:pPr>
        <w:ind w:firstLine="708"/>
        <w:jc w:val="both"/>
        <w:rPr>
          <w:sz w:val="28"/>
          <w:szCs w:val="28"/>
          <w:shd w:val="clear" w:color="auto" w:fill="FFFFFF"/>
        </w:rPr>
      </w:pPr>
      <w:r w:rsidRPr="007D1B26">
        <w:rPr>
          <w:sz w:val="28"/>
          <w:szCs w:val="28"/>
        </w:rPr>
        <w:t xml:space="preserve">1. </w:t>
      </w:r>
      <w:r w:rsidR="00C05E42" w:rsidRPr="00287B98">
        <w:rPr>
          <w:sz w:val="28"/>
          <w:szCs w:val="28"/>
        </w:rPr>
        <w:t xml:space="preserve">Внести в </w:t>
      </w:r>
      <w:r w:rsidR="001B1E7E" w:rsidRPr="00287B98">
        <w:rPr>
          <w:sz w:val="28"/>
          <w:szCs w:val="28"/>
        </w:rPr>
        <w:t xml:space="preserve">паспорт комплекса процессных </w:t>
      </w:r>
      <w:r w:rsidR="00231894">
        <w:rPr>
          <w:sz w:val="28"/>
          <w:szCs w:val="28"/>
        </w:rPr>
        <w:t xml:space="preserve">мероприятий, </w:t>
      </w:r>
      <w:r w:rsidR="00297FE5" w:rsidRPr="00287B98">
        <w:rPr>
          <w:sz w:val="28"/>
          <w:szCs w:val="28"/>
        </w:rPr>
        <w:t xml:space="preserve">утвержденный </w:t>
      </w:r>
      <w:r w:rsidR="00F347E2" w:rsidRPr="00287B98">
        <w:rPr>
          <w:sz w:val="28"/>
          <w:szCs w:val="28"/>
        </w:rPr>
        <w:t>распоряжение</w:t>
      </w:r>
      <w:r w:rsidR="00297FE5" w:rsidRPr="00287B98">
        <w:rPr>
          <w:sz w:val="28"/>
          <w:szCs w:val="28"/>
        </w:rPr>
        <w:t>м</w:t>
      </w:r>
      <w:r w:rsidR="00F347E2" w:rsidRPr="00287B98">
        <w:rPr>
          <w:sz w:val="28"/>
          <w:szCs w:val="28"/>
        </w:rPr>
        <w:t xml:space="preserve"> </w:t>
      </w:r>
      <w:r w:rsidR="00B41670" w:rsidRPr="00287B98">
        <w:rPr>
          <w:sz w:val="28"/>
          <w:szCs w:val="28"/>
        </w:rPr>
        <w:t>администрации Черемховского районного муниципального образования от 16 сентября 2025 года № 400-р</w:t>
      </w:r>
      <w:r w:rsidR="003A025F" w:rsidRPr="00287B98">
        <w:rPr>
          <w:sz w:val="28"/>
          <w:szCs w:val="28"/>
          <w:lang w:bidi="ru-RU"/>
        </w:rPr>
        <w:t xml:space="preserve"> «О</w:t>
      </w:r>
      <w:r w:rsidR="00C12ED9" w:rsidRPr="00287B98">
        <w:rPr>
          <w:sz w:val="28"/>
          <w:szCs w:val="28"/>
          <w:lang w:bidi="ru-RU"/>
        </w:rPr>
        <w:t>б утверждении паспорта к</w:t>
      </w:r>
      <w:r w:rsidR="003A025F" w:rsidRPr="00287B98">
        <w:rPr>
          <w:sz w:val="28"/>
          <w:szCs w:val="28"/>
          <w:lang w:bidi="ru-RU"/>
        </w:rPr>
        <w:t>ом</w:t>
      </w:r>
      <w:r w:rsidR="00231894">
        <w:rPr>
          <w:sz w:val="28"/>
          <w:szCs w:val="28"/>
          <w:lang w:bidi="ru-RU"/>
        </w:rPr>
        <w:t>плекса процессных мероприятий «Р</w:t>
      </w:r>
      <w:r w:rsidR="00E566FD" w:rsidRPr="00287B98">
        <w:rPr>
          <w:sz w:val="28"/>
          <w:szCs w:val="28"/>
          <w:lang w:bidi="ru-RU"/>
        </w:rPr>
        <w:t>азвитие системы профессионального роста специалистов, работающих в Черемховском районе, в том числе в целях их закрепления на территории района</w:t>
      </w:r>
      <w:r w:rsidR="00F347E2" w:rsidRPr="00287B98">
        <w:rPr>
          <w:sz w:val="28"/>
          <w:szCs w:val="28"/>
        </w:rPr>
        <w:t>, обеспечение социальных гарантий и выплат</w:t>
      </w:r>
      <w:r w:rsidR="00297FE5" w:rsidRPr="00287B98">
        <w:rPr>
          <w:sz w:val="28"/>
          <w:szCs w:val="28"/>
        </w:rPr>
        <w:t xml:space="preserve"> раб</w:t>
      </w:r>
      <w:r w:rsidR="00287B98" w:rsidRPr="00287B98">
        <w:rPr>
          <w:sz w:val="28"/>
          <w:szCs w:val="28"/>
        </w:rPr>
        <w:t>отникам образования»</w:t>
      </w:r>
      <w:r w:rsidR="00231894">
        <w:rPr>
          <w:sz w:val="28"/>
          <w:szCs w:val="28"/>
        </w:rPr>
        <w:t xml:space="preserve">», </w:t>
      </w:r>
      <w:r w:rsidR="00287B98">
        <w:rPr>
          <w:sz w:val="28"/>
          <w:szCs w:val="28"/>
        </w:rPr>
        <w:t>(с изменениями, внесенным распоряжением</w:t>
      </w:r>
      <w:r w:rsidR="00287B98" w:rsidRPr="006F103B">
        <w:rPr>
          <w:sz w:val="28"/>
          <w:szCs w:val="28"/>
        </w:rPr>
        <w:t xml:space="preserve"> администрации Черемховского районного </w:t>
      </w:r>
      <w:r w:rsidR="00287B98">
        <w:rPr>
          <w:sz w:val="28"/>
          <w:szCs w:val="28"/>
        </w:rPr>
        <w:t>муниципального образования от 25 марта 2026 года № 101-</w:t>
      </w:r>
      <w:r w:rsidR="00231894">
        <w:rPr>
          <w:sz w:val="28"/>
          <w:szCs w:val="28"/>
        </w:rPr>
        <w:t>р</w:t>
      </w:r>
      <w:r w:rsidR="00287B98">
        <w:rPr>
          <w:sz w:val="28"/>
          <w:szCs w:val="28"/>
          <w:shd w:val="clear" w:color="auto" w:fill="FFFFFF"/>
        </w:rPr>
        <w:t>)</w:t>
      </w:r>
      <w:r w:rsidR="00287B98" w:rsidRPr="006F103B">
        <w:rPr>
          <w:sz w:val="28"/>
          <w:szCs w:val="28"/>
          <w:shd w:val="clear" w:color="auto" w:fill="FFFFFF"/>
        </w:rPr>
        <w:t>, следующие изменения:</w:t>
      </w:r>
    </w:p>
    <w:p w14:paraId="788633D8" w14:textId="400D73D6" w:rsidR="00902449" w:rsidRPr="00902449" w:rsidRDefault="00A71532" w:rsidP="005E4C83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1.1. пункт</w:t>
      </w:r>
      <w:r w:rsidR="00902449">
        <w:rPr>
          <w:sz w:val="28"/>
          <w:szCs w:val="28"/>
          <w:shd w:val="clear" w:color="auto" w:fill="FFFFFF"/>
        </w:rPr>
        <w:t xml:space="preserve"> 5 </w:t>
      </w:r>
      <w:r w:rsidR="00902449" w:rsidRPr="00902449">
        <w:rPr>
          <w:sz w:val="28"/>
          <w:szCs w:val="28"/>
          <w:shd w:val="clear" w:color="auto" w:fill="FFFFFF"/>
        </w:rPr>
        <w:t>«</w:t>
      </w:r>
      <w:r w:rsidR="00902449" w:rsidRPr="00902449">
        <w:rPr>
          <w:sz w:val="28"/>
          <w:szCs w:val="28"/>
          <w:lang w:bidi="ru-RU"/>
        </w:rPr>
        <w:t>Финансовое обеспечение реализации комплекса процессных мероприятий «Развитие системы профессионального роста специалистов, работающих в Черемховском районе, в том числе в целях их закрепления на территории района, обеспечение социальных гарантий и выплат работникам образования»</w:t>
      </w:r>
      <w:r w:rsidR="00231894">
        <w:rPr>
          <w:sz w:val="28"/>
          <w:szCs w:val="28"/>
          <w:lang w:bidi="ru-RU"/>
        </w:rPr>
        <w:t>» изложить</w:t>
      </w:r>
      <w:r w:rsidR="00902449">
        <w:rPr>
          <w:sz w:val="28"/>
          <w:szCs w:val="28"/>
          <w:lang w:bidi="ru-RU"/>
        </w:rPr>
        <w:t xml:space="preserve"> в новой редакции (прилагается).</w:t>
      </w:r>
    </w:p>
    <w:p w14:paraId="37CCC73B" w14:textId="3E696706" w:rsidR="00F347E2" w:rsidRPr="00287B98" w:rsidRDefault="00F347E2" w:rsidP="005E4C83">
      <w:pPr>
        <w:autoSpaceDE/>
        <w:autoSpaceDN/>
        <w:adjustRightInd/>
        <w:ind w:firstLine="708"/>
        <w:jc w:val="both"/>
        <w:outlineLvl w:val="0"/>
      </w:pPr>
      <w:r>
        <w:rPr>
          <w:sz w:val="28"/>
          <w:szCs w:val="28"/>
        </w:rPr>
        <w:lastRenderedPageBreak/>
        <w:t>2</w:t>
      </w:r>
      <w:r w:rsidRPr="00AD5A1A">
        <w:rPr>
          <w:sz w:val="28"/>
          <w:szCs w:val="28"/>
        </w:rPr>
        <w:t xml:space="preserve">. Отделу организационной работы администрации Черемховского районного муниципального образования </w:t>
      </w:r>
      <w:r w:rsidRPr="005C0612">
        <w:rPr>
          <w:sz w:val="28"/>
          <w:szCs w:val="28"/>
        </w:rPr>
        <w:t>(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</w:rPr>
        <w:t>Коломеец Ю.А.</w:t>
      </w:r>
      <w:r w:rsidRPr="005331A1">
        <w:rPr>
          <w:sz w:val="28"/>
          <w:szCs w:val="28"/>
        </w:rPr>
        <w:t>):</w:t>
      </w:r>
    </w:p>
    <w:p w14:paraId="4603E4BF" w14:textId="1C9FCAF0" w:rsidR="00F347E2" w:rsidRPr="00B93704" w:rsidRDefault="00F347E2" w:rsidP="005E4C83">
      <w:pPr>
        <w:tabs>
          <w:tab w:val="left" w:pos="0"/>
          <w:tab w:val="left" w:pos="90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A5439B">
        <w:rPr>
          <w:sz w:val="28"/>
          <w:szCs w:val="28"/>
        </w:rPr>
        <w:t xml:space="preserve">внести информационную </w:t>
      </w:r>
      <w:r>
        <w:rPr>
          <w:sz w:val="28"/>
          <w:szCs w:val="28"/>
        </w:rPr>
        <w:t>справку в оригинал распоряжения</w:t>
      </w:r>
      <w:r w:rsidRPr="00A5439B">
        <w:rPr>
          <w:sz w:val="28"/>
          <w:szCs w:val="28"/>
        </w:rPr>
        <w:t xml:space="preserve"> администрации Черемховского район</w:t>
      </w:r>
      <w:r>
        <w:rPr>
          <w:sz w:val="28"/>
          <w:szCs w:val="28"/>
        </w:rPr>
        <w:t>ного муниципального образования</w:t>
      </w:r>
      <w:r w:rsidR="00C12ED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4341A">
        <w:rPr>
          <w:sz w:val="28"/>
          <w:szCs w:val="28"/>
        </w:rPr>
        <w:t>т 25 марта 2026 года № 101</w:t>
      </w:r>
      <w:r w:rsidR="00C12ED9">
        <w:rPr>
          <w:sz w:val="28"/>
          <w:szCs w:val="28"/>
        </w:rPr>
        <w:t xml:space="preserve">-р </w:t>
      </w:r>
      <w:r w:rsidR="003A025F">
        <w:rPr>
          <w:sz w:val="28"/>
          <w:szCs w:val="28"/>
          <w:lang w:bidi="ru-RU"/>
        </w:rPr>
        <w:t>«О</w:t>
      </w:r>
      <w:r w:rsidR="00C12ED9">
        <w:rPr>
          <w:sz w:val="28"/>
          <w:szCs w:val="28"/>
          <w:lang w:bidi="ru-RU"/>
        </w:rPr>
        <w:t>б утверждении паспорта комплекса процессных мероприятий</w:t>
      </w:r>
      <w:r w:rsidR="00231894">
        <w:rPr>
          <w:sz w:val="28"/>
          <w:szCs w:val="28"/>
          <w:lang w:bidi="ru-RU"/>
        </w:rPr>
        <w:t xml:space="preserve"> «Р</w:t>
      </w:r>
      <w:r w:rsidR="00287B98">
        <w:rPr>
          <w:sz w:val="28"/>
          <w:szCs w:val="28"/>
          <w:lang w:bidi="ru-RU"/>
        </w:rPr>
        <w:t xml:space="preserve">азвитие системы </w:t>
      </w:r>
      <w:r w:rsidRPr="007D1B26">
        <w:rPr>
          <w:sz w:val="28"/>
          <w:szCs w:val="28"/>
          <w:lang w:bidi="ru-RU"/>
        </w:rPr>
        <w:t>профессиональ</w:t>
      </w:r>
      <w:r w:rsidR="00287B98">
        <w:rPr>
          <w:sz w:val="28"/>
          <w:szCs w:val="28"/>
          <w:lang w:bidi="ru-RU"/>
        </w:rPr>
        <w:t xml:space="preserve">ного роста </w:t>
      </w:r>
      <w:r w:rsidRPr="007D1B26">
        <w:rPr>
          <w:sz w:val="28"/>
          <w:szCs w:val="28"/>
          <w:lang w:bidi="ru-RU"/>
        </w:rPr>
        <w:t>специалистов, работающих в Черемховском районе, в том числе в целях их закрепления на территории района, обеспечение социальных гарантий и выплат работникам образования</w:t>
      </w:r>
      <w:r w:rsidRPr="007D1B26">
        <w:rPr>
          <w:sz w:val="28"/>
          <w:szCs w:val="28"/>
        </w:rPr>
        <w:t>»</w:t>
      </w:r>
      <w:r w:rsidR="0023189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5439B">
        <w:rPr>
          <w:sz w:val="28"/>
          <w:szCs w:val="28"/>
        </w:rPr>
        <w:t xml:space="preserve">о дате внесения в него </w:t>
      </w:r>
      <w:r w:rsidRPr="00B93704">
        <w:rPr>
          <w:sz w:val="28"/>
          <w:szCs w:val="28"/>
        </w:rPr>
        <w:t>из</w:t>
      </w:r>
      <w:r>
        <w:rPr>
          <w:sz w:val="28"/>
          <w:szCs w:val="28"/>
        </w:rPr>
        <w:t>менений настоящим распоряжением</w:t>
      </w:r>
      <w:r w:rsidRPr="00B93704">
        <w:rPr>
          <w:sz w:val="28"/>
          <w:szCs w:val="28"/>
        </w:rPr>
        <w:t>;</w:t>
      </w:r>
    </w:p>
    <w:p w14:paraId="1E6B43B6" w14:textId="336B7A0B" w:rsidR="00F347E2" w:rsidRDefault="00845F1F" w:rsidP="005E4C83">
      <w:pPr>
        <w:tabs>
          <w:tab w:val="left" w:pos="0"/>
          <w:tab w:val="left" w:pos="90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347E2" w:rsidRPr="00AD5A1A">
        <w:rPr>
          <w:sz w:val="28"/>
          <w:szCs w:val="28"/>
        </w:rPr>
        <w:t>разместить на официальном сайте Черемховского районного муниципального образования</w:t>
      </w:r>
      <w:r w:rsidR="00F347E2">
        <w:rPr>
          <w:sz w:val="28"/>
          <w:szCs w:val="28"/>
        </w:rPr>
        <w:t>.</w:t>
      </w:r>
      <w:r w:rsidR="00F347E2" w:rsidRPr="00AD5A1A">
        <w:rPr>
          <w:sz w:val="28"/>
          <w:szCs w:val="28"/>
        </w:rPr>
        <w:t xml:space="preserve"> </w:t>
      </w:r>
    </w:p>
    <w:p w14:paraId="18C44094" w14:textId="7E013D04" w:rsidR="00C05E42" w:rsidRPr="00C756C5" w:rsidRDefault="00C05E42" w:rsidP="005E4C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756C5">
        <w:rPr>
          <w:sz w:val="28"/>
          <w:szCs w:val="28"/>
        </w:rPr>
        <w:t>. Контроль за исполнением настоящего распо</w:t>
      </w:r>
      <w:r w:rsidR="007D1B26">
        <w:rPr>
          <w:sz w:val="28"/>
          <w:szCs w:val="28"/>
        </w:rPr>
        <w:t xml:space="preserve">ряжения возложить на заместителя </w:t>
      </w:r>
      <w:r w:rsidRPr="00C756C5">
        <w:rPr>
          <w:sz w:val="28"/>
          <w:szCs w:val="28"/>
        </w:rPr>
        <w:t>мэра</w:t>
      </w:r>
      <w:r w:rsidR="007D1B26">
        <w:rPr>
          <w:sz w:val="28"/>
          <w:szCs w:val="28"/>
        </w:rPr>
        <w:t xml:space="preserve"> </w:t>
      </w:r>
      <w:r w:rsidRPr="00C756C5">
        <w:rPr>
          <w:sz w:val="28"/>
          <w:szCs w:val="28"/>
        </w:rPr>
        <w:t>по</w:t>
      </w:r>
      <w:r w:rsidR="007D1B26">
        <w:rPr>
          <w:sz w:val="28"/>
          <w:szCs w:val="28"/>
        </w:rPr>
        <w:t xml:space="preserve"> социальным </w:t>
      </w:r>
      <w:r w:rsidRPr="00C756C5">
        <w:rPr>
          <w:sz w:val="28"/>
          <w:szCs w:val="28"/>
        </w:rPr>
        <w:t>вопросам</w:t>
      </w:r>
      <w:r w:rsidR="007D1B2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Манзулу</w:t>
      </w:r>
      <w:proofErr w:type="spellEnd"/>
      <w:r>
        <w:rPr>
          <w:sz w:val="28"/>
          <w:szCs w:val="28"/>
        </w:rPr>
        <w:t xml:space="preserve"> Е.А.</w:t>
      </w:r>
    </w:p>
    <w:p w14:paraId="7622BC88" w14:textId="72FC7E24" w:rsidR="00431E17" w:rsidRDefault="00431E17" w:rsidP="006A36DC">
      <w:pPr>
        <w:autoSpaceDE/>
        <w:autoSpaceDN/>
        <w:adjustRightInd/>
        <w:jc w:val="both"/>
        <w:outlineLvl w:val="0"/>
        <w:rPr>
          <w:sz w:val="28"/>
          <w:szCs w:val="28"/>
        </w:rPr>
      </w:pPr>
    </w:p>
    <w:p w14:paraId="5B80116E" w14:textId="77777777" w:rsidR="006A36DC" w:rsidRDefault="006A36DC" w:rsidP="006A36DC">
      <w:pPr>
        <w:autoSpaceDE/>
        <w:autoSpaceDN/>
        <w:adjustRightInd/>
        <w:jc w:val="both"/>
        <w:outlineLvl w:val="0"/>
        <w:rPr>
          <w:sz w:val="28"/>
          <w:szCs w:val="28"/>
        </w:rPr>
      </w:pPr>
    </w:p>
    <w:p w14:paraId="5813CFB4" w14:textId="77777777" w:rsidR="00E44539" w:rsidRDefault="00E44539" w:rsidP="005E4C83">
      <w:pPr>
        <w:jc w:val="both"/>
        <w:rPr>
          <w:sz w:val="28"/>
          <w:szCs w:val="28"/>
        </w:rPr>
      </w:pPr>
    </w:p>
    <w:p w14:paraId="3413D296" w14:textId="5B298798" w:rsidR="00CD064A" w:rsidRPr="00E44539" w:rsidRDefault="00996DA5" w:rsidP="005E4C83">
      <w:pPr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Pr="00E74316">
        <w:rPr>
          <w:sz w:val="28"/>
          <w:szCs w:val="28"/>
        </w:rPr>
        <w:t xml:space="preserve"> района</w:t>
      </w:r>
      <w:r w:rsidRPr="006A36DC">
        <w:rPr>
          <w:spacing w:val="6400"/>
          <w:sz w:val="28"/>
          <w:szCs w:val="28"/>
        </w:rPr>
        <w:t xml:space="preserve">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Марач</w:t>
      </w:r>
      <w:proofErr w:type="spellEnd"/>
    </w:p>
    <w:p w14:paraId="734F504C" w14:textId="77777777" w:rsidR="00C05E42" w:rsidRDefault="00C05E42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279E5BFA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013B5EB0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5DAC49BF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35960CFD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587D1ABA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52774316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445583F3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1FB3DCC4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52291CB9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0E3FD707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4228D7A6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33E5C64F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10F597B9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38CA5193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44A8452D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0672A1D9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76B7B4C8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009F4A48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79F155BD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3A732C99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6F82AF0A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0381FB16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2C8A3690" w14:textId="77777777" w:rsidR="007D1B26" w:rsidRDefault="007D1B26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549A7218" w14:textId="77777777" w:rsidR="00845F1F" w:rsidRDefault="00845F1F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404096FD" w14:textId="77777777" w:rsidR="00700FF4" w:rsidRDefault="00700FF4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4417EB52" w14:textId="77777777" w:rsidR="00845F1F" w:rsidRDefault="00845F1F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64AB7224" w14:textId="77777777" w:rsidR="00845F1F" w:rsidRDefault="00845F1F" w:rsidP="005E4C83">
      <w:pPr>
        <w:autoSpaceDE/>
        <w:autoSpaceDN/>
        <w:adjustRightInd/>
        <w:rPr>
          <w:rFonts w:eastAsia="Calibri"/>
          <w:sz w:val="28"/>
          <w:szCs w:val="28"/>
        </w:rPr>
      </w:pPr>
    </w:p>
    <w:p w14:paraId="5F3FD008" w14:textId="4CEE99E3" w:rsidR="00AD0F1F" w:rsidRPr="00E44539" w:rsidRDefault="00AD0F1F" w:rsidP="005E4C83">
      <w:pPr>
        <w:autoSpaceDE/>
        <w:autoSpaceDN/>
        <w:adjustRightInd/>
        <w:outlineLvl w:val="0"/>
        <w:rPr>
          <w:rFonts w:eastAsia="Calibri"/>
          <w:sz w:val="24"/>
          <w:szCs w:val="24"/>
        </w:rPr>
        <w:sectPr w:rsidR="00AD0F1F" w:rsidRPr="00E44539" w:rsidSect="005E4C83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F34BF03" w14:textId="4A73C974" w:rsidR="0053021B" w:rsidRPr="00194A58" w:rsidRDefault="0053021B" w:rsidP="006A36DC">
      <w:pPr>
        <w:pStyle w:val="94"/>
        <w:widowControl w:val="0"/>
        <w:ind w:left="0" w:right="-455"/>
        <w:jc w:val="right"/>
        <w:rPr>
          <w:rFonts w:ascii="Times New Roman" w:hAnsi="Times New Roman"/>
          <w:color w:val="000000"/>
        </w:rPr>
      </w:pPr>
      <w:r w:rsidRPr="00194A58">
        <w:rPr>
          <w:rFonts w:ascii="Times New Roman" w:hAnsi="Times New Roman"/>
          <w:color w:val="000000"/>
        </w:rPr>
        <w:lastRenderedPageBreak/>
        <w:t>Приложение</w:t>
      </w:r>
    </w:p>
    <w:p w14:paraId="7590A01E" w14:textId="57044B8B" w:rsidR="0053021B" w:rsidRDefault="0053021B" w:rsidP="006A36DC">
      <w:pPr>
        <w:ind w:right="-455" w:firstLine="10980"/>
        <w:jc w:val="right"/>
        <w:rPr>
          <w:rFonts w:eastAsia="Calibri"/>
          <w:color w:val="000000"/>
          <w:lang w:val="x-none" w:eastAsia="x-none"/>
        </w:rPr>
      </w:pPr>
      <w:r>
        <w:rPr>
          <w:rFonts w:eastAsia="Calibri"/>
          <w:color w:val="000000"/>
          <w:lang w:val="x-none" w:eastAsia="x-none"/>
        </w:rPr>
        <w:t>к распоряжению Администрации</w:t>
      </w:r>
    </w:p>
    <w:p w14:paraId="485B8A6C" w14:textId="77777777" w:rsidR="0053021B" w:rsidRDefault="0053021B" w:rsidP="006A36DC">
      <w:pPr>
        <w:ind w:right="-455" w:firstLine="10980"/>
        <w:jc w:val="right"/>
        <w:rPr>
          <w:rFonts w:eastAsia="Calibri"/>
          <w:color w:val="000000"/>
          <w:lang w:val="x-none" w:eastAsia="x-none"/>
        </w:rPr>
      </w:pPr>
      <w:r>
        <w:rPr>
          <w:rFonts w:eastAsia="Calibri"/>
          <w:color w:val="000000"/>
          <w:lang w:val="x-none" w:eastAsia="x-none"/>
        </w:rPr>
        <w:t>Черемховского районного</w:t>
      </w:r>
    </w:p>
    <w:p w14:paraId="7ADA1DE2" w14:textId="77777777" w:rsidR="0053021B" w:rsidRDefault="0053021B" w:rsidP="006A36DC">
      <w:pPr>
        <w:ind w:right="-455" w:firstLine="10980"/>
        <w:jc w:val="right"/>
        <w:rPr>
          <w:rFonts w:eastAsia="Calibri"/>
          <w:color w:val="000000"/>
          <w:lang w:val="x-none" w:eastAsia="x-none"/>
        </w:rPr>
      </w:pPr>
      <w:r>
        <w:rPr>
          <w:rFonts w:eastAsia="Calibri"/>
          <w:color w:val="000000"/>
          <w:lang w:val="x-none" w:eastAsia="x-none"/>
        </w:rPr>
        <w:t>муниципального образования</w:t>
      </w:r>
    </w:p>
    <w:p w14:paraId="1CB96057" w14:textId="7DCB7D95" w:rsidR="0053021B" w:rsidRPr="006A36DC" w:rsidRDefault="006A36DC" w:rsidP="006A36DC">
      <w:pPr>
        <w:ind w:right="-455" w:firstLine="10980"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от 13.05.2026 № 184-р</w:t>
      </w:r>
    </w:p>
    <w:p w14:paraId="0EB19930" w14:textId="77777777" w:rsidR="0053021B" w:rsidRDefault="0053021B" w:rsidP="006A36DC">
      <w:pPr>
        <w:ind w:right="-455" w:firstLine="10980"/>
        <w:jc w:val="right"/>
        <w:rPr>
          <w:rFonts w:eastAsia="Calibri"/>
          <w:color w:val="000000"/>
          <w:lang w:val="x-none" w:eastAsia="x-none"/>
        </w:rPr>
      </w:pPr>
    </w:p>
    <w:p w14:paraId="4E4E8706" w14:textId="5AD2FC9F" w:rsidR="0053021B" w:rsidRDefault="00BD73F3" w:rsidP="006A36DC">
      <w:pPr>
        <w:ind w:right="-455" w:firstLine="10980"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Утвержден</w:t>
      </w:r>
    </w:p>
    <w:p w14:paraId="359EE10C" w14:textId="68709818" w:rsidR="0053021B" w:rsidRDefault="00BD73F3" w:rsidP="006A36DC">
      <w:pPr>
        <w:ind w:right="-455" w:firstLine="10980"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распоряжением</w:t>
      </w:r>
      <w:r w:rsidR="0053021B">
        <w:rPr>
          <w:rFonts w:eastAsia="Calibri"/>
          <w:color w:val="000000"/>
          <w:lang w:eastAsia="x-none"/>
        </w:rPr>
        <w:t xml:space="preserve"> Администрации</w:t>
      </w:r>
    </w:p>
    <w:p w14:paraId="2B2C6A78" w14:textId="77777777" w:rsidR="0053021B" w:rsidRDefault="0053021B" w:rsidP="006A36DC">
      <w:pPr>
        <w:ind w:right="-455" w:firstLine="10980"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Черемховского районного</w:t>
      </w:r>
    </w:p>
    <w:p w14:paraId="61FD40A7" w14:textId="77777777" w:rsidR="0053021B" w:rsidRDefault="0053021B" w:rsidP="006A36DC">
      <w:pPr>
        <w:ind w:right="-455" w:firstLine="10980"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Муниципального образования</w:t>
      </w:r>
    </w:p>
    <w:p w14:paraId="4BA63650" w14:textId="7332C117" w:rsidR="0053021B" w:rsidRDefault="00194A58" w:rsidP="006A36DC">
      <w:pPr>
        <w:ind w:right="-455" w:firstLine="10980"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От 25 марта 2026 года № 101</w:t>
      </w:r>
      <w:r w:rsidR="0053021B">
        <w:rPr>
          <w:rFonts w:eastAsia="Calibri"/>
          <w:color w:val="000000"/>
          <w:lang w:eastAsia="x-none"/>
        </w:rPr>
        <w:t>-р</w:t>
      </w:r>
    </w:p>
    <w:p w14:paraId="004AC620" w14:textId="77777777" w:rsidR="00194A58" w:rsidRPr="00E0088D" w:rsidRDefault="00194A58" w:rsidP="005E4C83">
      <w:pPr>
        <w:tabs>
          <w:tab w:val="left" w:pos="284"/>
        </w:tabs>
        <w:spacing w:before="240"/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5. </w:t>
      </w:r>
      <w:r w:rsidRPr="00E0088D">
        <w:rPr>
          <w:sz w:val="24"/>
          <w:szCs w:val="24"/>
          <w:lang w:bidi="ru-RU"/>
        </w:rPr>
        <w:t xml:space="preserve">Финансовое обеспечение реализации </w:t>
      </w:r>
      <w:r w:rsidRPr="005C373D">
        <w:rPr>
          <w:sz w:val="24"/>
          <w:szCs w:val="24"/>
          <w:lang w:bidi="ru-RU"/>
        </w:rPr>
        <w:t>комплекс</w:t>
      </w:r>
      <w:r>
        <w:rPr>
          <w:sz w:val="24"/>
          <w:szCs w:val="24"/>
          <w:lang w:bidi="ru-RU"/>
        </w:rPr>
        <w:t>а</w:t>
      </w:r>
      <w:r w:rsidRPr="005C373D">
        <w:rPr>
          <w:sz w:val="24"/>
          <w:szCs w:val="24"/>
          <w:lang w:bidi="ru-RU"/>
        </w:rPr>
        <w:t xml:space="preserve"> процессных мероприятий</w:t>
      </w:r>
      <w:r w:rsidRPr="00340B3F">
        <w:rPr>
          <w:sz w:val="24"/>
          <w:szCs w:val="24"/>
          <w:lang w:bidi="ru-RU"/>
        </w:rPr>
        <w:t xml:space="preserve"> «Развитие системы профессионального роста специалистов, работающих в Черемховском районе, в том числе в целях их закрепления на территории района, обеспечение социальных гарантий и выплат работникам образования»</w:t>
      </w:r>
    </w:p>
    <w:tbl>
      <w:tblPr>
        <w:tblOverlap w:val="never"/>
        <w:tblW w:w="15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4753"/>
        <w:gridCol w:w="1408"/>
        <w:gridCol w:w="1937"/>
        <w:gridCol w:w="1842"/>
        <w:gridCol w:w="1560"/>
        <w:gridCol w:w="1644"/>
        <w:gridCol w:w="1709"/>
      </w:tblGrid>
      <w:tr w:rsidR="00194A58" w:rsidRPr="001E55DA" w14:paraId="66DB5288" w14:textId="77777777" w:rsidTr="006A36DC">
        <w:trPr>
          <w:trHeight w:hRule="exact" w:val="293"/>
          <w:jc w:val="center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4F9F70D9" w14:textId="77777777" w:rsidR="00194A58" w:rsidRPr="001E55DA" w:rsidRDefault="00194A58" w:rsidP="005E4C83">
            <w:pPr>
              <w:jc w:val="center"/>
              <w:rPr>
                <w:sz w:val="18"/>
                <w:szCs w:val="18"/>
                <w:lang w:bidi="ru-RU"/>
              </w:rPr>
            </w:pPr>
            <w:r w:rsidRPr="001E55DA">
              <w:rPr>
                <w:sz w:val="18"/>
                <w:szCs w:val="18"/>
                <w:lang w:bidi="ru-RU"/>
              </w:rPr>
              <w:t>№ п/п</w:t>
            </w:r>
          </w:p>
        </w:tc>
        <w:tc>
          <w:tcPr>
            <w:tcW w:w="4753" w:type="dxa"/>
            <w:vMerge w:val="restart"/>
            <w:shd w:val="clear" w:color="auto" w:fill="auto"/>
            <w:vAlign w:val="center"/>
          </w:tcPr>
          <w:p w14:paraId="32B909A7" w14:textId="77777777" w:rsidR="00194A58" w:rsidRPr="001E55DA" w:rsidRDefault="00194A58" w:rsidP="005E4C83">
            <w:pPr>
              <w:ind w:left="181"/>
              <w:jc w:val="center"/>
              <w:rPr>
                <w:sz w:val="18"/>
                <w:szCs w:val="18"/>
                <w:lang w:bidi="ru-RU"/>
              </w:rPr>
            </w:pPr>
            <w:r w:rsidRPr="001E55DA">
              <w:rPr>
                <w:sz w:val="18"/>
                <w:szCs w:val="18"/>
                <w:lang w:bidi="ru-RU"/>
              </w:rPr>
              <w:t>Наименование мероприятия (результата) и источники финансирован</w:t>
            </w:r>
            <w:bookmarkStart w:id="0" w:name="_GoBack"/>
            <w:bookmarkEnd w:id="0"/>
            <w:r w:rsidRPr="001E55DA">
              <w:rPr>
                <w:sz w:val="18"/>
                <w:szCs w:val="18"/>
                <w:lang w:bidi="ru-RU"/>
              </w:rPr>
              <w:t>ия</w:t>
            </w:r>
          </w:p>
        </w:tc>
        <w:tc>
          <w:tcPr>
            <w:tcW w:w="8391" w:type="dxa"/>
            <w:gridSpan w:val="5"/>
            <w:shd w:val="clear" w:color="auto" w:fill="auto"/>
            <w:vAlign w:val="center"/>
          </w:tcPr>
          <w:p w14:paraId="7FB42534" w14:textId="77777777" w:rsidR="00194A58" w:rsidRPr="001E55DA" w:rsidRDefault="00194A58" w:rsidP="005E4C83">
            <w:pPr>
              <w:jc w:val="center"/>
              <w:rPr>
                <w:sz w:val="18"/>
                <w:szCs w:val="18"/>
                <w:lang w:bidi="ru-RU"/>
              </w:rPr>
            </w:pPr>
            <w:r w:rsidRPr="001E55DA">
              <w:rPr>
                <w:sz w:val="18"/>
                <w:szCs w:val="18"/>
                <w:lang w:bidi="ru-RU"/>
              </w:rPr>
              <w:t>Финансовое обеспечение по годам реализации, тыс. руб.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14:paraId="3D043E6B" w14:textId="77777777" w:rsidR="00194A58" w:rsidRPr="001E55DA" w:rsidRDefault="00194A58" w:rsidP="005E4C83">
            <w:pPr>
              <w:jc w:val="center"/>
              <w:rPr>
                <w:sz w:val="18"/>
                <w:szCs w:val="18"/>
                <w:lang w:bidi="ru-RU"/>
              </w:rPr>
            </w:pPr>
            <w:r w:rsidRPr="001E55DA">
              <w:rPr>
                <w:sz w:val="18"/>
                <w:szCs w:val="18"/>
                <w:lang w:bidi="ru-RU"/>
              </w:rPr>
              <w:t>Всего</w:t>
            </w:r>
          </w:p>
        </w:tc>
      </w:tr>
      <w:tr w:rsidR="00194A58" w:rsidRPr="001E55DA" w14:paraId="10CF5052" w14:textId="77777777" w:rsidTr="006A36DC">
        <w:trPr>
          <w:trHeight w:hRule="exact" w:val="1239"/>
          <w:jc w:val="center"/>
        </w:trPr>
        <w:tc>
          <w:tcPr>
            <w:tcW w:w="629" w:type="dxa"/>
            <w:vMerge/>
            <w:shd w:val="clear" w:color="auto" w:fill="auto"/>
            <w:vAlign w:val="center"/>
          </w:tcPr>
          <w:p w14:paraId="06FA0613" w14:textId="77777777" w:rsidR="00194A58" w:rsidRPr="001E55DA" w:rsidRDefault="00194A58" w:rsidP="005E4C83">
            <w:pPr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753" w:type="dxa"/>
            <w:vMerge/>
            <w:shd w:val="clear" w:color="auto" w:fill="auto"/>
            <w:vAlign w:val="center"/>
          </w:tcPr>
          <w:p w14:paraId="40C7B223" w14:textId="77777777" w:rsidR="00194A58" w:rsidRPr="001E55DA" w:rsidRDefault="00194A58" w:rsidP="005E4C83">
            <w:pPr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809BB23" w14:textId="77777777" w:rsidR="00194A58" w:rsidRPr="001E55DA" w:rsidRDefault="00194A58" w:rsidP="005E4C8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2026</w:t>
            </w:r>
          </w:p>
          <w:p w14:paraId="385D0010" w14:textId="77777777" w:rsidR="00194A58" w:rsidRPr="001E55DA" w:rsidRDefault="00194A58" w:rsidP="005E4C83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43D7ABB" w14:textId="7E2F0D97" w:rsidR="00194A58" w:rsidRPr="001E55DA" w:rsidRDefault="00194A58" w:rsidP="006A36DC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0090F3" w14:textId="42A78C40" w:rsidR="00194A58" w:rsidRPr="001E55DA" w:rsidRDefault="00194A58" w:rsidP="006A36DC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2028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8E6D42" w14:textId="41201176" w:rsidR="00194A58" w:rsidRPr="001E55DA" w:rsidRDefault="00194A58" w:rsidP="006A36DC">
            <w:pPr>
              <w:jc w:val="center"/>
              <w:rPr>
                <w:sz w:val="18"/>
                <w:szCs w:val="18"/>
                <w:lang w:bidi="ru-RU"/>
              </w:rPr>
            </w:pPr>
            <w:r w:rsidRPr="001E55DA">
              <w:rPr>
                <w:color w:val="000000"/>
                <w:sz w:val="18"/>
                <w:szCs w:val="18"/>
                <w:lang w:bidi="ru-RU"/>
              </w:rPr>
              <w:t>202</w:t>
            </w:r>
            <w:r>
              <w:rPr>
                <w:color w:val="000000"/>
                <w:sz w:val="18"/>
                <w:szCs w:val="18"/>
                <w:lang w:bidi="ru-RU"/>
              </w:rPr>
              <w:t>9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10F380C" w14:textId="064AB436" w:rsidR="00194A58" w:rsidRPr="001E55DA" w:rsidRDefault="00194A58" w:rsidP="006A36DC">
            <w:pPr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2030</w:t>
            </w:r>
          </w:p>
        </w:tc>
        <w:tc>
          <w:tcPr>
            <w:tcW w:w="1704" w:type="dxa"/>
            <w:vMerge/>
            <w:shd w:val="clear" w:color="auto" w:fill="auto"/>
            <w:vAlign w:val="center"/>
          </w:tcPr>
          <w:p w14:paraId="5FE5E000" w14:textId="77777777" w:rsidR="00194A58" w:rsidRPr="001E55DA" w:rsidRDefault="00194A58" w:rsidP="005E4C83">
            <w:pPr>
              <w:jc w:val="center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</w:p>
        </w:tc>
      </w:tr>
      <w:tr w:rsidR="00194A58" w:rsidRPr="00194A58" w14:paraId="289CE568" w14:textId="77777777" w:rsidTr="006A36DC">
        <w:trPr>
          <w:trHeight w:hRule="exact" w:val="37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0548C159" w14:textId="352E6F3A" w:rsidR="00194A58" w:rsidRPr="00194A58" w:rsidRDefault="00194A58" w:rsidP="006A36DC">
            <w:pPr>
              <w:shd w:val="clear" w:color="auto" w:fill="FFFFFF" w:themeFill="background1"/>
            </w:pPr>
            <w:r w:rsidRPr="00194A58">
              <w:t>1</w:t>
            </w:r>
          </w:p>
        </w:tc>
        <w:tc>
          <w:tcPr>
            <w:tcW w:w="14853" w:type="dxa"/>
            <w:gridSpan w:val="7"/>
            <w:shd w:val="clear" w:color="auto" w:fill="auto"/>
          </w:tcPr>
          <w:p w14:paraId="532E1AE5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t xml:space="preserve">Задача № 1: </w:t>
            </w:r>
            <w:r w:rsidRPr="00194A58">
              <w:rPr>
                <w:rFonts w:eastAsia="Microsoft Sans Serif"/>
              </w:rPr>
              <w:t>Обеспечение  возможности профессионального развития и обучения на протяжении всей профессиональной деятельности работников образования</w:t>
            </w:r>
          </w:p>
          <w:p w14:paraId="2ACA996F" w14:textId="77777777" w:rsidR="00194A58" w:rsidRPr="00194A58" w:rsidRDefault="00194A58" w:rsidP="005E4C83">
            <w:pPr>
              <w:shd w:val="clear" w:color="auto" w:fill="FFFFFF" w:themeFill="background1"/>
            </w:pPr>
          </w:p>
          <w:p w14:paraId="396D13C9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</w:tr>
      <w:tr w:rsidR="00194A58" w:rsidRPr="00194A58" w14:paraId="2A5DCE62" w14:textId="77777777" w:rsidTr="006A36DC">
        <w:trPr>
          <w:trHeight w:hRule="exact" w:val="589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26198307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1.1.</w:t>
            </w:r>
          </w:p>
          <w:p w14:paraId="3BC45885" w14:textId="77777777" w:rsidR="00194A58" w:rsidRPr="00194A58" w:rsidRDefault="00194A58" w:rsidP="005E4C83">
            <w:pPr>
              <w:shd w:val="clear" w:color="auto" w:fill="FFFFFF" w:themeFill="background1"/>
            </w:pPr>
          </w:p>
          <w:p w14:paraId="7684A9E6" w14:textId="77777777" w:rsidR="00194A58" w:rsidRPr="00194A58" w:rsidRDefault="00194A58" w:rsidP="005E4C83">
            <w:pPr>
              <w:shd w:val="clear" w:color="auto" w:fill="FFFFFF" w:themeFill="background1"/>
            </w:pPr>
          </w:p>
          <w:p w14:paraId="5A76D69D" w14:textId="77777777" w:rsidR="00194A58" w:rsidRPr="00194A58" w:rsidRDefault="00194A58" w:rsidP="005E4C83">
            <w:pPr>
              <w:shd w:val="clear" w:color="auto" w:fill="FFFFFF" w:themeFill="background1"/>
            </w:pPr>
          </w:p>
          <w:p w14:paraId="1C141AD5" w14:textId="77777777" w:rsidR="00194A58" w:rsidRPr="00194A58" w:rsidRDefault="00194A58" w:rsidP="005E4C83">
            <w:pPr>
              <w:shd w:val="clear" w:color="auto" w:fill="FFFFFF" w:themeFill="background1"/>
            </w:pPr>
          </w:p>
          <w:p w14:paraId="4A561008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4753" w:type="dxa"/>
            <w:shd w:val="clear" w:color="auto" w:fill="auto"/>
            <w:vAlign w:val="bottom"/>
          </w:tcPr>
          <w:p w14:paraId="62B1D4A7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 xml:space="preserve">Мероприятие: </w:t>
            </w:r>
            <w:r w:rsidRPr="00194A58">
              <w:t>Профессиональная подготовка и повышение квалификации кадров</w:t>
            </w:r>
          </w:p>
          <w:p w14:paraId="5B37EB06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1408" w:type="dxa"/>
            <w:shd w:val="clear" w:color="auto" w:fill="auto"/>
          </w:tcPr>
          <w:p w14:paraId="0B4035A7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937" w:type="dxa"/>
            <w:shd w:val="clear" w:color="auto" w:fill="auto"/>
          </w:tcPr>
          <w:p w14:paraId="3956ED6F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842" w:type="dxa"/>
            <w:shd w:val="clear" w:color="auto" w:fill="auto"/>
          </w:tcPr>
          <w:p w14:paraId="56DF83C7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560" w:type="dxa"/>
            <w:shd w:val="clear" w:color="auto" w:fill="auto"/>
          </w:tcPr>
          <w:p w14:paraId="57CF5BEF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644" w:type="dxa"/>
            <w:shd w:val="clear" w:color="auto" w:fill="auto"/>
          </w:tcPr>
          <w:p w14:paraId="4906B637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704" w:type="dxa"/>
            <w:shd w:val="clear" w:color="auto" w:fill="auto"/>
          </w:tcPr>
          <w:p w14:paraId="21894661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03684024" w14:textId="77777777" w:rsidTr="006A36DC">
        <w:trPr>
          <w:trHeight w:hRule="exact" w:val="334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6BC34297" w14:textId="77777777" w:rsidR="00194A58" w:rsidRPr="00194A58" w:rsidRDefault="00194A58" w:rsidP="005E4C83"/>
        </w:tc>
        <w:tc>
          <w:tcPr>
            <w:tcW w:w="4753" w:type="dxa"/>
            <w:shd w:val="clear" w:color="auto" w:fill="auto"/>
            <w:vAlign w:val="bottom"/>
          </w:tcPr>
          <w:p w14:paraId="3CDE9583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Всего предусмотрено в местном бюджете, из них:</w:t>
            </w:r>
          </w:p>
          <w:p w14:paraId="421AA9C4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13EFA29E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576,00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B3E35C7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349,50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A1FDD7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349,50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940655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413,19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2C3D3EE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429,72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DA61E6A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1891,41</w:t>
            </w:r>
          </w:p>
          <w:p w14:paraId="08E990E4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524D8822" w14:textId="77777777" w:rsidTr="006A36DC">
        <w:trPr>
          <w:trHeight w:hRule="exact" w:val="277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5171593A" w14:textId="77777777" w:rsidR="00194A58" w:rsidRPr="00194A58" w:rsidRDefault="00194A58" w:rsidP="005E4C83">
            <w:pPr>
              <w:rPr>
                <w:rFonts w:eastAsia="Microsoft Sans Serif"/>
              </w:rPr>
            </w:pPr>
          </w:p>
        </w:tc>
        <w:tc>
          <w:tcPr>
            <w:tcW w:w="4753" w:type="dxa"/>
            <w:shd w:val="clear" w:color="auto" w:fill="auto"/>
            <w:vAlign w:val="bottom"/>
          </w:tcPr>
          <w:p w14:paraId="0478F019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Местный бюджет</w:t>
            </w:r>
          </w:p>
          <w:p w14:paraId="2E9FA362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D4BB833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576,00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CE64EF3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349,50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6F92A0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349,50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58CF81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413,19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B1D575D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429,72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FAD59E9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1891,41</w:t>
            </w:r>
          </w:p>
          <w:p w14:paraId="585F124A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2C0C85DC" w14:textId="77777777" w:rsidTr="006A36DC">
        <w:trPr>
          <w:trHeight w:hRule="exact" w:val="610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036C65BC" w14:textId="77777777" w:rsidR="00194A58" w:rsidRPr="00194A58" w:rsidRDefault="00194A58" w:rsidP="005E4C83">
            <w:pPr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2.</w:t>
            </w:r>
          </w:p>
        </w:tc>
        <w:tc>
          <w:tcPr>
            <w:tcW w:w="14853" w:type="dxa"/>
            <w:gridSpan w:val="7"/>
            <w:shd w:val="clear" w:color="auto" w:fill="auto"/>
          </w:tcPr>
          <w:p w14:paraId="7087878E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Задача № 2: Выплаты ежемесячных стипендий гражданам, заключившим договор о целевом обучении по образовательной программе среднего профессионального и высшего образования в целях их дальнейшего трудоустройства и закрепления на территории Черемховского района</w:t>
            </w:r>
          </w:p>
          <w:p w14:paraId="1A683D83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67ECCC92" w14:textId="77777777" w:rsidTr="006A36DC">
        <w:trPr>
          <w:trHeight w:hRule="exact" w:val="932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77781665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2.1.</w:t>
            </w:r>
          </w:p>
        </w:tc>
        <w:tc>
          <w:tcPr>
            <w:tcW w:w="4753" w:type="dxa"/>
            <w:shd w:val="clear" w:color="auto" w:fill="auto"/>
            <w:vAlign w:val="bottom"/>
          </w:tcPr>
          <w:p w14:paraId="550019D9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 xml:space="preserve">Мероприятие: </w:t>
            </w:r>
            <w:r w:rsidRPr="00194A58">
              <w:rPr>
                <w:rFonts w:eastAsia="Microsoft Sans Serif"/>
              </w:rPr>
              <w:t>Выплата ежемесячных  стипендий гражданам, заключившим договор о целевом обучении по образовательной программе среднего профессионального и высшего образования</w:t>
            </w:r>
          </w:p>
        </w:tc>
        <w:tc>
          <w:tcPr>
            <w:tcW w:w="1408" w:type="dxa"/>
            <w:shd w:val="clear" w:color="auto" w:fill="auto"/>
          </w:tcPr>
          <w:p w14:paraId="7FEC8F17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937" w:type="dxa"/>
            <w:shd w:val="clear" w:color="auto" w:fill="auto"/>
          </w:tcPr>
          <w:p w14:paraId="313A6FD3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842" w:type="dxa"/>
            <w:shd w:val="clear" w:color="auto" w:fill="auto"/>
          </w:tcPr>
          <w:p w14:paraId="29E0BEE8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560" w:type="dxa"/>
            <w:shd w:val="clear" w:color="auto" w:fill="auto"/>
          </w:tcPr>
          <w:p w14:paraId="2E08882C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644" w:type="dxa"/>
            <w:shd w:val="clear" w:color="auto" w:fill="auto"/>
          </w:tcPr>
          <w:p w14:paraId="185CDB2D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704" w:type="dxa"/>
            <w:shd w:val="clear" w:color="auto" w:fill="auto"/>
          </w:tcPr>
          <w:p w14:paraId="3D5102FF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2AF6E3B0" w14:textId="77777777" w:rsidTr="006A36DC">
        <w:trPr>
          <w:trHeight w:hRule="exact" w:val="28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0270F860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4753" w:type="dxa"/>
            <w:shd w:val="clear" w:color="auto" w:fill="auto"/>
            <w:vAlign w:val="bottom"/>
          </w:tcPr>
          <w:p w14:paraId="42F52D9A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Всего предусмотрено в местном бюджете, из них:</w:t>
            </w:r>
          </w:p>
          <w:p w14:paraId="52E345A9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73F457A2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52,00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FD2C9A0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24,00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8DEEFE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166774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54,00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A8BBD88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54,00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DF2F5ED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238,00</w:t>
            </w:r>
          </w:p>
          <w:p w14:paraId="1CD1780A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7542C2E4" w14:textId="77777777" w:rsidTr="006A36DC">
        <w:trPr>
          <w:trHeight w:hRule="exact" w:val="293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5C89986C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4753" w:type="dxa"/>
            <w:shd w:val="clear" w:color="auto" w:fill="auto"/>
            <w:vAlign w:val="bottom"/>
          </w:tcPr>
          <w:p w14:paraId="25A95DFF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Местный бюджет</w:t>
            </w:r>
          </w:p>
          <w:p w14:paraId="6D87D5A7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0F1C5597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52,00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D0C4750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24,00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18B083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38735F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54,00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9AEDEFF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54,00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4ADD485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238,00</w:t>
            </w:r>
          </w:p>
          <w:p w14:paraId="4BBEE422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691DA33F" w14:textId="77777777" w:rsidTr="006A36DC">
        <w:trPr>
          <w:trHeight w:hRule="exact" w:val="273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D3B9D2A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3.</w:t>
            </w:r>
          </w:p>
        </w:tc>
        <w:tc>
          <w:tcPr>
            <w:tcW w:w="14853" w:type="dxa"/>
            <w:gridSpan w:val="7"/>
            <w:shd w:val="clear" w:color="auto" w:fill="auto"/>
          </w:tcPr>
          <w:p w14:paraId="1309234F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Задача № 3: Повышение квалификации управленческих и педагогических кадров муниципальных образовательных организаций, специалистов отдела образования АЧРМО, МКУ «ЦРО»</w:t>
            </w:r>
          </w:p>
          <w:p w14:paraId="609C5960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221ECA05" w14:textId="77777777" w:rsidTr="006A36DC">
        <w:trPr>
          <w:trHeight w:hRule="exact" w:val="701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10C8CE4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lastRenderedPageBreak/>
              <w:t>3.1.</w:t>
            </w:r>
          </w:p>
        </w:tc>
        <w:tc>
          <w:tcPr>
            <w:tcW w:w="4753" w:type="dxa"/>
            <w:shd w:val="clear" w:color="auto" w:fill="auto"/>
            <w:vAlign w:val="bottom"/>
          </w:tcPr>
          <w:p w14:paraId="4985DAF9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Мероприятие:</w:t>
            </w:r>
            <w:r w:rsidRPr="00194A58">
              <w:rPr>
                <w:rFonts w:eastAsia="Microsoft Sans Serif"/>
              </w:rPr>
              <w:t xml:space="preserve"> Профессиональная подготовка и повышение квалификации кадров отдела образования  АЧРМО и МКУ «ЦРО»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F2E5BA0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207DC273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996788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259742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028AA6C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31EDD5C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7BC5580A" w14:textId="77777777" w:rsidTr="006A36DC">
        <w:trPr>
          <w:trHeight w:hRule="exact" w:val="283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238F31E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4753" w:type="dxa"/>
            <w:shd w:val="clear" w:color="auto" w:fill="auto"/>
            <w:vAlign w:val="bottom"/>
          </w:tcPr>
          <w:p w14:paraId="2DD37C73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Всего предусмотрено в местном бюджете, из них:</w:t>
            </w:r>
          </w:p>
          <w:p w14:paraId="255A043F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0961AEC5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0,00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37A72CB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928435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E68A0C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7,87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D4AA8F4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8,19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4407420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16,06</w:t>
            </w:r>
          </w:p>
          <w:p w14:paraId="67B3E782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613C8748" w14:textId="77777777" w:rsidTr="006A36DC">
        <w:trPr>
          <w:trHeight w:hRule="exact" w:val="283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5CCF7476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4753" w:type="dxa"/>
            <w:shd w:val="clear" w:color="auto" w:fill="auto"/>
            <w:vAlign w:val="bottom"/>
          </w:tcPr>
          <w:p w14:paraId="1DB3C463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Местный бюджет</w:t>
            </w:r>
          </w:p>
          <w:p w14:paraId="1481C490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515E7D70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0,00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0FF0336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2AFA12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C85B03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7,87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25826BA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8,19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AD2A6F4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16,06</w:t>
            </w:r>
          </w:p>
          <w:p w14:paraId="3E5BC25F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303E74D3" w14:textId="77777777" w:rsidTr="006A36DC">
        <w:trPr>
          <w:trHeight w:hRule="exact" w:val="283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6A1ECE03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4.</w:t>
            </w:r>
          </w:p>
        </w:tc>
        <w:tc>
          <w:tcPr>
            <w:tcW w:w="14853" w:type="dxa"/>
            <w:gridSpan w:val="7"/>
            <w:shd w:val="clear" w:color="auto" w:fill="auto"/>
            <w:vAlign w:val="bottom"/>
          </w:tcPr>
          <w:p w14:paraId="3AD248C5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Задача № 4: Проведение муниципальных мероприятий для работников системы образования и ветеранов педагогического труда</w:t>
            </w:r>
          </w:p>
        </w:tc>
      </w:tr>
      <w:tr w:rsidR="00194A58" w:rsidRPr="00194A58" w14:paraId="27961C8F" w14:textId="77777777" w:rsidTr="006A36DC">
        <w:trPr>
          <w:trHeight w:hRule="exact" w:val="413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67149286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4.1.</w:t>
            </w:r>
          </w:p>
        </w:tc>
        <w:tc>
          <w:tcPr>
            <w:tcW w:w="4753" w:type="dxa"/>
            <w:shd w:val="clear" w:color="auto" w:fill="auto"/>
            <w:vAlign w:val="bottom"/>
          </w:tcPr>
          <w:p w14:paraId="1B4610A6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Мероприятие:</w:t>
            </w:r>
            <w:r w:rsidRPr="00194A58">
              <w:rPr>
                <w:rFonts w:eastAsia="Microsoft Sans Serif"/>
              </w:rPr>
              <w:t xml:space="preserve"> Организация муниципальных мероприятий для работников системы образования</w:t>
            </w:r>
          </w:p>
        </w:tc>
        <w:tc>
          <w:tcPr>
            <w:tcW w:w="1408" w:type="dxa"/>
            <w:shd w:val="clear" w:color="auto" w:fill="auto"/>
          </w:tcPr>
          <w:p w14:paraId="69F96E58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937" w:type="dxa"/>
            <w:shd w:val="clear" w:color="auto" w:fill="auto"/>
          </w:tcPr>
          <w:p w14:paraId="210B0F18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842" w:type="dxa"/>
            <w:shd w:val="clear" w:color="auto" w:fill="auto"/>
          </w:tcPr>
          <w:p w14:paraId="404EDF7D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560" w:type="dxa"/>
            <w:shd w:val="clear" w:color="auto" w:fill="auto"/>
          </w:tcPr>
          <w:p w14:paraId="2CE09B19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644" w:type="dxa"/>
            <w:shd w:val="clear" w:color="auto" w:fill="auto"/>
          </w:tcPr>
          <w:p w14:paraId="3FAADC02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704" w:type="dxa"/>
            <w:shd w:val="clear" w:color="auto" w:fill="auto"/>
          </w:tcPr>
          <w:p w14:paraId="18C70EF9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4B8011C7" w14:textId="77777777" w:rsidTr="006A36DC">
        <w:trPr>
          <w:trHeight w:hRule="exact" w:val="283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44D252F8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4753" w:type="dxa"/>
            <w:shd w:val="clear" w:color="auto" w:fill="auto"/>
            <w:vAlign w:val="bottom"/>
          </w:tcPr>
          <w:p w14:paraId="53C5D6B3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Всего предусмотрено в местном бюджете, из них:</w:t>
            </w:r>
          </w:p>
          <w:p w14:paraId="67CA6C5D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5BAC15BB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0,00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3CAA0FD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8F05FE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E5B351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224,97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31D26A8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233,97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060DB2A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458,94</w:t>
            </w:r>
          </w:p>
          <w:p w14:paraId="2EC4B5D2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4FAC626F" w14:textId="77777777" w:rsidTr="006A36DC">
        <w:trPr>
          <w:trHeight w:hRule="exact" w:val="283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0B36ECFE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4753" w:type="dxa"/>
            <w:shd w:val="clear" w:color="auto" w:fill="auto"/>
            <w:vAlign w:val="bottom"/>
          </w:tcPr>
          <w:p w14:paraId="552E7CC0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Местный бюджет</w:t>
            </w:r>
          </w:p>
          <w:p w14:paraId="7374BF98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60E70EFF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0,00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B373251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92138F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052F64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224,97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BF7CC05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233,97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C5ABA9A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458,94</w:t>
            </w:r>
          </w:p>
          <w:p w14:paraId="5FB5773E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0BEB98BC" w14:textId="77777777" w:rsidTr="006A36DC">
        <w:trPr>
          <w:trHeight w:hRule="exact" w:val="283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23491F28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5.</w:t>
            </w:r>
          </w:p>
        </w:tc>
        <w:tc>
          <w:tcPr>
            <w:tcW w:w="14853" w:type="dxa"/>
            <w:gridSpan w:val="7"/>
            <w:shd w:val="clear" w:color="auto" w:fill="auto"/>
            <w:vAlign w:val="bottom"/>
          </w:tcPr>
          <w:p w14:paraId="473D0B69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Задача № 5: Внедрение системы моральных и материальных стимулов и поддержки педагогических работников общеобразовательных организаций</w:t>
            </w:r>
          </w:p>
        </w:tc>
      </w:tr>
      <w:tr w:rsidR="00194A58" w:rsidRPr="00194A58" w14:paraId="2163633D" w14:textId="77777777" w:rsidTr="006A36DC">
        <w:trPr>
          <w:trHeight w:hRule="exact" w:val="698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684F12C0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5.1</w:t>
            </w:r>
          </w:p>
        </w:tc>
        <w:tc>
          <w:tcPr>
            <w:tcW w:w="4753" w:type="dxa"/>
            <w:shd w:val="clear" w:color="auto" w:fill="auto"/>
            <w:vAlign w:val="bottom"/>
          </w:tcPr>
          <w:p w14:paraId="3C8F4144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Мероприятие:</w:t>
            </w:r>
            <w:r w:rsidRPr="00194A58">
              <w:rPr>
                <w:rFonts w:eastAsia="Microsoft Sans Serif"/>
              </w:rPr>
              <w:t xml:space="preserve"> Обеспечены выплаты ежемесячного  денежного вознаграждения за классное руководство, предоставляемые педагогическим работникам образовательных организаций</w:t>
            </w:r>
          </w:p>
        </w:tc>
        <w:tc>
          <w:tcPr>
            <w:tcW w:w="1408" w:type="dxa"/>
            <w:shd w:val="clear" w:color="auto" w:fill="auto"/>
          </w:tcPr>
          <w:p w14:paraId="5EC7AEA9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937" w:type="dxa"/>
            <w:shd w:val="clear" w:color="auto" w:fill="auto"/>
          </w:tcPr>
          <w:p w14:paraId="2D8464E2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842" w:type="dxa"/>
            <w:shd w:val="clear" w:color="auto" w:fill="auto"/>
          </w:tcPr>
          <w:p w14:paraId="4B1F03A0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560" w:type="dxa"/>
            <w:shd w:val="clear" w:color="auto" w:fill="auto"/>
          </w:tcPr>
          <w:p w14:paraId="7FDADC93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644" w:type="dxa"/>
            <w:shd w:val="clear" w:color="auto" w:fill="auto"/>
          </w:tcPr>
          <w:p w14:paraId="0A4CF03D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704" w:type="dxa"/>
            <w:shd w:val="clear" w:color="auto" w:fill="auto"/>
          </w:tcPr>
          <w:p w14:paraId="44A8F8F3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50901E7B" w14:textId="77777777" w:rsidTr="006A36DC">
        <w:trPr>
          <w:trHeight w:hRule="exact" w:val="283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7CE2D048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4753" w:type="dxa"/>
            <w:shd w:val="clear" w:color="auto" w:fill="auto"/>
            <w:vAlign w:val="bottom"/>
          </w:tcPr>
          <w:p w14:paraId="245D520B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Всего предусмотрено в местном бюджете, из них:</w:t>
            </w:r>
          </w:p>
          <w:p w14:paraId="2B213B73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4F2813F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74 959,90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65518E4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75 023,90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A8B5DA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75 001,60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55298F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74 842,00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6284A15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74 842,00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2AF00A4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374 669,40</w:t>
            </w:r>
          </w:p>
          <w:p w14:paraId="0EB8548B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79ED6B96" w14:textId="77777777" w:rsidTr="006A36DC">
        <w:trPr>
          <w:trHeight w:hRule="exact" w:val="283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43EE3830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4753" w:type="dxa"/>
            <w:shd w:val="clear" w:color="auto" w:fill="auto"/>
            <w:vAlign w:val="bottom"/>
          </w:tcPr>
          <w:p w14:paraId="24EE6BAC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Федеральный бюджет</w:t>
            </w:r>
          </w:p>
          <w:p w14:paraId="69A55DFA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08133E61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74 959,90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54CBAB2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75 023,90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A325FD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75 001,60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F54742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74 842,00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8BB7B7A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74 842,00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B7CE29E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374 669,40</w:t>
            </w:r>
          </w:p>
          <w:p w14:paraId="110EA570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7433791F" w14:textId="77777777" w:rsidTr="006A36DC">
        <w:trPr>
          <w:trHeight w:hRule="exact" w:val="639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244558A6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5.2.</w:t>
            </w:r>
          </w:p>
        </w:tc>
        <w:tc>
          <w:tcPr>
            <w:tcW w:w="4753" w:type="dxa"/>
            <w:shd w:val="clear" w:color="auto" w:fill="auto"/>
            <w:vAlign w:val="bottom"/>
          </w:tcPr>
          <w:p w14:paraId="13669539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 xml:space="preserve">Мероприятие: </w:t>
            </w:r>
            <w:r w:rsidRPr="00194A58">
              <w:rPr>
                <w:rFonts w:eastAsia="Microsoft Sans Serif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408" w:type="dxa"/>
            <w:shd w:val="clear" w:color="auto" w:fill="auto"/>
          </w:tcPr>
          <w:p w14:paraId="61777908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937" w:type="dxa"/>
            <w:shd w:val="clear" w:color="auto" w:fill="auto"/>
          </w:tcPr>
          <w:p w14:paraId="3F6B1321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842" w:type="dxa"/>
            <w:shd w:val="clear" w:color="auto" w:fill="auto"/>
          </w:tcPr>
          <w:p w14:paraId="09C9B00F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560" w:type="dxa"/>
            <w:shd w:val="clear" w:color="auto" w:fill="auto"/>
          </w:tcPr>
          <w:p w14:paraId="1973E57A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644" w:type="dxa"/>
            <w:shd w:val="clear" w:color="auto" w:fill="auto"/>
          </w:tcPr>
          <w:p w14:paraId="0E372B60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704" w:type="dxa"/>
            <w:shd w:val="clear" w:color="auto" w:fill="auto"/>
          </w:tcPr>
          <w:p w14:paraId="7587C23C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4283AD5C" w14:textId="77777777" w:rsidTr="006A36DC">
        <w:trPr>
          <w:trHeight w:hRule="exact" w:val="283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75BA87E1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4753" w:type="dxa"/>
            <w:shd w:val="clear" w:color="auto" w:fill="auto"/>
            <w:vAlign w:val="bottom"/>
          </w:tcPr>
          <w:p w14:paraId="0FFBB90E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Всего предусмотрено в местном бюджете, из них:</w:t>
            </w:r>
          </w:p>
          <w:p w14:paraId="46F6FA5E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0BEFCF67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2 226,50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9F46170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2 460,80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4AAFF2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2 460,80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4CC1D6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2 109,20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EB5105F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2 109,20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342006D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11 366,50</w:t>
            </w:r>
          </w:p>
          <w:p w14:paraId="06172F71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70DC5735" w14:textId="77777777" w:rsidTr="006A36DC">
        <w:trPr>
          <w:trHeight w:hRule="exact" w:val="283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509E7BD0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4753" w:type="dxa"/>
            <w:shd w:val="clear" w:color="auto" w:fill="auto"/>
            <w:vAlign w:val="bottom"/>
          </w:tcPr>
          <w:p w14:paraId="6B00A8C9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Федеральный бюджет</w:t>
            </w:r>
          </w:p>
          <w:p w14:paraId="13581923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5C91FC5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2 226,50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FD48A0D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2 460,80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C10B7D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2 460,80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E26A23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2 109,20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00EB59B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2 109,20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F59BC92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11 366,50</w:t>
            </w:r>
          </w:p>
          <w:p w14:paraId="40A40EE6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75E29C26" w14:textId="77777777" w:rsidTr="006A36DC">
        <w:trPr>
          <w:trHeight w:hRule="exact" w:val="1122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500A7B4C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5.3.</w:t>
            </w:r>
          </w:p>
        </w:tc>
        <w:tc>
          <w:tcPr>
            <w:tcW w:w="4753" w:type="dxa"/>
            <w:shd w:val="clear" w:color="auto" w:fill="auto"/>
            <w:vAlign w:val="bottom"/>
          </w:tcPr>
          <w:p w14:paraId="3D28F3F1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Мероприятие:</w:t>
            </w:r>
            <w:r w:rsidRPr="00194A58">
              <w:rPr>
                <w:rFonts w:eastAsia="Microsoft Sans Serif"/>
              </w:rPr>
              <w:t xml:space="preserve">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и муниципальных общеобразовательных организациях Иркутской области</w:t>
            </w:r>
          </w:p>
        </w:tc>
        <w:tc>
          <w:tcPr>
            <w:tcW w:w="1408" w:type="dxa"/>
            <w:shd w:val="clear" w:color="auto" w:fill="auto"/>
          </w:tcPr>
          <w:p w14:paraId="67233C84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937" w:type="dxa"/>
            <w:shd w:val="clear" w:color="auto" w:fill="auto"/>
          </w:tcPr>
          <w:p w14:paraId="4DD5773C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842" w:type="dxa"/>
            <w:shd w:val="clear" w:color="auto" w:fill="auto"/>
          </w:tcPr>
          <w:p w14:paraId="114C0620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560" w:type="dxa"/>
            <w:shd w:val="clear" w:color="auto" w:fill="auto"/>
          </w:tcPr>
          <w:p w14:paraId="2C93BE7C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644" w:type="dxa"/>
            <w:shd w:val="clear" w:color="auto" w:fill="auto"/>
          </w:tcPr>
          <w:p w14:paraId="3AFF721D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1704" w:type="dxa"/>
            <w:shd w:val="clear" w:color="auto" w:fill="auto"/>
          </w:tcPr>
          <w:p w14:paraId="74C99EEB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2F748743" w14:textId="77777777" w:rsidTr="006A36DC">
        <w:trPr>
          <w:trHeight w:hRule="exact" w:val="283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18D4489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4753" w:type="dxa"/>
            <w:shd w:val="clear" w:color="auto" w:fill="auto"/>
            <w:vAlign w:val="bottom"/>
          </w:tcPr>
          <w:p w14:paraId="738AF071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Всего предусмотрено в местном бюджете, из них:</w:t>
            </w:r>
          </w:p>
          <w:p w14:paraId="3437137E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FF386BD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6 003,20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C84E2D0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6 523,20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FE43D2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6 609,40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7C8551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6 262,80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513267B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6 262,80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AB7FD0D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31 661,40</w:t>
            </w:r>
          </w:p>
          <w:p w14:paraId="1F739053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4A73E5E6" w14:textId="77777777" w:rsidTr="006A36DC">
        <w:trPr>
          <w:trHeight w:hRule="exact" w:val="283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2475D747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4753" w:type="dxa"/>
            <w:shd w:val="clear" w:color="auto" w:fill="auto"/>
            <w:vAlign w:val="bottom"/>
          </w:tcPr>
          <w:p w14:paraId="57D092A3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Федеральный бюджет</w:t>
            </w:r>
          </w:p>
          <w:p w14:paraId="77965ADE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5E28E6D1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5 643,00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22BB69E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6 001,30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09AB4F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5 948,40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FDBC5C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5 761,77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C2FD3EA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5 761,77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1E17E37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29 116,24</w:t>
            </w:r>
          </w:p>
          <w:p w14:paraId="02B3E564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2C898AA7" w14:textId="77777777" w:rsidTr="006A36DC">
        <w:trPr>
          <w:trHeight w:hRule="exact" w:val="283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5B4787B7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  <w:tc>
          <w:tcPr>
            <w:tcW w:w="4753" w:type="dxa"/>
            <w:shd w:val="clear" w:color="auto" w:fill="auto"/>
            <w:vAlign w:val="bottom"/>
          </w:tcPr>
          <w:p w14:paraId="622E5C2F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Областной бюджет</w:t>
            </w:r>
          </w:p>
          <w:p w14:paraId="279355B6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5A4BEA67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360,20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D6C4F9B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521,90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36AD26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661,00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9D5B5A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501,03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2C66FA7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501,03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1B618FD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2 545,16</w:t>
            </w:r>
          </w:p>
          <w:p w14:paraId="41E941AE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71431C24" w14:textId="77777777" w:rsidTr="006A36DC">
        <w:trPr>
          <w:trHeight w:hRule="exact" w:val="263"/>
          <w:jc w:val="center"/>
        </w:trPr>
        <w:tc>
          <w:tcPr>
            <w:tcW w:w="5382" w:type="dxa"/>
            <w:gridSpan w:val="2"/>
            <w:shd w:val="clear" w:color="auto" w:fill="auto"/>
          </w:tcPr>
          <w:p w14:paraId="3398FC5D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Всего предусмотрено в местном бюджете, из них:</w:t>
            </w:r>
          </w:p>
          <w:p w14:paraId="0F165182" w14:textId="77777777" w:rsidR="00194A58" w:rsidRPr="00194A58" w:rsidRDefault="00194A58" w:rsidP="005E4C83">
            <w:pPr>
              <w:shd w:val="clear" w:color="auto" w:fill="FFFFFF" w:themeFill="background1"/>
            </w:pPr>
          </w:p>
          <w:p w14:paraId="664193E8" w14:textId="77777777" w:rsidR="00194A58" w:rsidRPr="00194A58" w:rsidRDefault="00194A58" w:rsidP="005E4C83">
            <w:pPr>
              <w:shd w:val="clear" w:color="auto" w:fill="FFFFFF" w:themeFill="background1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7CD42782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83 817,60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1FCAC92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84 381,40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75511B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84 421,30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B53A3A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83 914,03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3876623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83 214,00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C6626DB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419 748,33</w:t>
            </w:r>
          </w:p>
          <w:p w14:paraId="35ED7235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7BA43414" w14:textId="77777777" w:rsidTr="006A36DC">
        <w:trPr>
          <w:trHeight w:hRule="exact" w:val="295"/>
          <w:jc w:val="center"/>
        </w:trPr>
        <w:tc>
          <w:tcPr>
            <w:tcW w:w="5382" w:type="dxa"/>
            <w:gridSpan w:val="2"/>
            <w:shd w:val="clear" w:color="auto" w:fill="auto"/>
          </w:tcPr>
          <w:p w14:paraId="369B7675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Федеральный бюджет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51C3735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82 829,40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67E916C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83 486,00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9D934E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83 410,80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290496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82 712,97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8A19B85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82 712,97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AD843E3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415 152,14</w:t>
            </w:r>
          </w:p>
          <w:p w14:paraId="05B13E00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3389F4F7" w14:textId="77777777" w:rsidTr="006A36DC">
        <w:trPr>
          <w:trHeight w:hRule="exact" w:val="271"/>
          <w:jc w:val="center"/>
        </w:trPr>
        <w:tc>
          <w:tcPr>
            <w:tcW w:w="5382" w:type="dxa"/>
            <w:gridSpan w:val="2"/>
            <w:shd w:val="clear" w:color="auto" w:fill="auto"/>
          </w:tcPr>
          <w:p w14:paraId="656ED84D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Областной бюджет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86CF7AF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360,20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766DC20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521,90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179284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661,00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5C9218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501,03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15D68C8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rPr>
                <w:rFonts w:eastAsia="Microsoft Sans Serif"/>
              </w:rPr>
              <w:t>501,03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7897B66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 xml:space="preserve"> 2 545,16</w:t>
            </w:r>
          </w:p>
          <w:p w14:paraId="204FE17B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  <w:tr w:rsidR="00194A58" w:rsidRPr="00194A58" w14:paraId="0E4D120B" w14:textId="77777777" w:rsidTr="006A36DC">
        <w:trPr>
          <w:trHeight w:hRule="exact" w:val="289"/>
          <w:jc w:val="center"/>
        </w:trPr>
        <w:tc>
          <w:tcPr>
            <w:tcW w:w="5382" w:type="dxa"/>
            <w:gridSpan w:val="2"/>
            <w:shd w:val="clear" w:color="auto" w:fill="auto"/>
          </w:tcPr>
          <w:p w14:paraId="4E8773EF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Местный бюджет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D776740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628,00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8C0CA68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373,50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21CE8D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349,50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FDB7BD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700,03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E7E9032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  <w:r w:rsidRPr="00194A58">
              <w:rPr>
                <w:rFonts w:eastAsia="Microsoft Sans Serif"/>
              </w:rPr>
              <w:t>725,88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86EB365" w14:textId="77777777" w:rsidR="00194A58" w:rsidRPr="00194A58" w:rsidRDefault="00194A58" w:rsidP="005E4C83">
            <w:pPr>
              <w:shd w:val="clear" w:color="auto" w:fill="FFFFFF" w:themeFill="background1"/>
            </w:pPr>
            <w:r w:rsidRPr="00194A58">
              <w:t>2 776,91</w:t>
            </w:r>
          </w:p>
          <w:p w14:paraId="69E4EC60" w14:textId="77777777" w:rsidR="00194A58" w:rsidRPr="00194A58" w:rsidRDefault="00194A58" w:rsidP="005E4C83">
            <w:pPr>
              <w:shd w:val="clear" w:color="auto" w:fill="FFFFFF" w:themeFill="background1"/>
              <w:rPr>
                <w:rFonts w:eastAsia="Microsoft Sans Serif"/>
              </w:rPr>
            </w:pPr>
          </w:p>
        </w:tc>
      </w:tr>
    </w:tbl>
    <w:p w14:paraId="7FBDC92E" w14:textId="641278C1" w:rsidR="00AD0F1F" w:rsidRPr="00194A58" w:rsidRDefault="00AD0F1F" w:rsidP="006A36DC">
      <w:pPr>
        <w:shd w:val="clear" w:color="auto" w:fill="FFFFFF" w:themeFill="background1"/>
        <w:rPr>
          <w:rFonts w:eastAsia="Microsoft Sans Serif"/>
        </w:rPr>
      </w:pPr>
    </w:p>
    <w:sectPr w:rsidR="00AD0F1F" w:rsidRPr="00194A58" w:rsidSect="005E4C83">
      <w:type w:val="continuous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52EFB" w14:textId="77777777" w:rsidR="00F81581" w:rsidRDefault="00F81581">
      <w:r>
        <w:separator/>
      </w:r>
    </w:p>
  </w:endnote>
  <w:endnote w:type="continuationSeparator" w:id="0">
    <w:p w14:paraId="54542168" w14:textId="77777777" w:rsidR="00F81581" w:rsidRDefault="00F8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69452" w14:textId="77777777" w:rsidR="00F81581" w:rsidRDefault="00F81581">
      <w:r>
        <w:separator/>
      </w:r>
    </w:p>
  </w:footnote>
  <w:footnote w:type="continuationSeparator" w:id="0">
    <w:p w14:paraId="305B6E3B" w14:textId="77777777" w:rsidR="00F81581" w:rsidRDefault="00F81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473BC"/>
    <w:multiLevelType w:val="hybridMultilevel"/>
    <w:tmpl w:val="9B907B50"/>
    <w:lvl w:ilvl="0" w:tplc="CC6E3846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" w15:restartNumberingAfterBreak="0">
    <w:nsid w:val="06563F85"/>
    <w:multiLevelType w:val="hybridMultilevel"/>
    <w:tmpl w:val="70DC2304"/>
    <w:lvl w:ilvl="0" w:tplc="6524A54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7D9A"/>
    <w:multiLevelType w:val="hybridMultilevel"/>
    <w:tmpl w:val="5824D278"/>
    <w:lvl w:ilvl="0" w:tplc="C77C6C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30B82"/>
    <w:multiLevelType w:val="multilevel"/>
    <w:tmpl w:val="F82EC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7E1B6B"/>
    <w:multiLevelType w:val="multilevel"/>
    <w:tmpl w:val="18B06E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8F1FAB"/>
    <w:multiLevelType w:val="hybridMultilevel"/>
    <w:tmpl w:val="C85E4EF0"/>
    <w:lvl w:ilvl="0" w:tplc="6524A54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F77E0"/>
    <w:multiLevelType w:val="hybridMultilevel"/>
    <w:tmpl w:val="73FCF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E216C"/>
    <w:multiLevelType w:val="hybridMultilevel"/>
    <w:tmpl w:val="73E6CC62"/>
    <w:lvl w:ilvl="0" w:tplc="04190011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212C5869"/>
    <w:multiLevelType w:val="multilevel"/>
    <w:tmpl w:val="EDEE84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A7230"/>
    <w:multiLevelType w:val="hybridMultilevel"/>
    <w:tmpl w:val="C540B446"/>
    <w:lvl w:ilvl="0" w:tplc="6524A54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27B67"/>
    <w:multiLevelType w:val="hybridMultilevel"/>
    <w:tmpl w:val="EE4ED21E"/>
    <w:lvl w:ilvl="0" w:tplc="04190011">
      <w:start w:val="1"/>
      <w:numFmt w:val="decimal"/>
      <w:lvlText w:val="%1)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1" w15:restartNumberingAfterBreak="0">
    <w:nsid w:val="27E70816"/>
    <w:multiLevelType w:val="hybridMultilevel"/>
    <w:tmpl w:val="C8F84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86789"/>
    <w:multiLevelType w:val="hybridMultilevel"/>
    <w:tmpl w:val="3F60CCF0"/>
    <w:lvl w:ilvl="0" w:tplc="736C5C4C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55A58"/>
    <w:multiLevelType w:val="hybridMultilevel"/>
    <w:tmpl w:val="F47C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906A7"/>
    <w:multiLevelType w:val="multilevel"/>
    <w:tmpl w:val="B45CE1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F653C2"/>
    <w:multiLevelType w:val="hybridMultilevel"/>
    <w:tmpl w:val="73FCFB08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6" w15:restartNumberingAfterBreak="0">
    <w:nsid w:val="49DB1139"/>
    <w:multiLevelType w:val="hybridMultilevel"/>
    <w:tmpl w:val="F21CE304"/>
    <w:lvl w:ilvl="0" w:tplc="9620D8E2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D34A6"/>
    <w:multiLevelType w:val="hybridMultilevel"/>
    <w:tmpl w:val="FB4C2016"/>
    <w:lvl w:ilvl="0" w:tplc="CC6E384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3245207"/>
    <w:multiLevelType w:val="multilevel"/>
    <w:tmpl w:val="5B261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E80E5F"/>
    <w:multiLevelType w:val="multilevel"/>
    <w:tmpl w:val="02ACC3C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001822"/>
    <w:multiLevelType w:val="multilevel"/>
    <w:tmpl w:val="2E7805B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47222F"/>
    <w:multiLevelType w:val="hybridMultilevel"/>
    <w:tmpl w:val="3976E97C"/>
    <w:lvl w:ilvl="0" w:tplc="CC6E3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2099B"/>
    <w:multiLevelType w:val="hybridMultilevel"/>
    <w:tmpl w:val="3EA0E6AA"/>
    <w:lvl w:ilvl="0" w:tplc="6524A54C">
      <w:start w:val="1"/>
      <w:numFmt w:val="bullet"/>
      <w:lvlText w:val="-"/>
      <w:lvlJc w:val="left"/>
      <w:pPr>
        <w:ind w:left="928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5C4F7D46"/>
    <w:multiLevelType w:val="hybridMultilevel"/>
    <w:tmpl w:val="0B786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E6035"/>
    <w:multiLevelType w:val="hybridMultilevel"/>
    <w:tmpl w:val="1BB68E0C"/>
    <w:lvl w:ilvl="0" w:tplc="CC6E3846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5" w15:restartNumberingAfterBreak="0">
    <w:nsid w:val="611B1906"/>
    <w:multiLevelType w:val="multilevel"/>
    <w:tmpl w:val="927E5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F11896"/>
    <w:multiLevelType w:val="hybridMultilevel"/>
    <w:tmpl w:val="2284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93DD4"/>
    <w:multiLevelType w:val="hybridMultilevel"/>
    <w:tmpl w:val="32EE2B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79E397B"/>
    <w:multiLevelType w:val="hybridMultilevel"/>
    <w:tmpl w:val="73FCFB08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9" w15:restartNumberingAfterBreak="0">
    <w:nsid w:val="77CF18E1"/>
    <w:multiLevelType w:val="hybridMultilevel"/>
    <w:tmpl w:val="F61A0CB4"/>
    <w:lvl w:ilvl="0" w:tplc="8FE6E6F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23"/>
  </w:num>
  <w:num w:numId="5">
    <w:abstractNumId w:val="26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29"/>
  </w:num>
  <w:num w:numId="11">
    <w:abstractNumId w:val="11"/>
  </w:num>
  <w:num w:numId="12">
    <w:abstractNumId w:val="25"/>
  </w:num>
  <w:num w:numId="13">
    <w:abstractNumId w:val="21"/>
  </w:num>
  <w:num w:numId="14">
    <w:abstractNumId w:val="15"/>
  </w:num>
  <w:num w:numId="15">
    <w:abstractNumId w:val="17"/>
  </w:num>
  <w:num w:numId="16">
    <w:abstractNumId w:val="0"/>
  </w:num>
  <w:num w:numId="17">
    <w:abstractNumId w:val="24"/>
  </w:num>
  <w:num w:numId="18">
    <w:abstractNumId w:val="20"/>
  </w:num>
  <w:num w:numId="19">
    <w:abstractNumId w:val="19"/>
  </w:num>
  <w:num w:numId="20">
    <w:abstractNumId w:val="8"/>
  </w:num>
  <w:num w:numId="21">
    <w:abstractNumId w:val="3"/>
  </w:num>
  <w:num w:numId="22">
    <w:abstractNumId w:val="4"/>
  </w:num>
  <w:num w:numId="23">
    <w:abstractNumId w:val="14"/>
  </w:num>
  <w:num w:numId="24">
    <w:abstractNumId w:val="18"/>
  </w:num>
  <w:num w:numId="25">
    <w:abstractNumId w:val="27"/>
  </w:num>
  <w:num w:numId="26">
    <w:abstractNumId w:val="6"/>
  </w:num>
  <w:num w:numId="27">
    <w:abstractNumId w:val="10"/>
  </w:num>
  <w:num w:numId="28">
    <w:abstractNumId w:val="2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80"/>
    <w:rsid w:val="000120EE"/>
    <w:rsid w:val="000233B1"/>
    <w:rsid w:val="00023EE7"/>
    <w:rsid w:val="000329DC"/>
    <w:rsid w:val="00034936"/>
    <w:rsid w:val="000401AF"/>
    <w:rsid w:val="000447AC"/>
    <w:rsid w:val="00055449"/>
    <w:rsid w:val="00070167"/>
    <w:rsid w:val="00070281"/>
    <w:rsid w:val="00083897"/>
    <w:rsid w:val="0008493E"/>
    <w:rsid w:val="000976BA"/>
    <w:rsid w:val="000A1FF8"/>
    <w:rsid w:val="000A4A0D"/>
    <w:rsid w:val="000A5F5E"/>
    <w:rsid w:val="000C1ADD"/>
    <w:rsid w:val="000C2425"/>
    <w:rsid w:val="000C2BE6"/>
    <w:rsid w:val="000C67EA"/>
    <w:rsid w:val="000D1F4A"/>
    <w:rsid w:val="000D2F9E"/>
    <w:rsid w:val="000D46FE"/>
    <w:rsid w:val="000D6035"/>
    <w:rsid w:val="000E0B64"/>
    <w:rsid w:val="000E2D8D"/>
    <w:rsid w:val="000F2330"/>
    <w:rsid w:val="00102C7A"/>
    <w:rsid w:val="00115469"/>
    <w:rsid w:val="001160AE"/>
    <w:rsid w:val="001250E8"/>
    <w:rsid w:val="0013265A"/>
    <w:rsid w:val="00134DBD"/>
    <w:rsid w:val="001368D9"/>
    <w:rsid w:val="00141142"/>
    <w:rsid w:val="00142F7B"/>
    <w:rsid w:val="0014341A"/>
    <w:rsid w:val="00146A7C"/>
    <w:rsid w:val="0015142F"/>
    <w:rsid w:val="0015177F"/>
    <w:rsid w:val="00157921"/>
    <w:rsid w:val="0016191F"/>
    <w:rsid w:val="00161B8D"/>
    <w:rsid w:val="0017158B"/>
    <w:rsid w:val="00172C29"/>
    <w:rsid w:val="00174DC0"/>
    <w:rsid w:val="00180EB7"/>
    <w:rsid w:val="00185F95"/>
    <w:rsid w:val="001862B6"/>
    <w:rsid w:val="001943B6"/>
    <w:rsid w:val="00194A58"/>
    <w:rsid w:val="00195361"/>
    <w:rsid w:val="001955A4"/>
    <w:rsid w:val="001A074D"/>
    <w:rsid w:val="001A1BAB"/>
    <w:rsid w:val="001A6AD5"/>
    <w:rsid w:val="001B1E7E"/>
    <w:rsid w:val="001B3200"/>
    <w:rsid w:val="001B6D45"/>
    <w:rsid w:val="001C5367"/>
    <w:rsid w:val="001C551C"/>
    <w:rsid w:val="001C7832"/>
    <w:rsid w:val="001D52BA"/>
    <w:rsid w:val="001E5D50"/>
    <w:rsid w:val="001E74C9"/>
    <w:rsid w:val="001E785F"/>
    <w:rsid w:val="001F532F"/>
    <w:rsid w:val="001F75A4"/>
    <w:rsid w:val="00201D23"/>
    <w:rsid w:val="00207198"/>
    <w:rsid w:val="00222233"/>
    <w:rsid w:val="0022338D"/>
    <w:rsid w:val="0022532C"/>
    <w:rsid w:val="00227C8A"/>
    <w:rsid w:val="00231374"/>
    <w:rsid w:val="00231894"/>
    <w:rsid w:val="0024167B"/>
    <w:rsid w:val="00242226"/>
    <w:rsid w:val="00256A43"/>
    <w:rsid w:val="0026567C"/>
    <w:rsid w:val="00271243"/>
    <w:rsid w:val="00271DC6"/>
    <w:rsid w:val="00273A9C"/>
    <w:rsid w:val="00275684"/>
    <w:rsid w:val="00284371"/>
    <w:rsid w:val="00287B98"/>
    <w:rsid w:val="00290DFC"/>
    <w:rsid w:val="00292DAC"/>
    <w:rsid w:val="00297FE5"/>
    <w:rsid w:val="002A1B85"/>
    <w:rsid w:val="002A32FF"/>
    <w:rsid w:val="002D62CF"/>
    <w:rsid w:val="002E0BF2"/>
    <w:rsid w:val="002F0037"/>
    <w:rsid w:val="002F27AD"/>
    <w:rsid w:val="002F73AA"/>
    <w:rsid w:val="00305EC1"/>
    <w:rsid w:val="00314078"/>
    <w:rsid w:val="00317F50"/>
    <w:rsid w:val="00340B50"/>
    <w:rsid w:val="00345308"/>
    <w:rsid w:val="00351B71"/>
    <w:rsid w:val="00351CAD"/>
    <w:rsid w:val="0036209D"/>
    <w:rsid w:val="0036304E"/>
    <w:rsid w:val="003636E5"/>
    <w:rsid w:val="00366B63"/>
    <w:rsid w:val="003715F0"/>
    <w:rsid w:val="003750AC"/>
    <w:rsid w:val="003836B1"/>
    <w:rsid w:val="00385A6E"/>
    <w:rsid w:val="0039409E"/>
    <w:rsid w:val="00395D42"/>
    <w:rsid w:val="003A025F"/>
    <w:rsid w:val="003C6094"/>
    <w:rsid w:val="003D1858"/>
    <w:rsid w:val="003D5042"/>
    <w:rsid w:val="003D5EDF"/>
    <w:rsid w:val="003E764D"/>
    <w:rsid w:val="003F36E3"/>
    <w:rsid w:val="0040547B"/>
    <w:rsid w:val="00411F49"/>
    <w:rsid w:val="0042127F"/>
    <w:rsid w:val="004310FA"/>
    <w:rsid w:val="00431E17"/>
    <w:rsid w:val="004355B9"/>
    <w:rsid w:val="004563FB"/>
    <w:rsid w:val="00466769"/>
    <w:rsid w:val="004745E3"/>
    <w:rsid w:val="0047692D"/>
    <w:rsid w:val="00484A45"/>
    <w:rsid w:val="00484EB9"/>
    <w:rsid w:val="004978B6"/>
    <w:rsid w:val="004A1BE8"/>
    <w:rsid w:val="004A202C"/>
    <w:rsid w:val="004A5BF5"/>
    <w:rsid w:val="004B3D1E"/>
    <w:rsid w:val="004D0AE0"/>
    <w:rsid w:val="004D27D1"/>
    <w:rsid w:val="004D411C"/>
    <w:rsid w:val="004D6644"/>
    <w:rsid w:val="004E1026"/>
    <w:rsid w:val="004E330A"/>
    <w:rsid w:val="004E41BF"/>
    <w:rsid w:val="004F4911"/>
    <w:rsid w:val="004F6280"/>
    <w:rsid w:val="00504C78"/>
    <w:rsid w:val="00510FFB"/>
    <w:rsid w:val="00512C94"/>
    <w:rsid w:val="005155D8"/>
    <w:rsid w:val="005165FD"/>
    <w:rsid w:val="005200E2"/>
    <w:rsid w:val="0052588A"/>
    <w:rsid w:val="00527ED1"/>
    <w:rsid w:val="00530173"/>
    <w:rsid w:val="0053021B"/>
    <w:rsid w:val="00541896"/>
    <w:rsid w:val="00550357"/>
    <w:rsid w:val="00563310"/>
    <w:rsid w:val="00566C2E"/>
    <w:rsid w:val="00570F57"/>
    <w:rsid w:val="00593DE2"/>
    <w:rsid w:val="005A04F5"/>
    <w:rsid w:val="005A2A5B"/>
    <w:rsid w:val="005C3AF0"/>
    <w:rsid w:val="005D4B7D"/>
    <w:rsid w:val="005D7837"/>
    <w:rsid w:val="005E4C83"/>
    <w:rsid w:val="005E5467"/>
    <w:rsid w:val="005F259E"/>
    <w:rsid w:val="005F5213"/>
    <w:rsid w:val="005F7833"/>
    <w:rsid w:val="00606B73"/>
    <w:rsid w:val="0061404F"/>
    <w:rsid w:val="006141BC"/>
    <w:rsid w:val="0061439D"/>
    <w:rsid w:val="00616272"/>
    <w:rsid w:val="00616C40"/>
    <w:rsid w:val="0061734C"/>
    <w:rsid w:val="00621D7F"/>
    <w:rsid w:val="00636334"/>
    <w:rsid w:val="0064528F"/>
    <w:rsid w:val="00646A89"/>
    <w:rsid w:val="00647D0B"/>
    <w:rsid w:val="006517ED"/>
    <w:rsid w:val="00655053"/>
    <w:rsid w:val="00660748"/>
    <w:rsid w:val="00661E40"/>
    <w:rsid w:val="006709CA"/>
    <w:rsid w:val="00675B03"/>
    <w:rsid w:val="006A168C"/>
    <w:rsid w:val="006A1825"/>
    <w:rsid w:val="006A36DC"/>
    <w:rsid w:val="006B167D"/>
    <w:rsid w:val="006B2001"/>
    <w:rsid w:val="006D024D"/>
    <w:rsid w:val="006E3359"/>
    <w:rsid w:val="006F2F1C"/>
    <w:rsid w:val="006F7FE1"/>
    <w:rsid w:val="00700FF4"/>
    <w:rsid w:val="00704504"/>
    <w:rsid w:val="00704BC5"/>
    <w:rsid w:val="007161C4"/>
    <w:rsid w:val="007179A6"/>
    <w:rsid w:val="0073455C"/>
    <w:rsid w:val="00734620"/>
    <w:rsid w:val="00734B04"/>
    <w:rsid w:val="007362A7"/>
    <w:rsid w:val="007370A8"/>
    <w:rsid w:val="00750DB4"/>
    <w:rsid w:val="0075277A"/>
    <w:rsid w:val="00776CB9"/>
    <w:rsid w:val="00777828"/>
    <w:rsid w:val="007B792B"/>
    <w:rsid w:val="007C48D4"/>
    <w:rsid w:val="007D07F1"/>
    <w:rsid w:val="007D1B26"/>
    <w:rsid w:val="007D76EA"/>
    <w:rsid w:val="007F50CA"/>
    <w:rsid w:val="00801C43"/>
    <w:rsid w:val="00804F80"/>
    <w:rsid w:val="008060FC"/>
    <w:rsid w:val="00806730"/>
    <w:rsid w:val="008112E4"/>
    <w:rsid w:val="00816985"/>
    <w:rsid w:val="00816C6B"/>
    <w:rsid w:val="00823D91"/>
    <w:rsid w:val="008362E5"/>
    <w:rsid w:val="00840816"/>
    <w:rsid w:val="00841AA0"/>
    <w:rsid w:val="00844DDB"/>
    <w:rsid w:val="00845F1F"/>
    <w:rsid w:val="00847735"/>
    <w:rsid w:val="00857A17"/>
    <w:rsid w:val="00894B91"/>
    <w:rsid w:val="0089686B"/>
    <w:rsid w:val="008A09B9"/>
    <w:rsid w:val="008B5CEA"/>
    <w:rsid w:val="008C3A3B"/>
    <w:rsid w:val="008D6659"/>
    <w:rsid w:val="008D7FAD"/>
    <w:rsid w:val="008E0009"/>
    <w:rsid w:val="008E19B3"/>
    <w:rsid w:val="008E5D36"/>
    <w:rsid w:val="008F2110"/>
    <w:rsid w:val="008F70EB"/>
    <w:rsid w:val="009001EC"/>
    <w:rsid w:val="00900F3E"/>
    <w:rsid w:val="00902449"/>
    <w:rsid w:val="00905861"/>
    <w:rsid w:val="00926295"/>
    <w:rsid w:val="00944A7A"/>
    <w:rsid w:val="00945B8C"/>
    <w:rsid w:val="009501D8"/>
    <w:rsid w:val="00977D0A"/>
    <w:rsid w:val="00996DA5"/>
    <w:rsid w:val="009978D7"/>
    <w:rsid w:val="009A49AE"/>
    <w:rsid w:val="009C00B8"/>
    <w:rsid w:val="009C1C54"/>
    <w:rsid w:val="009D38D0"/>
    <w:rsid w:val="009D5020"/>
    <w:rsid w:val="009E4186"/>
    <w:rsid w:val="009E5D9D"/>
    <w:rsid w:val="009F0CEB"/>
    <w:rsid w:val="00A1179D"/>
    <w:rsid w:val="00A20B8B"/>
    <w:rsid w:val="00A275B5"/>
    <w:rsid w:val="00A46531"/>
    <w:rsid w:val="00A5411D"/>
    <w:rsid w:val="00A551B9"/>
    <w:rsid w:val="00A70B65"/>
    <w:rsid w:val="00A70E2B"/>
    <w:rsid w:val="00A71532"/>
    <w:rsid w:val="00A76071"/>
    <w:rsid w:val="00A81759"/>
    <w:rsid w:val="00A84E7F"/>
    <w:rsid w:val="00AA15FC"/>
    <w:rsid w:val="00AA3AF0"/>
    <w:rsid w:val="00AA4890"/>
    <w:rsid w:val="00AC65CD"/>
    <w:rsid w:val="00AD0F1F"/>
    <w:rsid w:val="00AD17C8"/>
    <w:rsid w:val="00AE7178"/>
    <w:rsid w:val="00AF1C77"/>
    <w:rsid w:val="00AF2B4D"/>
    <w:rsid w:val="00AF3978"/>
    <w:rsid w:val="00B0130C"/>
    <w:rsid w:val="00B145D6"/>
    <w:rsid w:val="00B2303B"/>
    <w:rsid w:val="00B2385B"/>
    <w:rsid w:val="00B2434C"/>
    <w:rsid w:val="00B33A41"/>
    <w:rsid w:val="00B41670"/>
    <w:rsid w:val="00B5342C"/>
    <w:rsid w:val="00B86B6C"/>
    <w:rsid w:val="00BA7403"/>
    <w:rsid w:val="00BB3F76"/>
    <w:rsid w:val="00BB4D7E"/>
    <w:rsid w:val="00BB66CA"/>
    <w:rsid w:val="00BC3FD8"/>
    <w:rsid w:val="00BD73F3"/>
    <w:rsid w:val="00BD780B"/>
    <w:rsid w:val="00BE3C74"/>
    <w:rsid w:val="00BE3F54"/>
    <w:rsid w:val="00BE6ACE"/>
    <w:rsid w:val="00BE7E76"/>
    <w:rsid w:val="00C05E42"/>
    <w:rsid w:val="00C1012F"/>
    <w:rsid w:val="00C12ED9"/>
    <w:rsid w:val="00C1348E"/>
    <w:rsid w:val="00C16E7B"/>
    <w:rsid w:val="00C1719F"/>
    <w:rsid w:val="00C26AD2"/>
    <w:rsid w:val="00C31A99"/>
    <w:rsid w:val="00C32141"/>
    <w:rsid w:val="00C326BF"/>
    <w:rsid w:val="00C3361C"/>
    <w:rsid w:val="00C33899"/>
    <w:rsid w:val="00C357AD"/>
    <w:rsid w:val="00C35E25"/>
    <w:rsid w:val="00C451AF"/>
    <w:rsid w:val="00C51575"/>
    <w:rsid w:val="00C5266A"/>
    <w:rsid w:val="00C56748"/>
    <w:rsid w:val="00C61638"/>
    <w:rsid w:val="00C64130"/>
    <w:rsid w:val="00C679BF"/>
    <w:rsid w:val="00C71F1F"/>
    <w:rsid w:val="00C749CB"/>
    <w:rsid w:val="00C74FF1"/>
    <w:rsid w:val="00C756C5"/>
    <w:rsid w:val="00C77E6F"/>
    <w:rsid w:val="00C803FB"/>
    <w:rsid w:val="00C87B8A"/>
    <w:rsid w:val="00C95DCB"/>
    <w:rsid w:val="00CA1383"/>
    <w:rsid w:val="00CB4BE7"/>
    <w:rsid w:val="00CC1C83"/>
    <w:rsid w:val="00CC24FD"/>
    <w:rsid w:val="00CC53C6"/>
    <w:rsid w:val="00CC798F"/>
    <w:rsid w:val="00CD064A"/>
    <w:rsid w:val="00CD2916"/>
    <w:rsid w:val="00CE0BA0"/>
    <w:rsid w:val="00CF0751"/>
    <w:rsid w:val="00D02A45"/>
    <w:rsid w:val="00D16177"/>
    <w:rsid w:val="00D17FFE"/>
    <w:rsid w:val="00D221F2"/>
    <w:rsid w:val="00D23FE0"/>
    <w:rsid w:val="00D271CC"/>
    <w:rsid w:val="00D27C9C"/>
    <w:rsid w:val="00D31149"/>
    <w:rsid w:val="00D46FFC"/>
    <w:rsid w:val="00D50ADB"/>
    <w:rsid w:val="00D53CC5"/>
    <w:rsid w:val="00D73330"/>
    <w:rsid w:val="00D819B4"/>
    <w:rsid w:val="00D92820"/>
    <w:rsid w:val="00D93743"/>
    <w:rsid w:val="00D93DC9"/>
    <w:rsid w:val="00D974D0"/>
    <w:rsid w:val="00DA317D"/>
    <w:rsid w:val="00DA63B5"/>
    <w:rsid w:val="00DB65F6"/>
    <w:rsid w:val="00DC605C"/>
    <w:rsid w:val="00DD16F2"/>
    <w:rsid w:val="00DE3C74"/>
    <w:rsid w:val="00DE6FCB"/>
    <w:rsid w:val="00DF0229"/>
    <w:rsid w:val="00E02495"/>
    <w:rsid w:val="00E04415"/>
    <w:rsid w:val="00E0717D"/>
    <w:rsid w:val="00E11213"/>
    <w:rsid w:val="00E165E6"/>
    <w:rsid w:val="00E307F6"/>
    <w:rsid w:val="00E30CA3"/>
    <w:rsid w:val="00E33599"/>
    <w:rsid w:val="00E44539"/>
    <w:rsid w:val="00E5247E"/>
    <w:rsid w:val="00E566FD"/>
    <w:rsid w:val="00E574E4"/>
    <w:rsid w:val="00E73C2E"/>
    <w:rsid w:val="00E74316"/>
    <w:rsid w:val="00E84A46"/>
    <w:rsid w:val="00EB15C6"/>
    <w:rsid w:val="00EC6550"/>
    <w:rsid w:val="00EE2742"/>
    <w:rsid w:val="00EE6027"/>
    <w:rsid w:val="00F1308F"/>
    <w:rsid w:val="00F1698F"/>
    <w:rsid w:val="00F2414D"/>
    <w:rsid w:val="00F347E2"/>
    <w:rsid w:val="00F4447C"/>
    <w:rsid w:val="00F45AE5"/>
    <w:rsid w:val="00F533C4"/>
    <w:rsid w:val="00F53E8A"/>
    <w:rsid w:val="00F54485"/>
    <w:rsid w:val="00F57624"/>
    <w:rsid w:val="00F63832"/>
    <w:rsid w:val="00F67BEC"/>
    <w:rsid w:val="00F81581"/>
    <w:rsid w:val="00F87152"/>
    <w:rsid w:val="00F90A0B"/>
    <w:rsid w:val="00F92C1E"/>
    <w:rsid w:val="00FA6A8D"/>
    <w:rsid w:val="00FB5B0C"/>
    <w:rsid w:val="00FC418F"/>
    <w:rsid w:val="00FD2458"/>
    <w:rsid w:val="00FD3A3A"/>
    <w:rsid w:val="00FF1E34"/>
    <w:rsid w:val="00FF2327"/>
    <w:rsid w:val="00FF498A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90366"/>
  <w15:docId w15:val="{A81A7A6B-6C38-4C31-99E5-D1D889DF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iPriority="9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99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F8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804F80"/>
    <w:pPr>
      <w:keepNext/>
      <w:widowControl/>
      <w:autoSpaceDE/>
      <w:autoSpaceDN/>
      <w:adjustRightInd/>
      <w:jc w:val="center"/>
      <w:outlineLvl w:val="0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804F80"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sz w:val="32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locked/>
    <w:rsid w:val="006141BC"/>
    <w:pPr>
      <w:keepNext/>
      <w:widowControl/>
      <w:autoSpaceDE/>
      <w:autoSpaceDN/>
      <w:adjustRightInd/>
      <w:spacing w:before="120"/>
      <w:jc w:val="right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4A7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944A7A"/>
    <w:rPr>
      <w:rFonts w:ascii="Cambria" w:hAnsi="Cambria" w:cs="Times New Roman"/>
      <w:b/>
      <w:bCs/>
      <w:sz w:val="26"/>
      <w:szCs w:val="26"/>
    </w:rPr>
  </w:style>
  <w:style w:type="paragraph" w:customStyle="1" w:styleId="ConsPlusTitle">
    <w:name w:val="ConsPlusTitle"/>
    <w:rsid w:val="000329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F45AE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DA63B5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4">
    <w:name w:val="Balloon Text"/>
    <w:basedOn w:val="a"/>
    <w:link w:val="a5"/>
    <w:uiPriority w:val="99"/>
    <w:semiHidden/>
    <w:rsid w:val="00840816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4"/>
    <w:uiPriority w:val="99"/>
    <w:locked/>
    <w:rsid w:val="00431E17"/>
    <w:rPr>
      <w:sz w:val="26"/>
      <w:szCs w:val="26"/>
      <w:shd w:val="clear" w:color="auto" w:fill="FFFFFF"/>
      <w:lang w:bidi="ar-SA"/>
    </w:rPr>
  </w:style>
  <w:style w:type="paragraph" w:customStyle="1" w:styleId="4">
    <w:name w:val="Основной текст4"/>
    <w:basedOn w:val="a"/>
    <w:link w:val="a6"/>
    <w:uiPriority w:val="99"/>
    <w:rsid w:val="00431E17"/>
    <w:pPr>
      <w:shd w:val="clear" w:color="auto" w:fill="FFFFFF"/>
      <w:autoSpaceDE/>
      <w:autoSpaceDN/>
      <w:adjustRightInd/>
      <w:spacing w:before="720" w:after="600" w:line="320" w:lineRule="exact"/>
      <w:jc w:val="center"/>
    </w:pPr>
    <w:rPr>
      <w:sz w:val="26"/>
      <w:szCs w:val="26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9"/>
    <w:semiHidden/>
    <w:rsid w:val="006141BC"/>
    <w:rPr>
      <w:b/>
      <w:bCs/>
      <w:sz w:val="24"/>
      <w:szCs w:val="24"/>
    </w:rPr>
  </w:style>
  <w:style w:type="paragraph" w:styleId="a7">
    <w:name w:val="List Paragraph"/>
    <w:basedOn w:val="a"/>
    <w:uiPriority w:val="99"/>
    <w:qFormat/>
    <w:rsid w:val="00530173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99"/>
    <w:rsid w:val="005301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C679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AD0F1F"/>
    <w:pPr>
      <w:widowControl/>
      <w:autoSpaceDE/>
      <w:autoSpaceDN/>
      <w:adjustRightInd/>
      <w:spacing w:before="30" w:after="30"/>
    </w:pPr>
    <w:rPr>
      <w:rFonts w:ascii="Calibri" w:hAnsi="Calibri"/>
    </w:rPr>
  </w:style>
  <w:style w:type="paragraph" w:customStyle="1" w:styleId="13">
    <w:name w:val="Абзац списка1"/>
    <w:basedOn w:val="a"/>
    <w:uiPriority w:val="99"/>
    <w:qFormat/>
    <w:rsid w:val="00AD0F1F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uiPriority w:val="99"/>
    <w:rsid w:val="00AD0F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annotation reference"/>
    <w:uiPriority w:val="99"/>
    <w:semiHidden/>
    <w:rsid w:val="00AD0F1F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AD0F1F"/>
    <w:pPr>
      <w:widowControl/>
      <w:autoSpaceDE/>
      <w:autoSpaceDN/>
      <w:adjustRightInd/>
      <w:spacing w:after="200"/>
    </w:pPr>
    <w:rPr>
      <w:rFonts w:ascii="Calibri" w:hAnsi="Calibri"/>
      <w:lang w:val="x-none" w:eastAsia="x-none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D0F1F"/>
    <w:rPr>
      <w:rFonts w:ascii="Calibri" w:hAnsi="Calibri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locked/>
    <w:rsid w:val="00AD0F1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D0F1F"/>
    <w:pPr>
      <w:widowControl/>
      <w:tabs>
        <w:tab w:val="center" w:pos="4677"/>
        <w:tab w:val="right" w:pos="9355"/>
      </w:tabs>
      <w:autoSpaceDE/>
      <w:autoSpaceDN/>
      <w:adjustRightInd/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AD0F1F"/>
    <w:rPr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AD0F1F"/>
    <w:pPr>
      <w:widowControl/>
      <w:tabs>
        <w:tab w:val="center" w:pos="4677"/>
        <w:tab w:val="right" w:pos="9355"/>
      </w:tabs>
      <w:autoSpaceDE/>
      <w:autoSpaceDN/>
      <w:adjustRightInd/>
    </w:pPr>
    <w:rPr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AD0F1F"/>
    <w:rPr>
      <w:lang w:val="x-none" w:eastAsia="x-none"/>
    </w:rPr>
  </w:style>
  <w:style w:type="paragraph" w:customStyle="1" w:styleId="14">
    <w:name w:val="Обычный1"/>
    <w:rsid w:val="00AD0F1F"/>
    <w:pPr>
      <w:widowControl w:val="0"/>
    </w:pPr>
    <w:rPr>
      <w:snapToGrid w:val="0"/>
    </w:rPr>
  </w:style>
  <w:style w:type="paragraph" w:customStyle="1" w:styleId="Standard">
    <w:name w:val="Standard"/>
    <w:uiPriority w:val="99"/>
    <w:rsid w:val="00AD0F1F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eastAsia="fa-IR" w:bidi="fa-IR"/>
    </w:rPr>
  </w:style>
  <w:style w:type="character" w:styleId="af0">
    <w:name w:val="Strong"/>
    <w:uiPriority w:val="99"/>
    <w:qFormat/>
    <w:locked/>
    <w:rsid w:val="00AD0F1F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AD0F1F"/>
  </w:style>
  <w:style w:type="character" w:customStyle="1" w:styleId="5">
    <w:name w:val="Основной текст (5)_"/>
    <w:link w:val="50"/>
    <w:uiPriority w:val="99"/>
    <w:locked/>
    <w:rsid w:val="00AD0F1F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D0F1F"/>
    <w:pPr>
      <w:shd w:val="clear" w:color="auto" w:fill="FFFFFF"/>
      <w:autoSpaceDE/>
      <w:autoSpaceDN/>
      <w:adjustRightInd/>
      <w:spacing w:before="720" w:line="320" w:lineRule="exact"/>
      <w:jc w:val="center"/>
    </w:pPr>
    <w:rPr>
      <w:b/>
      <w:bCs/>
      <w:sz w:val="26"/>
      <w:szCs w:val="26"/>
      <w:shd w:val="clear" w:color="auto" w:fill="FFFFFF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AD0F1F"/>
    <w:pPr>
      <w:spacing w:line="276" w:lineRule="auto"/>
    </w:pPr>
    <w:rPr>
      <w:b/>
      <w:bCs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AD0F1F"/>
    <w:rPr>
      <w:rFonts w:ascii="Calibri" w:hAnsi="Calibri"/>
      <w:b/>
      <w:bCs/>
      <w:lang w:val="x-none" w:eastAsia="x-none"/>
    </w:rPr>
  </w:style>
  <w:style w:type="paragraph" w:styleId="af3">
    <w:name w:val="No Spacing"/>
    <w:uiPriority w:val="99"/>
    <w:qFormat/>
    <w:rsid w:val="00AD0F1F"/>
    <w:rPr>
      <w:rFonts w:ascii="Calibri" w:hAnsi="Calibri"/>
      <w:sz w:val="22"/>
      <w:szCs w:val="22"/>
    </w:rPr>
  </w:style>
  <w:style w:type="character" w:styleId="af4">
    <w:name w:val="Hyperlink"/>
    <w:uiPriority w:val="99"/>
    <w:semiHidden/>
    <w:unhideWhenUsed/>
    <w:rsid w:val="00AD0F1F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AD0F1F"/>
    <w:rPr>
      <w:color w:val="800080"/>
      <w:u w:val="single"/>
    </w:rPr>
  </w:style>
  <w:style w:type="paragraph" w:customStyle="1" w:styleId="15">
    <w:name w:val="Абзац списка1"/>
    <w:basedOn w:val="a"/>
    <w:uiPriority w:val="99"/>
    <w:qFormat/>
    <w:rsid w:val="00AD0F1F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20">
    <w:name w:val="Абзац списка2"/>
    <w:basedOn w:val="a"/>
    <w:uiPriority w:val="99"/>
    <w:qFormat/>
    <w:rsid w:val="00AD0F1F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31">
    <w:name w:val="Абзац списка3"/>
    <w:basedOn w:val="a"/>
    <w:uiPriority w:val="99"/>
    <w:qFormat/>
    <w:rsid w:val="00AD0F1F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16">
    <w:name w:val="Обычный1"/>
    <w:uiPriority w:val="99"/>
    <w:rsid w:val="00AD0F1F"/>
    <w:pPr>
      <w:widowControl w:val="0"/>
      <w:snapToGrid w:val="0"/>
    </w:pPr>
  </w:style>
  <w:style w:type="paragraph" w:customStyle="1" w:styleId="40">
    <w:name w:val="Абзац списка4"/>
    <w:basedOn w:val="a"/>
    <w:uiPriority w:val="99"/>
    <w:qFormat/>
    <w:rsid w:val="00AD0F1F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21">
    <w:name w:val="Обычный2"/>
    <w:uiPriority w:val="99"/>
    <w:rsid w:val="00AD0F1F"/>
    <w:pPr>
      <w:widowControl w:val="0"/>
      <w:snapToGrid w:val="0"/>
    </w:pPr>
  </w:style>
  <w:style w:type="paragraph" w:customStyle="1" w:styleId="51">
    <w:name w:val="Абзац списка5"/>
    <w:basedOn w:val="a"/>
    <w:uiPriority w:val="99"/>
    <w:qFormat/>
    <w:rsid w:val="00AD0F1F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32">
    <w:name w:val="Обычный3"/>
    <w:uiPriority w:val="99"/>
    <w:rsid w:val="00AD0F1F"/>
    <w:pPr>
      <w:widowControl w:val="0"/>
      <w:snapToGrid w:val="0"/>
    </w:pPr>
  </w:style>
  <w:style w:type="character" w:customStyle="1" w:styleId="17">
    <w:name w:val="Текст примечания Знак1"/>
    <w:uiPriority w:val="99"/>
    <w:semiHidden/>
    <w:rsid w:val="00AD0F1F"/>
    <w:rPr>
      <w:rFonts w:ascii="Calibri" w:eastAsia="Times New Roman" w:hAnsi="Calibri" w:cs="Times New Roman" w:hint="default"/>
      <w:sz w:val="20"/>
      <w:szCs w:val="20"/>
      <w:lang w:eastAsia="ru-RU"/>
    </w:rPr>
  </w:style>
  <w:style w:type="character" w:customStyle="1" w:styleId="18">
    <w:name w:val="Тема примечания Знак1"/>
    <w:uiPriority w:val="99"/>
    <w:semiHidden/>
    <w:rsid w:val="00AD0F1F"/>
    <w:rPr>
      <w:rFonts w:ascii="Calibri" w:eastAsia="Times New Roman" w:hAnsi="Calibri" w:cs="Times New Roman" w:hint="default"/>
      <w:b/>
      <w:bCs/>
      <w:sz w:val="20"/>
      <w:szCs w:val="20"/>
      <w:lang w:eastAsia="ru-RU"/>
    </w:rPr>
  </w:style>
  <w:style w:type="paragraph" w:customStyle="1" w:styleId="8">
    <w:name w:val="Абзац списка8"/>
    <w:basedOn w:val="a"/>
    <w:uiPriority w:val="99"/>
    <w:qFormat/>
    <w:rsid w:val="00AD0F1F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character" w:styleId="af6">
    <w:name w:val="page number"/>
    <w:uiPriority w:val="99"/>
    <w:rsid w:val="00AD0F1F"/>
  </w:style>
  <w:style w:type="character" w:styleId="af7">
    <w:name w:val="line number"/>
    <w:uiPriority w:val="99"/>
    <w:semiHidden/>
    <w:unhideWhenUsed/>
    <w:rsid w:val="00AD0F1F"/>
  </w:style>
  <w:style w:type="paragraph" w:customStyle="1" w:styleId="6">
    <w:name w:val="Абзац списка6"/>
    <w:basedOn w:val="a"/>
    <w:uiPriority w:val="99"/>
    <w:qFormat/>
    <w:rsid w:val="00AD0F1F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41">
    <w:name w:val="Обычный4"/>
    <w:rsid w:val="00AD0F1F"/>
    <w:pPr>
      <w:widowControl w:val="0"/>
    </w:pPr>
    <w:rPr>
      <w:snapToGrid w:val="0"/>
    </w:rPr>
  </w:style>
  <w:style w:type="paragraph" w:customStyle="1" w:styleId="7">
    <w:name w:val="Абзац списка7"/>
    <w:basedOn w:val="a"/>
    <w:uiPriority w:val="99"/>
    <w:qFormat/>
    <w:rsid w:val="00AD0F1F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52">
    <w:name w:val="Обычный5"/>
    <w:rsid w:val="00AD0F1F"/>
    <w:pPr>
      <w:widowControl w:val="0"/>
    </w:pPr>
    <w:rPr>
      <w:snapToGrid w:val="0"/>
    </w:rPr>
  </w:style>
  <w:style w:type="paragraph" w:customStyle="1" w:styleId="60">
    <w:name w:val="Обычный6"/>
    <w:rsid w:val="00AD0F1F"/>
    <w:pPr>
      <w:widowControl w:val="0"/>
    </w:pPr>
    <w:rPr>
      <w:snapToGrid w:val="0"/>
    </w:rPr>
  </w:style>
  <w:style w:type="character" w:customStyle="1" w:styleId="110">
    <w:name w:val="Основной текст + 11"/>
    <w:aliases w:val="5 pt"/>
    <w:uiPriority w:val="99"/>
    <w:rsid w:val="00AD0F1F"/>
    <w:rPr>
      <w:color w:val="000000"/>
      <w:spacing w:val="0"/>
      <w:w w:val="100"/>
      <w:position w:val="0"/>
      <w:sz w:val="23"/>
      <w:shd w:val="clear" w:color="auto" w:fill="FFFFFF"/>
      <w:lang w:val="ru-RU" w:eastAsia="x-none"/>
    </w:rPr>
  </w:style>
  <w:style w:type="numbering" w:customStyle="1" w:styleId="19">
    <w:name w:val="Нет списка1"/>
    <w:next w:val="a2"/>
    <w:semiHidden/>
    <w:rsid w:val="00AD0F1F"/>
  </w:style>
  <w:style w:type="character" w:customStyle="1" w:styleId="FontStyle14">
    <w:name w:val="Font Style14"/>
    <w:uiPriority w:val="99"/>
    <w:rsid w:val="00AD0F1F"/>
    <w:rPr>
      <w:rFonts w:ascii="Times New Roman" w:hAnsi="Times New Roman" w:cs="Times New Roman"/>
      <w:sz w:val="22"/>
      <w:szCs w:val="22"/>
    </w:rPr>
  </w:style>
  <w:style w:type="table" w:styleId="af8">
    <w:name w:val="Table Elegant"/>
    <w:basedOn w:val="a1"/>
    <w:uiPriority w:val="99"/>
    <w:rsid w:val="00AD0F1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mmentTextChar">
    <w:name w:val="Comment Text Char"/>
    <w:uiPriority w:val="99"/>
    <w:semiHidden/>
    <w:rsid w:val="00AD0F1F"/>
    <w:rPr>
      <w:rFonts w:ascii="Calibri" w:hAnsi="Calibri" w:cs="Calibri"/>
      <w:sz w:val="20"/>
      <w:szCs w:val="20"/>
    </w:rPr>
  </w:style>
  <w:style w:type="character" w:customStyle="1" w:styleId="BalloonTextChar">
    <w:name w:val="Balloon Text Char"/>
    <w:uiPriority w:val="99"/>
    <w:semiHidden/>
    <w:rsid w:val="00AD0F1F"/>
    <w:rPr>
      <w:sz w:val="0"/>
      <w:szCs w:val="0"/>
    </w:rPr>
  </w:style>
  <w:style w:type="character" w:customStyle="1" w:styleId="HeaderChar">
    <w:name w:val="Header Char"/>
    <w:uiPriority w:val="99"/>
    <w:semiHidden/>
    <w:rsid w:val="00AD0F1F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AD0F1F"/>
    <w:rPr>
      <w:rFonts w:ascii="Calibri" w:hAnsi="Calibri" w:cs="Calibri"/>
    </w:rPr>
  </w:style>
  <w:style w:type="character" w:customStyle="1" w:styleId="CommentSubjectChar">
    <w:name w:val="Comment Subject Char"/>
    <w:uiPriority w:val="99"/>
    <w:semiHidden/>
    <w:rsid w:val="00AD0F1F"/>
    <w:rPr>
      <w:rFonts w:ascii="Calibri" w:hAnsi="Calibri" w:cs="Calibri"/>
      <w:b/>
      <w:bCs/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AD0F1F"/>
  </w:style>
  <w:style w:type="table" w:customStyle="1" w:styleId="1a">
    <w:name w:val="Изысканная таблица1"/>
    <w:basedOn w:val="a1"/>
    <w:next w:val="af8"/>
    <w:uiPriority w:val="99"/>
    <w:rsid w:val="00AD0F1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3">
    <w:name w:val="Нет списка3"/>
    <w:next w:val="a2"/>
    <w:uiPriority w:val="99"/>
    <w:semiHidden/>
    <w:unhideWhenUsed/>
    <w:rsid w:val="00AD0F1F"/>
  </w:style>
  <w:style w:type="table" w:customStyle="1" w:styleId="23">
    <w:name w:val="Изысканная таблица2"/>
    <w:basedOn w:val="a1"/>
    <w:next w:val="af8"/>
    <w:uiPriority w:val="99"/>
    <w:rsid w:val="00AD0F1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AD0F1F"/>
  </w:style>
  <w:style w:type="table" w:customStyle="1" w:styleId="34">
    <w:name w:val="Сетка таблицы3"/>
    <w:basedOn w:val="a1"/>
    <w:next w:val="a3"/>
    <w:uiPriority w:val="99"/>
    <w:rsid w:val="00AD0F1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Изысканная таблица3"/>
    <w:basedOn w:val="a1"/>
    <w:next w:val="af8"/>
    <w:uiPriority w:val="99"/>
    <w:rsid w:val="00AD0F1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3">
    <w:name w:val="Нет списка5"/>
    <w:next w:val="a2"/>
    <w:uiPriority w:val="99"/>
    <w:semiHidden/>
    <w:unhideWhenUsed/>
    <w:rsid w:val="00AD0F1F"/>
  </w:style>
  <w:style w:type="table" w:customStyle="1" w:styleId="43">
    <w:name w:val="Сетка таблицы4"/>
    <w:basedOn w:val="a1"/>
    <w:next w:val="a3"/>
    <w:uiPriority w:val="99"/>
    <w:rsid w:val="00AD0F1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Изысканная таблица4"/>
    <w:basedOn w:val="a1"/>
    <w:next w:val="af8"/>
    <w:uiPriority w:val="99"/>
    <w:locked/>
    <w:rsid w:val="00AD0F1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1">
    <w:name w:val="Нет списка6"/>
    <w:next w:val="a2"/>
    <w:uiPriority w:val="99"/>
    <w:semiHidden/>
    <w:unhideWhenUsed/>
    <w:rsid w:val="00AD0F1F"/>
  </w:style>
  <w:style w:type="table" w:customStyle="1" w:styleId="54">
    <w:name w:val="Сетка таблицы5"/>
    <w:basedOn w:val="a1"/>
    <w:next w:val="a3"/>
    <w:uiPriority w:val="99"/>
    <w:rsid w:val="00AD0F1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Изысканная таблица5"/>
    <w:basedOn w:val="a1"/>
    <w:next w:val="af8"/>
    <w:uiPriority w:val="99"/>
    <w:rsid w:val="00AD0F1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70">
    <w:name w:val="Нет списка7"/>
    <w:next w:val="a2"/>
    <w:uiPriority w:val="99"/>
    <w:semiHidden/>
    <w:unhideWhenUsed/>
    <w:rsid w:val="00AD0F1F"/>
  </w:style>
  <w:style w:type="table" w:customStyle="1" w:styleId="62">
    <w:name w:val="Сетка таблицы6"/>
    <w:basedOn w:val="a1"/>
    <w:next w:val="a3"/>
    <w:uiPriority w:val="99"/>
    <w:rsid w:val="00AD0F1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Изысканная таблица6"/>
    <w:basedOn w:val="a1"/>
    <w:next w:val="af8"/>
    <w:uiPriority w:val="99"/>
    <w:rsid w:val="00AD0F1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80">
    <w:name w:val="Нет списка8"/>
    <w:next w:val="a2"/>
    <w:uiPriority w:val="99"/>
    <w:semiHidden/>
    <w:unhideWhenUsed/>
    <w:rsid w:val="00AD0F1F"/>
  </w:style>
  <w:style w:type="table" w:customStyle="1" w:styleId="71">
    <w:name w:val="Сетка таблицы7"/>
    <w:basedOn w:val="a1"/>
    <w:next w:val="a3"/>
    <w:uiPriority w:val="99"/>
    <w:rsid w:val="00AD0F1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Изысканная таблица7"/>
    <w:basedOn w:val="a1"/>
    <w:next w:val="af8"/>
    <w:uiPriority w:val="99"/>
    <w:rsid w:val="00AD0F1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91">
    <w:name w:val="Нет списка9"/>
    <w:next w:val="a2"/>
    <w:uiPriority w:val="99"/>
    <w:semiHidden/>
    <w:unhideWhenUsed/>
    <w:rsid w:val="00AD0F1F"/>
  </w:style>
  <w:style w:type="table" w:customStyle="1" w:styleId="81">
    <w:name w:val="Сетка таблицы8"/>
    <w:basedOn w:val="a1"/>
    <w:next w:val="a3"/>
    <w:uiPriority w:val="99"/>
    <w:rsid w:val="00AD0F1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Изысканная таблица8"/>
    <w:basedOn w:val="a1"/>
    <w:next w:val="af8"/>
    <w:uiPriority w:val="99"/>
    <w:rsid w:val="00AD0F1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0">
    <w:name w:val="Нет списка10"/>
    <w:next w:val="a2"/>
    <w:uiPriority w:val="99"/>
    <w:semiHidden/>
    <w:unhideWhenUsed/>
    <w:rsid w:val="00AD0F1F"/>
  </w:style>
  <w:style w:type="table" w:customStyle="1" w:styleId="92">
    <w:name w:val="Сетка таблицы9"/>
    <w:basedOn w:val="a1"/>
    <w:next w:val="a3"/>
    <w:uiPriority w:val="99"/>
    <w:rsid w:val="00AD0F1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Изысканная таблица9"/>
    <w:basedOn w:val="a1"/>
    <w:next w:val="af8"/>
    <w:uiPriority w:val="99"/>
    <w:rsid w:val="00AD0F1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uiPriority w:val="99"/>
    <w:semiHidden/>
    <w:unhideWhenUsed/>
    <w:rsid w:val="00AD0F1F"/>
  </w:style>
  <w:style w:type="table" w:customStyle="1" w:styleId="101">
    <w:name w:val="Сетка таблицы10"/>
    <w:basedOn w:val="a1"/>
    <w:next w:val="a3"/>
    <w:uiPriority w:val="99"/>
    <w:rsid w:val="00AD0F1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Изысканная таблица10"/>
    <w:basedOn w:val="a1"/>
    <w:next w:val="af8"/>
    <w:uiPriority w:val="99"/>
    <w:rsid w:val="00AD0F1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0">
    <w:name w:val="Нет списка12"/>
    <w:next w:val="a2"/>
    <w:uiPriority w:val="99"/>
    <w:semiHidden/>
    <w:unhideWhenUsed/>
    <w:rsid w:val="00AD0F1F"/>
  </w:style>
  <w:style w:type="character" w:customStyle="1" w:styleId="CommentTextChar2">
    <w:name w:val="Comment Text Char2"/>
    <w:uiPriority w:val="99"/>
    <w:semiHidden/>
    <w:locked/>
    <w:rsid w:val="00AD0F1F"/>
    <w:rPr>
      <w:rFonts w:ascii="Calibri" w:hAnsi="Calibri" w:cs="Calibri"/>
      <w:sz w:val="20"/>
      <w:szCs w:val="20"/>
    </w:rPr>
  </w:style>
  <w:style w:type="character" w:customStyle="1" w:styleId="CommentTextChar1">
    <w:name w:val="Comment Text Char1"/>
    <w:uiPriority w:val="99"/>
    <w:semiHidden/>
    <w:rsid w:val="00AD0F1F"/>
    <w:rPr>
      <w:sz w:val="20"/>
      <w:szCs w:val="20"/>
      <w:lang w:val="x-none" w:eastAsia="en-US"/>
    </w:rPr>
  </w:style>
  <w:style w:type="character" w:customStyle="1" w:styleId="CommentSubjectChar2">
    <w:name w:val="Comment Subject Char2"/>
    <w:uiPriority w:val="99"/>
    <w:semiHidden/>
    <w:locked/>
    <w:rsid w:val="00AD0F1F"/>
    <w:rPr>
      <w:rFonts w:ascii="Calibri" w:hAnsi="Calibri" w:cs="Calibri"/>
      <w:b/>
      <w:bCs/>
      <w:sz w:val="20"/>
      <w:szCs w:val="20"/>
    </w:rPr>
  </w:style>
  <w:style w:type="character" w:customStyle="1" w:styleId="CommentSubjectChar1">
    <w:name w:val="Comment Subject Char1"/>
    <w:uiPriority w:val="99"/>
    <w:semiHidden/>
    <w:rsid w:val="00AD0F1F"/>
    <w:rPr>
      <w:rFonts w:ascii="Calibri" w:hAnsi="Calibri" w:cs="Calibri"/>
      <w:b/>
      <w:bCs/>
      <w:sz w:val="20"/>
      <w:szCs w:val="20"/>
      <w:lang w:val="x-none" w:eastAsia="en-US"/>
    </w:rPr>
  </w:style>
  <w:style w:type="table" w:customStyle="1" w:styleId="112">
    <w:name w:val="Сетка таблицы11"/>
    <w:basedOn w:val="a1"/>
    <w:next w:val="a3"/>
    <w:uiPriority w:val="99"/>
    <w:rsid w:val="00AD0F1F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Абзац списка11"/>
    <w:basedOn w:val="a"/>
    <w:uiPriority w:val="99"/>
    <w:rsid w:val="00AD0F1F"/>
    <w:pPr>
      <w:widowControl/>
      <w:autoSpaceDE/>
      <w:autoSpaceDN/>
      <w:adjustRightInd/>
      <w:ind w:left="720"/>
    </w:pPr>
    <w:rPr>
      <w:rFonts w:ascii="Calibri" w:hAnsi="Calibri" w:cs="Calibri"/>
      <w:sz w:val="24"/>
      <w:szCs w:val="24"/>
    </w:rPr>
  </w:style>
  <w:style w:type="paragraph" w:customStyle="1" w:styleId="114">
    <w:name w:val="Обычный11"/>
    <w:uiPriority w:val="99"/>
    <w:rsid w:val="00AD0F1F"/>
    <w:pPr>
      <w:widowControl w:val="0"/>
      <w:snapToGrid w:val="0"/>
    </w:pPr>
  </w:style>
  <w:style w:type="table" w:customStyle="1" w:styleId="115">
    <w:name w:val="Изысканная таблица11"/>
    <w:basedOn w:val="a1"/>
    <w:next w:val="af8"/>
    <w:uiPriority w:val="99"/>
    <w:locked/>
    <w:rsid w:val="00AD0F1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Revision"/>
    <w:hidden/>
    <w:uiPriority w:val="99"/>
    <w:semiHidden/>
    <w:rsid w:val="00AD0F1F"/>
    <w:rPr>
      <w:rFonts w:ascii="Calibri" w:eastAsia="Calibri" w:hAnsi="Calibri" w:cs="Calibri"/>
      <w:sz w:val="22"/>
      <w:szCs w:val="22"/>
      <w:lang w:eastAsia="en-US"/>
    </w:rPr>
  </w:style>
  <w:style w:type="table" w:customStyle="1" w:styleId="121">
    <w:name w:val="Изысканная таблица12"/>
    <w:uiPriority w:val="99"/>
    <w:locked/>
    <w:rsid w:val="00AD0F1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locked/>
    <w:rsid w:val="00AD0F1F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fb">
    <w:name w:val="Подзаголовок Знак"/>
    <w:basedOn w:val="a0"/>
    <w:link w:val="afa"/>
    <w:uiPriority w:val="11"/>
    <w:rsid w:val="00AD0F1F"/>
    <w:rPr>
      <w:rFonts w:ascii="Calibri Light" w:hAnsi="Calibri Light"/>
      <w:sz w:val="24"/>
      <w:szCs w:val="24"/>
      <w:lang w:val="x-none" w:eastAsia="x-none"/>
    </w:rPr>
  </w:style>
  <w:style w:type="character" w:customStyle="1" w:styleId="ListParagraphChar">
    <w:name w:val="List Paragraph Char"/>
    <w:link w:val="94"/>
    <w:locked/>
    <w:rsid w:val="0053021B"/>
    <w:rPr>
      <w:rFonts w:ascii="Calibri" w:eastAsia="Calibri" w:hAnsi="Calibri"/>
      <w:lang w:val="x-none" w:eastAsia="x-none"/>
    </w:rPr>
  </w:style>
  <w:style w:type="paragraph" w:customStyle="1" w:styleId="94">
    <w:name w:val="Абзац списка9"/>
    <w:basedOn w:val="a"/>
    <w:link w:val="ListParagraphChar"/>
    <w:rsid w:val="0053021B"/>
    <w:pPr>
      <w:widowControl/>
      <w:autoSpaceDE/>
      <w:autoSpaceDN/>
      <w:adjustRightInd/>
      <w:ind w:left="720"/>
      <w:contextualSpacing/>
    </w:pPr>
    <w:rPr>
      <w:rFonts w:ascii="Calibri" w:eastAsia="Calibri" w:hAnsi="Calibri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AF9C9-28FA-4353-99A9-D703CCFA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15k158</cp:lastModifiedBy>
  <cp:revision>62</cp:revision>
  <cp:lastPrinted>2026-01-23T07:38:00Z</cp:lastPrinted>
  <dcterms:created xsi:type="dcterms:W3CDTF">2025-01-27T09:24:00Z</dcterms:created>
  <dcterms:modified xsi:type="dcterms:W3CDTF">2026-05-13T05:47:00Z</dcterms:modified>
</cp:coreProperties>
</file>