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A0" w:rsidRPr="007B6DA0" w:rsidRDefault="007B6DA0" w:rsidP="00E6345D">
      <w:pPr>
        <w:jc w:val="center"/>
        <w:rPr>
          <w:rFonts w:ascii="Times New Roman" w:hAnsi="Times New Roman"/>
          <w:sz w:val="28"/>
          <w:szCs w:val="28"/>
        </w:rPr>
      </w:pPr>
      <w:r w:rsidRPr="007B6DA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-246380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DA0" w:rsidRPr="007B6DA0" w:rsidRDefault="007B6DA0" w:rsidP="00E6345D">
      <w:pPr>
        <w:jc w:val="center"/>
        <w:rPr>
          <w:rFonts w:ascii="Times New Roman" w:hAnsi="Times New Roman"/>
          <w:sz w:val="28"/>
          <w:szCs w:val="28"/>
        </w:rPr>
      </w:pPr>
    </w:p>
    <w:p w:rsidR="007B6DA0" w:rsidRPr="005166BA" w:rsidRDefault="007B6DA0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6BA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7B6DA0" w:rsidRPr="005166BA" w:rsidRDefault="007B6DA0" w:rsidP="00E6345D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7B6DA0" w:rsidRPr="005166BA" w:rsidRDefault="007B6DA0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6BA">
        <w:rPr>
          <w:rFonts w:ascii="Times New Roman" w:hAnsi="Times New Roman"/>
          <w:b/>
          <w:sz w:val="28"/>
          <w:szCs w:val="28"/>
          <w:lang w:val="ru-RU"/>
        </w:rPr>
        <w:t>Нижнеилимский муниципальный район</w:t>
      </w:r>
    </w:p>
    <w:p w:rsidR="007B6DA0" w:rsidRPr="005166BA" w:rsidRDefault="007B6DA0" w:rsidP="00E6345D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B6DA0" w:rsidRPr="003C7C54" w:rsidRDefault="007B6DA0" w:rsidP="00E6345D">
      <w:pPr>
        <w:tabs>
          <w:tab w:val="center" w:pos="4677"/>
          <w:tab w:val="left" w:pos="8143"/>
        </w:tabs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B6DA0" w:rsidRPr="005166BA" w:rsidRDefault="007B6DA0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6B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B6DA0" w:rsidRPr="005166BA" w:rsidRDefault="007B6DA0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6DA0" w:rsidRPr="00951978" w:rsidRDefault="007B6DA0" w:rsidP="00E6345D">
      <w:pPr>
        <w:tabs>
          <w:tab w:val="left" w:pos="5628"/>
        </w:tabs>
        <w:rPr>
          <w:rFonts w:ascii="Times New Roman" w:hAnsi="Times New Roman"/>
          <w:sz w:val="28"/>
          <w:szCs w:val="28"/>
          <w:lang w:val="ru-RU"/>
        </w:rPr>
      </w:pPr>
      <w:r w:rsidRPr="00951978">
        <w:rPr>
          <w:rFonts w:ascii="Times New Roman" w:hAnsi="Times New Roman"/>
          <w:sz w:val="28"/>
          <w:szCs w:val="28"/>
          <w:lang w:val="ru-RU"/>
        </w:rPr>
        <w:t>От</w:t>
      </w:r>
      <w:r w:rsidR="003C7C54" w:rsidRPr="00951978">
        <w:rPr>
          <w:rFonts w:ascii="Times New Roman" w:hAnsi="Times New Roman"/>
          <w:sz w:val="28"/>
          <w:szCs w:val="28"/>
          <w:lang w:val="ru-RU"/>
        </w:rPr>
        <w:t>_</w:t>
      </w:r>
      <w:r w:rsidR="009B738D">
        <w:rPr>
          <w:rFonts w:ascii="Times New Roman" w:hAnsi="Times New Roman"/>
          <w:sz w:val="28"/>
          <w:szCs w:val="28"/>
          <w:lang w:val="ru-RU"/>
        </w:rPr>
        <w:t>16.08.2018 г.</w:t>
      </w:r>
      <w:r w:rsidR="003C7C54" w:rsidRPr="00951978">
        <w:rPr>
          <w:rFonts w:ascii="Times New Roman" w:hAnsi="Times New Roman"/>
          <w:sz w:val="28"/>
          <w:szCs w:val="28"/>
          <w:lang w:val="ru-RU"/>
        </w:rPr>
        <w:t>_</w:t>
      </w:r>
      <w:r w:rsidRPr="00951978">
        <w:rPr>
          <w:rFonts w:ascii="Times New Roman" w:hAnsi="Times New Roman"/>
          <w:sz w:val="28"/>
          <w:szCs w:val="28"/>
          <w:lang w:val="ru-RU"/>
        </w:rPr>
        <w:t>№</w:t>
      </w:r>
      <w:r w:rsidR="003C7C54" w:rsidRPr="00951978">
        <w:rPr>
          <w:rFonts w:ascii="Times New Roman" w:hAnsi="Times New Roman"/>
          <w:sz w:val="28"/>
          <w:szCs w:val="28"/>
          <w:lang w:val="ru-RU"/>
        </w:rPr>
        <w:t>_</w:t>
      </w:r>
      <w:r w:rsidR="009B738D">
        <w:rPr>
          <w:rFonts w:ascii="Times New Roman" w:hAnsi="Times New Roman"/>
          <w:sz w:val="28"/>
          <w:szCs w:val="28"/>
          <w:lang w:val="ru-RU"/>
        </w:rPr>
        <w:t>757</w:t>
      </w:r>
      <w:r w:rsidR="003C7C54" w:rsidRPr="00951978">
        <w:rPr>
          <w:rFonts w:ascii="Times New Roman" w:hAnsi="Times New Roman"/>
          <w:sz w:val="28"/>
          <w:szCs w:val="28"/>
          <w:lang w:val="ru-RU"/>
        </w:rPr>
        <w:t>_</w:t>
      </w:r>
      <w:r w:rsidRPr="00951978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7B6DA0" w:rsidRPr="00951978" w:rsidRDefault="007B6DA0" w:rsidP="00E6345D">
      <w:pPr>
        <w:rPr>
          <w:rFonts w:ascii="Times New Roman" w:hAnsi="Times New Roman"/>
          <w:sz w:val="28"/>
          <w:szCs w:val="28"/>
          <w:lang w:val="ru-RU"/>
        </w:rPr>
      </w:pPr>
      <w:r w:rsidRPr="00951978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7B6DA0" w:rsidRDefault="007B6DA0" w:rsidP="00E6345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B6DA0" w:rsidRPr="00951978" w:rsidRDefault="007B6DA0" w:rsidP="00E6345D">
      <w:pPr>
        <w:ind w:right="5670"/>
        <w:jc w:val="both"/>
        <w:rPr>
          <w:rFonts w:ascii="Times New Roman" w:hAnsi="Times New Roman"/>
          <w:sz w:val="28"/>
          <w:szCs w:val="28"/>
          <w:lang w:val="ru-RU"/>
        </w:rPr>
      </w:pPr>
      <w:r w:rsidRPr="00951978">
        <w:rPr>
          <w:rFonts w:ascii="Times New Roman" w:hAnsi="Times New Roman"/>
          <w:sz w:val="28"/>
          <w:szCs w:val="28"/>
          <w:lang w:val="ru-RU"/>
        </w:rPr>
        <w:t>«О создании комиссии по повышению устойчивости функционирования объектов экономики Нижнеилимского муниципального района»</w:t>
      </w:r>
    </w:p>
    <w:p w:rsidR="00951978" w:rsidRDefault="00951978" w:rsidP="00E6345D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2"/>
    </w:p>
    <w:p w:rsidR="007B6DA0" w:rsidRPr="00951978" w:rsidRDefault="007B6DA0" w:rsidP="00E6345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1978">
        <w:rPr>
          <w:rFonts w:ascii="Times New Roman" w:hAnsi="Times New Roman"/>
          <w:sz w:val="28"/>
          <w:szCs w:val="28"/>
          <w:lang w:val="ru-RU"/>
        </w:rPr>
        <w:t xml:space="preserve">В целях разработки и осуществления мер, направленных на сохранение организаций, предприятий и объектов Нижнеилимского района, необходимых для устойчивого функционирования экономики и жизнеобеспечения населения в условиях чрезвычайных ситуаций природного и техногенного характера и в военное время, в соответствии с </w:t>
      </w:r>
      <w:proofErr w:type="gramStart"/>
      <w:r w:rsidRPr="00951978">
        <w:rPr>
          <w:rFonts w:ascii="Times New Roman" w:hAnsi="Times New Roman"/>
          <w:sz w:val="28"/>
          <w:szCs w:val="28"/>
          <w:lang w:val="ru-RU"/>
        </w:rPr>
        <w:t>Федеральными</w:t>
      </w:r>
      <w:proofErr w:type="gramEnd"/>
      <w:r w:rsidRPr="00951978">
        <w:rPr>
          <w:rFonts w:ascii="Times New Roman" w:hAnsi="Times New Roman"/>
          <w:sz w:val="28"/>
          <w:szCs w:val="28"/>
          <w:lang w:val="ru-RU"/>
        </w:rPr>
        <w:t xml:space="preserve">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от 06.10.2003 г. № 131-ФЗ «Об общих принципах самоуправления в Российской Федерации», руководствуясь </w:t>
      </w:r>
      <w:hyperlink r:id="rId6" w:history="1">
        <w:r w:rsidRPr="00951978">
          <w:rPr>
            <w:rFonts w:ascii="Times New Roman" w:hAnsi="Times New Roman"/>
            <w:sz w:val="28"/>
            <w:szCs w:val="28"/>
            <w:lang w:val="ru-RU"/>
          </w:rPr>
          <w:t>Уставом</w:t>
        </w:r>
      </w:hyperlink>
      <w:r w:rsidRPr="00951978">
        <w:rPr>
          <w:rFonts w:ascii="Times New Roman" w:hAnsi="Times New Roman"/>
          <w:sz w:val="28"/>
          <w:szCs w:val="28"/>
          <w:lang w:val="ru-RU"/>
        </w:rPr>
        <w:t xml:space="preserve"> Нижнеилимского муниципального района, администрация Нижнеилимского муниципального района </w:t>
      </w:r>
    </w:p>
    <w:p w:rsidR="007B6DA0" w:rsidRPr="00951978" w:rsidRDefault="007B6DA0" w:rsidP="00E6345D">
      <w:pPr>
        <w:pStyle w:val="a3"/>
        <w:jc w:val="center"/>
        <w:rPr>
          <w:rStyle w:val="3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7B6DA0" w:rsidRPr="00951978" w:rsidRDefault="007B6DA0" w:rsidP="00E6345D">
      <w:pPr>
        <w:pStyle w:val="a3"/>
        <w:jc w:val="center"/>
        <w:rPr>
          <w:rStyle w:val="32"/>
          <w:rFonts w:eastAsiaTheme="minorEastAsia"/>
          <w:bCs w:val="0"/>
          <w:color w:val="000000"/>
          <w:sz w:val="28"/>
          <w:szCs w:val="28"/>
          <w:lang w:val="ru-RU"/>
        </w:rPr>
      </w:pPr>
      <w:r w:rsidRPr="00951978">
        <w:rPr>
          <w:rStyle w:val="32"/>
          <w:rFonts w:eastAsiaTheme="minorEastAsia"/>
          <w:bCs w:val="0"/>
          <w:color w:val="000000"/>
          <w:sz w:val="28"/>
          <w:szCs w:val="28"/>
          <w:lang w:val="ru-RU"/>
        </w:rPr>
        <w:t>ПОСТАНОВЛЯЕТ:</w:t>
      </w:r>
    </w:p>
    <w:p w:rsidR="007B6DA0" w:rsidRPr="00951978" w:rsidRDefault="007B6DA0" w:rsidP="00E6345D">
      <w:pPr>
        <w:shd w:val="clear" w:color="auto" w:fill="FFFFFF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7B6DA0" w:rsidRPr="00951978" w:rsidRDefault="007B6DA0" w:rsidP="00E6345D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t>Создать комиссию по повышению устойчивости функционирования объектов экономики Нижнеилимского района.</w:t>
      </w:r>
    </w:p>
    <w:p w:rsidR="007B6DA0" w:rsidRPr="00951978" w:rsidRDefault="007B6DA0" w:rsidP="00E6345D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t>Утвердить Положение о комиссии по повышению устойчивости функционирования объектов экономики Нижнеилимского района (приложение № 1).</w:t>
      </w:r>
    </w:p>
    <w:p w:rsidR="007B6DA0" w:rsidRPr="00951978" w:rsidRDefault="007B6DA0" w:rsidP="00E6345D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t>Утвердить состав комиссии по повышению устойчивости функционирования объектов экономики Нижнеилимского района (приложение № 2).</w:t>
      </w:r>
    </w:p>
    <w:p w:rsidR="007B6DA0" w:rsidRDefault="007B6DA0" w:rsidP="00E6345D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t>Постановление «О поддержании устойчивого функционирования организаций на территории Нижнеилимского муниципального района в военное время и при возникновении чрезвычайных ситуаций» за № 710 от 25.06.2010года, считать утратившим силу.</w:t>
      </w:r>
    </w:p>
    <w:p w:rsidR="00951978" w:rsidRPr="00951978" w:rsidRDefault="00951978" w:rsidP="00E6345D">
      <w:pPr>
        <w:widowControl w:val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7B6DA0" w:rsidRPr="00951978" w:rsidRDefault="007B6DA0" w:rsidP="00E6345D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 xml:space="preserve">Опубликовать данное постановление в периодическом </w:t>
      </w:r>
      <w:r w:rsidR="00082FBA" w:rsidRPr="00951978">
        <w:rPr>
          <w:rFonts w:ascii="Times New Roman" w:hAnsi="Times New Roman"/>
          <w:spacing w:val="-4"/>
          <w:sz w:val="28"/>
          <w:szCs w:val="28"/>
          <w:lang w:val="ru-RU"/>
        </w:rPr>
        <w:t xml:space="preserve">печатном </w:t>
      </w:r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t>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7B6DA0" w:rsidRPr="00951978" w:rsidRDefault="007B6DA0" w:rsidP="00E6345D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gramStart"/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t>Контроль за</w:t>
      </w:r>
      <w:proofErr w:type="gramEnd"/>
      <w:r w:rsidRPr="00951978">
        <w:rPr>
          <w:rFonts w:ascii="Times New Roman" w:hAnsi="Times New Roman"/>
          <w:spacing w:val="-4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7B6DA0" w:rsidRPr="00951978" w:rsidRDefault="007B6DA0" w:rsidP="00E634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7B6DA0" w:rsidRPr="00951978" w:rsidRDefault="007B6DA0" w:rsidP="00E634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287" w:rsidRDefault="007B1287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1287" w:rsidRDefault="007B1287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1287" w:rsidRDefault="007B1287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1287" w:rsidRDefault="007B1287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1287" w:rsidRDefault="007B1287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6DA0" w:rsidRPr="00951978" w:rsidRDefault="00C62655" w:rsidP="00E634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1978">
        <w:rPr>
          <w:rFonts w:ascii="Times New Roman" w:hAnsi="Times New Roman"/>
          <w:b/>
          <w:sz w:val="28"/>
          <w:szCs w:val="28"/>
          <w:lang w:val="ru-RU"/>
        </w:rPr>
        <w:t>М</w:t>
      </w:r>
      <w:r w:rsidR="007B6DA0" w:rsidRPr="00951978">
        <w:rPr>
          <w:rFonts w:ascii="Times New Roman" w:hAnsi="Times New Roman"/>
          <w:b/>
          <w:sz w:val="28"/>
          <w:szCs w:val="28"/>
          <w:lang w:val="ru-RU"/>
        </w:rPr>
        <w:t xml:space="preserve">эр </w:t>
      </w:r>
      <w:r w:rsidRPr="00951978">
        <w:rPr>
          <w:rFonts w:ascii="Times New Roman" w:hAnsi="Times New Roman"/>
          <w:b/>
          <w:sz w:val="28"/>
          <w:szCs w:val="28"/>
          <w:lang w:val="ru-RU"/>
        </w:rPr>
        <w:t>района</w:t>
      </w:r>
      <w:r w:rsidRPr="00951978">
        <w:rPr>
          <w:rFonts w:ascii="Times New Roman" w:hAnsi="Times New Roman"/>
          <w:b/>
          <w:sz w:val="28"/>
          <w:szCs w:val="28"/>
          <w:lang w:val="ru-RU"/>
        </w:rPr>
        <w:tab/>
      </w:r>
      <w:r w:rsidRPr="00951978">
        <w:rPr>
          <w:rFonts w:ascii="Times New Roman" w:hAnsi="Times New Roman"/>
          <w:b/>
          <w:sz w:val="28"/>
          <w:szCs w:val="28"/>
          <w:lang w:val="ru-RU"/>
        </w:rPr>
        <w:tab/>
      </w:r>
      <w:r w:rsidRPr="00951978">
        <w:rPr>
          <w:rFonts w:ascii="Times New Roman" w:hAnsi="Times New Roman"/>
          <w:b/>
          <w:sz w:val="28"/>
          <w:szCs w:val="28"/>
          <w:lang w:val="ru-RU"/>
        </w:rPr>
        <w:tab/>
      </w:r>
      <w:r w:rsidRPr="00951978">
        <w:rPr>
          <w:rFonts w:ascii="Times New Roman" w:hAnsi="Times New Roman"/>
          <w:b/>
          <w:sz w:val="28"/>
          <w:szCs w:val="28"/>
          <w:lang w:val="ru-RU"/>
        </w:rPr>
        <w:tab/>
      </w:r>
      <w:r w:rsidRPr="00951978">
        <w:rPr>
          <w:rFonts w:ascii="Times New Roman" w:hAnsi="Times New Roman"/>
          <w:b/>
          <w:sz w:val="28"/>
          <w:szCs w:val="28"/>
          <w:lang w:val="ru-RU"/>
        </w:rPr>
        <w:tab/>
      </w:r>
      <w:r w:rsidRPr="00951978">
        <w:rPr>
          <w:rFonts w:ascii="Times New Roman" w:hAnsi="Times New Roman"/>
          <w:b/>
          <w:sz w:val="28"/>
          <w:szCs w:val="28"/>
          <w:lang w:val="ru-RU"/>
        </w:rPr>
        <w:tab/>
        <w:t>М.С.Романов</w:t>
      </w:r>
    </w:p>
    <w:p w:rsidR="007B6DA0" w:rsidRDefault="007B6DA0" w:rsidP="00E634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C54" w:rsidRPr="005166BA" w:rsidRDefault="003C7C54" w:rsidP="00E634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1287" w:rsidRDefault="007B1287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6DA0" w:rsidRPr="003C7C54" w:rsidRDefault="007B6DA0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</w:pPr>
      <w:r w:rsidRPr="003C7C54">
        <w:rPr>
          <w:rFonts w:ascii="Times New Roman" w:hAnsi="Times New Roman"/>
          <w:sz w:val="18"/>
          <w:szCs w:val="18"/>
          <w:lang w:val="ru-RU"/>
        </w:rPr>
        <w:t>Рассылка: дело-2, ГО и ЧС, главам поселений, ОМВД</w:t>
      </w:r>
      <w:r w:rsidR="00082FBA">
        <w:rPr>
          <w:rFonts w:ascii="Times New Roman" w:hAnsi="Times New Roman"/>
          <w:sz w:val="18"/>
          <w:szCs w:val="18"/>
          <w:lang w:val="ru-RU"/>
        </w:rPr>
        <w:t>, всем членам комиссии</w:t>
      </w:r>
      <w:r w:rsidRPr="003C7C54">
        <w:rPr>
          <w:rFonts w:ascii="Times New Roman" w:hAnsi="Times New Roman"/>
          <w:sz w:val="18"/>
          <w:szCs w:val="18"/>
          <w:lang w:val="ru-RU"/>
        </w:rPr>
        <w:t>.</w:t>
      </w:r>
    </w:p>
    <w:p w:rsidR="007B6DA0" w:rsidRPr="003C7C54" w:rsidRDefault="007B6DA0" w:rsidP="00E6345D">
      <w:pPr>
        <w:pStyle w:val="a3"/>
        <w:spacing w:line="216" w:lineRule="auto"/>
        <w:rPr>
          <w:rFonts w:ascii="Times New Roman" w:hAnsi="Times New Roman"/>
          <w:sz w:val="18"/>
          <w:szCs w:val="18"/>
          <w:lang w:val="ru-RU"/>
        </w:rPr>
      </w:pPr>
    </w:p>
    <w:p w:rsidR="007B6DA0" w:rsidRPr="003C7C54" w:rsidRDefault="007B6DA0" w:rsidP="00E6345D">
      <w:pPr>
        <w:pStyle w:val="a3"/>
        <w:tabs>
          <w:tab w:val="left" w:pos="142"/>
        </w:tabs>
        <w:spacing w:line="216" w:lineRule="auto"/>
        <w:rPr>
          <w:rFonts w:ascii="Times New Roman" w:hAnsi="Times New Roman"/>
          <w:sz w:val="18"/>
          <w:szCs w:val="18"/>
          <w:lang w:val="ru-RU"/>
        </w:rPr>
      </w:pPr>
      <w:r w:rsidRPr="003C7C54">
        <w:rPr>
          <w:rFonts w:ascii="Times New Roman" w:hAnsi="Times New Roman"/>
          <w:sz w:val="18"/>
          <w:szCs w:val="18"/>
          <w:lang w:val="ru-RU"/>
        </w:rPr>
        <w:t xml:space="preserve">В.А. </w:t>
      </w:r>
      <w:proofErr w:type="spellStart"/>
      <w:r w:rsidRPr="003C7C54">
        <w:rPr>
          <w:rFonts w:ascii="Times New Roman" w:hAnsi="Times New Roman"/>
          <w:sz w:val="18"/>
          <w:szCs w:val="18"/>
          <w:lang w:val="ru-RU"/>
        </w:rPr>
        <w:t>Елгин</w:t>
      </w:r>
      <w:proofErr w:type="spellEnd"/>
    </w:p>
    <w:p w:rsidR="007B6DA0" w:rsidRPr="003C7C54" w:rsidRDefault="007B6DA0" w:rsidP="00E6345D">
      <w:pPr>
        <w:spacing w:line="216" w:lineRule="auto"/>
        <w:rPr>
          <w:rFonts w:ascii="Times New Roman" w:hAnsi="Times New Roman"/>
          <w:sz w:val="18"/>
          <w:szCs w:val="18"/>
          <w:lang w:val="ru-RU"/>
        </w:rPr>
        <w:sectPr w:rsidR="007B6DA0" w:rsidRPr="003C7C54" w:rsidSect="00E6345D">
          <w:pgSz w:w="11906" w:h="16838"/>
          <w:pgMar w:top="1134" w:right="849" w:bottom="1276" w:left="1701" w:header="709" w:footer="709" w:gutter="0"/>
          <w:cols w:space="708"/>
          <w:docGrid w:linePitch="360"/>
        </w:sectPr>
      </w:pPr>
      <w:r w:rsidRPr="003C7C54">
        <w:rPr>
          <w:rFonts w:ascii="Times New Roman" w:hAnsi="Times New Roman"/>
          <w:sz w:val="18"/>
          <w:szCs w:val="18"/>
          <w:lang w:val="ru-RU"/>
        </w:rPr>
        <w:t>3-07-79</w:t>
      </w:r>
    </w:p>
    <w:p w:rsidR="007B6DA0" w:rsidRPr="00247375" w:rsidRDefault="008F5F45" w:rsidP="00E6345D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</w:t>
      </w:r>
      <w:r w:rsidRPr="00247375">
        <w:rPr>
          <w:rFonts w:ascii="Times New Roman" w:hAnsi="Times New Roman"/>
          <w:szCs w:val="24"/>
          <w:lang w:val="ru-RU"/>
        </w:rPr>
        <w:t xml:space="preserve">         </w:t>
      </w:r>
      <w:r w:rsidR="007B6DA0" w:rsidRPr="00247375">
        <w:rPr>
          <w:rFonts w:ascii="Times New Roman" w:hAnsi="Times New Roman"/>
          <w:szCs w:val="24"/>
          <w:lang w:val="ru-RU"/>
        </w:rPr>
        <w:t>Приложение № 1</w:t>
      </w:r>
    </w:p>
    <w:p w:rsidR="00247375" w:rsidRDefault="008F5F45" w:rsidP="00E6345D">
      <w:pPr>
        <w:pStyle w:val="a3"/>
        <w:rPr>
          <w:rFonts w:ascii="Times New Roman" w:hAnsi="Times New Roman"/>
          <w:szCs w:val="24"/>
          <w:lang w:val="ru-RU"/>
        </w:rPr>
      </w:pPr>
      <w:r w:rsidRPr="00247375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</w:t>
      </w:r>
      <w:r w:rsidR="00247375">
        <w:rPr>
          <w:rFonts w:ascii="Times New Roman" w:hAnsi="Times New Roman"/>
          <w:szCs w:val="24"/>
          <w:lang w:val="ru-RU"/>
        </w:rPr>
        <w:t xml:space="preserve">                        </w:t>
      </w:r>
      <w:r w:rsidRPr="00247375">
        <w:rPr>
          <w:rFonts w:ascii="Times New Roman" w:hAnsi="Times New Roman"/>
          <w:szCs w:val="24"/>
          <w:lang w:val="ru-RU"/>
        </w:rPr>
        <w:t xml:space="preserve"> </w:t>
      </w:r>
      <w:r w:rsidR="007B6DA0" w:rsidRPr="00247375">
        <w:rPr>
          <w:rFonts w:ascii="Times New Roman" w:hAnsi="Times New Roman"/>
          <w:szCs w:val="24"/>
          <w:lang w:val="ru-RU"/>
        </w:rPr>
        <w:t xml:space="preserve">к постановлению </w:t>
      </w:r>
    </w:p>
    <w:p w:rsidR="00E6345D" w:rsidRDefault="00247375" w:rsidP="00E6345D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</w:t>
      </w:r>
      <w:r w:rsidR="007B6DA0" w:rsidRPr="00247375">
        <w:rPr>
          <w:rFonts w:ascii="Times New Roman" w:hAnsi="Times New Roman"/>
          <w:szCs w:val="24"/>
          <w:lang w:val="ru-RU"/>
        </w:rPr>
        <w:t>администрации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F5F45" w:rsidRPr="00247375">
        <w:rPr>
          <w:rFonts w:ascii="Times New Roman" w:hAnsi="Times New Roman"/>
          <w:szCs w:val="24"/>
          <w:lang w:val="ru-RU"/>
        </w:rPr>
        <w:t xml:space="preserve">Нижнеилимского </w:t>
      </w:r>
      <w:r>
        <w:rPr>
          <w:rFonts w:ascii="Times New Roman" w:hAnsi="Times New Roman"/>
          <w:szCs w:val="24"/>
          <w:lang w:val="ru-RU"/>
        </w:rPr>
        <w:t xml:space="preserve">            </w:t>
      </w:r>
      <w:r w:rsidR="00E6345D">
        <w:rPr>
          <w:rFonts w:ascii="Times New Roman" w:hAnsi="Times New Roman"/>
          <w:szCs w:val="24"/>
          <w:lang w:val="ru-RU"/>
        </w:rPr>
        <w:t xml:space="preserve">   </w:t>
      </w:r>
    </w:p>
    <w:p w:rsidR="008F5F45" w:rsidRPr="00247375" w:rsidRDefault="00E6345D" w:rsidP="00E6345D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</w:t>
      </w:r>
      <w:r w:rsidR="008F5F45" w:rsidRPr="00247375">
        <w:rPr>
          <w:rFonts w:ascii="Times New Roman" w:hAnsi="Times New Roman"/>
          <w:szCs w:val="24"/>
          <w:lang w:val="ru-RU"/>
        </w:rPr>
        <w:t>муниципального</w:t>
      </w:r>
      <w:r w:rsidR="00247375">
        <w:rPr>
          <w:rFonts w:ascii="Times New Roman" w:hAnsi="Times New Roman"/>
          <w:szCs w:val="24"/>
          <w:lang w:val="ru-RU"/>
        </w:rPr>
        <w:t xml:space="preserve"> района</w:t>
      </w:r>
    </w:p>
    <w:p w:rsidR="007B6DA0" w:rsidRPr="005166BA" w:rsidRDefault="00247375" w:rsidP="00E6345D">
      <w:pPr>
        <w:pStyle w:val="a3"/>
        <w:tabs>
          <w:tab w:val="left" w:pos="5568"/>
          <w:tab w:val="left" w:pos="5964"/>
          <w:tab w:val="right" w:pos="9638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от</w:t>
      </w:r>
      <w:r>
        <w:rPr>
          <w:rFonts w:ascii="Times New Roman" w:hAnsi="Times New Roman"/>
          <w:szCs w:val="24"/>
          <w:lang w:val="ru-RU"/>
        </w:rPr>
        <w:tab/>
      </w:r>
      <w:r w:rsidR="007B6DA0" w:rsidRPr="00247375">
        <w:rPr>
          <w:rFonts w:ascii="Times New Roman" w:hAnsi="Times New Roman"/>
          <w:szCs w:val="24"/>
          <w:lang w:val="ru-RU"/>
        </w:rPr>
        <w:t xml:space="preserve"> ___.</w:t>
      </w:r>
      <w:r w:rsidR="007B6DA0" w:rsidRPr="00247375">
        <w:rPr>
          <w:rFonts w:ascii="Times New Roman" w:hAnsi="Times New Roman"/>
          <w:szCs w:val="24"/>
          <w:u w:val="single"/>
          <w:lang w:val="ru-RU"/>
        </w:rPr>
        <w:t xml:space="preserve">                  </w:t>
      </w:r>
      <w:r w:rsidR="007B6DA0" w:rsidRPr="005166BA">
        <w:rPr>
          <w:rFonts w:ascii="Times New Roman" w:hAnsi="Times New Roman"/>
          <w:szCs w:val="24"/>
          <w:lang w:val="ru-RU"/>
        </w:rPr>
        <w:t>2018 г. № _____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6DA0" w:rsidRPr="005166BA" w:rsidRDefault="007B6DA0" w:rsidP="00E6345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6BA">
        <w:rPr>
          <w:rFonts w:ascii="Times New Roman" w:hAnsi="Times New Roman"/>
          <w:b/>
          <w:sz w:val="28"/>
          <w:szCs w:val="28"/>
          <w:lang w:val="ru-RU"/>
        </w:rPr>
        <w:t>ПОЛОЖЕНИЕ О КОМИССИИ ПО ПОВЫШЕНИЮ УСТОЙЧИВОСТИ ФУНКЦИОНИРОВАНИЯ ОБЪЕКТОВ ЭКОНОМИКИ НИЖНЕИЛИМСКОГО РАЙОНА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6DA0" w:rsidRPr="005166BA" w:rsidRDefault="007B6DA0" w:rsidP="00E6345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1.1. Комиссия по повышению устойчивости функционирования экономики Нижнеилимского района (далее – Комиссия ПУФ ОЭ) создается при администрации Нижнеилимского муниципального района в целях организации планирования и контроля выполнения мероприятий по повышению устойчивости функционирования организаций, предприятий и учреждений в чрезвычайных ситуациях природного и техногенного характера и в военное время (в дальнейшем - в чрезвычайных ситуациях) и является постоянно действующим организующим, консультативным и исследовательским органом.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1.2. Комиссия формируется из представителей органов администрации Нижнеилимского муниципального района, предприятий и учреждений Нижнеилимского района с привлечением необходимых специалистов.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gramStart"/>
      <w:r w:rsidRPr="005166BA">
        <w:rPr>
          <w:rFonts w:ascii="Times New Roman" w:hAnsi="Times New Roman"/>
          <w:sz w:val="28"/>
          <w:szCs w:val="28"/>
          <w:lang w:val="ru-RU"/>
        </w:rPr>
        <w:t xml:space="preserve">В своей деятельности комиссия руководствуется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</w:t>
      </w:r>
      <w:hyperlink r:id="rId7" w:history="1">
        <w:r w:rsidRPr="005166BA">
          <w:rPr>
            <w:rFonts w:ascii="Times New Roman" w:hAnsi="Times New Roman"/>
            <w:sz w:val="28"/>
            <w:szCs w:val="28"/>
            <w:lang w:val="ru-RU"/>
          </w:rPr>
          <w:t>Уставом</w:t>
        </w:r>
      </w:hyperlink>
      <w:r w:rsidRPr="005166BA">
        <w:rPr>
          <w:rFonts w:ascii="Times New Roman" w:hAnsi="Times New Roman"/>
          <w:sz w:val="28"/>
          <w:szCs w:val="28"/>
          <w:lang w:val="ru-RU"/>
        </w:rPr>
        <w:t xml:space="preserve"> Нижнеилимского муниципального района, постановлениями и распоряжениями администрации Нижнеилимского муниципального района, настоящим Положением и другими документами по вопросам подготовки организаций, предприятий и учреждений к устойчивому функционированию в чрезвычайных ситуациях.</w:t>
      </w:r>
      <w:proofErr w:type="gramEnd"/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Комиссия ПУФ ОЭ строит свою деятельность на принципах тесного взаимодействия с руководством предприятий, учреждений и организаций, расположенных на территории Нижнеилимского района, независимо от их организационно-правовой формы и ведомственной принадлежности.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Решения Комиссии ПУФ ОЭ по вопросам, входящим в ее компетенцию, обязательны для исполнения всеми организациями, предприятиями и учреждениями.</w:t>
      </w:r>
    </w:p>
    <w:p w:rsidR="007B6DA0" w:rsidRPr="005166BA" w:rsidRDefault="007B6DA0" w:rsidP="00E6345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2. ЗАДАЧИ КОМИССИИ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 xml:space="preserve">2.1. Основной задачей комиссии является организация работы по повышению устойчивости функционирования организаций, предприятий и учреждений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</w:t>
      </w:r>
      <w:r w:rsidRPr="005166BA">
        <w:rPr>
          <w:rFonts w:ascii="Times New Roman" w:hAnsi="Times New Roman"/>
          <w:sz w:val="28"/>
          <w:szCs w:val="28"/>
          <w:lang w:val="ru-RU"/>
        </w:rPr>
        <w:lastRenderedPageBreak/>
        <w:t>военное время, обеспечение жизнедеятельности населения района и создание оптимальных условий для восстановления нарушенного производства.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2.2. При функционировании районного звена подсистемы РСЧС на комиссию возлагается:</w:t>
      </w:r>
    </w:p>
    <w:p w:rsidR="007B6DA0" w:rsidRPr="003C7C54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3C7C54">
        <w:rPr>
          <w:rFonts w:ascii="Times New Roman" w:hAnsi="Times New Roman"/>
          <w:sz w:val="28"/>
          <w:szCs w:val="28"/>
          <w:lang w:val="ru-RU"/>
        </w:rPr>
        <w:t>2.2.1. В режиме повседневной деятельности: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2.2.1.1.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координация работы руководящего состава и органов управления территориальных звеньев районной подсистемы РСЧС по повышению устойчивости функционирования организаций, предприятий и учреждений в чрезвычайных ситуациях;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2.2.1.2.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координирование подготовки организаций, предприятий и учреждений, расположенных на территории района, к работе в чрезвычайных ситуациях;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разработка,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собственности, увязка этих мероприятий со схемами районной планировки и застройки населенных пунктов, с генеральными планами, проектами строительства, реконструкции объектов и модернизации производства;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2.2.1.3.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организация работы, по комплексной оценке, состояния, возможностей и потребностей всех организаций, предприятий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рассмотрение результатов исследований по устойчивости, выполненных в интересах экономики района, и подготовка предложений о целесообразности практического осуществления выработанных мероприятий;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участие в проверках состояния гражданской обороны на предприятиях (в учреждениях и организациях)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организация и координация проведения исследований, разработки и уточнения мероприятий по устойчивости функционирования организаций, предприятий и учреждений района в чрезвычайных ситуациях;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участие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в план гражданской обороны района (по вопросам устойчивости).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2.2.2. В режиме повышенной готовности: принятие мер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lastRenderedPageBreak/>
        <w:t>2.2.3. При переводе организаций, предприятий и учреждений Нижнеилимского района на работу по планам военного времени: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2.2.3.1.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контроль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2.2.3.2.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2.2.3.3.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обобщение необходимых данных по вопросам устойчивости для принятия решения по переводу организаций, предприятий и учреждений района на работу по планам военного времени.</w:t>
      </w:r>
    </w:p>
    <w:p w:rsidR="007B6DA0" w:rsidRPr="003C7C54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3C7C54">
        <w:rPr>
          <w:rFonts w:ascii="Times New Roman" w:hAnsi="Times New Roman"/>
          <w:sz w:val="28"/>
          <w:szCs w:val="28"/>
          <w:lang w:val="ru-RU"/>
        </w:rPr>
        <w:t>2.2.4. В режиме чрезвычайной ситуации: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2.2.4.1.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проведение анализа состояния и возможностей важнейших организаций, предприятий, учреждений и отраслей экономики района в целом;</w:t>
      </w:r>
    </w:p>
    <w:p w:rsidR="007B6DA0" w:rsidRPr="005166BA" w:rsidRDefault="000F37D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2.2.4.2.</w:t>
      </w:r>
      <w:r w:rsidR="007B6DA0" w:rsidRPr="005166BA">
        <w:rPr>
          <w:rFonts w:ascii="Times New Roman" w:hAnsi="Times New Roman"/>
          <w:sz w:val="28"/>
          <w:szCs w:val="28"/>
          <w:lang w:val="ru-RU"/>
        </w:rPr>
        <w:t>обобщение данных обстановки и подготовки предложений мэру Нижнеилимского муниципального района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Нижнеилимского района, обеспечения жизнедеятельности населения, а также проведения аварийно-восстановительных работ.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2.3. Свои задачи по повышению устойчивости функционирования организаций, предприятий и учреждений района в чрезвычайных ситуациях комиссия выполняет в тесном взаимодействии с комиссией по предупреждению и ликвидации чрезвычайных ситуаций и обеспечению пожарной безопасности (КЧС и ОПБ) района, органами по делам гражданской обороны и чрезвычайным ситуациям, управлениями, отделами и другими органами администрации Нижнеилимского муниципального района, а также с органами военного командования, органами Министерства внутренних дел и Федеральной службы безопасности и другими заинтересованными органами, дислоцирующимися на территории Нижнеилимского района.</w:t>
      </w:r>
    </w:p>
    <w:p w:rsidR="007B6DA0" w:rsidRPr="005166BA" w:rsidRDefault="007B6DA0" w:rsidP="00E6345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3. ПРАВА КОМИССИИ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3.1. Передавать указания мэра Нижнеилимского муниципального района, направленные на повышение устойчивости функционирования организаций, предприятий и учреждений района, всем органам администрации Нижнеилимского муниципального района и территориальным звеньям районной подсистемы РСЧС.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3.2. Давать заключения на представляемые органами администрации Нижнеилимского муниципального района мероприятия по устойчивости для включения в комплексные целевые программы развития отраслей экономики района.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 xml:space="preserve">3.3. Запрашивать от органов администрации Нижнеилимского муниципального района, организаций, предприятий и учреждений необходимые данные для изучения и принятия решения по вопросам, </w:t>
      </w:r>
      <w:r w:rsidRPr="005166BA">
        <w:rPr>
          <w:rFonts w:ascii="Times New Roman" w:hAnsi="Times New Roman"/>
          <w:sz w:val="28"/>
          <w:szCs w:val="28"/>
          <w:lang w:val="ru-RU"/>
        </w:rPr>
        <w:lastRenderedPageBreak/>
        <w:t>относящимся к устойчивости функционирования экономики Нижнеилимского района.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3.4. Привлекать к участию в рассмотрении отдельных вопросов устойчивости функционирования специалистов администрации Нижнеилимского муниципального района и других организаций, предприятий и учреждений.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3.5. Заслушивать должностных лиц организаций, предприятий и учреждений Нижнеилимского района по вопросам устойчивости, проводить в установленном порядке совещания с представителями этих организаций, предприятий и учреждений.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3.6. Участвовать во всех мероприятиях, имеющих отношение к решению вопросов повышения устойчивости функционирования организаций, предприятий и учреждений, в чрезвычайных ситуациях.</w:t>
      </w:r>
    </w:p>
    <w:p w:rsidR="007B6DA0" w:rsidRPr="003C7C54" w:rsidRDefault="007B6DA0" w:rsidP="00E6345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3C7C54">
        <w:rPr>
          <w:rFonts w:ascii="Times New Roman" w:hAnsi="Times New Roman"/>
          <w:sz w:val="28"/>
          <w:szCs w:val="28"/>
          <w:lang w:val="ru-RU"/>
        </w:rPr>
        <w:t>4. ЗАДАЧИ СТРУКТУРНЫХ ПОДРАЗДЕЛЕНИЙ КОМИССИИ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Председателем Комиссии ПУФ ОЭ района является заместитель мэра Нижнеилимского муниципального района по</w:t>
      </w:r>
      <w:r w:rsidR="000F37D0">
        <w:rPr>
          <w:rFonts w:ascii="Times New Roman" w:hAnsi="Times New Roman"/>
          <w:sz w:val="28"/>
          <w:szCs w:val="28"/>
          <w:lang w:val="ru-RU"/>
        </w:rPr>
        <w:t xml:space="preserve"> вопросам</w:t>
      </w:r>
      <w:r w:rsidRPr="005166BA">
        <w:rPr>
          <w:rFonts w:ascii="Times New Roman" w:hAnsi="Times New Roman"/>
          <w:sz w:val="28"/>
          <w:szCs w:val="28"/>
          <w:lang w:val="ru-RU"/>
        </w:rPr>
        <w:t xml:space="preserve"> экономик</w:t>
      </w:r>
      <w:r w:rsidR="000F37D0">
        <w:rPr>
          <w:rFonts w:ascii="Times New Roman" w:hAnsi="Times New Roman"/>
          <w:sz w:val="28"/>
          <w:szCs w:val="28"/>
          <w:lang w:val="ru-RU"/>
        </w:rPr>
        <w:t>и</w:t>
      </w:r>
      <w:r w:rsidRPr="005166BA">
        <w:rPr>
          <w:rFonts w:ascii="Times New Roman" w:hAnsi="Times New Roman"/>
          <w:sz w:val="28"/>
          <w:szCs w:val="28"/>
          <w:lang w:val="ru-RU"/>
        </w:rPr>
        <w:t xml:space="preserve"> и финансам.</w:t>
      </w:r>
    </w:p>
    <w:p w:rsidR="007B6DA0" w:rsidRPr="003C7C54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ПУФ ОЭ несет личную ответственность за выполнение задач, возложенных на Комиссию </w:t>
      </w:r>
      <w:r w:rsidRPr="003C7C54">
        <w:rPr>
          <w:rFonts w:ascii="Times New Roman" w:hAnsi="Times New Roman"/>
          <w:sz w:val="28"/>
          <w:szCs w:val="28"/>
          <w:lang w:val="ru-RU"/>
        </w:rPr>
        <w:t>ПУФ ОЭ, и отданные распоряжения.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В отсутствие председателя Комиссии ПУФ ОЭ его обязанности исполняет заместитель, который решает вопросы, связанные с деятельностью комиссии в соответствии с полномочиями</w:t>
      </w:r>
      <w:r w:rsidR="000F37D0">
        <w:rPr>
          <w:rFonts w:ascii="Times New Roman" w:hAnsi="Times New Roman"/>
          <w:sz w:val="28"/>
          <w:szCs w:val="28"/>
          <w:lang w:val="ru-RU"/>
        </w:rPr>
        <w:t>.</w:t>
      </w:r>
      <w:r w:rsidRPr="005166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4.1. Группа по рациональному размещению производительных сил: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4.1.1. Анализ размещения производительных сил Нижнеилимского района, в том числе степени концентрации промышленности и запасов материальных средств на территориях, отнесенных к группам по ГО, и местах возможных чрезвычайных ситуаций, возможности размещения вне зон возможных сильных разрушений, вне районов возможных чрезвычайных ситуаций небольших предприятий, филиалов и цехов объектов, действующих на территориях, отнесенных к группам по ГО.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4.1.2. Подготовка предложений по дальнейшему улучшению размещения производительных сил и повышению надежности хозяйственных связей.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 Группа по устойчивости топливно-энергетического комплекса, промышленного производства и транспортной системы: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4.2.1. Определение степени устойчивости элементов и систем электро- и теплоснабжения, водо- и топливоснабжения в чрезвычайных ситуациях.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4.2.2. Анализ возможности работы организаций, предприятий и учреждений Нижнеилимского района от автономных источников энергоснабжения и использования для этих целей запасов твердого топлива на территории района.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4.2.3. Подготовка предложений по дальнейшему повышению устойчивости функционирования топливно-энергетического комплекса на территории Нижнеилимского района.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4.2.4. Оценка эффективности мероприятий по повышению устойчивости функционирования промышленных предприятий.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lastRenderedPageBreak/>
        <w:t>4.2.5. Анализ возможного разрушения основных производственных фондов и потерь производственных мощностей этих предприятий.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4.2.6. Анализ эффективности мероприятий по повышению устойчивости функционирования транспорта.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4.2.7. Определение возможных потерь транспортных средств и разрушений транспортных коммуникаций и сооружений на них.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4.2.8. Подготовка предложений по дальнейшему повышению устойчивости функционирования транспортной системы.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4.3. Группа по устойчивости агропромышленного комплекса: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4.3.1. Анализ эффективности мероприятий по снижению ущерба в животноводстве, растениеводстве и производстве продуктов питания и пищевого сырья.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4.3.2. Определение потерь мощностей агропромышленного комплекса, снижения объема производства продукции и предоставления услуг населению.</w:t>
      </w:r>
    </w:p>
    <w:p w:rsidR="007B6DA0" w:rsidRPr="008F5F45" w:rsidRDefault="008F5F45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F5F45">
        <w:rPr>
          <w:rFonts w:ascii="Times New Roman" w:hAnsi="Times New Roman"/>
          <w:sz w:val="28"/>
          <w:szCs w:val="28"/>
          <w:lang w:val="ru-RU"/>
        </w:rPr>
        <w:t>4.3.3.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DA0" w:rsidRPr="008F5F45">
        <w:rPr>
          <w:rFonts w:ascii="Times New Roman" w:hAnsi="Times New Roman"/>
          <w:sz w:val="28"/>
          <w:szCs w:val="28"/>
          <w:lang w:val="ru-RU"/>
        </w:rPr>
        <w:t>Подготовка предложений по повышению устойчивости функционирования организаций, предприятий и учреждений.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4.4. Группа по устойчивости социальной сферы, организации защиты населения и обеспечению его жизнедеятельности: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4.4.1. Анализ эффективности мероприятий по повышению функционирования социальной сферы.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4.4.2. Подготовка предложений по дальнейшему повышению устойчивости функционирования организаций, предприятий и учреждений социальной сферы на территории Нижнеилимского района.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4.4.3 Организация работы по жизнеобеспечению всех категорий населения.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4.5. Группа по устойчивости управления: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4.5.1.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Нижнеилимского района при нарушении связи с основными органами управления.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4.5.2.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7B6DA0" w:rsidRPr="005166BA" w:rsidRDefault="007B6DA0" w:rsidP="00E6345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5. ОРГАНИЗАЦИЯ РАБОТЫ КОМИССИИ ПУФ ОЭ</w:t>
      </w:r>
    </w:p>
    <w:p w:rsidR="007B6DA0" w:rsidRPr="00D14E70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14E70">
        <w:rPr>
          <w:rFonts w:ascii="Times New Roman" w:hAnsi="Times New Roman"/>
          <w:sz w:val="28"/>
          <w:szCs w:val="28"/>
          <w:lang w:val="ru-RU"/>
        </w:rPr>
        <w:t>Работа комиссии организуется в соответствии с годовым планом, утвержденным председателем Комиссии ПУФ ОЭ.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Заседания Комиссии ПУФ ОЭ проводятся по мере необходимости, результаты оформляются протоколами.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Решение Комиссии ПУФ ОЭ принимается большинством голосов при условии, что на заседании присутствует более половины ее членов, а также руководители, в ведении которых находятся обсуждаемые вопросы.</w:t>
      </w:r>
    </w:p>
    <w:p w:rsidR="007B6DA0" w:rsidRPr="005166BA" w:rsidRDefault="007B6DA0" w:rsidP="00E634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166BA">
        <w:rPr>
          <w:rFonts w:ascii="Times New Roman" w:hAnsi="Times New Roman"/>
          <w:sz w:val="28"/>
          <w:szCs w:val="28"/>
          <w:lang w:val="ru-RU"/>
        </w:rPr>
        <w:t>На заседание Комиссии ПУФ ОЭ могут приглашаться руководители, специалисты, не являющиеся ее членами.</w:t>
      </w:r>
    </w:p>
    <w:p w:rsidR="00210C30" w:rsidRPr="00E6345D" w:rsidRDefault="00E6345D" w:rsidP="00E634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210C30" w:rsidRPr="00E6345D">
        <w:rPr>
          <w:rFonts w:ascii="Times New Roman" w:hAnsi="Times New Roman"/>
          <w:lang w:val="ru-RU"/>
        </w:rPr>
        <w:t xml:space="preserve">Начальник отдела </w:t>
      </w:r>
      <w:proofErr w:type="spellStart"/>
      <w:r w:rsidR="00210C30" w:rsidRPr="00E6345D">
        <w:rPr>
          <w:rFonts w:ascii="Times New Roman" w:hAnsi="Times New Roman"/>
          <w:lang w:val="ru-RU"/>
        </w:rPr>
        <w:t>ГОиЧС</w:t>
      </w:r>
      <w:proofErr w:type="spellEnd"/>
      <w:r w:rsidRPr="00E6345D">
        <w:rPr>
          <w:rFonts w:ascii="Times New Roman" w:hAnsi="Times New Roman"/>
          <w:lang w:val="ru-RU"/>
        </w:rPr>
        <w:t xml:space="preserve">                                                 </w:t>
      </w:r>
      <w:proofErr w:type="spellStart"/>
      <w:r w:rsidRPr="00E6345D">
        <w:rPr>
          <w:rFonts w:ascii="Times New Roman" w:hAnsi="Times New Roman"/>
          <w:lang w:val="ru-RU"/>
        </w:rPr>
        <w:t>В.А.Елгин</w:t>
      </w:r>
      <w:proofErr w:type="spellEnd"/>
    </w:p>
    <w:p w:rsidR="007B6DA0" w:rsidRPr="000F37D0" w:rsidRDefault="007B6DA0" w:rsidP="00E6345D">
      <w:pPr>
        <w:rPr>
          <w:rFonts w:ascii="Times New Roman" w:hAnsi="Times New Roman"/>
          <w:lang w:val="ru-RU"/>
        </w:rPr>
        <w:sectPr w:rsidR="007B6DA0" w:rsidRPr="000F37D0" w:rsidSect="00E6345D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B6DA0" w:rsidRPr="00121095" w:rsidRDefault="00121095" w:rsidP="00E6345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</w:t>
      </w:r>
      <w:r w:rsidR="007B6DA0" w:rsidRPr="00121095">
        <w:rPr>
          <w:rFonts w:ascii="Times New Roman" w:hAnsi="Times New Roman"/>
          <w:lang w:val="ru-RU"/>
        </w:rPr>
        <w:t>Приложение № 2</w:t>
      </w:r>
    </w:p>
    <w:p w:rsidR="00121095" w:rsidRDefault="007B6DA0" w:rsidP="00E6345D">
      <w:pPr>
        <w:jc w:val="right"/>
        <w:rPr>
          <w:rFonts w:ascii="Times New Roman" w:hAnsi="Times New Roman"/>
          <w:lang w:val="ru-RU"/>
        </w:rPr>
      </w:pPr>
      <w:r w:rsidRPr="00121095">
        <w:rPr>
          <w:rFonts w:ascii="Times New Roman" w:hAnsi="Times New Roman"/>
          <w:lang w:val="ru-RU"/>
        </w:rPr>
        <w:t>к постановлению администрации Нижнеилимского муниципального района</w:t>
      </w:r>
    </w:p>
    <w:p w:rsidR="007B6DA0" w:rsidRPr="00121095" w:rsidRDefault="007B6DA0" w:rsidP="00E6345D">
      <w:pPr>
        <w:jc w:val="right"/>
        <w:rPr>
          <w:rFonts w:ascii="Times New Roman" w:hAnsi="Times New Roman"/>
          <w:lang w:val="ru-RU"/>
        </w:rPr>
      </w:pPr>
      <w:r w:rsidRPr="00121095">
        <w:rPr>
          <w:rFonts w:ascii="Times New Roman" w:hAnsi="Times New Roman"/>
          <w:lang w:val="ru-RU"/>
        </w:rPr>
        <w:t xml:space="preserve"> от ___. </w:t>
      </w:r>
      <w:r w:rsidRPr="00121095">
        <w:rPr>
          <w:rFonts w:ascii="Times New Roman" w:hAnsi="Times New Roman"/>
          <w:u w:val="single"/>
          <w:lang w:val="ru-RU"/>
        </w:rPr>
        <w:t xml:space="preserve">                   </w:t>
      </w:r>
      <w:r w:rsidRPr="00121095">
        <w:rPr>
          <w:rFonts w:ascii="Times New Roman" w:hAnsi="Times New Roman"/>
          <w:lang w:val="ru-RU"/>
        </w:rPr>
        <w:t>2018 г. № _____</w:t>
      </w:r>
    </w:p>
    <w:p w:rsidR="007B6DA0" w:rsidRPr="005166BA" w:rsidRDefault="007B6DA0" w:rsidP="00E634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6DA0" w:rsidRPr="00121095" w:rsidRDefault="007B6DA0" w:rsidP="00E6345D">
      <w:pPr>
        <w:jc w:val="center"/>
        <w:rPr>
          <w:rFonts w:ascii="Times New Roman" w:hAnsi="Times New Roman"/>
          <w:lang w:val="ru-RU"/>
        </w:rPr>
      </w:pPr>
      <w:r w:rsidRPr="00121095">
        <w:rPr>
          <w:rFonts w:ascii="Times New Roman" w:hAnsi="Times New Roman"/>
          <w:lang w:val="ru-RU"/>
        </w:rPr>
        <w:t>СОСТАВ КОМИССИИ ПО ПОВЫШЕНИЮ УСТОЙЧИВОСТИ ФУНКЦИОНИРОВАНИЯ ОБЪЕКТОВ ЭКОНОМИКИ НИЖНЕИЛИМСКОГО РАЙОНА (ДАЛЕЕ - КОМИССИЯ ПУФ ОЭ)</w:t>
      </w:r>
    </w:p>
    <w:p w:rsidR="007B6DA0" w:rsidRPr="005166BA" w:rsidRDefault="007B6DA0" w:rsidP="00E634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984"/>
        <w:gridCol w:w="4819"/>
        <w:gridCol w:w="2551"/>
      </w:tblGrid>
      <w:tr w:rsidR="007B6DA0" w:rsidRPr="00121095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</w:rPr>
            </w:pPr>
            <w:r w:rsidRPr="00121095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</w:rPr>
            </w:pPr>
            <w:r w:rsidRPr="00121095">
              <w:rPr>
                <w:rFonts w:ascii="Times New Roman" w:hAnsi="Times New Roman"/>
                <w:b/>
              </w:rPr>
              <w:t>Должность в комиссии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1095">
              <w:rPr>
                <w:rFonts w:ascii="Times New Roman" w:hAnsi="Times New Roman"/>
                <w:b/>
                <w:lang w:val="ru-RU"/>
              </w:rPr>
              <w:t>Занимаемая должность по месту работы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</w:rPr>
            </w:pPr>
            <w:r w:rsidRPr="00121095">
              <w:rPr>
                <w:rFonts w:ascii="Times New Roman" w:hAnsi="Times New Roman"/>
                <w:b/>
              </w:rPr>
              <w:t>Фамилия, имя, отчество</w:t>
            </w:r>
          </w:p>
        </w:tc>
      </w:tr>
      <w:tr w:rsidR="007B6DA0" w:rsidRPr="00121095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Председатель Комиссии ПУФ ОЭ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Заместитель мэра Нижнеилимского муниципального района по вопросам экономики и финансов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Козак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Галина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Павловна</w:t>
            </w:r>
            <w:proofErr w:type="spellEnd"/>
          </w:p>
        </w:tc>
      </w:tr>
      <w:tr w:rsidR="007B6DA0" w:rsidRPr="00121095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Заместитель председателя Комиссии ПУФ ОЭ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Начальник отдела архитектуры и градостроительства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Боганюк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Наталья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Николаевна</w:t>
            </w:r>
            <w:proofErr w:type="spellEnd"/>
          </w:p>
        </w:tc>
      </w:tr>
      <w:tr w:rsidR="007B6DA0" w:rsidRPr="00121095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Секретарь Комиссии ПУФ ОЭ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Консультант по вопросам ГО и ЧС отдела по гражданской обороне и чрезвычайным ситуациям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Киреева Мария Сергеевна</w:t>
            </w:r>
          </w:p>
        </w:tc>
      </w:tr>
      <w:tr w:rsidR="007B6DA0" w:rsidRPr="009B738D" w:rsidTr="001D5E29">
        <w:trPr>
          <w:trHeight w:val="154"/>
        </w:trPr>
        <w:tc>
          <w:tcPr>
            <w:tcW w:w="9751" w:type="dxa"/>
            <w:gridSpan w:val="4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1095">
              <w:rPr>
                <w:rFonts w:ascii="Times New Roman" w:hAnsi="Times New Roman"/>
                <w:b/>
                <w:i/>
                <w:lang w:val="ru-RU"/>
              </w:rPr>
              <w:t>Группа по устойчивости социальной сферы, организации защиты населения и обеспечению его жизнедеятельности</w:t>
            </w:r>
          </w:p>
        </w:tc>
      </w:tr>
      <w:tr w:rsidR="007B6DA0" w:rsidRPr="00121095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Заместитель мэра Нижнеилимского муниципального района по социальной политике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Пирогова Татьяна Константиновна</w:t>
            </w:r>
          </w:p>
        </w:tc>
      </w:tr>
      <w:tr w:rsidR="007B6DA0" w:rsidRPr="009B738D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Главный врач ОГБУЗ "Железногорская районная больница"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Скорикова Любовь Анатольевна</w:t>
            </w:r>
          </w:p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(по согласованию)</w:t>
            </w:r>
          </w:p>
        </w:tc>
      </w:tr>
      <w:tr w:rsidR="007B6DA0" w:rsidRPr="00121095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Начальник Департамента образования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Чибышева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Ирина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Андреевна</w:t>
            </w:r>
            <w:proofErr w:type="spellEnd"/>
          </w:p>
        </w:tc>
      </w:tr>
      <w:tr w:rsidR="007B6DA0" w:rsidRPr="009B738D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Директор ОГКУ «Управление социальной защиты населения по Нижнеилимскому району»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Шакирянова Татьяна Викторовна (по согласованию)</w:t>
            </w:r>
          </w:p>
        </w:tc>
      </w:tr>
      <w:tr w:rsidR="007B6DA0" w:rsidRPr="00121095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Консультант по вопросам торговли, общественного питания и бытового обслуживания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Лукшиц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Александр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</w:tr>
      <w:tr w:rsidR="007B6DA0" w:rsidRPr="009B738D" w:rsidTr="001D5E29">
        <w:trPr>
          <w:trHeight w:val="154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 xml:space="preserve">Начальник территориального отдела Роспотребнадзора по Иркутской области </w:t>
            </w:r>
            <w:proofErr w:type="gramStart"/>
            <w:r w:rsidRPr="00121095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12109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21095">
              <w:rPr>
                <w:rFonts w:ascii="Times New Roman" w:hAnsi="Times New Roman"/>
                <w:lang w:val="ru-RU"/>
              </w:rPr>
              <w:t>Нижнеилимском</w:t>
            </w:r>
            <w:proofErr w:type="gramEnd"/>
            <w:r w:rsidRPr="00121095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Кожевина Галина Валерьевна (по согласованию)</w:t>
            </w:r>
          </w:p>
        </w:tc>
      </w:tr>
      <w:tr w:rsidR="007B6DA0" w:rsidRPr="009B738D" w:rsidTr="001D5E29">
        <w:trPr>
          <w:trHeight w:val="154"/>
        </w:trPr>
        <w:tc>
          <w:tcPr>
            <w:tcW w:w="9751" w:type="dxa"/>
            <w:gridSpan w:val="4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1095">
              <w:rPr>
                <w:rFonts w:ascii="Times New Roman" w:hAnsi="Times New Roman"/>
                <w:b/>
                <w:i/>
                <w:lang w:val="ru-RU"/>
              </w:rPr>
              <w:t>Группа по рациональному размещению производительных сил и устойчивости агропромышленного комплекса</w:t>
            </w:r>
          </w:p>
        </w:tc>
      </w:tr>
      <w:tr w:rsidR="007B6DA0" w:rsidRPr="00121095" w:rsidTr="001D5E29">
        <w:trPr>
          <w:trHeight w:val="113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Начальник отдела социально-экономического развития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Амелин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Алексей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</w:tr>
      <w:tr w:rsidR="007B6DA0" w:rsidRPr="00121095" w:rsidTr="001D5E29">
        <w:trPr>
          <w:trHeight w:val="113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Консультант по развитию малого и среднего предпринимательства и вопросов сельского хозяйства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Дудич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Виктория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Ивановна</w:t>
            </w:r>
            <w:proofErr w:type="spellEnd"/>
          </w:p>
        </w:tc>
      </w:tr>
      <w:tr w:rsidR="007B6DA0" w:rsidRPr="009B738D" w:rsidTr="001D5E29">
        <w:trPr>
          <w:trHeight w:val="113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Директор ОГКУ Центр занятости населения Нижнеилимского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0C30">
              <w:rPr>
                <w:rFonts w:ascii="Times New Roman" w:hAnsi="Times New Roman"/>
                <w:lang w:val="ru-RU"/>
              </w:rPr>
              <w:t>Карнакова</w:t>
            </w:r>
            <w:proofErr w:type="spellEnd"/>
            <w:r w:rsidR="00210C30">
              <w:rPr>
                <w:rFonts w:ascii="Times New Roman" w:hAnsi="Times New Roman"/>
                <w:lang w:val="ru-RU"/>
              </w:rPr>
              <w:t xml:space="preserve"> Ирина Леонидовн</w:t>
            </w:r>
            <w:proofErr w:type="gramStart"/>
            <w:r w:rsidR="00210C30">
              <w:rPr>
                <w:rFonts w:ascii="Times New Roman" w:hAnsi="Times New Roman"/>
                <w:lang w:val="ru-RU"/>
              </w:rPr>
              <w:t>а</w:t>
            </w:r>
            <w:r w:rsidRPr="00121095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121095">
              <w:rPr>
                <w:rFonts w:ascii="Times New Roman" w:hAnsi="Times New Roman"/>
                <w:lang w:val="ru-RU"/>
              </w:rPr>
              <w:t>по согласованию)</w:t>
            </w:r>
          </w:p>
        </w:tc>
      </w:tr>
      <w:tr w:rsidR="007B6DA0" w:rsidRPr="009B738D" w:rsidTr="001D5E29">
        <w:trPr>
          <w:trHeight w:val="113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Главный ветеринарный врач СББЖ в Нижнеилимского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121095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Музафаров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Фидан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Тимерянович</w:t>
            </w:r>
            <w:proofErr w:type="spellEnd"/>
            <w:r w:rsidR="007B6DA0" w:rsidRPr="00121095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</w:tr>
      <w:tr w:rsidR="007B6DA0" w:rsidRPr="00121095" w:rsidTr="001D5E29">
        <w:trPr>
          <w:trHeight w:val="113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Старший инженер по природопользованию и охране окружающей среды отдела по гражданской обороне и чрезвычайным ситуациям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Шакитский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Евгений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Васильевич</w:t>
            </w:r>
            <w:proofErr w:type="spellEnd"/>
          </w:p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</w:p>
        </w:tc>
      </w:tr>
      <w:tr w:rsidR="007B6DA0" w:rsidRPr="009B738D" w:rsidTr="001D5E29">
        <w:trPr>
          <w:trHeight w:val="154"/>
        </w:trPr>
        <w:tc>
          <w:tcPr>
            <w:tcW w:w="9751" w:type="dxa"/>
            <w:gridSpan w:val="4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1095">
              <w:rPr>
                <w:rFonts w:ascii="Times New Roman" w:hAnsi="Times New Roman"/>
                <w:b/>
                <w:i/>
                <w:lang w:val="ru-RU"/>
              </w:rPr>
              <w:t>Группа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7B6DA0" w:rsidRPr="00121095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Начальник отдела жилищно-коммунального хозяйства, транспорта и связи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Савицкая Лариса Владимировна</w:t>
            </w:r>
          </w:p>
        </w:tc>
      </w:tr>
      <w:tr w:rsidR="007B6DA0" w:rsidRPr="009B738D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Начальник МКУ «Центр технического сопровождения и бухгалтерского учета»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Ронжина Нина Михайловна (по согласованию)</w:t>
            </w:r>
          </w:p>
        </w:tc>
      </w:tr>
      <w:tr w:rsidR="007B6DA0" w:rsidRPr="009B738D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 xml:space="preserve">Начальник филиала ДСИО </w:t>
            </w:r>
            <w:proofErr w:type="gramStart"/>
            <w:r w:rsidRPr="00121095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12109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21095">
              <w:rPr>
                <w:rFonts w:ascii="Times New Roman" w:hAnsi="Times New Roman"/>
                <w:lang w:val="ru-RU"/>
              </w:rPr>
              <w:t>Нижнеилимском</w:t>
            </w:r>
            <w:proofErr w:type="gramEnd"/>
            <w:r w:rsidRPr="00121095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Бабий Юрий Алексеевич (по согласованию)</w:t>
            </w:r>
          </w:p>
        </w:tc>
      </w:tr>
      <w:tr w:rsidR="007B6DA0" w:rsidRPr="009B738D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Начальник ОАО ИЭСК РЭС-1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Константинов Анатолий Александрович (по согласованию)</w:t>
            </w:r>
          </w:p>
        </w:tc>
      </w:tr>
      <w:tr w:rsidR="007B6DA0" w:rsidRPr="009B738D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И.о. зам. начальника РЭС-2 ЗАО БЭСК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Падалко Валерий Александрович (по согласованию)</w:t>
            </w:r>
          </w:p>
        </w:tc>
      </w:tr>
      <w:tr w:rsidR="007B6DA0" w:rsidRPr="009B738D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Управляющий директор ПАО "Коршуновский ГОК"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Мажукин Михаил Михайлович (по согласованию)</w:t>
            </w:r>
          </w:p>
        </w:tc>
      </w:tr>
      <w:tr w:rsidR="007B6DA0" w:rsidRPr="00121095" w:rsidTr="001D5E29">
        <w:trPr>
          <w:trHeight w:val="243"/>
        </w:trPr>
        <w:tc>
          <w:tcPr>
            <w:tcW w:w="9751" w:type="dxa"/>
            <w:gridSpan w:val="4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21095">
              <w:rPr>
                <w:rFonts w:ascii="Times New Roman" w:hAnsi="Times New Roman"/>
                <w:b/>
                <w:i/>
              </w:rPr>
              <w:t>Группа</w:t>
            </w:r>
            <w:proofErr w:type="spellEnd"/>
            <w:r w:rsidRPr="0012109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  <w:b/>
                <w:i/>
              </w:rPr>
              <w:t>по</w:t>
            </w:r>
            <w:proofErr w:type="spellEnd"/>
            <w:r w:rsidRPr="0012109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  <w:b/>
                <w:i/>
              </w:rPr>
              <w:t>устойчивости</w:t>
            </w:r>
            <w:proofErr w:type="spellEnd"/>
            <w:r w:rsidRPr="0012109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  <w:b/>
                <w:i/>
              </w:rPr>
              <w:t>управления</w:t>
            </w:r>
            <w:proofErr w:type="spellEnd"/>
          </w:p>
        </w:tc>
      </w:tr>
      <w:tr w:rsidR="007B6DA0" w:rsidRPr="00121095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Начальник отдела организационной работы и социальной политики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Чеснокова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Алена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Григорьевна</w:t>
            </w:r>
            <w:proofErr w:type="spellEnd"/>
          </w:p>
        </w:tc>
      </w:tr>
      <w:tr w:rsidR="007B6DA0" w:rsidRPr="00121095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 xml:space="preserve">Начальник участка ПАО "Ростелеком" в </w:t>
            </w:r>
            <w:proofErr w:type="gramStart"/>
            <w:r w:rsidRPr="00121095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121095">
              <w:rPr>
                <w:rFonts w:ascii="Times New Roman" w:hAnsi="Times New Roman"/>
                <w:lang w:val="ru-RU"/>
              </w:rPr>
              <w:t>. Железногорск-Илимский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095">
              <w:rPr>
                <w:rFonts w:ascii="Times New Roman" w:hAnsi="Times New Roman"/>
              </w:rPr>
              <w:t>Ефремов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Сергей</w:t>
            </w:r>
            <w:proofErr w:type="spellEnd"/>
            <w:r w:rsidRPr="00121095">
              <w:rPr>
                <w:rFonts w:ascii="Times New Roman" w:hAnsi="Times New Roman"/>
              </w:rPr>
              <w:t xml:space="preserve"> </w:t>
            </w:r>
            <w:proofErr w:type="spellStart"/>
            <w:r w:rsidRPr="00121095">
              <w:rPr>
                <w:rFonts w:ascii="Times New Roman" w:hAnsi="Times New Roman"/>
              </w:rPr>
              <w:t>Полифронович</w:t>
            </w:r>
            <w:proofErr w:type="spellEnd"/>
          </w:p>
        </w:tc>
      </w:tr>
      <w:tr w:rsidR="007B6DA0" w:rsidRPr="00121095" w:rsidTr="001D5E29">
        <w:trPr>
          <w:trHeight w:val="20"/>
        </w:trPr>
        <w:tc>
          <w:tcPr>
            <w:tcW w:w="397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Член группы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  <w:lang w:val="ru-RU"/>
              </w:rPr>
            </w:pPr>
            <w:r w:rsidRPr="00121095">
              <w:rPr>
                <w:rFonts w:ascii="Times New Roman" w:hAnsi="Times New Roman"/>
                <w:lang w:val="ru-RU"/>
              </w:rPr>
              <w:t>Консультант по кадрам администрации Нижнеилимского муниципального района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B6DA0" w:rsidRPr="00121095" w:rsidRDefault="007B6DA0" w:rsidP="00E6345D">
            <w:pPr>
              <w:jc w:val="center"/>
              <w:rPr>
                <w:rFonts w:ascii="Times New Roman" w:hAnsi="Times New Roman"/>
              </w:rPr>
            </w:pPr>
            <w:r w:rsidRPr="00121095">
              <w:rPr>
                <w:rFonts w:ascii="Times New Roman" w:hAnsi="Times New Roman"/>
              </w:rPr>
              <w:t>Ильина Екатерина Петровна</w:t>
            </w:r>
          </w:p>
        </w:tc>
      </w:tr>
    </w:tbl>
    <w:p w:rsidR="007B6DA0" w:rsidRPr="00121095" w:rsidRDefault="007B6DA0" w:rsidP="00E6345D">
      <w:pPr>
        <w:rPr>
          <w:rFonts w:ascii="Times New Roman" w:hAnsi="Times New Roman"/>
        </w:rPr>
      </w:pPr>
    </w:p>
    <w:p w:rsidR="00FF7632" w:rsidRDefault="00FF7632" w:rsidP="00E6345D">
      <w:pPr>
        <w:rPr>
          <w:rFonts w:ascii="Times New Roman" w:hAnsi="Times New Roman"/>
          <w:lang w:val="ru-RU"/>
        </w:rPr>
      </w:pPr>
    </w:p>
    <w:p w:rsidR="00210C30" w:rsidRDefault="00210C30" w:rsidP="00E6345D">
      <w:pPr>
        <w:rPr>
          <w:rFonts w:ascii="Times New Roman" w:hAnsi="Times New Roman"/>
          <w:lang w:val="ru-RU"/>
        </w:rPr>
      </w:pPr>
    </w:p>
    <w:p w:rsidR="00210C30" w:rsidRDefault="00210C30" w:rsidP="00E6345D">
      <w:pPr>
        <w:rPr>
          <w:rFonts w:ascii="Times New Roman" w:hAnsi="Times New Roman"/>
          <w:lang w:val="ru-RU"/>
        </w:rPr>
      </w:pPr>
    </w:p>
    <w:p w:rsidR="00210C30" w:rsidRDefault="00210C30" w:rsidP="00E6345D">
      <w:pPr>
        <w:rPr>
          <w:rFonts w:ascii="Times New Roman" w:hAnsi="Times New Roman"/>
          <w:lang w:val="ru-RU"/>
        </w:rPr>
      </w:pPr>
    </w:p>
    <w:p w:rsidR="00210C30" w:rsidRDefault="00210C30" w:rsidP="00E634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Начальник отдела </w:t>
      </w:r>
      <w:proofErr w:type="spellStart"/>
      <w:r>
        <w:rPr>
          <w:rFonts w:ascii="Times New Roman" w:hAnsi="Times New Roman"/>
          <w:lang w:val="ru-RU"/>
        </w:rPr>
        <w:t>ГОиЧС</w:t>
      </w:r>
      <w:proofErr w:type="spellEnd"/>
    </w:p>
    <w:p w:rsidR="00210C30" w:rsidRPr="00210C30" w:rsidRDefault="00210C30" w:rsidP="00E634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Нижнеилимского района                                                </w:t>
      </w:r>
      <w:proofErr w:type="spellStart"/>
      <w:r>
        <w:rPr>
          <w:rFonts w:ascii="Times New Roman" w:hAnsi="Times New Roman"/>
          <w:lang w:val="ru-RU"/>
        </w:rPr>
        <w:t>В.А.Елгин</w:t>
      </w:r>
      <w:proofErr w:type="spellEnd"/>
    </w:p>
    <w:sectPr w:rsidR="00210C30" w:rsidRPr="00210C30" w:rsidSect="00E6345D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0BBE"/>
    <w:multiLevelType w:val="hybridMultilevel"/>
    <w:tmpl w:val="D39A3650"/>
    <w:lvl w:ilvl="0" w:tplc="7EB08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DA0"/>
    <w:rsid w:val="00045AA6"/>
    <w:rsid w:val="00082FBA"/>
    <w:rsid w:val="000F37D0"/>
    <w:rsid w:val="00121095"/>
    <w:rsid w:val="00210C30"/>
    <w:rsid w:val="00247375"/>
    <w:rsid w:val="003C7C54"/>
    <w:rsid w:val="005166BA"/>
    <w:rsid w:val="00730500"/>
    <w:rsid w:val="00743FD9"/>
    <w:rsid w:val="007A17FC"/>
    <w:rsid w:val="007B1287"/>
    <w:rsid w:val="007B6DA0"/>
    <w:rsid w:val="008F5F45"/>
    <w:rsid w:val="00951978"/>
    <w:rsid w:val="00963F1D"/>
    <w:rsid w:val="009B738D"/>
    <w:rsid w:val="00B458A4"/>
    <w:rsid w:val="00C62655"/>
    <w:rsid w:val="00D14E70"/>
    <w:rsid w:val="00E553E5"/>
    <w:rsid w:val="00E6345D"/>
    <w:rsid w:val="00EA7107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F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F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F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F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F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F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F5F45"/>
    <w:rPr>
      <w:szCs w:val="32"/>
    </w:rPr>
  </w:style>
  <w:style w:type="character" w:customStyle="1" w:styleId="a4">
    <w:name w:val="Без интервала Знак"/>
    <w:link w:val="a3"/>
    <w:uiPriority w:val="1"/>
    <w:rsid w:val="007B6DA0"/>
    <w:rPr>
      <w:sz w:val="24"/>
      <w:szCs w:val="32"/>
    </w:rPr>
  </w:style>
  <w:style w:type="paragraph" w:customStyle="1" w:styleId="31">
    <w:name w:val="Заголовок №3"/>
    <w:basedOn w:val="a"/>
    <w:link w:val="32"/>
    <w:uiPriority w:val="99"/>
    <w:rsid w:val="007B6DA0"/>
    <w:pPr>
      <w:widowControl w:val="0"/>
      <w:shd w:val="clear" w:color="auto" w:fill="FFFFFF"/>
      <w:spacing w:before="240" w:after="420" w:line="240" w:lineRule="atLeast"/>
      <w:outlineLvl w:val="2"/>
    </w:pPr>
    <w:rPr>
      <w:rFonts w:ascii="Times New Roman" w:eastAsia="Times New Roman" w:hAnsi="Times New Roman"/>
      <w:b/>
      <w:bCs/>
      <w:spacing w:val="17"/>
    </w:rPr>
  </w:style>
  <w:style w:type="character" w:customStyle="1" w:styleId="32">
    <w:name w:val="Заголовок №3_"/>
    <w:link w:val="31"/>
    <w:uiPriority w:val="99"/>
    <w:locked/>
    <w:rsid w:val="007B6DA0"/>
    <w:rPr>
      <w:rFonts w:ascii="Times New Roman" w:eastAsia="Times New Roman" w:hAnsi="Times New Roman" w:cs="Times New Roman"/>
      <w:b/>
      <w:bCs/>
      <w:spacing w:val="17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F5F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5F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5F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5F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5F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5F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5F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5F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5F4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F5F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F5F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F5F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F5F4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F5F45"/>
    <w:rPr>
      <w:b/>
      <w:bCs/>
    </w:rPr>
  </w:style>
  <w:style w:type="character" w:styleId="aa">
    <w:name w:val="Emphasis"/>
    <w:basedOn w:val="a0"/>
    <w:uiPriority w:val="20"/>
    <w:qFormat/>
    <w:rsid w:val="008F5F45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8F5F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F45"/>
    <w:rPr>
      <w:i/>
    </w:rPr>
  </w:style>
  <w:style w:type="character" w:customStyle="1" w:styleId="22">
    <w:name w:val="Цитата 2 Знак"/>
    <w:basedOn w:val="a0"/>
    <w:link w:val="21"/>
    <w:uiPriority w:val="29"/>
    <w:rsid w:val="008F5F4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5F4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F5F45"/>
    <w:rPr>
      <w:b/>
      <w:i/>
      <w:sz w:val="24"/>
    </w:rPr>
  </w:style>
  <w:style w:type="character" w:styleId="ae">
    <w:name w:val="Subtle Emphasis"/>
    <w:uiPriority w:val="19"/>
    <w:qFormat/>
    <w:rsid w:val="008F5F4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5F4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5F4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5F4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5F4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5F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za7.com/2011/11/15/i200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za7.com/2011/11/15/i2001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2018-08-10T01:46:00Z</cp:lastPrinted>
  <dcterms:created xsi:type="dcterms:W3CDTF">2018-06-20T04:37:00Z</dcterms:created>
  <dcterms:modified xsi:type="dcterms:W3CDTF">2018-08-16T05:00:00Z</dcterms:modified>
</cp:coreProperties>
</file>