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E2" w:rsidRPr="00DF74AF" w:rsidRDefault="003972E2" w:rsidP="003972E2">
      <w:pPr>
        <w:pStyle w:val="3"/>
        <w:spacing w:after="0"/>
        <w:ind w:firstLine="709"/>
        <w:jc w:val="center"/>
        <w:rPr>
          <w:b/>
          <w:sz w:val="28"/>
          <w:szCs w:val="28"/>
        </w:rPr>
      </w:pPr>
      <w:r w:rsidRPr="00DF74AF">
        <w:rPr>
          <w:b/>
          <w:sz w:val="28"/>
          <w:szCs w:val="28"/>
        </w:rPr>
        <w:t>Информационное сообщение</w:t>
      </w:r>
    </w:p>
    <w:p w:rsidR="003972E2" w:rsidRDefault="00D61FC9" w:rsidP="003972E2">
      <w:pPr>
        <w:pStyle w:val="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продажи имущества </w:t>
      </w:r>
      <w:r w:rsidR="008A6EA9">
        <w:rPr>
          <w:b/>
          <w:sz w:val="28"/>
          <w:szCs w:val="28"/>
        </w:rPr>
        <w:t xml:space="preserve">без объявления цены </w:t>
      </w:r>
      <w:r>
        <w:rPr>
          <w:b/>
          <w:sz w:val="28"/>
          <w:szCs w:val="28"/>
        </w:rPr>
        <w:t xml:space="preserve">в электронной форме </w:t>
      </w:r>
    </w:p>
    <w:p w:rsidR="00D9306B" w:rsidRDefault="00D9306B" w:rsidP="008A79F3">
      <w:pPr>
        <w:pStyle w:val="3"/>
        <w:spacing w:after="0"/>
        <w:ind w:firstLine="709"/>
        <w:jc w:val="center"/>
        <w:rPr>
          <w:b/>
          <w:sz w:val="28"/>
          <w:szCs w:val="28"/>
        </w:rPr>
      </w:pPr>
    </w:p>
    <w:p w:rsidR="00503C1B" w:rsidRPr="002273BC" w:rsidRDefault="00D61FC9" w:rsidP="008A79F3">
      <w:pPr>
        <w:ind w:firstLine="709"/>
        <w:jc w:val="both"/>
        <w:rPr>
          <w:szCs w:val="24"/>
        </w:rPr>
      </w:pPr>
      <w:r>
        <w:rPr>
          <w:szCs w:val="24"/>
        </w:rPr>
        <w:t xml:space="preserve">Продажа имущества </w:t>
      </w:r>
      <w:r w:rsidR="00AC29C6">
        <w:rPr>
          <w:szCs w:val="24"/>
        </w:rPr>
        <w:t>без объявления цены</w:t>
      </w:r>
      <w:r w:rsidR="00503C1B" w:rsidRPr="002273BC">
        <w:rPr>
          <w:szCs w:val="24"/>
        </w:rPr>
        <w:t xml:space="preserve"> проводится </w:t>
      </w:r>
      <w:r w:rsidR="0043388C" w:rsidRPr="002273BC">
        <w:rPr>
          <w:szCs w:val="24"/>
        </w:rPr>
        <w:t>на основании решени</w:t>
      </w:r>
      <w:r w:rsidR="007C24E6" w:rsidRPr="002273BC">
        <w:rPr>
          <w:szCs w:val="24"/>
        </w:rPr>
        <w:t>я</w:t>
      </w:r>
      <w:r w:rsidR="0043388C" w:rsidRPr="002273BC">
        <w:rPr>
          <w:szCs w:val="24"/>
        </w:rPr>
        <w:t xml:space="preserve"> </w:t>
      </w:r>
      <w:r w:rsidR="00E26403" w:rsidRPr="001B5632">
        <w:rPr>
          <w:sz w:val="23"/>
          <w:szCs w:val="23"/>
        </w:rPr>
        <w:t xml:space="preserve">Думы Тайшетского района от </w:t>
      </w:r>
      <w:r w:rsidR="00E26403">
        <w:rPr>
          <w:sz w:val="23"/>
          <w:szCs w:val="23"/>
        </w:rPr>
        <w:t>28 сентября 2021 года</w:t>
      </w:r>
      <w:r w:rsidR="00E26403" w:rsidRPr="001B5632">
        <w:rPr>
          <w:sz w:val="23"/>
          <w:szCs w:val="23"/>
        </w:rPr>
        <w:t xml:space="preserve"> № </w:t>
      </w:r>
      <w:r w:rsidR="00E26403">
        <w:rPr>
          <w:sz w:val="23"/>
          <w:szCs w:val="23"/>
        </w:rPr>
        <w:t>126</w:t>
      </w:r>
      <w:r w:rsidR="00E26403" w:rsidRPr="001B5632">
        <w:rPr>
          <w:sz w:val="23"/>
          <w:szCs w:val="23"/>
        </w:rPr>
        <w:t xml:space="preserve"> "Об утверждении прогнозного плана приватизации муниципального имущества муниципального образования "Тайшетский район" на 202</w:t>
      </w:r>
      <w:r w:rsidR="00E26403">
        <w:rPr>
          <w:sz w:val="23"/>
          <w:szCs w:val="23"/>
        </w:rPr>
        <w:t>2</w:t>
      </w:r>
      <w:r w:rsidR="00E26403" w:rsidRPr="001B5632">
        <w:rPr>
          <w:sz w:val="23"/>
          <w:szCs w:val="23"/>
        </w:rPr>
        <w:t xml:space="preserve"> год"</w:t>
      </w:r>
      <w:r w:rsidR="00E26403">
        <w:rPr>
          <w:sz w:val="23"/>
          <w:szCs w:val="23"/>
        </w:rPr>
        <w:t xml:space="preserve"> (в редакции решений Думы Тайшетского района от 30 ноября 2021 года № 141, от 29 марта 2022 года № 179, от 26 апреля 2022 года № 184)</w:t>
      </w:r>
      <w:r w:rsidR="00D13BB4" w:rsidRPr="0048036C">
        <w:rPr>
          <w:szCs w:val="24"/>
        </w:rPr>
        <w:t xml:space="preserve">, </w:t>
      </w:r>
      <w:r w:rsidR="00BB5515" w:rsidRPr="0048036C">
        <w:rPr>
          <w:szCs w:val="24"/>
        </w:rPr>
        <w:t>постановления</w:t>
      </w:r>
      <w:r w:rsidR="0043388C" w:rsidRPr="002273BC">
        <w:rPr>
          <w:szCs w:val="24"/>
        </w:rPr>
        <w:t xml:space="preserve"> администрации Тайшетского района </w:t>
      </w:r>
      <w:r w:rsidR="00E567B9">
        <w:rPr>
          <w:szCs w:val="24"/>
        </w:rPr>
        <w:t xml:space="preserve">от </w:t>
      </w:r>
      <w:r w:rsidR="0021639D" w:rsidRPr="0021639D">
        <w:rPr>
          <w:szCs w:val="24"/>
        </w:rPr>
        <w:t>22</w:t>
      </w:r>
      <w:r w:rsidR="00AC29C6" w:rsidRPr="0021639D">
        <w:rPr>
          <w:szCs w:val="24"/>
        </w:rPr>
        <w:t xml:space="preserve"> июня</w:t>
      </w:r>
      <w:r w:rsidRPr="0021639D">
        <w:rPr>
          <w:szCs w:val="24"/>
        </w:rPr>
        <w:t xml:space="preserve"> </w:t>
      </w:r>
      <w:r w:rsidR="006E1473" w:rsidRPr="0021639D">
        <w:rPr>
          <w:szCs w:val="24"/>
        </w:rPr>
        <w:t>2020</w:t>
      </w:r>
      <w:r w:rsidR="00E567B9" w:rsidRPr="0021639D">
        <w:rPr>
          <w:szCs w:val="24"/>
        </w:rPr>
        <w:t xml:space="preserve"> года № </w:t>
      </w:r>
      <w:r w:rsidR="00AC29C6" w:rsidRPr="0021639D">
        <w:rPr>
          <w:szCs w:val="24"/>
        </w:rPr>
        <w:t>4</w:t>
      </w:r>
      <w:r w:rsidR="0021639D" w:rsidRPr="0021639D">
        <w:rPr>
          <w:szCs w:val="24"/>
        </w:rPr>
        <w:t>87</w:t>
      </w:r>
      <w:r w:rsidR="0043388C" w:rsidRPr="0021639D">
        <w:rPr>
          <w:szCs w:val="24"/>
        </w:rPr>
        <w:t xml:space="preserve"> </w:t>
      </w:r>
      <w:r w:rsidR="00BB5515" w:rsidRPr="0021639D">
        <w:rPr>
          <w:szCs w:val="24"/>
        </w:rPr>
        <w:t>"</w:t>
      </w:r>
      <w:r w:rsidR="0043388C" w:rsidRPr="0021639D">
        <w:rPr>
          <w:szCs w:val="24"/>
        </w:rPr>
        <w:t xml:space="preserve">Об утверждении </w:t>
      </w:r>
      <w:r w:rsidR="0021639D" w:rsidRPr="0021639D">
        <w:rPr>
          <w:szCs w:val="24"/>
        </w:rPr>
        <w:t>условий приватизации муниципального имущества без объявления цены</w:t>
      </w:r>
      <w:r w:rsidR="00BB5515" w:rsidRPr="0021639D">
        <w:rPr>
          <w:szCs w:val="24"/>
        </w:rPr>
        <w:t>"</w:t>
      </w:r>
    </w:p>
    <w:p w:rsidR="00503C1B" w:rsidRPr="002273BC" w:rsidRDefault="00503C1B" w:rsidP="008A79F3">
      <w:pPr>
        <w:pStyle w:val="a5"/>
        <w:keepNext/>
        <w:keepLines/>
        <w:tabs>
          <w:tab w:val="left" w:pos="709"/>
          <w:tab w:val="left" w:pos="3600"/>
        </w:tabs>
        <w:spacing w:before="0" w:beforeAutospacing="0" w:after="0" w:afterAutospacing="0" w:line="240" w:lineRule="atLeast"/>
        <w:ind w:right="51" w:firstLine="709"/>
        <w:jc w:val="both"/>
        <w:rPr>
          <w:b/>
        </w:rPr>
      </w:pPr>
      <w:r w:rsidRPr="002273BC">
        <w:rPr>
          <w:b/>
        </w:rPr>
        <w:t>Продавец муниципального имущества:</w:t>
      </w:r>
      <w:r w:rsidRPr="002273BC">
        <w:t> </w:t>
      </w:r>
      <w:r w:rsidR="00504045" w:rsidRPr="002273BC">
        <w:t>Комитет по управлению муниципальным имуществом, строительству, архитектуре и жилищно-коммунальному хозяйству</w:t>
      </w:r>
      <w:r w:rsidRPr="002273BC">
        <w:t xml:space="preserve"> а</w:t>
      </w:r>
      <w:r w:rsidRPr="002273BC">
        <w:t>д</w:t>
      </w:r>
      <w:r w:rsidRPr="002273BC">
        <w:t>министрации Тайшетского района.</w:t>
      </w:r>
    </w:p>
    <w:p w:rsidR="00FA19F2" w:rsidRPr="002273BC" w:rsidRDefault="00503C1B" w:rsidP="008A79F3">
      <w:pPr>
        <w:pStyle w:val="a5"/>
        <w:keepNext/>
        <w:keepLines/>
        <w:tabs>
          <w:tab w:val="left" w:pos="709"/>
          <w:tab w:val="left" w:pos="3600"/>
        </w:tabs>
        <w:spacing w:before="0" w:beforeAutospacing="0" w:after="0" w:afterAutospacing="0" w:line="240" w:lineRule="atLeast"/>
        <w:ind w:right="51" w:firstLine="709"/>
        <w:jc w:val="both"/>
      </w:pPr>
      <w:r w:rsidRPr="002273BC">
        <w:t>Место нахождения: 66500</w:t>
      </w:r>
      <w:r w:rsidR="005804F2" w:rsidRPr="002273BC">
        <w:t>8</w:t>
      </w:r>
      <w:r w:rsidRPr="002273BC">
        <w:t xml:space="preserve">, Иркутская область, г. Тайшет, ул. </w:t>
      </w:r>
      <w:r w:rsidR="00E26403">
        <w:t>Октябрьская, 86/1</w:t>
      </w:r>
    </w:p>
    <w:p w:rsidR="00FA19F2" w:rsidRPr="002273BC" w:rsidRDefault="00FA19F2" w:rsidP="008A79F3">
      <w:pPr>
        <w:pStyle w:val="a5"/>
        <w:keepNext/>
        <w:keepLines/>
        <w:tabs>
          <w:tab w:val="left" w:pos="709"/>
          <w:tab w:val="left" w:pos="3600"/>
        </w:tabs>
        <w:spacing w:before="0" w:beforeAutospacing="0" w:after="0" w:afterAutospacing="0" w:line="240" w:lineRule="atLeast"/>
        <w:ind w:right="51" w:firstLine="709"/>
        <w:jc w:val="both"/>
      </w:pPr>
      <w:r w:rsidRPr="002273BC">
        <w:t>Номер контактного телефона: 8(39563)</w:t>
      </w:r>
      <w:r w:rsidR="00E26403">
        <w:t xml:space="preserve"> </w:t>
      </w:r>
      <w:r w:rsidRPr="002273BC">
        <w:t>2-</w:t>
      </w:r>
      <w:r w:rsidR="00E26403">
        <w:t>4</w:t>
      </w:r>
      <w:r w:rsidRPr="002273BC">
        <w:t>8-76.</w:t>
      </w:r>
    </w:p>
    <w:p w:rsidR="00503C1B" w:rsidRPr="002273BC" w:rsidRDefault="00503C1B" w:rsidP="008A79F3">
      <w:pPr>
        <w:spacing w:line="240" w:lineRule="atLeast"/>
        <w:ind w:firstLine="709"/>
        <w:jc w:val="both"/>
        <w:rPr>
          <w:szCs w:val="24"/>
          <w:u w:val="single"/>
        </w:rPr>
      </w:pPr>
      <w:r w:rsidRPr="002273BC">
        <w:rPr>
          <w:szCs w:val="24"/>
        </w:rPr>
        <w:t xml:space="preserve">Адрес электронной почты: </w:t>
      </w:r>
      <w:hyperlink r:id="rId8" w:history="1">
        <w:r w:rsidRPr="002273BC">
          <w:rPr>
            <w:rStyle w:val="a4"/>
            <w:szCs w:val="24"/>
            <w:lang w:val="en-US"/>
          </w:rPr>
          <w:t>dumitairai</w:t>
        </w:r>
        <w:r w:rsidRPr="002273BC">
          <w:rPr>
            <w:rStyle w:val="a4"/>
            <w:szCs w:val="24"/>
          </w:rPr>
          <w:t>@</w:t>
        </w:r>
        <w:r w:rsidRPr="002273BC">
          <w:rPr>
            <w:rStyle w:val="a4"/>
            <w:szCs w:val="24"/>
            <w:lang w:val="en-US"/>
          </w:rPr>
          <w:t>yandex</w:t>
        </w:r>
        <w:r w:rsidRPr="002273BC">
          <w:rPr>
            <w:rStyle w:val="a4"/>
            <w:szCs w:val="24"/>
          </w:rPr>
          <w:t>.</w:t>
        </w:r>
        <w:r w:rsidRPr="002273BC">
          <w:rPr>
            <w:rStyle w:val="a4"/>
            <w:szCs w:val="24"/>
            <w:lang w:val="en-US"/>
          </w:rPr>
          <w:t>ru</w:t>
        </w:r>
      </w:hyperlink>
      <w:r w:rsidRPr="002273BC">
        <w:rPr>
          <w:szCs w:val="24"/>
          <w:u w:val="single"/>
        </w:rPr>
        <w:t xml:space="preserve"> </w:t>
      </w:r>
    </w:p>
    <w:p w:rsidR="00503C1B" w:rsidRPr="002273BC" w:rsidRDefault="00503C1B" w:rsidP="008A79F3">
      <w:pPr>
        <w:pStyle w:val="a5"/>
        <w:keepNext/>
        <w:keepLines/>
        <w:tabs>
          <w:tab w:val="left" w:pos="709"/>
          <w:tab w:val="left" w:pos="3600"/>
        </w:tabs>
        <w:spacing w:before="0" w:beforeAutospacing="0" w:after="0" w:afterAutospacing="0" w:line="240" w:lineRule="atLeast"/>
        <w:ind w:right="51" w:firstLine="709"/>
        <w:jc w:val="both"/>
      </w:pPr>
      <w:r w:rsidRPr="002273BC">
        <w:t xml:space="preserve">Контактное лицо: </w:t>
      </w:r>
      <w:r w:rsidR="00504045" w:rsidRPr="002273BC">
        <w:t xml:space="preserve">начальник отдела </w:t>
      </w:r>
      <w:r w:rsidR="00E26403">
        <w:t>имущественных отношений</w:t>
      </w:r>
      <w:r w:rsidR="00504045" w:rsidRPr="002273BC">
        <w:t xml:space="preserve"> Комитета по управлению муниципальным имуществом, строительству, архитектуре и жилищно-коммунальному хозяйству а</w:t>
      </w:r>
      <w:r w:rsidR="00504045" w:rsidRPr="002273BC">
        <w:t>д</w:t>
      </w:r>
      <w:r w:rsidR="00504045" w:rsidRPr="002273BC">
        <w:t>министрации Тайшетского района</w:t>
      </w:r>
      <w:r w:rsidRPr="002273BC">
        <w:t xml:space="preserve"> -  </w:t>
      </w:r>
      <w:r w:rsidR="0051610D">
        <w:t>Глушнева Инга Владимировна</w:t>
      </w:r>
      <w:r w:rsidRPr="002273BC">
        <w:t>.</w:t>
      </w:r>
    </w:p>
    <w:p w:rsidR="005E3410" w:rsidRPr="008A715D" w:rsidRDefault="00503C1B" w:rsidP="005E3410">
      <w:pPr>
        <w:pStyle w:val="a5"/>
        <w:spacing w:before="0" w:beforeAutospacing="0" w:after="0" w:afterAutospacing="0"/>
        <w:ind w:firstLine="709"/>
        <w:jc w:val="both"/>
        <w:rPr>
          <w:bCs/>
          <w:color w:val="333333"/>
          <w:shd w:val="clear" w:color="auto" w:fill="FFFFFF"/>
        </w:rPr>
      </w:pPr>
      <w:r w:rsidRPr="005E3410">
        <w:rPr>
          <w:b/>
        </w:rPr>
        <w:t>Способ приватизации</w:t>
      </w:r>
      <w:r w:rsidRPr="005E3410">
        <w:t xml:space="preserve">: </w:t>
      </w:r>
      <w:r w:rsidR="001F5EA1">
        <w:t xml:space="preserve">продажа </w:t>
      </w:r>
      <w:r w:rsidR="00AC29C6">
        <w:t>без объявления цены</w:t>
      </w:r>
    </w:p>
    <w:p w:rsidR="005C2378" w:rsidRPr="002273BC" w:rsidRDefault="005C2378" w:rsidP="00BF6BE7">
      <w:pPr>
        <w:pStyle w:val="a5"/>
        <w:keepNext/>
        <w:keepLines/>
        <w:tabs>
          <w:tab w:val="left" w:pos="709"/>
          <w:tab w:val="left" w:pos="3600"/>
        </w:tabs>
        <w:spacing w:before="0" w:beforeAutospacing="0" w:after="0" w:afterAutospacing="0"/>
        <w:ind w:right="51" w:firstLine="709"/>
        <w:jc w:val="both"/>
        <w:rPr>
          <w:rStyle w:val="a6"/>
        </w:rPr>
      </w:pPr>
      <w:r>
        <w:rPr>
          <w:rStyle w:val="a6"/>
        </w:rPr>
        <w:t xml:space="preserve">Информация о предмете </w:t>
      </w:r>
      <w:r w:rsidR="001F5EA1">
        <w:rPr>
          <w:rStyle w:val="a6"/>
        </w:rPr>
        <w:t>продажи</w:t>
      </w:r>
      <w:r>
        <w:rPr>
          <w:rStyle w:val="a6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812"/>
      </w:tblGrid>
      <w:tr w:rsidR="00073D29" w:rsidRPr="00335F2E" w:rsidTr="00D54E0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9" w:rsidRPr="00D54E05" w:rsidRDefault="00073D29" w:rsidP="00BF6BE7">
            <w:pPr>
              <w:jc w:val="center"/>
              <w:rPr>
                <w:b/>
                <w:szCs w:val="24"/>
              </w:rPr>
            </w:pPr>
            <w:r w:rsidRPr="00D54E05">
              <w:rPr>
                <w:b/>
                <w:szCs w:val="24"/>
                <w:u w:val="single"/>
              </w:rPr>
              <w:t>Лот № 1</w:t>
            </w:r>
          </w:p>
        </w:tc>
      </w:tr>
      <w:tr w:rsidR="00E26403" w:rsidRPr="00335F2E" w:rsidTr="00D54E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03" w:rsidRDefault="00E26403" w:rsidP="00BF520E">
            <w:pPr>
              <w:pStyle w:val="10"/>
            </w:pPr>
            <w:r>
              <w:t>Наименование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03" w:rsidRPr="007C3F39" w:rsidRDefault="00E26403" w:rsidP="00BF520E">
            <w:pPr>
              <w:rPr>
                <w:szCs w:val="24"/>
              </w:rPr>
            </w:pPr>
            <w:r>
              <w:rPr>
                <w:szCs w:val="24"/>
              </w:rPr>
              <w:t>Нежилое здание (гараж) с земельным участком</w:t>
            </w:r>
          </w:p>
        </w:tc>
      </w:tr>
      <w:tr w:rsidR="00E26403" w:rsidRPr="00335F2E" w:rsidTr="00D54E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03" w:rsidRDefault="00E26403" w:rsidP="00BF520E">
            <w:pPr>
              <w:pStyle w:val="10"/>
            </w:pPr>
            <w:r>
              <w:t>Описание объекта и технические характеристики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03" w:rsidRDefault="00E26403" w:rsidP="00BF520E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1993 г.в., шлакобетонный, площадь 35 кв.м., расположенное по адресу: Иркутская область, г. Тайшет, ул. Кирова, 47, кадастровый номер 38:29:020403:45;</w:t>
            </w:r>
          </w:p>
          <w:p w:rsidR="00E26403" w:rsidRPr="007C3F39" w:rsidRDefault="00E26403" w:rsidP="00BF520E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земельный участок площадью 52 кв.м., кадастровый номер 38:29:020403:1, категория земель: земли населенных пунктов,  разрешенное использование – эксплуатация гаража, по адресу: Иркутская область, г. Тайшет, ул. Кирова, уч. 47</w:t>
            </w:r>
          </w:p>
        </w:tc>
      </w:tr>
      <w:tr w:rsidR="001F5EA1" w:rsidRPr="00335F2E" w:rsidTr="00BF6B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1F5EA1" w:rsidRDefault="001F5EA1" w:rsidP="00BF6BE7">
            <w:pPr>
              <w:rPr>
                <w:szCs w:val="24"/>
              </w:rPr>
            </w:pPr>
            <w:r w:rsidRPr="001F5EA1">
              <w:rPr>
                <w:szCs w:val="24"/>
              </w:rPr>
              <w:t>Информация о продаже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03" w:rsidRDefault="00BF6BE7" w:rsidP="00E26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1F5EA1" w:rsidRPr="00BF6BE7">
              <w:rPr>
                <w:szCs w:val="24"/>
              </w:rPr>
              <w:t xml:space="preserve">укцион </w:t>
            </w:r>
            <w:r w:rsidRPr="00BF6BE7">
              <w:rPr>
                <w:szCs w:val="24"/>
              </w:rPr>
              <w:t xml:space="preserve">по продаже </w:t>
            </w:r>
            <w:r w:rsidR="00E26403">
              <w:rPr>
                <w:szCs w:val="24"/>
              </w:rPr>
              <w:t>муниципального имущества  27.04.2022 г. (протокол №</w:t>
            </w:r>
            <w:r w:rsidR="00E26403">
              <w:rPr>
                <w:szCs w:val="24"/>
                <w:lang w:val="en-US"/>
              </w:rPr>
              <w:t>U</w:t>
            </w:r>
            <w:r w:rsidR="00E26403">
              <w:rPr>
                <w:szCs w:val="24"/>
              </w:rPr>
              <w:t xml:space="preserve">21000025150000000004-1) </w:t>
            </w:r>
            <w:r w:rsidRPr="00BF6BE7">
              <w:rPr>
                <w:szCs w:val="24"/>
              </w:rPr>
              <w:t xml:space="preserve">признан несостоявшимся в связи с отсутствием заявок. </w:t>
            </w:r>
          </w:p>
          <w:p w:rsidR="001F5EA1" w:rsidRPr="00BF6BE7" w:rsidRDefault="00E26403" w:rsidP="00E26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Торги посредством п</w:t>
            </w:r>
            <w:r w:rsidR="00AC29C6">
              <w:rPr>
                <w:szCs w:val="24"/>
              </w:rPr>
              <w:t>ублично</w:t>
            </w:r>
            <w:r>
              <w:rPr>
                <w:szCs w:val="24"/>
              </w:rPr>
              <w:t>го</w:t>
            </w:r>
            <w:r w:rsidR="00AC29C6">
              <w:rPr>
                <w:szCs w:val="24"/>
              </w:rPr>
              <w:t xml:space="preserve"> предложени</w:t>
            </w:r>
            <w:r>
              <w:rPr>
                <w:szCs w:val="24"/>
              </w:rPr>
              <w:t>я</w:t>
            </w:r>
            <w:r w:rsidR="00AC29C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16.06.2022 </w:t>
            </w:r>
            <w:r w:rsidR="00AC29C6">
              <w:rPr>
                <w:szCs w:val="24"/>
              </w:rPr>
              <w:t xml:space="preserve">г. </w:t>
            </w:r>
            <w:r>
              <w:rPr>
                <w:szCs w:val="24"/>
              </w:rPr>
              <w:t>(протокол №</w:t>
            </w:r>
            <w:r>
              <w:rPr>
                <w:szCs w:val="24"/>
                <w:lang w:val="en-US"/>
              </w:rPr>
              <w:t>U</w:t>
            </w:r>
            <w:r>
              <w:rPr>
                <w:szCs w:val="24"/>
              </w:rPr>
              <w:t xml:space="preserve">21000025150000000005-1) </w:t>
            </w:r>
            <w:r w:rsidR="00AC29C6">
              <w:rPr>
                <w:szCs w:val="24"/>
              </w:rPr>
              <w:t>признан</w:t>
            </w:r>
            <w:r>
              <w:rPr>
                <w:szCs w:val="24"/>
              </w:rPr>
              <w:t>ы</w:t>
            </w:r>
            <w:r w:rsidR="00AC29C6">
              <w:rPr>
                <w:szCs w:val="24"/>
              </w:rPr>
              <w:t xml:space="preserve"> несостоявшим</w:t>
            </w:r>
            <w:r>
              <w:rPr>
                <w:szCs w:val="24"/>
              </w:rPr>
              <w:t>и</w:t>
            </w:r>
            <w:r w:rsidR="00AC29C6">
              <w:rPr>
                <w:szCs w:val="24"/>
              </w:rPr>
              <w:t xml:space="preserve">ся </w:t>
            </w:r>
          </w:p>
        </w:tc>
      </w:tr>
      <w:tr w:rsidR="0066363A" w:rsidRPr="00335F2E" w:rsidTr="007727D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A" w:rsidRPr="0066363A" w:rsidRDefault="0066363A" w:rsidP="00BF6B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Лот № 2</w:t>
            </w:r>
          </w:p>
        </w:tc>
      </w:tr>
      <w:tr w:rsidR="00E26403" w:rsidRPr="00335F2E" w:rsidTr="00D54E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03" w:rsidRPr="00D54E05" w:rsidRDefault="00E26403" w:rsidP="00BF6BE7">
            <w:pPr>
              <w:rPr>
                <w:szCs w:val="24"/>
              </w:rPr>
            </w:pPr>
            <w:r w:rsidRPr="00D54E05">
              <w:rPr>
                <w:szCs w:val="24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03" w:rsidRPr="007C3F39" w:rsidRDefault="00E26403" w:rsidP="00BF520E">
            <w:pPr>
              <w:rPr>
                <w:szCs w:val="24"/>
              </w:rPr>
            </w:pPr>
            <w:r>
              <w:rPr>
                <w:szCs w:val="24"/>
              </w:rPr>
              <w:t>Нежилое здание с земельным участком</w:t>
            </w:r>
          </w:p>
        </w:tc>
      </w:tr>
      <w:tr w:rsidR="00E26403" w:rsidRPr="00335F2E" w:rsidTr="00D54E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03" w:rsidRPr="00D54E05" w:rsidRDefault="00E26403" w:rsidP="00BF6BE7">
            <w:pPr>
              <w:rPr>
                <w:szCs w:val="24"/>
              </w:rPr>
            </w:pPr>
            <w:r w:rsidRPr="00D54E05">
              <w:rPr>
                <w:szCs w:val="24"/>
              </w:rPr>
              <w:t>Описание объекта и технические характеристики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03" w:rsidRDefault="00E26403" w:rsidP="00BF520E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2012 г.в., материал наружных стен смешанный, площадь 839,5 кв.м., расположенное по адресу: Иркутская область, Тайшетский район, 700 м на юго-восток от южной границы с. Шелаево, 1,8 км на запад от левого берега р. Бирюса, в 380 м на восток от автодороги Шиткино-Шелаево, кадастровый номер 38:14:250104:342</w:t>
            </w:r>
          </w:p>
          <w:p w:rsidR="00E26403" w:rsidRPr="007C3F39" w:rsidRDefault="00E26403" w:rsidP="00BF520E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площадью 10029 кв.м., кадастровый номер 38:29:250104:563, категория земель: сельскохозяйственное назначение; </w:t>
            </w:r>
            <w:r>
              <w:rPr>
                <w:szCs w:val="24"/>
              </w:rPr>
              <w:lastRenderedPageBreak/>
              <w:t>разрешенное использование – сельскохозяйственное использование, по адресу: Иркутская область, Тайшетский район, 700 м на юго-восток от южной границы с. Шелаево, 1,8 км на запад от левого берега р. Бирюса, в 380 м на восток от автодороги Шиткино-Шелаево</w:t>
            </w:r>
          </w:p>
        </w:tc>
      </w:tr>
      <w:tr w:rsidR="003C0EF5" w:rsidRPr="00335F2E" w:rsidTr="003C0EF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5" w:rsidRPr="001F5EA1" w:rsidRDefault="003C0EF5" w:rsidP="00E85404">
            <w:pPr>
              <w:rPr>
                <w:szCs w:val="24"/>
              </w:rPr>
            </w:pPr>
            <w:r w:rsidRPr="001F5EA1">
              <w:rPr>
                <w:szCs w:val="24"/>
              </w:rPr>
              <w:lastRenderedPageBreak/>
              <w:t>Информация о продаже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03" w:rsidRDefault="00E26403" w:rsidP="00E26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F6BE7">
              <w:rPr>
                <w:szCs w:val="24"/>
              </w:rPr>
              <w:t xml:space="preserve">укцион по продаже </w:t>
            </w:r>
            <w:r>
              <w:rPr>
                <w:szCs w:val="24"/>
              </w:rPr>
              <w:t>муниципального имущества  27.04.2022 г. (протокол №</w:t>
            </w:r>
            <w:r>
              <w:rPr>
                <w:szCs w:val="24"/>
                <w:lang w:val="en-US"/>
              </w:rPr>
              <w:t>U</w:t>
            </w:r>
            <w:r>
              <w:rPr>
                <w:szCs w:val="24"/>
              </w:rPr>
              <w:t xml:space="preserve">21000025150000000004-1) </w:t>
            </w:r>
            <w:r w:rsidRPr="00BF6BE7">
              <w:rPr>
                <w:szCs w:val="24"/>
              </w:rPr>
              <w:t xml:space="preserve">признан несостоявшимся в связи с отсутствием заявок. </w:t>
            </w:r>
          </w:p>
          <w:p w:rsidR="003C0EF5" w:rsidRPr="00BF6BE7" w:rsidRDefault="00E26403" w:rsidP="00E26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Торги посредством публичного предложения 16.06.2022 г. (протокол №</w:t>
            </w:r>
            <w:r>
              <w:rPr>
                <w:szCs w:val="24"/>
                <w:lang w:val="en-US"/>
              </w:rPr>
              <w:t>U</w:t>
            </w:r>
            <w:r>
              <w:rPr>
                <w:szCs w:val="24"/>
              </w:rPr>
              <w:t>21000025150000000005-1) признаны несостоявшимися</w:t>
            </w:r>
          </w:p>
        </w:tc>
      </w:tr>
    </w:tbl>
    <w:p w:rsidR="00B269E3" w:rsidRDefault="00B269E3" w:rsidP="00BF6BE7">
      <w:pPr>
        <w:ind w:firstLine="709"/>
        <w:jc w:val="both"/>
        <w:rPr>
          <w:rStyle w:val="a6"/>
        </w:rPr>
      </w:pPr>
    </w:p>
    <w:p w:rsidR="000A2AD0" w:rsidRDefault="000A2AD0" w:rsidP="000A2AD0">
      <w:pPr>
        <w:autoSpaceDE w:val="0"/>
        <w:autoSpaceDN w:val="0"/>
        <w:adjustRightInd w:val="0"/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Оператор электронной площадки: ООО «РТС-тендер», </w:t>
      </w:r>
      <w:r w:rsidRPr="00E947C8">
        <w:rPr>
          <w:b/>
          <w:bCs/>
          <w:szCs w:val="24"/>
        </w:rPr>
        <w:t>сайт-</w:t>
      </w:r>
      <w:r w:rsidRPr="00E947C8">
        <w:rPr>
          <w:b/>
        </w:rPr>
        <w:t xml:space="preserve"> </w:t>
      </w:r>
      <w:r w:rsidRPr="00E947C8">
        <w:rPr>
          <w:b/>
          <w:bCs/>
          <w:szCs w:val="24"/>
        </w:rPr>
        <w:t>https://www.rts-tender.ru/.</w:t>
      </w:r>
      <w:r>
        <w:rPr>
          <w:b/>
          <w:bCs/>
          <w:szCs w:val="24"/>
        </w:rPr>
        <w:t xml:space="preserve"> </w:t>
      </w:r>
    </w:p>
    <w:p w:rsidR="000A2AD0" w:rsidRDefault="000A2AD0" w:rsidP="000A2AD0">
      <w:pPr>
        <w:autoSpaceDE w:val="0"/>
        <w:autoSpaceDN w:val="0"/>
        <w:adjustRightInd w:val="0"/>
        <w:ind w:firstLine="708"/>
        <w:jc w:val="both"/>
        <w:rPr>
          <w:bCs/>
          <w:szCs w:val="24"/>
        </w:rPr>
      </w:pPr>
      <w:r>
        <w:rPr>
          <w:bCs/>
          <w:szCs w:val="24"/>
        </w:rPr>
        <w:t>Адрес: 127006, г. Москва, наб. Тараса Шевченко, 23А</w:t>
      </w:r>
    </w:p>
    <w:p w:rsidR="000A2AD0" w:rsidRDefault="000A2AD0" w:rsidP="000A2AD0">
      <w:pPr>
        <w:autoSpaceDE w:val="0"/>
        <w:autoSpaceDN w:val="0"/>
        <w:adjustRightInd w:val="0"/>
        <w:ind w:firstLine="708"/>
        <w:jc w:val="both"/>
        <w:rPr>
          <w:bCs/>
          <w:szCs w:val="24"/>
        </w:rPr>
      </w:pPr>
      <w:r>
        <w:rPr>
          <w:bCs/>
          <w:szCs w:val="24"/>
        </w:rPr>
        <w:t>Тел: (495)705-90-31.</w:t>
      </w:r>
    </w:p>
    <w:p w:rsidR="000A2AD0" w:rsidRPr="00BF55A1" w:rsidRDefault="000A2AD0" w:rsidP="000A2AD0">
      <w:pPr>
        <w:pStyle w:val="1"/>
        <w:spacing w:before="0"/>
        <w:rPr>
          <w:sz w:val="24"/>
          <w:szCs w:val="24"/>
        </w:rPr>
      </w:pPr>
      <w:r w:rsidRPr="00BF55A1">
        <w:rPr>
          <w:sz w:val="24"/>
          <w:szCs w:val="24"/>
        </w:rPr>
        <w:t xml:space="preserve">Для обеспечения доступа к участию в </w:t>
      </w:r>
      <w:r w:rsidR="003C0EF5">
        <w:rPr>
          <w:sz w:val="24"/>
          <w:szCs w:val="24"/>
        </w:rPr>
        <w:t xml:space="preserve">продаже посредством публичного предложения </w:t>
      </w:r>
      <w:r w:rsidRPr="00BF55A1">
        <w:rPr>
          <w:sz w:val="24"/>
          <w:szCs w:val="24"/>
        </w:rPr>
        <w:t xml:space="preserve"> в электронной форме (далее по тексту - Процедура) претендентам необходимо пройти регистрацию в соответствии с Регламентом </w:t>
      </w:r>
      <w:r>
        <w:rPr>
          <w:sz w:val="24"/>
          <w:szCs w:val="24"/>
        </w:rPr>
        <w:t>оператора электронной площадки</w:t>
      </w:r>
      <w:r w:rsidRPr="00BF55A1">
        <w:rPr>
          <w:sz w:val="24"/>
          <w:szCs w:val="24"/>
        </w:rPr>
        <w:t xml:space="preserve"> </w:t>
      </w:r>
      <w:r w:rsidRPr="002949A2">
        <w:rPr>
          <w:sz w:val="24"/>
          <w:szCs w:val="24"/>
        </w:rPr>
        <w:t>www.rts-tender.ru</w:t>
      </w:r>
      <w:r w:rsidRPr="00BF55A1">
        <w:rPr>
          <w:sz w:val="24"/>
          <w:szCs w:val="24"/>
        </w:rPr>
        <w:t xml:space="preserve"> (далее - электронная площадка).</w:t>
      </w:r>
    </w:p>
    <w:p w:rsidR="000A2AD0" w:rsidRPr="00BF55A1" w:rsidRDefault="000A2AD0" w:rsidP="000A2AD0">
      <w:pPr>
        <w:pStyle w:val="1"/>
        <w:spacing w:before="0"/>
        <w:rPr>
          <w:sz w:val="24"/>
          <w:szCs w:val="24"/>
        </w:rPr>
      </w:pPr>
      <w:r w:rsidRPr="00BF55A1">
        <w:rPr>
          <w:sz w:val="24"/>
          <w:szCs w:val="24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0A2AD0" w:rsidRPr="00BF55A1" w:rsidRDefault="000A2AD0" w:rsidP="000A2AD0">
      <w:pPr>
        <w:pStyle w:val="1"/>
        <w:spacing w:before="0"/>
        <w:rPr>
          <w:sz w:val="24"/>
          <w:szCs w:val="24"/>
        </w:rPr>
      </w:pPr>
      <w:r w:rsidRPr="00BF55A1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0A2AD0" w:rsidRPr="00BF55A1" w:rsidRDefault="000A2AD0" w:rsidP="000A2AD0">
      <w:pPr>
        <w:pStyle w:val="1"/>
        <w:spacing w:before="0"/>
        <w:rPr>
          <w:sz w:val="24"/>
          <w:szCs w:val="24"/>
        </w:rPr>
      </w:pPr>
      <w:r w:rsidRPr="00BF55A1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A2AD0" w:rsidRPr="00BF55A1" w:rsidRDefault="000A2AD0" w:rsidP="000A2AD0">
      <w:pPr>
        <w:pStyle w:val="1"/>
        <w:spacing w:before="0"/>
        <w:rPr>
          <w:sz w:val="24"/>
          <w:szCs w:val="24"/>
        </w:rPr>
      </w:pPr>
      <w:r w:rsidRPr="00BF55A1">
        <w:rPr>
          <w:sz w:val="24"/>
          <w:szCs w:val="24"/>
        </w:rPr>
        <w:t>Порядок работы Претендента на электронной площадке, системные требования и требования к программном</w:t>
      </w:r>
      <w:r>
        <w:rPr>
          <w:sz w:val="24"/>
          <w:szCs w:val="24"/>
        </w:rPr>
        <w:t>у обеспечению устанавливаются оператором электронной площадки</w:t>
      </w:r>
      <w:r w:rsidRPr="00BF55A1">
        <w:rPr>
          <w:sz w:val="24"/>
          <w:szCs w:val="24"/>
        </w:rPr>
        <w:t xml:space="preserve"> и размещены на</w:t>
      </w:r>
      <w:r>
        <w:rPr>
          <w:sz w:val="24"/>
          <w:szCs w:val="24"/>
        </w:rPr>
        <w:t xml:space="preserve"> сайте:</w:t>
      </w:r>
      <w:r w:rsidRPr="00BF55A1">
        <w:rPr>
          <w:sz w:val="24"/>
          <w:szCs w:val="24"/>
        </w:rPr>
        <w:t xml:space="preserve"> </w:t>
      </w:r>
      <w:hyperlink r:id="rId9" w:history="1">
        <w:r w:rsidRPr="002949A2">
          <w:rPr>
            <w:sz w:val="24"/>
            <w:szCs w:val="24"/>
          </w:rPr>
          <w:t>http://help.rts-tender.ru/</w:t>
        </w:r>
      </w:hyperlink>
      <w:r w:rsidRPr="002949A2">
        <w:rPr>
          <w:sz w:val="24"/>
          <w:szCs w:val="24"/>
        </w:rPr>
        <w:t>.</w:t>
      </w:r>
    </w:p>
    <w:p w:rsidR="000A2AD0" w:rsidRPr="00BF55A1" w:rsidRDefault="000A2AD0" w:rsidP="000A2AD0">
      <w:pPr>
        <w:autoSpaceDE w:val="0"/>
        <w:autoSpaceDN w:val="0"/>
        <w:adjustRightInd w:val="0"/>
        <w:jc w:val="both"/>
        <w:rPr>
          <w:szCs w:val="24"/>
        </w:rPr>
      </w:pPr>
    </w:p>
    <w:p w:rsidR="000A2AD0" w:rsidRPr="0004167F" w:rsidRDefault="000A2AD0" w:rsidP="000A2AD0">
      <w:pPr>
        <w:pStyle w:val="1"/>
        <w:spacing w:befor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BF55A1">
        <w:rPr>
          <w:b/>
          <w:sz w:val="24"/>
          <w:szCs w:val="24"/>
        </w:rPr>
        <w:t xml:space="preserve">Место и срок </w:t>
      </w:r>
      <w:r w:rsidRPr="00FB7CA3">
        <w:rPr>
          <w:b/>
          <w:bCs/>
          <w:sz w:val="24"/>
          <w:szCs w:val="24"/>
        </w:rPr>
        <w:t>подачи (приема) заявок,</w:t>
      </w:r>
      <w:r>
        <w:rPr>
          <w:b/>
          <w:bCs/>
          <w:sz w:val="24"/>
          <w:szCs w:val="24"/>
        </w:rPr>
        <w:t xml:space="preserve"> </w:t>
      </w:r>
      <w:r w:rsidRPr="00FB7CA3">
        <w:rPr>
          <w:b/>
          <w:bCs/>
          <w:sz w:val="24"/>
          <w:szCs w:val="24"/>
        </w:rPr>
        <w:t>определения участников</w:t>
      </w:r>
      <w:r w:rsidRPr="00CE4C82">
        <w:rPr>
          <w:b/>
          <w:bCs/>
          <w:sz w:val="24"/>
          <w:szCs w:val="24"/>
        </w:rPr>
        <w:t xml:space="preserve"> и проведения </w:t>
      </w:r>
      <w:r w:rsidR="007B16CC">
        <w:rPr>
          <w:b/>
          <w:bCs/>
          <w:sz w:val="24"/>
          <w:szCs w:val="24"/>
        </w:rPr>
        <w:t>торгов</w:t>
      </w:r>
    </w:p>
    <w:p w:rsidR="00810A07" w:rsidRDefault="00810A07" w:rsidP="000A2AD0">
      <w:pPr>
        <w:pStyle w:val="1"/>
        <w:spacing w:before="0"/>
        <w:rPr>
          <w:sz w:val="24"/>
          <w:szCs w:val="24"/>
        </w:rPr>
      </w:pPr>
    </w:p>
    <w:p w:rsidR="00810A07" w:rsidRDefault="00810A07" w:rsidP="00810A07">
      <w:pPr>
        <w:autoSpaceDE w:val="0"/>
        <w:autoSpaceDN w:val="0"/>
        <w:adjustRightInd w:val="0"/>
        <w:ind w:firstLine="539"/>
        <w:jc w:val="both"/>
        <w:rPr>
          <w:szCs w:val="24"/>
        </w:rPr>
      </w:pPr>
      <w:r>
        <w:rPr>
          <w:szCs w:val="24"/>
        </w:rPr>
        <w:t xml:space="preserve">Для участия в продаже имущества без объявления цены претенденты заполняют размещенную в открытой части электронной площадки </w:t>
      </w:r>
      <w:r w:rsidR="009C572E" w:rsidRPr="00BF55A1">
        <w:rPr>
          <w:szCs w:val="24"/>
        </w:rPr>
        <w:t xml:space="preserve">на сайте </w:t>
      </w:r>
      <w:hyperlink r:id="rId10" w:history="1">
        <w:r w:rsidR="009C572E" w:rsidRPr="00BF55A1">
          <w:rPr>
            <w:szCs w:val="24"/>
          </w:rPr>
          <w:t>https://</w:t>
        </w:r>
        <w:r w:rsidR="009C572E" w:rsidRPr="00B242D4">
          <w:rPr>
            <w:szCs w:val="24"/>
          </w:rPr>
          <w:t>www.rts-</w:t>
        </w:r>
        <w:r w:rsidR="009C572E" w:rsidRPr="00BF55A1">
          <w:rPr>
            <w:szCs w:val="24"/>
          </w:rPr>
          <w:t>tender.ru/</w:t>
        </w:r>
      </w:hyperlink>
      <w:r w:rsidR="009C572E">
        <w:rPr>
          <w:szCs w:val="24"/>
        </w:rPr>
        <w:t xml:space="preserve"> </w:t>
      </w:r>
      <w:r>
        <w:rPr>
          <w:szCs w:val="24"/>
        </w:rPr>
        <w:t>форму заявки с приложением электронных документов в соответствии с перечнем, приведенным в информационном сообщении, а также направляют свои предложения о цене имущества.</w:t>
      </w:r>
    </w:p>
    <w:p w:rsidR="00810A07" w:rsidRDefault="00810A07" w:rsidP="00810A07">
      <w:pPr>
        <w:autoSpaceDE w:val="0"/>
        <w:autoSpaceDN w:val="0"/>
        <w:adjustRightInd w:val="0"/>
        <w:ind w:firstLine="539"/>
        <w:jc w:val="both"/>
        <w:rPr>
          <w:szCs w:val="24"/>
        </w:rPr>
      </w:pPr>
      <w:r>
        <w:rPr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9C572E" w:rsidRPr="00BF55A1" w:rsidRDefault="009C572E" w:rsidP="009C572E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>К заявке ю</w:t>
      </w:r>
      <w:r w:rsidRPr="00BF55A1">
        <w:rPr>
          <w:sz w:val="24"/>
          <w:szCs w:val="24"/>
        </w:rPr>
        <w:t>ридические лица предоставляют:</w:t>
      </w:r>
    </w:p>
    <w:p w:rsidR="009C572E" w:rsidRPr="00BF55A1" w:rsidRDefault="009C572E" w:rsidP="009C572E">
      <w:pPr>
        <w:pStyle w:val="1"/>
        <w:spacing w:before="0"/>
        <w:rPr>
          <w:sz w:val="24"/>
          <w:szCs w:val="24"/>
        </w:rPr>
      </w:pPr>
      <w:r w:rsidRPr="00BF55A1">
        <w:rPr>
          <w:sz w:val="24"/>
          <w:szCs w:val="24"/>
        </w:rPr>
        <w:t>- Заверенные копии учредительных документов Заявителя;</w:t>
      </w:r>
    </w:p>
    <w:p w:rsidR="009C572E" w:rsidRPr="00BF55A1" w:rsidRDefault="009C572E" w:rsidP="009C572E">
      <w:pPr>
        <w:pStyle w:val="1"/>
        <w:spacing w:before="0"/>
        <w:rPr>
          <w:sz w:val="24"/>
          <w:szCs w:val="24"/>
        </w:rPr>
      </w:pPr>
      <w:r w:rsidRPr="00BF55A1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C572E" w:rsidRPr="00BF55A1" w:rsidRDefault="009C572E" w:rsidP="009C572E">
      <w:pPr>
        <w:pStyle w:val="1"/>
        <w:spacing w:before="0"/>
        <w:rPr>
          <w:sz w:val="24"/>
          <w:szCs w:val="24"/>
        </w:rPr>
      </w:pPr>
      <w:r w:rsidRPr="00BF55A1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C572E" w:rsidRPr="00BF55A1" w:rsidRDefault="009C572E" w:rsidP="009C572E">
      <w:pPr>
        <w:pStyle w:val="1"/>
        <w:spacing w:before="0"/>
        <w:rPr>
          <w:sz w:val="24"/>
          <w:szCs w:val="24"/>
        </w:rPr>
      </w:pPr>
      <w:r w:rsidRPr="00BF55A1">
        <w:rPr>
          <w:sz w:val="24"/>
          <w:szCs w:val="24"/>
        </w:rPr>
        <w:lastRenderedPageBreak/>
        <w:t xml:space="preserve">Физические лица предъявляют </w:t>
      </w:r>
      <w:hyperlink r:id="rId11" w:history="1">
        <w:r w:rsidRPr="00BF55A1">
          <w:rPr>
            <w:sz w:val="24"/>
            <w:szCs w:val="24"/>
          </w:rPr>
          <w:t>документ</w:t>
        </w:r>
      </w:hyperlink>
      <w:r w:rsidRPr="00BF55A1">
        <w:rPr>
          <w:sz w:val="24"/>
          <w:szCs w:val="24"/>
        </w:rPr>
        <w:t>, удостоверяющий личность.</w:t>
      </w:r>
    </w:p>
    <w:p w:rsidR="009C572E" w:rsidRPr="00BF55A1" w:rsidRDefault="009C572E" w:rsidP="009C572E">
      <w:pPr>
        <w:pStyle w:val="1"/>
        <w:spacing w:before="0"/>
        <w:rPr>
          <w:sz w:val="24"/>
          <w:szCs w:val="24"/>
        </w:rPr>
      </w:pPr>
      <w:r w:rsidRPr="00BF55A1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C572E" w:rsidRDefault="009C572E" w:rsidP="009C572E">
      <w:pPr>
        <w:autoSpaceDE w:val="0"/>
        <w:autoSpaceDN w:val="0"/>
        <w:adjustRightInd w:val="0"/>
        <w:ind w:firstLine="539"/>
        <w:jc w:val="both"/>
        <w:rPr>
          <w:szCs w:val="24"/>
        </w:rPr>
      </w:pPr>
      <w:r>
        <w:rPr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9C572E" w:rsidRDefault="009C572E" w:rsidP="009C572E">
      <w:pPr>
        <w:autoSpaceDE w:val="0"/>
        <w:autoSpaceDN w:val="0"/>
        <w:adjustRightInd w:val="0"/>
        <w:ind w:firstLine="539"/>
        <w:jc w:val="both"/>
        <w:rPr>
          <w:szCs w:val="24"/>
        </w:rPr>
      </w:pPr>
      <w:r>
        <w:rPr>
          <w:szCs w:val="24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0A2AD0" w:rsidRDefault="000A2AD0" w:rsidP="000A2AD0">
      <w:pPr>
        <w:pStyle w:val="1"/>
        <w:spacing w:before="0"/>
        <w:ind w:left="708" w:firstLine="0"/>
        <w:rPr>
          <w:b/>
          <w:sz w:val="24"/>
          <w:szCs w:val="24"/>
        </w:rPr>
      </w:pPr>
      <w:r w:rsidRPr="00F80363">
        <w:rPr>
          <w:b/>
          <w:sz w:val="24"/>
          <w:szCs w:val="24"/>
        </w:rPr>
        <w:t xml:space="preserve">Дата и время начала подачи (приема) заявок: </w:t>
      </w:r>
      <w:r w:rsidR="00E26403">
        <w:rPr>
          <w:b/>
          <w:sz w:val="24"/>
          <w:szCs w:val="24"/>
        </w:rPr>
        <w:t>25.06</w:t>
      </w:r>
      <w:r w:rsidRPr="00F80363">
        <w:rPr>
          <w:b/>
          <w:sz w:val="24"/>
          <w:szCs w:val="24"/>
        </w:rPr>
        <w:t>.202</w:t>
      </w:r>
      <w:r w:rsidR="007D6913">
        <w:rPr>
          <w:b/>
          <w:sz w:val="24"/>
          <w:szCs w:val="24"/>
        </w:rPr>
        <w:t>2</w:t>
      </w:r>
      <w:r w:rsidRPr="00F803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года в 00:00. </w:t>
      </w:r>
    </w:p>
    <w:p w:rsidR="000A2AD0" w:rsidRPr="00F80363" w:rsidRDefault="000A2AD0" w:rsidP="000A2AD0">
      <w:pPr>
        <w:pStyle w:val="1"/>
        <w:spacing w:before="0"/>
        <w:ind w:left="70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Подача </w:t>
      </w:r>
      <w:r w:rsidRPr="00F80363">
        <w:rPr>
          <w:b/>
          <w:sz w:val="24"/>
          <w:szCs w:val="24"/>
        </w:rPr>
        <w:t>Заявок осуществляется круглосуточно.</w:t>
      </w:r>
    </w:p>
    <w:p w:rsidR="000A2AD0" w:rsidRPr="00F80363" w:rsidRDefault="000A2AD0" w:rsidP="000A2AD0">
      <w:pPr>
        <w:pStyle w:val="1"/>
        <w:spacing w:before="0"/>
        <w:ind w:firstLine="708"/>
        <w:rPr>
          <w:b/>
          <w:sz w:val="24"/>
          <w:szCs w:val="24"/>
        </w:rPr>
      </w:pPr>
      <w:r w:rsidRPr="00F80363">
        <w:rPr>
          <w:b/>
          <w:sz w:val="24"/>
          <w:szCs w:val="24"/>
        </w:rPr>
        <w:t xml:space="preserve">Дата и время окончания подачи (приема) заявок: </w:t>
      </w:r>
      <w:r w:rsidR="007D6913">
        <w:rPr>
          <w:b/>
          <w:sz w:val="24"/>
          <w:szCs w:val="24"/>
        </w:rPr>
        <w:t>21</w:t>
      </w:r>
      <w:r w:rsidR="007B16CC">
        <w:rPr>
          <w:b/>
          <w:sz w:val="24"/>
          <w:szCs w:val="24"/>
        </w:rPr>
        <w:t>.07</w:t>
      </w:r>
      <w:r w:rsidRPr="00F80363">
        <w:rPr>
          <w:b/>
          <w:sz w:val="24"/>
          <w:szCs w:val="24"/>
        </w:rPr>
        <w:t>.202</w:t>
      </w:r>
      <w:r w:rsidR="007D6913">
        <w:rPr>
          <w:b/>
          <w:sz w:val="24"/>
          <w:szCs w:val="24"/>
        </w:rPr>
        <w:t>2</w:t>
      </w:r>
      <w:r w:rsidRPr="00F80363">
        <w:rPr>
          <w:b/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>00:00</w:t>
      </w:r>
      <w:r w:rsidRPr="00F80363">
        <w:rPr>
          <w:b/>
          <w:sz w:val="24"/>
          <w:szCs w:val="24"/>
        </w:rPr>
        <w:t>.</w:t>
      </w:r>
    </w:p>
    <w:p w:rsidR="000A2AD0" w:rsidRPr="00F80363" w:rsidRDefault="000A2AD0" w:rsidP="007B16CC">
      <w:pPr>
        <w:pStyle w:val="1"/>
        <w:spacing w:before="0"/>
        <w:ind w:firstLine="708"/>
        <w:rPr>
          <w:b/>
          <w:sz w:val="24"/>
          <w:szCs w:val="24"/>
        </w:rPr>
      </w:pPr>
      <w:r w:rsidRPr="00F80363">
        <w:rPr>
          <w:b/>
          <w:sz w:val="24"/>
          <w:szCs w:val="24"/>
        </w:rPr>
        <w:t xml:space="preserve">Дата и время </w:t>
      </w:r>
      <w:r w:rsidR="007B16CC">
        <w:rPr>
          <w:b/>
          <w:sz w:val="24"/>
          <w:szCs w:val="24"/>
        </w:rPr>
        <w:t>рассмотрения предложений</w:t>
      </w:r>
      <w:r w:rsidR="009C572E">
        <w:rPr>
          <w:b/>
          <w:sz w:val="24"/>
          <w:szCs w:val="24"/>
        </w:rPr>
        <w:t>, подведение итогов</w:t>
      </w:r>
      <w:r w:rsidR="007B16CC">
        <w:rPr>
          <w:b/>
          <w:sz w:val="24"/>
          <w:szCs w:val="24"/>
        </w:rPr>
        <w:t xml:space="preserve">: </w:t>
      </w:r>
      <w:r w:rsidR="007D6913">
        <w:rPr>
          <w:b/>
          <w:sz w:val="24"/>
          <w:szCs w:val="24"/>
        </w:rPr>
        <w:t>25</w:t>
      </w:r>
      <w:r w:rsidR="007B16CC">
        <w:rPr>
          <w:b/>
          <w:sz w:val="24"/>
          <w:szCs w:val="24"/>
        </w:rPr>
        <w:t>.07.202</w:t>
      </w:r>
      <w:r w:rsidR="007D6913">
        <w:rPr>
          <w:b/>
          <w:sz w:val="24"/>
          <w:szCs w:val="24"/>
        </w:rPr>
        <w:t>2</w:t>
      </w:r>
      <w:r w:rsidR="007B16CC">
        <w:rPr>
          <w:b/>
          <w:sz w:val="24"/>
          <w:szCs w:val="24"/>
        </w:rPr>
        <w:t xml:space="preserve"> в 05-00.</w:t>
      </w:r>
    </w:p>
    <w:p w:rsidR="000A2AD0" w:rsidRDefault="000A2AD0" w:rsidP="000A2AD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E4C82">
        <w:rPr>
          <w:szCs w:val="24"/>
        </w:rPr>
        <w:t xml:space="preserve">(Указанное в настоящем информационном сообщении время – </w:t>
      </w:r>
      <w:r>
        <w:rPr>
          <w:szCs w:val="24"/>
        </w:rPr>
        <w:t>м</w:t>
      </w:r>
      <w:r w:rsidRPr="00CE4C82">
        <w:rPr>
          <w:szCs w:val="24"/>
        </w:rPr>
        <w:t xml:space="preserve">осковское, при исчислении сроков, указанных в настоящем информационном сообщении, принимается время сервера электронной торговой площадки - </w:t>
      </w:r>
      <w:r>
        <w:rPr>
          <w:szCs w:val="24"/>
        </w:rPr>
        <w:t>м</w:t>
      </w:r>
      <w:r w:rsidRPr="00CE4C82">
        <w:rPr>
          <w:szCs w:val="24"/>
        </w:rPr>
        <w:t>осковское).</w:t>
      </w:r>
    </w:p>
    <w:p w:rsidR="000A2AD0" w:rsidRPr="00614E3B" w:rsidRDefault="000A2AD0" w:rsidP="000A2AD0">
      <w:pPr>
        <w:pStyle w:val="1"/>
        <w:spacing w:before="0"/>
        <w:rPr>
          <w:sz w:val="24"/>
          <w:szCs w:val="24"/>
        </w:rPr>
      </w:pPr>
    </w:p>
    <w:p w:rsidR="000A2AD0" w:rsidRDefault="000A2AD0" w:rsidP="000A2AD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2. О</w:t>
      </w:r>
      <w:r w:rsidRPr="00CE4C82">
        <w:rPr>
          <w:b/>
          <w:bCs/>
          <w:szCs w:val="24"/>
        </w:rPr>
        <w:t xml:space="preserve">граничения участия в </w:t>
      </w:r>
      <w:r w:rsidR="0089583E">
        <w:rPr>
          <w:b/>
          <w:bCs/>
          <w:szCs w:val="24"/>
        </w:rPr>
        <w:t xml:space="preserve">продаже </w:t>
      </w:r>
    </w:p>
    <w:p w:rsidR="000A2AD0" w:rsidRPr="00CE4C82" w:rsidRDefault="000A2AD0" w:rsidP="000A2AD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E4C82">
        <w:rPr>
          <w:szCs w:val="24"/>
        </w:rPr>
        <w:t xml:space="preserve">Покупателями </w:t>
      </w:r>
      <w:r>
        <w:rPr>
          <w:szCs w:val="24"/>
        </w:rPr>
        <w:t>муниципального</w:t>
      </w:r>
      <w:r w:rsidRPr="00CE4C82">
        <w:rPr>
          <w:szCs w:val="24"/>
        </w:rPr>
        <w:t xml:space="preserve"> имущества могут быть любые физические и</w:t>
      </w:r>
      <w:r>
        <w:rPr>
          <w:szCs w:val="24"/>
        </w:rPr>
        <w:t xml:space="preserve"> </w:t>
      </w:r>
      <w:r w:rsidRPr="00CE4C82">
        <w:rPr>
          <w:szCs w:val="24"/>
        </w:rPr>
        <w:t>юридические лица, за исключением:</w:t>
      </w:r>
    </w:p>
    <w:p w:rsidR="000A2AD0" w:rsidRPr="00CE4C82" w:rsidRDefault="000A2AD0" w:rsidP="000A2AD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E4C82">
        <w:rPr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A2AD0" w:rsidRPr="00CE4C82" w:rsidRDefault="000A2AD0" w:rsidP="000A2AD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E4C82">
        <w:rPr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</w:t>
      </w:r>
      <w:r>
        <w:rPr>
          <w:szCs w:val="24"/>
        </w:rPr>
        <w:t xml:space="preserve"> </w:t>
      </w:r>
      <w:r w:rsidRPr="00CE4C82">
        <w:rPr>
          <w:szCs w:val="24"/>
        </w:rPr>
        <w:t>25 процентов;</w:t>
      </w:r>
    </w:p>
    <w:p w:rsidR="000A2AD0" w:rsidRDefault="000A2AD0" w:rsidP="000A2AD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E4C82">
        <w:rPr>
          <w:szCs w:val="24"/>
        </w:rPr>
        <w:t>- юридических лиц, местом регистрации которых является государство или</w:t>
      </w:r>
      <w:r>
        <w:rPr>
          <w:szCs w:val="24"/>
        </w:rPr>
        <w:t xml:space="preserve"> </w:t>
      </w:r>
      <w:r w:rsidRPr="00CE4C82">
        <w:rPr>
          <w:szCs w:val="24"/>
        </w:rPr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A2AD0" w:rsidRDefault="000A2AD0" w:rsidP="000A2AD0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Понятие "контролирующее лицо" используется в том же значении, что и в </w:t>
      </w:r>
      <w:hyperlink r:id="rId12" w:history="1">
        <w:r w:rsidRPr="00EC6A8B">
          <w:rPr>
            <w:szCs w:val="24"/>
          </w:rPr>
          <w:t>статье 5</w:t>
        </w:r>
      </w:hyperlink>
      <w:r w:rsidRPr="00EC6A8B">
        <w:rPr>
          <w:szCs w:val="24"/>
        </w:rPr>
        <w:t xml:space="preserve"> </w:t>
      </w:r>
      <w:r>
        <w:rPr>
          <w:szCs w:val="24"/>
        </w:rPr>
        <w:t xml:space="preserve">Федерального закона от 29.04.2008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</w:t>
      </w:r>
      <w:hyperlink r:id="rId13" w:history="1">
        <w:r w:rsidRPr="00EC6A8B">
          <w:rPr>
            <w:szCs w:val="24"/>
          </w:rPr>
          <w:t>статье 3</w:t>
        </w:r>
      </w:hyperlink>
      <w:r w:rsidRPr="00EC6A8B">
        <w:rPr>
          <w:szCs w:val="24"/>
        </w:rPr>
        <w:t xml:space="preserve"> </w:t>
      </w:r>
      <w:r>
        <w:rPr>
          <w:szCs w:val="24"/>
        </w:rPr>
        <w:t>Федерального закона от 07.08.2001 № 115-ФЗ "О противодействии легализации (отмыванию) доходов, полученных преступным путем, и финансированию терроризма".</w:t>
      </w:r>
    </w:p>
    <w:p w:rsidR="000A2AD0" w:rsidRPr="00614E3B" w:rsidRDefault="000A2AD0" w:rsidP="000A2AD0">
      <w:pPr>
        <w:pStyle w:val="1"/>
        <w:spacing w:before="0"/>
        <w:rPr>
          <w:sz w:val="24"/>
          <w:szCs w:val="24"/>
        </w:rPr>
      </w:pPr>
    </w:p>
    <w:p w:rsidR="007B58AB" w:rsidRDefault="009C572E" w:rsidP="007B58AB">
      <w:pPr>
        <w:autoSpaceDE w:val="0"/>
        <w:autoSpaceDN w:val="0"/>
        <w:adjustRightInd w:val="0"/>
        <w:ind w:firstLine="708"/>
        <w:jc w:val="center"/>
        <w:rPr>
          <w:b/>
          <w:szCs w:val="24"/>
        </w:rPr>
      </w:pPr>
      <w:r>
        <w:rPr>
          <w:b/>
          <w:szCs w:val="24"/>
        </w:rPr>
        <w:t>3</w:t>
      </w:r>
      <w:r w:rsidR="007B58AB" w:rsidRPr="007B58AB">
        <w:rPr>
          <w:b/>
          <w:szCs w:val="24"/>
        </w:rPr>
        <w:t xml:space="preserve">. Условия отказа в допуске к участию в </w:t>
      </w:r>
      <w:r w:rsidR="00810A07">
        <w:rPr>
          <w:b/>
          <w:szCs w:val="24"/>
        </w:rPr>
        <w:t xml:space="preserve"> торгах</w:t>
      </w:r>
    </w:p>
    <w:p w:rsidR="009C572E" w:rsidRDefault="009C572E" w:rsidP="009C572E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</w:p>
    <w:p w:rsidR="009C572E" w:rsidRPr="009C572E" w:rsidRDefault="009C572E" w:rsidP="009C572E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9C572E">
        <w:rPr>
          <w:bCs/>
          <w:szCs w:val="24"/>
        </w:rPr>
        <w:t>Продавец отказывает претенденту в приеме заявки в следующих случаях:</w:t>
      </w:r>
    </w:p>
    <w:p w:rsidR="009C572E" w:rsidRPr="009C572E" w:rsidRDefault="009C572E" w:rsidP="009C572E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9C572E">
        <w:rPr>
          <w:bCs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9C572E" w:rsidRPr="009C572E" w:rsidRDefault="009C572E" w:rsidP="009C572E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9C572E">
        <w:rPr>
          <w:bCs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9C572E" w:rsidRPr="009C572E" w:rsidRDefault="009C572E" w:rsidP="009C572E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9C572E">
        <w:rPr>
          <w:bCs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A5DEB" w:rsidRDefault="00DA5DEB" w:rsidP="003972E2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7B58AB" w:rsidRPr="007B58AB" w:rsidRDefault="009C572E" w:rsidP="007B58AB">
      <w:pPr>
        <w:autoSpaceDE w:val="0"/>
        <w:autoSpaceDN w:val="0"/>
        <w:adjustRightInd w:val="0"/>
        <w:ind w:firstLine="708"/>
        <w:jc w:val="center"/>
        <w:rPr>
          <w:b/>
          <w:szCs w:val="24"/>
        </w:rPr>
      </w:pPr>
      <w:r>
        <w:rPr>
          <w:b/>
          <w:szCs w:val="24"/>
        </w:rPr>
        <w:t>4</w:t>
      </w:r>
      <w:r w:rsidR="007B58AB" w:rsidRPr="007B58AB">
        <w:rPr>
          <w:b/>
          <w:szCs w:val="24"/>
        </w:rPr>
        <w:t xml:space="preserve">. Порядок </w:t>
      </w:r>
      <w:r>
        <w:rPr>
          <w:b/>
          <w:szCs w:val="24"/>
        </w:rPr>
        <w:t>подведения итого</w:t>
      </w:r>
      <w:r w:rsidR="008A6EA9">
        <w:rPr>
          <w:b/>
          <w:szCs w:val="24"/>
        </w:rPr>
        <w:t>в</w:t>
      </w:r>
      <w:r>
        <w:rPr>
          <w:b/>
          <w:szCs w:val="24"/>
        </w:rPr>
        <w:t xml:space="preserve"> продажи имущества без объявления цены</w:t>
      </w:r>
    </w:p>
    <w:p w:rsidR="00DA5DEB" w:rsidRDefault="00DA5DEB" w:rsidP="003972E2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762971" w:rsidRPr="00762971" w:rsidRDefault="00762971" w:rsidP="00762971">
      <w:pPr>
        <w:autoSpaceDE w:val="0"/>
        <w:autoSpaceDN w:val="0"/>
        <w:adjustRightInd w:val="0"/>
        <w:ind w:firstLine="708"/>
        <w:jc w:val="both"/>
        <w:rPr>
          <w:bCs/>
          <w:szCs w:val="24"/>
        </w:rPr>
      </w:pPr>
      <w:r w:rsidRPr="00762971">
        <w:rPr>
          <w:bCs/>
          <w:szCs w:val="24"/>
        </w:rPr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762971" w:rsidRPr="00762971" w:rsidRDefault="00762971" w:rsidP="00762971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762971">
        <w:rPr>
          <w:bCs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762971" w:rsidRDefault="00762971" w:rsidP="00762971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762971">
        <w:rPr>
          <w:bCs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</w:t>
      </w:r>
      <w:r>
        <w:rPr>
          <w:bCs/>
          <w:szCs w:val="24"/>
        </w:rPr>
        <w:t>огах продажи без объявления цен.</w:t>
      </w:r>
    </w:p>
    <w:p w:rsidR="00762971" w:rsidRPr="00762971" w:rsidRDefault="00762971" w:rsidP="00762971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762971">
        <w:rPr>
          <w:bCs/>
          <w:szCs w:val="24"/>
        </w:rPr>
        <w:t>Покупателем имущества признается:</w:t>
      </w:r>
    </w:p>
    <w:p w:rsidR="00762971" w:rsidRPr="00762971" w:rsidRDefault="00762971" w:rsidP="00762971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762971">
        <w:rPr>
          <w:bCs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762971" w:rsidRPr="00762971" w:rsidRDefault="00762971" w:rsidP="00762971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762971">
        <w:rPr>
          <w:bCs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762971" w:rsidRPr="00762971" w:rsidRDefault="00762971" w:rsidP="00762971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762971">
        <w:rPr>
          <w:bCs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A5DEB" w:rsidRDefault="00DA5DEB" w:rsidP="007B58AB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0A2AD0" w:rsidRPr="00B208EA" w:rsidRDefault="00762971" w:rsidP="000A2AD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="000A2AD0">
        <w:rPr>
          <w:b/>
          <w:bCs/>
          <w:szCs w:val="24"/>
        </w:rPr>
        <w:t xml:space="preserve">. </w:t>
      </w:r>
      <w:r w:rsidR="000A2AD0" w:rsidRPr="00B208EA">
        <w:rPr>
          <w:b/>
          <w:bCs/>
          <w:szCs w:val="24"/>
        </w:rPr>
        <w:t>Срок заключения договора купли продажи имущества</w:t>
      </w:r>
    </w:p>
    <w:p w:rsidR="008A6EA9" w:rsidRDefault="008A6EA9" w:rsidP="008A6EA9">
      <w:pPr>
        <w:ind w:firstLine="709"/>
        <w:jc w:val="both"/>
        <w:rPr>
          <w:szCs w:val="24"/>
        </w:rPr>
      </w:pPr>
    </w:p>
    <w:p w:rsidR="008A6EA9" w:rsidRDefault="008A6EA9" w:rsidP="008A6EA9">
      <w:pPr>
        <w:ind w:firstLine="709"/>
        <w:jc w:val="both"/>
        <w:rPr>
          <w:szCs w:val="24"/>
        </w:rPr>
      </w:pPr>
      <w:r w:rsidRPr="00872F43">
        <w:rPr>
          <w:szCs w:val="24"/>
        </w:rPr>
        <w:t xml:space="preserve">По результатам продажи имущества Продавец и победитель (покупатель) в течение 5 (пяти) рабочих дней с даты подведения итогов продажи имущества </w:t>
      </w:r>
      <w:r>
        <w:rPr>
          <w:szCs w:val="24"/>
        </w:rPr>
        <w:t>заключают договор купли-продажи.</w:t>
      </w:r>
    </w:p>
    <w:p w:rsidR="008A6EA9" w:rsidRPr="00872F43" w:rsidRDefault="008A6EA9" w:rsidP="008A6EA9">
      <w:pPr>
        <w:ind w:firstLine="709"/>
        <w:jc w:val="both"/>
        <w:rPr>
          <w:szCs w:val="24"/>
        </w:rPr>
      </w:pPr>
      <w:r w:rsidRPr="00872F43">
        <w:rPr>
          <w:szCs w:val="24"/>
        </w:rPr>
        <w:t>Оплата приобретенного на торгах имущества производится победителем продажи единовременно в течение 10 (десяти) рабочих дней с даты заключения договора купли-продажи.</w:t>
      </w:r>
    </w:p>
    <w:p w:rsidR="008A6EA9" w:rsidRPr="00872F43" w:rsidRDefault="008A6EA9" w:rsidP="008A6EA9">
      <w:pPr>
        <w:ind w:firstLine="709"/>
        <w:jc w:val="both"/>
        <w:rPr>
          <w:szCs w:val="24"/>
        </w:rPr>
      </w:pPr>
      <w:r w:rsidRPr="00872F43">
        <w:rPr>
          <w:szCs w:val="24"/>
        </w:rPr>
        <w:t xml:space="preserve">Факт оплаты имущества подтверждается выпиской со счета Продавца, указанного в договоре купли-продажи имущества. </w:t>
      </w:r>
    </w:p>
    <w:p w:rsidR="008A6EA9" w:rsidRPr="00872F43" w:rsidRDefault="008A6EA9" w:rsidP="008A6EA9">
      <w:pPr>
        <w:ind w:firstLine="709"/>
        <w:jc w:val="both"/>
        <w:rPr>
          <w:szCs w:val="24"/>
        </w:rPr>
      </w:pPr>
      <w:r w:rsidRPr="00872F43">
        <w:rPr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8A6EA9" w:rsidRDefault="008A6EA9" w:rsidP="008A6EA9">
      <w:pPr>
        <w:ind w:firstLine="709"/>
        <w:jc w:val="both"/>
        <w:rPr>
          <w:szCs w:val="24"/>
        </w:rPr>
      </w:pPr>
      <w:r w:rsidRPr="009430D7">
        <w:rPr>
          <w:szCs w:val="24"/>
        </w:rPr>
        <w:t>Сумму НДС в размере 20% от сложившейся на торгах цены, Покупатель, являющийся налоговым агентом по уплате НДС (юридическое лицо и индивидуальный предприниматель, а также физическое лицо, являющееся одновременно индивидуальным предпринимателем) оплачивает самостоятельно по месту своего нахождения, Покупатель - физическое лицо, не являющееся одновременно индивидуальным предпринимателем, оплачивает НДС на счет в соответствие с договором купли-продажи муниципального имущества</w:t>
      </w:r>
      <w:r>
        <w:rPr>
          <w:szCs w:val="24"/>
        </w:rPr>
        <w:t>.</w:t>
      </w:r>
    </w:p>
    <w:p w:rsidR="008A6EA9" w:rsidRDefault="008A6EA9" w:rsidP="008A6EA9">
      <w:pPr>
        <w:ind w:firstLine="709"/>
        <w:jc w:val="both"/>
        <w:rPr>
          <w:szCs w:val="24"/>
        </w:rPr>
      </w:pPr>
    </w:p>
    <w:p w:rsidR="008A6EA9" w:rsidRDefault="008A6EA9" w:rsidP="000A2AD0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0A2AD0" w:rsidRPr="00B208EA" w:rsidRDefault="008A6EA9" w:rsidP="000A2AD0">
      <w:pPr>
        <w:autoSpaceDE w:val="0"/>
        <w:autoSpaceDN w:val="0"/>
        <w:adjustRightInd w:val="0"/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="000A2AD0">
        <w:rPr>
          <w:b/>
          <w:bCs/>
          <w:szCs w:val="24"/>
        </w:rPr>
        <w:t xml:space="preserve">. </w:t>
      </w:r>
      <w:r w:rsidR="000A2AD0" w:rsidRPr="00B208EA">
        <w:rPr>
          <w:b/>
          <w:bCs/>
          <w:szCs w:val="24"/>
        </w:rPr>
        <w:t>Порядок ознакомления</w:t>
      </w:r>
    </w:p>
    <w:p w:rsidR="000A2AD0" w:rsidRPr="00B208EA" w:rsidRDefault="000A2AD0" w:rsidP="000A2AD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208EA">
        <w:rPr>
          <w:szCs w:val="24"/>
        </w:rPr>
        <w:t xml:space="preserve">С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</w:t>
      </w:r>
      <w:r>
        <w:rPr>
          <w:szCs w:val="24"/>
        </w:rPr>
        <w:t>"</w:t>
      </w:r>
      <w:r w:rsidRPr="00B208EA">
        <w:rPr>
          <w:szCs w:val="24"/>
        </w:rPr>
        <w:t>Интернет</w:t>
      </w:r>
      <w:r>
        <w:rPr>
          <w:szCs w:val="24"/>
        </w:rPr>
        <w:t>"</w:t>
      </w:r>
      <w:r w:rsidRPr="00B208EA">
        <w:rPr>
          <w:szCs w:val="24"/>
        </w:rPr>
        <w:t xml:space="preserve"> www.torgi.gov.ru, на официальном сайте Продавца в сети </w:t>
      </w:r>
      <w:r>
        <w:rPr>
          <w:szCs w:val="24"/>
        </w:rPr>
        <w:t>"</w:t>
      </w:r>
      <w:r w:rsidRPr="00B208EA">
        <w:rPr>
          <w:szCs w:val="24"/>
        </w:rPr>
        <w:t>Интернет</w:t>
      </w:r>
      <w:r>
        <w:rPr>
          <w:szCs w:val="24"/>
        </w:rPr>
        <w:t xml:space="preserve">" </w:t>
      </w:r>
      <w:hyperlink r:id="rId14" w:history="1">
        <w:r w:rsidRPr="002273BC">
          <w:rPr>
            <w:rStyle w:val="a4"/>
          </w:rPr>
          <w:t>www.</w:t>
        </w:r>
        <w:r w:rsidRPr="002273BC">
          <w:rPr>
            <w:rStyle w:val="a4"/>
            <w:lang w:val="en-US"/>
          </w:rPr>
          <w:t>taishet</w:t>
        </w:r>
        <w:r w:rsidRPr="002273BC">
          <w:rPr>
            <w:rStyle w:val="a4"/>
          </w:rPr>
          <w:t>.</w:t>
        </w:r>
        <w:r w:rsidRPr="002273BC">
          <w:rPr>
            <w:rStyle w:val="a4"/>
            <w:lang w:val="en-US"/>
          </w:rPr>
          <w:t>irkmo</w:t>
        </w:r>
        <w:r w:rsidRPr="002273BC">
          <w:rPr>
            <w:rStyle w:val="a4"/>
          </w:rPr>
          <w:t>.</w:t>
        </w:r>
        <w:r w:rsidRPr="002273BC">
          <w:rPr>
            <w:rStyle w:val="a4"/>
            <w:lang w:val="en-US"/>
          </w:rPr>
          <w:t>ru</w:t>
        </w:r>
      </w:hyperlink>
      <w:r>
        <w:rPr>
          <w:szCs w:val="24"/>
        </w:rPr>
        <w:t xml:space="preserve">, </w:t>
      </w:r>
      <w:r w:rsidRPr="00B208EA">
        <w:rPr>
          <w:szCs w:val="24"/>
        </w:rPr>
        <w:t xml:space="preserve">на сайте в сети </w:t>
      </w:r>
      <w:r>
        <w:rPr>
          <w:szCs w:val="24"/>
        </w:rPr>
        <w:t>"</w:t>
      </w:r>
      <w:r w:rsidRPr="00B208EA">
        <w:rPr>
          <w:szCs w:val="24"/>
        </w:rPr>
        <w:t>Интернет</w:t>
      </w:r>
      <w:r>
        <w:rPr>
          <w:szCs w:val="24"/>
        </w:rPr>
        <w:t>"</w:t>
      </w:r>
      <w:r w:rsidRPr="00B208EA">
        <w:rPr>
          <w:szCs w:val="24"/>
        </w:rPr>
        <w:t xml:space="preserve"> </w:t>
      </w:r>
      <w:r>
        <w:rPr>
          <w:szCs w:val="24"/>
        </w:rPr>
        <w:t xml:space="preserve">оператора электронной площадки: </w:t>
      </w:r>
      <w:r w:rsidRPr="003A3270">
        <w:rPr>
          <w:szCs w:val="24"/>
        </w:rPr>
        <w:t>www.rts-tender.ru</w:t>
      </w:r>
      <w:r w:rsidRPr="00B208EA">
        <w:rPr>
          <w:szCs w:val="24"/>
        </w:rPr>
        <w:t xml:space="preserve"> и по телефонам: 8 (</w:t>
      </w:r>
      <w:r>
        <w:rPr>
          <w:szCs w:val="24"/>
        </w:rPr>
        <w:t>39563</w:t>
      </w:r>
      <w:r w:rsidRPr="00B208EA">
        <w:rPr>
          <w:szCs w:val="24"/>
        </w:rPr>
        <w:t xml:space="preserve">) </w:t>
      </w:r>
      <w:r>
        <w:rPr>
          <w:szCs w:val="24"/>
        </w:rPr>
        <w:t>2-</w:t>
      </w:r>
      <w:r w:rsidR="007D6913">
        <w:rPr>
          <w:szCs w:val="24"/>
        </w:rPr>
        <w:t>4</w:t>
      </w:r>
      <w:r>
        <w:rPr>
          <w:szCs w:val="24"/>
        </w:rPr>
        <w:t>8-76</w:t>
      </w:r>
      <w:r w:rsidRPr="00B208EA">
        <w:rPr>
          <w:szCs w:val="24"/>
        </w:rPr>
        <w:t>.</w:t>
      </w:r>
    </w:p>
    <w:p w:rsidR="000A2AD0" w:rsidRPr="00B208EA" w:rsidRDefault="000A2AD0" w:rsidP="000A2AD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208EA">
        <w:rPr>
          <w:szCs w:val="24"/>
        </w:rPr>
        <w:t>Любое лицо независимо от регистрации на электронной площадке вправе</w:t>
      </w:r>
      <w:r>
        <w:rPr>
          <w:szCs w:val="24"/>
        </w:rPr>
        <w:t xml:space="preserve"> направить на электронный адрес оператора торговой площадки</w:t>
      </w:r>
      <w:r w:rsidRPr="00B208EA">
        <w:rPr>
          <w:szCs w:val="24"/>
        </w:rPr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0A2AD0" w:rsidRPr="00B208EA" w:rsidRDefault="000A2AD0" w:rsidP="000A2AD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208EA">
        <w:rPr>
          <w:szCs w:val="24"/>
        </w:rPr>
        <w:t xml:space="preserve">Такой запрос в режиме реального времени направляется в </w:t>
      </w:r>
      <w:r>
        <w:rPr>
          <w:szCs w:val="24"/>
        </w:rPr>
        <w:t>"</w:t>
      </w:r>
      <w:r w:rsidRPr="00B208EA">
        <w:rPr>
          <w:szCs w:val="24"/>
        </w:rPr>
        <w:t>личный кабинет</w:t>
      </w:r>
      <w:r>
        <w:rPr>
          <w:szCs w:val="24"/>
        </w:rPr>
        <w:t>"</w:t>
      </w:r>
      <w:r w:rsidRPr="00B208EA">
        <w:rPr>
          <w:szCs w:val="24"/>
        </w:rPr>
        <w:t xml:space="preserve"> Продавца для рассмотрения при условии, что запрос поступил Продавцу не позднее</w:t>
      </w:r>
      <w:r>
        <w:rPr>
          <w:szCs w:val="24"/>
        </w:rPr>
        <w:t xml:space="preserve"> </w:t>
      </w:r>
      <w:r w:rsidRPr="00B208EA">
        <w:rPr>
          <w:szCs w:val="24"/>
        </w:rPr>
        <w:t>5 (пяти) рабочих дней до окончания подачи заявок.</w:t>
      </w:r>
    </w:p>
    <w:p w:rsidR="000A2AD0" w:rsidRPr="00B208EA" w:rsidRDefault="000A2AD0" w:rsidP="000A2AD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208EA">
        <w:rPr>
          <w:szCs w:val="24"/>
        </w:rPr>
        <w:lastRenderedPageBreak/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A2AD0" w:rsidRPr="00B208EA" w:rsidRDefault="000A2AD0" w:rsidP="000A2AD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208EA">
        <w:rPr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0A2AD0" w:rsidRPr="0004167F" w:rsidRDefault="000A2AD0" w:rsidP="000A2AD0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0A2AD0" w:rsidRPr="00B208EA" w:rsidRDefault="008A6EA9" w:rsidP="000A2AD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0A2AD0">
        <w:rPr>
          <w:b/>
          <w:bCs/>
          <w:szCs w:val="24"/>
        </w:rPr>
        <w:t xml:space="preserve">. </w:t>
      </w:r>
      <w:r w:rsidR="000A2AD0" w:rsidRPr="00B208EA">
        <w:rPr>
          <w:b/>
          <w:bCs/>
          <w:szCs w:val="24"/>
        </w:rPr>
        <w:t>Заключительные положения</w:t>
      </w:r>
    </w:p>
    <w:p w:rsidR="008A6EA9" w:rsidRDefault="008A6EA9" w:rsidP="000A2AD0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0561A2" w:rsidRDefault="000A2AD0" w:rsidP="008A6EA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208EA">
        <w:rPr>
          <w:szCs w:val="24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sectPr w:rsidR="000561A2" w:rsidSect="007B60B0">
      <w:footerReference w:type="even" r:id="rId15"/>
      <w:footerReference w:type="default" r:id="rId16"/>
      <w:pgSz w:w="11906" w:h="16838"/>
      <w:pgMar w:top="1134" w:right="748" w:bottom="720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88" w:rsidRDefault="00CB0E88">
      <w:r>
        <w:separator/>
      </w:r>
    </w:p>
  </w:endnote>
  <w:endnote w:type="continuationSeparator" w:id="0">
    <w:p w:rsidR="00CB0E88" w:rsidRDefault="00CB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92" w:rsidRDefault="00C91092" w:rsidP="006A64A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91092" w:rsidRDefault="00C9109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92" w:rsidRPr="00A2096A" w:rsidRDefault="00C91092" w:rsidP="006A64AF">
    <w:pPr>
      <w:pStyle w:val="ae"/>
      <w:framePr w:wrap="around" w:vAnchor="text" w:hAnchor="margin" w:xAlign="center" w:y="1"/>
      <w:rPr>
        <w:rStyle w:val="af"/>
        <w:sz w:val="16"/>
        <w:szCs w:val="16"/>
      </w:rPr>
    </w:pPr>
    <w:r w:rsidRPr="00A2096A">
      <w:rPr>
        <w:rStyle w:val="af"/>
        <w:sz w:val="16"/>
        <w:szCs w:val="16"/>
      </w:rPr>
      <w:fldChar w:fldCharType="begin"/>
    </w:r>
    <w:r w:rsidRPr="00A2096A">
      <w:rPr>
        <w:rStyle w:val="af"/>
        <w:sz w:val="16"/>
        <w:szCs w:val="16"/>
      </w:rPr>
      <w:instrText xml:space="preserve">PAGE  </w:instrText>
    </w:r>
    <w:r w:rsidRPr="00A2096A">
      <w:rPr>
        <w:rStyle w:val="af"/>
        <w:sz w:val="16"/>
        <w:szCs w:val="16"/>
      </w:rPr>
      <w:fldChar w:fldCharType="separate"/>
    </w:r>
    <w:r w:rsidR="00301D3A">
      <w:rPr>
        <w:rStyle w:val="af"/>
        <w:noProof/>
        <w:sz w:val="16"/>
        <w:szCs w:val="16"/>
      </w:rPr>
      <w:t>2</w:t>
    </w:r>
    <w:r w:rsidRPr="00A2096A">
      <w:rPr>
        <w:rStyle w:val="af"/>
        <w:sz w:val="16"/>
        <w:szCs w:val="16"/>
      </w:rPr>
      <w:fldChar w:fldCharType="end"/>
    </w:r>
  </w:p>
  <w:p w:rsidR="00C91092" w:rsidRDefault="00C910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88" w:rsidRDefault="00CB0E88">
      <w:r>
        <w:separator/>
      </w:r>
    </w:p>
  </w:footnote>
  <w:footnote w:type="continuationSeparator" w:id="0">
    <w:p w:rsidR="00CB0E88" w:rsidRDefault="00CB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2B1"/>
    <w:multiLevelType w:val="hybridMultilevel"/>
    <w:tmpl w:val="E4CAC680"/>
    <w:lvl w:ilvl="0" w:tplc="7E3C474E">
      <w:start w:val="1"/>
      <w:numFmt w:val="bullet"/>
      <w:lvlText w:val="-"/>
      <w:lvlJc w:val="left"/>
      <w:pPr>
        <w:ind w:left="360" w:hanging="360"/>
      </w:pPr>
      <w:rPr>
        <w:rFonts w:ascii="Simplified Arabic" w:eastAsia="SimSun-ExtB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53F65"/>
    <w:multiLevelType w:val="hybridMultilevel"/>
    <w:tmpl w:val="A6663C6E"/>
    <w:lvl w:ilvl="0" w:tplc="7A7A2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021E13"/>
    <w:multiLevelType w:val="hybridMultilevel"/>
    <w:tmpl w:val="DDD27FCE"/>
    <w:lvl w:ilvl="0" w:tplc="7E3C474E">
      <w:start w:val="1"/>
      <w:numFmt w:val="bullet"/>
      <w:lvlText w:val="-"/>
      <w:lvlJc w:val="left"/>
      <w:pPr>
        <w:ind w:left="360" w:hanging="360"/>
      </w:pPr>
      <w:rPr>
        <w:rFonts w:ascii="Simplified Arabic" w:eastAsia="SimSun-ExtB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A24CB"/>
    <w:multiLevelType w:val="hybridMultilevel"/>
    <w:tmpl w:val="8A5A00FA"/>
    <w:lvl w:ilvl="0" w:tplc="7E3C474E">
      <w:start w:val="1"/>
      <w:numFmt w:val="bullet"/>
      <w:lvlText w:val="-"/>
      <w:lvlJc w:val="left"/>
      <w:pPr>
        <w:ind w:left="360" w:hanging="360"/>
      </w:pPr>
      <w:rPr>
        <w:rFonts w:ascii="Simplified Arabic" w:eastAsia="SimSun-ExtB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60C3B"/>
    <w:multiLevelType w:val="hybridMultilevel"/>
    <w:tmpl w:val="B28AFD36"/>
    <w:lvl w:ilvl="0" w:tplc="7E3C474E">
      <w:start w:val="1"/>
      <w:numFmt w:val="bullet"/>
      <w:lvlText w:val="-"/>
      <w:lvlJc w:val="left"/>
      <w:pPr>
        <w:ind w:left="360" w:hanging="360"/>
      </w:pPr>
      <w:rPr>
        <w:rFonts w:ascii="Simplified Arabic" w:eastAsia="SimSun-ExtB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D7500"/>
    <w:multiLevelType w:val="multilevel"/>
    <w:tmpl w:val="C20C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6" w15:restartNumberingAfterBreak="0">
    <w:nsid w:val="340C5E7B"/>
    <w:multiLevelType w:val="multilevel"/>
    <w:tmpl w:val="6F42CA5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 w15:restartNumberingAfterBreak="0">
    <w:nsid w:val="611227D0"/>
    <w:multiLevelType w:val="hybridMultilevel"/>
    <w:tmpl w:val="1744E9C8"/>
    <w:lvl w:ilvl="0" w:tplc="7E3C474E">
      <w:start w:val="1"/>
      <w:numFmt w:val="bullet"/>
      <w:lvlText w:val="-"/>
      <w:lvlJc w:val="left"/>
      <w:pPr>
        <w:ind w:left="720" w:hanging="360"/>
      </w:pPr>
      <w:rPr>
        <w:rFonts w:ascii="Simplified Arabic" w:eastAsia="SimSun-ExtB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1B"/>
    <w:rsid w:val="0002550D"/>
    <w:rsid w:val="0004023F"/>
    <w:rsid w:val="000445D4"/>
    <w:rsid w:val="00047B27"/>
    <w:rsid w:val="00053889"/>
    <w:rsid w:val="000561A2"/>
    <w:rsid w:val="0006678B"/>
    <w:rsid w:val="00070CF6"/>
    <w:rsid w:val="00073D29"/>
    <w:rsid w:val="000774C6"/>
    <w:rsid w:val="00080891"/>
    <w:rsid w:val="00091D93"/>
    <w:rsid w:val="000A2AD0"/>
    <w:rsid w:val="000B1DE0"/>
    <w:rsid w:val="000B37A7"/>
    <w:rsid w:val="000B3FEA"/>
    <w:rsid w:val="000C6031"/>
    <w:rsid w:val="000D7442"/>
    <w:rsid w:val="000D7F16"/>
    <w:rsid w:val="000E1055"/>
    <w:rsid w:val="000E3DAA"/>
    <w:rsid w:val="000E5DC1"/>
    <w:rsid w:val="000E6757"/>
    <w:rsid w:val="000F69EB"/>
    <w:rsid w:val="00105EF0"/>
    <w:rsid w:val="00114A2B"/>
    <w:rsid w:val="00117348"/>
    <w:rsid w:val="001179D1"/>
    <w:rsid w:val="001350B6"/>
    <w:rsid w:val="001366BD"/>
    <w:rsid w:val="0014435B"/>
    <w:rsid w:val="00153DB3"/>
    <w:rsid w:val="00161A89"/>
    <w:rsid w:val="00165BFC"/>
    <w:rsid w:val="0018734D"/>
    <w:rsid w:val="001A547B"/>
    <w:rsid w:val="001A70E2"/>
    <w:rsid w:val="001C28CA"/>
    <w:rsid w:val="001D397E"/>
    <w:rsid w:val="001D4726"/>
    <w:rsid w:val="001F5EA1"/>
    <w:rsid w:val="002134D6"/>
    <w:rsid w:val="0021639D"/>
    <w:rsid w:val="0022065A"/>
    <w:rsid w:val="00222FA3"/>
    <w:rsid w:val="002273BC"/>
    <w:rsid w:val="002455FC"/>
    <w:rsid w:val="002479D2"/>
    <w:rsid w:val="00265ACB"/>
    <w:rsid w:val="00272504"/>
    <w:rsid w:val="002754D4"/>
    <w:rsid w:val="002759AC"/>
    <w:rsid w:val="00284CDD"/>
    <w:rsid w:val="00285EC2"/>
    <w:rsid w:val="002A17B9"/>
    <w:rsid w:val="002D5C4C"/>
    <w:rsid w:val="002D701F"/>
    <w:rsid w:val="002E037B"/>
    <w:rsid w:val="002F4A26"/>
    <w:rsid w:val="00301D3A"/>
    <w:rsid w:val="0033022A"/>
    <w:rsid w:val="0033176B"/>
    <w:rsid w:val="003355C8"/>
    <w:rsid w:val="003445AF"/>
    <w:rsid w:val="00356245"/>
    <w:rsid w:val="00360822"/>
    <w:rsid w:val="00374772"/>
    <w:rsid w:val="003807B6"/>
    <w:rsid w:val="003972E2"/>
    <w:rsid w:val="003B4BFD"/>
    <w:rsid w:val="003C0EF5"/>
    <w:rsid w:val="003C31D0"/>
    <w:rsid w:val="003C3389"/>
    <w:rsid w:val="003D2AE2"/>
    <w:rsid w:val="003D60B7"/>
    <w:rsid w:val="003E17E8"/>
    <w:rsid w:val="003E416F"/>
    <w:rsid w:val="003E57ED"/>
    <w:rsid w:val="00402753"/>
    <w:rsid w:val="0040701A"/>
    <w:rsid w:val="004104A6"/>
    <w:rsid w:val="00422A28"/>
    <w:rsid w:val="0043388C"/>
    <w:rsid w:val="004341D3"/>
    <w:rsid w:val="00441F62"/>
    <w:rsid w:val="00442817"/>
    <w:rsid w:val="004530D1"/>
    <w:rsid w:val="00453D31"/>
    <w:rsid w:val="00464142"/>
    <w:rsid w:val="004725DC"/>
    <w:rsid w:val="004729A6"/>
    <w:rsid w:val="00475A9F"/>
    <w:rsid w:val="0048036C"/>
    <w:rsid w:val="00492135"/>
    <w:rsid w:val="004A1D98"/>
    <w:rsid w:val="004C2731"/>
    <w:rsid w:val="004D6256"/>
    <w:rsid w:val="004E0EB0"/>
    <w:rsid w:val="004E162B"/>
    <w:rsid w:val="004E595E"/>
    <w:rsid w:val="004E6984"/>
    <w:rsid w:val="004F2BA9"/>
    <w:rsid w:val="004F7574"/>
    <w:rsid w:val="0050180A"/>
    <w:rsid w:val="00503C1B"/>
    <w:rsid w:val="00504045"/>
    <w:rsid w:val="00506758"/>
    <w:rsid w:val="00511CC8"/>
    <w:rsid w:val="00512C11"/>
    <w:rsid w:val="00514894"/>
    <w:rsid w:val="0051610D"/>
    <w:rsid w:val="00546D4E"/>
    <w:rsid w:val="0055763B"/>
    <w:rsid w:val="00574287"/>
    <w:rsid w:val="00574707"/>
    <w:rsid w:val="00577330"/>
    <w:rsid w:val="005804F2"/>
    <w:rsid w:val="00587850"/>
    <w:rsid w:val="00590E19"/>
    <w:rsid w:val="005B15AC"/>
    <w:rsid w:val="005B4B70"/>
    <w:rsid w:val="005C13BC"/>
    <w:rsid w:val="005C2378"/>
    <w:rsid w:val="005C5005"/>
    <w:rsid w:val="005C53D3"/>
    <w:rsid w:val="005D287C"/>
    <w:rsid w:val="005E3410"/>
    <w:rsid w:val="005F31E0"/>
    <w:rsid w:val="00603C32"/>
    <w:rsid w:val="0061544F"/>
    <w:rsid w:val="006232DE"/>
    <w:rsid w:val="00633417"/>
    <w:rsid w:val="00635291"/>
    <w:rsid w:val="00644446"/>
    <w:rsid w:val="006563D9"/>
    <w:rsid w:val="0066363A"/>
    <w:rsid w:val="0067626A"/>
    <w:rsid w:val="0068141D"/>
    <w:rsid w:val="00681B31"/>
    <w:rsid w:val="00682B22"/>
    <w:rsid w:val="00684321"/>
    <w:rsid w:val="00692F17"/>
    <w:rsid w:val="006A1A04"/>
    <w:rsid w:val="006A64AF"/>
    <w:rsid w:val="006D0A11"/>
    <w:rsid w:val="006E0788"/>
    <w:rsid w:val="006E1473"/>
    <w:rsid w:val="006E1B31"/>
    <w:rsid w:val="006E4C56"/>
    <w:rsid w:val="006E7283"/>
    <w:rsid w:val="006E7732"/>
    <w:rsid w:val="006F2C9E"/>
    <w:rsid w:val="00701142"/>
    <w:rsid w:val="0070283E"/>
    <w:rsid w:val="00704C18"/>
    <w:rsid w:val="007106AB"/>
    <w:rsid w:val="007202CF"/>
    <w:rsid w:val="00747939"/>
    <w:rsid w:val="007479CC"/>
    <w:rsid w:val="00752A8E"/>
    <w:rsid w:val="00757DCA"/>
    <w:rsid w:val="00762971"/>
    <w:rsid w:val="007654CA"/>
    <w:rsid w:val="00765FB9"/>
    <w:rsid w:val="007727D8"/>
    <w:rsid w:val="007765D6"/>
    <w:rsid w:val="007772C4"/>
    <w:rsid w:val="00780D27"/>
    <w:rsid w:val="00783B6B"/>
    <w:rsid w:val="00792466"/>
    <w:rsid w:val="007A3DD6"/>
    <w:rsid w:val="007B16CC"/>
    <w:rsid w:val="007B1D9C"/>
    <w:rsid w:val="007B246F"/>
    <w:rsid w:val="007B58AB"/>
    <w:rsid w:val="007B60B0"/>
    <w:rsid w:val="007C1745"/>
    <w:rsid w:val="007C24E6"/>
    <w:rsid w:val="007C3F39"/>
    <w:rsid w:val="007D6913"/>
    <w:rsid w:val="007D70B4"/>
    <w:rsid w:val="007E2E7D"/>
    <w:rsid w:val="007E5C23"/>
    <w:rsid w:val="007E6680"/>
    <w:rsid w:val="007E692A"/>
    <w:rsid w:val="007E69C5"/>
    <w:rsid w:val="007F2719"/>
    <w:rsid w:val="007F7963"/>
    <w:rsid w:val="00801227"/>
    <w:rsid w:val="00810079"/>
    <w:rsid w:val="00810A07"/>
    <w:rsid w:val="00822B25"/>
    <w:rsid w:val="00844B90"/>
    <w:rsid w:val="008714BD"/>
    <w:rsid w:val="00871CA2"/>
    <w:rsid w:val="00872D44"/>
    <w:rsid w:val="00875078"/>
    <w:rsid w:val="0089583E"/>
    <w:rsid w:val="008A05F6"/>
    <w:rsid w:val="008A6EA9"/>
    <w:rsid w:val="008A715D"/>
    <w:rsid w:val="008A79F3"/>
    <w:rsid w:val="008B7F38"/>
    <w:rsid w:val="008C1E8B"/>
    <w:rsid w:val="008C7C4E"/>
    <w:rsid w:val="008D7386"/>
    <w:rsid w:val="008E6395"/>
    <w:rsid w:val="0090591D"/>
    <w:rsid w:val="00911399"/>
    <w:rsid w:val="0091665E"/>
    <w:rsid w:val="00920696"/>
    <w:rsid w:val="00920F42"/>
    <w:rsid w:val="0093653A"/>
    <w:rsid w:val="0095660E"/>
    <w:rsid w:val="00974B6D"/>
    <w:rsid w:val="00976E95"/>
    <w:rsid w:val="00995C25"/>
    <w:rsid w:val="009A580D"/>
    <w:rsid w:val="009A7969"/>
    <w:rsid w:val="009B090E"/>
    <w:rsid w:val="009B3C5B"/>
    <w:rsid w:val="009B513C"/>
    <w:rsid w:val="009C572E"/>
    <w:rsid w:val="009C7C53"/>
    <w:rsid w:val="009D6131"/>
    <w:rsid w:val="009E5000"/>
    <w:rsid w:val="009E5019"/>
    <w:rsid w:val="009E675C"/>
    <w:rsid w:val="009E7B65"/>
    <w:rsid w:val="009F232B"/>
    <w:rsid w:val="00A03683"/>
    <w:rsid w:val="00A171F1"/>
    <w:rsid w:val="00A2096A"/>
    <w:rsid w:val="00A2316E"/>
    <w:rsid w:val="00A369B7"/>
    <w:rsid w:val="00A37A53"/>
    <w:rsid w:val="00A673FD"/>
    <w:rsid w:val="00A705BA"/>
    <w:rsid w:val="00A76278"/>
    <w:rsid w:val="00A841DA"/>
    <w:rsid w:val="00AA0338"/>
    <w:rsid w:val="00AA3B25"/>
    <w:rsid w:val="00AB5F1C"/>
    <w:rsid w:val="00AC29C6"/>
    <w:rsid w:val="00AC6E8E"/>
    <w:rsid w:val="00AD0EA6"/>
    <w:rsid w:val="00AD4E34"/>
    <w:rsid w:val="00AF6DC5"/>
    <w:rsid w:val="00B269E3"/>
    <w:rsid w:val="00B40CA7"/>
    <w:rsid w:val="00B46161"/>
    <w:rsid w:val="00B4675F"/>
    <w:rsid w:val="00B47B8F"/>
    <w:rsid w:val="00B52727"/>
    <w:rsid w:val="00B5664E"/>
    <w:rsid w:val="00B659D5"/>
    <w:rsid w:val="00B715CE"/>
    <w:rsid w:val="00B7705C"/>
    <w:rsid w:val="00B810B8"/>
    <w:rsid w:val="00B81174"/>
    <w:rsid w:val="00B9084D"/>
    <w:rsid w:val="00B90DEC"/>
    <w:rsid w:val="00BA3A5A"/>
    <w:rsid w:val="00BB5515"/>
    <w:rsid w:val="00BB691B"/>
    <w:rsid w:val="00BC37B9"/>
    <w:rsid w:val="00BD12DE"/>
    <w:rsid w:val="00BD6949"/>
    <w:rsid w:val="00BF520E"/>
    <w:rsid w:val="00BF6BE7"/>
    <w:rsid w:val="00C11FBB"/>
    <w:rsid w:val="00C128E7"/>
    <w:rsid w:val="00C248AA"/>
    <w:rsid w:val="00C2525A"/>
    <w:rsid w:val="00C32BF9"/>
    <w:rsid w:val="00C61154"/>
    <w:rsid w:val="00C71EA2"/>
    <w:rsid w:val="00C741E1"/>
    <w:rsid w:val="00C74D31"/>
    <w:rsid w:val="00C81DFF"/>
    <w:rsid w:val="00C82836"/>
    <w:rsid w:val="00C86808"/>
    <w:rsid w:val="00C91092"/>
    <w:rsid w:val="00C95BA9"/>
    <w:rsid w:val="00CA721F"/>
    <w:rsid w:val="00CB0E88"/>
    <w:rsid w:val="00CE4CEF"/>
    <w:rsid w:val="00D07310"/>
    <w:rsid w:val="00D13BB4"/>
    <w:rsid w:val="00D24198"/>
    <w:rsid w:val="00D37894"/>
    <w:rsid w:val="00D51377"/>
    <w:rsid w:val="00D54E05"/>
    <w:rsid w:val="00D56BB5"/>
    <w:rsid w:val="00D61FC9"/>
    <w:rsid w:val="00D64A8B"/>
    <w:rsid w:val="00D7053A"/>
    <w:rsid w:val="00D76C8F"/>
    <w:rsid w:val="00D80414"/>
    <w:rsid w:val="00D813B4"/>
    <w:rsid w:val="00D9306B"/>
    <w:rsid w:val="00DA5DEB"/>
    <w:rsid w:val="00DC5131"/>
    <w:rsid w:val="00DD07CC"/>
    <w:rsid w:val="00DD64B3"/>
    <w:rsid w:val="00E0096C"/>
    <w:rsid w:val="00E26403"/>
    <w:rsid w:val="00E54C23"/>
    <w:rsid w:val="00E567B9"/>
    <w:rsid w:val="00E61705"/>
    <w:rsid w:val="00E83B1C"/>
    <w:rsid w:val="00E85404"/>
    <w:rsid w:val="00E92CEB"/>
    <w:rsid w:val="00E944AC"/>
    <w:rsid w:val="00E94950"/>
    <w:rsid w:val="00E9647C"/>
    <w:rsid w:val="00EA5B0A"/>
    <w:rsid w:val="00EA6B47"/>
    <w:rsid w:val="00EB3244"/>
    <w:rsid w:val="00EE4863"/>
    <w:rsid w:val="00EF1565"/>
    <w:rsid w:val="00F03D03"/>
    <w:rsid w:val="00F05B46"/>
    <w:rsid w:val="00F1128D"/>
    <w:rsid w:val="00F23579"/>
    <w:rsid w:val="00F341D7"/>
    <w:rsid w:val="00F4339A"/>
    <w:rsid w:val="00F91CA7"/>
    <w:rsid w:val="00F96AF6"/>
    <w:rsid w:val="00FA19F2"/>
    <w:rsid w:val="00FA2DF1"/>
    <w:rsid w:val="00FA2EF2"/>
    <w:rsid w:val="00FB5EBC"/>
    <w:rsid w:val="00FC0A06"/>
    <w:rsid w:val="00FC1FF4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CB095-4CD5-415E-A875-2B7416C3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1B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503C1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4">
    <w:name w:val="Hyperlink"/>
    <w:rsid w:val="00503C1B"/>
    <w:rPr>
      <w:color w:val="0000FF"/>
      <w:u w:val="single"/>
    </w:rPr>
  </w:style>
  <w:style w:type="paragraph" w:styleId="a5">
    <w:name w:val="Normal (Web)"/>
    <w:basedOn w:val="a"/>
    <w:rsid w:val="00503C1B"/>
    <w:pPr>
      <w:spacing w:before="100" w:beforeAutospacing="1" w:after="100" w:afterAutospacing="1"/>
    </w:pPr>
    <w:rPr>
      <w:szCs w:val="24"/>
    </w:rPr>
  </w:style>
  <w:style w:type="character" w:styleId="a6">
    <w:name w:val="Strong"/>
    <w:qFormat/>
    <w:rsid w:val="00503C1B"/>
    <w:rPr>
      <w:b/>
      <w:bCs/>
    </w:rPr>
  </w:style>
  <w:style w:type="paragraph" w:styleId="3">
    <w:name w:val="Body Text 3"/>
    <w:basedOn w:val="a"/>
    <w:rsid w:val="00503C1B"/>
    <w:pPr>
      <w:spacing w:after="120"/>
    </w:pPr>
    <w:rPr>
      <w:sz w:val="16"/>
      <w:szCs w:val="16"/>
    </w:rPr>
  </w:style>
  <w:style w:type="paragraph" w:styleId="a7">
    <w:name w:val="Body Text"/>
    <w:basedOn w:val="a"/>
    <w:rsid w:val="00503C1B"/>
    <w:pPr>
      <w:spacing w:after="120"/>
    </w:pPr>
  </w:style>
  <w:style w:type="paragraph" w:customStyle="1" w:styleId="a8">
    <w:name w:val=" Знак Знак Знак Знак"/>
    <w:basedOn w:val="a"/>
    <w:rsid w:val="00920F4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rsid w:val="004F7574"/>
    <w:pPr>
      <w:spacing w:after="120"/>
      <w:ind w:left="283"/>
    </w:pPr>
  </w:style>
  <w:style w:type="paragraph" w:styleId="aa">
    <w:name w:val="Title"/>
    <w:basedOn w:val="a"/>
    <w:qFormat/>
    <w:rsid w:val="004F7574"/>
    <w:pPr>
      <w:jc w:val="center"/>
    </w:pPr>
    <w:rPr>
      <w:b/>
      <w:sz w:val="28"/>
    </w:rPr>
  </w:style>
  <w:style w:type="paragraph" w:customStyle="1" w:styleId="ConsPlusNonformat">
    <w:name w:val="ConsPlusNonformat"/>
    <w:rsid w:val="004F75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F75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</w:rPr>
  </w:style>
  <w:style w:type="paragraph" w:styleId="ab">
    <w:name w:val="Plain Text"/>
    <w:basedOn w:val="a"/>
    <w:link w:val="ac"/>
    <w:rsid w:val="004F7574"/>
    <w:rPr>
      <w:rFonts w:ascii="Courier New" w:hAnsi="Courier New" w:cs="Courier New"/>
      <w:sz w:val="20"/>
    </w:rPr>
  </w:style>
  <w:style w:type="paragraph" w:customStyle="1" w:styleId="ConsNonformat">
    <w:name w:val="ConsNonformat"/>
    <w:rsid w:val="004F7574"/>
    <w:pPr>
      <w:widowControl w:val="0"/>
      <w:autoSpaceDE w:val="0"/>
      <w:autoSpaceDN w:val="0"/>
      <w:adjustRightInd w:val="0"/>
      <w:spacing w:line="360" w:lineRule="atLeast"/>
      <w:ind w:right="19772"/>
      <w:jc w:val="both"/>
      <w:textAlignment w:val="baseline"/>
    </w:pPr>
    <w:rPr>
      <w:rFonts w:ascii="Ariag" w:hAnsi="Ariag" w:cs="Ariag"/>
    </w:rPr>
  </w:style>
  <w:style w:type="character" w:customStyle="1" w:styleId="ac">
    <w:name w:val="Текст Знак"/>
    <w:link w:val="ab"/>
    <w:rsid w:val="004F7574"/>
    <w:rPr>
      <w:rFonts w:ascii="Courier New" w:hAnsi="Courier New" w:cs="Courier New"/>
      <w:lang w:val="ru-RU" w:eastAsia="ru-RU" w:bidi="ar-SA"/>
    </w:rPr>
  </w:style>
  <w:style w:type="table" w:styleId="ad">
    <w:name w:val="Table Grid"/>
    <w:aliases w:val="OTR"/>
    <w:basedOn w:val="a1"/>
    <w:rsid w:val="004F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A2EF2"/>
    <w:pPr>
      <w:spacing w:after="120" w:line="480" w:lineRule="auto"/>
    </w:pPr>
  </w:style>
  <w:style w:type="paragraph" w:styleId="ae">
    <w:name w:val="footer"/>
    <w:basedOn w:val="a"/>
    <w:rsid w:val="00A2096A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A2096A"/>
  </w:style>
  <w:style w:type="paragraph" w:styleId="af0">
    <w:name w:val="header"/>
    <w:basedOn w:val="a"/>
    <w:rsid w:val="00A2096A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rsid w:val="008B7F38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8B7F38"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rsid w:val="00BB5515"/>
    <w:pPr>
      <w:keepNext/>
      <w:jc w:val="center"/>
    </w:pPr>
    <w:rPr>
      <w:b/>
      <w:sz w:val="40"/>
    </w:rPr>
  </w:style>
  <w:style w:type="paragraph" w:styleId="af3">
    <w:name w:val="List Paragraph"/>
    <w:basedOn w:val="a"/>
    <w:uiPriority w:val="34"/>
    <w:qFormat/>
    <w:rsid w:val="003317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F31E0"/>
    <w:rPr>
      <w:rFonts w:ascii="Arial" w:hAnsi="Arial" w:cs="Arial"/>
    </w:rPr>
  </w:style>
  <w:style w:type="paragraph" w:customStyle="1" w:styleId="1">
    <w:name w:val="стандарт1"/>
    <w:basedOn w:val="af4"/>
    <w:uiPriority w:val="99"/>
    <w:rsid w:val="000A2AD0"/>
    <w:pPr>
      <w:suppressAutoHyphens/>
      <w:spacing w:before="120"/>
      <w:ind w:left="0" w:firstLine="709"/>
      <w:jc w:val="both"/>
    </w:pPr>
    <w:rPr>
      <w:sz w:val="28"/>
    </w:rPr>
  </w:style>
  <w:style w:type="paragraph" w:styleId="af4">
    <w:name w:val="Normal Indent"/>
    <w:basedOn w:val="a"/>
    <w:rsid w:val="000A2AD0"/>
    <w:pPr>
      <w:ind w:left="708"/>
    </w:pPr>
  </w:style>
  <w:style w:type="paragraph" w:customStyle="1" w:styleId="TextBoldCenter">
    <w:name w:val="TextBoldCenter"/>
    <w:basedOn w:val="a"/>
    <w:rsid w:val="003972E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10">
    <w:name w:val="Обычный1"/>
    <w:qFormat/>
    <w:rsid w:val="00E264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itairai@yandex.ru" TargetMode="External"/><Relationship Id="rId13" Type="http://schemas.openxmlformats.org/officeDocument/2006/relationships/hyperlink" Target="consultantplus://offline/ref=670122E161A9564F80D8B194C9601BB8FA7D6E07045C161D1877398B357B8F1E0F7E00C9B972F797416D0AFC286881DC2075055D10C81ADAWBw9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0122E161A9564F80D8B194C9601BB8FA7C6C07035E161D1877398B357B8F1E0F7E00C9B972F5914A6D0AFC286881DC2075055D10C81ADAWBw9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DA40385C4FE2E6FD40B5089D57F94D6AD00E2061C6EACBDAF54FAEE3a8Q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lp.rts-tender.ru/" TargetMode="External"/><Relationship Id="rId14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9E64-18DB-48D7-A3BC-1F0D4744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Подготовлена:</vt:lpstr>
    </vt:vector>
  </TitlesOfParts>
  <Company>МУ-ДУМИ</Company>
  <LinksUpToDate>false</LinksUpToDate>
  <CharactersWithSpaces>13401</CharactersWithSpaces>
  <SharedDoc>false</SharedDoc>
  <HLinks>
    <vt:vector size="42" baseType="variant">
      <vt:variant>
        <vt:i4>1704013</vt:i4>
      </vt:variant>
      <vt:variant>
        <vt:i4>18</vt:i4>
      </vt:variant>
      <vt:variant>
        <vt:i4>0</vt:i4>
      </vt:variant>
      <vt:variant>
        <vt:i4>5</vt:i4>
      </vt:variant>
      <vt:variant>
        <vt:lpwstr>http://www.taishet.irkmo.ru/</vt:lpwstr>
      </vt:variant>
      <vt:variant>
        <vt:lpwstr/>
      </vt:variant>
      <vt:variant>
        <vt:i4>3080243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consultantplus://offline/ref=670122E161A9564F80D8B194C9601BB8FA7D6E07045C161D1877398B357B8F1E0F7E00C9B972F797416D0AFC286881DC2075055D10C81ADAWBw9J</vt:lpwstr>
      </vt:variant>
      <vt:variant>
        <vt:lpwstr/>
      </vt:variant>
      <vt:variant>
        <vt:i4>3080295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consultantplus://offline/ref=670122E161A9564F80D8B194C9601BB8FA7C6C07035E161D1877398B357B8F1E0F7E00C9B972F5914A6D0AFC286881DC2075055D10C81ADAWBw9J</vt:lpwstr>
      </vt:variant>
      <vt:variant>
        <vt:lpwstr/>
      </vt:variant>
      <vt:variant>
        <vt:i4>524375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consultantplus://offline/ref=47DA40385C4FE2E6FD40B5089D57F94D6AD00E2061C6EACBDAF54FAEE3a8QBE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7733305</vt:i4>
      </vt:variant>
      <vt:variant>
        <vt:i4>3</vt:i4>
      </vt:variant>
      <vt:variant>
        <vt:i4>0</vt:i4>
      </vt:variant>
      <vt:variant>
        <vt:i4>5</vt:i4>
      </vt:variant>
      <vt:variant>
        <vt:lpwstr>http://help.rts-tender.ru/</vt:lpwstr>
      </vt:variant>
      <vt:variant>
        <vt:lpwstr/>
      </vt:variant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mailto:dumitairai@yandex.ru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Подготовлена:</dc:title>
  <dc:subject/>
  <dc:creator>МУ-ДУМИ</dc:creator>
  <cp:keywords/>
  <cp:lastModifiedBy>Administrator</cp:lastModifiedBy>
  <cp:revision>2</cp:revision>
  <cp:lastPrinted>2020-06-16T03:05:00Z</cp:lastPrinted>
  <dcterms:created xsi:type="dcterms:W3CDTF">2022-06-27T06:50:00Z</dcterms:created>
  <dcterms:modified xsi:type="dcterms:W3CDTF">2022-06-27T06:50:00Z</dcterms:modified>
</cp:coreProperties>
</file>