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2" w:rsidRPr="008074BF" w:rsidRDefault="00D959C2" w:rsidP="00D9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8074BF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8074BF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D959C2" w:rsidRPr="008074BF" w:rsidRDefault="00D959C2" w:rsidP="00D9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59C2" w:rsidRPr="008074BF" w:rsidRDefault="00D959C2" w:rsidP="00D959C2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D959C2" w:rsidRPr="008074BF" w:rsidRDefault="00D959C2" w:rsidP="00DA4F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38:20:000000:1800, расположенный по адресу: Российская Федерация, Иркутская область, Черемховский район, в 1500 м северо-восточнее з. </w:t>
      </w:r>
      <w:proofErr w:type="spellStart"/>
      <w:r w:rsidRPr="008074BF">
        <w:rPr>
          <w:rFonts w:ascii="Times New Roman" w:eastAsia="Times New Roman" w:hAnsi="Times New Roman" w:cs="Times New Roman"/>
          <w:lang w:eastAsia="ru-RU"/>
        </w:rPr>
        <w:t>Чемодариха</w:t>
      </w:r>
      <w:proofErr w:type="spellEnd"/>
      <w:r w:rsidRPr="008074BF">
        <w:rPr>
          <w:rFonts w:ascii="Times New Roman" w:eastAsia="Times New Roman" w:hAnsi="Times New Roman" w:cs="Times New Roman"/>
          <w:lang w:eastAsia="ru-RU"/>
        </w:rPr>
        <w:t xml:space="preserve">, вдоль  р. 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Глинная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>, площадью 631037 кв.м, с разрешенным использованием «сельскохозяйственные угодья».</w:t>
      </w:r>
      <w:r w:rsidRPr="008074BF">
        <w:rPr>
          <w:rFonts w:ascii="Times New Roman" w:hAnsi="Times New Roman" w:cs="Times New Roman"/>
          <w:lang w:eastAsia="ru-RU"/>
        </w:rPr>
        <w:t xml:space="preserve"> </w:t>
      </w:r>
      <w:r w:rsidR="00DA4FEA" w:rsidRPr="008074BF">
        <w:rPr>
          <w:rFonts w:ascii="Times New Roman" w:hAnsi="Times New Roman" w:cs="Times New Roman"/>
          <w:lang w:eastAsia="ru-RU"/>
        </w:rPr>
        <w:t xml:space="preserve">На участок установлены обременения, предусмотренные статьей 56 Земельного кодекса РФ – отпайка ВЛ-110 </w:t>
      </w:r>
      <w:proofErr w:type="spellStart"/>
      <w:r w:rsidR="00DA4FEA" w:rsidRPr="008074BF">
        <w:rPr>
          <w:rFonts w:ascii="Times New Roman" w:hAnsi="Times New Roman" w:cs="Times New Roman"/>
          <w:lang w:eastAsia="ru-RU"/>
        </w:rPr>
        <w:t>кВ</w:t>
      </w:r>
      <w:proofErr w:type="spellEnd"/>
      <w:r w:rsidR="00DA4FEA" w:rsidRPr="008074BF">
        <w:rPr>
          <w:rFonts w:ascii="Times New Roman" w:hAnsi="Times New Roman" w:cs="Times New Roman"/>
          <w:lang w:eastAsia="ru-RU"/>
        </w:rPr>
        <w:t xml:space="preserve"> Черемхово-Свирск ц. А на ПС Оса от опоры № 2 до опоры № 140, </w:t>
      </w:r>
      <w:r w:rsidR="00DA4FEA" w:rsidRPr="008074B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зона с особыми условиями использования территорий, № </w:t>
      </w:r>
      <w:r w:rsidR="00DA4FEA" w:rsidRPr="008074BF">
        <w:rPr>
          <w:rFonts w:ascii="Times New Roman" w:hAnsi="Times New Roman" w:cs="Times New Roman"/>
          <w:color w:val="000000" w:themeColor="text1"/>
        </w:rPr>
        <w:t>38.20.2.9</w:t>
      </w:r>
      <w:r w:rsidR="00DA4FEA" w:rsidRPr="008074BF">
        <w:rPr>
          <w:rFonts w:ascii="Times New Roman" w:eastAsia="Times New Roman" w:hAnsi="Times New Roman" w:cs="Times New Roman"/>
          <w:lang w:eastAsia="ru-RU"/>
        </w:rPr>
        <w:t xml:space="preserve">; ЛЭП – </w:t>
      </w:r>
      <w:proofErr w:type="spellStart"/>
      <w:r w:rsidR="00DA4FEA" w:rsidRPr="008074BF">
        <w:rPr>
          <w:rFonts w:ascii="Times New Roman" w:eastAsia="Times New Roman" w:hAnsi="Times New Roman" w:cs="Times New Roman"/>
          <w:lang w:eastAsia="ru-RU"/>
        </w:rPr>
        <w:t>воздушн</w:t>
      </w:r>
      <w:proofErr w:type="spellEnd"/>
      <w:r w:rsidR="00DA4FEA" w:rsidRPr="008074BF">
        <w:rPr>
          <w:rFonts w:ascii="Times New Roman" w:eastAsia="Times New Roman" w:hAnsi="Times New Roman" w:cs="Times New Roman"/>
          <w:lang w:eastAsia="ru-RU"/>
        </w:rPr>
        <w:t xml:space="preserve">. 110 </w:t>
      </w:r>
      <w:proofErr w:type="spellStart"/>
      <w:r w:rsidR="00DA4FEA" w:rsidRPr="008074B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DA4FEA" w:rsidRPr="008074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74BF">
        <w:rPr>
          <w:rFonts w:ascii="Calibri" w:hAnsi="Calibri"/>
          <w:color w:val="333333"/>
        </w:rPr>
        <w:t xml:space="preserve"> </w:t>
      </w:r>
      <w:r w:rsidR="00DA4FEA" w:rsidRPr="008074B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зона с особыми условиями использования территорий, № </w:t>
      </w:r>
      <w:r w:rsidR="00DA4FEA" w:rsidRPr="008074BF">
        <w:rPr>
          <w:rFonts w:ascii="Times New Roman" w:hAnsi="Times New Roman" w:cs="Times New Roman"/>
          <w:color w:val="000000" w:themeColor="text1"/>
        </w:rPr>
        <w:t xml:space="preserve">38.20.2.33; </w:t>
      </w:r>
      <w:r w:rsidR="001403A5" w:rsidRPr="008074BF">
        <w:rPr>
          <w:rFonts w:ascii="Times New Roman" w:hAnsi="Times New Roman" w:cs="Times New Roman"/>
          <w:color w:val="000000" w:themeColor="text1"/>
        </w:rPr>
        <w:t>с</w:t>
      </w:r>
      <w:r w:rsidR="00DA4FEA" w:rsidRPr="008074BF">
        <w:rPr>
          <w:rFonts w:ascii="Times New Roman" w:hAnsi="Times New Roman" w:cs="Times New Roman"/>
          <w:color w:val="000000" w:themeColor="text1"/>
        </w:rPr>
        <w:t xml:space="preserve">ооружение </w:t>
      </w:r>
      <w:proofErr w:type="gramStart"/>
      <w:r w:rsidR="00DA4FEA" w:rsidRPr="008074BF">
        <w:rPr>
          <w:rFonts w:ascii="Times New Roman" w:hAnsi="Times New Roman" w:cs="Times New Roman"/>
          <w:color w:val="000000" w:themeColor="text1"/>
        </w:rPr>
        <w:t>ВЛ</w:t>
      </w:r>
      <w:proofErr w:type="gramEnd"/>
      <w:r w:rsidR="00DA4FEA" w:rsidRPr="008074BF">
        <w:rPr>
          <w:rFonts w:ascii="Times New Roman" w:hAnsi="Times New Roman" w:cs="Times New Roman"/>
          <w:color w:val="000000" w:themeColor="text1"/>
        </w:rPr>
        <w:t xml:space="preserve"> 10 </w:t>
      </w:r>
      <w:proofErr w:type="spellStart"/>
      <w:r w:rsidR="00DA4FEA" w:rsidRPr="008074BF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DA4FEA" w:rsidRPr="008074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A4FEA" w:rsidRPr="008074BF">
        <w:rPr>
          <w:rFonts w:ascii="Times New Roman" w:hAnsi="Times New Roman" w:cs="Times New Roman"/>
          <w:color w:val="000000" w:themeColor="text1"/>
        </w:rPr>
        <w:t>Белобородово-Чемодариха</w:t>
      </w:r>
      <w:proofErr w:type="spellEnd"/>
      <w:r w:rsidR="00DA4FEA" w:rsidRPr="008074BF">
        <w:rPr>
          <w:rFonts w:ascii="Times New Roman" w:hAnsi="Times New Roman" w:cs="Times New Roman"/>
          <w:color w:val="000000" w:themeColor="text1"/>
        </w:rPr>
        <w:t xml:space="preserve">, </w:t>
      </w:r>
      <w:r w:rsidR="00DA4FEA" w:rsidRPr="008074B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зона с особыми условиями использования территорий, № </w:t>
      </w:r>
      <w:r w:rsidR="00DA4FEA" w:rsidRPr="008074BF">
        <w:rPr>
          <w:rFonts w:ascii="Times New Roman" w:hAnsi="Times New Roman" w:cs="Times New Roman"/>
          <w:color w:val="000000" w:themeColor="text1"/>
        </w:rPr>
        <w:t>38.20.2.136</w:t>
      </w:r>
      <w:r w:rsidR="00E56123" w:rsidRPr="008074BF">
        <w:rPr>
          <w:rFonts w:ascii="Times New Roman" w:hAnsi="Times New Roman" w:cs="Times New Roman"/>
          <w:color w:val="000000" w:themeColor="text1"/>
        </w:rPr>
        <w:t>;</w:t>
      </w:r>
    </w:p>
    <w:p w:rsidR="00D959C2" w:rsidRPr="008074BF" w:rsidRDefault="00D959C2" w:rsidP="00D959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</w:t>
      </w:r>
      <w:r w:rsidR="00F17F37" w:rsidRPr="008074BF">
        <w:rPr>
          <w:rFonts w:ascii="Times New Roman" w:eastAsia="Times New Roman" w:hAnsi="Times New Roman" w:cs="Times New Roman"/>
          <w:lang w:eastAsia="ru-RU"/>
        </w:rPr>
        <w:t>120802</w:t>
      </w:r>
      <w:r w:rsidRPr="008074BF">
        <w:rPr>
          <w:rFonts w:ascii="Times New Roman" w:eastAsia="Times New Roman" w:hAnsi="Times New Roman" w:cs="Times New Roman"/>
          <w:lang w:eastAsia="ru-RU"/>
        </w:rPr>
        <w:t>:</w:t>
      </w:r>
      <w:r w:rsidR="00F17F37" w:rsidRPr="008074BF">
        <w:rPr>
          <w:rFonts w:ascii="Times New Roman" w:eastAsia="Times New Roman" w:hAnsi="Times New Roman" w:cs="Times New Roman"/>
          <w:lang w:eastAsia="ru-RU"/>
        </w:rPr>
        <w:t>106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F17F37" w:rsidRPr="008074BF">
        <w:rPr>
          <w:rFonts w:ascii="Times New Roman" w:eastAsia="Times New Roman" w:hAnsi="Times New Roman" w:cs="Times New Roman"/>
          <w:lang w:eastAsia="ru-RU"/>
        </w:rPr>
        <w:t xml:space="preserve">1,25 км с южной стороны от д. </w:t>
      </w:r>
      <w:proofErr w:type="spellStart"/>
      <w:r w:rsidR="00F17F37" w:rsidRPr="008074BF">
        <w:rPr>
          <w:rFonts w:ascii="Times New Roman" w:eastAsia="Times New Roman" w:hAnsi="Times New Roman" w:cs="Times New Roman"/>
          <w:lang w:eastAsia="ru-RU"/>
        </w:rPr>
        <w:t>Поморцева</w:t>
      </w:r>
      <w:proofErr w:type="spellEnd"/>
      <w:r w:rsidR="00F17F37" w:rsidRPr="008074BF">
        <w:rPr>
          <w:rFonts w:ascii="Times New Roman" w:eastAsia="Times New Roman" w:hAnsi="Times New Roman" w:cs="Times New Roman"/>
          <w:lang w:eastAsia="ru-RU"/>
        </w:rPr>
        <w:t>, массив «Остров»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F17F37" w:rsidRPr="008074BF">
        <w:rPr>
          <w:rFonts w:ascii="Times New Roman" w:eastAsia="Times New Roman" w:hAnsi="Times New Roman" w:cs="Times New Roman"/>
          <w:lang w:eastAsia="ru-RU"/>
        </w:rPr>
        <w:t>136133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«сельскохозяйственные угодья»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F17F37" w:rsidRPr="008074BF" w:rsidRDefault="00F17F37" w:rsidP="00F17F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Лот № 3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38:20:050306:674, расположенный по адресу: Российская Федерация, Иркутская область, Черемховский район, д. Катом, ул. Тополиная, 28, площадью 5831 кв.м, с разрешенным использование</w:t>
      </w:r>
      <w:r w:rsidR="00155938" w:rsidRPr="008074BF">
        <w:rPr>
          <w:rFonts w:ascii="Times New Roman" w:eastAsia="Times New Roman" w:hAnsi="Times New Roman" w:cs="Times New Roman"/>
          <w:lang w:eastAsia="ru-RU"/>
        </w:rPr>
        <w:t>м «сельскохозяйственные угодья»;</w:t>
      </w:r>
    </w:p>
    <w:p w:rsidR="00155938" w:rsidRPr="008074BF" w:rsidRDefault="00155938" w:rsidP="00F17F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Лот № 4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074BF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</w:t>
      </w:r>
      <w:r w:rsidRPr="008074BF">
        <w:rPr>
          <w:rFonts w:ascii="Times New Roman" w:eastAsia="Times New Roman" w:hAnsi="Times New Roman" w:cs="Times New Roman"/>
          <w:lang w:eastAsia="ru-RU"/>
        </w:rPr>
        <w:t>000000:1803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Pr="008074BF">
        <w:rPr>
          <w:rFonts w:ascii="Times New Roman" w:eastAsia="Times New Roman" w:hAnsi="Times New Roman" w:cs="Times New Roman"/>
          <w:lang w:eastAsia="ru-RU"/>
        </w:rPr>
        <w:t>в 2250 м западнее г. Черемхово</w:t>
      </w:r>
      <w:r w:rsidRPr="008074BF">
        <w:rPr>
          <w:rFonts w:ascii="Times New Roman" w:eastAsia="Times New Roman" w:hAnsi="Times New Roman" w:cs="Times New Roman"/>
          <w:lang w:eastAsia="ru-RU"/>
        </w:rPr>
        <w:t>,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поле «Грива»,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площадью 1</w:t>
      </w:r>
      <w:r w:rsidRPr="008074BF">
        <w:rPr>
          <w:rFonts w:ascii="Times New Roman" w:eastAsia="Times New Roman" w:hAnsi="Times New Roman" w:cs="Times New Roman"/>
          <w:lang w:eastAsia="ru-RU"/>
        </w:rPr>
        <w:t>000789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м «сельскохозяйственные угодья»;</w:t>
      </w:r>
    </w:p>
    <w:p w:rsidR="00E56123" w:rsidRPr="008074BF" w:rsidRDefault="00E56123" w:rsidP="00F17F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Лот № 5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074BF">
        <w:rPr>
          <w:rFonts w:ascii="Times New Roman" w:eastAsia="Times New Roman" w:hAnsi="Times New Roman" w:cs="Times New Roman"/>
          <w:lang w:eastAsia="ru-RU"/>
        </w:rPr>
        <w:t>земельный участок из земель населенных пунктов, с кадастровым номером 38:20:</w:t>
      </w:r>
      <w:r w:rsidRPr="008074BF">
        <w:rPr>
          <w:rFonts w:ascii="Times New Roman" w:eastAsia="Times New Roman" w:hAnsi="Times New Roman" w:cs="Times New Roman"/>
          <w:lang w:eastAsia="ru-RU"/>
        </w:rPr>
        <w:t>030103</w:t>
      </w:r>
      <w:r w:rsidRPr="008074BF">
        <w:rPr>
          <w:rFonts w:ascii="Times New Roman" w:eastAsia="Times New Roman" w:hAnsi="Times New Roman" w:cs="Times New Roman"/>
          <w:lang w:eastAsia="ru-RU"/>
        </w:rPr>
        <w:t>:</w:t>
      </w:r>
      <w:r w:rsidRPr="008074BF">
        <w:rPr>
          <w:rFonts w:ascii="Times New Roman" w:eastAsia="Times New Roman" w:hAnsi="Times New Roman" w:cs="Times New Roman"/>
          <w:lang w:eastAsia="ru-RU"/>
        </w:rPr>
        <w:t>1778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Pr="008074BF">
        <w:rPr>
          <w:rFonts w:ascii="Times New Roman" w:eastAsia="Times New Roman" w:hAnsi="Times New Roman" w:cs="Times New Roman"/>
          <w:lang w:eastAsia="ru-RU"/>
        </w:rPr>
        <w:t>с. Голуметь, ул. Совхозная, 16А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Pr="008074BF">
        <w:rPr>
          <w:rFonts w:ascii="Times New Roman" w:eastAsia="Times New Roman" w:hAnsi="Times New Roman" w:cs="Times New Roman"/>
          <w:lang w:eastAsia="ru-RU"/>
        </w:rPr>
        <w:t>11562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 w:rsidR="0048034F" w:rsidRPr="008074BF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8074BF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48034F" w:rsidRPr="008074BF">
        <w:rPr>
          <w:rFonts w:ascii="Times New Roman" w:eastAsia="Times New Roman" w:hAnsi="Times New Roman" w:cs="Times New Roman"/>
          <w:lang w:eastAsia="ru-RU"/>
        </w:rPr>
        <w:t>ой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 w:rsidR="0048034F" w:rsidRPr="008074BF">
        <w:rPr>
          <w:rFonts w:ascii="Times New Roman" w:eastAsia="Times New Roman" w:hAnsi="Times New Roman" w:cs="Times New Roman"/>
          <w:lang w:eastAsia="ru-RU"/>
        </w:rPr>
        <w:t>и по переработке леса</w:t>
      </w:r>
      <w:r w:rsidRPr="008074BF">
        <w:rPr>
          <w:rFonts w:ascii="Times New Roman" w:eastAsia="Times New Roman" w:hAnsi="Times New Roman" w:cs="Times New Roman"/>
          <w:lang w:eastAsia="ru-RU"/>
        </w:rPr>
        <w:t>»</w:t>
      </w:r>
      <w:r w:rsidR="0048034F" w:rsidRPr="008074BF">
        <w:rPr>
          <w:rFonts w:ascii="Times New Roman" w:eastAsia="Times New Roman" w:hAnsi="Times New Roman" w:cs="Times New Roman"/>
          <w:lang w:eastAsia="ru-RU"/>
        </w:rPr>
        <w:t>.</w:t>
      </w:r>
      <w:r w:rsidR="0048034F" w:rsidRPr="008074BF">
        <w:rPr>
          <w:rFonts w:ascii="Times New Roman" w:hAnsi="Times New Roman" w:cs="Times New Roman"/>
          <w:lang w:eastAsia="ru-RU"/>
        </w:rPr>
        <w:t xml:space="preserve"> </w:t>
      </w:r>
      <w:r w:rsidR="0048034F" w:rsidRPr="008074BF">
        <w:rPr>
          <w:rFonts w:ascii="Times New Roman" w:hAnsi="Times New Roman" w:cs="Times New Roman"/>
          <w:lang w:eastAsia="ru-RU"/>
        </w:rPr>
        <w:t>На участок установлены обременения, предусмотренные статьей 56 Земельного кодекса РФ</w:t>
      </w:r>
      <w:r w:rsidR="0048034F" w:rsidRPr="008074BF">
        <w:rPr>
          <w:rFonts w:ascii="Times New Roman" w:hAnsi="Times New Roman" w:cs="Times New Roman"/>
          <w:lang w:eastAsia="ru-RU"/>
        </w:rPr>
        <w:t xml:space="preserve"> – сооружение </w:t>
      </w:r>
      <w:proofErr w:type="gramStart"/>
      <w:r w:rsidR="0048034F" w:rsidRPr="008074BF">
        <w:rPr>
          <w:rFonts w:ascii="Times New Roman" w:hAnsi="Times New Roman" w:cs="Times New Roman"/>
          <w:lang w:eastAsia="ru-RU"/>
        </w:rPr>
        <w:t>ВЛ</w:t>
      </w:r>
      <w:proofErr w:type="gramEnd"/>
      <w:r w:rsidR="0048034F" w:rsidRPr="008074BF">
        <w:rPr>
          <w:rFonts w:ascii="Times New Roman" w:hAnsi="Times New Roman" w:cs="Times New Roman"/>
          <w:lang w:eastAsia="ru-RU"/>
        </w:rPr>
        <w:t xml:space="preserve"> 10 </w:t>
      </w:r>
      <w:proofErr w:type="spellStart"/>
      <w:r w:rsidR="0048034F" w:rsidRPr="008074BF">
        <w:rPr>
          <w:rFonts w:ascii="Times New Roman" w:hAnsi="Times New Roman" w:cs="Times New Roman"/>
          <w:lang w:eastAsia="ru-RU"/>
        </w:rPr>
        <w:t>кВ</w:t>
      </w:r>
      <w:proofErr w:type="spellEnd"/>
      <w:r w:rsidR="0048034F" w:rsidRPr="008074BF">
        <w:rPr>
          <w:rFonts w:ascii="Times New Roman" w:hAnsi="Times New Roman" w:cs="Times New Roman"/>
          <w:lang w:eastAsia="ru-RU"/>
        </w:rPr>
        <w:t xml:space="preserve"> Голуметь-Центральные мастерские, </w:t>
      </w:r>
      <w:r w:rsidR="0048034F" w:rsidRPr="008074B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зона с особыми условиями использования территорий, № </w:t>
      </w:r>
      <w:r w:rsidR="0048034F" w:rsidRPr="008074BF">
        <w:rPr>
          <w:rFonts w:ascii="Times New Roman" w:hAnsi="Times New Roman" w:cs="Times New Roman"/>
          <w:color w:val="000000" w:themeColor="text1"/>
        </w:rPr>
        <w:t>38.20.2.3</w:t>
      </w:r>
      <w:r w:rsidR="0048034F" w:rsidRPr="008074BF">
        <w:rPr>
          <w:rFonts w:ascii="Times New Roman" w:hAnsi="Times New Roman" w:cs="Times New Roman"/>
          <w:color w:val="000000" w:themeColor="text1"/>
        </w:rPr>
        <w:t>9.</w:t>
      </w:r>
    </w:p>
    <w:p w:rsidR="00D959C2" w:rsidRPr="008074BF" w:rsidRDefault="00D959C2" w:rsidP="00D959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8074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8074BF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8074BF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2</w:t>
      </w:r>
      <w:r w:rsidR="00EB3621">
        <w:rPr>
          <w:rFonts w:ascii="Times New Roman" w:eastAsia="Times New Roman" w:hAnsi="Times New Roman" w:cs="Times New Roman"/>
          <w:lang w:eastAsia="ru-RU"/>
        </w:rPr>
        <w:t>0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.04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259 </w:t>
      </w:r>
      <w:r w:rsidRPr="008074BF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8074BF">
        <w:rPr>
          <w:rFonts w:ascii="Times New Roman" w:eastAsia="Times New Roman" w:hAnsi="Times New Roman" w:cs="Times New Roman"/>
          <w:lang w:eastAsia="ru-RU"/>
        </w:rPr>
        <w:t>:</w:t>
      </w: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8074B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074BF">
        <w:rPr>
          <w:rFonts w:ascii="Times New Roman" w:eastAsia="Times New Roman" w:hAnsi="Times New Roman" w:cs="Times New Roman"/>
          <w:lang w:eastAsia="ru-RU"/>
        </w:rPr>
        <w:t>. 51.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8074BF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1 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–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3 года</w:t>
      </w:r>
      <w:r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E13A0D" w:rsidRPr="008074BF">
        <w:rPr>
          <w:rFonts w:ascii="Times New Roman" w:eastAsia="Times New Roman" w:hAnsi="Times New Roman" w:cs="Times New Roman"/>
          <w:lang w:eastAsia="ru-RU"/>
        </w:rPr>
        <w:t>3 года;</w:t>
      </w:r>
    </w:p>
    <w:p w:rsidR="00E13A0D" w:rsidRPr="008074BF" w:rsidRDefault="00E13A0D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E56123" w:rsidRPr="008074BF">
        <w:rPr>
          <w:rFonts w:ascii="Times New Roman" w:eastAsia="Times New Roman" w:hAnsi="Times New Roman" w:cs="Times New Roman"/>
          <w:lang w:eastAsia="ru-RU"/>
        </w:rPr>
        <w:t>3 года;</w:t>
      </w:r>
    </w:p>
    <w:p w:rsidR="00E56123" w:rsidRPr="008074BF" w:rsidRDefault="00E56123" w:rsidP="00E5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074BF">
        <w:rPr>
          <w:rFonts w:ascii="Times New Roman" w:eastAsia="Times New Roman" w:hAnsi="Times New Roman" w:cs="Times New Roman"/>
          <w:lang w:eastAsia="ru-RU"/>
        </w:rPr>
        <w:t>49 лет;</w:t>
      </w:r>
    </w:p>
    <w:p w:rsidR="00E56123" w:rsidRPr="008074BF" w:rsidRDefault="00E56123" w:rsidP="00E5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Лот № 5 – 1 год.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8074BF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D959C2" w:rsidRPr="008074BF" w:rsidRDefault="00D959C2" w:rsidP="00D959C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Лот № 1 –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21581,46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двадцать одна тысяча пятьсот восемьдесят один рубль 46 коп.</w:t>
      </w:r>
      <w:r w:rsidRPr="008074BF">
        <w:rPr>
          <w:rFonts w:ascii="Times New Roman" w:eastAsia="Times New Roman" w:hAnsi="Times New Roman" w:cs="Times New Roman"/>
          <w:lang w:eastAsia="ru-RU"/>
        </w:rPr>
        <w:t>) рубл</w:t>
      </w:r>
      <w:r w:rsidR="005749FC" w:rsidRPr="008074BF">
        <w:rPr>
          <w:rFonts w:ascii="Times New Roman" w:eastAsia="Times New Roman" w:hAnsi="Times New Roman" w:cs="Times New Roman"/>
          <w:lang w:eastAsia="ru-RU"/>
        </w:rPr>
        <w:t>ь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959C2" w:rsidRPr="008074BF" w:rsidRDefault="00D959C2" w:rsidP="00D959C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4655,75 (четыре тысячи шестьсот пятьсот пять руб</w:t>
      </w:r>
      <w:r w:rsidR="005749FC" w:rsidRPr="008074BF">
        <w:rPr>
          <w:rFonts w:ascii="Times New Roman" w:eastAsia="Times New Roman" w:hAnsi="Times New Roman" w:cs="Times New Roman"/>
          <w:lang w:eastAsia="ru-RU"/>
        </w:rPr>
        <w:t>лей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 xml:space="preserve"> 75 коп.) рубл</w:t>
      </w:r>
      <w:r w:rsidRPr="008074BF">
        <w:rPr>
          <w:rFonts w:ascii="Times New Roman" w:eastAsia="Times New Roman" w:hAnsi="Times New Roman" w:cs="Times New Roman"/>
          <w:lang w:eastAsia="ru-RU"/>
        </w:rPr>
        <w:t>ей.</w:t>
      </w:r>
    </w:p>
    <w:p w:rsidR="00E13A0D" w:rsidRPr="008074BF" w:rsidRDefault="00E13A0D" w:rsidP="00E13A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3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181,05 (сто восемьдесят один рубль 05 коп.)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8627F0" w:rsidRPr="008074BF">
        <w:rPr>
          <w:rFonts w:ascii="Times New Roman" w:eastAsia="Times New Roman" w:hAnsi="Times New Roman" w:cs="Times New Roman"/>
          <w:lang w:eastAsia="ru-RU"/>
        </w:rPr>
        <w:t>ь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E56123" w:rsidRPr="008074BF" w:rsidRDefault="005749FC" w:rsidP="00E13A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Лот № 4 – 34227 (тридцать четыре тысячи двести двадцать семь) рублей;</w:t>
      </w:r>
    </w:p>
    <w:p w:rsidR="005749FC" w:rsidRPr="008074BF" w:rsidRDefault="005749FC" w:rsidP="00E13A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Лот № 5 -  282000 (двести восемьдесят две тысяч</w:t>
      </w:r>
      <w:r w:rsidR="008627F0" w:rsidRPr="008074BF">
        <w:rPr>
          <w:rFonts w:ascii="Times New Roman" w:eastAsia="Times New Roman" w:hAnsi="Times New Roman" w:cs="Times New Roman"/>
          <w:lang w:eastAsia="ru-RU"/>
        </w:rPr>
        <w:t>и</w:t>
      </w:r>
      <w:r w:rsidRPr="008074BF">
        <w:rPr>
          <w:rFonts w:ascii="Times New Roman" w:eastAsia="Times New Roman" w:hAnsi="Times New Roman" w:cs="Times New Roman"/>
          <w:lang w:eastAsia="ru-RU"/>
        </w:rPr>
        <w:t>) рублей (отчет об оценке № 20-30318/СА рыночно обоснованной ставки арендной платы от 20.03.2018)</w:t>
      </w:r>
      <w:r w:rsidR="008627F0"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D959C2" w:rsidRPr="008074BF" w:rsidRDefault="00D959C2" w:rsidP="00D959C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254922" w:rsidRPr="008074BF">
        <w:rPr>
          <w:rFonts w:ascii="Times New Roman" w:eastAsia="Times New Roman" w:hAnsi="Times New Roman" w:cs="Times New Roman"/>
          <w:bCs/>
          <w:lang w:eastAsia="ru-RU"/>
        </w:rPr>
        <w:t>26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>.04.2018  в 09:00 часов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D959C2" w:rsidRPr="008074BF" w:rsidRDefault="00D959C2" w:rsidP="00D959C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2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8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.05.2018  в 18:00 часов по местному времени.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30.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05.2018  в 12:00 часов по местному времени 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8074BF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Время, место приема заявок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26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.04.2018 по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28</w:t>
      </w:r>
      <w:r w:rsidRPr="008074BF">
        <w:rPr>
          <w:rFonts w:ascii="Times New Roman" w:eastAsia="Times New Roman" w:hAnsi="Times New Roman" w:cs="Times New Roman"/>
          <w:lang w:eastAsia="ru-RU"/>
        </w:rPr>
        <w:t>.05.2018 по местному времени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8074BF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8074B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074BF">
        <w:rPr>
          <w:rFonts w:ascii="Times New Roman" w:eastAsia="Times New Roman" w:hAnsi="Times New Roman" w:cs="Times New Roman"/>
          <w:lang w:eastAsia="ru-RU"/>
        </w:rPr>
        <w:t>. 51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254922" w:rsidRPr="008074BF">
        <w:rPr>
          <w:rFonts w:ascii="Times New Roman" w:eastAsia="Times New Roman" w:hAnsi="Times New Roman" w:cs="Times New Roman"/>
          <w:b/>
          <w:bCs/>
          <w:lang w:eastAsia="ru-RU"/>
        </w:rPr>
        <w:t>04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54922" w:rsidRPr="008074B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8074BF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8074BF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959C2" w:rsidRPr="008074BF" w:rsidRDefault="00D959C2" w:rsidP="00D959C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8074BF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D959C2" w:rsidRPr="008074BF" w:rsidRDefault="00D959C2" w:rsidP="00D959C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4316,29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 (четыре тысячи триста шестнадцать рублей 29 коп.) </w:t>
      </w:r>
      <w:r w:rsidRPr="008074BF">
        <w:rPr>
          <w:rFonts w:ascii="Times New Roman" w:eastAsia="Times New Roman" w:hAnsi="Times New Roman" w:cs="Times New Roman"/>
          <w:lang w:eastAsia="ru-RU"/>
        </w:rPr>
        <w:t>рубл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ей</w:t>
      </w:r>
      <w:r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D959C2" w:rsidRPr="008074BF" w:rsidRDefault="00D959C2" w:rsidP="00D959C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2–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931,15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 (девятьсот тридцать один рубль 15 коп.)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ь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254922" w:rsidRPr="008074BF" w:rsidRDefault="00254922" w:rsidP="0025492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Лот № 3– 36,21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 (тридцать шесть рублей 21 коп.)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ей</w:t>
      </w:r>
      <w:r w:rsidR="008627F0"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8627F0" w:rsidRPr="008074BF" w:rsidRDefault="008627F0" w:rsidP="008627F0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8074BF">
        <w:rPr>
          <w:rFonts w:ascii="Times New Roman" w:eastAsia="Times New Roman" w:hAnsi="Times New Roman" w:cs="Times New Roman"/>
          <w:lang w:eastAsia="ru-RU"/>
        </w:rPr>
        <w:t>4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 xml:space="preserve">6845,4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(шесть тысяч восемьсот сорок пять рублей 40 коп.) 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рублей</w:t>
      </w:r>
      <w:r w:rsidRPr="008074BF">
        <w:rPr>
          <w:rFonts w:ascii="Times New Roman" w:eastAsia="Times New Roman" w:hAnsi="Times New Roman" w:cs="Times New Roman"/>
          <w:lang w:eastAsia="ru-RU"/>
        </w:rPr>
        <w:t>;</w:t>
      </w:r>
    </w:p>
    <w:p w:rsidR="008627F0" w:rsidRPr="008074BF" w:rsidRDefault="008627F0" w:rsidP="008627F0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8074BF">
        <w:rPr>
          <w:rFonts w:ascii="Times New Roman" w:eastAsia="Times New Roman" w:hAnsi="Times New Roman" w:cs="Times New Roman"/>
          <w:lang w:eastAsia="ru-RU"/>
        </w:rPr>
        <w:t>5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56400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(пятьдесят шесть тысяч  четыреста) </w:t>
      </w:r>
      <w:r w:rsidRPr="008074BF">
        <w:rPr>
          <w:rFonts w:ascii="Times New Roman" w:eastAsia="Times New Roman" w:hAnsi="Times New Roman" w:cs="Times New Roman"/>
          <w:lang w:eastAsia="ru-RU"/>
        </w:rPr>
        <w:t>рубл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ей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D959C2" w:rsidRPr="008074BF" w:rsidRDefault="00D959C2" w:rsidP="00D959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8074B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074BF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959C2" w:rsidRPr="008074BF" w:rsidRDefault="00D959C2" w:rsidP="00D959C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>кциона;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BF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8074B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8074BF">
        <w:rPr>
          <w:rFonts w:ascii="Times New Roman" w:eastAsia="Times New Roman" w:hAnsi="Times New Roman" w:cs="Times New Roman"/>
          <w:lang w:eastAsia="ru-RU"/>
        </w:rPr>
        <w:t> </w:t>
      </w:r>
      <w:r w:rsidRPr="008074BF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D959C2" w:rsidRPr="008074BF" w:rsidRDefault="00D959C2" w:rsidP="00D959C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647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(шестьсот сорок семь) </w:t>
      </w:r>
      <w:r w:rsidRPr="008074BF">
        <w:rPr>
          <w:rFonts w:ascii="Times New Roman" w:eastAsia="Times New Roman" w:hAnsi="Times New Roman" w:cs="Times New Roman"/>
          <w:lang w:eastAsia="ru-RU"/>
        </w:rPr>
        <w:t>рублей;</w:t>
      </w:r>
    </w:p>
    <w:p w:rsidR="00D959C2" w:rsidRPr="008074BF" w:rsidRDefault="00D959C2" w:rsidP="00D959C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2  –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>1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40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(сто сорок) 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рублей;</w:t>
      </w:r>
    </w:p>
    <w:p w:rsidR="00254922" w:rsidRPr="008074BF" w:rsidRDefault="00254922" w:rsidP="0025492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8074BF" w:rsidRPr="008074BF">
        <w:rPr>
          <w:rFonts w:ascii="Times New Roman" w:eastAsia="Times New Roman" w:hAnsi="Times New Roman" w:cs="Times New Roman"/>
          <w:lang w:eastAsia="ru-RU"/>
        </w:rPr>
        <w:t>3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 – 5</w:t>
      </w:r>
      <w:r w:rsid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(пять) </w:t>
      </w:r>
      <w:r w:rsidR="008074BF">
        <w:rPr>
          <w:rFonts w:ascii="Times New Roman" w:eastAsia="Times New Roman" w:hAnsi="Times New Roman" w:cs="Times New Roman"/>
          <w:lang w:eastAsia="ru-RU"/>
        </w:rPr>
        <w:t>рублей;</w:t>
      </w:r>
    </w:p>
    <w:p w:rsidR="008074BF" w:rsidRPr="008074BF" w:rsidRDefault="008074BF" w:rsidP="008074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Pr="008074BF">
        <w:rPr>
          <w:rFonts w:ascii="Times New Roman" w:eastAsia="Times New Roman" w:hAnsi="Times New Roman" w:cs="Times New Roman"/>
          <w:lang w:eastAsia="ru-RU"/>
        </w:rPr>
        <w:t>4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 – </w:t>
      </w:r>
      <w:r w:rsidRPr="008074BF">
        <w:rPr>
          <w:rFonts w:ascii="Times New Roman" w:eastAsia="Times New Roman" w:hAnsi="Times New Roman" w:cs="Times New Roman"/>
          <w:lang w:eastAsia="ru-RU"/>
        </w:rPr>
        <w:t>1027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 xml:space="preserve">(одна тысяча двадцать семь) </w:t>
      </w:r>
      <w:r>
        <w:rPr>
          <w:rFonts w:ascii="Times New Roman" w:eastAsia="Times New Roman" w:hAnsi="Times New Roman" w:cs="Times New Roman"/>
          <w:lang w:eastAsia="ru-RU"/>
        </w:rPr>
        <w:t>рублей;</w:t>
      </w:r>
    </w:p>
    <w:p w:rsidR="008074BF" w:rsidRPr="008074BF" w:rsidRDefault="008074BF" w:rsidP="008074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Pr="008074BF">
        <w:rPr>
          <w:rFonts w:ascii="Times New Roman" w:eastAsia="Times New Roman" w:hAnsi="Times New Roman" w:cs="Times New Roman"/>
          <w:lang w:eastAsia="ru-RU"/>
        </w:rPr>
        <w:t>5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 – </w:t>
      </w:r>
      <w:r w:rsidRPr="008074BF">
        <w:rPr>
          <w:rFonts w:ascii="Times New Roman" w:eastAsia="Times New Roman" w:hAnsi="Times New Roman" w:cs="Times New Roman"/>
          <w:lang w:eastAsia="ru-RU"/>
        </w:rPr>
        <w:t>8460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621">
        <w:rPr>
          <w:rFonts w:ascii="Times New Roman" w:eastAsia="Times New Roman" w:hAnsi="Times New Roman" w:cs="Times New Roman"/>
          <w:lang w:eastAsia="ru-RU"/>
        </w:rPr>
        <w:t>(восемь тысяч четыреста шестьдесят</w:t>
      </w:r>
      <w:bookmarkStart w:id="0" w:name="_GoBack"/>
      <w:bookmarkEnd w:id="0"/>
      <w:r w:rsidR="00EB3621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074BF">
        <w:rPr>
          <w:rFonts w:ascii="Times New Roman" w:eastAsia="Times New Roman" w:hAnsi="Times New Roman" w:cs="Times New Roman"/>
          <w:lang w:eastAsia="ru-RU"/>
        </w:rPr>
        <w:t>рублей.</w:t>
      </w:r>
    </w:p>
    <w:p w:rsidR="00D959C2" w:rsidRPr="008074BF" w:rsidRDefault="00254922" w:rsidP="00D959C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D959C2" w:rsidRPr="008074BF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D959C2" w:rsidRPr="008074BF" w:rsidRDefault="00D959C2" w:rsidP="00D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74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074BF">
        <w:rPr>
          <w:rFonts w:ascii="Times New Roman" w:eastAsia="Times New Roman" w:hAnsi="Times New Roman" w:cs="Times New Roman"/>
          <w:lang w:eastAsia="ru-RU"/>
        </w:rPr>
        <w:t>.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</w:t>
      </w:r>
      <w:r w:rsidRPr="008074BF">
        <w:rPr>
          <w:rFonts w:ascii="Times New Roman" w:eastAsia="Times New Roman" w:hAnsi="Times New Roman" w:cs="Times New Roman"/>
          <w:lang w:eastAsia="ru-RU"/>
        </w:rPr>
        <w:lastRenderedPageBreak/>
        <w:t>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074BF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8074BF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4BF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4BF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959C2" w:rsidRPr="008074BF" w:rsidRDefault="00D959C2" w:rsidP="00D959C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D959C2" w:rsidRPr="008074BF" w:rsidRDefault="00D959C2" w:rsidP="00D9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FD" w:rsidRPr="008074BF" w:rsidRDefault="00D959C2" w:rsidP="00254922">
      <w:pPr>
        <w:autoSpaceDE w:val="0"/>
        <w:autoSpaceDN w:val="0"/>
        <w:adjustRightInd w:val="0"/>
        <w:spacing w:after="0" w:line="240" w:lineRule="auto"/>
        <w:jc w:val="both"/>
      </w:pPr>
      <w:r w:rsidRPr="008074BF">
        <w:rPr>
          <w:rFonts w:ascii="Times New Roman" w:eastAsia="Times New Roman" w:hAnsi="Times New Roman" w:cs="Times New Roman"/>
          <w:lang w:eastAsia="ru-RU"/>
        </w:rPr>
        <w:t xml:space="preserve">Председатель КУМИ ЧРМО                                                                                              </w:t>
      </w:r>
      <w:r w:rsidR="00254922" w:rsidRPr="008074B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074BF">
        <w:rPr>
          <w:rFonts w:ascii="Times New Roman" w:eastAsia="Times New Roman" w:hAnsi="Times New Roman" w:cs="Times New Roman"/>
          <w:lang w:eastAsia="ru-RU"/>
        </w:rPr>
        <w:t xml:space="preserve"> В.Б. Пежемская</w:t>
      </w:r>
    </w:p>
    <w:sectPr w:rsidR="002943FD" w:rsidRPr="008074BF" w:rsidSect="009E334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2"/>
    <w:rsid w:val="000E2B7A"/>
    <w:rsid w:val="001403A5"/>
    <w:rsid w:val="00143138"/>
    <w:rsid w:val="00155938"/>
    <w:rsid w:val="00183D8A"/>
    <w:rsid w:val="001A1A7D"/>
    <w:rsid w:val="002031AC"/>
    <w:rsid w:val="00254922"/>
    <w:rsid w:val="00281ED8"/>
    <w:rsid w:val="002943FD"/>
    <w:rsid w:val="002A41CE"/>
    <w:rsid w:val="002B5F44"/>
    <w:rsid w:val="002E7707"/>
    <w:rsid w:val="00307386"/>
    <w:rsid w:val="00380BAA"/>
    <w:rsid w:val="00433B36"/>
    <w:rsid w:val="00463B61"/>
    <w:rsid w:val="00470374"/>
    <w:rsid w:val="0048034F"/>
    <w:rsid w:val="004B02BB"/>
    <w:rsid w:val="004D0819"/>
    <w:rsid w:val="004D60CE"/>
    <w:rsid w:val="004E2030"/>
    <w:rsid w:val="00555F06"/>
    <w:rsid w:val="005749FC"/>
    <w:rsid w:val="00577622"/>
    <w:rsid w:val="005C0028"/>
    <w:rsid w:val="006552DE"/>
    <w:rsid w:val="006E26F2"/>
    <w:rsid w:val="007147D6"/>
    <w:rsid w:val="00720BC4"/>
    <w:rsid w:val="007769C4"/>
    <w:rsid w:val="007A1332"/>
    <w:rsid w:val="007C3358"/>
    <w:rsid w:val="007E05BF"/>
    <w:rsid w:val="008074BF"/>
    <w:rsid w:val="00847002"/>
    <w:rsid w:val="008627F0"/>
    <w:rsid w:val="00864C43"/>
    <w:rsid w:val="008824A8"/>
    <w:rsid w:val="008A1975"/>
    <w:rsid w:val="008E011C"/>
    <w:rsid w:val="008E6D5B"/>
    <w:rsid w:val="00926798"/>
    <w:rsid w:val="00943F88"/>
    <w:rsid w:val="009A5240"/>
    <w:rsid w:val="00A152E5"/>
    <w:rsid w:val="00A22019"/>
    <w:rsid w:val="00A563B2"/>
    <w:rsid w:val="00AE4606"/>
    <w:rsid w:val="00AF7173"/>
    <w:rsid w:val="00B17370"/>
    <w:rsid w:val="00B624C6"/>
    <w:rsid w:val="00BA26C6"/>
    <w:rsid w:val="00BB7076"/>
    <w:rsid w:val="00C03F29"/>
    <w:rsid w:val="00C12846"/>
    <w:rsid w:val="00C60B61"/>
    <w:rsid w:val="00D63383"/>
    <w:rsid w:val="00D87EF6"/>
    <w:rsid w:val="00D959C2"/>
    <w:rsid w:val="00DA4FEA"/>
    <w:rsid w:val="00E13A0D"/>
    <w:rsid w:val="00E56123"/>
    <w:rsid w:val="00EA1869"/>
    <w:rsid w:val="00EB3621"/>
    <w:rsid w:val="00F17F37"/>
    <w:rsid w:val="00F23BA9"/>
    <w:rsid w:val="00F40121"/>
    <w:rsid w:val="00F7289B"/>
    <w:rsid w:val="00F77DE2"/>
    <w:rsid w:val="00FF50C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59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rsid w:val="00D959C2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59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rsid w:val="00D959C2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2018-04-23T06:11:00Z</cp:lastPrinted>
  <dcterms:created xsi:type="dcterms:W3CDTF">2018-04-20T01:34:00Z</dcterms:created>
  <dcterms:modified xsi:type="dcterms:W3CDTF">2018-04-23T06:22:00Z</dcterms:modified>
</cp:coreProperties>
</file>