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48E2" w:rsidRPr="000E7521" w:rsidRDefault="008D48E2" w:rsidP="008D48E2">
      <w:pPr>
        <w:jc w:val="center"/>
        <w:rPr>
          <w:b/>
        </w:rPr>
      </w:pPr>
      <w:r w:rsidRPr="000E7521">
        <w:rPr>
          <w:b/>
        </w:rPr>
        <w:t>РОССИЙСКАЯ ФЕДЕРАЦИЯ</w:t>
      </w:r>
    </w:p>
    <w:p w:rsidR="008D48E2" w:rsidRPr="000E7521" w:rsidRDefault="008D48E2" w:rsidP="008D48E2">
      <w:pPr>
        <w:jc w:val="center"/>
        <w:rPr>
          <w:b/>
        </w:rPr>
      </w:pPr>
      <w:r w:rsidRPr="000E7521">
        <w:rPr>
          <w:b/>
        </w:rPr>
        <w:t>Иркутская область</w:t>
      </w:r>
    </w:p>
    <w:p w:rsidR="008D48E2" w:rsidRPr="000E7521" w:rsidRDefault="008D48E2" w:rsidP="008D48E2">
      <w:pPr>
        <w:jc w:val="center"/>
        <w:rPr>
          <w:b/>
        </w:rPr>
      </w:pPr>
      <w:r w:rsidRPr="000E7521">
        <w:rPr>
          <w:b/>
        </w:rPr>
        <w:t>муниципальное образование</w:t>
      </w:r>
    </w:p>
    <w:p w:rsidR="008D48E2" w:rsidRPr="000E7521" w:rsidRDefault="008D48E2" w:rsidP="008D48E2">
      <w:pPr>
        <w:jc w:val="center"/>
        <w:rPr>
          <w:b/>
        </w:rPr>
      </w:pPr>
      <w:r w:rsidRPr="000E7521">
        <w:rPr>
          <w:b/>
        </w:rPr>
        <w:t>«Усть-Илимский район»</w:t>
      </w:r>
    </w:p>
    <w:p w:rsidR="008D48E2" w:rsidRPr="000E7521" w:rsidRDefault="008D48E2" w:rsidP="008D48E2">
      <w:pPr>
        <w:jc w:val="center"/>
        <w:rPr>
          <w:b/>
          <w:sz w:val="36"/>
          <w:szCs w:val="36"/>
        </w:rPr>
      </w:pPr>
    </w:p>
    <w:p w:rsidR="008D48E2" w:rsidRPr="000E7521" w:rsidRDefault="008D48E2" w:rsidP="008D48E2">
      <w:pPr>
        <w:jc w:val="center"/>
        <w:rPr>
          <w:b/>
          <w:sz w:val="36"/>
          <w:szCs w:val="36"/>
        </w:rPr>
      </w:pPr>
      <w:r w:rsidRPr="000E7521">
        <w:rPr>
          <w:b/>
          <w:sz w:val="36"/>
          <w:szCs w:val="36"/>
        </w:rPr>
        <w:t xml:space="preserve">А Д М И Н И С Т </w:t>
      </w:r>
      <w:proofErr w:type="gramStart"/>
      <w:r w:rsidRPr="000E7521">
        <w:rPr>
          <w:b/>
          <w:sz w:val="36"/>
          <w:szCs w:val="36"/>
        </w:rPr>
        <w:t>Р</w:t>
      </w:r>
      <w:proofErr w:type="gramEnd"/>
      <w:r w:rsidRPr="000E7521">
        <w:rPr>
          <w:b/>
          <w:sz w:val="36"/>
          <w:szCs w:val="36"/>
        </w:rPr>
        <w:t xml:space="preserve"> А Ц И Я</w:t>
      </w:r>
    </w:p>
    <w:p w:rsidR="008D48E2" w:rsidRPr="000E7521" w:rsidRDefault="008D48E2" w:rsidP="008D48E2">
      <w:pPr>
        <w:jc w:val="center"/>
        <w:rPr>
          <w:b/>
          <w:sz w:val="36"/>
          <w:szCs w:val="36"/>
        </w:rPr>
      </w:pPr>
    </w:p>
    <w:p w:rsidR="008D48E2" w:rsidRDefault="008D48E2" w:rsidP="008D48E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</w:t>
      </w:r>
      <w:r w:rsidRPr="000E7521">
        <w:rPr>
          <w:b/>
          <w:sz w:val="36"/>
          <w:szCs w:val="36"/>
        </w:rPr>
        <w:t xml:space="preserve"> Я Ж Е Н И Е</w:t>
      </w:r>
    </w:p>
    <w:p w:rsidR="008D48E2" w:rsidRDefault="008D48E2" w:rsidP="008D48E2">
      <w:pPr>
        <w:jc w:val="center"/>
        <w:rPr>
          <w:b/>
          <w:sz w:val="36"/>
          <w:szCs w:val="36"/>
        </w:rPr>
      </w:pPr>
    </w:p>
    <w:tbl>
      <w:tblPr>
        <w:tblW w:w="9571" w:type="dxa"/>
        <w:tblLook w:val="04A0"/>
      </w:tblPr>
      <w:tblGrid>
        <w:gridCol w:w="468"/>
        <w:gridCol w:w="2340"/>
        <w:gridCol w:w="4860"/>
        <w:gridCol w:w="540"/>
        <w:gridCol w:w="1363"/>
      </w:tblGrid>
      <w:tr w:rsidR="008D48E2" w:rsidRPr="00380109" w:rsidTr="00C82D8B">
        <w:tc>
          <w:tcPr>
            <w:tcW w:w="468" w:type="dxa"/>
            <w:hideMark/>
          </w:tcPr>
          <w:p w:rsidR="008D48E2" w:rsidRPr="00380109" w:rsidRDefault="008D48E2" w:rsidP="00C82D8B">
            <w:pPr>
              <w:spacing w:line="276" w:lineRule="auto"/>
              <w:jc w:val="center"/>
            </w:pPr>
            <w:r w:rsidRPr="00380109"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48E2" w:rsidRPr="00380109" w:rsidRDefault="00DA32CE" w:rsidP="00C82D8B">
            <w:pPr>
              <w:spacing w:line="276" w:lineRule="auto"/>
            </w:pPr>
            <w:r>
              <w:t>03.11.2023</w:t>
            </w:r>
          </w:p>
        </w:tc>
        <w:tc>
          <w:tcPr>
            <w:tcW w:w="4860" w:type="dxa"/>
          </w:tcPr>
          <w:p w:rsidR="008D48E2" w:rsidRPr="00380109" w:rsidRDefault="008D48E2" w:rsidP="00C82D8B">
            <w:pPr>
              <w:spacing w:line="276" w:lineRule="auto"/>
            </w:pPr>
          </w:p>
        </w:tc>
        <w:tc>
          <w:tcPr>
            <w:tcW w:w="540" w:type="dxa"/>
            <w:hideMark/>
          </w:tcPr>
          <w:p w:rsidR="008D48E2" w:rsidRPr="00380109" w:rsidRDefault="008D48E2" w:rsidP="00C82D8B">
            <w:pPr>
              <w:spacing w:line="276" w:lineRule="auto"/>
              <w:jc w:val="right"/>
            </w:pPr>
            <w:r w:rsidRPr="00380109"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48E2" w:rsidRPr="00380109" w:rsidRDefault="00DA32CE" w:rsidP="00C82D8B">
            <w:pPr>
              <w:spacing w:line="276" w:lineRule="auto"/>
            </w:pPr>
            <w:r>
              <w:t>184-р</w:t>
            </w:r>
          </w:p>
        </w:tc>
      </w:tr>
    </w:tbl>
    <w:p w:rsidR="008D48E2" w:rsidRPr="00380109" w:rsidRDefault="008D48E2" w:rsidP="008D48E2">
      <w:pPr>
        <w:jc w:val="center"/>
      </w:pPr>
      <w:r w:rsidRPr="00380109">
        <w:t>г. Усть-Илимск</w:t>
      </w:r>
    </w:p>
    <w:p w:rsidR="000D5B1A" w:rsidRDefault="000D5B1A">
      <w:pPr>
        <w:jc w:val="center"/>
        <w:rPr>
          <w:color w:val="auto"/>
        </w:rPr>
      </w:pPr>
    </w:p>
    <w:p w:rsidR="00714636" w:rsidRPr="00714636" w:rsidRDefault="00714636" w:rsidP="00063C5B">
      <w:pPr>
        <w:pStyle w:val="ConsPlusDocLis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4636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714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3C5B" w:rsidRPr="00063C5B">
        <w:rPr>
          <w:rFonts w:ascii="Times New Roman" w:hAnsi="Times New Roman" w:cs="Times New Roman"/>
          <w:color w:val="auto"/>
          <w:sz w:val="24"/>
          <w:szCs w:val="24"/>
        </w:rPr>
        <w:t>план мероприятий («дорожную карту») по содействию развитию конкуренции на территории муниципального образования «Усть-Илимский район» на 2022-2025 годы</w:t>
      </w:r>
      <w:r w:rsidRPr="0071463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14636">
        <w:rPr>
          <w:rFonts w:ascii="Times New Roman" w:hAnsi="Times New Roman" w:cs="Times New Roman"/>
          <w:sz w:val="24"/>
          <w:szCs w:val="24"/>
        </w:rPr>
        <w:t>утвержденный распоряжением Администрации муниципального образования «Усть-Илимский район» от 30.12.2022 № 243-р</w:t>
      </w:r>
    </w:p>
    <w:p w:rsidR="00714636" w:rsidRDefault="00714636">
      <w:pPr>
        <w:pStyle w:val="ConsPlusDocList"/>
        <w:widowControl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5B1A" w:rsidRPr="008D48E2" w:rsidRDefault="000D5B1A" w:rsidP="008D48E2">
      <w:pPr>
        <w:pStyle w:val="1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 исполнение </w:t>
      </w:r>
      <w:r w:rsidR="003710BA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требований </w:t>
      </w:r>
      <w:r w:rsidR="00714636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распоряжени</w:t>
      </w:r>
      <w:r w:rsidR="003710BA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714636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</w:t>
      </w:r>
      <w:r w:rsidR="003710BA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ельства Российской Федерации от </w:t>
      </w:r>
      <w:r w:rsidR="00714636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21.08.2023 № 2252-р «О внесении изме</w:t>
      </w:r>
      <w:r w:rsidR="00172607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нений в Национальный план («дорожную карту»)</w:t>
      </w:r>
      <w:r w:rsidR="00714636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D48E2" w:rsidRPr="008D48E2">
        <w:rPr>
          <w:rFonts w:ascii="Times New Roman" w:hAnsi="Times New Roman" w:cs="Times New Roman"/>
          <w:b w:val="0"/>
          <w:sz w:val="24"/>
          <w:szCs w:val="24"/>
        </w:rPr>
        <w:t>развития конкуренции в Российской Федерации на 2021 - 2025 годы, утвержденный распоряжением Правительства Российской Ф</w:t>
      </w:r>
      <w:r w:rsidR="008D48E2">
        <w:rPr>
          <w:rFonts w:ascii="Times New Roman" w:hAnsi="Times New Roman" w:cs="Times New Roman"/>
          <w:b w:val="0"/>
          <w:sz w:val="24"/>
          <w:szCs w:val="24"/>
        </w:rPr>
        <w:t>едерации от 2 сентября 2021</w:t>
      </w:r>
      <w:r w:rsidR="00DA32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48E2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8D48E2" w:rsidRPr="008D48E2">
        <w:rPr>
          <w:rFonts w:ascii="Times New Roman" w:hAnsi="Times New Roman" w:cs="Times New Roman"/>
          <w:b w:val="0"/>
          <w:sz w:val="24"/>
          <w:szCs w:val="24"/>
        </w:rPr>
        <w:t xml:space="preserve"> 2424-р</w:t>
      </w:r>
      <w:r w:rsidR="008D48E2" w:rsidRPr="008D48E2">
        <w:rPr>
          <w:rFonts w:ascii="Times New Roman" w:hAnsi="Times New Roman" w:cs="Times New Roman"/>
          <w:sz w:val="24"/>
          <w:szCs w:val="24"/>
        </w:rPr>
        <w:t xml:space="preserve">, </w:t>
      </w:r>
      <w:r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руководствуясь статьями 32, 60 Устава</w:t>
      </w:r>
      <w:r w:rsidR="00B64CCD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Усть-Илимского</w:t>
      </w:r>
      <w:r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</w:t>
      </w:r>
      <w:r w:rsidR="003710BA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района</w:t>
      </w:r>
      <w:r w:rsidR="00B64CCD"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Иркутской области, Администрации муниципального образования </w:t>
      </w:r>
      <w:r w:rsidRPr="008D48E2">
        <w:rPr>
          <w:rFonts w:ascii="Times New Roman" w:hAnsi="Times New Roman" w:cs="Times New Roman"/>
          <w:b w:val="0"/>
          <w:color w:val="auto"/>
          <w:sz w:val="24"/>
          <w:szCs w:val="24"/>
        </w:rPr>
        <w:t>«Усть-Илимский район»</w:t>
      </w:r>
      <w:proofErr w:type="gramEnd"/>
    </w:p>
    <w:p w:rsidR="003710BA" w:rsidRPr="003710BA" w:rsidRDefault="003710BA" w:rsidP="003710BA"/>
    <w:p w:rsidR="00C54C8D" w:rsidRDefault="00C54C8D" w:rsidP="00C54C8D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pacing w:val="40"/>
        </w:rPr>
        <w:t>ПОСТАНОВЛЯЕТ</w:t>
      </w:r>
    </w:p>
    <w:p w:rsidR="00063C5B" w:rsidRDefault="00063C5B">
      <w:pPr>
        <w:pStyle w:val="ConsPlusDocLi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36D4" w:rsidRDefault="000D5B1A">
      <w:pPr>
        <w:pStyle w:val="ConsPlusDocLi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8036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4C8D">
        <w:rPr>
          <w:rFonts w:ascii="Times New Roman" w:hAnsi="Times New Roman" w:cs="Times New Roman"/>
          <w:color w:val="auto"/>
          <w:sz w:val="24"/>
          <w:szCs w:val="24"/>
        </w:rPr>
        <w:t>Внести</w:t>
      </w:r>
      <w:r w:rsidR="00063C5B">
        <w:rPr>
          <w:rFonts w:ascii="Times New Roman" w:hAnsi="Times New Roman" w:cs="Times New Roman"/>
          <w:color w:val="auto"/>
          <w:sz w:val="24"/>
          <w:szCs w:val="24"/>
        </w:rPr>
        <w:t xml:space="preserve"> следующие</w:t>
      </w:r>
      <w:r w:rsidR="00C54C8D">
        <w:rPr>
          <w:rFonts w:ascii="Times New Roman" w:hAnsi="Times New Roman" w:cs="Times New Roman"/>
          <w:color w:val="auto"/>
          <w:sz w:val="24"/>
          <w:szCs w:val="24"/>
        </w:rPr>
        <w:t xml:space="preserve"> изменения в </w:t>
      </w:r>
      <w:r w:rsidR="00063C5B" w:rsidRPr="00063C5B">
        <w:rPr>
          <w:rFonts w:ascii="Times New Roman" w:hAnsi="Times New Roman" w:cs="Times New Roman"/>
          <w:color w:val="auto"/>
          <w:sz w:val="24"/>
          <w:szCs w:val="24"/>
        </w:rPr>
        <w:t>план мероприятий («дорожную карту») по содействию развитию конкуренции на территории муниципального образования «Усть-Илимский район» на 2022</w:t>
      </w:r>
      <w:r w:rsidR="008D48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3C5B" w:rsidRPr="00063C5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8D48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3C5B" w:rsidRPr="00063C5B">
        <w:rPr>
          <w:rFonts w:ascii="Times New Roman" w:hAnsi="Times New Roman" w:cs="Times New Roman"/>
          <w:color w:val="auto"/>
          <w:sz w:val="24"/>
          <w:szCs w:val="24"/>
        </w:rPr>
        <w:t>2025 годы</w:t>
      </w:r>
      <w:r w:rsidR="00403F7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63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3F74">
        <w:rPr>
          <w:rFonts w:ascii="Times New Roman" w:hAnsi="Times New Roman" w:cs="Times New Roman"/>
          <w:color w:val="auto"/>
          <w:sz w:val="24"/>
          <w:szCs w:val="24"/>
        </w:rPr>
        <w:t>утвержденный распоряжением Администрации муниципального образования «Усть-Илимский район» от 30.10.2022 №</w:t>
      </w:r>
      <w:r w:rsidR="008036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3F74">
        <w:rPr>
          <w:rFonts w:ascii="Times New Roman" w:hAnsi="Times New Roman" w:cs="Times New Roman"/>
          <w:color w:val="auto"/>
          <w:sz w:val="24"/>
          <w:szCs w:val="24"/>
        </w:rPr>
        <w:t>243-р</w:t>
      </w:r>
      <w:bookmarkStart w:id="0" w:name="Par181"/>
      <w:bookmarkEnd w:id="0"/>
      <w:r w:rsidR="00063C5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936D4" w:rsidRDefault="00063C5B" w:rsidP="003936D4">
      <w:pPr>
        <w:ind w:left="709"/>
        <w:jc w:val="both"/>
        <w:rPr>
          <w:rFonts w:cs="Times New Roman"/>
        </w:rPr>
      </w:pPr>
      <w:r>
        <w:rPr>
          <w:rFonts w:cs="Times New Roman"/>
        </w:rPr>
        <w:t>строку</w:t>
      </w:r>
      <w:r w:rsidR="003C36EA">
        <w:rPr>
          <w:rFonts w:cs="Times New Roman"/>
        </w:rPr>
        <w:t xml:space="preserve"> 3.4</w:t>
      </w:r>
      <w:r w:rsidR="003936D4">
        <w:rPr>
          <w:rFonts w:cs="Times New Roman"/>
        </w:rPr>
        <w:t xml:space="preserve"> таблицы</w:t>
      </w:r>
      <w:r w:rsidR="003936D4" w:rsidRPr="003936D4">
        <w:rPr>
          <w:rFonts w:cs="Times New Roman"/>
          <w:b/>
          <w:color w:val="auto"/>
          <w:sz w:val="22"/>
          <w:szCs w:val="22"/>
        </w:rPr>
        <w:t xml:space="preserve"> </w:t>
      </w:r>
      <w:r w:rsidR="003936D4">
        <w:rPr>
          <w:rFonts w:cs="Times New Roman"/>
        </w:rPr>
        <w:t xml:space="preserve">изложить </w:t>
      </w:r>
      <w:r w:rsidR="003936D4">
        <w:rPr>
          <w:rFonts w:cs="Times New Roman"/>
          <w:color w:val="auto"/>
        </w:rPr>
        <w:t xml:space="preserve">в следующей </w:t>
      </w:r>
      <w:r w:rsidR="003936D4" w:rsidRPr="00951A99">
        <w:rPr>
          <w:rFonts w:cs="Times New Roman"/>
          <w:color w:val="auto"/>
        </w:rPr>
        <w:t>редакции</w:t>
      </w:r>
      <w:r w:rsidR="003936D4">
        <w:rPr>
          <w:rFonts w:cs="Times New Roman"/>
        </w:rPr>
        <w:t>:</w:t>
      </w:r>
    </w:p>
    <w:p w:rsidR="003936D4" w:rsidRDefault="00063C5B" w:rsidP="00DA32CE">
      <w:pPr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47"/>
      </w:tblGrid>
      <w:tr w:rsidR="00063C5B" w:rsidRPr="00DA32CE" w:rsidTr="00063C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5B" w:rsidRPr="00DA32CE" w:rsidRDefault="00063C5B" w:rsidP="00063C5B">
            <w:pPr>
              <w:jc w:val="center"/>
              <w:rPr>
                <w:rFonts w:cs="Times New Roman"/>
                <w:color w:val="auto"/>
              </w:rPr>
            </w:pPr>
            <w:r w:rsidRPr="00DA32CE">
              <w:rPr>
                <w:rFonts w:cs="Times New Roman"/>
                <w:color w:val="auto"/>
              </w:rPr>
              <w:t>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5B" w:rsidRPr="00DA32CE" w:rsidRDefault="00063C5B" w:rsidP="00DA32CE">
            <w:pPr>
              <w:jc w:val="both"/>
              <w:rPr>
                <w:rFonts w:eastAsia="Arial Unicode MS" w:cs="Times New Roman"/>
                <w:lang w:eastAsia="hi-IN"/>
              </w:rPr>
            </w:pPr>
            <w:r w:rsidRPr="00DA32CE">
              <w:rPr>
                <w:rFonts w:cs="Times New Roman"/>
                <w:color w:val="auto"/>
              </w:rPr>
              <w:t>Размещение сведений о кладбищах и местах захоронений на них в федеральной  государственной информационной системе «Единая система нормативной справочной информации»</w:t>
            </w:r>
            <w:r w:rsidRPr="00DA32CE">
              <w:rPr>
                <w:rFonts w:cs="Times New Roman"/>
              </w:rPr>
              <w:t xml:space="preserve">  </w:t>
            </w:r>
          </w:p>
        </w:tc>
      </w:tr>
    </w:tbl>
    <w:p w:rsidR="00063C5B" w:rsidRDefault="00063C5B" w:rsidP="00063C5B">
      <w:pPr>
        <w:pStyle w:val="ConsPlusDocList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Par201"/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D5B1A" w:rsidRDefault="00951A99">
      <w:pPr>
        <w:pStyle w:val="ConsPlusDocList"/>
        <w:ind w:firstLine="709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D5B1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036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5B1A">
        <w:rPr>
          <w:rFonts w:ascii="Times New Roman" w:hAnsi="Times New Roman" w:cs="Times New Roman"/>
          <w:color w:val="auto"/>
          <w:sz w:val="24"/>
          <w:szCs w:val="24"/>
        </w:rPr>
        <w:t>Опубликовать настоящее распоряжение в сетевом издании «Официальный интернет-портал правовой информации муниципального образования «Усть-Илимский район» (</w:t>
      </w:r>
      <w:proofErr w:type="spellStart"/>
      <w:r w:rsidR="000D5B1A">
        <w:rPr>
          <w:rFonts w:ascii="Times New Roman" w:hAnsi="Times New Roman" w:cs="Times New Roman"/>
          <w:color w:val="auto"/>
          <w:sz w:val="24"/>
          <w:szCs w:val="24"/>
        </w:rPr>
        <w:t>www.уи-район</w:t>
      </w:r>
      <w:proofErr w:type="gramStart"/>
      <w:r w:rsidR="000D5B1A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="000D5B1A">
        <w:rPr>
          <w:rFonts w:ascii="Times New Roman" w:hAnsi="Times New Roman" w:cs="Times New Roman"/>
          <w:color w:val="auto"/>
          <w:sz w:val="24"/>
          <w:szCs w:val="24"/>
        </w:rPr>
        <w:t>ф</w:t>
      </w:r>
      <w:proofErr w:type="spellEnd"/>
      <w:r w:rsidR="000D5B1A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0D5B1A" w:rsidRDefault="000D5B1A">
      <w:pPr>
        <w:pStyle w:val="ConsPlusDocLi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5B1A" w:rsidRDefault="000D5B1A">
      <w:pPr>
        <w:jc w:val="both"/>
        <w:rPr>
          <w:rFonts w:cs="Times New Roman"/>
          <w:color w:val="auto"/>
        </w:rPr>
      </w:pPr>
    </w:p>
    <w:p w:rsidR="00DA32CE" w:rsidRDefault="00DA32CE">
      <w:pPr>
        <w:jc w:val="both"/>
        <w:rPr>
          <w:rFonts w:cs="Times New Roman"/>
          <w:color w:val="auto"/>
        </w:rPr>
      </w:pPr>
    </w:p>
    <w:p w:rsidR="000D5B1A" w:rsidRDefault="000D5B1A">
      <w:pPr>
        <w:widowControl/>
      </w:pPr>
      <w:r>
        <w:rPr>
          <w:rFonts w:cs="Times New Roman"/>
          <w:color w:val="auto"/>
          <w:szCs w:val="20"/>
        </w:rPr>
        <w:t xml:space="preserve">И.о. главы Администрации </w:t>
      </w:r>
    </w:p>
    <w:p w:rsidR="000D5B1A" w:rsidRDefault="000D5B1A">
      <w:pPr>
        <w:widowControl/>
      </w:pPr>
      <w:r>
        <w:rPr>
          <w:rFonts w:cs="Times New Roman"/>
          <w:color w:val="auto"/>
          <w:szCs w:val="20"/>
        </w:rPr>
        <w:t>муниципального образования</w:t>
      </w:r>
    </w:p>
    <w:p w:rsidR="000D5B1A" w:rsidRDefault="000D5B1A">
      <w:pPr>
        <w:widowControl/>
      </w:pPr>
      <w:r>
        <w:rPr>
          <w:rFonts w:eastAsia="Arial" w:cs="Times New Roman"/>
          <w:color w:val="auto"/>
          <w:szCs w:val="20"/>
        </w:rPr>
        <w:t>«Усть-Илимский район»</w:t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</w:r>
      <w:r>
        <w:rPr>
          <w:rFonts w:eastAsia="Arial" w:cs="Times New Roman"/>
          <w:color w:val="auto"/>
          <w:szCs w:val="20"/>
        </w:rPr>
        <w:tab/>
        <w:t>В.М. Князев</w:t>
      </w:r>
    </w:p>
    <w:p w:rsidR="000D5B1A" w:rsidRDefault="000D5B1A">
      <w:pPr>
        <w:widowControl/>
        <w:rPr>
          <w:rFonts w:eastAsia="Arial" w:cs="Times New Roman"/>
          <w:color w:val="auto"/>
          <w:szCs w:val="20"/>
        </w:rPr>
      </w:pPr>
    </w:p>
    <w:p w:rsidR="000D5B1A" w:rsidRDefault="000D5B1A">
      <w:pPr>
        <w:widowControl/>
        <w:rPr>
          <w:rFonts w:eastAsia="Arial" w:cs="Times New Roman"/>
          <w:color w:val="auto"/>
          <w:szCs w:val="20"/>
        </w:rPr>
      </w:pPr>
    </w:p>
    <w:p w:rsidR="000D5B1A" w:rsidRDefault="000D5B1A">
      <w:pPr>
        <w:jc w:val="right"/>
        <w:rPr>
          <w:rFonts w:cs="Times New Roman"/>
          <w:color w:val="auto"/>
        </w:rPr>
      </w:pPr>
    </w:p>
    <w:sectPr w:rsidR="000D5B1A" w:rsidSect="003710B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43" w:rsidRDefault="00917E43">
      <w:r>
        <w:separator/>
      </w:r>
    </w:p>
  </w:endnote>
  <w:endnote w:type="continuationSeparator" w:id="1">
    <w:p w:rsidR="00917E43" w:rsidRDefault="0091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1A" w:rsidRDefault="000D5B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1A" w:rsidRDefault="000D5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43" w:rsidRDefault="00917E43">
      <w:r>
        <w:separator/>
      </w:r>
    </w:p>
  </w:footnote>
  <w:footnote w:type="continuationSeparator" w:id="1">
    <w:p w:rsidR="00917E43" w:rsidRDefault="0091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1A" w:rsidRDefault="000D5B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1A" w:rsidRDefault="000D5B1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1A" w:rsidRDefault="000D5B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Arial" w:hAnsi="Times New Roman" w:cs="Times New Roman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C2930"/>
    <w:rsid w:val="00063C5B"/>
    <w:rsid w:val="000D5B1A"/>
    <w:rsid w:val="00172607"/>
    <w:rsid w:val="001A06A1"/>
    <w:rsid w:val="001D66F0"/>
    <w:rsid w:val="001E110E"/>
    <w:rsid w:val="0023588A"/>
    <w:rsid w:val="00272B4A"/>
    <w:rsid w:val="003710BA"/>
    <w:rsid w:val="003936D4"/>
    <w:rsid w:val="003C36EA"/>
    <w:rsid w:val="00403F74"/>
    <w:rsid w:val="00714636"/>
    <w:rsid w:val="008036B6"/>
    <w:rsid w:val="00806B2A"/>
    <w:rsid w:val="00810301"/>
    <w:rsid w:val="008D48E2"/>
    <w:rsid w:val="00917E43"/>
    <w:rsid w:val="00951A99"/>
    <w:rsid w:val="00B64CCD"/>
    <w:rsid w:val="00C15DE7"/>
    <w:rsid w:val="00C54C8D"/>
    <w:rsid w:val="00C7039C"/>
    <w:rsid w:val="00D67C4A"/>
    <w:rsid w:val="00DA32CE"/>
    <w:rsid w:val="00E53CB7"/>
    <w:rsid w:val="00EC2930"/>
    <w:rsid w:val="00F8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4A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D67C4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D67C4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D67C4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D67C4A"/>
    <w:rPr>
      <w:rFonts w:ascii="Verdana" w:hAnsi="Verdana" w:cs="Verdana" w:hint="default"/>
    </w:rPr>
  </w:style>
  <w:style w:type="character" w:customStyle="1" w:styleId="WW8Num1z1">
    <w:name w:val="WW8Num1z1"/>
    <w:rsid w:val="00D67C4A"/>
    <w:rPr>
      <w:rFonts w:ascii="Times New Roman" w:eastAsia="Arial" w:hAnsi="Times New Roman" w:cs="Times New Roman"/>
      <w:sz w:val="24"/>
      <w:szCs w:val="24"/>
    </w:rPr>
  </w:style>
  <w:style w:type="character" w:customStyle="1" w:styleId="WW8Num1z2">
    <w:name w:val="WW8Num1z2"/>
    <w:basedOn w:val="10"/>
    <w:rsid w:val="00D67C4A"/>
  </w:style>
  <w:style w:type="character" w:customStyle="1" w:styleId="WW8Num1z3">
    <w:name w:val="WW8Num1z3"/>
    <w:basedOn w:val="10"/>
    <w:rsid w:val="00D67C4A"/>
  </w:style>
  <w:style w:type="character" w:customStyle="1" w:styleId="WW8Num1z4">
    <w:name w:val="WW8Num1z4"/>
    <w:basedOn w:val="10"/>
    <w:rsid w:val="00D67C4A"/>
  </w:style>
  <w:style w:type="character" w:customStyle="1" w:styleId="WW8Num1z5">
    <w:name w:val="WW8Num1z5"/>
    <w:basedOn w:val="10"/>
    <w:rsid w:val="00D67C4A"/>
  </w:style>
  <w:style w:type="character" w:customStyle="1" w:styleId="WW8Num1z6">
    <w:name w:val="WW8Num1z6"/>
    <w:basedOn w:val="10"/>
    <w:rsid w:val="00D67C4A"/>
  </w:style>
  <w:style w:type="character" w:customStyle="1" w:styleId="WW8Num1z7">
    <w:name w:val="WW8Num1z7"/>
    <w:basedOn w:val="10"/>
    <w:rsid w:val="00D67C4A"/>
  </w:style>
  <w:style w:type="character" w:customStyle="1" w:styleId="WW8Num1z8">
    <w:name w:val="WW8Num1z8"/>
    <w:basedOn w:val="10"/>
    <w:rsid w:val="00D67C4A"/>
  </w:style>
  <w:style w:type="character" w:customStyle="1" w:styleId="10">
    <w:name w:val="Основной шрифт абзаца1"/>
    <w:rsid w:val="00D67C4A"/>
  </w:style>
  <w:style w:type="character" w:customStyle="1" w:styleId="WW8Num2z0">
    <w:name w:val="WW8Num2z0"/>
    <w:rsid w:val="00D67C4A"/>
    <w:rPr>
      <w:rFonts w:ascii="Verdana" w:hAnsi="Verdana" w:cs="Verdana" w:hint="default"/>
    </w:rPr>
  </w:style>
  <w:style w:type="character" w:customStyle="1" w:styleId="WW8Num3z0">
    <w:name w:val="WW8Num3z0"/>
    <w:rsid w:val="00D67C4A"/>
    <w:rPr>
      <w:rFonts w:ascii="Verdana" w:hAnsi="Verdana" w:cs="Verdana" w:hint="default"/>
      <w:sz w:val="24"/>
      <w:szCs w:val="24"/>
    </w:rPr>
  </w:style>
  <w:style w:type="character" w:customStyle="1" w:styleId="WW8Num4z0">
    <w:name w:val="WW8Num4z0"/>
    <w:rsid w:val="00D67C4A"/>
    <w:rPr>
      <w:rFonts w:ascii="Verdana" w:hAnsi="Verdana" w:cs="Verdana" w:hint="default"/>
    </w:rPr>
  </w:style>
  <w:style w:type="character" w:customStyle="1" w:styleId="WW8Num5z0">
    <w:name w:val="WW8Num5z0"/>
    <w:rsid w:val="00D67C4A"/>
    <w:rPr>
      <w:rFonts w:ascii="Verdana" w:hAnsi="Verdana" w:cs="Verdana" w:hint="default"/>
    </w:rPr>
  </w:style>
  <w:style w:type="character" w:customStyle="1" w:styleId="WW8Num6z0">
    <w:name w:val="WW8Num6z0"/>
    <w:rsid w:val="00D67C4A"/>
    <w:rPr>
      <w:rFonts w:ascii="Verdana" w:hAnsi="Verdana" w:cs="Verdana" w:hint="default"/>
    </w:rPr>
  </w:style>
  <w:style w:type="character" w:customStyle="1" w:styleId="WW8Num7z0">
    <w:name w:val="WW8Num7z0"/>
    <w:rsid w:val="00D67C4A"/>
    <w:rPr>
      <w:rFonts w:ascii="Verdana" w:hAnsi="Verdana" w:cs="Verdana" w:hint="default"/>
    </w:rPr>
  </w:style>
  <w:style w:type="character" w:customStyle="1" w:styleId="WW8Num8z0">
    <w:name w:val="WW8Num8z0"/>
    <w:rsid w:val="00D67C4A"/>
    <w:rPr>
      <w:rFonts w:ascii="Verdana" w:hAnsi="Verdana" w:cs="Verdana" w:hint="default"/>
      <w:sz w:val="24"/>
      <w:szCs w:val="24"/>
    </w:rPr>
  </w:style>
  <w:style w:type="character" w:customStyle="1" w:styleId="WW8Num9z0">
    <w:name w:val="WW8Num9z0"/>
    <w:rsid w:val="00D67C4A"/>
    <w:rPr>
      <w:rFonts w:ascii="Verdana" w:hAnsi="Verdana" w:cs="Verdana" w:hint="default"/>
      <w:sz w:val="24"/>
      <w:szCs w:val="24"/>
    </w:rPr>
  </w:style>
  <w:style w:type="character" w:customStyle="1" w:styleId="WW8Num10z0">
    <w:name w:val="WW8Num10z0"/>
    <w:rsid w:val="00D67C4A"/>
    <w:rPr>
      <w:rFonts w:ascii="Verdana" w:hAnsi="Verdana" w:cs="Verdana" w:hint="default"/>
    </w:rPr>
  </w:style>
  <w:style w:type="character" w:customStyle="1" w:styleId="WW8Num11z0">
    <w:name w:val="WW8Num11z0"/>
    <w:rsid w:val="00D67C4A"/>
    <w:rPr>
      <w:rFonts w:ascii="Verdana" w:hAnsi="Verdana" w:cs="Verdana" w:hint="default"/>
    </w:rPr>
  </w:style>
  <w:style w:type="character" w:customStyle="1" w:styleId="WW8Num12z0">
    <w:name w:val="WW8Num12z0"/>
    <w:rsid w:val="00D67C4A"/>
    <w:rPr>
      <w:rFonts w:ascii="Verdana" w:hAnsi="Verdana" w:cs="Verdana" w:hint="default"/>
    </w:rPr>
  </w:style>
  <w:style w:type="character" w:customStyle="1" w:styleId="WW8Num13z0">
    <w:name w:val="WW8Num13z0"/>
    <w:rsid w:val="00D67C4A"/>
    <w:rPr>
      <w:rFonts w:ascii="Verdana" w:hAnsi="Verdana" w:cs="Verdana" w:hint="default"/>
    </w:rPr>
  </w:style>
  <w:style w:type="character" w:customStyle="1" w:styleId="WW8Num14z0">
    <w:name w:val="WW8Num14z0"/>
    <w:rsid w:val="00D67C4A"/>
    <w:rPr>
      <w:rFonts w:ascii="Verdana" w:hAnsi="Verdana" w:cs="Verdana" w:hint="default"/>
    </w:rPr>
  </w:style>
  <w:style w:type="character" w:customStyle="1" w:styleId="WW8Num15z0">
    <w:name w:val="WW8Num15z0"/>
    <w:rsid w:val="00D67C4A"/>
    <w:rPr>
      <w:rFonts w:ascii="Verdana" w:hAnsi="Verdana" w:cs="Verdana" w:hint="default"/>
    </w:rPr>
  </w:style>
  <w:style w:type="character" w:customStyle="1" w:styleId="WW8Num16z0">
    <w:name w:val="WW8Num16z0"/>
    <w:rsid w:val="00D67C4A"/>
    <w:rPr>
      <w:rFonts w:ascii="Verdana" w:hAnsi="Verdana" w:cs="Verdana" w:hint="default"/>
    </w:rPr>
  </w:style>
  <w:style w:type="character" w:customStyle="1" w:styleId="WW8Num17z0">
    <w:name w:val="WW8Num17z0"/>
    <w:rsid w:val="00D67C4A"/>
    <w:rPr>
      <w:rFonts w:ascii="Verdana" w:hAnsi="Verdana" w:cs="Verdana" w:hint="default"/>
    </w:rPr>
  </w:style>
  <w:style w:type="character" w:customStyle="1" w:styleId="WW8Num18z0">
    <w:name w:val="WW8Num18z0"/>
    <w:rsid w:val="00D67C4A"/>
    <w:rPr>
      <w:rFonts w:ascii="Verdana" w:hAnsi="Verdana" w:cs="Verdana" w:hint="default"/>
    </w:rPr>
  </w:style>
  <w:style w:type="character" w:customStyle="1" w:styleId="WW8Num19z0">
    <w:name w:val="WW8Num19z0"/>
    <w:rsid w:val="00D67C4A"/>
    <w:rPr>
      <w:rFonts w:ascii="Verdana" w:hAnsi="Verdana" w:cs="Verdana" w:hint="default"/>
      <w:sz w:val="24"/>
      <w:szCs w:val="24"/>
    </w:rPr>
  </w:style>
  <w:style w:type="character" w:customStyle="1" w:styleId="WW8Num20z0">
    <w:name w:val="WW8Num20z0"/>
    <w:rsid w:val="00D67C4A"/>
    <w:rPr>
      <w:rFonts w:ascii="Verdana" w:hAnsi="Verdana" w:cs="Verdana" w:hint="default"/>
      <w:sz w:val="24"/>
      <w:szCs w:val="24"/>
    </w:rPr>
  </w:style>
  <w:style w:type="character" w:customStyle="1" w:styleId="4">
    <w:name w:val="Основной шрифт абзаца4"/>
    <w:rsid w:val="00D67C4A"/>
  </w:style>
  <w:style w:type="character" w:customStyle="1" w:styleId="30">
    <w:name w:val="Основной шрифт абзаца3"/>
    <w:rsid w:val="00D67C4A"/>
  </w:style>
  <w:style w:type="character" w:customStyle="1" w:styleId="WW8Num2z1">
    <w:name w:val="WW8Num2z1"/>
    <w:basedOn w:val="10"/>
    <w:rsid w:val="00D67C4A"/>
  </w:style>
  <w:style w:type="character" w:customStyle="1" w:styleId="WW8Num2z2">
    <w:name w:val="WW8Num2z2"/>
    <w:basedOn w:val="10"/>
    <w:rsid w:val="00D67C4A"/>
  </w:style>
  <w:style w:type="character" w:customStyle="1" w:styleId="WW8Num2z3">
    <w:name w:val="WW8Num2z3"/>
    <w:basedOn w:val="10"/>
    <w:rsid w:val="00D67C4A"/>
  </w:style>
  <w:style w:type="character" w:customStyle="1" w:styleId="WW8Num2z4">
    <w:name w:val="WW8Num2z4"/>
    <w:basedOn w:val="10"/>
    <w:rsid w:val="00D67C4A"/>
  </w:style>
  <w:style w:type="character" w:customStyle="1" w:styleId="WW8Num2z5">
    <w:name w:val="WW8Num2z5"/>
    <w:basedOn w:val="10"/>
    <w:rsid w:val="00D67C4A"/>
  </w:style>
  <w:style w:type="character" w:customStyle="1" w:styleId="WW8Num2z6">
    <w:name w:val="WW8Num2z6"/>
    <w:basedOn w:val="10"/>
    <w:rsid w:val="00D67C4A"/>
  </w:style>
  <w:style w:type="character" w:customStyle="1" w:styleId="WW8Num2z7">
    <w:name w:val="WW8Num2z7"/>
    <w:basedOn w:val="10"/>
    <w:rsid w:val="00D67C4A"/>
  </w:style>
  <w:style w:type="character" w:customStyle="1" w:styleId="WW8Num2z8">
    <w:name w:val="WW8Num2z8"/>
    <w:basedOn w:val="10"/>
    <w:rsid w:val="00D67C4A"/>
  </w:style>
  <w:style w:type="character" w:customStyle="1" w:styleId="WW8Num3z1">
    <w:name w:val="WW8Num3z1"/>
    <w:basedOn w:val="10"/>
    <w:rsid w:val="00D67C4A"/>
  </w:style>
  <w:style w:type="character" w:customStyle="1" w:styleId="WW8Num3z2">
    <w:name w:val="WW8Num3z2"/>
    <w:basedOn w:val="10"/>
    <w:rsid w:val="00D67C4A"/>
  </w:style>
  <w:style w:type="character" w:customStyle="1" w:styleId="WW8Num3z3">
    <w:name w:val="WW8Num3z3"/>
    <w:basedOn w:val="10"/>
    <w:rsid w:val="00D67C4A"/>
  </w:style>
  <w:style w:type="character" w:customStyle="1" w:styleId="WW8Num3z4">
    <w:name w:val="WW8Num3z4"/>
    <w:basedOn w:val="10"/>
    <w:rsid w:val="00D67C4A"/>
  </w:style>
  <w:style w:type="character" w:customStyle="1" w:styleId="WW8Num3z5">
    <w:name w:val="WW8Num3z5"/>
    <w:basedOn w:val="10"/>
    <w:rsid w:val="00D67C4A"/>
  </w:style>
  <w:style w:type="character" w:customStyle="1" w:styleId="WW8Num3z6">
    <w:name w:val="WW8Num3z6"/>
    <w:basedOn w:val="10"/>
    <w:rsid w:val="00D67C4A"/>
  </w:style>
  <w:style w:type="character" w:customStyle="1" w:styleId="WW8Num3z7">
    <w:name w:val="WW8Num3z7"/>
    <w:basedOn w:val="10"/>
    <w:rsid w:val="00D67C4A"/>
  </w:style>
  <w:style w:type="character" w:customStyle="1" w:styleId="WW8Num3z8">
    <w:name w:val="WW8Num3z8"/>
    <w:basedOn w:val="10"/>
    <w:rsid w:val="00D67C4A"/>
  </w:style>
  <w:style w:type="character" w:customStyle="1" w:styleId="20">
    <w:name w:val="Основной шрифт абзаца2"/>
    <w:basedOn w:val="10"/>
    <w:rsid w:val="00D67C4A"/>
  </w:style>
  <w:style w:type="character" w:customStyle="1" w:styleId="11">
    <w:name w:val="Основной шрифт абзаца1"/>
    <w:basedOn w:val="10"/>
    <w:rsid w:val="00D67C4A"/>
  </w:style>
  <w:style w:type="character" w:styleId="a5">
    <w:name w:val="Hyperlink"/>
    <w:rsid w:val="00D67C4A"/>
    <w:rPr>
      <w:color w:val="00007F"/>
      <w:u w:val="single"/>
    </w:rPr>
  </w:style>
  <w:style w:type="character" w:customStyle="1" w:styleId="a6">
    <w:name w:val="Символ нумерации"/>
    <w:basedOn w:val="10"/>
    <w:rsid w:val="00D67C4A"/>
  </w:style>
  <w:style w:type="character" w:customStyle="1" w:styleId="a7">
    <w:name w:val="Верхний колонтитул Знак"/>
    <w:rsid w:val="00D67C4A"/>
    <w:rPr>
      <w:rFonts w:eastAsia="SimSun" w:cs="Mangal"/>
      <w:kern w:val="2"/>
      <w:sz w:val="24"/>
      <w:szCs w:val="21"/>
      <w:lang w:bidi="hi-IN"/>
    </w:rPr>
  </w:style>
  <w:style w:type="character" w:customStyle="1" w:styleId="a8">
    <w:name w:val="Нижний колонтитул Знак"/>
    <w:rsid w:val="00D67C4A"/>
    <w:rPr>
      <w:rFonts w:eastAsia="SimSun" w:cs="Mangal"/>
      <w:kern w:val="2"/>
      <w:sz w:val="24"/>
      <w:szCs w:val="21"/>
      <w:lang w:bidi="hi-IN"/>
    </w:rPr>
  </w:style>
  <w:style w:type="character" w:styleId="a9">
    <w:name w:val="FollowedHyperlink"/>
    <w:rsid w:val="00D67C4A"/>
    <w:rPr>
      <w:color w:val="954F72"/>
      <w:u w:val="single"/>
    </w:rPr>
  </w:style>
  <w:style w:type="character" w:styleId="aa">
    <w:name w:val="page number"/>
    <w:basedOn w:val="10"/>
    <w:rsid w:val="00D67C4A"/>
  </w:style>
  <w:style w:type="character" w:customStyle="1" w:styleId="ab">
    <w:name w:val="Текст сноски Знак"/>
    <w:basedOn w:val="4"/>
    <w:rsid w:val="00D67C4A"/>
  </w:style>
  <w:style w:type="character" w:customStyle="1" w:styleId="ac">
    <w:name w:val="Текст выноски Знак"/>
    <w:basedOn w:val="4"/>
    <w:rsid w:val="00D67C4A"/>
    <w:rPr>
      <w:rFonts w:ascii="Tahoma" w:eastAsia="SimSun" w:hAnsi="Tahoma" w:cs="Mangal"/>
      <w:color w:val="000000"/>
      <w:kern w:val="2"/>
      <w:sz w:val="16"/>
      <w:szCs w:val="14"/>
      <w:lang w:bidi="hi-IN"/>
    </w:rPr>
  </w:style>
  <w:style w:type="character" w:customStyle="1" w:styleId="ad">
    <w:name w:val="Символ сноски"/>
    <w:rsid w:val="00D67C4A"/>
  </w:style>
  <w:style w:type="character" w:styleId="ae">
    <w:name w:val="footnote reference"/>
    <w:rsid w:val="00D67C4A"/>
    <w:rPr>
      <w:vertAlign w:val="superscript"/>
    </w:rPr>
  </w:style>
  <w:style w:type="character" w:customStyle="1" w:styleId="af">
    <w:name w:val="Символ концевой сноски"/>
    <w:rsid w:val="00D67C4A"/>
    <w:rPr>
      <w:vertAlign w:val="superscript"/>
    </w:rPr>
  </w:style>
  <w:style w:type="character" w:customStyle="1" w:styleId="WW-">
    <w:name w:val="WW-Символ концевой сноски"/>
    <w:rsid w:val="00D67C4A"/>
  </w:style>
  <w:style w:type="character" w:customStyle="1" w:styleId="21">
    <w:name w:val="Основной текст (2)"/>
    <w:basedOn w:val="10"/>
    <w:rsid w:val="00D67C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a0">
    <w:name w:val="Заголовок"/>
    <w:basedOn w:val="a"/>
    <w:next w:val="a1"/>
    <w:rsid w:val="00D67C4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"/>
    <w:rsid w:val="00D67C4A"/>
    <w:pPr>
      <w:spacing w:after="120"/>
    </w:pPr>
  </w:style>
  <w:style w:type="paragraph" w:styleId="af0">
    <w:name w:val="List"/>
    <w:basedOn w:val="a1"/>
    <w:rsid w:val="00D67C4A"/>
  </w:style>
  <w:style w:type="paragraph" w:styleId="af1">
    <w:name w:val="caption"/>
    <w:basedOn w:val="a0"/>
    <w:next w:val="a1"/>
    <w:qFormat/>
    <w:rsid w:val="00D67C4A"/>
    <w:pPr>
      <w:jc w:val="center"/>
    </w:pPr>
    <w:rPr>
      <w:b/>
      <w:bCs/>
      <w:sz w:val="56"/>
      <w:szCs w:val="56"/>
    </w:rPr>
  </w:style>
  <w:style w:type="paragraph" w:customStyle="1" w:styleId="6">
    <w:name w:val="Указатель6"/>
    <w:basedOn w:val="a"/>
    <w:rsid w:val="00D67C4A"/>
    <w:pPr>
      <w:suppressLineNumbers/>
    </w:pPr>
  </w:style>
  <w:style w:type="paragraph" w:customStyle="1" w:styleId="40">
    <w:name w:val="Название4"/>
    <w:basedOn w:val="a"/>
    <w:rsid w:val="00D67C4A"/>
    <w:pPr>
      <w:suppressLineNumbers/>
      <w:spacing w:before="120" w:after="120"/>
    </w:pPr>
    <w:rPr>
      <w:i/>
      <w:iCs/>
    </w:rPr>
  </w:style>
  <w:style w:type="paragraph" w:customStyle="1" w:styleId="5">
    <w:name w:val="Указатель5"/>
    <w:basedOn w:val="a"/>
    <w:rsid w:val="00D67C4A"/>
    <w:pPr>
      <w:suppressLineNumbers/>
    </w:pPr>
  </w:style>
  <w:style w:type="paragraph" w:customStyle="1" w:styleId="12">
    <w:name w:val="Название объекта1"/>
    <w:basedOn w:val="a"/>
    <w:rsid w:val="00D67C4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67C4A"/>
    <w:pPr>
      <w:suppressLineNumbers/>
    </w:pPr>
  </w:style>
  <w:style w:type="paragraph" w:customStyle="1" w:styleId="31">
    <w:name w:val="Название3"/>
    <w:basedOn w:val="a"/>
    <w:rsid w:val="00D67C4A"/>
    <w:pPr>
      <w:spacing w:before="120" w:after="120"/>
    </w:pPr>
    <w:rPr>
      <w:i/>
    </w:rPr>
  </w:style>
  <w:style w:type="paragraph" w:customStyle="1" w:styleId="32">
    <w:name w:val="Указатель3"/>
    <w:basedOn w:val="a"/>
    <w:rsid w:val="00D67C4A"/>
  </w:style>
  <w:style w:type="paragraph" w:customStyle="1" w:styleId="22">
    <w:name w:val="Название2"/>
    <w:basedOn w:val="a"/>
    <w:rsid w:val="00D67C4A"/>
    <w:pPr>
      <w:spacing w:before="120" w:after="120"/>
    </w:pPr>
    <w:rPr>
      <w:i/>
    </w:rPr>
  </w:style>
  <w:style w:type="paragraph" w:customStyle="1" w:styleId="23">
    <w:name w:val="Указатель2"/>
    <w:basedOn w:val="a"/>
    <w:rsid w:val="00D67C4A"/>
  </w:style>
  <w:style w:type="paragraph" w:customStyle="1" w:styleId="13">
    <w:name w:val="Название1"/>
    <w:basedOn w:val="a"/>
    <w:rsid w:val="00D67C4A"/>
    <w:pPr>
      <w:spacing w:before="120" w:after="120"/>
    </w:pPr>
    <w:rPr>
      <w:i/>
    </w:rPr>
  </w:style>
  <w:style w:type="paragraph" w:customStyle="1" w:styleId="14">
    <w:name w:val="Указатель1"/>
    <w:basedOn w:val="a"/>
    <w:rsid w:val="00D67C4A"/>
  </w:style>
  <w:style w:type="paragraph" w:customStyle="1" w:styleId="ConsPlusDocList">
    <w:name w:val="ConsPlusDocList"/>
    <w:next w:val="a"/>
    <w:rsid w:val="00D67C4A"/>
    <w:pPr>
      <w:widowControl w:val="0"/>
      <w:suppressAutoHyphens/>
    </w:pPr>
    <w:rPr>
      <w:rFonts w:ascii="Arial" w:eastAsia="Arial" w:hAnsi="Arial" w:cs="Arial"/>
      <w:color w:val="000000"/>
      <w:kern w:val="2"/>
      <w:lang w:eastAsia="zh-CN" w:bidi="hi-IN"/>
    </w:rPr>
  </w:style>
  <w:style w:type="paragraph" w:customStyle="1" w:styleId="ConsPlusCell">
    <w:name w:val="ConsPlusCell"/>
    <w:next w:val="a"/>
    <w:rsid w:val="00D67C4A"/>
    <w:pPr>
      <w:widowControl w:val="0"/>
      <w:suppressAutoHyphens/>
    </w:pPr>
    <w:rPr>
      <w:rFonts w:ascii="Arial" w:eastAsia="Arial" w:hAnsi="Arial" w:cs="Arial"/>
      <w:color w:val="000000"/>
      <w:kern w:val="2"/>
      <w:lang w:eastAsia="zh-CN" w:bidi="hi-IN"/>
    </w:rPr>
  </w:style>
  <w:style w:type="paragraph" w:customStyle="1" w:styleId="ConsPlusNonformat">
    <w:name w:val="ConsPlusNonformat"/>
    <w:next w:val="a"/>
    <w:rsid w:val="00D67C4A"/>
    <w:pPr>
      <w:widowControl w:val="0"/>
      <w:suppressAutoHyphens/>
    </w:pPr>
    <w:rPr>
      <w:rFonts w:ascii="Courier New" w:eastAsia="Courier New" w:hAnsi="Courier New" w:cs="Courier New"/>
      <w:color w:val="000000"/>
      <w:kern w:val="2"/>
      <w:lang w:eastAsia="zh-CN" w:bidi="hi-IN"/>
    </w:rPr>
  </w:style>
  <w:style w:type="paragraph" w:customStyle="1" w:styleId="ConsPlusTitle">
    <w:name w:val="ConsPlusTitle"/>
    <w:next w:val="a"/>
    <w:rsid w:val="00D67C4A"/>
    <w:pPr>
      <w:widowControl w:val="0"/>
      <w:suppressAutoHyphens/>
    </w:pPr>
    <w:rPr>
      <w:rFonts w:ascii="Arial" w:eastAsia="Arial" w:hAnsi="Arial" w:cs="Arial"/>
      <w:b/>
      <w:color w:val="000000"/>
      <w:kern w:val="2"/>
      <w:lang w:eastAsia="zh-CN" w:bidi="hi-IN"/>
    </w:rPr>
  </w:style>
  <w:style w:type="paragraph" w:customStyle="1" w:styleId="af2">
    <w:name w:val="Содержимое таблицы"/>
    <w:basedOn w:val="a"/>
    <w:rsid w:val="00D67C4A"/>
  </w:style>
  <w:style w:type="paragraph" w:customStyle="1" w:styleId="af3">
    <w:name w:val="Заголовок таблицы"/>
    <w:basedOn w:val="af2"/>
    <w:rsid w:val="00D67C4A"/>
    <w:pPr>
      <w:jc w:val="center"/>
    </w:pPr>
    <w:rPr>
      <w:b/>
    </w:rPr>
  </w:style>
  <w:style w:type="paragraph" w:customStyle="1" w:styleId="af4">
    <w:name w:val="Верхний и нижний колонтитулы"/>
    <w:basedOn w:val="a"/>
    <w:rsid w:val="00D67C4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rsid w:val="00D67C4A"/>
    <w:pPr>
      <w:tabs>
        <w:tab w:val="center" w:pos="4677"/>
        <w:tab w:val="right" w:pos="9353"/>
      </w:tabs>
    </w:pPr>
    <w:rPr>
      <w:szCs w:val="21"/>
    </w:rPr>
  </w:style>
  <w:style w:type="paragraph" w:styleId="af6">
    <w:name w:val="footer"/>
    <w:basedOn w:val="a"/>
    <w:rsid w:val="00D67C4A"/>
    <w:pPr>
      <w:tabs>
        <w:tab w:val="center" w:pos="4677"/>
        <w:tab w:val="right" w:pos="9353"/>
      </w:tabs>
    </w:pPr>
    <w:rPr>
      <w:szCs w:val="21"/>
    </w:rPr>
  </w:style>
  <w:style w:type="paragraph" w:customStyle="1" w:styleId="af7">
    <w:name w:val="Содержимое врезки"/>
    <w:basedOn w:val="a1"/>
    <w:rsid w:val="00D67C4A"/>
  </w:style>
  <w:style w:type="paragraph" w:customStyle="1" w:styleId="ConsPlusTitle0">
    <w:name w:val="ConsPlusTitle"/>
    <w:rsid w:val="00D67C4A"/>
    <w:pPr>
      <w:widowControl w:val="0"/>
      <w:suppressAutoHyphens/>
    </w:pPr>
    <w:rPr>
      <w:rFonts w:ascii="Arial" w:hAnsi="Arial" w:cs="Arial"/>
      <w:b/>
      <w:color w:val="000000"/>
      <w:lang w:eastAsia="zh-CN"/>
    </w:rPr>
  </w:style>
  <w:style w:type="paragraph" w:customStyle="1" w:styleId="ConsPlusNormal">
    <w:name w:val="ConsPlusNormal"/>
    <w:rsid w:val="00D67C4A"/>
    <w:pPr>
      <w:widowControl w:val="0"/>
      <w:suppressAutoHyphens/>
      <w:ind w:firstLine="72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f8">
    <w:name w:val="Блочная цитата"/>
    <w:basedOn w:val="a"/>
    <w:rsid w:val="00D67C4A"/>
    <w:pPr>
      <w:spacing w:after="283"/>
      <w:ind w:left="567" w:right="567"/>
    </w:pPr>
  </w:style>
  <w:style w:type="paragraph" w:styleId="af9">
    <w:name w:val="Subtitle"/>
    <w:basedOn w:val="a0"/>
    <w:next w:val="a1"/>
    <w:qFormat/>
    <w:rsid w:val="00D67C4A"/>
    <w:pPr>
      <w:spacing w:before="60"/>
      <w:jc w:val="center"/>
    </w:pPr>
    <w:rPr>
      <w:sz w:val="36"/>
      <w:szCs w:val="36"/>
    </w:rPr>
  </w:style>
  <w:style w:type="paragraph" w:styleId="afa">
    <w:name w:val="footnote text"/>
    <w:basedOn w:val="a"/>
    <w:rsid w:val="00D67C4A"/>
    <w:pPr>
      <w:widowControl/>
      <w:suppressAutoHyphens w:val="0"/>
      <w:autoSpaceDE w:val="0"/>
    </w:pPr>
    <w:rPr>
      <w:rFonts w:eastAsia="Times New Roman" w:cs="Times New Roman"/>
      <w:color w:val="auto"/>
      <w:kern w:val="0"/>
      <w:sz w:val="20"/>
      <w:szCs w:val="20"/>
      <w:lang w:bidi="ar-SA"/>
    </w:rPr>
  </w:style>
  <w:style w:type="paragraph" w:customStyle="1" w:styleId="15">
    <w:name w:val="Текст выноски1"/>
    <w:basedOn w:val="a"/>
    <w:next w:val="afa"/>
    <w:rsid w:val="00D67C4A"/>
    <w:pPr>
      <w:widowControl/>
    </w:pPr>
    <w:rPr>
      <w:rFonts w:ascii="Segoe UI" w:eastAsia="Times New Roman" w:hAnsi="Segoe UI" w:cs="Segoe UI"/>
      <w:color w:val="auto"/>
      <w:kern w:val="0"/>
      <w:sz w:val="18"/>
      <w:szCs w:val="18"/>
      <w:lang w:bidi="ar-SA"/>
    </w:rPr>
  </w:style>
  <w:style w:type="paragraph" w:styleId="afb">
    <w:name w:val="Balloon Text"/>
    <w:basedOn w:val="a"/>
    <w:rsid w:val="00D67C4A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2023-11-07T02:14:00Z</cp:lastPrinted>
  <dcterms:created xsi:type="dcterms:W3CDTF">2023-11-07T02:15:00Z</dcterms:created>
  <dcterms:modified xsi:type="dcterms:W3CDTF">2023-11-07T02:15:00Z</dcterms:modified>
</cp:coreProperties>
</file>