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76" w:rsidRDefault="00E01976" w:rsidP="00321A98">
      <w:pPr>
        <w:pStyle w:val="a4"/>
        <w:ind w:right="57"/>
        <w:rPr>
          <w:noProof/>
          <w:sz w:val="26"/>
          <w:szCs w:val="26"/>
        </w:rPr>
      </w:pPr>
      <w:bookmarkStart w:id="0" w:name="_GoBack"/>
      <w:bookmarkEnd w:id="0"/>
    </w:p>
    <w:p w:rsidR="00CC2612" w:rsidRDefault="00CC2612" w:rsidP="00321A98">
      <w:pPr>
        <w:pStyle w:val="a4"/>
        <w:ind w:right="57"/>
        <w:rPr>
          <w:noProof/>
          <w:sz w:val="26"/>
          <w:szCs w:val="26"/>
        </w:rPr>
      </w:pPr>
      <w:r w:rsidRPr="00B131E9">
        <w:rPr>
          <w:noProof/>
          <w:sz w:val="26"/>
          <w:szCs w:val="26"/>
        </w:rPr>
        <w:drawing>
          <wp:inline distT="0" distB="0" distL="0" distR="0">
            <wp:extent cx="495300" cy="609600"/>
            <wp:effectExtent l="0" t="0" r="0" b="0"/>
            <wp:docPr id="1" name="Рисунок 1" descr="Описание: 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12" w:rsidRPr="00B131E9" w:rsidRDefault="00CC2612" w:rsidP="00410AD0">
      <w:pPr>
        <w:pStyle w:val="a4"/>
        <w:ind w:right="57"/>
        <w:rPr>
          <w:bCs/>
          <w:sz w:val="26"/>
          <w:szCs w:val="26"/>
        </w:rPr>
      </w:pPr>
      <w:r w:rsidRPr="00B131E9">
        <w:rPr>
          <w:bCs/>
          <w:sz w:val="26"/>
          <w:szCs w:val="26"/>
        </w:rPr>
        <w:t>Российская Федерация</w:t>
      </w:r>
    </w:p>
    <w:p w:rsidR="00CC2612" w:rsidRPr="00B131E9" w:rsidRDefault="00CC2612" w:rsidP="00410AD0">
      <w:pPr>
        <w:ind w:right="57" w:firstLine="0"/>
        <w:jc w:val="center"/>
        <w:rPr>
          <w:rFonts w:ascii="Times New Roman" w:hAnsi="Times New Roman" w:cs="Times New Roman"/>
          <w:bCs/>
        </w:rPr>
      </w:pPr>
      <w:r w:rsidRPr="00B131E9">
        <w:rPr>
          <w:rFonts w:ascii="Times New Roman" w:hAnsi="Times New Roman" w:cs="Times New Roman"/>
          <w:bCs/>
        </w:rPr>
        <w:t>Иркутская  область</w:t>
      </w:r>
    </w:p>
    <w:p w:rsidR="000B02AD" w:rsidRPr="00B131E9" w:rsidRDefault="000B02AD" w:rsidP="00410AD0">
      <w:pPr>
        <w:ind w:right="57" w:firstLine="0"/>
        <w:jc w:val="center"/>
        <w:rPr>
          <w:rFonts w:ascii="Times New Roman" w:hAnsi="Times New Roman" w:cs="Times New Roman"/>
          <w:bCs/>
        </w:rPr>
      </w:pPr>
      <w:r w:rsidRPr="00B131E9">
        <w:rPr>
          <w:rFonts w:ascii="Times New Roman" w:hAnsi="Times New Roman" w:cs="Times New Roman"/>
          <w:bCs/>
        </w:rPr>
        <w:t>Усольское районное муниципальное образование</w:t>
      </w:r>
    </w:p>
    <w:p w:rsidR="00CC2612" w:rsidRPr="00B131E9" w:rsidRDefault="00CC2612" w:rsidP="00410AD0">
      <w:pPr>
        <w:ind w:right="57" w:firstLine="0"/>
        <w:jc w:val="center"/>
        <w:rPr>
          <w:rFonts w:ascii="Times New Roman" w:hAnsi="Times New Roman" w:cs="Times New Roman"/>
          <w:bCs/>
        </w:rPr>
      </w:pPr>
      <w:r w:rsidRPr="00B131E9">
        <w:rPr>
          <w:rFonts w:ascii="Times New Roman" w:hAnsi="Times New Roman" w:cs="Times New Roman"/>
          <w:bCs/>
        </w:rPr>
        <w:t>ДУМА</w:t>
      </w:r>
    </w:p>
    <w:p w:rsidR="00CC2612" w:rsidRPr="00B131E9" w:rsidRDefault="00CC2612" w:rsidP="00410AD0">
      <w:pPr>
        <w:ind w:right="57" w:firstLine="0"/>
        <w:jc w:val="center"/>
        <w:rPr>
          <w:rFonts w:ascii="Times New Roman" w:hAnsi="Times New Roman" w:cs="Times New Roman"/>
          <w:bCs/>
        </w:rPr>
      </w:pPr>
      <w:r w:rsidRPr="00B131E9">
        <w:rPr>
          <w:rFonts w:ascii="Times New Roman" w:hAnsi="Times New Roman" w:cs="Times New Roman"/>
          <w:bCs/>
        </w:rPr>
        <w:t>Городского поселения</w:t>
      </w:r>
    </w:p>
    <w:p w:rsidR="00CC2612" w:rsidRPr="00B131E9" w:rsidRDefault="00CC2612" w:rsidP="00410AD0">
      <w:pPr>
        <w:ind w:right="57" w:firstLine="0"/>
        <w:jc w:val="center"/>
        <w:rPr>
          <w:rFonts w:ascii="Times New Roman" w:hAnsi="Times New Roman" w:cs="Times New Roman"/>
          <w:bCs/>
        </w:rPr>
      </w:pPr>
      <w:r w:rsidRPr="00B131E9">
        <w:rPr>
          <w:rFonts w:ascii="Times New Roman" w:hAnsi="Times New Roman" w:cs="Times New Roman"/>
          <w:bCs/>
        </w:rPr>
        <w:t>Тайтурского муниципального образования</w:t>
      </w:r>
    </w:p>
    <w:p w:rsidR="00CC2612" w:rsidRPr="00B131E9" w:rsidRDefault="00CC2612" w:rsidP="00410AD0">
      <w:pPr>
        <w:pStyle w:val="a8"/>
        <w:spacing w:after="0"/>
        <w:ind w:left="0" w:right="57"/>
        <w:rPr>
          <w:sz w:val="26"/>
          <w:szCs w:val="26"/>
        </w:rPr>
      </w:pPr>
    </w:p>
    <w:p w:rsidR="00CC2612" w:rsidRPr="00B131E9" w:rsidRDefault="00CC2612" w:rsidP="00410AD0">
      <w:pPr>
        <w:pStyle w:val="a8"/>
        <w:spacing w:after="0"/>
        <w:ind w:left="0" w:right="57"/>
        <w:jc w:val="center"/>
        <w:rPr>
          <w:sz w:val="26"/>
          <w:szCs w:val="26"/>
        </w:rPr>
      </w:pPr>
      <w:r w:rsidRPr="00B131E9">
        <w:rPr>
          <w:sz w:val="26"/>
          <w:szCs w:val="26"/>
        </w:rPr>
        <w:t>РЕШЕНИЕ</w:t>
      </w:r>
    </w:p>
    <w:p w:rsidR="00CC2612" w:rsidRPr="00B131E9" w:rsidRDefault="00CC2612" w:rsidP="00410AD0">
      <w:pPr>
        <w:pStyle w:val="a8"/>
        <w:spacing w:after="0"/>
        <w:ind w:left="0" w:right="57"/>
        <w:rPr>
          <w:sz w:val="26"/>
          <w:szCs w:val="26"/>
        </w:rPr>
      </w:pPr>
    </w:p>
    <w:p w:rsidR="00CC2612" w:rsidRPr="00B131E9" w:rsidRDefault="00303AC6" w:rsidP="00410AD0">
      <w:pPr>
        <w:pStyle w:val="a8"/>
        <w:spacing w:after="0"/>
        <w:ind w:left="0" w:right="57"/>
        <w:rPr>
          <w:sz w:val="26"/>
          <w:szCs w:val="26"/>
        </w:rPr>
      </w:pPr>
      <w:r w:rsidRPr="00B131E9">
        <w:rPr>
          <w:sz w:val="26"/>
          <w:szCs w:val="26"/>
        </w:rPr>
        <w:t xml:space="preserve">От </w:t>
      </w:r>
      <w:r w:rsidR="00631EAC">
        <w:rPr>
          <w:sz w:val="26"/>
          <w:szCs w:val="26"/>
        </w:rPr>
        <w:t>27.02.</w:t>
      </w:r>
      <w:r w:rsidR="000B02AD" w:rsidRPr="00B131E9">
        <w:rPr>
          <w:sz w:val="26"/>
          <w:szCs w:val="26"/>
        </w:rPr>
        <w:t>2019г</w:t>
      </w:r>
      <w:r w:rsidR="00CC2612" w:rsidRPr="00B131E9">
        <w:rPr>
          <w:sz w:val="26"/>
          <w:szCs w:val="26"/>
        </w:rPr>
        <w:t xml:space="preserve">.                                                      </w:t>
      </w:r>
      <w:r w:rsidR="000B02AD" w:rsidRPr="00B131E9">
        <w:rPr>
          <w:sz w:val="26"/>
          <w:szCs w:val="26"/>
        </w:rPr>
        <w:t xml:space="preserve">                </w:t>
      </w:r>
      <w:r w:rsidRPr="00B131E9">
        <w:rPr>
          <w:sz w:val="26"/>
          <w:szCs w:val="26"/>
        </w:rPr>
        <w:t xml:space="preserve">  </w:t>
      </w:r>
      <w:r w:rsidR="00CC2612" w:rsidRPr="00B131E9">
        <w:rPr>
          <w:sz w:val="26"/>
          <w:szCs w:val="26"/>
        </w:rPr>
        <w:t xml:space="preserve"> </w:t>
      </w:r>
      <w:r w:rsidR="00631EAC">
        <w:rPr>
          <w:sz w:val="26"/>
          <w:szCs w:val="26"/>
        </w:rPr>
        <w:t xml:space="preserve">              </w:t>
      </w:r>
      <w:r w:rsidR="00CC2612" w:rsidRPr="00B131E9">
        <w:rPr>
          <w:sz w:val="26"/>
          <w:szCs w:val="26"/>
        </w:rPr>
        <w:t xml:space="preserve">№ </w:t>
      </w:r>
      <w:r w:rsidR="00631EAC">
        <w:rPr>
          <w:sz w:val="26"/>
          <w:szCs w:val="26"/>
        </w:rPr>
        <w:t>74</w:t>
      </w:r>
      <w:r w:rsidR="00CC2612" w:rsidRPr="00B131E9">
        <w:rPr>
          <w:sz w:val="26"/>
          <w:szCs w:val="26"/>
        </w:rPr>
        <w:t xml:space="preserve">                         </w:t>
      </w:r>
    </w:p>
    <w:p w:rsidR="00CC2612" w:rsidRPr="00B131E9" w:rsidRDefault="000B02AD" w:rsidP="00410AD0">
      <w:pPr>
        <w:pStyle w:val="a8"/>
        <w:spacing w:after="0"/>
        <w:ind w:left="0" w:right="57"/>
        <w:jc w:val="center"/>
        <w:rPr>
          <w:sz w:val="26"/>
          <w:szCs w:val="26"/>
        </w:rPr>
      </w:pPr>
      <w:r w:rsidRPr="00B131E9">
        <w:rPr>
          <w:sz w:val="26"/>
          <w:szCs w:val="26"/>
        </w:rPr>
        <w:t>р.</w:t>
      </w:r>
      <w:r w:rsidR="00CC2612" w:rsidRPr="00B131E9">
        <w:rPr>
          <w:sz w:val="26"/>
          <w:szCs w:val="26"/>
        </w:rPr>
        <w:t>п. Тайтурка</w:t>
      </w:r>
    </w:p>
    <w:p w:rsidR="00CC2612" w:rsidRPr="00B131E9" w:rsidRDefault="00CC2612" w:rsidP="00410AD0">
      <w:pPr>
        <w:ind w:right="57" w:firstLine="0"/>
        <w:rPr>
          <w:rFonts w:ascii="Times New Roman" w:hAnsi="Times New Roman" w:cs="Times New Roman"/>
        </w:rPr>
      </w:pPr>
    </w:p>
    <w:p w:rsidR="00CC2612" w:rsidRPr="00B131E9" w:rsidRDefault="00CC2612" w:rsidP="00410AD0">
      <w:pPr>
        <w:ind w:firstLine="0"/>
        <w:jc w:val="center"/>
        <w:rPr>
          <w:rFonts w:ascii="Times New Roman" w:hAnsi="Times New Roman" w:cs="Times New Roman"/>
          <w:b/>
        </w:rPr>
      </w:pPr>
      <w:r w:rsidRPr="00B131E9">
        <w:rPr>
          <w:rFonts w:ascii="Times New Roman" w:hAnsi="Times New Roman" w:cs="Times New Roman"/>
          <w:b/>
        </w:rPr>
        <w:t xml:space="preserve">О внесении изменений в Правила благоустройства и содержания территории городского поселения Тайтурского муниципального образования, утвержденные Решением Думы городского поселения Тайтурского муниципального образования № </w:t>
      </w:r>
      <w:r w:rsidR="000B02AD" w:rsidRPr="00B131E9">
        <w:rPr>
          <w:rFonts w:ascii="Times New Roman" w:hAnsi="Times New Roman" w:cs="Times New Roman"/>
          <w:b/>
        </w:rPr>
        <w:t>9</w:t>
      </w:r>
      <w:r w:rsidRPr="00B131E9">
        <w:rPr>
          <w:rFonts w:ascii="Times New Roman" w:hAnsi="Times New Roman" w:cs="Times New Roman"/>
          <w:b/>
        </w:rPr>
        <w:t xml:space="preserve"> от </w:t>
      </w:r>
      <w:r w:rsidR="000B02AD" w:rsidRPr="00B131E9">
        <w:rPr>
          <w:rFonts w:ascii="Times New Roman" w:hAnsi="Times New Roman" w:cs="Times New Roman"/>
          <w:b/>
        </w:rPr>
        <w:t>27.10.2017г.</w:t>
      </w:r>
    </w:p>
    <w:p w:rsidR="00CC2612" w:rsidRPr="00B131E9" w:rsidRDefault="00CC2612" w:rsidP="00410AD0">
      <w:pPr>
        <w:ind w:right="57" w:firstLine="0"/>
        <w:rPr>
          <w:rFonts w:ascii="Times New Roman" w:hAnsi="Times New Roman" w:cs="Times New Roman"/>
        </w:rPr>
      </w:pPr>
    </w:p>
    <w:p w:rsidR="00CC2612" w:rsidRPr="00B131E9" w:rsidRDefault="00410AD0" w:rsidP="001F3A6C">
      <w:pPr>
        <w:pStyle w:val="1"/>
        <w:jc w:val="both"/>
        <w:rPr>
          <w:b w:val="0"/>
          <w:sz w:val="26"/>
          <w:szCs w:val="26"/>
        </w:rPr>
      </w:pPr>
      <w:r w:rsidRPr="00B131E9">
        <w:rPr>
          <w:sz w:val="26"/>
          <w:szCs w:val="26"/>
        </w:rPr>
        <w:t xml:space="preserve">    </w:t>
      </w:r>
      <w:r w:rsidRPr="00B131E9">
        <w:rPr>
          <w:sz w:val="26"/>
          <w:szCs w:val="26"/>
        </w:rPr>
        <w:tab/>
      </w:r>
      <w:proofErr w:type="gramStart"/>
      <w:r w:rsidR="00CC2612" w:rsidRPr="00B131E9">
        <w:rPr>
          <w:b w:val="0"/>
          <w:sz w:val="26"/>
          <w:szCs w:val="26"/>
        </w:rPr>
        <w:t>В</w:t>
      </w:r>
      <w:r w:rsidR="000B02AD" w:rsidRPr="00B131E9">
        <w:rPr>
          <w:b w:val="0"/>
          <w:sz w:val="26"/>
          <w:szCs w:val="26"/>
        </w:rPr>
        <w:t xml:space="preserve"> целях приведения в соответ</w:t>
      </w:r>
      <w:r w:rsidR="001F3A6C" w:rsidRPr="00B131E9">
        <w:rPr>
          <w:b w:val="0"/>
          <w:sz w:val="26"/>
          <w:szCs w:val="26"/>
        </w:rPr>
        <w:t>ст</w:t>
      </w:r>
      <w:r w:rsidR="000B02AD" w:rsidRPr="00B131E9">
        <w:rPr>
          <w:b w:val="0"/>
          <w:sz w:val="26"/>
          <w:szCs w:val="26"/>
        </w:rPr>
        <w:t xml:space="preserve">вие </w:t>
      </w:r>
      <w:r w:rsidR="00CC2612" w:rsidRPr="00B131E9">
        <w:rPr>
          <w:b w:val="0"/>
          <w:sz w:val="26"/>
          <w:szCs w:val="26"/>
        </w:rPr>
        <w:t xml:space="preserve"> с </w:t>
      </w:r>
      <w:hyperlink r:id="rId7" w:history="1">
        <w:r w:rsidR="00CC2612" w:rsidRPr="00B131E9">
          <w:rPr>
            <w:rStyle w:val="a3"/>
            <w:b w:val="0"/>
            <w:color w:val="auto"/>
            <w:sz w:val="26"/>
            <w:szCs w:val="26"/>
          </w:rPr>
          <w:t>Федеральным законом</w:t>
        </w:r>
      </w:hyperlink>
      <w:r w:rsidR="00CC2612" w:rsidRPr="00B131E9">
        <w:rPr>
          <w:b w:val="0"/>
          <w:sz w:val="26"/>
          <w:szCs w:val="26"/>
        </w:rPr>
        <w:t xml:space="preserve"> </w:t>
      </w:r>
      <w:r w:rsidR="001F3A6C" w:rsidRPr="00B131E9">
        <w:rPr>
          <w:b w:val="0"/>
          <w:sz w:val="26"/>
          <w:szCs w:val="26"/>
        </w:rPr>
        <w:t xml:space="preserve">"Об отходах производства и потребления" </w:t>
      </w:r>
      <w:r w:rsidR="00916794">
        <w:rPr>
          <w:b w:val="0"/>
          <w:sz w:val="26"/>
          <w:szCs w:val="26"/>
        </w:rPr>
        <w:t xml:space="preserve">от 24.06.1998 N 89-ФЗ (в редакции </w:t>
      </w:r>
      <w:r w:rsidR="00916794" w:rsidRPr="00916794">
        <w:rPr>
          <w:rStyle w:val="blk"/>
          <w:b w:val="0"/>
          <w:sz w:val="26"/>
          <w:szCs w:val="26"/>
        </w:rPr>
        <w:t xml:space="preserve">от 25.12.2018 </w:t>
      </w:r>
      <w:hyperlink r:id="rId8" w:anchor="dst100008" w:history="1">
        <w:r w:rsidR="00916794" w:rsidRPr="00916794">
          <w:rPr>
            <w:rStyle w:val="ad"/>
            <w:b w:val="0"/>
            <w:color w:val="auto"/>
            <w:sz w:val="26"/>
            <w:szCs w:val="26"/>
          </w:rPr>
          <w:t>N 483-ФЗ</w:t>
        </w:r>
      </w:hyperlink>
      <w:r w:rsidR="00916794">
        <w:rPr>
          <w:rStyle w:val="blk"/>
          <w:b w:val="0"/>
          <w:sz w:val="26"/>
          <w:szCs w:val="26"/>
        </w:rPr>
        <w:t>)</w:t>
      </w:r>
      <w:r w:rsidR="00916794" w:rsidRPr="00916794">
        <w:rPr>
          <w:b w:val="0"/>
          <w:sz w:val="26"/>
          <w:szCs w:val="26"/>
        </w:rPr>
        <w:t>,</w:t>
      </w:r>
      <w:r w:rsidR="00916794">
        <w:rPr>
          <w:b w:val="0"/>
          <w:sz w:val="26"/>
          <w:szCs w:val="26"/>
        </w:rPr>
        <w:t xml:space="preserve"> законом И</w:t>
      </w:r>
      <w:r w:rsidR="001F3A6C" w:rsidRPr="00B131E9">
        <w:rPr>
          <w:b w:val="0"/>
          <w:sz w:val="26"/>
          <w:szCs w:val="26"/>
        </w:rPr>
        <w:t xml:space="preserve">ркутской области № 119-ОЗ от 12.12.2018г. «О порядке определения органами местного самоуправления муниципальных образований Иркутской области границ прилегающих территорий», руководствуясь Федеральным законом </w:t>
      </w:r>
      <w:r w:rsidR="00CC2612" w:rsidRPr="00B131E9">
        <w:rPr>
          <w:b w:val="0"/>
          <w:sz w:val="26"/>
          <w:szCs w:val="26"/>
        </w:rPr>
        <w:t>от 06.10.2003 N 131-ФЗ "Об общих принципах организации местного самоуправления в Российской Федерации"</w:t>
      </w:r>
      <w:r w:rsidR="00CC2612" w:rsidRPr="00916794">
        <w:rPr>
          <w:b w:val="0"/>
          <w:sz w:val="26"/>
          <w:szCs w:val="26"/>
        </w:rPr>
        <w:t>,</w:t>
      </w:r>
      <w:r w:rsidR="00CC2612" w:rsidRPr="00B131E9">
        <w:rPr>
          <w:b w:val="0"/>
          <w:sz w:val="26"/>
          <w:szCs w:val="26"/>
        </w:rPr>
        <w:t xml:space="preserve"> руководствуясь</w:t>
      </w:r>
      <w:proofErr w:type="gramEnd"/>
      <w:r w:rsidR="00CC2612" w:rsidRPr="00B131E9">
        <w:rPr>
          <w:b w:val="0"/>
          <w:sz w:val="26"/>
          <w:szCs w:val="26"/>
        </w:rPr>
        <w:t xml:space="preserve"> ст. ст. 31, 47 Устава Тайтурского муниципального образования, Дума городского поселения Тайтурского муниципального образования</w:t>
      </w:r>
    </w:p>
    <w:p w:rsidR="00CC2612" w:rsidRPr="00B131E9" w:rsidRDefault="00CC2612" w:rsidP="00F25CB4">
      <w:pPr>
        <w:pStyle w:val="a6"/>
        <w:rPr>
          <w:sz w:val="26"/>
          <w:szCs w:val="26"/>
        </w:rPr>
      </w:pPr>
      <w:r w:rsidRPr="00B131E9">
        <w:rPr>
          <w:sz w:val="26"/>
          <w:szCs w:val="26"/>
        </w:rPr>
        <w:t>РЕШИЛА:</w:t>
      </w:r>
    </w:p>
    <w:p w:rsidR="00CC2612" w:rsidRPr="00B131E9" w:rsidRDefault="00916794" w:rsidP="00F25CB4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изменения</w:t>
      </w:r>
      <w:r w:rsidR="00CC2612" w:rsidRPr="00B131E9">
        <w:rPr>
          <w:rFonts w:ascii="Times New Roman" w:hAnsi="Times New Roman" w:cs="Times New Roman"/>
        </w:rPr>
        <w:t xml:space="preserve"> в </w:t>
      </w:r>
      <w:hyperlink r:id="rId9" w:history="1">
        <w:r w:rsidR="00CC2612" w:rsidRPr="00B131E9">
          <w:rPr>
            <w:rStyle w:val="a3"/>
            <w:rFonts w:ascii="Times New Roman" w:hAnsi="Times New Roman"/>
            <w:color w:val="auto"/>
          </w:rPr>
          <w:t>Правила</w:t>
        </w:r>
      </w:hyperlink>
      <w:r w:rsidR="00CC2612" w:rsidRPr="00B131E9">
        <w:rPr>
          <w:rFonts w:ascii="Times New Roman" w:hAnsi="Times New Roman" w:cs="Times New Roman"/>
        </w:rPr>
        <w:t xml:space="preserve"> благоустройства и содержания территории городского поселения Тайтурского муниципального образования, утвержденные </w:t>
      </w:r>
      <w:hyperlink r:id="rId10" w:history="1">
        <w:r w:rsidR="00303AC6" w:rsidRPr="00B131E9">
          <w:rPr>
            <w:rStyle w:val="a3"/>
            <w:rFonts w:ascii="Times New Roman" w:hAnsi="Times New Roman"/>
            <w:color w:val="auto"/>
          </w:rPr>
          <w:t>Р</w:t>
        </w:r>
        <w:r w:rsidR="00CC2612" w:rsidRPr="00B131E9">
          <w:rPr>
            <w:rStyle w:val="a3"/>
            <w:rFonts w:ascii="Times New Roman" w:hAnsi="Times New Roman"/>
            <w:color w:val="auto"/>
          </w:rPr>
          <w:t>ешением</w:t>
        </w:r>
      </w:hyperlink>
      <w:r w:rsidR="00CC2612" w:rsidRPr="00B131E9">
        <w:rPr>
          <w:rFonts w:ascii="Times New Roman" w:hAnsi="Times New Roman" w:cs="Times New Roman"/>
        </w:rPr>
        <w:t xml:space="preserve"> Думы</w:t>
      </w:r>
      <w:r w:rsidR="00CC2612" w:rsidRPr="00B131E9">
        <w:rPr>
          <w:rFonts w:ascii="Times New Roman" w:hAnsi="Times New Roman" w:cs="Times New Roman"/>
          <w:b/>
        </w:rPr>
        <w:t xml:space="preserve"> </w:t>
      </w:r>
      <w:r w:rsidR="00CC2612" w:rsidRPr="00B131E9">
        <w:rPr>
          <w:rFonts w:ascii="Times New Roman" w:hAnsi="Times New Roman" w:cs="Times New Roman"/>
        </w:rPr>
        <w:t xml:space="preserve">городского поселения Тайтурского муниципального образования № </w:t>
      </w:r>
      <w:r w:rsidR="001F3A6C" w:rsidRPr="00B131E9">
        <w:rPr>
          <w:rFonts w:ascii="Times New Roman" w:hAnsi="Times New Roman" w:cs="Times New Roman"/>
        </w:rPr>
        <w:t>9 от 27.10.2017г.:</w:t>
      </w:r>
    </w:p>
    <w:p w:rsidR="001F3A6C" w:rsidRPr="00B131E9" w:rsidRDefault="00B131E9" w:rsidP="000A2768">
      <w:pPr>
        <w:pStyle w:val="aa"/>
        <w:numPr>
          <w:ilvl w:val="1"/>
          <w:numId w:val="6"/>
        </w:numPr>
        <w:spacing w:after="0" w:line="240" w:lineRule="auto"/>
        <w:ind w:firstLine="20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F3A6C" w:rsidRPr="00B131E9">
        <w:rPr>
          <w:rFonts w:ascii="Times New Roman" w:hAnsi="Times New Roman"/>
          <w:sz w:val="26"/>
          <w:szCs w:val="26"/>
        </w:rPr>
        <w:t>ункт 6 статьи 1 дополнить подпунктами следующего содержания:</w:t>
      </w:r>
    </w:p>
    <w:p w:rsidR="00280BA0" w:rsidRPr="00B131E9" w:rsidRDefault="001F3A6C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hAnsi="Times New Roman" w:cs="Times New Roman"/>
        </w:rPr>
        <w:t xml:space="preserve">53) </w:t>
      </w:r>
      <w:r w:rsidR="00280BA0" w:rsidRPr="00B131E9">
        <w:rPr>
          <w:rFonts w:ascii="Times New Roman" w:eastAsia="Times New Roman" w:hAnsi="Times New Roman" w:cs="Times New Roman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280BA0" w:rsidRPr="00B131E9">
        <w:rPr>
          <w:rFonts w:ascii="Times New Roman" w:eastAsia="Times New Roman" w:hAnsi="Times New Roman" w:cs="Times New Roman"/>
        </w:rPr>
        <w:t>границы</w:t>
      </w:r>
      <w:proofErr w:type="gramEnd"/>
      <w:r w:rsidR="00280BA0" w:rsidRPr="00B131E9">
        <w:rPr>
          <w:rFonts w:ascii="Times New Roman" w:eastAsia="Times New Roman" w:hAnsi="Times New Roman" w:cs="Times New Roman"/>
        </w:rPr>
        <w:t xml:space="preserve"> которой определены правилами благоустройства;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54)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55)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lastRenderedPageBreak/>
        <w:t>56)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F25CB4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57) площадь прилегающей территории - площадь геометрической фигуры, образованной проекцией границ прилегающей террито</w:t>
      </w:r>
      <w:r w:rsidR="00F25CB4" w:rsidRPr="00B131E9">
        <w:rPr>
          <w:rFonts w:ascii="Times New Roman" w:eastAsia="Times New Roman" w:hAnsi="Times New Roman" w:cs="Times New Roman"/>
        </w:rPr>
        <w:t>рии на горизонтальную плоскость;</w:t>
      </w:r>
    </w:p>
    <w:p w:rsidR="00F25CB4" w:rsidRPr="00B131E9" w:rsidRDefault="00F25CB4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58) ИЖД – индивидуальный жилой дом.</w:t>
      </w:r>
    </w:p>
    <w:p w:rsidR="00280BA0" w:rsidRPr="00B131E9" w:rsidRDefault="00280BA0" w:rsidP="000A2768">
      <w:pPr>
        <w:ind w:firstLine="708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1.2 Статью 5 изложить в следующей редакции: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B131E9">
        <w:rPr>
          <w:rFonts w:ascii="Times New Roman" w:eastAsia="Times New Roman" w:hAnsi="Times New Roman" w:cs="Times New Roman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а также</w:t>
      </w:r>
      <w:proofErr w:type="gramEnd"/>
      <w:r w:rsidRPr="00B131E9">
        <w:rPr>
          <w:rFonts w:ascii="Times New Roman" w:eastAsia="Times New Roman" w:hAnsi="Times New Roman" w:cs="Times New Roman"/>
        </w:rPr>
        <w:t xml:space="preserve"> иных требований Закона</w:t>
      </w:r>
      <w:r w:rsidR="00F25CB4" w:rsidRPr="00B131E9">
        <w:rPr>
          <w:rFonts w:ascii="Times New Roman" w:eastAsia="Times New Roman" w:hAnsi="Times New Roman" w:cs="Times New Roman"/>
        </w:rPr>
        <w:t xml:space="preserve"> Иркутской области </w:t>
      </w:r>
      <w:r w:rsidR="00F25CB4" w:rsidRPr="00B131E9">
        <w:rPr>
          <w:rFonts w:ascii="Times New Roman" w:hAnsi="Times New Roman" w:cs="Times New Roman"/>
        </w:rPr>
        <w:t>№ 119-ОЗ от 12.12.2018г. «О порядке определения органами местного самоуправления муниципальных образований Иркутской области границ прилегающих территорий»</w:t>
      </w:r>
      <w:r w:rsidRPr="00B131E9">
        <w:rPr>
          <w:rFonts w:ascii="Times New Roman" w:eastAsia="Times New Roman" w:hAnsi="Times New Roman" w:cs="Times New Roman"/>
        </w:rPr>
        <w:t>.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2. При определении границ прилегающих территорий могут учитываться природно-климатические, географические и социально-экономические особенности муниципального образования.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3. Границы прилегающей территории определяются с учетом следующих ограничений и условий: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proofErr w:type="gramStart"/>
      <w:r w:rsidRPr="00B131E9">
        <w:rPr>
          <w:rFonts w:ascii="Times New Roman" w:eastAsia="Times New Roman" w:hAnsi="Times New Roman" w:cs="Times New Roman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не может</w:t>
      </w:r>
      <w:proofErr w:type="gramEnd"/>
      <w:r w:rsidRPr="00B131E9">
        <w:rPr>
          <w:rFonts w:ascii="Times New Roman" w:eastAsia="Times New Roman" w:hAnsi="Times New Roman" w:cs="Times New Roman"/>
        </w:rPr>
        <w:t xml:space="preserve"> иметь смежные (общие) границы с другими прилегающими территориями (для исключения вклинивания, </w:t>
      </w:r>
      <w:proofErr w:type="spellStart"/>
      <w:r w:rsidRPr="00B131E9">
        <w:rPr>
          <w:rFonts w:ascii="Times New Roman" w:eastAsia="Times New Roman" w:hAnsi="Times New Roman" w:cs="Times New Roman"/>
        </w:rPr>
        <w:t>вкрапливания</w:t>
      </w:r>
      <w:proofErr w:type="spellEnd"/>
      <w:r w:rsidRPr="00B131E9">
        <w:rPr>
          <w:rFonts w:ascii="Times New Roman" w:eastAsia="Times New Roman" w:hAnsi="Times New Roman" w:cs="Times New Roman"/>
        </w:rPr>
        <w:t xml:space="preserve">, изломанности границ, чересполосицы при определении границ </w:t>
      </w:r>
      <w:r w:rsidRPr="00B131E9">
        <w:rPr>
          <w:rFonts w:ascii="Times New Roman" w:eastAsia="Times New Roman" w:hAnsi="Times New Roman" w:cs="Times New Roman"/>
        </w:rPr>
        <w:lastRenderedPageBreak/>
        <w:t>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4. 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устанавливаются границы прилегающей территории, площадь прилегающей территории, условный номер прилегающей территории.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 xml:space="preserve">5. Подготовка схемы границ прилегающих территорий осуществляется администрацией Тайтурского муниципального образования самостоятельно, подведомственными муниципальными (бюджетными или автономными) учреждениями либо иными лицами, привлекаемыми на основании муниципального контракта, заключенного в соответствии с </w:t>
      </w:r>
      <w:hyperlink r:id="rId11" w:anchor="block_2" w:history="1">
        <w:r w:rsidRPr="00B131E9">
          <w:rPr>
            <w:rFonts w:ascii="Times New Roman" w:eastAsia="Times New Roman" w:hAnsi="Times New Roman" w:cs="Times New Roman"/>
            <w:color w:val="0000FF"/>
            <w:u w:val="single"/>
          </w:rPr>
          <w:t>законодательством</w:t>
        </w:r>
      </w:hyperlink>
      <w:r w:rsidRPr="00B131E9">
        <w:rPr>
          <w:rFonts w:ascii="Times New Roman" w:eastAsia="Times New Roman" w:hAnsi="Times New Roman" w:cs="Times New Roman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Подготовка схемы границ прилегающих территорий может осуществляться физическими или юридическими лицами за счет их средств.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 xml:space="preserve">6. Форма схемы границ прилегающей территории, требования к ее подготовке, а также требования к точности и методам </w:t>
      </w:r>
      <w:proofErr w:type="gramStart"/>
      <w:r w:rsidRPr="00B131E9">
        <w:rPr>
          <w:rFonts w:ascii="Times New Roman" w:eastAsia="Times New Roman" w:hAnsi="Times New Roman" w:cs="Times New Roman"/>
        </w:rPr>
        <w:t>определения координат характерных точек границ прилегающей территории</w:t>
      </w:r>
      <w:proofErr w:type="gramEnd"/>
      <w:r w:rsidRPr="00B131E9">
        <w:rPr>
          <w:rFonts w:ascii="Times New Roman" w:eastAsia="Times New Roman" w:hAnsi="Times New Roman" w:cs="Times New Roman"/>
        </w:rPr>
        <w:t xml:space="preserve"> устанавливаются уполномоченным исполнительным органом государственной власти Иркутской области (далее - уполномоченный орган).</w:t>
      </w:r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 xml:space="preserve">7. </w:t>
      </w:r>
      <w:proofErr w:type="gramStart"/>
      <w:r w:rsidRPr="00B131E9">
        <w:rPr>
          <w:rFonts w:ascii="Times New Roman" w:eastAsia="Times New Roman" w:hAnsi="Times New Roman" w:cs="Times New Roman"/>
        </w:rPr>
        <w:t xml:space="preserve">Установление и изменение границ прилегающей территории осуществляется путем утверждения представительным органом местного самоуправления схемы границ прилегающих территорий в составе правил благоустройства в соответствии с требованиями </w:t>
      </w:r>
      <w:hyperlink r:id="rId12" w:anchor="block_451" w:history="1">
        <w:r w:rsidRPr="00B131E9">
          <w:rPr>
            <w:rFonts w:ascii="Times New Roman" w:eastAsia="Times New Roman" w:hAnsi="Times New Roman" w:cs="Times New Roman"/>
            <w:color w:val="0000FF"/>
            <w:u w:val="single"/>
          </w:rPr>
          <w:t>статьи 45.1</w:t>
        </w:r>
      </w:hyperlink>
      <w:r w:rsidRPr="00B131E9">
        <w:rPr>
          <w:rFonts w:ascii="Times New Roman" w:eastAsia="Times New Roman" w:hAnsi="Times New Roman" w:cs="Times New Roman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13" w:anchor="block_5010" w:history="1">
        <w:r w:rsidRPr="00B131E9">
          <w:rPr>
            <w:rFonts w:ascii="Times New Roman" w:eastAsia="Times New Roman" w:hAnsi="Times New Roman" w:cs="Times New Roman"/>
            <w:color w:val="0000FF"/>
            <w:u w:val="single"/>
          </w:rPr>
          <w:t>статьи 5.1</w:t>
        </w:r>
      </w:hyperlink>
      <w:r w:rsidRPr="00B131E9">
        <w:rPr>
          <w:rFonts w:ascii="Times New Roman" w:eastAsia="Times New Roman" w:hAnsi="Times New Roman" w:cs="Times New Roman"/>
        </w:rPr>
        <w:t xml:space="preserve"> Градостроительного кодекса Российской Федерации.</w:t>
      </w:r>
      <w:proofErr w:type="gramEnd"/>
    </w:p>
    <w:p w:rsidR="00280BA0" w:rsidRPr="00B131E9" w:rsidRDefault="00280BA0" w:rsidP="00F25CB4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8.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орган.</w:t>
      </w:r>
    </w:p>
    <w:p w:rsidR="000A2768" w:rsidRPr="00B131E9" w:rsidRDefault="00280BA0" w:rsidP="000A2768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 xml:space="preserve">9. </w:t>
      </w:r>
      <w:proofErr w:type="gramStart"/>
      <w:r w:rsidRPr="00B131E9">
        <w:rPr>
          <w:rFonts w:ascii="Times New Roman" w:eastAsia="Times New Roman" w:hAnsi="Times New Roman" w:cs="Times New Roman"/>
        </w:rPr>
        <w:t>Утвержденные схемы границ прилегающих территорий публикуются в порядке, установленном для официального опубликования муниципальных правовых ак</w:t>
      </w:r>
      <w:r w:rsidR="00F25CB4" w:rsidRPr="00B131E9">
        <w:rPr>
          <w:rFonts w:ascii="Times New Roman" w:eastAsia="Times New Roman" w:hAnsi="Times New Roman" w:cs="Times New Roman"/>
        </w:rPr>
        <w:t xml:space="preserve">тов, и размещаются на официальном сайте администрации городского поселения Тайтурского муниципального образования </w:t>
      </w:r>
      <w:r w:rsidRPr="00B131E9">
        <w:rPr>
          <w:rFonts w:ascii="Times New Roman" w:eastAsia="Times New Roman" w:hAnsi="Times New Roman" w:cs="Times New Roman"/>
        </w:rPr>
        <w:t xml:space="preserve"> и уполномоченного органа в информационно-телекоммуникационной сети "Интернет",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</w:t>
      </w:r>
      <w:proofErr w:type="gramEnd"/>
      <w:r w:rsidRPr="00B131E9">
        <w:rPr>
          <w:rFonts w:ascii="Times New Roman" w:eastAsia="Times New Roman" w:hAnsi="Times New Roman" w:cs="Times New Roman"/>
        </w:rPr>
        <w:t xml:space="preserve"> правовых актов.</w:t>
      </w:r>
    </w:p>
    <w:p w:rsidR="00C52321" w:rsidRPr="00B131E9" w:rsidRDefault="000A2768" w:rsidP="00B131E9">
      <w:pPr>
        <w:pStyle w:val="aa"/>
        <w:numPr>
          <w:ilvl w:val="1"/>
          <w:numId w:val="7"/>
        </w:numPr>
        <w:ind w:left="0" w:firstLine="567"/>
        <w:rPr>
          <w:rFonts w:ascii="Times New Roman" w:eastAsia="Times New Roman" w:hAnsi="Times New Roman"/>
          <w:sz w:val="26"/>
          <w:szCs w:val="26"/>
        </w:rPr>
      </w:pPr>
      <w:r w:rsidRPr="00B131E9">
        <w:rPr>
          <w:rFonts w:ascii="Times New Roman" w:eastAsia="Times New Roman" w:hAnsi="Times New Roman"/>
          <w:sz w:val="26"/>
          <w:szCs w:val="26"/>
        </w:rPr>
        <w:t>П</w:t>
      </w:r>
      <w:r w:rsidR="00C52321" w:rsidRPr="00B131E9">
        <w:rPr>
          <w:rFonts w:ascii="Times New Roman" w:eastAsia="Times New Roman" w:hAnsi="Times New Roman"/>
          <w:sz w:val="26"/>
          <w:szCs w:val="26"/>
        </w:rPr>
        <w:t xml:space="preserve">ункт 4 статьи 22 изложить в следующей редакции: </w:t>
      </w:r>
    </w:p>
    <w:p w:rsidR="000A2768" w:rsidRPr="00B131E9" w:rsidRDefault="00C52321" w:rsidP="000A276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B131E9">
        <w:rPr>
          <w:rFonts w:ascii="Times New Roman" w:eastAsia="Times New Roman" w:hAnsi="Times New Roman"/>
          <w:sz w:val="26"/>
          <w:szCs w:val="26"/>
        </w:rPr>
        <w:t>Уборка мест погрузки твердых коммунальных отходов представляет собой  действия по подбору оброненных (просыпавшихся и др.) при погрузке твердых коммунальных отходов и перемещению их в мусоровоз. Обязанность по осуществлению уборки мест погрузки твердых коммунальных отходов возложена на регионального оператора по обращению с твердыми коммунальными отходами.</w:t>
      </w:r>
    </w:p>
    <w:p w:rsidR="001E0C79" w:rsidRPr="00B131E9" w:rsidRDefault="000A2768" w:rsidP="00B131E9">
      <w:pPr>
        <w:pStyle w:val="aa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B131E9">
        <w:rPr>
          <w:rFonts w:ascii="Times New Roman" w:eastAsia="Times New Roman" w:hAnsi="Times New Roman"/>
          <w:sz w:val="26"/>
          <w:szCs w:val="26"/>
        </w:rPr>
        <w:t xml:space="preserve">1.4 </w:t>
      </w:r>
      <w:r w:rsidR="001E0C79" w:rsidRPr="00B131E9">
        <w:rPr>
          <w:rFonts w:ascii="Times New Roman" w:eastAsia="Times New Roman" w:hAnsi="Times New Roman"/>
          <w:sz w:val="26"/>
          <w:szCs w:val="26"/>
        </w:rPr>
        <w:t>Пункт 5 статьи 22 изложить в следующей редакции:</w:t>
      </w:r>
      <w:r w:rsidR="001E0C79" w:rsidRPr="00B131E9">
        <w:rPr>
          <w:rFonts w:ascii="Times New Roman" w:hAnsi="Times New Roman"/>
          <w:sz w:val="26"/>
          <w:szCs w:val="26"/>
        </w:rPr>
        <w:t xml:space="preserve"> </w:t>
      </w:r>
    </w:p>
    <w:p w:rsidR="001E0C79" w:rsidRPr="00B131E9" w:rsidRDefault="001E0C79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</w:t>
      </w:r>
      <w:r w:rsidRPr="00B131E9">
        <w:rPr>
          <w:sz w:val="26"/>
          <w:szCs w:val="26"/>
        </w:rPr>
        <w:lastRenderedPageBreak/>
        <w:t>объектами, предназначенными для обслуживания и эксплуатации этого дома (</w:t>
      </w:r>
      <w:r w:rsidR="000A2768" w:rsidRPr="00B131E9">
        <w:rPr>
          <w:sz w:val="26"/>
          <w:szCs w:val="26"/>
        </w:rPr>
        <w:t xml:space="preserve">далее - придомовая территория) </w:t>
      </w:r>
      <w:r w:rsidRPr="00B131E9">
        <w:rPr>
          <w:sz w:val="26"/>
          <w:szCs w:val="26"/>
        </w:rPr>
        <w:t>в теплый период года</w:t>
      </w:r>
      <w:r w:rsidR="000A2768" w:rsidRPr="00B131E9">
        <w:rPr>
          <w:sz w:val="26"/>
          <w:szCs w:val="26"/>
        </w:rPr>
        <w:t xml:space="preserve"> включают в себя</w:t>
      </w:r>
      <w:r w:rsidRPr="00B131E9">
        <w:rPr>
          <w:sz w:val="26"/>
          <w:szCs w:val="26"/>
        </w:rPr>
        <w:t>:</w:t>
      </w:r>
    </w:p>
    <w:p w:rsidR="001E0C79" w:rsidRPr="00B131E9" w:rsidRDefault="001E0C79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подметание и уборка придомовой территории;</w:t>
      </w:r>
    </w:p>
    <w:p w:rsidR="001E0C79" w:rsidRPr="00B131E9" w:rsidRDefault="001E0C79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очистка от мусора и промывка урн, установленных возле подъездов;</w:t>
      </w:r>
    </w:p>
    <w:p w:rsidR="001E0C79" w:rsidRPr="00B131E9" w:rsidRDefault="001E0C79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уборка и выкашивание газонов;</w:t>
      </w:r>
    </w:p>
    <w:p w:rsidR="001E0C79" w:rsidRPr="00B131E9" w:rsidRDefault="001E0C79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прочистка ливневой канализации;</w:t>
      </w:r>
    </w:p>
    <w:p w:rsidR="00593239" w:rsidRDefault="001E0C79" w:rsidP="00593239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уборка крыльца и площадки перед входом в подъезд, очистка металлической решетки и приямка.</w:t>
      </w:r>
    </w:p>
    <w:p w:rsidR="001E0C79" w:rsidRPr="00593239" w:rsidRDefault="00593239" w:rsidP="0059323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 П</w:t>
      </w:r>
      <w:r w:rsidR="001E0C79" w:rsidRPr="00593239">
        <w:rPr>
          <w:sz w:val="26"/>
          <w:szCs w:val="26"/>
        </w:rPr>
        <w:t>ункт 7 статьи 22 изложить в следующей редакции:</w:t>
      </w:r>
    </w:p>
    <w:p w:rsidR="001E0C79" w:rsidRPr="00B131E9" w:rsidRDefault="001E0C79" w:rsidP="000A276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B131E9">
        <w:rPr>
          <w:rFonts w:ascii="Times New Roman" w:hAnsi="Times New Roman"/>
          <w:sz w:val="26"/>
          <w:szCs w:val="26"/>
        </w:rPr>
        <w:t>Работы по содержанию придомовой территории в холодный период года</w:t>
      </w:r>
      <w:r w:rsidR="000A2768" w:rsidRPr="00B131E9">
        <w:rPr>
          <w:rFonts w:ascii="Times New Roman" w:hAnsi="Times New Roman"/>
          <w:sz w:val="26"/>
          <w:szCs w:val="26"/>
        </w:rPr>
        <w:t xml:space="preserve"> включают в себя</w:t>
      </w:r>
      <w:r w:rsidRPr="00B131E9">
        <w:rPr>
          <w:rFonts w:ascii="Times New Roman" w:hAnsi="Times New Roman"/>
          <w:sz w:val="26"/>
          <w:szCs w:val="26"/>
        </w:rPr>
        <w:t>:</w:t>
      </w:r>
    </w:p>
    <w:p w:rsidR="001E0C79" w:rsidRPr="00B131E9" w:rsidRDefault="000A2768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очистку</w:t>
      </w:r>
      <w:r w:rsidR="001E0C79" w:rsidRPr="00B131E9">
        <w:rPr>
          <w:sz w:val="26"/>
          <w:szCs w:val="26"/>
        </w:rPr>
        <w:t xml:space="preserve"> крышек люков колодцев и пожарных гидрантов от снега и льда толщиной слоя свыше 5 см;</w:t>
      </w:r>
    </w:p>
    <w:p w:rsidR="001E0C79" w:rsidRPr="00B131E9" w:rsidRDefault="001E0C79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B131E9">
        <w:rPr>
          <w:sz w:val="26"/>
          <w:szCs w:val="26"/>
        </w:rPr>
        <w:t>колейности</w:t>
      </w:r>
      <w:proofErr w:type="spellEnd"/>
      <w:r w:rsidRPr="00B131E9">
        <w:rPr>
          <w:sz w:val="26"/>
          <w:szCs w:val="26"/>
        </w:rPr>
        <w:t xml:space="preserve"> свыше 5 см;</w:t>
      </w:r>
    </w:p>
    <w:p w:rsidR="001E0C79" w:rsidRPr="00B131E9" w:rsidRDefault="000A2768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очистку</w:t>
      </w:r>
      <w:r w:rsidR="001E0C79" w:rsidRPr="00B131E9">
        <w:rPr>
          <w:sz w:val="26"/>
          <w:szCs w:val="26"/>
        </w:rPr>
        <w:t xml:space="preserve"> придомовой территории от снега наносного происхождения (или подметание такой территории, свободной от снежного покрова);</w:t>
      </w:r>
    </w:p>
    <w:p w:rsidR="001E0C79" w:rsidRPr="00B131E9" w:rsidRDefault="000A2768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очистку</w:t>
      </w:r>
      <w:r w:rsidR="001E0C79" w:rsidRPr="00B131E9">
        <w:rPr>
          <w:sz w:val="26"/>
          <w:szCs w:val="26"/>
        </w:rPr>
        <w:t xml:space="preserve"> придомовой территории от наледи и льда;</w:t>
      </w:r>
    </w:p>
    <w:p w:rsidR="001E0C79" w:rsidRPr="00B131E9" w:rsidRDefault="000A2768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очистку</w:t>
      </w:r>
      <w:r w:rsidR="001E0C79" w:rsidRPr="00B131E9">
        <w:rPr>
          <w:sz w:val="26"/>
          <w:szCs w:val="26"/>
        </w:rPr>
        <w:t xml:space="preserve"> от мусора урн, установленны</w:t>
      </w:r>
      <w:r w:rsidRPr="00B131E9">
        <w:rPr>
          <w:sz w:val="26"/>
          <w:szCs w:val="26"/>
        </w:rPr>
        <w:t>х возле подъездов, и их промывку</w:t>
      </w:r>
      <w:r w:rsidR="001E0C79" w:rsidRPr="00B131E9">
        <w:rPr>
          <w:sz w:val="26"/>
          <w:szCs w:val="26"/>
        </w:rPr>
        <w:t>;</w:t>
      </w:r>
    </w:p>
    <w:p w:rsidR="001E0C79" w:rsidRPr="00B131E9" w:rsidRDefault="000A2768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уборку</w:t>
      </w:r>
      <w:r w:rsidR="001E0C79" w:rsidRPr="00B131E9">
        <w:rPr>
          <w:sz w:val="26"/>
          <w:szCs w:val="26"/>
        </w:rPr>
        <w:t xml:space="preserve"> крыльца и площадки перед входом в подъезд.</w:t>
      </w:r>
    </w:p>
    <w:p w:rsidR="007E406E" w:rsidRPr="00B131E9" w:rsidRDefault="00593239" w:rsidP="0059323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0A2768" w:rsidRPr="00B131E9">
        <w:rPr>
          <w:sz w:val="26"/>
          <w:szCs w:val="26"/>
        </w:rPr>
        <w:t xml:space="preserve"> </w:t>
      </w:r>
      <w:r w:rsidR="00BB0B86" w:rsidRPr="00B131E9">
        <w:rPr>
          <w:sz w:val="26"/>
          <w:szCs w:val="26"/>
        </w:rPr>
        <w:t>Пункты 1-9 Статьи</w:t>
      </w:r>
      <w:r w:rsidR="007E406E" w:rsidRPr="00B131E9">
        <w:rPr>
          <w:sz w:val="26"/>
          <w:szCs w:val="26"/>
        </w:rPr>
        <w:t xml:space="preserve"> 27 изложить в следующей редакции:</w:t>
      </w:r>
    </w:p>
    <w:p w:rsidR="002927E5" w:rsidRPr="00B131E9" w:rsidRDefault="002927E5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 xml:space="preserve">1. </w:t>
      </w:r>
      <w:proofErr w:type="gramStart"/>
      <w:r w:rsidRPr="00B131E9">
        <w:rPr>
          <w:sz w:val="26"/>
          <w:szCs w:val="26"/>
        </w:rPr>
        <w:t xml:space="preserve">Обращение с твердыми коммунальными отходами на территории Тайтурского муниципального образования </w:t>
      </w:r>
      <w:r w:rsidR="008A10CC" w:rsidRPr="00B131E9">
        <w:rPr>
          <w:sz w:val="26"/>
          <w:szCs w:val="26"/>
        </w:rPr>
        <w:t xml:space="preserve"> обеспечивается региональным оператором</w:t>
      </w:r>
      <w:r w:rsidRPr="00B131E9">
        <w:rPr>
          <w:sz w:val="26"/>
          <w:szCs w:val="26"/>
        </w:rPr>
        <w:t xml:space="preserve"> в соответствии с программой Иркутской области в области обращения с отходами, в том числе с твердыми коммунальными отходами, и территориальной схемой обращения с отходами (далее - схема обращения с отходами) на основании договоров на оказание услуг по обращению с твердыми коммунальными отходами, заключенных с потребителями.</w:t>
      </w:r>
      <w:proofErr w:type="gramEnd"/>
    </w:p>
    <w:p w:rsidR="002927E5" w:rsidRPr="00B131E9" w:rsidRDefault="002927E5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 xml:space="preserve">Региональный оператор осуществляет </w:t>
      </w:r>
      <w:r w:rsidR="008A10CC" w:rsidRPr="00B131E9">
        <w:rPr>
          <w:sz w:val="26"/>
          <w:szCs w:val="26"/>
        </w:rPr>
        <w:t>сбор</w:t>
      </w:r>
      <w:r w:rsidRPr="00B131E9">
        <w:rPr>
          <w:sz w:val="26"/>
          <w:szCs w:val="26"/>
        </w:rPr>
        <w:t>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2927E5" w:rsidRPr="00B131E9" w:rsidRDefault="002927E5" w:rsidP="000A2768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B131E9">
        <w:rPr>
          <w:rFonts w:ascii="Times New Roman" w:eastAsia="Times New Roman" w:hAnsi="Times New Roman"/>
          <w:sz w:val="26"/>
          <w:szCs w:val="26"/>
        </w:rPr>
        <w:t>К полномочиям органов местного самоуправления городского поселения Тайтурского муниципального образования  в области обращения с твердыми коммунальными отходами относятся:</w:t>
      </w:r>
    </w:p>
    <w:p w:rsidR="002927E5" w:rsidRPr="00B131E9" w:rsidRDefault="002927E5" w:rsidP="000A2768">
      <w:pPr>
        <w:ind w:firstLine="0"/>
        <w:rPr>
          <w:rFonts w:ascii="Times New Roman" w:eastAsia="Times New Roman" w:hAnsi="Times New Roman" w:cs="Times New Roman"/>
        </w:rPr>
      </w:pPr>
      <w:bookmarkStart w:id="1" w:name="dst619"/>
      <w:bookmarkEnd w:id="1"/>
      <w:r w:rsidRPr="00B131E9">
        <w:rPr>
          <w:rFonts w:ascii="Times New Roman" w:eastAsia="Times New Roman" w:hAnsi="Times New Roman" w:cs="Times New Roman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2927E5" w:rsidRPr="00B131E9" w:rsidRDefault="002927E5" w:rsidP="000A2768">
      <w:pPr>
        <w:ind w:firstLine="0"/>
        <w:rPr>
          <w:rFonts w:ascii="Times New Roman" w:eastAsia="Times New Roman" w:hAnsi="Times New Roman" w:cs="Times New Roman"/>
        </w:rPr>
      </w:pPr>
      <w:bookmarkStart w:id="2" w:name="dst620"/>
      <w:bookmarkEnd w:id="2"/>
      <w:r w:rsidRPr="00B131E9">
        <w:rPr>
          <w:rFonts w:ascii="Times New Roman" w:eastAsia="Times New Roman" w:hAnsi="Times New Roman" w:cs="Times New Roman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2927E5" w:rsidRPr="00B131E9" w:rsidRDefault="002927E5" w:rsidP="000A2768">
      <w:pPr>
        <w:ind w:firstLine="0"/>
        <w:rPr>
          <w:rFonts w:ascii="Times New Roman" w:eastAsia="Times New Roman" w:hAnsi="Times New Roman" w:cs="Times New Roman"/>
        </w:rPr>
      </w:pPr>
      <w:bookmarkStart w:id="3" w:name="dst621"/>
      <w:bookmarkEnd w:id="3"/>
      <w:r w:rsidRPr="00B131E9">
        <w:rPr>
          <w:rFonts w:ascii="Times New Roman" w:eastAsia="Times New Roman" w:hAnsi="Times New Roman" w:cs="Times New Roman"/>
        </w:rP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7C1462" w:rsidRPr="00B131E9" w:rsidRDefault="007C1462" w:rsidP="000A2768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blk"/>
          <w:rFonts w:ascii="Times New Roman" w:eastAsia="Times New Roman" w:hAnsi="Times New Roman"/>
          <w:sz w:val="26"/>
          <w:szCs w:val="26"/>
        </w:rPr>
      </w:pPr>
      <w:r w:rsidRPr="00B131E9">
        <w:rPr>
          <w:rStyle w:val="blk"/>
          <w:rFonts w:ascii="Times New Roman" w:hAnsi="Times New Roman"/>
          <w:sz w:val="26"/>
          <w:szCs w:val="26"/>
        </w:rPr>
        <w:t xml:space="preserve">Администрация городского поселения Тайтурского муниципального образования  определяют схему размещения мест (площадок) накопления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</w:t>
      </w:r>
    </w:p>
    <w:p w:rsidR="00854402" w:rsidRPr="00B131E9" w:rsidRDefault="00854402" w:rsidP="000A2768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B131E9">
        <w:rPr>
          <w:rFonts w:ascii="Times New Roman" w:eastAsia="Times New Roman" w:hAnsi="Times New Roman"/>
          <w:sz w:val="26"/>
          <w:szCs w:val="26"/>
        </w:rPr>
        <w:lastRenderedPageBreak/>
        <w:t>Договор на оказание услуг по обращению с твердыми коммунальными отходами заключается между потребителем и региональным оператором, в зоне деятельности которого образуются твердые коммунальные отходы и находятся места (площадки) их накопления, в порядке, предусмотренном Правил</w:t>
      </w:r>
      <w:r w:rsidR="008A10CC" w:rsidRPr="00B131E9">
        <w:rPr>
          <w:rFonts w:ascii="Times New Roman" w:eastAsia="Times New Roman" w:hAnsi="Times New Roman"/>
          <w:sz w:val="26"/>
          <w:szCs w:val="26"/>
        </w:rPr>
        <w:t xml:space="preserve">ами обращения с отходами, утвержденными постановлением правительства РФ от 12 ноября 2016г. № 1156 </w:t>
      </w:r>
      <w:r w:rsidRPr="00B131E9">
        <w:rPr>
          <w:rFonts w:ascii="Times New Roman" w:eastAsia="Times New Roman" w:hAnsi="Times New Roman"/>
          <w:sz w:val="26"/>
          <w:szCs w:val="26"/>
        </w:rPr>
        <w:t>.</w:t>
      </w:r>
    </w:p>
    <w:p w:rsidR="002927E5" w:rsidRPr="00B131E9" w:rsidRDefault="007C1462" w:rsidP="000A2768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B131E9">
        <w:rPr>
          <w:rStyle w:val="blk"/>
          <w:rFonts w:ascii="Times New Roman" w:hAnsi="Times New Roman"/>
          <w:sz w:val="26"/>
          <w:szCs w:val="26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2927E5" w:rsidRPr="00B131E9" w:rsidRDefault="008C0A98" w:rsidP="000A2768">
      <w:pPr>
        <w:pStyle w:val="s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Потребители осуществляют складирование твердых коммунальных отходов в местах (площадках)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:rsidR="008C0A98" w:rsidRPr="00B131E9" w:rsidRDefault="008C0A98" w:rsidP="000A2768">
      <w:pPr>
        <w:pStyle w:val="s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proofErr w:type="gramStart"/>
      <w:r w:rsidRPr="00B131E9">
        <w:rPr>
          <w:sz w:val="26"/>
          <w:szCs w:val="26"/>
        </w:rPr>
        <w:t>В соответствии с договором на оказание услуг по обращению с твердыми коммунальными отходами</w:t>
      </w:r>
      <w:proofErr w:type="gramEnd"/>
      <w:r w:rsidRPr="00B131E9">
        <w:rPr>
          <w:sz w:val="26"/>
          <w:szCs w:val="26"/>
        </w:rPr>
        <w:t xml:space="preserve"> в местах (площадках) накопления твердых коммунальных отходов складирование твердых коммунальных отходов осуществляется потребителями следующими способами:</w:t>
      </w:r>
    </w:p>
    <w:p w:rsidR="008C0A98" w:rsidRPr="00B131E9" w:rsidRDefault="008C0A98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а) в контейнеры, расположенные в мусороприемных камерах (при наличии соответствующей внутридомовой инженерной системы);</w:t>
      </w:r>
    </w:p>
    <w:p w:rsidR="008C0A98" w:rsidRPr="00B131E9" w:rsidRDefault="008C0A98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б) в контейнеры, бункеры, расположенные на контейнерных площадках;</w:t>
      </w:r>
    </w:p>
    <w:p w:rsidR="008C0A98" w:rsidRPr="00B131E9" w:rsidRDefault="008C0A98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в) в пакеты или другие емкости, предоставленные региональным оператором.</w:t>
      </w:r>
    </w:p>
    <w:p w:rsidR="008C0A98" w:rsidRPr="00B131E9" w:rsidRDefault="008A10CC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8</w:t>
      </w:r>
      <w:r w:rsidR="008C0A98" w:rsidRPr="00B131E9">
        <w:rPr>
          <w:sz w:val="26"/>
          <w:szCs w:val="26"/>
        </w:rPr>
        <w:t xml:space="preserve">. </w:t>
      </w:r>
      <w:proofErr w:type="gramStart"/>
      <w:r w:rsidR="008C0A98" w:rsidRPr="00B131E9">
        <w:rPr>
          <w:sz w:val="26"/>
          <w:szCs w:val="26"/>
        </w:rPr>
        <w:t>В соответствии с договором на оказание услуг по обращению с твердыми коммунальными отходами</w:t>
      </w:r>
      <w:proofErr w:type="gramEnd"/>
      <w:r w:rsidR="008C0A98" w:rsidRPr="00B131E9">
        <w:rPr>
          <w:sz w:val="26"/>
          <w:szCs w:val="26"/>
        </w:rPr>
        <w:t xml:space="preserve"> в местах (площадках) накопления твердых коммунальных отходов складирование крупногабаритных отходов осуществляется потребителями следующими способами:</w:t>
      </w:r>
    </w:p>
    <w:p w:rsidR="008C0A98" w:rsidRPr="00B131E9" w:rsidRDefault="008C0A98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а) в бункеры, расположенные на контейнерных площадках;</w:t>
      </w:r>
    </w:p>
    <w:p w:rsidR="008C0A98" w:rsidRPr="00B131E9" w:rsidRDefault="008C0A98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б) на специальных площадках для складирования крупногабаритных отходов.</w:t>
      </w:r>
    </w:p>
    <w:p w:rsidR="008C0A98" w:rsidRPr="00B131E9" w:rsidRDefault="008A10CC" w:rsidP="000A2768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B131E9">
        <w:rPr>
          <w:sz w:val="26"/>
          <w:szCs w:val="26"/>
        </w:rPr>
        <w:t>9</w:t>
      </w:r>
      <w:r w:rsidR="008C0A98" w:rsidRPr="00B131E9">
        <w:rPr>
          <w:sz w:val="26"/>
          <w:szCs w:val="26"/>
        </w:rPr>
        <w:t>. Места (площадки) накопления твердых коммунальных отходов создаются администрацией городского поселения Тайтурского</w:t>
      </w:r>
      <w:r w:rsidR="003A7C44" w:rsidRPr="00B131E9">
        <w:rPr>
          <w:sz w:val="26"/>
          <w:szCs w:val="26"/>
        </w:rPr>
        <w:t xml:space="preserve"> муниципального образования</w:t>
      </w:r>
      <w:r w:rsidR="008C0A98" w:rsidRPr="00B131E9">
        <w:rPr>
          <w:sz w:val="26"/>
          <w:szCs w:val="26"/>
        </w:rPr>
        <w:t xml:space="preserve">, за исключением установленных законодательством Российской Федерации случаев, когда такая обязанность лежит на других лицах. </w:t>
      </w:r>
      <w:r w:rsidR="003A7C44" w:rsidRPr="00B131E9">
        <w:rPr>
          <w:sz w:val="26"/>
          <w:szCs w:val="26"/>
        </w:rPr>
        <w:t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городского поселения Тайтурского муниципального образования на основании письменной заявки, форма которой устанавливается администрацией Тайтурского муниципального образования.</w:t>
      </w:r>
    </w:p>
    <w:p w:rsidR="00041B9A" w:rsidRPr="00B131E9" w:rsidRDefault="00593239" w:rsidP="00593239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</w:t>
      </w:r>
      <w:r w:rsidR="00BB0B86" w:rsidRPr="00B131E9">
        <w:rPr>
          <w:rFonts w:ascii="Times New Roman" w:eastAsia="Times New Roman" w:hAnsi="Times New Roman" w:cs="Times New Roman"/>
        </w:rPr>
        <w:t xml:space="preserve"> </w:t>
      </w:r>
      <w:r w:rsidR="007E406E" w:rsidRPr="00B131E9">
        <w:rPr>
          <w:rFonts w:ascii="Times New Roman" w:eastAsia="Times New Roman" w:hAnsi="Times New Roman" w:cs="Times New Roman"/>
        </w:rPr>
        <w:t xml:space="preserve"> </w:t>
      </w:r>
      <w:r w:rsidR="00BF231C" w:rsidRPr="00B131E9">
        <w:rPr>
          <w:rFonts w:ascii="Times New Roman" w:eastAsia="Times New Roman" w:hAnsi="Times New Roman" w:cs="Times New Roman"/>
        </w:rPr>
        <w:t>пункт 13 статьи 27 изложить в следующей редакции:</w:t>
      </w:r>
    </w:p>
    <w:p w:rsidR="00ED2CBB" w:rsidRPr="00B131E9" w:rsidRDefault="00ED2CBB" w:rsidP="00F25CB4">
      <w:pPr>
        <w:ind w:firstLine="0"/>
        <w:rPr>
          <w:rFonts w:ascii="Times New Roman" w:hAnsi="Times New Roman" w:cs="Times New Roman"/>
        </w:rPr>
      </w:pPr>
      <w:r w:rsidRPr="00B131E9">
        <w:rPr>
          <w:rFonts w:ascii="Times New Roman" w:hAnsi="Times New Roman" w:cs="Times New Roman"/>
        </w:rPr>
        <w:t>На территории Тайтурского муниципального образования запрещается:</w:t>
      </w:r>
    </w:p>
    <w:p w:rsidR="00BF231C" w:rsidRPr="00B131E9" w:rsidRDefault="00ED2CBB" w:rsidP="00F25CB4">
      <w:pPr>
        <w:ind w:firstLine="0"/>
        <w:rPr>
          <w:rFonts w:ascii="Times New Roman" w:hAnsi="Times New Roman" w:cs="Times New Roman"/>
        </w:rPr>
      </w:pPr>
      <w:proofErr w:type="gramStart"/>
      <w:r w:rsidRPr="00B131E9">
        <w:rPr>
          <w:rFonts w:ascii="Times New Roman" w:hAnsi="Times New Roman" w:cs="Times New Roman"/>
        </w:rPr>
        <w:t>13.1 складировать в</w:t>
      </w:r>
      <w:r w:rsidR="00BF231C" w:rsidRPr="00B131E9">
        <w:rPr>
          <w:rFonts w:ascii="Times New Roman" w:hAnsi="Times New Roman" w:cs="Times New Roman"/>
        </w:rPr>
        <w:t xml:space="preserve"> контейнерах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</w:t>
      </w:r>
      <w:r w:rsidRPr="00B131E9">
        <w:rPr>
          <w:rFonts w:ascii="Times New Roman" w:hAnsi="Times New Roman" w:cs="Times New Roman"/>
        </w:rPr>
        <w:t>тходов;</w:t>
      </w:r>
      <w:proofErr w:type="gramEnd"/>
    </w:p>
    <w:p w:rsidR="00ED2CBB" w:rsidRPr="00B131E9" w:rsidRDefault="00ED2CBB" w:rsidP="00F25CB4">
      <w:pPr>
        <w:ind w:firstLine="0"/>
        <w:rPr>
          <w:rFonts w:ascii="Times New Roman" w:hAnsi="Times New Roman" w:cs="Times New Roman"/>
        </w:rPr>
      </w:pPr>
      <w:r w:rsidRPr="00B131E9">
        <w:rPr>
          <w:rFonts w:ascii="Times New Roman" w:hAnsi="Times New Roman" w:cs="Times New Roman"/>
        </w:rPr>
        <w:t xml:space="preserve">13.2 осуществлять складирование твердых коммунальных отходов в местах </w:t>
      </w:r>
      <w:r w:rsidRPr="00B131E9">
        <w:rPr>
          <w:rFonts w:ascii="Times New Roman" w:hAnsi="Times New Roman" w:cs="Times New Roman"/>
        </w:rPr>
        <w:lastRenderedPageBreak/>
        <w:t>(площадках) накопления твердых коммунальных отходов, не указанных в договоре на оказание услуг по обращению с твердыми коммунальными отходами;</w:t>
      </w:r>
    </w:p>
    <w:p w:rsidR="00ED2CBB" w:rsidRPr="00B131E9" w:rsidRDefault="00ED2CBB" w:rsidP="00F25CB4">
      <w:pPr>
        <w:ind w:firstLine="0"/>
        <w:rPr>
          <w:rFonts w:ascii="Times New Roman" w:hAnsi="Times New Roman" w:cs="Times New Roman"/>
        </w:rPr>
      </w:pPr>
      <w:r w:rsidRPr="00B131E9">
        <w:rPr>
          <w:rFonts w:ascii="Times New Roman" w:hAnsi="Times New Roman" w:cs="Times New Roman"/>
        </w:rPr>
        <w:t>13.3 складировать твердые коммунальные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Федерации;</w:t>
      </w:r>
    </w:p>
    <w:p w:rsidR="00BF231C" w:rsidRPr="00B131E9" w:rsidRDefault="00ED2CBB" w:rsidP="00F25CB4">
      <w:pPr>
        <w:ind w:firstLine="0"/>
        <w:rPr>
          <w:rFonts w:ascii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 xml:space="preserve">13.4 </w:t>
      </w:r>
      <w:r w:rsidRPr="00B131E9">
        <w:rPr>
          <w:rFonts w:ascii="Times New Roman" w:hAnsi="Times New Roman" w:cs="Times New Roman"/>
        </w:rPr>
        <w:t>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оператора;</w:t>
      </w:r>
    </w:p>
    <w:p w:rsidR="00ED2CBB" w:rsidRPr="00B131E9" w:rsidRDefault="007E406E" w:rsidP="00F25CB4">
      <w:pPr>
        <w:ind w:firstLine="0"/>
        <w:rPr>
          <w:rFonts w:ascii="Times New Roman" w:hAnsi="Times New Roman" w:cs="Times New Roman"/>
        </w:rPr>
      </w:pPr>
      <w:r w:rsidRPr="00B131E9">
        <w:rPr>
          <w:rFonts w:ascii="Times New Roman" w:hAnsi="Times New Roman" w:cs="Times New Roman"/>
        </w:rPr>
        <w:t>13.5 складировать</w:t>
      </w:r>
      <w:r w:rsidR="00ED2CBB" w:rsidRPr="00B131E9">
        <w:rPr>
          <w:rFonts w:ascii="Times New Roman" w:hAnsi="Times New Roman" w:cs="Times New Roman"/>
        </w:rPr>
        <w:t xml:space="preserve"> отходы на лестничных клетках жилых домов;</w:t>
      </w:r>
    </w:p>
    <w:p w:rsidR="00ED2CBB" w:rsidRPr="00B131E9" w:rsidRDefault="00ED2CBB" w:rsidP="00F25CB4">
      <w:pPr>
        <w:ind w:firstLine="0"/>
        <w:rPr>
          <w:rFonts w:ascii="Times New Roman" w:hAnsi="Times New Roman" w:cs="Times New Roman"/>
        </w:rPr>
      </w:pPr>
      <w:r w:rsidRPr="00B131E9">
        <w:rPr>
          <w:rFonts w:ascii="Times New Roman" w:hAnsi="Times New Roman" w:cs="Times New Roman"/>
        </w:rPr>
        <w:t>13.6 складировать (хранить) КГО и строительные отходы на территории автомобильных дорог, зеленых насаждений, и иных территориях вне специально отведенных мест;</w:t>
      </w:r>
    </w:p>
    <w:p w:rsidR="00ED2CBB" w:rsidRPr="00B131E9" w:rsidRDefault="00ED2CBB" w:rsidP="00F25CB4">
      <w:pPr>
        <w:ind w:firstLine="0"/>
        <w:rPr>
          <w:rFonts w:ascii="Times New Roman" w:hAnsi="Times New Roman" w:cs="Times New Roman"/>
        </w:rPr>
      </w:pPr>
      <w:r w:rsidRPr="00B131E9">
        <w:rPr>
          <w:rFonts w:ascii="Times New Roman" w:hAnsi="Times New Roman" w:cs="Times New Roman"/>
        </w:rPr>
        <w:t>13.7 сброс жидких нечистот на дворовой территории, тротуарах, проезжей части, в местах общего пользования;</w:t>
      </w:r>
    </w:p>
    <w:p w:rsidR="00ED2CBB" w:rsidRPr="00B131E9" w:rsidRDefault="00ED2CBB" w:rsidP="00F25CB4">
      <w:pPr>
        <w:ind w:firstLine="0"/>
        <w:rPr>
          <w:rFonts w:ascii="Times New Roman" w:hAnsi="Times New Roman" w:cs="Times New Roman"/>
        </w:rPr>
      </w:pPr>
      <w:r w:rsidRPr="00B131E9">
        <w:rPr>
          <w:rFonts w:ascii="Times New Roman" w:hAnsi="Times New Roman" w:cs="Times New Roman"/>
        </w:rPr>
        <w:t xml:space="preserve">13.8 </w:t>
      </w:r>
      <w:r w:rsidR="007E406E" w:rsidRPr="00B131E9">
        <w:rPr>
          <w:rFonts w:ascii="Times New Roman" w:hAnsi="Times New Roman" w:cs="Times New Roman"/>
        </w:rPr>
        <w:t>создавать несанкционированные свалки.</w:t>
      </w:r>
    </w:p>
    <w:p w:rsidR="007E406E" w:rsidRPr="00B131E9" w:rsidRDefault="00593239" w:rsidP="00593239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</w:t>
      </w:r>
      <w:r w:rsidR="00BB0B86" w:rsidRPr="00B131E9">
        <w:rPr>
          <w:rFonts w:ascii="Times New Roman" w:eastAsia="Times New Roman" w:hAnsi="Times New Roman" w:cs="Times New Roman"/>
        </w:rPr>
        <w:t xml:space="preserve"> Пункт 14 статьи 27 изложить в следующей редакции:</w:t>
      </w:r>
    </w:p>
    <w:p w:rsidR="00593239" w:rsidRDefault="00BB0B86" w:rsidP="00593239">
      <w:pPr>
        <w:ind w:firstLine="0"/>
        <w:rPr>
          <w:rFonts w:ascii="Times New Roman" w:eastAsia="Times New Roman" w:hAnsi="Times New Roman" w:cs="Times New Roman"/>
        </w:rPr>
      </w:pPr>
      <w:r w:rsidRPr="00B131E9">
        <w:rPr>
          <w:rFonts w:ascii="Times New Roman" w:eastAsia="Times New Roman" w:hAnsi="Times New Roman" w:cs="Times New Roman"/>
        </w:rPr>
        <w:t>Уборку место погрузки, а именно подбор оброненных (просыпавшихся и другие) при погрузке твердых коммунальных отходов и перемещение их в мусоровоз осуществляет региональный оператор по обращению с твердыми коммунальными отходами.</w:t>
      </w:r>
      <w:r w:rsidR="00593239">
        <w:rPr>
          <w:rFonts w:ascii="Times New Roman" w:eastAsia="Times New Roman" w:hAnsi="Times New Roman" w:cs="Times New Roman"/>
        </w:rPr>
        <w:t xml:space="preserve"> </w:t>
      </w:r>
    </w:p>
    <w:p w:rsidR="002E3444" w:rsidRPr="00593239" w:rsidRDefault="00593239" w:rsidP="00593239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1.9 </w:t>
      </w:r>
      <w:r w:rsidR="002E3444" w:rsidRPr="00593239">
        <w:rPr>
          <w:rFonts w:ascii="Times New Roman" w:eastAsia="Times New Roman" w:hAnsi="Times New Roman"/>
        </w:rPr>
        <w:t xml:space="preserve">Пункт 6 </w:t>
      </w:r>
      <w:r w:rsidR="008217C9" w:rsidRPr="00593239">
        <w:rPr>
          <w:rFonts w:ascii="Times New Roman" w:eastAsia="Times New Roman" w:hAnsi="Times New Roman"/>
        </w:rPr>
        <w:t>С</w:t>
      </w:r>
      <w:r w:rsidR="00BB0B86" w:rsidRPr="00593239">
        <w:rPr>
          <w:rFonts w:ascii="Times New Roman" w:eastAsia="Times New Roman" w:hAnsi="Times New Roman"/>
        </w:rPr>
        <w:t>тат</w:t>
      </w:r>
      <w:r w:rsidR="002E3444" w:rsidRPr="00593239">
        <w:rPr>
          <w:rFonts w:ascii="Times New Roman" w:eastAsia="Times New Roman" w:hAnsi="Times New Roman"/>
        </w:rPr>
        <w:t>и</w:t>
      </w:r>
      <w:r w:rsidR="00BB0B86" w:rsidRPr="00593239">
        <w:rPr>
          <w:rFonts w:ascii="Times New Roman" w:eastAsia="Times New Roman" w:hAnsi="Times New Roman"/>
        </w:rPr>
        <w:t xml:space="preserve"> 28 </w:t>
      </w:r>
      <w:r w:rsidR="002E3444" w:rsidRPr="00593239">
        <w:rPr>
          <w:rFonts w:ascii="Times New Roman" w:eastAsia="Times New Roman" w:hAnsi="Times New Roman"/>
        </w:rPr>
        <w:t>изложить в новой редакции:</w:t>
      </w:r>
    </w:p>
    <w:p w:rsidR="002E3444" w:rsidRPr="00B131E9" w:rsidRDefault="002E3444" w:rsidP="002E3444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B131E9">
        <w:rPr>
          <w:rFonts w:ascii="Times New Roman" w:eastAsia="Times New Roman" w:hAnsi="Times New Roman"/>
          <w:sz w:val="26"/>
          <w:szCs w:val="26"/>
        </w:rPr>
        <w:t>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дней:</w:t>
      </w:r>
    </w:p>
    <w:p w:rsidR="002E3444" w:rsidRPr="00B131E9" w:rsidRDefault="002E3444" w:rsidP="002E3444">
      <w:pPr>
        <w:ind w:firstLine="0"/>
        <w:rPr>
          <w:rFonts w:ascii="Times New Roman" w:eastAsia="Times New Roman" w:hAnsi="Times New Roman"/>
        </w:rPr>
      </w:pPr>
      <w:r w:rsidRPr="00B131E9">
        <w:rPr>
          <w:rFonts w:ascii="Times New Roman" w:eastAsia="Times New Roman" w:hAnsi="Times New Roman"/>
        </w:rPr>
        <w:t>а)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2E3444" w:rsidRPr="00B131E9" w:rsidRDefault="002E3444" w:rsidP="002E3444">
      <w:pPr>
        <w:ind w:firstLine="0"/>
        <w:rPr>
          <w:rFonts w:ascii="Times New Roman" w:eastAsia="Times New Roman" w:hAnsi="Times New Roman"/>
        </w:rPr>
      </w:pPr>
      <w:r w:rsidRPr="00B131E9">
        <w:rPr>
          <w:rFonts w:ascii="Times New Roman" w:eastAsia="Times New Roman" w:hAnsi="Times New Roman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2E3444" w:rsidRPr="00B131E9" w:rsidRDefault="002E3444" w:rsidP="002E3444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B131E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B131E9">
        <w:rPr>
          <w:rFonts w:ascii="Times New Roman" w:eastAsia="Times New Roman" w:hAnsi="Times New Roman"/>
          <w:sz w:val="26"/>
          <w:szCs w:val="26"/>
        </w:rP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</w:t>
      </w:r>
      <w:proofErr w:type="gramEnd"/>
      <w:r w:rsidRPr="00B131E9">
        <w:rPr>
          <w:rFonts w:ascii="Times New Roman" w:eastAsia="Times New Roman" w:hAnsi="Times New Roman"/>
          <w:sz w:val="26"/>
          <w:szCs w:val="26"/>
        </w:rPr>
        <w:t xml:space="preserve"> коммунальных отходов. В этом случае </w:t>
      </w:r>
      <w:r w:rsidRPr="00B131E9">
        <w:rPr>
          <w:rFonts w:ascii="Times New Roman" w:eastAsia="Times New Roman" w:hAnsi="Times New Roman"/>
          <w:sz w:val="26"/>
          <w:szCs w:val="26"/>
        </w:rPr>
        <w:lastRenderedPageBreak/>
        <w:t>региональный оператор вправе обратиться в суд с требованием о взыскании понесенных расходов.</w:t>
      </w:r>
    </w:p>
    <w:p w:rsidR="002E3444" w:rsidRPr="00B131E9" w:rsidRDefault="002E3444" w:rsidP="002E3444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B131E9">
        <w:rPr>
          <w:rFonts w:ascii="Times New Roman" w:eastAsia="Times New Roman" w:hAnsi="Times New Roman"/>
          <w:sz w:val="26"/>
          <w:szCs w:val="26"/>
        </w:rPr>
        <w:t>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593239" w:rsidRDefault="00E83623" w:rsidP="00593239">
      <w:pPr>
        <w:pStyle w:val="aa"/>
        <w:numPr>
          <w:ilvl w:val="1"/>
          <w:numId w:val="11"/>
        </w:numPr>
        <w:spacing w:after="24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93239">
        <w:rPr>
          <w:rFonts w:ascii="Times New Roman" w:eastAsia="Times New Roman" w:hAnsi="Times New Roman"/>
          <w:sz w:val="26"/>
          <w:szCs w:val="26"/>
        </w:rPr>
        <w:t>Пункт 7 статьи 28 изложить в следующей редакции: администрация городского поселения Тайтурского муниципального образования организовывает мероприятия по экологическому воспитанию и формированию экологической культуры в области обращения с твердыми коммунальными отходами.</w:t>
      </w:r>
    </w:p>
    <w:p w:rsidR="003262C4" w:rsidRDefault="008E1BA1" w:rsidP="00593239">
      <w:pPr>
        <w:pStyle w:val="a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593239">
        <w:rPr>
          <w:rFonts w:ascii="Times New Roman" w:eastAsia="Times New Roman" w:hAnsi="Times New Roman"/>
          <w:sz w:val="26"/>
          <w:szCs w:val="26"/>
        </w:rPr>
        <w:t xml:space="preserve">Пункт 4 Статьи 38 изложить в следующей редакции: на территории городского поселения Тайтурского муниципального образования запрещается: </w:t>
      </w:r>
    </w:p>
    <w:p w:rsidR="008E1BA1" w:rsidRPr="00593239" w:rsidRDefault="008E1BA1" w:rsidP="003262C4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593239">
        <w:rPr>
          <w:rFonts w:ascii="Times New Roman" w:eastAsia="Times New Roman" w:hAnsi="Times New Roman"/>
          <w:sz w:val="26"/>
          <w:szCs w:val="26"/>
        </w:rPr>
        <w:t xml:space="preserve"> </w:t>
      </w:r>
      <w:r w:rsidRPr="00593239">
        <w:rPr>
          <w:rFonts w:ascii="Times New Roman" w:hAnsi="Times New Roman"/>
          <w:sz w:val="26"/>
          <w:szCs w:val="26"/>
        </w:rPr>
        <w:t>- выгул собак без намордников и поводков (за исключением декоративных пород собак), кроме нахождения в специально отведенных местах для выгула (площадки для выгула животных);</w:t>
      </w:r>
    </w:p>
    <w:p w:rsidR="008E1BA1" w:rsidRPr="00B131E9" w:rsidRDefault="008E1BA1" w:rsidP="00593239">
      <w:pPr>
        <w:tabs>
          <w:tab w:val="left" w:pos="1560"/>
        </w:tabs>
        <w:ind w:firstLine="0"/>
        <w:rPr>
          <w:rFonts w:ascii="Times New Roman" w:hAnsi="Times New Roman"/>
        </w:rPr>
      </w:pPr>
      <w:r w:rsidRPr="00B131E9">
        <w:rPr>
          <w:rFonts w:ascii="Times New Roman" w:hAnsi="Times New Roman"/>
        </w:rPr>
        <w:t>- нахождение владельца с собакой (кроме собак-поводырей и служебных собак) во время проведения культурно-массовых мероприятий;</w:t>
      </w:r>
    </w:p>
    <w:p w:rsidR="008E1BA1" w:rsidRPr="00B131E9" w:rsidRDefault="008E1BA1" w:rsidP="00593239">
      <w:pPr>
        <w:tabs>
          <w:tab w:val="left" w:pos="1560"/>
        </w:tabs>
        <w:ind w:firstLine="0"/>
        <w:rPr>
          <w:rFonts w:ascii="Times New Roman" w:hAnsi="Times New Roman"/>
        </w:rPr>
      </w:pPr>
      <w:r w:rsidRPr="00B131E9">
        <w:rPr>
          <w:rFonts w:ascii="Times New Roman" w:hAnsi="Times New Roman"/>
        </w:rPr>
        <w:t>- выгул собак на пляжах, территориях школ, дошкольных и медицинских учреждений (кроме ветеринарных), детских игровых и спортивных площадок, рынков и кл</w:t>
      </w:r>
      <w:r w:rsidR="00B131E9" w:rsidRPr="00B131E9">
        <w:rPr>
          <w:rFonts w:ascii="Times New Roman" w:hAnsi="Times New Roman"/>
        </w:rPr>
        <w:t>адбищ;</w:t>
      </w:r>
    </w:p>
    <w:p w:rsidR="008E1BA1" w:rsidRPr="00B131E9" w:rsidRDefault="008E1BA1" w:rsidP="00593239">
      <w:pPr>
        <w:tabs>
          <w:tab w:val="left" w:pos="1560"/>
        </w:tabs>
        <w:ind w:firstLine="0"/>
        <w:rPr>
          <w:rFonts w:ascii="Times New Roman" w:hAnsi="Times New Roman"/>
        </w:rPr>
      </w:pPr>
      <w:r w:rsidRPr="00B131E9">
        <w:rPr>
          <w:rFonts w:ascii="Times New Roman" w:hAnsi="Times New Roman"/>
        </w:rPr>
        <w:t>- загрязнение животными подъездов, лестничных клеток, детских игровых спортивных площадок, территорий зеленых насаждений, дорожек и тротуаров. Если животное оставило экскременты, они должны б</w:t>
      </w:r>
      <w:r w:rsidR="00B131E9" w:rsidRPr="00B131E9">
        <w:rPr>
          <w:rFonts w:ascii="Times New Roman" w:hAnsi="Times New Roman"/>
        </w:rPr>
        <w:t>ыть убраны владельцем животного;</w:t>
      </w:r>
    </w:p>
    <w:p w:rsidR="008E1BA1" w:rsidRDefault="008E1BA1" w:rsidP="00593239">
      <w:pPr>
        <w:ind w:firstLine="0"/>
        <w:rPr>
          <w:rFonts w:ascii="Times New Roman" w:eastAsia="Times New Roman" w:hAnsi="Times New Roman"/>
        </w:rPr>
      </w:pPr>
      <w:r w:rsidRPr="00B131E9">
        <w:rPr>
          <w:rFonts w:ascii="Times New Roman" w:eastAsia="Times New Roman" w:hAnsi="Times New Roman"/>
        </w:rPr>
        <w:t>- выгул собак лицами в нетрезвом состоянии</w:t>
      </w:r>
      <w:r w:rsidR="00B131E9" w:rsidRPr="00B131E9">
        <w:rPr>
          <w:rFonts w:ascii="Times New Roman" w:eastAsia="Times New Roman" w:hAnsi="Times New Roman"/>
        </w:rPr>
        <w:t>.</w:t>
      </w:r>
    </w:p>
    <w:p w:rsidR="00593239" w:rsidRPr="00593239" w:rsidRDefault="00593239" w:rsidP="00593239">
      <w:pPr>
        <w:rPr>
          <w:rFonts w:ascii="Times New Roman" w:hAnsi="Times New Roman" w:cs="Times New Roman"/>
        </w:rPr>
      </w:pPr>
      <w:r w:rsidRPr="00593239">
        <w:rPr>
          <w:rFonts w:ascii="Times New Roman" w:hAnsi="Times New Roman"/>
          <w:color w:val="000000"/>
        </w:rPr>
        <w:t>2. Ведущему специалисту по кадровым вопросам и делопроизводству Гребневой К.В. опубликовать настоящее решение в газете «Новости» и разместить на официальном сайте администрации городского поселения Тайтурского муниципального образования (www.taiturka.irkmo.ru) в информационно-телекоммуникационной сети «Интернет».</w:t>
      </w:r>
    </w:p>
    <w:p w:rsidR="00593239" w:rsidRPr="00593239" w:rsidRDefault="00593239" w:rsidP="00410AD0">
      <w:pPr>
        <w:ind w:right="57" w:firstLine="0"/>
        <w:rPr>
          <w:rFonts w:ascii="Times New Roman" w:hAnsi="Times New Roman" w:cs="Times New Roman"/>
        </w:rPr>
      </w:pPr>
    </w:p>
    <w:p w:rsidR="00CC2612" w:rsidRPr="00593239" w:rsidRDefault="00CC2612" w:rsidP="00410AD0">
      <w:pPr>
        <w:ind w:right="57" w:firstLine="0"/>
        <w:rPr>
          <w:rFonts w:ascii="Times New Roman" w:hAnsi="Times New Roman" w:cs="Times New Roman"/>
        </w:rPr>
      </w:pPr>
      <w:r w:rsidRPr="00593239">
        <w:rPr>
          <w:rFonts w:ascii="Times New Roman" w:hAnsi="Times New Roman" w:cs="Times New Roman"/>
        </w:rPr>
        <w:t>Председатель Думы</w:t>
      </w:r>
    </w:p>
    <w:p w:rsidR="00CC2612" w:rsidRPr="00593239" w:rsidRDefault="00CC2612" w:rsidP="00410AD0">
      <w:pPr>
        <w:ind w:right="57" w:firstLine="0"/>
        <w:rPr>
          <w:rFonts w:ascii="Times New Roman" w:hAnsi="Times New Roman" w:cs="Times New Roman"/>
        </w:rPr>
      </w:pPr>
      <w:r w:rsidRPr="00593239">
        <w:rPr>
          <w:rFonts w:ascii="Times New Roman" w:hAnsi="Times New Roman" w:cs="Times New Roman"/>
        </w:rPr>
        <w:t>Тайтурского муниципального</w:t>
      </w:r>
    </w:p>
    <w:p w:rsidR="00CC2612" w:rsidRPr="00593239" w:rsidRDefault="00CC2612" w:rsidP="00410AD0">
      <w:pPr>
        <w:ind w:right="57" w:firstLine="0"/>
        <w:rPr>
          <w:rFonts w:ascii="Times New Roman" w:hAnsi="Times New Roman" w:cs="Times New Roman"/>
        </w:rPr>
      </w:pPr>
      <w:r w:rsidRPr="00593239">
        <w:rPr>
          <w:rFonts w:ascii="Times New Roman" w:hAnsi="Times New Roman" w:cs="Times New Roman"/>
        </w:rPr>
        <w:t xml:space="preserve">образования                                                </w:t>
      </w:r>
      <w:r w:rsidR="00410AD0" w:rsidRPr="00593239">
        <w:rPr>
          <w:rFonts w:ascii="Times New Roman" w:hAnsi="Times New Roman" w:cs="Times New Roman"/>
        </w:rPr>
        <w:t xml:space="preserve">                                     </w:t>
      </w:r>
      <w:r w:rsidR="00D6014E">
        <w:rPr>
          <w:rFonts w:ascii="Times New Roman" w:hAnsi="Times New Roman" w:cs="Times New Roman"/>
        </w:rPr>
        <w:t xml:space="preserve">              </w:t>
      </w:r>
      <w:r w:rsidR="00410AD0" w:rsidRPr="00593239">
        <w:rPr>
          <w:rFonts w:ascii="Times New Roman" w:hAnsi="Times New Roman" w:cs="Times New Roman"/>
        </w:rPr>
        <w:t xml:space="preserve"> </w:t>
      </w:r>
      <w:r w:rsidRPr="00593239">
        <w:rPr>
          <w:rFonts w:ascii="Times New Roman" w:hAnsi="Times New Roman" w:cs="Times New Roman"/>
        </w:rPr>
        <w:t xml:space="preserve"> </w:t>
      </w:r>
      <w:r w:rsidR="00410AD0" w:rsidRPr="00593239">
        <w:rPr>
          <w:rFonts w:ascii="Times New Roman" w:hAnsi="Times New Roman" w:cs="Times New Roman"/>
        </w:rPr>
        <w:t>Л.А. Чиркова</w:t>
      </w:r>
    </w:p>
    <w:p w:rsidR="00CC2612" w:rsidRPr="00593239" w:rsidRDefault="00CC2612" w:rsidP="00410AD0">
      <w:pPr>
        <w:ind w:right="57" w:firstLine="0"/>
        <w:rPr>
          <w:rFonts w:ascii="Times New Roman" w:hAnsi="Times New Roman" w:cs="Times New Roman"/>
        </w:rPr>
      </w:pPr>
    </w:p>
    <w:p w:rsidR="00410AD0" w:rsidRPr="00593239" w:rsidRDefault="00CC2612" w:rsidP="00410AD0">
      <w:pPr>
        <w:ind w:right="57" w:firstLine="0"/>
        <w:rPr>
          <w:rFonts w:ascii="Times New Roman" w:hAnsi="Times New Roman" w:cs="Times New Roman"/>
        </w:rPr>
      </w:pPr>
      <w:r w:rsidRPr="00593239">
        <w:rPr>
          <w:rFonts w:ascii="Times New Roman" w:hAnsi="Times New Roman" w:cs="Times New Roman"/>
        </w:rPr>
        <w:t>Глава Тайтурского</w:t>
      </w:r>
    </w:p>
    <w:p w:rsidR="00390F85" w:rsidRPr="00593239" w:rsidRDefault="00410AD0" w:rsidP="00410AD0">
      <w:pPr>
        <w:ind w:right="57" w:firstLine="0"/>
        <w:rPr>
          <w:rFonts w:ascii="Times New Roman" w:hAnsi="Times New Roman" w:cs="Times New Roman"/>
        </w:rPr>
      </w:pPr>
      <w:r w:rsidRPr="00593239">
        <w:rPr>
          <w:rFonts w:ascii="Times New Roman" w:hAnsi="Times New Roman" w:cs="Times New Roman"/>
        </w:rPr>
        <w:t>м</w:t>
      </w:r>
      <w:r w:rsidR="00CC2612" w:rsidRPr="00593239">
        <w:rPr>
          <w:rFonts w:ascii="Times New Roman" w:hAnsi="Times New Roman" w:cs="Times New Roman"/>
        </w:rPr>
        <w:t>униципального</w:t>
      </w:r>
      <w:r w:rsidRPr="00593239">
        <w:rPr>
          <w:rFonts w:ascii="Times New Roman" w:hAnsi="Times New Roman" w:cs="Times New Roman"/>
        </w:rPr>
        <w:t xml:space="preserve"> </w:t>
      </w:r>
      <w:r w:rsidR="00CC2612" w:rsidRPr="00593239">
        <w:rPr>
          <w:rFonts w:ascii="Times New Roman" w:hAnsi="Times New Roman" w:cs="Times New Roman"/>
        </w:rPr>
        <w:t xml:space="preserve">образования                                               </w:t>
      </w:r>
      <w:r w:rsidRPr="00593239">
        <w:rPr>
          <w:rFonts w:ascii="Times New Roman" w:hAnsi="Times New Roman" w:cs="Times New Roman"/>
        </w:rPr>
        <w:t xml:space="preserve">       </w:t>
      </w:r>
      <w:r w:rsidR="00D6014E">
        <w:rPr>
          <w:rFonts w:ascii="Times New Roman" w:hAnsi="Times New Roman" w:cs="Times New Roman"/>
        </w:rPr>
        <w:t xml:space="preserve">                 </w:t>
      </w:r>
      <w:r w:rsidRPr="00593239">
        <w:rPr>
          <w:rFonts w:ascii="Times New Roman" w:hAnsi="Times New Roman" w:cs="Times New Roman"/>
        </w:rPr>
        <w:t xml:space="preserve"> </w:t>
      </w:r>
      <w:r w:rsidR="00CC2612" w:rsidRPr="00593239">
        <w:rPr>
          <w:rFonts w:ascii="Times New Roman" w:hAnsi="Times New Roman" w:cs="Times New Roman"/>
        </w:rPr>
        <w:t xml:space="preserve">  </w:t>
      </w:r>
      <w:r w:rsidRPr="00593239">
        <w:rPr>
          <w:rFonts w:ascii="Times New Roman" w:hAnsi="Times New Roman" w:cs="Times New Roman"/>
        </w:rPr>
        <w:t>С.В. Буяков</w:t>
      </w:r>
    </w:p>
    <w:sectPr w:rsidR="00390F85" w:rsidRPr="00593239" w:rsidSect="005932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44D9"/>
    <w:multiLevelType w:val="multilevel"/>
    <w:tmpl w:val="1D3C03A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2010CC"/>
    <w:multiLevelType w:val="multilevel"/>
    <w:tmpl w:val="1416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7741E7"/>
    <w:multiLevelType w:val="multilevel"/>
    <w:tmpl w:val="C9206D3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31E3B91"/>
    <w:multiLevelType w:val="multilevel"/>
    <w:tmpl w:val="E674B3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AE77D94"/>
    <w:multiLevelType w:val="multilevel"/>
    <w:tmpl w:val="EDD6C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F44CE5"/>
    <w:multiLevelType w:val="multilevel"/>
    <w:tmpl w:val="78F846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6">
    <w:nsid w:val="3FFD04B3"/>
    <w:multiLevelType w:val="multilevel"/>
    <w:tmpl w:val="F1366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7">
    <w:nsid w:val="4515785A"/>
    <w:multiLevelType w:val="multilevel"/>
    <w:tmpl w:val="F26005C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ascii="Times New Roman" w:eastAsia="Times New Roman" w:hAnsi="Times New Roman" w:hint="default"/>
        <w:sz w:val="24"/>
      </w:rPr>
    </w:lvl>
  </w:abstractNum>
  <w:abstractNum w:abstractNumId="8">
    <w:nsid w:val="52FD01F2"/>
    <w:multiLevelType w:val="multilevel"/>
    <w:tmpl w:val="952E9C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696A6476"/>
    <w:multiLevelType w:val="multilevel"/>
    <w:tmpl w:val="B764F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233FBC"/>
    <w:multiLevelType w:val="hybridMultilevel"/>
    <w:tmpl w:val="BF468460"/>
    <w:lvl w:ilvl="0" w:tplc="2D66FFB0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035B6"/>
    <w:multiLevelType w:val="multilevel"/>
    <w:tmpl w:val="8DB25A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045"/>
    <w:rsid w:val="00011045"/>
    <w:rsid w:val="00041B9A"/>
    <w:rsid w:val="000A2768"/>
    <w:rsid w:val="000B02AD"/>
    <w:rsid w:val="00113202"/>
    <w:rsid w:val="001E0C79"/>
    <w:rsid w:val="001F3A6C"/>
    <w:rsid w:val="00280BA0"/>
    <w:rsid w:val="002927E5"/>
    <w:rsid w:val="002E3444"/>
    <w:rsid w:val="00303AC6"/>
    <w:rsid w:val="00321A98"/>
    <w:rsid w:val="003262C4"/>
    <w:rsid w:val="00340E2C"/>
    <w:rsid w:val="00390F85"/>
    <w:rsid w:val="003A7C44"/>
    <w:rsid w:val="00410AD0"/>
    <w:rsid w:val="004C0FA2"/>
    <w:rsid w:val="00552DAB"/>
    <w:rsid w:val="00593239"/>
    <w:rsid w:val="00631EAC"/>
    <w:rsid w:val="007C1462"/>
    <w:rsid w:val="007E406E"/>
    <w:rsid w:val="007F0427"/>
    <w:rsid w:val="00804FA9"/>
    <w:rsid w:val="008217C9"/>
    <w:rsid w:val="00854402"/>
    <w:rsid w:val="008827AD"/>
    <w:rsid w:val="008A10CC"/>
    <w:rsid w:val="008C0A98"/>
    <w:rsid w:val="008E1BA1"/>
    <w:rsid w:val="00916794"/>
    <w:rsid w:val="00B131E9"/>
    <w:rsid w:val="00B67EB7"/>
    <w:rsid w:val="00BB0B86"/>
    <w:rsid w:val="00BF231C"/>
    <w:rsid w:val="00C52321"/>
    <w:rsid w:val="00CC2612"/>
    <w:rsid w:val="00D6014E"/>
    <w:rsid w:val="00E01976"/>
    <w:rsid w:val="00E73329"/>
    <w:rsid w:val="00E83623"/>
    <w:rsid w:val="00ED2CBB"/>
    <w:rsid w:val="00F2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1F3A6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C2612"/>
    <w:rPr>
      <w:rFonts w:cs="Times New Roman"/>
      <w:b w:val="0"/>
      <w:color w:val="106BBE"/>
    </w:rPr>
  </w:style>
  <w:style w:type="paragraph" w:styleId="a4">
    <w:name w:val="Title"/>
    <w:basedOn w:val="a"/>
    <w:link w:val="a5"/>
    <w:uiPriority w:val="10"/>
    <w:qFormat/>
    <w:rsid w:val="00CC261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CC261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C261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CC261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C2612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C261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261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C26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261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3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2927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2927E5"/>
  </w:style>
  <w:style w:type="character" w:styleId="ad">
    <w:name w:val="Hyperlink"/>
    <w:basedOn w:val="a0"/>
    <w:uiPriority w:val="99"/>
    <w:semiHidden/>
    <w:unhideWhenUsed/>
    <w:rsid w:val="002927E5"/>
    <w:rPr>
      <w:color w:val="0000FF"/>
      <w:u w:val="single"/>
    </w:rPr>
  </w:style>
  <w:style w:type="character" w:customStyle="1" w:styleId="s10">
    <w:name w:val="s_10"/>
    <w:basedOn w:val="a0"/>
    <w:rsid w:val="00C52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255/" TargetMode="External"/><Relationship Id="rId13" Type="http://schemas.openxmlformats.org/officeDocument/2006/relationships/hyperlink" Target="http://base.garant.ru/12138258/d631e2cfea97e2784192361d04070a00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86367&amp;sub=0" TargetMode="External"/><Relationship Id="rId12" Type="http://schemas.openxmlformats.org/officeDocument/2006/relationships/hyperlink" Target="http://base.garant.ru/186367/decef78183898320c79f9cf293bb5a4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70353464/741609f9002bd54a24e5c49cb5af953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3464015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34640155&amp;sub=9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7147-1CC4-4FB0-A5CE-F37C7FB9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Ксюша</cp:lastModifiedBy>
  <cp:revision>2</cp:revision>
  <cp:lastPrinted>2019-02-12T05:43:00Z</cp:lastPrinted>
  <dcterms:created xsi:type="dcterms:W3CDTF">2019-03-13T02:01:00Z</dcterms:created>
  <dcterms:modified xsi:type="dcterms:W3CDTF">2019-03-13T02:01:00Z</dcterms:modified>
</cp:coreProperties>
</file>