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51" w:rsidRDefault="00273E03" w:rsidP="00AB6F51">
      <w:pPr>
        <w:pStyle w:val="ab"/>
        <w:spacing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30</w:t>
      </w:r>
      <w:r w:rsidR="00AB6F51">
        <w:rPr>
          <w:rFonts w:ascii="Arial" w:hAnsi="Arial" w:cs="Arial"/>
          <w:b/>
          <w:sz w:val="32"/>
          <w:szCs w:val="24"/>
        </w:rPr>
        <w:t xml:space="preserve">.08.2024г. № 41-П </w:t>
      </w:r>
    </w:p>
    <w:p w:rsidR="00AB6F51" w:rsidRPr="0077483F" w:rsidRDefault="00AB6F51" w:rsidP="00AB6F51">
      <w:pPr>
        <w:pStyle w:val="ab"/>
        <w:spacing w:line="240" w:lineRule="auto"/>
        <w:rPr>
          <w:rFonts w:ascii="Arial" w:hAnsi="Arial" w:cs="Arial"/>
          <w:b/>
          <w:sz w:val="32"/>
          <w:szCs w:val="24"/>
        </w:rPr>
      </w:pPr>
      <w:r w:rsidRPr="0077483F">
        <w:rPr>
          <w:rFonts w:ascii="Arial" w:hAnsi="Arial" w:cs="Arial"/>
          <w:b/>
          <w:sz w:val="32"/>
          <w:szCs w:val="24"/>
        </w:rPr>
        <w:t>РОССИЙСКАЯ ФЕДЕРАЦИЯ</w:t>
      </w:r>
      <w:r>
        <w:rPr>
          <w:rFonts w:ascii="Arial" w:hAnsi="Arial" w:cs="Arial"/>
          <w:b/>
          <w:sz w:val="32"/>
          <w:szCs w:val="24"/>
        </w:rPr>
        <w:t xml:space="preserve"> </w:t>
      </w:r>
    </w:p>
    <w:p w:rsidR="00AB6F51" w:rsidRPr="0077483F" w:rsidRDefault="00AB6F51" w:rsidP="00AB6F51">
      <w:pPr>
        <w:pStyle w:val="aa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 w:val="32"/>
          <w:szCs w:val="24"/>
        </w:rPr>
        <w:t xml:space="preserve">ИРКУТСКАЯ </w:t>
      </w:r>
      <w:r w:rsidRPr="0077483F">
        <w:rPr>
          <w:rFonts w:ascii="Arial" w:hAnsi="Arial" w:cs="Arial"/>
          <w:b/>
          <w:bCs/>
          <w:color w:val="000000"/>
          <w:sz w:val="32"/>
          <w:szCs w:val="24"/>
        </w:rPr>
        <w:t>ОБЛАСТЬ</w:t>
      </w:r>
      <w:r>
        <w:rPr>
          <w:rFonts w:ascii="Arial" w:hAnsi="Arial" w:cs="Arial"/>
          <w:b/>
          <w:bCs/>
          <w:color w:val="000000"/>
          <w:sz w:val="32"/>
          <w:szCs w:val="24"/>
        </w:rPr>
        <w:t xml:space="preserve"> </w:t>
      </w:r>
    </w:p>
    <w:p w:rsidR="00AB6F51" w:rsidRPr="0077483F" w:rsidRDefault="00AB6F51" w:rsidP="00AB6F51">
      <w:pPr>
        <w:pStyle w:val="aa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 w:rsidRPr="0077483F">
        <w:rPr>
          <w:rFonts w:ascii="Arial" w:hAnsi="Arial" w:cs="Arial"/>
          <w:b/>
          <w:bCs/>
          <w:color w:val="000000"/>
          <w:sz w:val="32"/>
          <w:szCs w:val="24"/>
        </w:rPr>
        <w:t>АЛАРСКИЙ МУНИЦИПАЛЬНЫЙ РАЙОН</w:t>
      </w:r>
      <w:r>
        <w:rPr>
          <w:rFonts w:ascii="Arial" w:hAnsi="Arial" w:cs="Arial"/>
          <w:b/>
          <w:bCs/>
          <w:color w:val="000000"/>
          <w:sz w:val="32"/>
          <w:szCs w:val="24"/>
        </w:rPr>
        <w:t xml:space="preserve"> </w:t>
      </w:r>
    </w:p>
    <w:p w:rsidR="00AB6F51" w:rsidRPr="0077483F" w:rsidRDefault="00AB6F51" w:rsidP="00AB6F51">
      <w:pPr>
        <w:pStyle w:val="aa"/>
        <w:jc w:val="center"/>
        <w:rPr>
          <w:rFonts w:ascii="Arial" w:hAnsi="Arial" w:cs="Arial"/>
          <w:b/>
          <w:sz w:val="32"/>
          <w:szCs w:val="24"/>
        </w:rPr>
      </w:pPr>
      <w:r w:rsidRPr="0077483F">
        <w:rPr>
          <w:rFonts w:ascii="Arial" w:hAnsi="Arial" w:cs="Arial"/>
          <w:b/>
          <w:color w:val="000000"/>
          <w:sz w:val="32"/>
          <w:szCs w:val="24"/>
        </w:rPr>
        <w:t>МУНИЦИПАЛЬНОЕ ОБРАЗОВАНИЕ «</w:t>
      </w:r>
      <w:r>
        <w:rPr>
          <w:rFonts w:ascii="Arial" w:hAnsi="Arial" w:cs="Arial"/>
          <w:b/>
          <w:color w:val="000000"/>
          <w:sz w:val="32"/>
          <w:szCs w:val="24"/>
        </w:rPr>
        <w:t>ЗОНЫ</w:t>
      </w:r>
      <w:r w:rsidRPr="0077483F">
        <w:rPr>
          <w:rFonts w:ascii="Arial" w:hAnsi="Arial" w:cs="Arial"/>
          <w:b/>
          <w:color w:val="000000"/>
          <w:sz w:val="32"/>
          <w:szCs w:val="24"/>
        </w:rPr>
        <w:t>»</w:t>
      </w:r>
      <w:r>
        <w:rPr>
          <w:rFonts w:ascii="Arial" w:hAnsi="Arial" w:cs="Arial"/>
          <w:b/>
          <w:color w:val="000000"/>
          <w:sz w:val="32"/>
          <w:szCs w:val="24"/>
        </w:rPr>
        <w:t xml:space="preserve"> </w:t>
      </w:r>
    </w:p>
    <w:p w:rsidR="00AB6F51" w:rsidRDefault="00AB6F51" w:rsidP="00AB6F51">
      <w:pPr>
        <w:pStyle w:val="aa"/>
        <w:jc w:val="center"/>
        <w:rPr>
          <w:rFonts w:ascii="Arial" w:hAnsi="Arial" w:cs="Arial"/>
          <w:b/>
          <w:bCs/>
          <w:spacing w:val="20"/>
          <w:sz w:val="32"/>
          <w:szCs w:val="24"/>
        </w:rPr>
      </w:pPr>
      <w:r w:rsidRPr="0077483F">
        <w:rPr>
          <w:rFonts w:ascii="Arial" w:hAnsi="Arial" w:cs="Arial"/>
          <w:b/>
          <w:bCs/>
          <w:spacing w:val="20"/>
          <w:sz w:val="32"/>
          <w:szCs w:val="24"/>
        </w:rPr>
        <w:t>АДМИНИСТРАЦИЯ</w:t>
      </w:r>
      <w:r>
        <w:rPr>
          <w:rFonts w:ascii="Arial" w:hAnsi="Arial" w:cs="Arial"/>
          <w:b/>
          <w:bCs/>
          <w:spacing w:val="20"/>
          <w:sz w:val="32"/>
          <w:szCs w:val="24"/>
        </w:rPr>
        <w:t xml:space="preserve"> </w:t>
      </w:r>
    </w:p>
    <w:p w:rsidR="00AB6F51" w:rsidRDefault="00AB6F51" w:rsidP="00AB6F51">
      <w:pPr>
        <w:pStyle w:val="aa"/>
        <w:jc w:val="center"/>
        <w:rPr>
          <w:rFonts w:ascii="Arial" w:hAnsi="Arial" w:cs="Arial"/>
          <w:b/>
          <w:bCs/>
          <w:spacing w:val="20"/>
          <w:sz w:val="32"/>
          <w:szCs w:val="24"/>
        </w:rPr>
      </w:pPr>
      <w:r w:rsidRPr="0077483F">
        <w:rPr>
          <w:rFonts w:ascii="Arial" w:hAnsi="Arial" w:cs="Arial"/>
          <w:b/>
          <w:bCs/>
          <w:spacing w:val="20"/>
          <w:sz w:val="32"/>
          <w:szCs w:val="24"/>
        </w:rPr>
        <w:t>ПОСТАНОВЛЕНИЕ</w:t>
      </w:r>
      <w:r>
        <w:rPr>
          <w:rFonts w:ascii="Arial" w:hAnsi="Arial" w:cs="Arial"/>
          <w:b/>
          <w:bCs/>
          <w:spacing w:val="20"/>
          <w:sz w:val="32"/>
          <w:szCs w:val="24"/>
        </w:rPr>
        <w:t xml:space="preserve"> </w:t>
      </w:r>
    </w:p>
    <w:p w:rsidR="00493F64" w:rsidRPr="007D50D6" w:rsidRDefault="00493F64" w:rsidP="00493F64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493F64" w:rsidRPr="00AB6F51" w:rsidRDefault="00273E03" w:rsidP="00273E0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«</w:t>
      </w:r>
      <w:r w:rsidR="00AB6F51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О СОЗДАНИИ СОГЛАСИТЕЛЬНОЙ КОМИССИИ</w:t>
      </w:r>
      <w:r w:rsidR="00AB6F51" w:rsidRPr="00AB6F51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 xml:space="preserve"> </w:t>
      </w:r>
      <w:r w:rsidR="00AB6F51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ПО УРЕГУЛИРОВАНИЮ РАЗНОГЛАСИЙ</w:t>
      </w:r>
      <w:r w:rsidR="00D469B0" w:rsidRPr="00AB6F51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,</w:t>
      </w:r>
      <w:r w:rsidR="00AB6F51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 xml:space="preserve"> ПОСЛУЖИВШИХ ОСНОВАНИЕМ ДЛЯ ПОДГОТОВКИ</w:t>
      </w:r>
      <w:r w:rsidR="00AB6F51" w:rsidRPr="00AB6F51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 xml:space="preserve"> </w:t>
      </w:r>
      <w:r w:rsidR="00AB6F51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ЗАКЛЮЧЕНИЯ О НЕСОГЛАСИИ</w:t>
      </w:r>
      <w:r w:rsidR="00D469B0" w:rsidRPr="00AB6F51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 xml:space="preserve"> </w:t>
      </w:r>
      <w:r w:rsidR="00AB6F51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ПРОЕКТА</w:t>
      </w:r>
      <w:r w:rsidR="00AB6F51" w:rsidRPr="00AB6F51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 xml:space="preserve"> </w:t>
      </w:r>
      <w:r w:rsidR="00AB6F51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«ВНЕСЕНИЕ ИЗМЕНЕНИЙ В ГЕНЕРАЛЬНЫЙ ПЛАН</w:t>
      </w:r>
      <w:r w:rsidR="00AB6F51" w:rsidRPr="00AB6F51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 xml:space="preserve"> </w:t>
      </w:r>
      <w:r w:rsidR="00AB6F51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МУНИЦИПАЛЬНОГО ОБРАЗОВАНИЯ «ЗОНЫ</w:t>
      </w:r>
      <w:r w:rsidR="00CF15A5" w:rsidRPr="00AB6F51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»</w:t>
      </w:r>
      <w:r w:rsidR="00493F64" w:rsidRPr="00AB6F51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»</w:t>
      </w:r>
    </w:p>
    <w:p w:rsidR="00493F64" w:rsidRPr="00AB6F51" w:rsidRDefault="00493F64" w:rsidP="00273E03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Look w:val="04A0"/>
      </w:tblPr>
      <w:tblGrid>
        <w:gridCol w:w="10057"/>
      </w:tblGrid>
      <w:tr w:rsidR="00493F64" w:rsidRPr="007D50D6" w:rsidTr="004F086E">
        <w:trPr>
          <w:trHeight w:val="5267"/>
        </w:trPr>
        <w:tc>
          <w:tcPr>
            <w:tcW w:w="10057" w:type="dxa"/>
            <w:hideMark/>
          </w:tcPr>
          <w:p w:rsidR="004F086E" w:rsidRDefault="00493F64" w:rsidP="00057EC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73E0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 соответствии со статьей 25 Градостроительног</w:t>
            </w:r>
            <w:r w:rsidR="004F086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о кодекса Российской Федерации, </w:t>
            </w:r>
            <w:r w:rsidRPr="00273E0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постановления Правительства Российской Федерации от 24.03.2007 № 178 «Об утверждении Положения о согласовании </w:t>
            </w:r>
            <w:proofErr w:type="gramStart"/>
            <w:r w:rsidRPr="00273E0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проектов схем территориального планирования субъектов Российской Федерации</w:t>
            </w:r>
            <w:proofErr w:type="gramEnd"/>
            <w:r w:rsidRPr="00273E0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и проектов документов территориального планирования муниципальных образований», Приказа Министерства экономического развития Российской Федерации от 21.07.2016 № 460 </w:t>
            </w:r>
            <w:r w:rsidR="00057EC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   </w:t>
            </w:r>
          </w:p>
          <w:p w:rsidR="00493F64" w:rsidRPr="00273E03" w:rsidRDefault="00493F64" w:rsidP="00057EC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73E0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в целях урегулирования </w:t>
            </w:r>
            <w:bookmarkStart w:id="0" w:name="_Hlk166659534"/>
            <w:r w:rsidRPr="00273E0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разногласий, послуживших основанием для под</w:t>
            </w:r>
            <w:r w:rsidR="004F086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готовки заключения о несогласи</w:t>
            </w:r>
            <w:r w:rsidRPr="00273E0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 проектом</w:t>
            </w:r>
            <w:bookmarkEnd w:id="0"/>
            <w:r w:rsidRPr="00273E0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«Внесение изменений в генеральный план </w:t>
            </w:r>
            <w:r w:rsidR="00CF15A5" w:rsidRPr="00273E0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муниципального образования «Зоны»»</w:t>
            </w:r>
            <w:r w:rsidRPr="00273E0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руководствуясь статьей 16 Федерального закона от 06.10.2003 № 131-ФЗ «Об общих принципах организации местного самоуправления в Российской Федерации</w:t>
            </w:r>
            <w:proofErr w:type="gramEnd"/>
            <w:r w:rsidRPr="00273E0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», Уставом </w:t>
            </w:r>
            <w:r w:rsidR="00CF15A5" w:rsidRPr="00273E0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муниципального образования «Зоны»»</w:t>
            </w:r>
            <w:r w:rsidRPr="00273E0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</w:t>
            </w:r>
            <w:r w:rsidR="00273E0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Администрация Зонского</w:t>
            </w:r>
            <w:r w:rsidR="00617F92" w:rsidRPr="00273E0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сельского поселения</w:t>
            </w:r>
            <w:r w:rsidR="004F086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. </w:t>
            </w:r>
          </w:p>
          <w:p w:rsidR="00493F64" w:rsidRPr="007D50D6" w:rsidRDefault="00493F64" w:rsidP="001845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F64" w:rsidRPr="00273E03" w:rsidRDefault="00273E03" w:rsidP="00617F92">
            <w:pPr>
              <w:tabs>
                <w:tab w:val="left" w:pos="9072"/>
              </w:tabs>
              <w:ind w:firstLine="72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ПОСТАНОВЛЯЕ</w:t>
            </w:r>
            <w:r w:rsidR="00493F64" w:rsidRPr="00273E03">
              <w:rPr>
                <w:rFonts w:ascii="Arial" w:hAnsi="Arial" w:cs="Arial"/>
                <w:b/>
                <w:sz w:val="30"/>
                <w:szCs w:val="30"/>
              </w:rPr>
              <w:t>Т</w:t>
            </w:r>
          </w:p>
        </w:tc>
      </w:tr>
    </w:tbl>
    <w:p w:rsidR="00617F92" w:rsidRPr="00273E03" w:rsidRDefault="00DE01AA" w:rsidP="00273E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r w:rsidR="00335400" w:rsidRP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Создать согласительную комиссию по урегулированию </w:t>
      </w:r>
      <w:r w:rsidR="004957D0" w:rsidRP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разногласий, послуживших основанием для под</w:t>
      </w:r>
      <w:r w:rsid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готовки заключения о несогласии</w:t>
      </w:r>
      <w:r w:rsidR="004957D0" w:rsidRP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проектом</w:t>
      </w:r>
      <w:r w:rsidR="00057EC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637DCC" w:rsidRP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«Внесение изменений в генеральный план </w:t>
      </w:r>
      <w:r w:rsidR="00CF15A5" w:rsidRP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муниципального образования «Зоны»»</w:t>
      </w:r>
      <w:r w:rsidR="00335400" w:rsidRP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r w:rsidR="00FA6909" w:rsidRP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подготовленногоООО «ГорА</w:t>
      </w:r>
      <w:r w:rsidR="00335400" w:rsidRP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 (далее – Согласительная комиссия).</w:t>
      </w:r>
      <w:r w:rsid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617F92" w:rsidRPr="00273E03" w:rsidRDefault="00DE01AA" w:rsidP="00273E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</w:t>
      </w:r>
      <w:r w:rsidR="00335400" w:rsidRP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Утвердить Положение о деятельности Согласительной комиссии согласно приложению № 1 к настоящему постановлению.</w:t>
      </w:r>
      <w:r w:rsidR="00A119D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335400" w:rsidRPr="00273E03" w:rsidRDefault="00DE01AA" w:rsidP="00273E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 </w:t>
      </w:r>
      <w:r w:rsidR="00335400" w:rsidRP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Утвердить состав Согласительной комиссии согласно приложению № 2 к настоящему постановлению.</w:t>
      </w:r>
      <w:r w:rsidR="00A119D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617F92" w:rsidRPr="00273E03" w:rsidRDefault="00DE01AA" w:rsidP="00273E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4. </w:t>
      </w:r>
      <w:r w:rsidR="00335400" w:rsidRP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Установить, что вопросы организации и деятельности Согласительной комиссии, не урегулированные Положением о деятельности Согласительной комиссии согласно приложению №1 к настоящему постановлению, регулируются</w:t>
      </w:r>
      <w:r w:rsidR="00A119D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hyperlink r:id="rId5" w:history="1">
        <w:r w:rsidR="00335400" w:rsidRPr="00273E03">
          <w:rPr>
            <w:rFonts w:ascii="Arial" w:eastAsia="Times New Roman" w:hAnsi="Arial" w:cs="Arial"/>
            <w:color w:val="222222"/>
            <w:sz w:val="24"/>
            <w:szCs w:val="24"/>
            <w:lang w:eastAsia="ru-RU"/>
          </w:rPr>
          <w:t>постановлением</w:t>
        </w:r>
      </w:hyperlink>
      <w:r w:rsidR="00335400" w:rsidRP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Правительства Росс</w:t>
      </w:r>
      <w:r w:rsidR="00E0242E" w:rsidRP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ийской Федерации от 24.03.2007 №</w:t>
      </w:r>
      <w:r w:rsidR="00335400" w:rsidRP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178 и </w:t>
      </w:r>
      <w:r w:rsidR="00335400" w:rsidRP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Приказом Министерства экономического развития Российской Федерации от 21.07.2016 № 460.</w:t>
      </w:r>
      <w:r w:rsidR="00A119D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7D50D6" w:rsidRPr="00273E03" w:rsidRDefault="00617F92" w:rsidP="00273E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73E03">
        <w:rPr>
          <w:rFonts w:ascii="Arial" w:hAnsi="Arial" w:cs="Arial"/>
          <w:sz w:val="24"/>
          <w:szCs w:val="24"/>
        </w:rPr>
        <w:t xml:space="preserve">5. </w:t>
      </w:r>
      <w:r w:rsidR="007D50D6" w:rsidRP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Опубликовать настоящее постановление и разместить на </w:t>
      </w:r>
      <w:proofErr w:type="gramStart"/>
      <w:r w:rsidR="007D50D6" w:rsidRP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официальном</w:t>
      </w:r>
      <w:proofErr w:type="gramEnd"/>
      <w:r w:rsidR="007D50D6" w:rsidRP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интернет-портале органов местного самоуправления муниципального образования.</w:t>
      </w:r>
      <w:r w:rsid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335400" w:rsidRPr="00273E03" w:rsidRDefault="00DE01AA" w:rsidP="00273E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6. </w:t>
      </w:r>
      <w:proofErr w:type="gramStart"/>
      <w:r w:rsidR="00335400" w:rsidRP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за</w:t>
      </w:r>
      <w:proofErr w:type="gramEnd"/>
      <w:r w:rsidR="00335400" w:rsidRP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  <w:r w:rsid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335400" w:rsidRPr="00273E03" w:rsidRDefault="00DE01AA" w:rsidP="00273E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7. </w:t>
      </w:r>
      <w:r w:rsidR="00335400" w:rsidRP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Настоящее постановление вступает в силу со дня его официального опубликования</w:t>
      </w:r>
      <w:r w:rsidR="00E0242E" w:rsidRP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="00273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335400" w:rsidRPr="00273E03" w:rsidRDefault="00335400" w:rsidP="00273E03">
      <w:pPr>
        <w:spacing w:after="0" w:line="240" w:lineRule="auto"/>
        <w:ind w:firstLine="851"/>
        <w:jc w:val="both"/>
        <w:rPr>
          <w:rFonts w:ascii="Arial" w:hAnsi="Arial" w:cs="Arial"/>
          <w:strike/>
          <w:color w:val="444444"/>
          <w:sz w:val="24"/>
          <w:szCs w:val="24"/>
          <w:shd w:val="clear" w:color="auto" w:fill="FFFFFF"/>
        </w:rPr>
      </w:pPr>
    </w:p>
    <w:p w:rsidR="00577C38" w:rsidRPr="00273E03" w:rsidRDefault="00577C38" w:rsidP="00273E03">
      <w:pPr>
        <w:spacing w:after="0" w:line="240" w:lineRule="auto"/>
        <w:ind w:firstLine="851"/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:rsidR="00577C38" w:rsidRPr="00273E03" w:rsidRDefault="00577C38" w:rsidP="00273E03">
      <w:pPr>
        <w:spacing w:after="0" w:line="240" w:lineRule="auto"/>
        <w:ind w:firstLine="851"/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:rsidR="00577C38" w:rsidRPr="00273E03" w:rsidRDefault="00577C38" w:rsidP="00273E03">
      <w:pPr>
        <w:pStyle w:val="2"/>
        <w:ind w:firstLine="708"/>
        <w:rPr>
          <w:rFonts w:ascii="Arial" w:hAnsi="Arial" w:cs="Arial"/>
          <w:sz w:val="24"/>
          <w:szCs w:val="24"/>
        </w:rPr>
      </w:pPr>
    </w:p>
    <w:p w:rsidR="00577C38" w:rsidRPr="00273E03" w:rsidRDefault="00577C38" w:rsidP="00273E03">
      <w:pPr>
        <w:jc w:val="both"/>
        <w:rPr>
          <w:rFonts w:ascii="Arial" w:hAnsi="Arial" w:cs="Arial"/>
          <w:sz w:val="24"/>
          <w:szCs w:val="24"/>
        </w:rPr>
      </w:pPr>
      <w:r w:rsidRPr="00273E03">
        <w:rPr>
          <w:rFonts w:ascii="Arial" w:hAnsi="Arial" w:cs="Arial"/>
          <w:sz w:val="24"/>
          <w:szCs w:val="24"/>
        </w:rPr>
        <w:t xml:space="preserve">Глава администрации                                                                           </w:t>
      </w:r>
      <w:r w:rsidR="00CF15A5" w:rsidRPr="00273E03">
        <w:rPr>
          <w:rFonts w:ascii="Arial" w:hAnsi="Arial" w:cs="Arial"/>
          <w:sz w:val="24"/>
          <w:szCs w:val="24"/>
        </w:rPr>
        <w:t>А.А. Шепетя</w:t>
      </w:r>
    </w:p>
    <w:p w:rsidR="00380192" w:rsidRPr="007D50D6" w:rsidRDefault="00380192" w:rsidP="00DE01A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sectPr w:rsidR="00380192" w:rsidRPr="007D50D6" w:rsidSect="00493F64"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335400" w:rsidRPr="00A778C7" w:rsidRDefault="0031304E" w:rsidP="00DE01AA">
      <w:pPr>
        <w:spacing w:after="0" w:line="240" w:lineRule="auto"/>
        <w:ind w:left="5670"/>
        <w:jc w:val="right"/>
        <w:rPr>
          <w:rFonts w:ascii="Courier New" w:eastAsia="Times New Roman" w:hAnsi="Courier New" w:cs="Courier New"/>
          <w:color w:val="2D2D2D"/>
          <w:kern w:val="36"/>
          <w:lang w:eastAsia="ru-RU"/>
        </w:rPr>
      </w:pPr>
      <w:r w:rsidRPr="00A778C7">
        <w:rPr>
          <w:rFonts w:ascii="Courier New" w:eastAsia="Times New Roman" w:hAnsi="Courier New" w:cs="Courier New"/>
          <w:color w:val="2D2D2D"/>
          <w:kern w:val="36"/>
          <w:lang w:eastAsia="ru-RU"/>
        </w:rPr>
        <w:lastRenderedPageBreak/>
        <w:t>При</w:t>
      </w:r>
      <w:r w:rsidR="00335400" w:rsidRPr="00A778C7">
        <w:rPr>
          <w:rFonts w:ascii="Courier New" w:eastAsia="Times New Roman" w:hAnsi="Courier New" w:cs="Courier New"/>
          <w:color w:val="2D2D2D"/>
          <w:kern w:val="36"/>
          <w:lang w:eastAsia="ru-RU"/>
        </w:rPr>
        <w:t>ложение № 1</w:t>
      </w:r>
    </w:p>
    <w:p w:rsidR="00335400" w:rsidRPr="00A778C7" w:rsidRDefault="00335400" w:rsidP="00266F65">
      <w:pPr>
        <w:spacing w:after="0" w:line="240" w:lineRule="auto"/>
        <w:ind w:left="5245"/>
        <w:jc w:val="right"/>
        <w:rPr>
          <w:rFonts w:ascii="Courier New" w:eastAsia="Times New Roman" w:hAnsi="Courier New" w:cs="Courier New"/>
          <w:color w:val="222222"/>
          <w:u w:val="single"/>
          <w:lang w:eastAsia="ru-RU"/>
        </w:rPr>
      </w:pPr>
      <w:r w:rsidRPr="00A778C7">
        <w:rPr>
          <w:rFonts w:ascii="Courier New" w:eastAsia="Times New Roman" w:hAnsi="Courier New" w:cs="Courier New"/>
          <w:color w:val="222222"/>
          <w:lang w:eastAsia="ru-RU"/>
        </w:rPr>
        <w:t xml:space="preserve">к постановлению администрации </w:t>
      </w:r>
      <w:r w:rsidR="00057EC6" w:rsidRPr="00A778C7">
        <w:rPr>
          <w:rFonts w:ascii="Courier New" w:eastAsia="Times New Roman" w:hAnsi="Courier New" w:cs="Courier New"/>
          <w:color w:val="222222"/>
          <w:lang w:eastAsia="ru-RU"/>
        </w:rPr>
        <w:t>Зонского</w:t>
      </w:r>
      <w:r w:rsidR="00577C38" w:rsidRPr="00A778C7">
        <w:rPr>
          <w:rFonts w:ascii="Courier New" w:eastAsia="Times New Roman" w:hAnsi="Courier New" w:cs="Courier New"/>
          <w:color w:val="222222"/>
          <w:lang w:eastAsia="ru-RU"/>
        </w:rPr>
        <w:t xml:space="preserve"> </w:t>
      </w:r>
      <w:r w:rsidR="00266F65" w:rsidRPr="00A778C7">
        <w:rPr>
          <w:rFonts w:ascii="Courier New" w:eastAsia="Times New Roman" w:hAnsi="Courier New" w:cs="Courier New"/>
          <w:color w:val="222222"/>
          <w:lang w:eastAsia="ru-RU"/>
        </w:rPr>
        <w:t>сельского поселения</w:t>
      </w:r>
      <w:r w:rsidR="00B000EB" w:rsidRPr="00A778C7">
        <w:rPr>
          <w:rFonts w:ascii="Courier New" w:eastAsia="Times New Roman" w:hAnsi="Courier New" w:cs="Courier New"/>
          <w:color w:val="222222"/>
          <w:lang w:eastAsia="ru-RU"/>
        </w:rPr>
        <w:br/>
      </w:r>
      <w:r w:rsidRPr="00A778C7">
        <w:rPr>
          <w:rFonts w:ascii="Courier New" w:eastAsia="Times New Roman" w:hAnsi="Courier New" w:cs="Courier New"/>
          <w:color w:val="222222"/>
          <w:lang w:eastAsia="ru-RU"/>
        </w:rPr>
        <w:t xml:space="preserve"> от</w:t>
      </w:r>
      <w:r w:rsidR="00057EC6" w:rsidRPr="00A778C7">
        <w:rPr>
          <w:rFonts w:ascii="Courier New" w:eastAsia="Times New Roman" w:hAnsi="Courier New" w:cs="Courier New"/>
          <w:color w:val="222222"/>
          <w:lang w:eastAsia="ru-RU"/>
        </w:rPr>
        <w:t xml:space="preserve"> 30. 08.202</w:t>
      </w:r>
      <w:r w:rsidR="00A778C7">
        <w:rPr>
          <w:rFonts w:ascii="Courier New" w:eastAsia="Times New Roman" w:hAnsi="Courier New" w:cs="Courier New"/>
          <w:color w:val="222222"/>
          <w:lang w:eastAsia="ru-RU"/>
        </w:rPr>
        <w:t>4</w:t>
      </w:r>
      <w:r w:rsidR="00057EC6" w:rsidRPr="00A778C7">
        <w:rPr>
          <w:rFonts w:ascii="Courier New" w:eastAsia="Times New Roman" w:hAnsi="Courier New" w:cs="Courier New"/>
          <w:color w:val="222222"/>
          <w:lang w:eastAsia="ru-RU"/>
        </w:rPr>
        <w:t xml:space="preserve">г </w:t>
      </w:r>
      <w:r w:rsidRPr="00A778C7">
        <w:rPr>
          <w:rFonts w:ascii="Courier New" w:eastAsia="Times New Roman" w:hAnsi="Courier New" w:cs="Courier New"/>
          <w:color w:val="222222"/>
          <w:lang w:eastAsia="ru-RU"/>
        </w:rPr>
        <w:t xml:space="preserve">№ </w:t>
      </w:r>
      <w:r w:rsidR="00057EC6" w:rsidRPr="00A778C7">
        <w:rPr>
          <w:rFonts w:ascii="Courier New" w:eastAsia="Times New Roman" w:hAnsi="Courier New" w:cs="Courier New"/>
          <w:color w:val="222222"/>
          <w:lang w:eastAsia="ru-RU"/>
        </w:rPr>
        <w:t>41-П</w:t>
      </w:r>
      <w:r w:rsidR="00A778C7">
        <w:rPr>
          <w:rFonts w:ascii="Courier New" w:eastAsia="Times New Roman" w:hAnsi="Courier New" w:cs="Courier New"/>
          <w:color w:val="222222"/>
          <w:lang w:eastAsia="ru-RU"/>
        </w:rPr>
        <w:t xml:space="preserve"> </w:t>
      </w:r>
    </w:p>
    <w:p w:rsidR="00266F65" w:rsidRPr="007D50D6" w:rsidRDefault="00266F65" w:rsidP="00266F65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35400" w:rsidRPr="007D50D6" w:rsidRDefault="00335400" w:rsidP="001760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35400" w:rsidRPr="00A778C7" w:rsidRDefault="00266F65" w:rsidP="00DE01AA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A778C7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ПОЛОЖЕНИЕ</w:t>
      </w:r>
      <w:r w:rsidR="00057EC6" w:rsidRPr="00A778C7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</w:t>
      </w:r>
      <w:r w:rsidRPr="00A778C7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br/>
        <w:t>о деятельности С</w:t>
      </w:r>
      <w:r w:rsidR="00335400" w:rsidRPr="00A778C7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огласительной комиссии по урегулированию </w:t>
      </w:r>
      <w:bookmarkStart w:id="1" w:name="_Hlk166660485"/>
      <w:r w:rsidR="004957D0" w:rsidRPr="00A778C7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разногласий, послуживших основанием для подготовки заключения о несогласии  с проектом</w:t>
      </w:r>
      <w:r w:rsidR="00335400" w:rsidRPr="00A778C7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 </w:t>
      </w:r>
      <w:bookmarkEnd w:id="1"/>
      <w:r w:rsidR="00637DCC" w:rsidRPr="00A778C7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«Внесение изменений в генеральный план </w:t>
      </w:r>
      <w:r w:rsidR="00CF15A5" w:rsidRPr="00A778C7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муниципального образования «Зоны»» </w:t>
      </w:r>
    </w:p>
    <w:p w:rsidR="00613282" w:rsidRPr="007D50D6" w:rsidRDefault="00613282" w:rsidP="001760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35400" w:rsidRPr="00A778C7" w:rsidRDefault="00335400" w:rsidP="00A778C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bookmarkStart w:id="2" w:name="_Hlk167434137"/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Согласительная комиссия создаётся с целью урегулирования </w:t>
      </w:r>
      <w:r w:rsidR="004957D0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разногласий, послуживших основанием для под</w:t>
      </w:r>
      <w:r w:rsid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готовки заключения о несогласии</w:t>
      </w:r>
      <w:r w:rsidR="004957D0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проектом </w:t>
      </w:r>
      <w:r w:rsidR="00637DCC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«Внесение изменений в генеральный план </w:t>
      </w:r>
      <w:r w:rsidR="00CF15A5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муниципального образования «Зоны»» </w:t>
      </w:r>
      <w:r w:rsidR="00637DCC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</w:t>
      </w:r>
      <w:bookmarkEnd w:id="2"/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(далее - Проект).</w:t>
      </w:r>
    </w:p>
    <w:p w:rsidR="00335400" w:rsidRPr="00A778C7" w:rsidRDefault="00335400" w:rsidP="00A778C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</w:t>
      </w:r>
      <w:proofErr w:type="gramStart"/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Согласительная комиссия в своей деятельности руководствуется статьей 25 Градостроительного кодекса Российской Федерации, постановлением Правительства Российской Федерации от 24.03.2007 № 178 «Об утверждении Положения о согласовании проектов схем территориального планирования субъектов Российской Федерации и проектов документов территориального планирования муниципальных образований», Приказом Министерства экономического развития Российской Федерации от 21.07.2016 № 460 « Об утверждении порядка согласования проектов документов территориального планирования муниципальных образований, состава и порядка</w:t>
      </w:r>
      <w:proofErr w:type="gramEnd"/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работы согласительной комиссии при согласовании проектов документов территориального планирования», иными законодательными актами Российской Федерации, субъекта Российской Федерации, нормативными правовыми актами </w:t>
      </w:r>
      <w:r w:rsidR="00CF15A5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мун</w:t>
      </w:r>
      <w:r w:rsidR="004F08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иципального образования «Зоны»»</w:t>
      </w: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335400" w:rsidRPr="00A778C7" w:rsidRDefault="00335400" w:rsidP="00A778C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3.Согласительная комиссия осуществляет свою деятельность во взаимодействии с органами государственной власти, органами местного самоуправления и другими заинтересованными лицами.</w:t>
      </w:r>
    </w:p>
    <w:p w:rsidR="00335400" w:rsidRPr="00A778C7" w:rsidRDefault="00335400" w:rsidP="00A778C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4. В состав Согласительной комиссии могут включаться следующие лица: </w:t>
      </w:r>
    </w:p>
    <w:p w:rsidR="00380192" w:rsidRPr="00A778C7" w:rsidRDefault="00335400" w:rsidP="0017600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78C7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="00380192" w:rsidRPr="00A778C7">
        <w:rPr>
          <w:rFonts w:ascii="Arial" w:hAnsi="Arial" w:cs="Arial"/>
          <w:sz w:val="24"/>
          <w:szCs w:val="24"/>
          <w:shd w:val="clear" w:color="auto" w:fill="FFFFFF"/>
        </w:rPr>
        <w:t xml:space="preserve">представители органов исполнительной власти, которые направили заключения о несогласии с </w:t>
      </w:r>
      <w:r w:rsidR="004957D0" w:rsidRPr="00A778C7">
        <w:rPr>
          <w:rFonts w:ascii="Arial" w:hAnsi="Arial" w:cs="Arial"/>
          <w:sz w:val="24"/>
          <w:szCs w:val="24"/>
          <w:shd w:val="clear" w:color="auto" w:fill="FFFFFF"/>
        </w:rPr>
        <w:t>П</w:t>
      </w:r>
      <w:r w:rsidR="00380192" w:rsidRPr="00A778C7">
        <w:rPr>
          <w:rFonts w:ascii="Arial" w:hAnsi="Arial" w:cs="Arial"/>
          <w:sz w:val="24"/>
          <w:szCs w:val="24"/>
          <w:shd w:val="clear" w:color="auto" w:fill="FFFFFF"/>
        </w:rPr>
        <w:t>роектом;</w:t>
      </w:r>
      <w:r w:rsidR="00A778C7" w:rsidRPr="00A778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380192" w:rsidRPr="00A778C7" w:rsidRDefault="00335400" w:rsidP="0038019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б) </w:t>
      </w:r>
      <w:r w:rsidR="009327D3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представители органа, уполномоченного на подготовку документа территориального планирования;</w:t>
      </w:r>
      <w:r w:rsidR="00A778C7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380192" w:rsidRPr="00A778C7" w:rsidRDefault="00335400" w:rsidP="0017600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в) </w:t>
      </w:r>
      <w:r w:rsidR="009327D3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представители разработчика </w:t>
      </w:r>
      <w:r w:rsidR="004957D0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="009327D3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роекта (с правом совещательного голоса).</w:t>
      </w:r>
    </w:p>
    <w:p w:rsidR="004317B6" w:rsidRPr="00A778C7" w:rsidRDefault="004317B6" w:rsidP="00A778C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 </w:t>
      </w:r>
      <w:r w:rsidR="00D746D9" w:rsidRPr="00A778C7">
        <w:rPr>
          <w:rFonts w:ascii="Arial" w:hAnsi="Arial" w:cs="Arial"/>
          <w:color w:val="222222"/>
          <w:sz w:val="24"/>
          <w:szCs w:val="24"/>
        </w:rPr>
        <w:t xml:space="preserve">Представители органов, </w:t>
      </w:r>
      <w:r w:rsidR="00D746D9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указанные в пунктах 4а</w:t>
      </w:r>
      <w:r w:rsidR="00A778C7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D746D9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Положения, </w:t>
      </w:r>
      <w:r w:rsidR="00D746D9" w:rsidRPr="00A778C7">
        <w:rPr>
          <w:rFonts w:ascii="Arial" w:hAnsi="Arial" w:cs="Arial"/>
          <w:color w:val="222222"/>
          <w:sz w:val="24"/>
          <w:szCs w:val="24"/>
        </w:rPr>
        <w:t>представивших заключения о несогласии</w:t>
      </w: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r w:rsidR="00D746D9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принимают </w:t>
      </w: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участие в работе </w:t>
      </w:r>
      <w:r w:rsidR="00266F65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</w:t>
      </w: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огласительной комиссии путем представления письменных позиций</w:t>
      </w:r>
      <w:r w:rsidR="00D746D9" w:rsidRPr="00A778C7">
        <w:rPr>
          <w:rFonts w:ascii="Arial" w:hAnsi="Arial" w:cs="Arial"/>
          <w:color w:val="222222"/>
          <w:sz w:val="24"/>
          <w:szCs w:val="24"/>
        </w:rPr>
        <w:t xml:space="preserve">и (или) размещения в ФГИС ТП заключений на размещенный проект документа территориального планирования с внесенными в него изменениями в срок, не превышающий </w:t>
      </w:r>
      <w:r w:rsidR="00D746D9" w:rsidRPr="00A778C7">
        <w:rPr>
          <w:rFonts w:ascii="Arial" w:hAnsi="Arial" w:cs="Arial"/>
          <w:color w:val="222222"/>
          <w:sz w:val="24"/>
          <w:szCs w:val="24"/>
          <w:u w:val="single"/>
        </w:rPr>
        <w:t>30 календарных дней со дня поступления уведомления</w:t>
      </w:r>
      <w:r w:rsidRPr="00A778C7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.</w:t>
      </w:r>
      <w:r w:rsidR="00A778C7" w:rsidRPr="00A778C7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 xml:space="preserve"> </w:t>
      </w:r>
    </w:p>
    <w:p w:rsidR="007C500A" w:rsidRPr="00A778C7" w:rsidRDefault="007C500A" w:rsidP="006318EC">
      <w:pPr>
        <w:pStyle w:val="a6"/>
        <w:spacing w:before="0" w:beforeAutospacing="0" w:after="0" w:afterAutospacing="0"/>
        <w:ind w:firstLine="708"/>
        <w:jc w:val="both"/>
        <w:textAlignment w:val="baseline"/>
        <w:rPr>
          <w:rFonts w:ascii="Arial" w:eastAsiaTheme="minorHAnsi" w:hAnsi="Arial" w:cs="Arial"/>
          <w:color w:val="222222"/>
          <w:lang w:eastAsia="en-US"/>
        </w:rPr>
      </w:pPr>
      <w:r w:rsidRPr="00A778C7">
        <w:rPr>
          <w:rFonts w:ascii="Arial" w:eastAsiaTheme="minorHAnsi" w:hAnsi="Arial" w:cs="Arial"/>
          <w:color w:val="222222"/>
          <w:lang w:eastAsia="en-US"/>
        </w:rPr>
        <w:t>В случае если в указанный срок заключения, предусмотренные настоящим пунктом, не направлены в электронной форме с использованием ФГИС ТП и (или) посредством почтового отправления, а также не размещены в ФГИС ТП согласующими органами</w:t>
      </w:r>
      <w:r w:rsidRPr="00A778C7">
        <w:rPr>
          <w:rFonts w:ascii="Arial" w:hAnsi="Arial" w:cs="Arial"/>
          <w:color w:val="222222"/>
          <w:shd w:val="clear" w:color="auto" w:fill="FFFFFF"/>
        </w:rPr>
        <w:t xml:space="preserve"> исполнительной власти</w:t>
      </w:r>
      <w:r w:rsidRPr="00A778C7">
        <w:rPr>
          <w:rFonts w:ascii="Arial" w:eastAsiaTheme="minorHAnsi" w:hAnsi="Arial" w:cs="Arial"/>
          <w:color w:val="222222"/>
          <w:lang w:eastAsia="en-US"/>
        </w:rPr>
        <w:t xml:space="preserve">, которые направили заключения об отказе в согласовании проекта документа </w:t>
      </w:r>
      <w:r w:rsidR="00266F65" w:rsidRPr="00A778C7">
        <w:rPr>
          <w:rFonts w:ascii="Arial" w:eastAsiaTheme="minorHAnsi" w:hAnsi="Arial" w:cs="Arial"/>
          <w:color w:val="222222"/>
          <w:lang w:eastAsia="en-US"/>
        </w:rPr>
        <w:t>территориального планирования, п</w:t>
      </w:r>
      <w:r w:rsidRPr="00A778C7">
        <w:rPr>
          <w:rFonts w:ascii="Arial" w:eastAsiaTheme="minorHAnsi" w:hAnsi="Arial" w:cs="Arial"/>
          <w:color w:val="222222"/>
          <w:lang w:eastAsia="en-US"/>
        </w:rPr>
        <w:t xml:space="preserve">роект документа территориального планирования с внесенными в него изменениями считается согласованным с такими органами. </w:t>
      </w:r>
    </w:p>
    <w:p w:rsidR="006318EC" w:rsidRPr="00A778C7" w:rsidRDefault="004F2987" w:rsidP="006318EC">
      <w:pPr>
        <w:pStyle w:val="a6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 w:rsidRPr="00A778C7">
        <w:rPr>
          <w:rFonts w:ascii="Arial" w:hAnsi="Arial" w:cs="Arial"/>
          <w:color w:val="222222"/>
        </w:rPr>
        <w:lastRenderedPageBreak/>
        <w:t>6. Орган, уполномоченный на подготовку проекта документа территориального планирования, обеспечивает организационно-те</w:t>
      </w:r>
      <w:r w:rsidR="00266F65" w:rsidRPr="00A778C7">
        <w:rPr>
          <w:rFonts w:ascii="Arial" w:hAnsi="Arial" w:cs="Arial"/>
          <w:color w:val="222222"/>
        </w:rPr>
        <w:t>хническое сопровождение работы С</w:t>
      </w:r>
      <w:r w:rsidRPr="00A778C7">
        <w:rPr>
          <w:rFonts w:ascii="Arial" w:hAnsi="Arial" w:cs="Arial"/>
          <w:color w:val="222222"/>
        </w:rPr>
        <w:t>огласительной комиссии посредством ФГИС ТП. Для этой цели орган, уполномоченный на подготовку проекта документа территориального планирования, размещает в ФГИС ТП:</w:t>
      </w:r>
    </w:p>
    <w:p w:rsidR="006318EC" w:rsidRPr="00A778C7" w:rsidRDefault="00266F65" w:rsidP="006318EC">
      <w:pPr>
        <w:pStyle w:val="a6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 w:rsidRPr="00A778C7">
        <w:rPr>
          <w:rFonts w:ascii="Arial" w:hAnsi="Arial" w:cs="Arial"/>
          <w:color w:val="222222"/>
        </w:rPr>
        <w:t>-</w:t>
      </w:r>
      <w:r w:rsidR="006318EC" w:rsidRPr="00A778C7">
        <w:rPr>
          <w:rFonts w:ascii="Arial" w:hAnsi="Arial" w:cs="Arial"/>
          <w:color w:val="222222"/>
        </w:rPr>
        <w:t>п</w:t>
      </w:r>
      <w:r w:rsidR="004F2987" w:rsidRPr="00A778C7">
        <w:rPr>
          <w:rFonts w:ascii="Arial" w:hAnsi="Arial" w:cs="Arial"/>
          <w:color w:val="222222"/>
        </w:rPr>
        <w:t>роект документа территориального планирования с внесенными в него изменениями по замечаниям органов исполнительной власти, которые направили заключени</w:t>
      </w:r>
      <w:r w:rsidR="006318EC" w:rsidRPr="00A778C7">
        <w:rPr>
          <w:rFonts w:ascii="Arial" w:hAnsi="Arial" w:cs="Arial"/>
          <w:color w:val="222222"/>
        </w:rPr>
        <w:t>я о несогласии с таким проектом;</w:t>
      </w:r>
    </w:p>
    <w:p w:rsidR="006318EC" w:rsidRPr="00A778C7" w:rsidRDefault="00266F65" w:rsidP="006318EC">
      <w:pPr>
        <w:pStyle w:val="a6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 w:rsidRPr="00A778C7">
        <w:rPr>
          <w:rFonts w:ascii="Arial" w:hAnsi="Arial" w:cs="Arial"/>
          <w:color w:val="222222"/>
        </w:rPr>
        <w:t>-</w:t>
      </w:r>
      <w:r w:rsidR="004F2987" w:rsidRPr="00A778C7">
        <w:rPr>
          <w:rFonts w:ascii="Arial" w:hAnsi="Arial" w:cs="Arial"/>
          <w:color w:val="222222"/>
        </w:rPr>
        <w:t>материалы в текстовой форме и в виде карт по несогласованным вопросам;</w:t>
      </w:r>
    </w:p>
    <w:p w:rsidR="004F2987" w:rsidRPr="00A778C7" w:rsidRDefault="00266F65" w:rsidP="00266F65">
      <w:pPr>
        <w:pStyle w:val="a6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 w:rsidRPr="00A778C7">
        <w:rPr>
          <w:rFonts w:ascii="Arial" w:hAnsi="Arial" w:cs="Arial"/>
          <w:color w:val="222222"/>
        </w:rPr>
        <w:t>-</w:t>
      </w:r>
      <w:r w:rsidR="006318EC" w:rsidRPr="00A778C7">
        <w:rPr>
          <w:rFonts w:ascii="Arial" w:hAnsi="Arial" w:cs="Arial"/>
          <w:color w:val="222222"/>
        </w:rPr>
        <w:t>у</w:t>
      </w:r>
      <w:r w:rsidR="004F2987" w:rsidRPr="00A778C7">
        <w:rPr>
          <w:rFonts w:ascii="Arial" w:hAnsi="Arial" w:cs="Arial"/>
          <w:color w:val="222222"/>
        </w:rPr>
        <w:t>ведомление о размещении проекта документа территориального планирования с внесенными в него изменениями.</w:t>
      </w:r>
    </w:p>
    <w:p w:rsidR="004F2987" w:rsidRPr="00A778C7" w:rsidRDefault="004F2987" w:rsidP="00266F65">
      <w:pPr>
        <w:pStyle w:val="a6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 w:rsidRPr="00A778C7">
        <w:rPr>
          <w:rFonts w:ascii="Arial" w:hAnsi="Arial" w:cs="Arial"/>
          <w:color w:val="222222"/>
        </w:rPr>
        <w:t>Также в ФГИС ТП могут быть размещены:</w:t>
      </w:r>
    </w:p>
    <w:p w:rsidR="004F2987" w:rsidRPr="00A778C7" w:rsidRDefault="00266F65" w:rsidP="00266F65">
      <w:pPr>
        <w:pStyle w:val="a6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 w:rsidRPr="00A778C7">
        <w:rPr>
          <w:rFonts w:ascii="Arial" w:hAnsi="Arial" w:cs="Arial"/>
          <w:color w:val="222222"/>
        </w:rPr>
        <w:t>-</w:t>
      </w:r>
      <w:r w:rsidR="004F2987" w:rsidRPr="00A778C7">
        <w:rPr>
          <w:rFonts w:ascii="Arial" w:hAnsi="Arial" w:cs="Arial"/>
          <w:color w:val="222222"/>
        </w:rPr>
        <w:t xml:space="preserve">решение главы </w:t>
      </w:r>
      <w:r w:rsidR="00CF15A5" w:rsidRPr="00A778C7">
        <w:rPr>
          <w:rFonts w:ascii="Arial" w:hAnsi="Arial" w:cs="Arial"/>
          <w:color w:val="222222"/>
        </w:rPr>
        <w:t xml:space="preserve">муниципального образования «Зоны»» </w:t>
      </w:r>
      <w:r w:rsidRPr="00A778C7">
        <w:rPr>
          <w:rFonts w:ascii="Arial" w:hAnsi="Arial" w:cs="Arial"/>
          <w:color w:val="222222"/>
        </w:rPr>
        <w:t>о создании С</w:t>
      </w:r>
      <w:r w:rsidR="004F2987" w:rsidRPr="00A778C7">
        <w:rPr>
          <w:rFonts w:ascii="Arial" w:hAnsi="Arial" w:cs="Arial"/>
          <w:color w:val="222222"/>
        </w:rPr>
        <w:t>огласительной комиссии;</w:t>
      </w:r>
    </w:p>
    <w:p w:rsidR="004F2987" w:rsidRPr="00A778C7" w:rsidRDefault="00266F65" w:rsidP="00266F65">
      <w:pPr>
        <w:pStyle w:val="a6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 w:rsidRPr="00A778C7">
        <w:rPr>
          <w:rFonts w:ascii="Arial" w:hAnsi="Arial" w:cs="Arial"/>
          <w:color w:val="222222"/>
        </w:rPr>
        <w:t>-протокол заседания Согласительной комиссии;</w:t>
      </w:r>
    </w:p>
    <w:p w:rsidR="004957D0" w:rsidRPr="00A778C7" w:rsidRDefault="00266F65" w:rsidP="00266F6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 w:rsidRPr="00A778C7">
        <w:rPr>
          <w:rFonts w:ascii="Arial" w:hAnsi="Arial" w:cs="Arial"/>
          <w:color w:val="222222"/>
        </w:rPr>
        <w:t>-</w:t>
      </w:r>
      <w:r w:rsidR="004957D0" w:rsidRPr="00A778C7">
        <w:rPr>
          <w:rFonts w:ascii="Arial" w:hAnsi="Arial" w:cs="Arial"/>
          <w:color w:val="222222"/>
        </w:rPr>
        <w:t xml:space="preserve">решение главы </w:t>
      </w:r>
      <w:r w:rsidR="00CF15A5" w:rsidRPr="00A778C7">
        <w:rPr>
          <w:rFonts w:ascii="Arial" w:hAnsi="Arial" w:cs="Arial"/>
          <w:color w:val="222222"/>
        </w:rPr>
        <w:t xml:space="preserve">муниципального образования «Зоны»» </w:t>
      </w:r>
      <w:r w:rsidR="004957D0" w:rsidRPr="00A778C7">
        <w:rPr>
          <w:rFonts w:ascii="Arial" w:hAnsi="Arial" w:cs="Arial"/>
          <w:color w:val="222222"/>
        </w:rPr>
        <w:t>о направлении согласованного или не согласованного в определенной части проекта документа территориального планирования в представительный орган местного самоуправления муниципального образования или об отклонении проекта документа территориального планирования и о направлении его на доработку.</w:t>
      </w:r>
    </w:p>
    <w:p w:rsidR="004F2987" w:rsidRPr="00A778C7" w:rsidRDefault="004F2987" w:rsidP="00266F65">
      <w:pPr>
        <w:pStyle w:val="a6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  <w:u w:val="single"/>
        </w:rPr>
      </w:pPr>
      <w:r w:rsidRPr="00A778C7">
        <w:rPr>
          <w:rFonts w:ascii="Arial" w:hAnsi="Arial" w:cs="Arial"/>
          <w:color w:val="222222"/>
        </w:rPr>
        <w:t xml:space="preserve">Уведомление о размещении проекта документа территориального планирования с внесенными в него изменениями в ФГИС ТП направляется в органы, представившие заключения о несогласии с таким проектом, в электронной форме и (или) посредством почтового отправления, </w:t>
      </w:r>
      <w:r w:rsidRPr="00A778C7">
        <w:rPr>
          <w:rFonts w:ascii="Arial" w:hAnsi="Arial" w:cs="Arial"/>
          <w:color w:val="222222"/>
          <w:u w:val="single"/>
        </w:rPr>
        <w:t xml:space="preserve">не позднее </w:t>
      </w:r>
      <w:r w:rsidR="004957D0" w:rsidRPr="00A778C7">
        <w:rPr>
          <w:rFonts w:ascii="Arial" w:hAnsi="Arial" w:cs="Arial"/>
          <w:color w:val="222222"/>
          <w:u w:val="single"/>
        </w:rPr>
        <w:t>15</w:t>
      </w:r>
      <w:r w:rsidRPr="00A778C7">
        <w:rPr>
          <w:rFonts w:ascii="Arial" w:hAnsi="Arial" w:cs="Arial"/>
          <w:color w:val="222222"/>
          <w:u w:val="single"/>
        </w:rPr>
        <w:t xml:space="preserve"> календарных дней со дня соз</w:t>
      </w:r>
      <w:r w:rsidR="006318EC" w:rsidRPr="00A778C7">
        <w:rPr>
          <w:rFonts w:ascii="Arial" w:hAnsi="Arial" w:cs="Arial"/>
          <w:color w:val="222222"/>
          <w:u w:val="single"/>
        </w:rPr>
        <w:t>дания согласительной комиссии.</w:t>
      </w:r>
      <w:r w:rsidR="004F086E">
        <w:rPr>
          <w:rFonts w:ascii="Arial" w:hAnsi="Arial" w:cs="Arial"/>
          <w:color w:val="222222"/>
          <w:u w:val="single"/>
        </w:rPr>
        <w:t xml:space="preserve"> </w:t>
      </w:r>
    </w:p>
    <w:p w:rsidR="004957D0" w:rsidRPr="00A778C7" w:rsidRDefault="004957D0" w:rsidP="006318EC">
      <w:pPr>
        <w:pStyle w:val="a6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22222"/>
        </w:rPr>
      </w:pPr>
      <w:r w:rsidRPr="00A778C7">
        <w:rPr>
          <w:rFonts w:ascii="Arial" w:hAnsi="Arial" w:cs="Arial"/>
          <w:color w:val="222222"/>
        </w:rPr>
        <w:t>При получении в рамках работы согласительной комиссии заключения об отказе в согласовании проекта документа территориального планирования хотя бы от одного органа, представившего заключение о несогласии с таким проектом, повторное уведомление о размещении в ФГИС ТП проекта документа территориального планирования с внесенными в него изменениями не направляется.</w:t>
      </w:r>
      <w:r w:rsidR="004F086E">
        <w:rPr>
          <w:rFonts w:ascii="Arial" w:hAnsi="Arial" w:cs="Arial"/>
          <w:color w:val="222222"/>
        </w:rPr>
        <w:t xml:space="preserve"> </w:t>
      </w:r>
    </w:p>
    <w:p w:rsidR="00176006" w:rsidRPr="00A778C7" w:rsidRDefault="006318EC" w:rsidP="006651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</w:t>
      </w:r>
      <w:r w:rsidR="008566C1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="00176006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Состав Согласительной комиссии утверждается постановлением </w:t>
      </w:r>
      <w:r w:rsidR="008566C1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r w:rsidR="00176006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дминистрации </w:t>
      </w:r>
      <w:r w:rsidR="00CF15A5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муниципального образования «Зоны»</w:t>
      </w:r>
      <w:r w:rsidR="00176006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При необходимости в состав комиссии могут вноситься изменения. </w:t>
      </w:r>
    </w:p>
    <w:p w:rsidR="007D057D" w:rsidRPr="00A778C7" w:rsidRDefault="006318EC" w:rsidP="00665141">
      <w:pPr>
        <w:pStyle w:val="formattext"/>
        <w:spacing w:before="0" w:beforeAutospacing="0" w:after="0" w:afterAutospacing="0"/>
        <w:ind w:firstLine="709"/>
        <w:rPr>
          <w:rFonts w:ascii="Arial" w:hAnsi="Arial" w:cs="Arial"/>
          <w:u w:val="single"/>
        </w:rPr>
      </w:pPr>
      <w:r w:rsidRPr="00A778C7">
        <w:rPr>
          <w:rFonts w:ascii="Arial" w:hAnsi="Arial" w:cs="Arial"/>
        </w:rPr>
        <w:t>8</w:t>
      </w:r>
      <w:r w:rsidR="008566C1" w:rsidRPr="00A778C7">
        <w:rPr>
          <w:rFonts w:ascii="Arial" w:hAnsi="Arial" w:cs="Arial"/>
        </w:rPr>
        <w:t>. Срок работы С</w:t>
      </w:r>
      <w:r w:rsidR="004317B6" w:rsidRPr="00A778C7">
        <w:rPr>
          <w:rFonts w:ascii="Arial" w:hAnsi="Arial" w:cs="Arial"/>
        </w:rPr>
        <w:t xml:space="preserve">огласительной комиссии составляет </w:t>
      </w:r>
      <w:r w:rsidR="004317B6" w:rsidRPr="00A778C7">
        <w:rPr>
          <w:rFonts w:ascii="Arial" w:hAnsi="Arial" w:cs="Arial"/>
          <w:u w:val="single"/>
        </w:rPr>
        <w:t xml:space="preserve">не более </w:t>
      </w:r>
      <w:r w:rsidR="007C500A" w:rsidRPr="00A778C7">
        <w:rPr>
          <w:rFonts w:ascii="Arial" w:hAnsi="Arial" w:cs="Arial"/>
          <w:u w:val="single"/>
        </w:rPr>
        <w:t>двух</w:t>
      </w:r>
      <w:r w:rsidR="004317B6" w:rsidRPr="00A778C7">
        <w:rPr>
          <w:rFonts w:ascii="Arial" w:hAnsi="Arial" w:cs="Arial"/>
          <w:u w:val="single"/>
        </w:rPr>
        <w:t xml:space="preserve"> месяцев со дня ее </w:t>
      </w:r>
      <w:r w:rsidR="007D057D" w:rsidRPr="00A778C7">
        <w:rPr>
          <w:rFonts w:ascii="Arial" w:hAnsi="Arial" w:cs="Arial"/>
          <w:u w:val="single"/>
        </w:rPr>
        <w:t>создания</w:t>
      </w:r>
      <w:r w:rsidR="00176006" w:rsidRPr="00A778C7">
        <w:rPr>
          <w:rFonts w:ascii="Arial" w:hAnsi="Arial" w:cs="Arial"/>
          <w:u w:val="single"/>
        </w:rPr>
        <w:t>.</w:t>
      </w:r>
      <w:r w:rsidR="004F086E">
        <w:rPr>
          <w:rFonts w:ascii="Arial" w:hAnsi="Arial" w:cs="Arial"/>
          <w:u w:val="single"/>
        </w:rPr>
        <w:t xml:space="preserve"> </w:t>
      </w:r>
    </w:p>
    <w:p w:rsidR="00176006" w:rsidRPr="00A778C7" w:rsidRDefault="006318EC" w:rsidP="00665141">
      <w:pPr>
        <w:pStyle w:val="formattext"/>
        <w:spacing w:before="0" w:beforeAutospacing="0" w:after="0" w:afterAutospacing="0"/>
        <w:ind w:firstLine="709"/>
        <w:rPr>
          <w:rFonts w:ascii="Arial" w:hAnsi="Arial" w:cs="Arial"/>
        </w:rPr>
      </w:pPr>
      <w:r w:rsidRPr="00A778C7">
        <w:rPr>
          <w:rFonts w:ascii="Arial" w:hAnsi="Arial" w:cs="Arial"/>
        </w:rPr>
        <w:t>9</w:t>
      </w:r>
      <w:r w:rsidR="004317B6" w:rsidRPr="00A778C7">
        <w:rPr>
          <w:rFonts w:ascii="Arial" w:hAnsi="Arial" w:cs="Arial"/>
        </w:rPr>
        <w:t>. Согласительная комиссия принимает одно из следующих решений:</w:t>
      </w:r>
      <w:r w:rsidR="00A119D7">
        <w:rPr>
          <w:rFonts w:ascii="Arial" w:hAnsi="Arial" w:cs="Arial"/>
        </w:rPr>
        <w:t xml:space="preserve"> </w:t>
      </w:r>
    </w:p>
    <w:p w:rsidR="00176006" w:rsidRPr="00A778C7" w:rsidRDefault="004317B6" w:rsidP="0066514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778C7">
        <w:rPr>
          <w:rFonts w:ascii="Arial" w:hAnsi="Arial" w:cs="Arial"/>
        </w:rPr>
        <w:t>а) согласовать проект документа территориального планирования с внесением в него изменений, учитывающих все замечания, явившиеся основанием для несогласия с данным проектом;</w:t>
      </w:r>
      <w:r w:rsidR="004F086E">
        <w:rPr>
          <w:rFonts w:ascii="Arial" w:hAnsi="Arial" w:cs="Arial"/>
        </w:rPr>
        <w:t xml:space="preserve"> </w:t>
      </w:r>
    </w:p>
    <w:p w:rsidR="00E0242E" w:rsidRPr="00A778C7" w:rsidRDefault="004317B6" w:rsidP="0066514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778C7">
        <w:rPr>
          <w:rFonts w:ascii="Arial" w:hAnsi="Arial" w:cs="Arial"/>
        </w:rPr>
        <w:t>б) отказать в согласовании проекта документа территориального планирования с указанием причин, послуживших основанием для принятия такого решения.</w:t>
      </w:r>
    </w:p>
    <w:p w:rsidR="00176006" w:rsidRPr="00A778C7" w:rsidRDefault="006318EC" w:rsidP="0066514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778C7">
        <w:rPr>
          <w:rFonts w:ascii="Arial" w:hAnsi="Arial" w:cs="Arial"/>
        </w:rPr>
        <w:t>10</w:t>
      </w:r>
      <w:r w:rsidR="008566C1" w:rsidRPr="00A778C7">
        <w:rPr>
          <w:rFonts w:ascii="Arial" w:hAnsi="Arial" w:cs="Arial"/>
        </w:rPr>
        <w:t>. Результаты работы С</w:t>
      </w:r>
      <w:r w:rsidR="00176006" w:rsidRPr="00A778C7">
        <w:rPr>
          <w:rFonts w:ascii="Arial" w:hAnsi="Arial" w:cs="Arial"/>
        </w:rPr>
        <w:t>огласительной комиссии отражаются в протоколе заседания указанной комиссии.</w:t>
      </w:r>
    </w:p>
    <w:p w:rsidR="004317B6" w:rsidRPr="00A778C7" w:rsidRDefault="00E0242E" w:rsidP="0066514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778C7">
        <w:rPr>
          <w:rFonts w:ascii="Arial" w:hAnsi="Arial" w:cs="Arial"/>
        </w:rPr>
        <w:t>1</w:t>
      </w:r>
      <w:r w:rsidR="006318EC" w:rsidRPr="00A778C7">
        <w:rPr>
          <w:rFonts w:ascii="Arial" w:hAnsi="Arial" w:cs="Arial"/>
        </w:rPr>
        <w:t>1</w:t>
      </w:r>
      <w:r w:rsidR="004317B6" w:rsidRPr="00A778C7">
        <w:rPr>
          <w:rFonts w:ascii="Arial" w:hAnsi="Arial" w:cs="Arial"/>
        </w:rPr>
        <w:t>. Согласительная комиссия по итогам своей работы представля</w:t>
      </w:r>
      <w:r w:rsidR="00176006" w:rsidRPr="00A778C7">
        <w:rPr>
          <w:rFonts w:ascii="Arial" w:hAnsi="Arial" w:cs="Arial"/>
        </w:rPr>
        <w:t xml:space="preserve">ет главе </w:t>
      </w:r>
      <w:r w:rsidR="00CF15A5" w:rsidRPr="00A778C7">
        <w:rPr>
          <w:rFonts w:ascii="Arial" w:hAnsi="Arial" w:cs="Arial"/>
        </w:rPr>
        <w:t>муниципального образования «Зоны»»</w:t>
      </w:r>
      <w:r w:rsidR="00176006" w:rsidRPr="00A778C7">
        <w:rPr>
          <w:rFonts w:ascii="Arial" w:hAnsi="Arial" w:cs="Arial"/>
        </w:rPr>
        <w:t>:</w:t>
      </w:r>
    </w:p>
    <w:p w:rsidR="00E0242E" w:rsidRPr="00A778C7" w:rsidRDefault="00176006" w:rsidP="0066514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778C7">
        <w:rPr>
          <w:rFonts w:ascii="Arial" w:hAnsi="Arial" w:cs="Arial"/>
        </w:rPr>
        <w:t xml:space="preserve">а) при принятии решения, указанного в подпункте "а" пункта </w:t>
      </w:r>
      <w:r w:rsidR="006318EC" w:rsidRPr="00A778C7">
        <w:rPr>
          <w:rFonts w:ascii="Arial" w:hAnsi="Arial" w:cs="Arial"/>
        </w:rPr>
        <w:t>9</w:t>
      </w:r>
      <w:r w:rsidR="00A119D7">
        <w:rPr>
          <w:rFonts w:ascii="Arial" w:hAnsi="Arial" w:cs="Arial"/>
        </w:rPr>
        <w:t xml:space="preserve"> </w:t>
      </w:r>
      <w:r w:rsidR="008566C1" w:rsidRPr="00A778C7">
        <w:rPr>
          <w:rFonts w:ascii="Arial" w:hAnsi="Arial" w:cs="Arial"/>
        </w:rPr>
        <w:t>Положения</w:t>
      </w:r>
      <w:r w:rsidRPr="00A778C7">
        <w:rPr>
          <w:rFonts w:ascii="Arial" w:hAnsi="Arial" w:cs="Arial"/>
        </w:rPr>
        <w:t xml:space="preserve"> - проект документа территориального планирования с внесенными в него изменениями</w:t>
      </w:r>
      <w:r w:rsidR="008566C1" w:rsidRPr="00A778C7">
        <w:rPr>
          <w:rFonts w:ascii="Arial" w:hAnsi="Arial" w:cs="Arial"/>
        </w:rPr>
        <w:t xml:space="preserve"> вместе с протоколом заседания С</w:t>
      </w:r>
      <w:r w:rsidRPr="00A778C7">
        <w:rPr>
          <w:rFonts w:ascii="Arial" w:hAnsi="Arial" w:cs="Arial"/>
        </w:rPr>
        <w:t>огласительной комиссии, материалами в текстовой форме и в виде карт по несогласованным вопросам;</w:t>
      </w:r>
      <w:r w:rsidR="00A119D7">
        <w:rPr>
          <w:rFonts w:ascii="Arial" w:hAnsi="Arial" w:cs="Arial"/>
        </w:rPr>
        <w:t xml:space="preserve"> </w:t>
      </w:r>
    </w:p>
    <w:p w:rsidR="00E0242E" w:rsidRPr="00A778C7" w:rsidRDefault="00176006" w:rsidP="0066514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778C7">
        <w:rPr>
          <w:rFonts w:ascii="Arial" w:hAnsi="Arial" w:cs="Arial"/>
        </w:rPr>
        <w:lastRenderedPageBreak/>
        <w:t xml:space="preserve">б) при принятии решения, указанного в подпункте "б" пункта </w:t>
      </w:r>
      <w:r w:rsidR="006318EC" w:rsidRPr="00A778C7">
        <w:rPr>
          <w:rFonts w:ascii="Arial" w:hAnsi="Arial" w:cs="Arial"/>
        </w:rPr>
        <w:t>9</w:t>
      </w:r>
      <w:r w:rsidR="008566C1" w:rsidRPr="00A778C7">
        <w:rPr>
          <w:rFonts w:ascii="Arial" w:hAnsi="Arial" w:cs="Arial"/>
        </w:rPr>
        <w:t xml:space="preserve"> Положения</w:t>
      </w:r>
      <w:r w:rsidRPr="00A778C7">
        <w:rPr>
          <w:rFonts w:ascii="Arial" w:hAnsi="Arial" w:cs="Arial"/>
        </w:rPr>
        <w:t xml:space="preserve"> - несогласованный проект документа территориального планирования, заключение о несогласии с проектом документа территориального пл</w:t>
      </w:r>
      <w:r w:rsidR="008566C1" w:rsidRPr="00A778C7">
        <w:rPr>
          <w:rFonts w:ascii="Arial" w:hAnsi="Arial" w:cs="Arial"/>
        </w:rPr>
        <w:t>анирования, протокол заседания С</w:t>
      </w:r>
      <w:r w:rsidRPr="00A778C7">
        <w:rPr>
          <w:rFonts w:ascii="Arial" w:hAnsi="Arial" w:cs="Arial"/>
        </w:rPr>
        <w:t>огласительной комиссии, а также материалы в текстовой форме и в виде карт по несогласованным вопросам.</w:t>
      </w:r>
      <w:r w:rsidR="00A119D7">
        <w:rPr>
          <w:rFonts w:ascii="Arial" w:hAnsi="Arial" w:cs="Arial"/>
        </w:rPr>
        <w:t xml:space="preserve"> </w:t>
      </w:r>
    </w:p>
    <w:p w:rsidR="00E0242E" w:rsidRPr="00A778C7" w:rsidRDefault="00176006" w:rsidP="0066514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778C7">
        <w:rPr>
          <w:rFonts w:ascii="Arial" w:hAnsi="Arial" w:cs="Arial"/>
        </w:rPr>
        <w:t>Указанные в подпункте "б" настоящего пункта документы и материалы могут содержать:</w:t>
      </w:r>
    </w:p>
    <w:p w:rsidR="00E0242E" w:rsidRPr="00A778C7" w:rsidRDefault="00176006" w:rsidP="0066514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778C7">
        <w:rPr>
          <w:rFonts w:ascii="Arial" w:hAnsi="Arial" w:cs="Arial"/>
        </w:rPr>
        <w:t>1) предложения об исключении из проекта документа территориального планирования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  <w:r w:rsidR="00A119D7">
        <w:rPr>
          <w:rFonts w:ascii="Arial" w:hAnsi="Arial" w:cs="Arial"/>
        </w:rPr>
        <w:t xml:space="preserve"> </w:t>
      </w:r>
    </w:p>
    <w:p w:rsidR="00176006" w:rsidRPr="00A778C7" w:rsidRDefault="00176006" w:rsidP="0066514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778C7">
        <w:rPr>
          <w:rFonts w:ascii="Arial" w:hAnsi="Arial" w:cs="Arial"/>
        </w:rPr>
        <w:t xml:space="preserve">2) план согласования указанных в подпункте 1 пункта </w:t>
      </w:r>
      <w:r w:rsidR="00380192" w:rsidRPr="00A778C7">
        <w:rPr>
          <w:rFonts w:ascii="Arial" w:hAnsi="Arial" w:cs="Arial"/>
        </w:rPr>
        <w:t>10</w:t>
      </w:r>
      <w:r w:rsidRPr="00A778C7">
        <w:rPr>
          <w:rFonts w:ascii="Arial" w:hAnsi="Arial" w:cs="Arial"/>
        </w:rPr>
        <w:t xml:space="preserve"> Порядка вопросов после утверждения документа территориального планирования путем подготовки предложений о внесении в такой документ территориального планирования соответствующих изменений.</w:t>
      </w:r>
    </w:p>
    <w:p w:rsidR="007D057D" w:rsidRPr="00A778C7" w:rsidRDefault="00E0242E" w:rsidP="006651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="006318EC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</w:t>
      </w:r>
      <w:r w:rsidR="007D057D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Регламент и порядок работы Согласительной комиссии</w:t>
      </w:r>
      <w:r w:rsidR="008566C1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="00A119D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7D057D" w:rsidRPr="00A778C7" w:rsidRDefault="00E0242E" w:rsidP="006651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="006318EC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</w:t>
      </w:r>
      <w:r w:rsidR="007D057D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.1.</w:t>
      </w:r>
      <w:r w:rsidR="00A119D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7D057D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Председатель Согласительной комиссии назначает Секретаря Согласительной комиссии из числа членов комиссии. Секретарь ведёт протокол на каждом заседании Согласительной комиссии.</w:t>
      </w:r>
      <w:r w:rsidR="00A119D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7D057D" w:rsidRPr="00A778C7" w:rsidRDefault="00E0242E" w:rsidP="006651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="006318EC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</w:t>
      </w:r>
      <w:r w:rsidR="007D057D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.2. На заседаниях Согласительной комиссии присутствуют члены комиссии, а при необходимости, на заседаниях Согласительной комиссии могут присутствовать также не входящие в её состав представители заказчика, представители разработчика проекта</w:t>
      </w:r>
      <w:r w:rsidR="008566C1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«Внесение</w:t>
      </w:r>
      <w:r w:rsidR="00637DCC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изменений в г</w:t>
      </w:r>
      <w:r w:rsidR="007D057D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енеральн</w:t>
      </w:r>
      <w:r w:rsidR="00637DCC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ый</w:t>
      </w:r>
      <w:r w:rsidR="008566C1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план </w:t>
      </w:r>
      <w:r w:rsidR="00CF15A5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муниципального образования «Зоны»»</w:t>
      </w:r>
      <w:r w:rsidR="008566C1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="00A119D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7D057D" w:rsidRPr="00A778C7" w:rsidRDefault="00E0242E" w:rsidP="006651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="006318EC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</w:t>
      </w:r>
      <w:r w:rsidR="007D057D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</w:t>
      </w:r>
      <w:r w:rsidR="007D057D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Техническое обеспечение деятельности Согласительной комиссии, а также сбор и хранение протоколов заседаний, решений и иных документов Согласительной комиссии осуществляется администрацией </w:t>
      </w:r>
      <w:r w:rsidR="00CF15A5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муниципального образования «Зоны»</w:t>
      </w:r>
      <w:r w:rsidR="008566C1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</w:p>
    <w:p w:rsidR="007D057D" w:rsidRPr="00A778C7" w:rsidRDefault="00E0242E" w:rsidP="006651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="00E16AEF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</w:t>
      </w: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.4</w:t>
      </w:r>
      <w:r w:rsidR="00585703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="00A119D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7D057D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Протокол заседания Согласительной комиссии подписывается Председателем и Секретарем. Члены Согласительной комиссии, голосовавшие против принятого Согласительной комиссии решения, могут оформить особое мнение, которое будет прилагаться к протоколу и являться его неотъемлемой частью.</w:t>
      </w:r>
    </w:p>
    <w:p w:rsidR="00335400" w:rsidRPr="00A778C7" w:rsidRDefault="00335400" w:rsidP="006651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="00E16AEF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</w:t>
      </w: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Глава </w:t>
      </w:r>
      <w:r w:rsidR="00CF15A5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муниципального образования «Зоны»» </w:t>
      </w: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основании документов и материалов, представленных Согласительной комиссией, в соответствии со стать</w:t>
      </w:r>
      <w:r w:rsidR="007D057D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ей</w:t>
      </w: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25 </w:t>
      </w:r>
      <w:hyperlink r:id="rId6" w:history="1">
        <w:r w:rsidRPr="00A778C7">
          <w:rPr>
            <w:rFonts w:ascii="Arial" w:eastAsia="Times New Roman" w:hAnsi="Arial" w:cs="Arial"/>
            <w:color w:val="222222"/>
            <w:sz w:val="24"/>
            <w:szCs w:val="24"/>
            <w:lang w:eastAsia="ru-RU"/>
          </w:rPr>
          <w:t>Градостроительного кодекса</w:t>
        </w:r>
      </w:hyperlink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</w:t>
      </w:r>
      <w:r w:rsidR="008566C1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оссийской </w:t>
      </w: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</w:t>
      </w:r>
      <w:r w:rsidR="008566C1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едерации </w:t>
      </w: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вправе принять решение о направлении согласованного или несогласованного в определенной части проекта </w:t>
      </w:r>
      <w:r w:rsidR="008566C1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«Внесение</w:t>
      </w: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изменений в генеральный план </w:t>
      </w:r>
      <w:r w:rsidR="00CF15A5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муниципального образования «Зоны»» </w:t>
      </w:r>
      <w:r w:rsidR="008566C1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» </w:t>
      </w: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</w:t>
      </w:r>
      <w:r w:rsidR="006B3E7D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Думу </w:t>
      </w:r>
      <w:r w:rsidR="00CF15A5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муниципального образования «Зоны»</w:t>
      </w:r>
      <w:r w:rsid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или </w:t>
      </w:r>
      <w:r w:rsidR="008566C1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об </w:t>
      </w: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отклонении проекта и о направлении его на доработку.</w:t>
      </w:r>
    </w:p>
    <w:p w:rsidR="006B3E7D" w:rsidRPr="00A778C7" w:rsidRDefault="00335400" w:rsidP="006651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="00E16AEF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</w:t>
      </w:r>
      <w:r w:rsidR="00585703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="00A119D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Решения Согласительной комиссии могут быть обжалованы в установленном законодательством Российской Федерации порядке.</w:t>
      </w:r>
    </w:p>
    <w:p w:rsidR="006B3E7D" w:rsidRPr="007D50D6" w:rsidRDefault="006B3E7D" w:rsidP="00176006">
      <w:pPr>
        <w:spacing w:after="0" w:line="240" w:lineRule="auto"/>
        <w:ind w:left="1560" w:firstLine="851"/>
        <w:outlineLvl w:val="1"/>
        <w:rPr>
          <w:rFonts w:ascii="Times New Roman" w:eastAsia="Times New Roman" w:hAnsi="Times New Roman" w:cs="Times New Roman"/>
          <w:color w:val="2D2D2D"/>
          <w:kern w:val="36"/>
          <w:sz w:val="26"/>
          <w:szCs w:val="26"/>
          <w:lang w:eastAsia="ru-RU"/>
        </w:rPr>
        <w:sectPr w:rsidR="006B3E7D" w:rsidRPr="007D50D6" w:rsidSect="0031304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8566C1" w:rsidRPr="00A778C7" w:rsidRDefault="008566C1" w:rsidP="008566C1">
      <w:pPr>
        <w:spacing w:after="0" w:line="240" w:lineRule="auto"/>
        <w:ind w:firstLine="851"/>
        <w:jc w:val="right"/>
        <w:outlineLvl w:val="1"/>
        <w:rPr>
          <w:rFonts w:ascii="Courier New" w:eastAsia="Times New Roman" w:hAnsi="Courier New" w:cs="Courier New"/>
          <w:color w:val="2D2D2D"/>
          <w:kern w:val="36"/>
          <w:lang w:eastAsia="ru-RU"/>
        </w:rPr>
      </w:pPr>
      <w:r w:rsidRPr="00A778C7">
        <w:rPr>
          <w:rFonts w:ascii="Courier New" w:eastAsia="Times New Roman" w:hAnsi="Courier New" w:cs="Courier New"/>
          <w:color w:val="2D2D2D"/>
          <w:kern w:val="36"/>
          <w:lang w:eastAsia="ru-RU"/>
        </w:rPr>
        <w:lastRenderedPageBreak/>
        <w:t xml:space="preserve">Приложение № </w:t>
      </w:r>
      <w:r w:rsidR="00AC0AA3" w:rsidRPr="00A778C7">
        <w:rPr>
          <w:rFonts w:ascii="Courier New" w:eastAsia="Times New Roman" w:hAnsi="Courier New" w:cs="Courier New"/>
          <w:color w:val="2D2D2D"/>
          <w:kern w:val="36"/>
          <w:lang w:eastAsia="ru-RU"/>
        </w:rPr>
        <w:t>2</w:t>
      </w:r>
    </w:p>
    <w:p w:rsidR="008566C1" w:rsidRPr="007D50D6" w:rsidRDefault="008566C1" w:rsidP="00176006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color w:val="2D2D2D"/>
          <w:kern w:val="36"/>
          <w:sz w:val="26"/>
          <w:szCs w:val="26"/>
          <w:lang w:eastAsia="ru-RU"/>
        </w:rPr>
      </w:pPr>
    </w:p>
    <w:p w:rsidR="006B3E7D" w:rsidRPr="00A778C7" w:rsidRDefault="006B3E7D" w:rsidP="00176006">
      <w:pPr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color w:val="2D2D2D"/>
          <w:kern w:val="36"/>
          <w:sz w:val="24"/>
          <w:szCs w:val="24"/>
          <w:lang w:eastAsia="ru-RU"/>
        </w:rPr>
      </w:pPr>
      <w:r w:rsidRPr="00A778C7">
        <w:rPr>
          <w:rFonts w:ascii="Arial" w:eastAsia="Times New Roman" w:hAnsi="Arial" w:cs="Arial"/>
          <w:color w:val="2D2D2D"/>
          <w:kern w:val="36"/>
          <w:sz w:val="24"/>
          <w:szCs w:val="24"/>
          <w:lang w:eastAsia="ru-RU"/>
        </w:rPr>
        <w:t>Состав комиссии</w:t>
      </w:r>
    </w:p>
    <w:p w:rsidR="006B3E7D" w:rsidRPr="00A778C7" w:rsidRDefault="006B3E7D" w:rsidP="00176006">
      <w:pPr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78C7">
        <w:rPr>
          <w:rFonts w:ascii="Arial" w:eastAsia="Times New Roman" w:hAnsi="Arial" w:cs="Arial"/>
          <w:color w:val="2D2D2D"/>
          <w:kern w:val="36"/>
          <w:sz w:val="24"/>
          <w:szCs w:val="24"/>
          <w:lang w:eastAsia="ru-RU"/>
        </w:rPr>
        <w:t xml:space="preserve">по урегулированию </w:t>
      </w:r>
      <w:r w:rsidR="007C500A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разногласий, послуживших основанием для под</w:t>
      </w:r>
      <w:r w:rsidR="00A119D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готовки заключения о несогласии с проектом</w:t>
      </w:r>
      <w:r w:rsidR="007C500A" w:rsidRPr="00A778C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31304E" w:rsidRPr="00A778C7">
        <w:rPr>
          <w:rFonts w:ascii="Arial" w:eastAsia="Times New Roman" w:hAnsi="Arial" w:cs="Arial"/>
          <w:color w:val="2D2D2D"/>
          <w:kern w:val="36"/>
          <w:sz w:val="24"/>
          <w:szCs w:val="24"/>
          <w:lang w:eastAsia="ru-RU"/>
        </w:rPr>
        <w:t>«В</w:t>
      </w:r>
      <w:r w:rsidRPr="00A778C7">
        <w:rPr>
          <w:rFonts w:ascii="Arial" w:eastAsia="Times New Roman" w:hAnsi="Arial" w:cs="Arial"/>
          <w:color w:val="2D2D2D"/>
          <w:kern w:val="36"/>
          <w:sz w:val="24"/>
          <w:szCs w:val="24"/>
          <w:lang w:eastAsia="ru-RU"/>
        </w:rPr>
        <w:t>несени</w:t>
      </w:r>
      <w:r w:rsidR="0031304E" w:rsidRPr="00A778C7">
        <w:rPr>
          <w:rFonts w:ascii="Arial" w:eastAsia="Times New Roman" w:hAnsi="Arial" w:cs="Arial"/>
          <w:color w:val="2D2D2D"/>
          <w:kern w:val="36"/>
          <w:sz w:val="24"/>
          <w:szCs w:val="24"/>
          <w:lang w:eastAsia="ru-RU"/>
        </w:rPr>
        <w:t>е</w:t>
      </w:r>
      <w:r w:rsidRPr="00A778C7">
        <w:rPr>
          <w:rFonts w:ascii="Arial" w:eastAsia="Times New Roman" w:hAnsi="Arial" w:cs="Arial"/>
          <w:color w:val="2D2D2D"/>
          <w:kern w:val="36"/>
          <w:sz w:val="24"/>
          <w:szCs w:val="24"/>
          <w:lang w:eastAsia="ru-RU"/>
        </w:rPr>
        <w:t xml:space="preserve"> изменений в генеральный план </w:t>
      </w:r>
      <w:r w:rsidR="00CF15A5" w:rsidRPr="00A778C7">
        <w:rPr>
          <w:rFonts w:ascii="Arial" w:eastAsia="Times New Roman" w:hAnsi="Arial" w:cs="Arial"/>
          <w:color w:val="2D2D2D"/>
          <w:kern w:val="36"/>
          <w:sz w:val="24"/>
          <w:szCs w:val="24"/>
          <w:lang w:eastAsia="ru-RU"/>
        </w:rPr>
        <w:t xml:space="preserve">муниципального образования «Зоны»» </w:t>
      </w:r>
    </w:p>
    <w:p w:rsidR="006B3E7D" w:rsidRPr="007D50D6" w:rsidRDefault="006B3E7D" w:rsidP="00176006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093"/>
        <w:gridCol w:w="7478"/>
      </w:tblGrid>
      <w:tr w:rsidR="001C5712" w:rsidRPr="007D50D6" w:rsidTr="00EE1B50">
        <w:tc>
          <w:tcPr>
            <w:tcW w:w="2093" w:type="dxa"/>
          </w:tcPr>
          <w:p w:rsidR="001C5712" w:rsidRPr="00C45ACE" w:rsidRDefault="00C45ACE" w:rsidP="00EE1B50">
            <w:pPr>
              <w:outlineLvl w:val="1"/>
              <w:rPr>
                <w:rFonts w:ascii="Courier New" w:eastAsia="Times New Roman" w:hAnsi="Courier New" w:cs="Courier New"/>
                <w:color w:val="2D2D2D"/>
                <w:kern w:val="3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D2D2D"/>
                <w:kern w:val="36"/>
                <w:lang w:eastAsia="ru-RU"/>
              </w:rPr>
              <w:t>А.А. Шепетя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1C5712" w:rsidRPr="00A778C7" w:rsidRDefault="001C5712" w:rsidP="00CF15A5">
            <w:pPr>
              <w:ind w:left="34"/>
              <w:outlineLvl w:val="1"/>
              <w:rPr>
                <w:rFonts w:ascii="Courier New" w:eastAsia="Times New Roman" w:hAnsi="Courier New" w:cs="Courier New"/>
                <w:color w:val="2D2D2D"/>
                <w:kern w:val="36"/>
                <w:lang w:eastAsia="ru-RU"/>
              </w:rPr>
            </w:pPr>
            <w:r w:rsidRPr="00A778C7">
              <w:rPr>
                <w:rFonts w:ascii="Courier New" w:eastAsia="Times New Roman" w:hAnsi="Courier New" w:cs="Courier New"/>
                <w:color w:val="2D2D2D"/>
                <w:kern w:val="36"/>
                <w:lang w:eastAsia="ru-RU"/>
              </w:rPr>
              <w:t>–</w:t>
            </w:r>
            <w:r w:rsidR="00D469B0" w:rsidRPr="00A778C7">
              <w:rPr>
                <w:rFonts w:ascii="Courier New" w:eastAsia="Times New Roman" w:hAnsi="Courier New" w:cs="Courier New"/>
                <w:i/>
                <w:iCs/>
                <w:color w:val="2D2D2D"/>
                <w:kern w:val="36"/>
                <w:lang w:eastAsia="ru-RU"/>
              </w:rPr>
              <w:t>председ</w:t>
            </w:r>
            <w:r w:rsidR="00C45ACE">
              <w:rPr>
                <w:rFonts w:ascii="Courier New" w:eastAsia="Times New Roman" w:hAnsi="Courier New" w:cs="Courier New"/>
                <w:i/>
                <w:iCs/>
                <w:color w:val="2D2D2D"/>
                <w:kern w:val="36"/>
                <w:lang w:eastAsia="ru-RU"/>
              </w:rPr>
              <w:t xml:space="preserve">атель комиссии глава администрации </w:t>
            </w:r>
            <w:r w:rsidR="00A778C7" w:rsidRPr="00A778C7">
              <w:rPr>
                <w:rFonts w:ascii="Courier New" w:eastAsia="Times New Roman" w:hAnsi="Courier New" w:cs="Courier New"/>
                <w:i/>
                <w:iCs/>
                <w:color w:val="2D2D2D"/>
                <w:kern w:val="36"/>
                <w:lang w:eastAsia="ru-RU"/>
              </w:rPr>
              <w:t xml:space="preserve"> </w:t>
            </w:r>
            <w:r w:rsidR="00CF15A5" w:rsidRPr="00A778C7">
              <w:rPr>
                <w:rFonts w:ascii="Courier New" w:eastAsia="Times New Roman" w:hAnsi="Courier New" w:cs="Courier New"/>
                <w:i/>
                <w:iCs/>
                <w:color w:val="2D2D2D"/>
                <w:kern w:val="36"/>
                <w:lang w:eastAsia="ru-RU"/>
              </w:rPr>
              <w:t xml:space="preserve">муниципального образования «Зоны»» </w:t>
            </w:r>
          </w:p>
        </w:tc>
      </w:tr>
      <w:tr w:rsidR="00AC62D2" w:rsidRPr="007D50D6" w:rsidTr="00EE1B50">
        <w:tc>
          <w:tcPr>
            <w:tcW w:w="2093" w:type="dxa"/>
          </w:tcPr>
          <w:p w:rsidR="00AC62D2" w:rsidRPr="00A778C7" w:rsidRDefault="00C45ACE" w:rsidP="00EE1B50">
            <w:pPr>
              <w:outlineLvl w:val="1"/>
              <w:rPr>
                <w:rFonts w:ascii="Courier New" w:eastAsia="Times New Roman" w:hAnsi="Courier New" w:cs="Courier New"/>
                <w:color w:val="2D2D2D"/>
                <w:kern w:val="3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D2D2D"/>
                <w:kern w:val="36"/>
                <w:lang w:eastAsia="ru-RU"/>
              </w:rPr>
              <w:t>Н.В. Приходько</w:t>
            </w:r>
          </w:p>
        </w:tc>
        <w:tc>
          <w:tcPr>
            <w:tcW w:w="7478" w:type="dxa"/>
            <w:tcBorders>
              <w:top w:val="single" w:sz="4" w:space="0" w:color="auto"/>
            </w:tcBorders>
          </w:tcPr>
          <w:p w:rsidR="00AC62D2" w:rsidRPr="00A778C7" w:rsidRDefault="00D469B0" w:rsidP="00AC62D2">
            <w:pPr>
              <w:ind w:left="34"/>
              <w:outlineLvl w:val="1"/>
              <w:rPr>
                <w:rFonts w:ascii="Courier New" w:eastAsia="Times New Roman" w:hAnsi="Courier New" w:cs="Courier New"/>
                <w:color w:val="2D2D2D"/>
                <w:kern w:val="36"/>
                <w:lang w:eastAsia="ru-RU"/>
              </w:rPr>
            </w:pPr>
            <w:r w:rsidRPr="00A778C7">
              <w:rPr>
                <w:rFonts w:ascii="Courier New" w:eastAsia="Times New Roman" w:hAnsi="Courier New" w:cs="Courier New"/>
                <w:i/>
                <w:iCs/>
                <w:color w:val="2D2D2D"/>
                <w:kern w:val="36"/>
                <w:lang w:eastAsia="ru-RU"/>
              </w:rPr>
              <w:t xml:space="preserve">– </w:t>
            </w:r>
            <w:r w:rsidR="00C45ACE">
              <w:rPr>
                <w:rFonts w:ascii="Courier New" w:eastAsia="Times New Roman" w:hAnsi="Courier New" w:cs="Courier New"/>
                <w:i/>
                <w:iCs/>
                <w:color w:val="2D2D2D"/>
                <w:kern w:val="36"/>
                <w:lang w:eastAsia="ru-RU"/>
              </w:rPr>
              <w:t xml:space="preserve">Ведущий </w:t>
            </w:r>
            <w:r w:rsidR="00CF15A5" w:rsidRPr="00A778C7">
              <w:rPr>
                <w:rFonts w:ascii="Courier New" w:eastAsia="Times New Roman" w:hAnsi="Courier New" w:cs="Courier New"/>
                <w:i/>
                <w:iCs/>
                <w:color w:val="2D2D2D"/>
                <w:kern w:val="36"/>
                <w:lang w:eastAsia="ru-RU"/>
              </w:rPr>
              <w:t xml:space="preserve">специалист муниципального образования «Зоны»» </w:t>
            </w:r>
          </w:p>
        </w:tc>
      </w:tr>
      <w:tr w:rsidR="001C5712" w:rsidRPr="007D50D6" w:rsidTr="00F536DC">
        <w:tc>
          <w:tcPr>
            <w:tcW w:w="9571" w:type="dxa"/>
            <w:gridSpan w:val="2"/>
          </w:tcPr>
          <w:p w:rsidR="001C5712" w:rsidRPr="00A778C7" w:rsidRDefault="001C5712" w:rsidP="00176006">
            <w:pPr>
              <w:ind w:firstLine="851"/>
              <w:jc w:val="both"/>
              <w:outlineLvl w:val="1"/>
              <w:rPr>
                <w:rFonts w:ascii="Courier New" w:eastAsia="Times New Roman" w:hAnsi="Courier New" w:cs="Courier New"/>
                <w:color w:val="2D2D2D"/>
                <w:kern w:val="36"/>
                <w:lang w:eastAsia="ru-RU"/>
              </w:rPr>
            </w:pPr>
            <w:r w:rsidRPr="00A778C7">
              <w:rPr>
                <w:rFonts w:ascii="Courier New" w:eastAsia="Times New Roman" w:hAnsi="Courier New" w:cs="Courier New"/>
                <w:i/>
                <w:iCs/>
                <w:color w:val="2D2D2D"/>
                <w:kern w:val="36"/>
                <w:lang w:eastAsia="ru-RU"/>
              </w:rPr>
              <w:t>Члены комиссии</w:t>
            </w:r>
            <w:r w:rsidRPr="00A778C7">
              <w:rPr>
                <w:rFonts w:ascii="Courier New" w:eastAsia="Times New Roman" w:hAnsi="Courier New" w:cs="Courier New"/>
                <w:color w:val="2D2D2D"/>
                <w:kern w:val="36"/>
                <w:lang w:eastAsia="ru-RU"/>
              </w:rPr>
              <w:t>:</w:t>
            </w:r>
          </w:p>
        </w:tc>
      </w:tr>
      <w:tr w:rsidR="001C5712" w:rsidRPr="007D50D6" w:rsidTr="00BE4ABF">
        <w:tc>
          <w:tcPr>
            <w:tcW w:w="2093" w:type="dxa"/>
          </w:tcPr>
          <w:p w:rsidR="001C5712" w:rsidRPr="00A778C7" w:rsidRDefault="00C45ACE" w:rsidP="00EE1B50">
            <w:pPr>
              <w:outlineLvl w:val="1"/>
              <w:rPr>
                <w:rFonts w:ascii="Courier New" w:eastAsia="Times New Roman" w:hAnsi="Courier New" w:cs="Courier New"/>
                <w:color w:val="2D2D2D"/>
                <w:kern w:val="3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D2D2D"/>
                <w:kern w:val="36"/>
                <w:lang w:eastAsia="ru-RU"/>
              </w:rPr>
              <w:t>Э.А. Баранова</w:t>
            </w:r>
          </w:p>
        </w:tc>
        <w:tc>
          <w:tcPr>
            <w:tcW w:w="7478" w:type="dxa"/>
          </w:tcPr>
          <w:p w:rsidR="001C5712" w:rsidRPr="00A778C7" w:rsidRDefault="00EE1B50" w:rsidP="009327D3">
            <w:pPr>
              <w:ind w:firstLine="34"/>
              <w:outlineLvl w:val="1"/>
              <w:rPr>
                <w:rFonts w:ascii="Courier New" w:eastAsia="Times New Roman" w:hAnsi="Courier New" w:cs="Courier New"/>
                <w:i/>
                <w:color w:val="2D2D2D"/>
                <w:kern w:val="36"/>
                <w:lang w:eastAsia="ru-RU"/>
              </w:rPr>
            </w:pPr>
            <w:r w:rsidRPr="00A778C7">
              <w:rPr>
                <w:rFonts w:ascii="Courier New" w:eastAsia="Times New Roman" w:hAnsi="Courier New" w:cs="Courier New"/>
                <w:i/>
                <w:iCs/>
                <w:color w:val="2D2D2D"/>
                <w:kern w:val="36"/>
                <w:lang w:eastAsia="ru-RU"/>
              </w:rPr>
              <w:t xml:space="preserve">- </w:t>
            </w:r>
            <w:r w:rsidR="0073184F" w:rsidRPr="00A778C7">
              <w:rPr>
                <w:rFonts w:ascii="Courier New" w:eastAsia="Times New Roman" w:hAnsi="Courier New" w:cs="Courier New"/>
                <w:i/>
                <w:color w:val="2D2D2D"/>
                <w:kern w:val="36"/>
                <w:lang w:eastAsia="ru-RU"/>
              </w:rPr>
              <w:t>специалист</w:t>
            </w:r>
            <w:r w:rsidR="00C45ACE">
              <w:rPr>
                <w:rFonts w:ascii="Courier New" w:eastAsia="Times New Roman" w:hAnsi="Courier New" w:cs="Courier New"/>
                <w:i/>
                <w:color w:val="2D2D2D"/>
                <w:kern w:val="36"/>
                <w:lang w:eastAsia="ru-RU"/>
              </w:rPr>
              <w:t xml:space="preserve"> первой категории </w:t>
            </w:r>
            <w:r w:rsidR="00CF15A5" w:rsidRPr="00A778C7">
              <w:rPr>
                <w:rFonts w:ascii="Courier New" w:eastAsia="Times New Roman" w:hAnsi="Courier New" w:cs="Courier New"/>
                <w:i/>
                <w:iCs/>
                <w:color w:val="2D2D2D"/>
                <w:kern w:val="36"/>
                <w:lang w:eastAsia="ru-RU"/>
              </w:rPr>
              <w:t xml:space="preserve">муниципального образования «Зоны»» </w:t>
            </w:r>
          </w:p>
        </w:tc>
      </w:tr>
      <w:tr w:rsidR="004171BF" w:rsidRPr="007D50D6" w:rsidTr="00BE4ABF">
        <w:tc>
          <w:tcPr>
            <w:tcW w:w="2093" w:type="dxa"/>
          </w:tcPr>
          <w:p w:rsidR="004171BF" w:rsidRPr="00A778C7" w:rsidRDefault="004171BF" w:rsidP="00215180">
            <w:pPr>
              <w:outlineLvl w:val="1"/>
              <w:rPr>
                <w:rFonts w:ascii="Courier New" w:eastAsia="Times New Roman" w:hAnsi="Courier New" w:cs="Courier New"/>
                <w:color w:val="2D2D2D"/>
                <w:kern w:val="36"/>
                <w:lang w:eastAsia="ru-RU"/>
              </w:rPr>
            </w:pPr>
          </w:p>
        </w:tc>
        <w:tc>
          <w:tcPr>
            <w:tcW w:w="7478" w:type="dxa"/>
          </w:tcPr>
          <w:p w:rsidR="004171BF" w:rsidRPr="00A778C7" w:rsidRDefault="004171BF" w:rsidP="004171BF">
            <w:pPr>
              <w:outlineLvl w:val="1"/>
              <w:rPr>
                <w:rFonts w:ascii="Courier New" w:hAnsi="Courier New" w:cs="Courier New"/>
                <w:i/>
              </w:rPr>
            </w:pPr>
            <w:r w:rsidRPr="00A778C7">
              <w:rPr>
                <w:rFonts w:ascii="Courier New" w:hAnsi="Courier New" w:cs="Courier New"/>
                <w:i/>
              </w:rPr>
              <w:t xml:space="preserve">– </w:t>
            </w:r>
            <w:r w:rsidR="00D469B0" w:rsidRPr="00A778C7">
              <w:rPr>
                <w:rFonts w:ascii="Courier New" w:eastAsia="Times New Roman" w:hAnsi="Courier New" w:cs="Courier New"/>
                <w:i/>
                <w:color w:val="222222"/>
                <w:lang w:eastAsia="ru-RU"/>
              </w:rPr>
              <w:t>представитель Рослесхоза –</w:t>
            </w:r>
            <w:r w:rsidR="00A778C7">
              <w:rPr>
                <w:rFonts w:ascii="Courier New" w:eastAsia="Times New Roman" w:hAnsi="Courier New" w:cs="Courier New"/>
                <w:i/>
                <w:color w:val="222222"/>
                <w:lang w:eastAsia="ru-RU"/>
              </w:rPr>
              <w:t xml:space="preserve"> </w:t>
            </w:r>
            <w:r w:rsidR="00D469B0" w:rsidRPr="00A778C7">
              <w:rPr>
                <w:rFonts w:ascii="Courier New" w:eastAsia="Times New Roman" w:hAnsi="Courier New" w:cs="Courier New"/>
                <w:i/>
                <w:color w:val="222222"/>
                <w:lang w:eastAsia="ru-RU"/>
              </w:rPr>
              <w:t>з</w:t>
            </w:r>
            <w:r w:rsidR="00215180" w:rsidRPr="00A778C7">
              <w:rPr>
                <w:rFonts w:ascii="Courier New" w:hAnsi="Courier New" w:cs="Courier New"/>
                <w:i/>
              </w:rPr>
              <w:t>аместитель руководителя</w:t>
            </w:r>
            <w:r w:rsidR="00D469B0" w:rsidRPr="00A778C7">
              <w:rPr>
                <w:rFonts w:ascii="Courier New" w:hAnsi="Courier New" w:cs="Courier New"/>
                <w:i/>
              </w:rPr>
              <w:t xml:space="preserve"> Рослесхоза</w:t>
            </w:r>
          </w:p>
        </w:tc>
      </w:tr>
      <w:tr w:rsidR="007D50D6" w:rsidRPr="007D50D6" w:rsidTr="00BE4ABF">
        <w:tc>
          <w:tcPr>
            <w:tcW w:w="2093" w:type="dxa"/>
          </w:tcPr>
          <w:p w:rsidR="007D50D6" w:rsidRPr="00A778C7" w:rsidRDefault="007D50D6" w:rsidP="00E62D26">
            <w:pPr>
              <w:outlineLvl w:val="1"/>
              <w:rPr>
                <w:rFonts w:ascii="Courier New" w:eastAsia="Times New Roman" w:hAnsi="Courier New" w:cs="Courier New"/>
                <w:color w:val="2D2D2D"/>
                <w:kern w:val="36"/>
                <w:lang w:eastAsia="ru-RU"/>
              </w:rPr>
            </w:pPr>
          </w:p>
        </w:tc>
        <w:tc>
          <w:tcPr>
            <w:tcW w:w="7478" w:type="dxa"/>
          </w:tcPr>
          <w:p w:rsidR="007D50D6" w:rsidRPr="00A778C7" w:rsidRDefault="007D50D6" w:rsidP="00D469B0">
            <w:pPr>
              <w:outlineLvl w:val="1"/>
              <w:rPr>
                <w:rFonts w:ascii="Courier New" w:eastAsia="Times New Roman" w:hAnsi="Courier New" w:cs="Courier New"/>
                <w:i/>
                <w:color w:val="2D2D2D"/>
                <w:kern w:val="36"/>
                <w:lang w:eastAsia="ru-RU"/>
              </w:rPr>
            </w:pPr>
            <w:r w:rsidRPr="00A778C7">
              <w:rPr>
                <w:rFonts w:ascii="Courier New" w:eastAsia="Times New Roman" w:hAnsi="Courier New" w:cs="Courier New"/>
                <w:i/>
                <w:color w:val="2D2D2D"/>
                <w:kern w:val="36"/>
                <w:lang w:eastAsia="ru-RU"/>
              </w:rPr>
              <w:t>Министерство природных ресурсов и экологии Российской Федерации</w:t>
            </w:r>
          </w:p>
        </w:tc>
      </w:tr>
      <w:tr w:rsidR="009327D3" w:rsidRPr="007D50D6" w:rsidTr="00BE4ABF">
        <w:tc>
          <w:tcPr>
            <w:tcW w:w="2093" w:type="dxa"/>
          </w:tcPr>
          <w:p w:rsidR="009327D3" w:rsidRPr="00A778C7" w:rsidRDefault="009327D3" w:rsidP="00E62D26">
            <w:pPr>
              <w:outlineLvl w:val="1"/>
              <w:rPr>
                <w:rFonts w:ascii="Courier New" w:eastAsia="Times New Roman" w:hAnsi="Courier New" w:cs="Courier New"/>
                <w:color w:val="2D2D2D"/>
                <w:kern w:val="36"/>
                <w:lang w:eastAsia="ru-RU"/>
              </w:rPr>
            </w:pPr>
          </w:p>
        </w:tc>
        <w:tc>
          <w:tcPr>
            <w:tcW w:w="7478" w:type="dxa"/>
          </w:tcPr>
          <w:p w:rsidR="009327D3" w:rsidRPr="00A778C7" w:rsidRDefault="009327D3" w:rsidP="00D469B0">
            <w:pPr>
              <w:outlineLvl w:val="1"/>
              <w:rPr>
                <w:rFonts w:ascii="Courier New" w:eastAsia="Times New Roman" w:hAnsi="Courier New" w:cs="Courier New"/>
                <w:i/>
                <w:color w:val="2D2D2D"/>
                <w:kern w:val="36"/>
                <w:lang w:eastAsia="ru-RU"/>
              </w:rPr>
            </w:pPr>
            <w:r w:rsidRPr="00A778C7">
              <w:rPr>
                <w:rFonts w:ascii="Courier New" w:eastAsia="Times New Roman" w:hAnsi="Courier New" w:cs="Courier New"/>
                <w:i/>
                <w:color w:val="2D2D2D"/>
                <w:kern w:val="36"/>
                <w:lang w:eastAsia="ru-RU"/>
              </w:rPr>
              <w:t xml:space="preserve">– </w:t>
            </w:r>
            <w:r w:rsidR="00E62D26" w:rsidRPr="00A778C7">
              <w:rPr>
                <w:rFonts w:ascii="Courier New" w:eastAsia="Times New Roman" w:hAnsi="Courier New" w:cs="Courier New"/>
                <w:i/>
                <w:color w:val="2D2D2D"/>
                <w:kern w:val="36"/>
                <w:lang w:eastAsia="ru-RU"/>
              </w:rPr>
              <w:t>представител</w:t>
            </w:r>
            <w:r w:rsidR="00D469B0" w:rsidRPr="00A778C7">
              <w:rPr>
                <w:rFonts w:ascii="Courier New" w:eastAsia="Times New Roman" w:hAnsi="Courier New" w:cs="Courier New"/>
                <w:i/>
                <w:color w:val="2D2D2D"/>
                <w:kern w:val="36"/>
                <w:lang w:eastAsia="ru-RU"/>
              </w:rPr>
              <w:t>ь</w:t>
            </w:r>
            <w:r w:rsidR="00453739" w:rsidRPr="00A778C7">
              <w:rPr>
                <w:rFonts w:ascii="Courier New" w:eastAsia="Times New Roman" w:hAnsi="Courier New" w:cs="Courier New"/>
                <w:i/>
                <w:color w:val="2D2D2D"/>
                <w:kern w:val="36"/>
                <w:lang w:eastAsia="ru-RU"/>
              </w:rPr>
              <w:t>службы по охране объектов культурного наследия</w:t>
            </w:r>
            <w:r w:rsidR="00C55840" w:rsidRPr="00A778C7">
              <w:rPr>
                <w:rFonts w:ascii="Courier New" w:eastAsia="Times New Roman" w:hAnsi="Courier New" w:cs="Courier New"/>
                <w:i/>
                <w:color w:val="2D2D2D"/>
                <w:kern w:val="36"/>
                <w:lang w:eastAsia="ru-RU"/>
              </w:rPr>
              <w:t xml:space="preserve"> Иркутской области</w:t>
            </w:r>
          </w:p>
        </w:tc>
      </w:tr>
      <w:tr w:rsidR="00D469B0" w:rsidRPr="007D50D6" w:rsidTr="0073184F">
        <w:tc>
          <w:tcPr>
            <w:tcW w:w="2093" w:type="dxa"/>
          </w:tcPr>
          <w:p w:rsidR="00D469B0" w:rsidRPr="00A778C7" w:rsidRDefault="00D469B0" w:rsidP="00EA5323">
            <w:pPr>
              <w:jc w:val="both"/>
              <w:outlineLvl w:val="1"/>
              <w:rPr>
                <w:rFonts w:ascii="Courier New" w:eastAsia="Times New Roman" w:hAnsi="Courier New" w:cs="Courier New"/>
                <w:iCs/>
                <w:color w:val="2D2D2D"/>
                <w:kern w:val="36"/>
                <w:lang w:eastAsia="ru-RU"/>
              </w:rPr>
            </w:pPr>
            <w:r w:rsidRPr="00A778C7">
              <w:rPr>
                <w:rFonts w:ascii="Courier New" w:eastAsia="Times New Roman" w:hAnsi="Courier New" w:cs="Courier New"/>
                <w:iCs/>
                <w:color w:val="2D2D2D"/>
                <w:kern w:val="36"/>
                <w:lang w:eastAsia="ru-RU"/>
              </w:rPr>
              <w:t xml:space="preserve">А.Б. Горбунов </w:t>
            </w:r>
          </w:p>
          <w:p w:rsidR="00D469B0" w:rsidRPr="00A778C7" w:rsidRDefault="00D469B0" w:rsidP="00EA5323">
            <w:pPr>
              <w:ind w:firstLine="851"/>
              <w:jc w:val="both"/>
              <w:outlineLvl w:val="1"/>
              <w:rPr>
                <w:rFonts w:ascii="Courier New" w:eastAsia="Times New Roman" w:hAnsi="Courier New" w:cs="Courier New"/>
                <w:i/>
                <w:iCs/>
                <w:color w:val="2D2D2D"/>
                <w:kern w:val="36"/>
                <w:lang w:eastAsia="ru-RU"/>
              </w:rPr>
            </w:pPr>
          </w:p>
        </w:tc>
        <w:tc>
          <w:tcPr>
            <w:tcW w:w="7478" w:type="dxa"/>
          </w:tcPr>
          <w:p w:rsidR="00D469B0" w:rsidRPr="00A778C7" w:rsidRDefault="00D469B0" w:rsidP="00EA5323">
            <w:pPr>
              <w:jc w:val="both"/>
              <w:outlineLvl w:val="1"/>
              <w:rPr>
                <w:rFonts w:ascii="Courier New" w:eastAsia="Times New Roman" w:hAnsi="Courier New" w:cs="Courier New"/>
                <w:i/>
                <w:iCs/>
                <w:color w:val="2D2D2D"/>
                <w:kern w:val="36"/>
                <w:lang w:eastAsia="ru-RU"/>
              </w:rPr>
            </w:pPr>
            <w:r w:rsidRPr="00A778C7">
              <w:rPr>
                <w:rFonts w:ascii="Courier New" w:eastAsia="Times New Roman" w:hAnsi="Courier New" w:cs="Courier New"/>
                <w:i/>
                <w:iCs/>
                <w:color w:val="2D2D2D"/>
                <w:kern w:val="36"/>
                <w:lang w:eastAsia="ru-RU"/>
              </w:rPr>
              <w:t>– разработчик проекта</w:t>
            </w:r>
            <w:r w:rsidR="00A778C7" w:rsidRPr="00A778C7">
              <w:rPr>
                <w:rFonts w:ascii="Courier New" w:eastAsia="Times New Roman" w:hAnsi="Courier New" w:cs="Courier New"/>
                <w:i/>
                <w:iCs/>
                <w:color w:val="2D2D2D"/>
                <w:kern w:val="36"/>
                <w:lang w:eastAsia="ru-RU"/>
              </w:rPr>
              <w:t xml:space="preserve"> – </w:t>
            </w:r>
            <w:r w:rsidRPr="00A778C7">
              <w:rPr>
                <w:rFonts w:ascii="Courier New" w:eastAsia="Times New Roman" w:hAnsi="Courier New" w:cs="Courier New"/>
                <w:i/>
                <w:iCs/>
                <w:color w:val="2D2D2D"/>
                <w:kern w:val="36"/>
                <w:lang w:eastAsia="ru-RU"/>
              </w:rPr>
              <w:t>генеральный директор ООО «ГорА»</w:t>
            </w:r>
          </w:p>
          <w:p w:rsidR="00D469B0" w:rsidRPr="00A778C7" w:rsidRDefault="00D469B0" w:rsidP="00EA5323">
            <w:pPr>
              <w:jc w:val="both"/>
              <w:outlineLvl w:val="1"/>
              <w:rPr>
                <w:rFonts w:ascii="Courier New" w:eastAsia="Times New Roman" w:hAnsi="Courier New" w:cs="Courier New"/>
                <w:i/>
                <w:iCs/>
                <w:color w:val="2D2D2D"/>
                <w:kern w:val="36"/>
                <w:lang w:eastAsia="ru-RU"/>
              </w:rPr>
            </w:pPr>
          </w:p>
        </w:tc>
      </w:tr>
    </w:tbl>
    <w:p w:rsidR="001C5712" w:rsidRPr="007D50D6" w:rsidRDefault="001C5712" w:rsidP="00176006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sectPr w:rsidR="001C5712" w:rsidRPr="007D50D6" w:rsidSect="0075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F5ED0"/>
    <w:multiLevelType w:val="hybridMultilevel"/>
    <w:tmpl w:val="77A2F780"/>
    <w:lvl w:ilvl="0" w:tplc="712E5716">
      <w:start w:val="8"/>
      <w:numFmt w:val="bullet"/>
      <w:lvlText w:val="–"/>
      <w:lvlJc w:val="left"/>
      <w:pPr>
        <w:ind w:left="394" w:hanging="360"/>
      </w:pPr>
      <w:rPr>
        <w:rFonts w:ascii="Calibri" w:eastAsiaTheme="minorHAnsi" w:hAnsi="Calibri" w:cs="Calibri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65500473"/>
    <w:multiLevelType w:val="multilevel"/>
    <w:tmpl w:val="A3B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35400"/>
    <w:rsid w:val="00003D0B"/>
    <w:rsid w:val="00057EC6"/>
    <w:rsid w:val="00064B7C"/>
    <w:rsid w:val="000C2459"/>
    <w:rsid w:val="000D704B"/>
    <w:rsid w:val="00176006"/>
    <w:rsid w:val="001C5712"/>
    <w:rsid w:val="00215180"/>
    <w:rsid w:val="002323CF"/>
    <w:rsid w:val="0025150E"/>
    <w:rsid w:val="00266F65"/>
    <w:rsid w:val="00273E03"/>
    <w:rsid w:val="0031304E"/>
    <w:rsid w:val="00315F04"/>
    <w:rsid w:val="00333CE9"/>
    <w:rsid w:val="00335400"/>
    <w:rsid w:val="00335E0C"/>
    <w:rsid w:val="00370EFB"/>
    <w:rsid w:val="00380192"/>
    <w:rsid w:val="003A5D98"/>
    <w:rsid w:val="003B7A10"/>
    <w:rsid w:val="003F2E3F"/>
    <w:rsid w:val="004171BF"/>
    <w:rsid w:val="00422D26"/>
    <w:rsid w:val="004317B6"/>
    <w:rsid w:val="00453739"/>
    <w:rsid w:val="00493F64"/>
    <w:rsid w:val="004957D0"/>
    <w:rsid w:val="004D25F5"/>
    <w:rsid w:val="004F086E"/>
    <w:rsid w:val="004F2987"/>
    <w:rsid w:val="005057E8"/>
    <w:rsid w:val="0052438B"/>
    <w:rsid w:val="00525D60"/>
    <w:rsid w:val="00577C38"/>
    <w:rsid w:val="0058036A"/>
    <w:rsid w:val="00581723"/>
    <w:rsid w:val="00585703"/>
    <w:rsid w:val="00591FD6"/>
    <w:rsid w:val="005A5308"/>
    <w:rsid w:val="00613282"/>
    <w:rsid w:val="00613F74"/>
    <w:rsid w:val="00617F92"/>
    <w:rsid w:val="006318EC"/>
    <w:rsid w:val="00637DCC"/>
    <w:rsid w:val="00665141"/>
    <w:rsid w:val="00666CBA"/>
    <w:rsid w:val="00684317"/>
    <w:rsid w:val="006A5BD0"/>
    <w:rsid w:val="006B0ED1"/>
    <w:rsid w:val="006B3E7D"/>
    <w:rsid w:val="006B479B"/>
    <w:rsid w:val="006C3FCF"/>
    <w:rsid w:val="0073184F"/>
    <w:rsid w:val="0075187C"/>
    <w:rsid w:val="0075477C"/>
    <w:rsid w:val="00773B28"/>
    <w:rsid w:val="00775FC2"/>
    <w:rsid w:val="00777FDB"/>
    <w:rsid w:val="00796F02"/>
    <w:rsid w:val="007C500A"/>
    <w:rsid w:val="007D057D"/>
    <w:rsid w:val="007D50D6"/>
    <w:rsid w:val="007F4DA0"/>
    <w:rsid w:val="00827C0A"/>
    <w:rsid w:val="00830B12"/>
    <w:rsid w:val="008566C1"/>
    <w:rsid w:val="009301A4"/>
    <w:rsid w:val="009327D3"/>
    <w:rsid w:val="009700CA"/>
    <w:rsid w:val="009D59A9"/>
    <w:rsid w:val="00A119D7"/>
    <w:rsid w:val="00A778C7"/>
    <w:rsid w:val="00AB6F51"/>
    <w:rsid w:val="00AC0AA3"/>
    <w:rsid w:val="00AC62D2"/>
    <w:rsid w:val="00AF57E0"/>
    <w:rsid w:val="00B000EB"/>
    <w:rsid w:val="00B15DD9"/>
    <w:rsid w:val="00B171D1"/>
    <w:rsid w:val="00B561A0"/>
    <w:rsid w:val="00B94C33"/>
    <w:rsid w:val="00BF2CB5"/>
    <w:rsid w:val="00C20FBD"/>
    <w:rsid w:val="00C45ACE"/>
    <w:rsid w:val="00C55840"/>
    <w:rsid w:val="00CF15A5"/>
    <w:rsid w:val="00D469B0"/>
    <w:rsid w:val="00D746D9"/>
    <w:rsid w:val="00DA07B0"/>
    <w:rsid w:val="00DE01AA"/>
    <w:rsid w:val="00E0242E"/>
    <w:rsid w:val="00E16AEF"/>
    <w:rsid w:val="00E551FD"/>
    <w:rsid w:val="00E62D26"/>
    <w:rsid w:val="00E8616C"/>
    <w:rsid w:val="00EE1B50"/>
    <w:rsid w:val="00F2542E"/>
    <w:rsid w:val="00FA6909"/>
    <w:rsid w:val="00FB0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12"/>
  </w:style>
  <w:style w:type="paragraph" w:styleId="1">
    <w:name w:val="heading 1"/>
    <w:basedOn w:val="a"/>
    <w:link w:val="10"/>
    <w:uiPriority w:val="9"/>
    <w:qFormat/>
    <w:rsid w:val="00335400"/>
    <w:pPr>
      <w:spacing w:before="300" w:after="150" w:line="240" w:lineRule="auto"/>
      <w:outlineLvl w:val="0"/>
    </w:pPr>
    <w:rPr>
      <w:rFonts w:ascii="inherit" w:eastAsia="Times New Roman" w:hAnsi="inherit" w:cs="Times New Roman"/>
      <w:color w:val="2D2D2D"/>
      <w:kern w:val="36"/>
      <w:sz w:val="51"/>
      <w:szCs w:val="5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400"/>
    <w:rPr>
      <w:rFonts w:ascii="inherit" w:eastAsia="Times New Roman" w:hAnsi="inherit" w:cs="Times New Roman"/>
      <w:color w:val="2D2D2D"/>
      <w:kern w:val="36"/>
      <w:sz w:val="51"/>
      <w:szCs w:val="51"/>
      <w:lang w:eastAsia="ru-RU"/>
    </w:rPr>
  </w:style>
  <w:style w:type="character" w:styleId="a3">
    <w:name w:val="Hyperlink"/>
    <w:basedOn w:val="a0"/>
    <w:uiPriority w:val="99"/>
    <w:semiHidden/>
    <w:unhideWhenUsed/>
    <w:rsid w:val="00335400"/>
    <w:rPr>
      <w:strike w:val="0"/>
      <w:dstrike w:val="0"/>
      <w:color w:val="444444"/>
      <w:u w:val="none"/>
      <w:effect w:val="none"/>
      <w:shd w:val="clear" w:color="auto" w:fill="auto"/>
    </w:rPr>
  </w:style>
  <w:style w:type="character" w:customStyle="1" w:styleId="post-title">
    <w:name w:val="post-title"/>
    <w:basedOn w:val="a0"/>
    <w:rsid w:val="00335400"/>
  </w:style>
  <w:style w:type="character" w:customStyle="1" w:styleId="time2">
    <w:name w:val="time2"/>
    <w:basedOn w:val="a0"/>
    <w:rsid w:val="00335400"/>
  </w:style>
  <w:style w:type="character" w:customStyle="1" w:styleId="views3">
    <w:name w:val="views3"/>
    <w:basedOn w:val="a0"/>
    <w:rsid w:val="00335400"/>
  </w:style>
  <w:style w:type="table" w:styleId="a4">
    <w:name w:val="Table Grid"/>
    <w:basedOn w:val="a1"/>
    <w:uiPriority w:val="59"/>
    <w:rsid w:val="001C5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3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01A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F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493F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493F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617F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17F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link w:val="aa"/>
    <w:locked/>
    <w:rsid w:val="00AB6F51"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a9"/>
    <w:rsid w:val="00AB6F51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1">
    <w:name w:val="Верхний колонтитул Знак1"/>
    <w:basedOn w:val="a0"/>
    <w:link w:val="aa"/>
    <w:uiPriority w:val="99"/>
    <w:semiHidden/>
    <w:rsid w:val="00AB6F51"/>
  </w:style>
  <w:style w:type="paragraph" w:styleId="ab">
    <w:name w:val="caption"/>
    <w:basedOn w:val="a"/>
    <w:next w:val="a"/>
    <w:qFormat/>
    <w:rsid w:val="00AB6F51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8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8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9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6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77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0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0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62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48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138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46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338" TargetMode="External"/><Relationship Id="rId5" Type="http://schemas.openxmlformats.org/officeDocument/2006/relationships/hyperlink" Target="consultantplus://offline/ref=28C5A2A8D9FB8796C4A9CA0DDC4C3560C8750B70CE7B025621BCBB7C9D03BD049866E445F597D1G0I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9</cp:revision>
  <dcterms:created xsi:type="dcterms:W3CDTF">2024-09-03T09:35:00Z</dcterms:created>
  <dcterms:modified xsi:type="dcterms:W3CDTF">2024-09-05T02:35:00Z</dcterms:modified>
</cp:coreProperties>
</file>