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6CCF" w14:textId="77777777" w:rsidR="002D069B" w:rsidRPr="00926E66" w:rsidRDefault="002D069B" w:rsidP="002D0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E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E8F0BE5" wp14:editId="7A39E31D">
            <wp:simplePos x="0" y="0"/>
            <wp:positionH relativeFrom="margin">
              <wp:posOffset>2700020</wp:posOffset>
            </wp:positionH>
            <wp:positionV relativeFrom="margin">
              <wp:posOffset>26670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F9FE" w14:textId="77777777" w:rsidR="002D069B" w:rsidRPr="00926E66" w:rsidRDefault="002D069B" w:rsidP="002D0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27957" w14:textId="77777777" w:rsidR="002D069B" w:rsidRPr="00926E66" w:rsidRDefault="002D069B" w:rsidP="002D0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5BFF2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16961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46623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F1385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CC81C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5459823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6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9EA58DF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66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14:paraId="3E603AE7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08C3C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E6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51D084E1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E6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14:paraId="47869696" w14:textId="77777777" w:rsidR="002D069B" w:rsidRPr="00926E66" w:rsidRDefault="002D069B" w:rsidP="002D0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BD315" w14:textId="77777777" w:rsidR="002D069B" w:rsidRPr="00926E66" w:rsidRDefault="00F0250E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6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14:paraId="24ED9742" w14:textId="77777777" w:rsidR="00F0250E" w:rsidRPr="00926E66" w:rsidRDefault="00F0250E" w:rsidP="002D0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9585" w14:textId="79EED367" w:rsidR="002D069B" w:rsidRPr="00926E66" w:rsidRDefault="002D069B" w:rsidP="002D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E66" w:rsidRPr="00926E66">
        <w:rPr>
          <w:rFonts w:ascii="Times New Roman" w:hAnsi="Times New Roman" w:cs="Times New Roman"/>
          <w:sz w:val="24"/>
          <w:szCs w:val="24"/>
        </w:rPr>
        <w:t xml:space="preserve">03 июня </w:t>
      </w:r>
      <w:r w:rsidRPr="00926E66">
        <w:rPr>
          <w:rFonts w:ascii="Times New Roman" w:hAnsi="Times New Roman" w:cs="Times New Roman"/>
          <w:sz w:val="24"/>
          <w:szCs w:val="24"/>
        </w:rPr>
        <w:t xml:space="preserve">2024                  </w:t>
      </w:r>
      <w:r w:rsidR="004150C0" w:rsidRPr="00926E66">
        <w:rPr>
          <w:rFonts w:ascii="Times New Roman" w:hAnsi="Times New Roman" w:cs="Times New Roman"/>
          <w:sz w:val="24"/>
          <w:szCs w:val="24"/>
        </w:rPr>
        <w:t xml:space="preserve">   </w:t>
      </w:r>
      <w:r w:rsidRPr="00926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6E66" w:rsidRPr="00926E66">
        <w:rPr>
          <w:rFonts w:ascii="Times New Roman" w:hAnsi="Times New Roman" w:cs="Times New Roman"/>
          <w:sz w:val="24"/>
          <w:szCs w:val="24"/>
        </w:rPr>
        <w:t xml:space="preserve">  </w:t>
      </w:r>
      <w:r w:rsidRPr="00926E66">
        <w:rPr>
          <w:rFonts w:ascii="Times New Roman" w:hAnsi="Times New Roman" w:cs="Times New Roman"/>
          <w:sz w:val="24"/>
          <w:szCs w:val="24"/>
        </w:rPr>
        <w:t xml:space="preserve"> №</w:t>
      </w:r>
      <w:r w:rsidR="00926E66" w:rsidRPr="00926E66">
        <w:rPr>
          <w:rFonts w:ascii="Times New Roman" w:hAnsi="Times New Roman" w:cs="Times New Roman"/>
          <w:sz w:val="24"/>
          <w:szCs w:val="24"/>
        </w:rPr>
        <w:t xml:space="preserve"> 224</w:t>
      </w:r>
      <w:r w:rsidRPr="00926E66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</w:t>
      </w:r>
    </w:p>
    <w:p w14:paraId="6204E149" w14:textId="77777777" w:rsidR="002D069B" w:rsidRPr="00926E66" w:rsidRDefault="002D069B" w:rsidP="002D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A2C8" w14:textId="77777777" w:rsidR="008B782A" w:rsidRPr="00926E66" w:rsidRDefault="00621A85" w:rsidP="008B782A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 утверждении Документа планирования </w:t>
      </w:r>
      <w:proofErr w:type="gramStart"/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регулярных</w:t>
      </w:r>
      <w:proofErr w:type="gramEnd"/>
    </w:p>
    <w:p w14:paraId="6DC8B6C2" w14:textId="77777777" w:rsidR="00621A85" w:rsidRPr="00926E66" w:rsidRDefault="00621A85" w:rsidP="008B782A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перевозок пассажиров и багажа </w:t>
      </w:r>
      <w:proofErr w:type="gramStart"/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автомобильным</w:t>
      </w:r>
      <w:proofErr w:type="gramEnd"/>
    </w:p>
    <w:p w14:paraId="48182417" w14:textId="77777777" w:rsidR="005840FD" w:rsidRPr="00926E66" w:rsidRDefault="005840FD" w:rsidP="008B782A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транспортом </w:t>
      </w:r>
      <w:r w:rsidR="00621A85"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 муниципальным</w:t>
      </w: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маршрутам </w:t>
      </w:r>
    </w:p>
    <w:p w14:paraId="612D6AAF" w14:textId="77777777" w:rsidR="005840FD" w:rsidRPr="00926E66" w:rsidRDefault="005840FD" w:rsidP="008B782A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муниципального образования «Нукутский район»</w:t>
      </w:r>
    </w:p>
    <w:p w14:paraId="26629DBB" w14:textId="77777777" w:rsidR="00621A85" w:rsidRPr="00926E66" w:rsidRDefault="005840FD" w:rsidP="008B782A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2024-2029 годы</w:t>
      </w:r>
      <w:r w:rsidR="00621A85"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</w:p>
    <w:p w14:paraId="3049E6D3" w14:textId="77777777" w:rsidR="002556B4" w:rsidRPr="00926E66" w:rsidRDefault="002556B4" w:rsidP="002556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2908F7" w14:textId="77777777" w:rsidR="002556B4" w:rsidRPr="00926E66" w:rsidRDefault="002556B4" w:rsidP="00F248D5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9BD2E" w14:textId="296CE79F" w:rsidR="008B782A" w:rsidRPr="00926E66" w:rsidRDefault="00DF6580" w:rsidP="00DF6580">
      <w:pPr>
        <w:shd w:val="clear" w:color="auto" w:fill="FFFFFF"/>
        <w:tabs>
          <w:tab w:val="left" w:pos="3870"/>
        </w:tabs>
        <w:spacing w:before="144" w:after="288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Федеральным законом от 13 июля 2015 г</w:t>
      </w:r>
      <w:r w:rsidR="00475D28"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Иркутской области от 28 декабря 2015 г</w:t>
      </w:r>
      <w:r w:rsidR="00475D28"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№ 145-ОЗ «Об отдельных вопросах организации регулярных перевозок пассажиров и багажа автомобильным транспортом и городским наземным</w:t>
      </w:r>
      <w:proofErr w:type="gramEnd"/>
      <w:r w:rsidRPr="00926E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электрическим транспортом в Иркутской области», в целях организации транспортного обслуживания населения, сохранения социально значимой маршрутной сети пассажирского транспорта общего пользования на территории муниципального образования «Нукутский район», руководствуясь ст. 35 Устава муниципального образования «Нукутский район», Администрация</w:t>
      </w:r>
    </w:p>
    <w:p w14:paraId="52EB5232" w14:textId="77777777" w:rsidR="003A79A9" w:rsidRPr="00926E66" w:rsidRDefault="002556B4" w:rsidP="003A79A9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E6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Pr="00926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72E50" w:rsidRPr="00926E6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79A9" w:rsidRPr="00926E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72E50" w:rsidRPr="00926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BD22C1" w14:textId="2E0ECAAE" w:rsidR="00DF6580" w:rsidRPr="00926E66" w:rsidRDefault="00DF6580" w:rsidP="00DF6580">
      <w:pPr>
        <w:shd w:val="clear" w:color="auto" w:fill="FFFFFF"/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6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173F7A" w:rsidRPr="00926E6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окумент планирования регулярных перевозок пассажиров и багажа автомобильным транспортом по муниципальным маршрутам муниципального образования «Нукутский район» на 2024-2029 годы</w:t>
      </w:r>
      <w:r w:rsidR="00582277" w:rsidRPr="00926E66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475D28" w:rsidRPr="00926E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2277" w:rsidRPr="00926E66">
        <w:rPr>
          <w:rFonts w:ascii="Times New Roman" w:eastAsia="Times New Roman" w:hAnsi="Times New Roman" w:cs="Times New Roman"/>
          <w:sz w:val="24"/>
          <w:szCs w:val="24"/>
        </w:rPr>
        <w:t>риложению № 1.</w:t>
      </w:r>
    </w:p>
    <w:p w14:paraId="26EE1F91" w14:textId="0073EE07" w:rsidR="00582277" w:rsidRPr="00926E66" w:rsidRDefault="00DF6580" w:rsidP="008B782A">
      <w:pPr>
        <w:shd w:val="clear" w:color="auto" w:fill="FFFFFF"/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66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</w:t>
      </w:r>
      <w:r w:rsidR="00475D28" w:rsidRPr="00926E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82277" w:rsidRPr="00926E66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муниципального образования «Нукутский район» от 01 июня 2016 года № 127 «Об утверждении Перечня мероприятий по развитию регулярных перевозок пассажиров и багажа автомобильным транспортом в муниципальном образовании «Нукутский район»</w:t>
      </w:r>
      <w:r w:rsidR="00173F7A" w:rsidRPr="00926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DCFBA" w14:textId="7DAB4A1D" w:rsidR="002556B4" w:rsidRPr="00926E66" w:rsidRDefault="00EF5BA8" w:rsidP="003A79A9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56B4" w:rsidRPr="00926E66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печатном издании</w:t>
      </w:r>
      <w:r w:rsidR="002556B4" w:rsidRPr="00926E66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14:paraId="1656C214" w14:textId="5440C5BF" w:rsidR="002556B4" w:rsidRPr="00926E66" w:rsidRDefault="00EF5BA8" w:rsidP="003A79A9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56B4" w:rsidRPr="00926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556B4" w:rsidRPr="00926E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556B4" w:rsidRPr="00926E6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3D0FDA" w:rsidRPr="0092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81" w:rsidRPr="00926E66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первого заместителя мэра муниципального образования «Нукутский район» С.В. Андрианова. </w:t>
      </w:r>
    </w:p>
    <w:p w14:paraId="196032E3" w14:textId="77777777" w:rsidR="004326CF" w:rsidRPr="00926E66" w:rsidRDefault="004326CF" w:rsidP="00945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FC18" w14:textId="77777777" w:rsidR="003D0FDA" w:rsidRPr="00926E66" w:rsidRDefault="003D0FDA" w:rsidP="00945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DF17" w14:textId="53EF2400" w:rsidR="004326CF" w:rsidRPr="00926E66" w:rsidRDefault="00716381" w:rsidP="003D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М</w:t>
      </w:r>
      <w:r w:rsidR="004326CF" w:rsidRPr="00926E66">
        <w:rPr>
          <w:rFonts w:ascii="Times New Roman" w:hAnsi="Times New Roman" w:cs="Times New Roman"/>
          <w:sz w:val="24"/>
          <w:szCs w:val="24"/>
        </w:rPr>
        <w:t xml:space="preserve">эр           </w:t>
      </w:r>
      <w:r w:rsidR="00A124B6" w:rsidRPr="00926E66">
        <w:rPr>
          <w:rFonts w:ascii="Times New Roman" w:hAnsi="Times New Roman" w:cs="Times New Roman"/>
          <w:sz w:val="24"/>
          <w:szCs w:val="24"/>
        </w:rPr>
        <w:t xml:space="preserve">   </w:t>
      </w:r>
      <w:r w:rsidR="00926E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24B6" w:rsidRPr="00926E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26CF" w:rsidRPr="00926E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FDA" w:rsidRPr="00926E66">
        <w:rPr>
          <w:rFonts w:ascii="Times New Roman" w:hAnsi="Times New Roman" w:cs="Times New Roman"/>
          <w:sz w:val="24"/>
          <w:szCs w:val="24"/>
        </w:rPr>
        <w:t xml:space="preserve">  </w:t>
      </w:r>
      <w:r w:rsidR="004326CF" w:rsidRPr="00926E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69F4" w:rsidRPr="00926E66">
        <w:rPr>
          <w:rFonts w:ascii="Times New Roman" w:hAnsi="Times New Roman" w:cs="Times New Roman"/>
          <w:sz w:val="24"/>
          <w:szCs w:val="24"/>
        </w:rPr>
        <w:t xml:space="preserve">  </w:t>
      </w:r>
      <w:r w:rsidR="004326CF" w:rsidRPr="00926E66">
        <w:rPr>
          <w:rFonts w:ascii="Times New Roman" w:hAnsi="Times New Roman" w:cs="Times New Roman"/>
          <w:sz w:val="24"/>
          <w:szCs w:val="24"/>
        </w:rPr>
        <w:t xml:space="preserve">    </w:t>
      </w:r>
      <w:r w:rsidRPr="00926E66">
        <w:rPr>
          <w:rFonts w:ascii="Times New Roman" w:hAnsi="Times New Roman" w:cs="Times New Roman"/>
          <w:sz w:val="24"/>
          <w:szCs w:val="24"/>
        </w:rPr>
        <w:t>А</w:t>
      </w:r>
      <w:r w:rsidR="004326CF" w:rsidRPr="00926E66">
        <w:rPr>
          <w:rFonts w:ascii="Times New Roman" w:hAnsi="Times New Roman" w:cs="Times New Roman"/>
          <w:sz w:val="24"/>
          <w:szCs w:val="24"/>
        </w:rPr>
        <w:t>.</w:t>
      </w:r>
      <w:r w:rsidRPr="00926E66">
        <w:rPr>
          <w:rFonts w:ascii="Times New Roman" w:hAnsi="Times New Roman" w:cs="Times New Roman"/>
          <w:sz w:val="24"/>
          <w:szCs w:val="24"/>
        </w:rPr>
        <w:t>М</w:t>
      </w:r>
      <w:r w:rsidR="004326CF" w:rsidRPr="00926E66">
        <w:rPr>
          <w:rFonts w:ascii="Times New Roman" w:hAnsi="Times New Roman" w:cs="Times New Roman"/>
          <w:sz w:val="24"/>
          <w:szCs w:val="24"/>
        </w:rPr>
        <w:t>.</w:t>
      </w:r>
      <w:r w:rsidR="007269F4" w:rsidRPr="00926E66">
        <w:rPr>
          <w:rFonts w:ascii="Times New Roman" w:hAnsi="Times New Roman" w:cs="Times New Roman"/>
          <w:sz w:val="24"/>
          <w:szCs w:val="24"/>
        </w:rPr>
        <w:t xml:space="preserve"> </w:t>
      </w:r>
      <w:r w:rsidRPr="00926E66">
        <w:rPr>
          <w:rFonts w:ascii="Times New Roman" w:hAnsi="Times New Roman" w:cs="Times New Roman"/>
          <w:sz w:val="24"/>
          <w:szCs w:val="24"/>
        </w:rPr>
        <w:t>Платохонов</w:t>
      </w:r>
    </w:p>
    <w:p w14:paraId="4F0E3BF0" w14:textId="77777777" w:rsidR="008B782A" w:rsidRPr="00926E66" w:rsidRDefault="008B782A" w:rsidP="003D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E4412" w14:textId="77777777" w:rsidR="00621A85" w:rsidRPr="00926E66" w:rsidRDefault="00621A85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26573B" w14:textId="77777777" w:rsidR="004150C0" w:rsidRPr="00926E66" w:rsidRDefault="004150C0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ED5377" w14:textId="77777777" w:rsidR="004150C0" w:rsidRPr="00926E66" w:rsidRDefault="004150C0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7DEAF" w14:textId="77777777" w:rsidR="008B782A" w:rsidRPr="00926E66" w:rsidRDefault="008B782A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716D356" w14:textId="77777777" w:rsidR="008B782A" w:rsidRPr="00926E66" w:rsidRDefault="008B782A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D36125" w14:textId="7EBAFECE" w:rsidR="008B782A" w:rsidRPr="00926E66" w:rsidRDefault="00475D28" w:rsidP="008B782A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МО </w:t>
      </w:r>
      <w:r w:rsidR="008B782A" w:rsidRPr="00926E66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14:paraId="48427AB8" w14:textId="5FF6FE02" w:rsidR="008B782A" w:rsidRPr="00926E66" w:rsidRDefault="008B782A" w:rsidP="00926E6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 </w:t>
      </w:r>
      <w:r w:rsidR="00926E66">
        <w:rPr>
          <w:rFonts w:ascii="Times New Roman" w:hAnsi="Times New Roman" w:cs="Times New Roman"/>
          <w:sz w:val="24"/>
          <w:szCs w:val="24"/>
        </w:rPr>
        <w:t xml:space="preserve">03.06.2024 </w:t>
      </w:r>
      <w:r w:rsidRPr="00926E66">
        <w:rPr>
          <w:rFonts w:ascii="Times New Roman" w:hAnsi="Times New Roman" w:cs="Times New Roman"/>
          <w:sz w:val="24"/>
          <w:szCs w:val="24"/>
        </w:rPr>
        <w:t xml:space="preserve"> № </w:t>
      </w:r>
      <w:r w:rsidR="00926E66">
        <w:rPr>
          <w:rFonts w:ascii="Times New Roman" w:hAnsi="Times New Roman" w:cs="Times New Roman"/>
          <w:sz w:val="24"/>
          <w:szCs w:val="24"/>
        </w:rPr>
        <w:t>224</w:t>
      </w:r>
      <w:r w:rsidRPr="00926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ABA1D" w14:textId="77777777" w:rsidR="00173F7A" w:rsidRPr="00926E66" w:rsidRDefault="00173F7A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2C499" w14:textId="77777777" w:rsidR="00173F7A" w:rsidRPr="00926E66" w:rsidRDefault="00173F7A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D0829" w14:textId="77777777" w:rsidR="00173F7A" w:rsidRPr="00926E66" w:rsidRDefault="00173F7A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926E6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ОКУМЕНТ ПЛАНИРОВАНИЯ РЕГУЛЯРНЫХ ПЕРЕВОЗОК ПАССАЖИРОВ И БАГАЖА АВТОМОБИЛЬНЫМ ТРАНСПОРТОМ ПО МУНИЦИПАЛЬНЫМ МАРШРУТАМ МУНИЦИПАЛЬНОГО ОБРАЗОВАНИЯ «НУКУТСКИЙ РАЙОН» </w:t>
      </w:r>
    </w:p>
    <w:p w14:paraId="575ED9EB" w14:textId="77777777" w:rsidR="00E626EE" w:rsidRPr="00926E66" w:rsidRDefault="00173F7A" w:rsidP="008B782A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2024-2029</w:t>
      </w:r>
    </w:p>
    <w:p w14:paraId="6CDB0215" w14:textId="77777777" w:rsidR="004150C0" w:rsidRPr="00926E66" w:rsidRDefault="004150C0" w:rsidP="004150C0">
      <w:pPr>
        <w:pStyle w:val="1"/>
        <w:rPr>
          <w:rFonts w:ascii="Times New Roman" w:hAnsi="Times New Roman" w:cs="Times New Roman"/>
        </w:rPr>
      </w:pPr>
      <w:bookmarkStart w:id="0" w:name="sub_100"/>
      <w:r w:rsidRPr="00926E66">
        <w:rPr>
          <w:rFonts w:ascii="Times New Roman" w:hAnsi="Times New Roman" w:cs="Times New Roman"/>
        </w:rPr>
        <w:t>1. Общие положения транспортной политики в области организации регулярных перевозок пассажиров и багажа автомобильным транспортом по муниципальным маршрутам муниципального образования «Нукутский район»</w:t>
      </w:r>
    </w:p>
    <w:p w14:paraId="28EBC72E" w14:textId="66CE0F28" w:rsidR="004150C0" w:rsidRPr="00926E66" w:rsidRDefault="004150C0" w:rsidP="00415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bookmarkStart w:id="1" w:name="sub_11"/>
      <w:bookmarkEnd w:id="0"/>
      <w:r w:rsidRPr="00926E66">
        <w:rPr>
          <w:rFonts w:ascii="Times New Roman" w:hAnsi="Times New Roman" w:cs="Times New Roman"/>
          <w:sz w:val="24"/>
          <w:szCs w:val="24"/>
        </w:rPr>
        <w:t xml:space="preserve">1.1. </w:t>
      </w:r>
      <w:r w:rsidRPr="00926E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Документ планирования регулярных перевозок пассажиров и багажа автомобильным транспортом по муниципальным маршрутам муниципального образования «Нукутский район» на 2024-2029 годы </w:t>
      </w:r>
      <w:r w:rsidRPr="00926E66">
        <w:rPr>
          <w:rFonts w:ascii="Times New Roman" w:hAnsi="Times New Roman" w:cs="Times New Roman"/>
          <w:sz w:val="24"/>
          <w:szCs w:val="24"/>
        </w:rPr>
        <w:t>(далее - документ планирования) устанавливает перечень мероприятий по развитию регулярных перевозок пассажиров и багажа автомобильным транспортом (далее - регулярные перевозки), организация которых отнесена к компетенции уполномоченных органов местного самоуправления.</w:t>
      </w:r>
    </w:p>
    <w:bookmarkEnd w:id="1"/>
    <w:p w14:paraId="78450ABF" w14:textId="57E536BE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Планируемые мероприятия направлены на создание условий, обеспечивающих удовлетворение спроса населения</w:t>
      </w:r>
      <w:r w:rsidR="00CB018F" w:rsidRPr="00926E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качества. </w:t>
      </w:r>
    </w:p>
    <w:p w14:paraId="0BBA35D4" w14:textId="208B8B34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926E66">
        <w:rPr>
          <w:rFonts w:ascii="Times New Roman" w:hAnsi="Times New Roman" w:cs="Times New Roman"/>
          <w:sz w:val="24"/>
          <w:szCs w:val="24"/>
        </w:rPr>
        <w:t xml:space="preserve">1.2. Целью развития регулярных перевозок на территории </w:t>
      </w:r>
      <w:r w:rsidR="00CB018F" w:rsidRPr="00926E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26E66">
        <w:rPr>
          <w:rFonts w:ascii="Times New Roman" w:hAnsi="Times New Roman" w:cs="Times New Roman"/>
          <w:sz w:val="24"/>
          <w:szCs w:val="24"/>
        </w:rPr>
        <w:t>является повышение качественного уровня транспортного обслуживания населения с учетом социальных и экономических факторов.</w:t>
      </w:r>
    </w:p>
    <w:p w14:paraId="01AFC3FC" w14:textId="34359715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926E66">
        <w:rPr>
          <w:rFonts w:ascii="Times New Roman" w:hAnsi="Times New Roman" w:cs="Times New Roman"/>
          <w:sz w:val="24"/>
          <w:szCs w:val="24"/>
        </w:rPr>
        <w:t xml:space="preserve">1.3. В рамках реализации поставленной цели основными задачами развития регулярных перевозок транспортом общего пользования в </w:t>
      </w:r>
      <w:r w:rsidR="00CB018F" w:rsidRPr="00926E66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bookmarkEnd w:id="3"/>
    <w:p w14:paraId="4EFE5657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- формирование оптимальной маршрутной сети и проведение конкурсных процедур;</w:t>
      </w:r>
    </w:p>
    <w:p w14:paraId="0E431F81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- совершенствование системы осуществления регулярных перевозок.</w:t>
      </w:r>
    </w:p>
    <w:p w14:paraId="401C3E74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Реализация планируемых мероприятий возможна при условии достаточного финансирования из бюджетов всех уровней </w:t>
      </w:r>
      <w:proofErr w:type="gramStart"/>
      <w:r w:rsidRPr="00926E6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6E66">
        <w:rPr>
          <w:rFonts w:ascii="Times New Roman" w:hAnsi="Times New Roman" w:cs="Times New Roman"/>
          <w:sz w:val="24"/>
          <w:szCs w:val="24"/>
        </w:rPr>
        <w:t>или) привлечения инвестиций частных лиц и организаций.</w:t>
      </w:r>
    </w:p>
    <w:p w14:paraId="1694B086" w14:textId="77777777" w:rsidR="004150C0" w:rsidRPr="00926E66" w:rsidRDefault="004150C0" w:rsidP="004150C0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4" w:name="sub_200"/>
      <w:r w:rsidRPr="00926E66">
        <w:rPr>
          <w:rFonts w:ascii="Times New Roman" w:hAnsi="Times New Roman" w:cs="Times New Roman"/>
        </w:rPr>
        <w:t>2. Текущее состояние и проблемы в организации регулярных перевозок пассажиров по муниципальным маршрутам муниципального образования «Нукутский район»</w:t>
      </w:r>
    </w:p>
    <w:p w14:paraId="6144C9FD" w14:textId="285ABC04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1"/>
      <w:bookmarkEnd w:id="4"/>
      <w:r w:rsidRPr="00926E66">
        <w:rPr>
          <w:rFonts w:ascii="Times New Roman" w:hAnsi="Times New Roman" w:cs="Times New Roman"/>
          <w:sz w:val="24"/>
          <w:szCs w:val="24"/>
        </w:rPr>
        <w:t>2.1. Текущее состояние транспортной отрасли характеризуются следующим:</w:t>
      </w:r>
    </w:p>
    <w:p w14:paraId="3BEBA930" w14:textId="534D2393" w:rsidR="00D40606" w:rsidRPr="00926E66" w:rsidRDefault="00D40606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- низкий охват нас</w:t>
      </w:r>
      <w:r w:rsidR="00CB018F" w:rsidRPr="00926E66">
        <w:rPr>
          <w:rFonts w:ascii="Times New Roman" w:hAnsi="Times New Roman" w:cs="Times New Roman"/>
          <w:sz w:val="24"/>
          <w:szCs w:val="24"/>
        </w:rPr>
        <w:t>еленных пунктов 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 xml:space="preserve"> необходимым транспортным обслуживанием;</w:t>
      </w:r>
    </w:p>
    <w:bookmarkEnd w:id="5"/>
    <w:p w14:paraId="2705C96D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- муниципальное транспортное предприятие отсутствует;</w:t>
      </w:r>
    </w:p>
    <w:p w14:paraId="240D1E43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lastRenderedPageBreak/>
        <w:t xml:space="preserve">- регулярные перевозки пассажиров и багажа осуществляют перевозчики - одно юридическое лицо и </w:t>
      </w:r>
      <w:r w:rsidR="00D13F5D" w:rsidRPr="00926E66">
        <w:rPr>
          <w:rFonts w:ascii="Times New Roman" w:hAnsi="Times New Roman" w:cs="Times New Roman"/>
          <w:sz w:val="24"/>
          <w:szCs w:val="24"/>
        </w:rPr>
        <w:t>один</w:t>
      </w:r>
      <w:r w:rsidRPr="00926E66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D13F5D" w:rsidRPr="00926E66">
        <w:rPr>
          <w:rFonts w:ascii="Times New Roman" w:hAnsi="Times New Roman" w:cs="Times New Roman"/>
          <w:sz w:val="24"/>
          <w:szCs w:val="24"/>
        </w:rPr>
        <w:t>й</w:t>
      </w:r>
      <w:r w:rsidRPr="00926E6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13F5D" w:rsidRPr="00926E66">
        <w:rPr>
          <w:rFonts w:ascii="Times New Roman" w:hAnsi="Times New Roman" w:cs="Times New Roman"/>
          <w:sz w:val="24"/>
          <w:szCs w:val="24"/>
        </w:rPr>
        <w:t>ь</w:t>
      </w:r>
      <w:r w:rsidRPr="00926E66">
        <w:rPr>
          <w:rFonts w:ascii="Times New Roman" w:hAnsi="Times New Roman" w:cs="Times New Roman"/>
          <w:sz w:val="24"/>
          <w:szCs w:val="24"/>
        </w:rPr>
        <w:t>.</w:t>
      </w:r>
    </w:p>
    <w:p w14:paraId="264EA4A4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926E66">
        <w:rPr>
          <w:rFonts w:ascii="Times New Roman" w:hAnsi="Times New Roman" w:cs="Times New Roman"/>
          <w:sz w:val="24"/>
          <w:szCs w:val="24"/>
        </w:rPr>
        <w:t>2.2. Функционирует транспортная система, в которую входит автомобильный пассажирский транспорт общего пользования;</w:t>
      </w:r>
    </w:p>
    <w:p w14:paraId="320EF92D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926E66">
        <w:rPr>
          <w:rFonts w:ascii="Times New Roman" w:hAnsi="Times New Roman" w:cs="Times New Roman"/>
          <w:sz w:val="24"/>
          <w:szCs w:val="24"/>
        </w:rPr>
        <w:t xml:space="preserve">2.3. Транспорт общего пользования представлен автобусами: </w:t>
      </w:r>
      <w:r w:rsidR="00D13F5D" w:rsidRPr="00926E66">
        <w:rPr>
          <w:rFonts w:ascii="Times New Roman" w:hAnsi="Times New Roman" w:cs="Times New Roman"/>
          <w:sz w:val="24"/>
          <w:szCs w:val="24"/>
        </w:rPr>
        <w:t>четыре</w:t>
      </w:r>
      <w:r w:rsidRPr="00926E66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D13F5D" w:rsidRPr="00926E66">
        <w:rPr>
          <w:rFonts w:ascii="Times New Roman" w:hAnsi="Times New Roman" w:cs="Times New Roman"/>
          <w:sz w:val="24"/>
          <w:szCs w:val="24"/>
        </w:rPr>
        <w:t>а</w:t>
      </w:r>
      <w:r w:rsidRPr="00926E66">
        <w:rPr>
          <w:rFonts w:ascii="Times New Roman" w:hAnsi="Times New Roman" w:cs="Times New Roman"/>
          <w:sz w:val="24"/>
          <w:szCs w:val="24"/>
        </w:rPr>
        <w:t xml:space="preserve"> малого класса.</w:t>
      </w:r>
    </w:p>
    <w:p w14:paraId="037A05C6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926E66">
        <w:rPr>
          <w:rFonts w:ascii="Times New Roman" w:hAnsi="Times New Roman" w:cs="Times New Roman"/>
          <w:sz w:val="24"/>
          <w:szCs w:val="24"/>
        </w:rPr>
        <w:t>2.4. Муниципальная маршрутная сеть состоит из четырех муниципальных маршрутов регулярных перевозок (далее - маршрут регулярных перевозок).</w:t>
      </w:r>
    </w:p>
    <w:p w14:paraId="7B3C28E9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926E66">
        <w:rPr>
          <w:rFonts w:ascii="Times New Roman" w:hAnsi="Times New Roman" w:cs="Times New Roman"/>
          <w:sz w:val="24"/>
          <w:szCs w:val="24"/>
        </w:rPr>
        <w:t>2.5. Муниципальные маршруты регулярных перевозок по регулируемым тарифам:</w:t>
      </w:r>
    </w:p>
    <w:p w14:paraId="4DFA6463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51"/>
      <w:bookmarkEnd w:id="9"/>
      <w:r w:rsidRPr="00926E66">
        <w:rPr>
          <w:rFonts w:ascii="Times New Roman" w:hAnsi="Times New Roman" w:cs="Times New Roman"/>
          <w:sz w:val="24"/>
          <w:szCs w:val="24"/>
        </w:rPr>
        <w:t xml:space="preserve">1) порядковый номер маршрута - </w:t>
      </w:r>
      <w:r w:rsidR="00D13F5D" w:rsidRPr="00926E66">
        <w:rPr>
          <w:rFonts w:ascii="Times New Roman" w:hAnsi="Times New Roman" w:cs="Times New Roman"/>
          <w:sz w:val="24"/>
          <w:szCs w:val="24"/>
        </w:rPr>
        <w:t>№ 7</w:t>
      </w:r>
      <w:r w:rsidRPr="00926E66">
        <w:rPr>
          <w:rFonts w:ascii="Times New Roman" w:hAnsi="Times New Roman" w:cs="Times New Roman"/>
          <w:sz w:val="24"/>
          <w:szCs w:val="24"/>
        </w:rPr>
        <w:t xml:space="preserve">, наименование маршрута </w:t>
      </w:r>
      <w:r w:rsidR="00D13F5D" w:rsidRPr="00926E66">
        <w:rPr>
          <w:rFonts w:ascii="Times New Roman" w:hAnsi="Times New Roman" w:cs="Times New Roman"/>
          <w:sz w:val="24"/>
          <w:szCs w:val="24"/>
        </w:rPr>
        <w:t>–</w:t>
      </w:r>
      <w:r w:rsidRPr="00926E66">
        <w:rPr>
          <w:rFonts w:ascii="Times New Roman" w:hAnsi="Times New Roman" w:cs="Times New Roman"/>
          <w:sz w:val="24"/>
          <w:szCs w:val="24"/>
        </w:rPr>
        <w:t xml:space="preserve"> </w:t>
      </w:r>
      <w:r w:rsidR="00D13F5D" w:rsidRPr="00926E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3F5D" w:rsidRPr="00926E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13F5D" w:rsidRPr="00926E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13F5D" w:rsidRPr="00926E66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D13F5D" w:rsidRPr="00926E66">
        <w:rPr>
          <w:rFonts w:ascii="Times New Roman" w:hAnsi="Times New Roman" w:cs="Times New Roman"/>
          <w:sz w:val="24"/>
          <w:szCs w:val="24"/>
        </w:rPr>
        <w:t xml:space="preserve"> – д. Побединская»</w:t>
      </w:r>
      <w:r w:rsidRPr="00926E66">
        <w:rPr>
          <w:rFonts w:ascii="Times New Roman" w:hAnsi="Times New Roman" w:cs="Times New Roman"/>
          <w:sz w:val="24"/>
          <w:szCs w:val="24"/>
        </w:rPr>
        <w:t xml:space="preserve">, перевозчик - </w:t>
      </w:r>
      <w:r w:rsidR="00D13F5D" w:rsidRPr="00926E66">
        <w:rPr>
          <w:rFonts w:ascii="Times New Roman" w:hAnsi="Times New Roman" w:cs="Times New Roman"/>
          <w:sz w:val="24"/>
          <w:szCs w:val="24"/>
        </w:rPr>
        <w:t>ИП</w:t>
      </w:r>
      <w:r w:rsidRPr="00926E66">
        <w:rPr>
          <w:rFonts w:ascii="Times New Roman" w:hAnsi="Times New Roman" w:cs="Times New Roman"/>
          <w:sz w:val="24"/>
          <w:szCs w:val="24"/>
        </w:rPr>
        <w:t xml:space="preserve"> </w:t>
      </w:r>
      <w:r w:rsidR="00D13F5D" w:rsidRPr="00926E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3F5D" w:rsidRPr="00926E66">
        <w:rPr>
          <w:rFonts w:ascii="Times New Roman" w:hAnsi="Times New Roman" w:cs="Times New Roman"/>
          <w:sz w:val="24"/>
          <w:szCs w:val="24"/>
        </w:rPr>
        <w:t>Сайбонов</w:t>
      </w:r>
      <w:proofErr w:type="spellEnd"/>
      <w:r w:rsidR="00D13F5D" w:rsidRPr="00926E66">
        <w:rPr>
          <w:rFonts w:ascii="Times New Roman" w:hAnsi="Times New Roman" w:cs="Times New Roman"/>
          <w:sz w:val="24"/>
          <w:szCs w:val="24"/>
        </w:rPr>
        <w:t>».</w:t>
      </w:r>
    </w:p>
    <w:p w14:paraId="19E9F99E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"/>
      <w:bookmarkEnd w:id="10"/>
      <w:r w:rsidRPr="00926E66">
        <w:rPr>
          <w:rFonts w:ascii="Times New Roman" w:hAnsi="Times New Roman" w:cs="Times New Roman"/>
          <w:sz w:val="24"/>
          <w:szCs w:val="24"/>
        </w:rPr>
        <w:t>2.6. Муниципальные маршруты регулярных перевозок по нер</w:t>
      </w:r>
      <w:r w:rsidR="00D13F5D" w:rsidRPr="00926E66">
        <w:rPr>
          <w:rFonts w:ascii="Times New Roman" w:hAnsi="Times New Roman" w:cs="Times New Roman"/>
          <w:sz w:val="24"/>
          <w:szCs w:val="24"/>
        </w:rPr>
        <w:t>егулируемым тарифам:</w:t>
      </w:r>
    </w:p>
    <w:p w14:paraId="4019D919" w14:textId="77777777" w:rsidR="00D13F5D" w:rsidRPr="00926E66" w:rsidRDefault="00D13F5D" w:rsidP="00D13F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1) порядковый номер маршрута - № 2, наименование маршрута – «</w:t>
      </w:r>
      <w:proofErr w:type="spellStart"/>
      <w:r w:rsidRPr="00926E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26E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6E66">
        <w:rPr>
          <w:rFonts w:ascii="Times New Roman" w:hAnsi="Times New Roman" w:cs="Times New Roman"/>
          <w:sz w:val="24"/>
          <w:szCs w:val="24"/>
        </w:rPr>
        <w:t>оволенино</w:t>
      </w:r>
      <w:proofErr w:type="spellEnd"/>
      <w:r w:rsidRPr="00926E66">
        <w:rPr>
          <w:rFonts w:ascii="Times New Roman" w:hAnsi="Times New Roman" w:cs="Times New Roman"/>
          <w:sz w:val="24"/>
          <w:szCs w:val="24"/>
        </w:rPr>
        <w:t xml:space="preserve"> – п. Новонукутский», перевозчик - ООО «НОВО-ТРАНС</w:t>
      </w:r>
      <w:r w:rsidR="00C92F1E" w:rsidRPr="00926E66">
        <w:rPr>
          <w:rFonts w:ascii="Times New Roman" w:hAnsi="Times New Roman" w:cs="Times New Roman"/>
          <w:sz w:val="24"/>
          <w:szCs w:val="24"/>
        </w:rPr>
        <w:t>»;</w:t>
      </w:r>
    </w:p>
    <w:p w14:paraId="3AAA5E7D" w14:textId="77777777" w:rsidR="00C92F1E" w:rsidRPr="00926E66" w:rsidRDefault="00C92F1E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2) порядковый номер маршрута - № 3, наименование маршрута – «п. Новонукутский – с. Нукуты - д. Макарьевская», перевозчик - ООО «</w:t>
      </w:r>
      <w:proofErr w:type="gramStart"/>
      <w:r w:rsidRPr="00926E66">
        <w:rPr>
          <w:rFonts w:ascii="Times New Roman" w:hAnsi="Times New Roman" w:cs="Times New Roman"/>
          <w:sz w:val="24"/>
          <w:szCs w:val="24"/>
        </w:rPr>
        <w:t>НОВО-ТРАНС</w:t>
      </w:r>
      <w:proofErr w:type="gramEnd"/>
      <w:r w:rsidRPr="00926E66">
        <w:rPr>
          <w:rFonts w:ascii="Times New Roman" w:hAnsi="Times New Roman" w:cs="Times New Roman"/>
          <w:sz w:val="24"/>
          <w:szCs w:val="24"/>
        </w:rPr>
        <w:t>»;</w:t>
      </w:r>
    </w:p>
    <w:p w14:paraId="34F7A30C" w14:textId="77777777" w:rsidR="00C92F1E" w:rsidRPr="00926E66" w:rsidRDefault="00C92F1E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3) порядковый номер маршрута - № 9, наименование маршрута – «д. Куйта – п. Новонукутский», перевозчик - ООО «</w:t>
      </w:r>
      <w:proofErr w:type="gramStart"/>
      <w:r w:rsidRPr="00926E66">
        <w:rPr>
          <w:rFonts w:ascii="Times New Roman" w:hAnsi="Times New Roman" w:cs="Times New Roman"/>
          <w:sz w:val="24"/>
          <w:szCs w:val="24"/>
        </w:rPr>
        <w:t>НОВО-ТРАНС</w:t>
      </w:r>
      <w:proofErr w:type="gramEnd"/>
      <w:r w:rsidRPr="00926E66">
        <w:rPr>
          <w:rFonts w:ascii="Times New Roman" w:hAnsi="Times New Roman" w:cs="Times New Roman"/>
          <w:sz w:val="24"/>
          <w:szCs w:val="24"/>
        </w:rPr>
        <w:t>».</w:t>
      </w:r>
    </w:p>
    <w:p w14:paraId="1B36E1B2" w14:textId="1CE564CF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"/>
      <w:bookmarkEnd w:id="11"/>
      <w:r w:rsidRPr="00926E66">
        <w:rPr>
          <w:rFonts w:ascii="Times New Roman" w:hAnsi="Times New Roman" w:cs="Times New Roman"/>
          <w:sz w:val="24"/>
          <w:szCs w:val="24"/>
        </w:rPr>
        <w:t xml:space="preserve">2.7. Проблемы транспортной отрасли </w:t>
      </w:r>
      <w:r w:rsidR="00CB018F" w:rsidRPr="00926E6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 xml:space="preserve"> характеризуются следующим:</w:t>
      </w:r>
    </w:p>
    <w:p w14:paraId="237D3771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1"/>
      <w:bookmarkEnd w:id="12"/>
      <w:r w:rsidRPr="00926E66">
        <w:rPr>
          <w:rFonts w:ascii="Times New Roman" w:hAnsi="Times New Roman" w:cs="Times New Roman"/>
          <w:sz w:val="24"/>
          <w:szCs w:val="24"/>
        </w:rPr>
        <w:t>1) износ подвижного состава автомобильного пассажирского транспорта общего пользования;</w:t>
      </w:r>
    </w:p>
    <w:p w14:paraId="15C4B25C" w14:textId="77777777" w:rsidR="004150C0" w:rsidRPr="00926E66" w:rsidRDefault="004150C0" w:rsidP="00415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2"/>
      <w:bookmarkEnd w:id="13"/>
      <w:r w:rsidRPr="00926E66">
        <w:rPr>
          <w:rFonts w:ascii="Times New Roman" w:hAnsi="Times New Roman" w:cs="Times New Roman"/>
          <w:sz w:val="24"/>
          <w:szCs w:val="24"/>
        </w:rPr>
        <w:t xml:space="preserve">2) отсутствие доступности транспортных средств и предоставляемых на них услуг для инвалидов </w:t>
      </w:r>
      <w:r w:rsidR="00C92F1E" w:rsidRPr="00926E66">
        <w:rPr>
          <w:rFonts w:ascii="Times New Roman" w:hAnsi="Times New Roman" w:cs="Times New Roman"/>
          <w:sz w:val="24"/>
          <w:szCs w:val="24"/>
        </w:rPr>
        <w:t>и маломобильных групп населения;</w:t>
      </w:r>
    </w:p>
    <w:p w14:paraId="35FB31C3" w14:textId="77777777" w:rsidR="002B2CC5" w:rsidRPr="00926E66" w:rsidRDefault="00C92F1E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3) отсутствие лицензированных перевозчиков, заинтересованных в осуществлении пассажироперевозок по муниципальным маршрутам муниципального образования «Нукутский район»</w:t>
      </w:r>
      <w:r w:rsidR="002B2CC5" w:rsidRPr="00926E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B0E47A" w14:textId="1F75ECF1" w:rsidR="00C92F1E" w:rsidRPr="00926E66" w:rsidRDefault="002B2CC5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4) неудовлетворительное техническое состояние большинства автомобильных дорог на территории </w:t>
      </w:r>
      <w:r w:rsidR="00CB018F" w:rsidRPr="00926E6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>;</w:t>
      </w:r>
    </w:p>
    <w:p w14:paraId="1D39DF9C" w14:textId="703998AE" w:rsidR="002B2CC5" w:rsidRPr="00926E66" w:rsidRDefault="002B2CC5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>5) неудовлетворительное техническое состояние большинства остановочных пунктов на автомобильных дорогах</w:t>
      </w:r>
      <w:r w:rsidR="00CB018F" w:rsidRPr="00926E6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926E66">
        <w:rPr>
          <w:rFonts w:ascii="Times New Roman" w:hAnsi="Times New Roman" w:cs="Times New Roman"/>
          <w:sz w:val="24"/>
          <w:szCs w:val="24"/>
        </w:rPr>
        <w:t xml:space="preserve"> </w:t>
      </w:r>
      <w:r w:rsidR="00CB018F" w:rsidRPr="00926E6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>.</w:t>
      </w:r>
    </w:p>
    <w:p w14:paraId="63F79F46" w14:textId="4B35A56F" w:rsidR="00D40606" w:rsidRPr="00926E66" w:rsidRDefault="00D40606" w:rsidP="00C92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66">
        <w:rPr>
          <w:rFonts w:ascii="Times New Roman" w:hAnsi="Times New Roman" w:cs="Times New Roman"/>
          <w:sz w:val="24"/>
          <w:szCs w:val="24"/>
        </w:rPr>
        <w:t xml:space="preserve">В виду вышеизложенных обстоятельств, из 37 населенных пунктов </w:t>
      </w:r>
      <w:r w:rsidR="00CB018F" w:rsidRPr="00926E6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926E66">
        <w:rPr>
          <w:rFonts w:ascii="Times New Roman" w:hAnsi="Times New Roman" w:cs="Times New Roman"/>
          <w:sz w:val="24"/>
          <w:szCs w:val="24"/>
        </w:rPr>
        <w:t xml:space="preserve"> – 18 не обеспечены регулярным транспортным сообщением с административным центром района.</w:t>
      </w:r>
    </w:p>
    <w:p w14:paraId="17463FC3" w14:textId="77777777" w:rsidR="00CB018F" w:rsidRPr="00926E66" w:rsidRDefault="00CB018F" w:rsidP="004150C0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15" w:name="sub_300"/>
      <w:bookmarkEnd w:id="14"/>
    </w:p>
    <w:p w14:paraId="7D08D528" w14:textId="77777777" w:rsidR="00CB018F" w:rsidRPr="00926E66" w:rsidRDefault="00CB018F" w:rsidP="004150C0">
      <w:pPr>
        <w:pStyle w:val="1"/>
        <w:ind w:firstLine="709"/>
        <w:jc w:val="both"/>
        <w:rPr>
          <w:rFonts w:ascii="Times New Roman" w:hAnsi="Times New Roman" w:cs="Times New Roman"/>
        </w:rPr>
      </w:pPr>
    </w:p>
    <w:p w14:paraId="50441B7E" w14:textId="77777777" w:rsidR="004150C0" w:rsidRPr="00926E66" w:rsidRDefault="004150C0" w:rsidP="004150C0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26E66">
        <w:rPr>
          <w:rFonts w:ascii="Times New Roman" w:hAnsi="Times New Roman" w:cs="Times New Roman"/>
        </w:rPr>
        <w:t>3. Перечень мероприятий по развитию регулярных перевозок по муниципальным маршрутам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6"/>
        <w:gridCol w:w="1559"/>
        <w:gridCol w:w="1985"/>
      </w:tblGrid>
      <w:tr w:rsidR="00F0250E" w:rsidRPr="00926E66" w14:paraId="45F61152" w14:textId="77777777" w:rsidTr="00926E66">
        <w:tc>
          <w:tcPr>
            <w:tcW w:w="709" w:type="dxa"/>
          </w:tcPr>
          <w:p w14:paraId="2169017B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6A9962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14:paraId="188B2C4E" w14:textId="77777777" w:rsidR="00F0250E" w:rsidRPr="00926E66" w:rsidRDefault="00F0250E" w:rsidP="00840252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2E2F6ECC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6CBA665E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250E" w:rsidRPr="00926E66" w14:paraId="25470955" w14:textId="77777777" w:rsidTr="00926E66">
        <w:tc>
          <w:tcPr>
            <w:tcW w:w="709" w:type="dxa"/>
          </w:tcPr>
          <w:p w14:paraId="0C03434B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7439592D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установления, изменения и отмены маршрутов регулярных перевозок пассажиров автомобильным транспортом на территории МО «Нукутский район» (в том числе основания для отказа в установлении либо изменении данных маршрутов, основания для отмены данных маршрутов), приведение имеющихся нормативных актов в соответствие с положениями Закона</w:t>
            </w:r>
          </w:p>
        </w:tc>
        <w:tc>
          <w:tcPr>
            <w:tcW w:w="1559" w:type="dxa"/>
          </w:tcPr>
          <w:p w14:paraId="571F17BF" w14:textId="77777777" w:rsidR="00F0250E" w:rsidRPr="00926E66" w:rsidRDefault="00EF5BA8" w:rsidP="00EF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в </w:t>
            </w:r>
            <w:r w:rsidR="00F0250E" w:rsidRPr="00926E6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</w:tcPr>
          <w:p w14:paraId="5EDED2BA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муниципального образования «Нукутский район»</w:t>
            </w:r>
          </w:p>
        </w:tc>
      </w:tr>
      <w:tr w:rsidR="00F0250E" w:rsidRPr="00926E66" w14:paraId="5887DED2" w14:textId="77777777" w:rsidTr="00926E66">
        <w:tc>
          <w:tcPr>
            <w:tcW w:w="709" w:type="dxa"/>
          </w:tcPr>
          <w:p w14:paraId="313DBA9A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282C6CAE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маршрутов</w:t>
            </w:r>
          </w:p>
        </w:tc>
        <w:tc>
          <w:tcPr>
            <w:tcW w:w="1559" w:type="dxa"/>
          </w:tcPr>
          <w:p w14:paraId="4B5214AB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Исполнено в 2016 года</w:t>
            </w:r>
          </w:p>
        </w:tc>
        <w:tc>
          <w:tcPr>
            <w:tcW w:w="1985" w:type="dxa"/>
          </w:tcPr>
          <w:p w14:paraId="26EFCC93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муниципального образования «Нукутский район»</w:t>
            </w:r>
          </w:p>
        </w:tc>
      </w:tr>
      <w:tr w:rsidR="00F0250E" w:rsidRPr="00926E66" w14:paraId="2B775449" w14:textId="77777777" w:rsidTr="00926E66">
        <w:tc>
          <w:tcPr>
            <w:tcW w:w="709" w:type="dxa"/>
          </w:tcPr>
          <w:p w14:paraId="6F7BF9B3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022738F3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Установление шкалы оценки критериев, предусмотренных частью 3 статьи 24 Закона, требований к содержанию, в том числе к описанию предложения участника открытого конкурса, к форме и составу заявки на участие в открытом конкурсе</w:t>
            </w:r>
          </w:p>
        </w:tc>
        <w:tc>
          <w:tcPr>
            <w:tcW w:w="1559" w:type="dxa"/>
          </w:tcPr>
          <w:p w14:paraId="35C06B90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31EB5061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  <w:r w:rsidR="00EF5BA8" w:rsidRPr="00926E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«Нукутский район»</w:t>
            </w:r>
          </w:p>
        </w:tc>
      </w:tr>
      <w:tr w:rsidR="00F0250E" w:rsidRPr="00926E66" w14:paraId="62DEC3F9" w14:textId="77777777" w:rsidTr="00926E66">
        <w:tc>
          <w:tcPr>
            <w:tcW w:w="709" w:type="dxa"/>
          </w:tcPr>
          <w:p w14:paraId="1BE92D18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5B73AA83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1559" w:type="dxa"/>
          </w:tcPr>
          <w:p w14:paraId="7F6157A6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14:paraId="546C895E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муниципального образования «Нукутский район»</w:t>
            </w:r>
          </w:p>
        </w:tc>
      </w:tr>
      <w:tr w:rsidR="00F0250E" w:rsidRPr="00926E66" w14:paraId="434DAB85" w14:textId="77777777" w:rsidTr="00926E66">
        <w:tc>
          <w:tcPr>
            <w:tcW w:w="709" w:type="dxa"/>
          </w:tcPr>
          <w:p w14:paraId="171105B8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03152AA8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559" w:type="dxa"/>
          </w:tcPr>
          <w:p w14:paraId="5E121518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76C01E0C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муниципального образования «Нукутский район»</w:t>
            </w:r>
          </w:p>
        </w:tc>
      </w:tr>
      <w:tr w:rsidR="00F0250E" w:rsidRPr="00926E66" w14:paraId="1A604AA2" w14:textId="77777777" w:rsidTr="00926E66">
        <w:tc>
          <w:tcPr>
            <w:tcW w:w="709" w:type="dxa"/>
          </w:tcPr>
          <w:p w14:paraId="15B9DC38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16420E16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</w:t>
            </w: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свидетельств об осуществлении перевозок по муниципальным маршрутам регулярных перевозок на территории муниципального образования «Нукутский район» по нерегулируемым тарифам</w:t>
            </w:r>
          </w:p>
        </w:tc>
        <w:tc>
          <w:tcPr>
            <w:tcW w:w="1559" w:type="dxa"/>
          </w:tcPr>
          <w:p w14:paraId="7F232F3D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14:paraId="03D841C8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архитектуре, строительству и ЖКХ Администрации муниципального образования «Нукутский район»</w:t>
            </w:r>
          </w:p>
        </w:tc>
      </w:tr>
      <w:tr w:rsidR="00F0250E" w:rsidRPr="00926E66" w14:paraId="248E554E" w14:textId="77777777" w:rsidTr="00926E66">
        <w:tc>
          <w:tcPr>
            <w:tcW w:w="709" w:type="dxa"/>
          </w:tcPr>
          <w:p w14:paraId="7B1BEC6F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14:paraId="794A5861" w14:textId="77777777" w:rsidR="00F0250E" w:rsidRPr="00926E66" w:rsidRDefault="00F0250E" w:rsidP="00840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 на 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59" w:type="dxa"/>
          </w:tcPr>
          <w:p w14:paraId="342D7D65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503064C8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труда,</w:t>
            </w:r>
          </w:p>
          <w:p w14:paraId="6B97255E" w14:textId="77777777" w:rsidR="00F0250E" w:rsidRPr="00926E66" w:rsidRDefault="00F0250E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89C0" w14:textId="77777777" w:rsidR="00F0250E" w:rsidRPr="00926E66" w:rsidRDefault="00EF5BA8" w:rsidP="008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6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 Администрации муниципального образования «Нукутский район»</w:t>
            </w:r>
          </w:p>
        </w:tc>
      </w:tr>
    </w:tbl>
    <w:p w14:paraId="4971A0BD" w14:textId="77777777" w:rsidR="004150C0" w:rsidRPr="00926E66" w:rsidRDefault="004150C0" w:rsidP="00CA0B41">
      <w:pPr>
        <w:pStyle w:val="a8"/>
        <w:ind w:left="0" w:firstLine="709"/>
        <w:jc w:val="both"/>
      </w:pPr>
      <w:bookmarkStart w:id="16" w:name="sub_33"/>
      <w:bookmarkEnd w:id="15"/>
      <w:r w:rsidRPr="00926E66">
        <w:t>3.</w:t>
      </w:r>
      <w:r w:rsidR="00F0250E" w:rsidRPr="00926E66">
        <w:t>1</w:t>
      </w:r>
      <w:r w:rsidRPr="00926E66">
        <w:t xml:space="preserve">. </w:t>
      </w:r>
      <w:r w:rsidR="00F0250E" w:rsidRPr="00926E66">
        <w:t xml:space="preserve">Ежеквартально в течение 2024 – 2029 годов </w:t>
      </w:r>
      <w:r w:rsidRPr="00926E66">
        <w:t xml:space="preserve">планируется проведение </w:t>
      </w:r>
      <w:r w:rsidR="00F0250E" w:rsidRPr="00926E66">
        <w:t xml:space="preserve">открытых  </w:t>
      </w:r>
      <w:r w:rsidRPr="00926E66">
        <w:t>конкурс</w:t>
      </w:r>
      <w:r w:rsidR="00F0250E" w:rsidRPr="00926E66">
        <w:t>ов</w:t>
      </w:r>
      <w:r w:rsidR="0064352E" w:rsidRPr="00926E66">
        <w:t xml:space="preserve"> </w:t>
      </w:r>
      <w:r w:rsidR="00F0250E" w:rsidRPr="00926E66">
        <w:t xml:space="preserve">на право получения свидетельств об осуществлении перевозок по </w:t>
      </w:r>
      <w:r w:rsidR="00DC4122" w:rsidRPr="00926E66">
        <w:t xml:space="preserve">следующим </w:t>
      </w:r>
      <w:r w:rsidR="00F0250E" w:rsidRPr="00926E66">
        <w:t xml:space="preserve">муниципальным маршрутам регулярных перевозок </w:t>
      </w:r>
      <w:r w:rsidR="0042597B" w:rsidRPr="00926E66">
        <w:t xml:space="preserve">по нерегулируемым тарифам </w:t>
      </w:r>
      <w:r w:rsidR="00F0250E" w:rsidRPr="00926E66">
        <w:t>на территории муниципального образования «Нукутский район»</w:t>
      </w:r>
      <w:r w:rsidR="00DC4122" w:rsidRPr="00926E66">
        <w:t>:</w:t>
      </w:r>
      <w:r w:rsidR="00F0250E" w:rsidRPr="00926E66">
        <w:t xml:space="preserve"> </w:t>
      </w:r>
    </w:p>
    <w:p w14:paraId="27304130" w14:textId="397FE04D" w:rsidR="00DC4122" w:rsidRPr="00926E66" w:rsidRDefault="00DC4122" w:rsidP="00CA0B41">
      <w:pPr>
        <w:pStyle w:val="a8"/>
        <w:ind w:left="0" w:firstLine="709"/>
        <w:jc w:val="both"/>
      </w:pPr>
      <w:r w:rsidRPr="00926E66">
        <w:t>Лот № 1: маршрут с. Алтари</w:t>
      </w:r>
      <w:proofErr w:type="gramStart"/>
      <w:r w:rsidRPr="00926E66">
        <w:t>к-</w:t>
      </w:r>
      <w:proofErr w:type="gramEnd"/>
      <w:r w:rsidR="00926E66">
        <w:t xml:space="preserve"> </w:t>
      </w:r>
      <w:r w:rsidRPr="00926E66">
        <w:t>п.</w:t>
      </w:r>
      <w:r w:rsidR="00926E66">
        <w:t xml:space="preserve"> </w:t>
      </w:r>
      <w:r w:rsidRPr="00926E66">
        <w:t>Новонукутский</w:t>
      </w:r>
      <w:r w:rsidR="00CA0B41" w:rsidRPr="00926E66">
        <w:t>;</w:t>
      </w:r>
    </w:p>
    <w:p w14:paraId="01418FB4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>Лот № 2: маршрут п. Новонукутский – д. Новоселова</w:t>
      </w:r>
      <w:r w:rsidR="00CA0B41" w:rsidRPr="00926E66">
        <w:t>;</w:t>
      </w:r>
    </w:p>
    <w:p w14:paraId="4B32A7E2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>Лот № 3: маршрут д. Зунгар – п. Новонукутский</w:t>
      </w:r>
      <w:r w:rsidR="00CA0B41" w:rsidRPr="00926E66">
        <w:t>;</w:t>
      </w:r>
    </w:p>
    <w:p w14:paraId="715F6B7B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 xml:space="preserve">Лот № 4: маршрут п. Новонукутский  - д. </w:t>
      </w:r>
      <w:proofErr w:type="spellStart"/>
      <w:r w:rsidRPr="00926E66">
        <w:t>Татхал-Онгой</w:t>
      </w:r>
      <w:proofErr w:type="spellEnd"/>
      <w:r w:rsidRPr="00926E66">
        <w:t xml:space="preserve"> - </w:t>
      </w:r>
      <w:proofErr w:type="gramStart"/>
      <w:r w:rsidRPr="00926E66">
        <w:t>с</w:t>
      </w:r>
      <w:proofErr w:type="gramEnd"/>
      <w:r w:rsidRPr="00926E66">
        <w:t>. Заречный</w:t>
      </w:r>
      <w:r w:rsidR="00CA0B41" w:rsidRPr="00926E66">
        <w:t>;</w:t>
      </w:r>
    </w:p>
    <w:p w14:paraId="74AB45F1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>Лот № 5: маршрут с. Хадахан – п. Новонукутский</w:t>
      </w:r>
      <w:r w:rsidR="00CA0B41" w:rsidRPr="00926E66">
        <w:t>;</w:t>
      </w:r>
    </w:p>
    <w:p w14:paraId="69A71CEB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 xml:space="preserve">Лот № 6: маршрут с. </w:t>
      </w:r>
      <w:proofErr w:type="gramStart"/>
      <w:r w:rsidRPr="00926E66">
        <w:t>Первомайское</w:t>
      </w:r>
      <w:proofErr w:type="gramEnd"/>
      <w:r w:rsidRPr="00926E66">
        <w:t xml:space="preserve"> – п. Новонукутский</w:t>
      </w:r>
      <w:r w:rsidR="00CA0B41" w:rsidRPr="00926E66">
        <w:t>.</w:t>
      </w:r>
    </w:p>
    <w:p w14:paraId="4B0D52A4" w14:textId="77777777" w:rsidR="00DC4122" w:rsidRPr="00926E66" w:rsidRDefault="00DC4122" w:rsidP="00CA0B41">
      <w:pPr>
        <w:pStyle w:val="a8"/>
        <w:ind w:left="0" w:firstLine="709"/>
        <w:jc w:val="both"/>
      </w:pPr>
      <w:r w:rsidRPr="00926E66">
        <w:t>Данные направления в настоящее время являются не закрытыми транспортным сообщением.</w:t>
      </w:r>
    </w:p>
    <w:p w14:paraId="59282D4D" w14:textId="77777777" w:rsidR="00DC4122" w:rsidRPr="00926E66" w:rsidRDefault="00DC4122" w:rsidP="00F0250E">
      <w:pPr>
        <w:pStyle w:val="a8"/>
        <w:ind w:left="0" w:firstLine="709"/>
        <w:jc w:val="both"/>
      </w:pPr>
    </w:p>
    <w:p w14:paraId="755EC700" w14:textId="2463F354" w:rsidR="00CA0B41" w:rsidRPr="00926E66" w:rsidRDefault="00CA0B41" w:rsidP="00CA0B41">
      <w:pPr>
        <w:pStyle w:val="a8"/>
        <w:ind w:left="0" w:firstLine="709"/>
        <w:jc w:val="both"/>
      </w:pPr>
      <w:r w:rsidRPr="00926E66">
        <w:t>3.</w:t>
      </w:r>
      <w:r w:rsidR="0042597B" w:rsidRPr="00926E66">
        <w:t>2</w:t>
      </w:r>
      <w:r w:rsidRPr="00926E66">
        <w:t xml:space="preserve">. </w:t>
      </w:r>
      <w:r w:rsidR="00D40606" w:rsidRPr="00926E66">
        <w:t xml:space="preserve">Каждые два месяца </w:t>
      </w:r>
      <w:r w:rsidRPr="00926E66">
        <w:t>2024 года планируется проведение закупочных процедур на выполнение работ связанных</w:t>
      </w:r>
      <w:r w:rsidR="00C6673B" w:rsidRPr="00926E66">
        <w:t xml:space="preserve"> с осуществлением</w:t>
      </w:r>
      <w:r w:rsidRPr="00926E66">
        <w:t xml:space="preserve"> регулярных перевозок пассажиров и багажа автомобильным транспортом по регулируемым тарифам по следующим муниципальным маршрутам регулярных перевозок на территории муниципального образования «Нукутский район»: </w:t>
      </w:r>
    </w:p>
    <w:p w14:paraId="500537A5" w14:textId="77777777" w:rsidR="0042597B" w:rsidRPr="00926E66" w:rsidRDefault="0042597B" w:rsidP="00CA0B41">
      <w:pPr>
        <w:pStyle w:val="a8"/>
        <w:ind w:left="0" w:firstLine="709"/>
        <w:jc w:val="both"/>
      </w:pPr>
      <w:r w:rsidRPr="00926E66">
        <w:t xml:space="preserve">- </w:t>
      </w:r>
      <w:r w:rsidR="00CA0B41" w:rsidRPr="00926E66">
        <w:t xml:space="preserve">маршрут с. </w:t>
      </w:r>
      <w:r w:rsidRPr="00926E66">
        <w:t>Первомайское</w:t>
      </w:r>
      <w:r w:rsidR="00CA0B41" w:rsidRPr="00926E66">
        <w:t>-</w:t>
      </w:r>
      <w:proofErr w:type="spellStart"/>
      <w:r w:rsidR="00CA0B41" w:rsidRPr="00926E66">
        <w:t>п</w:t>
      </w:r>
      <w:proofErr w:type="gramStart"/>
      <w:r w:rsidR="00CA0B41" w:rsidRPr="00926E66">
        <w:t>.Н</w:t>
      </w:r>
      <w:proofErr w:type="gramEnd"/>
      <w:r w:rsidR="00CA0B41" w:rsidRPr="00926E66">
        <w:t>овонукутский</w:t>
      </w:r>
      <w:proofErr w:type="spellEnd"/>
      <w:r w:rsidR="00EF5BA8" w:rsidRPr="00926E66">
        <w:t>.</w:t>
      </w:r>
    </w:p>
    <w:p w14:paraId="73349D77" w14:textId="77777777" w:rsidR="00CA0B41" w:rsidRPr="00926E66" w:rsidRDefault="0042597B" w:rsidP="00CA0B41">
      <w:pPr>
        <w:pStyle w:val="a8"/>
        <w:ind w:left="0" w:firstLine="709"/>
        <w:jc w:val="both"/>
      </w:pPr>
      <w:r w:rsidRPr="00926E66">
        <w:t>На эти цели в бюджете муниципального образования «Нукутский район» была заложена сумма в размере 253 тыс. рублей.</w:t>
      </w:r>
    </w:p>
    <w:p w14:paraId="4489C6FB" w14:textId="77777777" w:rsidR="0042597B" w:rsidRPr="00926E66" w:rsidRDefault="0042597B" w:rsidP="00CA0B41">
      <w:pPr>
        <w:pStyle w:val="a8"/>
        <w:ind w:left="0" w:firstLine="709"/>
        <w:jc w:val="both"/>
      </w:pPr>
    </w:p>
    <w:p w14:paraId="74A3629F" w14:textId="12EFC130" w:rsidR="00CA0B41" w:rsidRPr="00926E66" w:rsidRDefault="00D40606" w:rsidP="00F0250E">
      <w:pPr>
        <w:pStyle w:val="a8"/>
        <w:ind w:left="0" w:firstLine="709"/>
        <w:jc w:val="both"/>
      </w:pPr>
      <w:r w:rsidRPr="00926E66">
        <w:t>3.3. Планируется проведение регулярной работы по информированию граждан, обладающих автобусной техникой, о возможности занятия деятельностью по осуществлению перевозок пассажиров и багажа (публикация информации в социальных сетях, на официальных информационных ресурсах муниципального образования, проведение встреч, совещаний, бесед с потенциальными перевозчиками).</w:t>
      </w:r>
    </w:p>
    <w:p w14:paraId="048AF6BD" w14:textId="77777777" w:rsidR="00FD1339" w:rsidRPr="00926E66" w:rsidRDefault="00FD1339" w:rsidP="00F0250E">
      <w:pPr>
        <w:pStyle w:val="a8"/>
        <w:ind w:left="0" w:firstLine="709"/>
        <w:jc w:val="both"/>
      </w:pPr>
    </w:p>
    <w:p w14:paraId="7E245A15" w14:textId="4976F042" w:rsidR="00EF5BA8" w:rsidRPr="00926E66" w:rsidRDefault="00FD1339" w:rsidP="00926E66">
      <w:pPr>
        <w:pStyle w:val="a8"/>
        <w:ind w:left="0" w:firstLine="709"/>
        <w:jc w:val="both"/>
      </w:pPr>
      <w:r w:rsidRPr="00926E66">
        <w:t>3.4. В настоящее время прорабатывается вопрос о создании муниципального предприятия перевозчика.</w:t>
      </w:r>
      <w:bookmarkStart w:id="17" w:name="_GoBack"/>
      <w:bookmarkEnd w:id="16"/>
      <w:bookmarkEnd w:id="17"/>
    </w:p>
    <w:sectPr w:rsidR="00EF5BA8" w:rsidRPr="00926E66" w:rsidSect="00926E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11B4" w14:textId="77777777" w:rsidR="00832D72" w:rsidRDefault="00832D72" w:rsidP="00034031">
      <w:pPr>
        <w:spacing w:after="0" w:line="240" w:lineRule="auto"/>
      </w:pPr>
      <w:r>
        <w:separator/>
      </w:r>
    </w:p>
  </w:endnote>
  <w:endnote w:type="continuationSeparator" w:id="0">
    <w:p w14:paraId="5B417A61" w14:textId="77777777" w:rsidR="00832D72" w:rsidRDefault="00832D72" w:rsidP="0003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5F1C" w14:textId="77777777" w:rsidR="00832D72" w:rsidRDefault="00832D72" w:rsidP="00034031">
      <w:pPr>
        <w:spacing w:after="0" w:line="240" w:lineRule="auto"/>
      </w:pPr>
      <w:r>
        <w:separator/>
      </w:r>
    </w:p>
  </w:footnote>
  <w:footnote w:type="continuationSeparator" w:id="0">
    <w:p w14:paraId="328955D3" w14:textId="77777777" w:rsidR="00832D72" w:rsidRDefault="00832D72" w:rsidP="0003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052FFE"/>
    <w:multiLevelType w:val="hybridMultilevel"/>
    <w:tmpl w:val="8B0CE13C"/>
    <w:lvl w:ilvl="0" w:tplc="237A67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4"/>
    <w:rsid w:val="000240A5"/>
    <w:rsid w:val="00034031"/>
    <w:rsid w:val="00046183"/>
    <w:rsid w:val="00061D88"/>
    <w:rsid w:val="000625DF"/>
    <w:rsid w:val="0007231D"/>
    <w:rsid w:val="00083AAA"/>
    <w:rsid w:val="000F1E86"/>
    <w:rsid w:val="00110206"/>
    <w:rsid w:val="0012027A"/>
    <w:rsid w:val="00136B15"/>
    <w:rsid w:val="0016074B"/>
    <w:rsid w:val="00172E50"/>
    <w:rsid w:val="00173F7A"/>
    <w:rsid w:val="00192317"/>
    <w:rsid w:val="00193BB0"/>
    <w:rsid w:val="00194D48"/>
    <w:rsid w:val="00195D8D"/>
    <w:rsid w:val="001C2D43"/>
    <w:rsid w:val="001E2847"/>
    <w:rsid w:val="001F5900"/>
    <w:rsid w:val="0020291E"/>
    <w:rsid w:val="002267EB"/>
    <w:rsid w:val="002359D4"/>
    <w:rsid w:val="002556B4"/>
    <w:rsid w:val="00263BFA"/>
    <w:rsid w:val="002A281E"/>
    <w:rsid w:val="002B2CC5"/>
    <w:rsid w:val="002D069B"/>
    <w:rsid w:val="002D110A"/>
    <w:rsid w:val="002D4886"/>
    <w:rsid w:val="002F4EF9"/>
    <w:rsid w:val="00324031"/>
    <w:rsid w:val="00350533"/>
    <w:rsid w:val="003A6370"/>
    <w:rsid w:val="003A79A9"/>
    <w:rsid w:val="003B5D43"/>
    <w:rsid w:val="003D0FDA"/>
    <w:rsid w:val="003F171D"/>
    <w:rsid w:val="004150C0"/>
    <w:rsid w:val="0042597B"/>
    <w:rsid w:val="004326CF"/>
    <w:rsid w:val="00475D28"/>
    <w:rsid w:val="004916F4"/>
    <w:rsid w:val="004D3FCC"/>
    <w:rsid w:val="004E5C11"/>
    <w:rsid w:val="005045C3"/>
    <w:rsid w:val="00562236"/>
    <w:rsid w:val="00566948"/>
    <w:rsid w:val="00582277"/>
    <w:rsid w:val="005840FD"/>
    <w:rsid w:val="005C0D93"/>
    <w:rsid w:val="005C5466"/>
    <w:rsid w:val="00621A85"/>
    <w:rsid w:val="0064352E"/>
    <w:rsid w:val="00660F55"/>
    <w:rsid w:val="0066533F"/>
    <w:rsid w:val="00680DC8"/>
    <w:rsid w:val="00682ADD"/>
    <w:rsid w:val="006B2866"/>
    <w:rsid w:val="006B4F4E"/>
    <w:rsid w:val="006F45DB"/>
    <w:rsid w:val="00716381"/>
    <w:rsid w:val="0071702D"/>
    <w:rsid w:val="00724A91"/>
    <w:rsid w:val="007269F4"/>
    <w:rsid w:val="00731501"/>
    <w:rsid w:val="00781495"/>
    <w:rsid w:val="007853CB"/>
    <w:rsid w:val="007A29BF"/>
    <w:rsid w:val="007D24B1"/>
    <w:rsid w:val="007E2228"/>
    <w:rsid w:val="007F00D9"/>
    <w:rsid w:val="0080323D"/>
    <w:rsid w:val="008136F6"/>
    <w:rsid w:val="00832D72"/>
    <w:rsid w:val="00834FFF"/>
    <w:rsid w:val="00836D88"/>
    <w:rsid w:val="008B3714"/>
    <w:rsid w:val="008B782A"/>
    <w:rsid w:val="008E3A37"/>
    <w:rsid w:val="008F4A94"/>
    <w:rsid w:val="00926E66"/>
    <w:rsid w:val="009450D7"/>
    <w:rsid w:val="009643F9"/>
    <w:rsid w:val="009761FA"/>
    <w:rsid w:val="0098578E"/>
    <w:rsid w:val="009A0FDF"/>
    <w:rsid w:val="009A6C1D"/>
    <w:rsid w:val="009E53A6"/>
    <w:rsid w:val="009F3768"/>
    <w:rsid w:val="00A044A8"/>
    <w:rsid w:val="00A124B6"/>
    <w:rsid w:val="00A157BD"/>
    <w:rsid w:val="00A20C32"/>
    <w:rsid w:val="00A31135"/>
    <w:rsid w:val="00A639E0"/>
    <w:rsid w:val="00A73938"/>
    <w:rsid w:val="00A75ADD"/>
    <w:rsid w:val="00A86D7B"/>
    <w:rsid w:val="00AA5C02"/>
    <w:rsid w:val="00AD748D"/>
    <w:rsid w:val="00AF6276"/>
    <w:rsid w:val="00B02E1C"/>
    <w:rsid w:val="00B04589"/>
    <w:rsid w:val="00B21C12"/>
    <w:rsid w:val="00B672C6"/>
    <w:rsid w:val="00BB4524"/>
    <w:rsid w:val="00BD3239"/>
    <w:rsid w:val="00BD3BAC"/>
    <w:rsid w:val="00BF11E3"/>
    <w:rsid w:val="00C047F6"/>
    <w:rsid w:val="00C15287"/>
    <w:rsid w:val="00C5295F"/>
    <w:rsid w:val="00C6673B"/>
    <w:rsid w:val="00C77375"/>
    <w:rsid w:val="00C92F1E"/>
    <w:rsid w:val="00CA0B41"/>
    <w:rsid w:val="00CA1C76"/>
    <w:rsid w:val="00CB018C"/>
    <w:rsid w:val="00CB018F"/>
    <w:rsid w:val="00D03832"/>
    <w:rsid w:val="00D10441"/>
    <w:rsid w:val="00D12E44"/>
    <w:rsid w:val="00D13F5D"/>
    <w:rsid w:val="00D168CC"/>
    <w:rsid w:val="00D21CD3"/>
    <w:rsid w:val="00D40606"/>
    <w:rsid w:val="00D663C6"/>
    <w:rsid w:val="00D84E94"/>
    <w:rsid w:val="00D904E4"/>
    <w:rsid w:val="00DA15DC"/>
    <w:rsid w:val="00DA5146"/>
    <w:rsid w:val="00DC4122"/>
    <w:rsid w:val="00DF6580"/>
    <w:rsid w:val="00E06B09"/>
    <w:rsid w:val="00E17CF1"/>
    <w:rsid w:val="00E301ED"/>
    <w:rsid w:val="00E626EE"/>
    <w:rsid w:val="00EC22F8"/>
    <w:rsid w:val="00ED15D7"/>
    <w:rsid w:val="00ED2AAA"/>
    <w:rsid w:val="00EF5BA8"/>
    <w:rsid w:val="00F01678"/>
    <w:rsid w:val="00F0250E"/>
    <w:rsid w:val="00F12E3F"/>
    <w:rsid w:val="00F22E53"/>
    <w:rsid w:val="00F23820"/>
    <w:rsid w:val="00F248D5"/>
    <w:rsid w:val="00FA2141"/>
    <w:rsid w:val="00FA4670"/>
    <w:rsid w:val="00FD1339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3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5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F45DB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834FFF"/>
  </w:style>
  <w:style w:type="paragraph" w:styleId="a4">
    <w:name w:val="header"/>
    <w:basedOn w:val="a"/>
    <w:link w:val="a5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031"/>
  </w:style>
  <w:style w:type="paragraph" w:styleId="a6">
    <w:name w:val="footer"/>
    <w:basedOn w:val="a"/>
    <w:link w:val="a7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031"/>
  </w:style>
  <w:style w:type="paragraph" w:styleId="a8">
    <w:name w:val="List Paragraph"/>
    <w:basedOn w:val="a"/>
    <w:uiPriority w:val="34"/>
    <w:qFormat/>
    <w:rsid w:val="00945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63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9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D06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840FD"/>
    <w:rPr>
      <w:color w:val="0000FF"/>
      <w:u w:val="single"/>
    </w:rPr>
  </w:style>
  <w:style w:type="character" w:styleId="ae">
    <w:name w:val="Emphasis"/>
    <w:basedOn w:val="a0"/>
    <w:uiPriority w:val="20"/>
    <w:qFormat/>
    <w:rsid w:val="005840F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150C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150C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5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F45DB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834FFF"/>
  </w:style>
  <w:style w:type="paragraph" w:styleId="a4">
    <w:name w:val="header"/>
    <w:basedOn w:val="a"/>
    <w:link w:val="a5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031"/>
  </w:style>
  <w:style w:type="paragraph" w:styleId="a6">
    <w:name w:val="footer"/>
    <w:basedOn w:val="a"/>
    <w:link w:val="a7"/>
    <w:uiPriority w:val="99"/>
    <w:semiHidden/>
    <w:unhideWhenUsed/>
    <w:rsid w:val="0003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031"/>
  </w:style>
  <w:style w:type="paragraph" w:styleId="a8">
    <w:name w:val="List Paragraph"/>
    <w:basedOn w:val="a"/>
    <w:uiPriority w:val="34"/>
    <w:qFormat/>
    <w:rsid w:val="00945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63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9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D06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840FD"/>
    <w:rPr>
      <w:color w:val="0000FF"/>
      <w:u w:val="single"/>
    </w:rPr>
  </w:style>
  <w:style w:type="character" w:styleId="ae">
    <w:name w:val="Emphasis"/>
    <w:basedOn w:val="a0"/>
    <w:uiPriority w:val="20"/>
    <w:qFormat/>
    <w:rsid w:val="005840F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150C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150C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30CD-64D9-464C-82A0-16CE801D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Геленкенов А.С</dc:creator>
  <cp:lastModifiedBy>Карпека</cp:lastModifiedBy>
  <cp:revision>2</cp:revision>
  <cp:lastPrinted>2024-06-05T08:15:00Z</cp:lastPrinted>
  <dcterms:created xsi:type="dcterms:W3CDTF">2024-06-05T08:15:00Z</dcterms:created>
  <dcterms:modified xsi:type="dcterms:W3CDTF">2024-06-05T08:15:00Z</dcterms:modified>
</cp:coreProperties>
</file>