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D68" w:rsidRPr="002C0648" w:rsidRDefault="00302D68" w:rsidP="00302D6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01.06</w:t>
      </w:r>
      <w:r w:rsidRPr="002C0648">
        <w:rPr>
          <w:rFonts w:ascii="Arial" w:hAnsi="Arial" w:cs="Arial"/>
          <w:b/>
          <w:sz w:val="32"/>
          <w:szCs w:val="32"/>
        </w:rPr>
        <w:t>.2026Г. №</w:t>
      </w:r>
      <w:r w:rsidR="005209C0">
        <w:rPr>
          <w:rFonts w:ascii="Arial" w:hAnsi="Arial" w:cs="Arial"/>
          <w:b/>
          <w:sz w:val="32"/>
          <w:szCs w:val="32"/>
        </w:rPr>
        <w:t>151</w:t>
      </w:r>
    </w:p>
    <w:p w:rsidR="00302D68" w:rsidRPr="00BF0911" w:rsidRDefault="00302D68" w:rsidP="00302D68">
      <w:pPr>
        <w:jc w:val="center"/>
        <w:rPr>
          <w:rFonts w:ascii="Arial" w:hAnsi="Arial" w:cs="Arial"/>
          <w:b/>
          <w:sz w:val="32"/>
          <w:szCs w:val="32"/>
        </w:rPr>
      </w:pPr>
      <w:r w:rsidRPr="002C064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02D68" w:rsidRDefault="00302D68" w:rsidP="00302D68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302D68" w:rsidRPr="00BF0911" w:rsidRDefault="00302D68" w:rsidP="00302D68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302D68" w:rsidRPr="00BF0911" w:rsidRDefault="00302D68" w:rsidP="00302D68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302D68" w:rsidRPr="00BF0911" w:rsidRDefault="00302D68" w:rsidP="00302D68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302D68" w:rsidRDefault="00302D68" w:rsidP="00302D68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302D68" w:rsidRDefault="00302D68" w:rsidP="00302D68">
      <w:pPr>
        <w:jc w:val="center"/>
        <w:rPr>
          <w:rFonts w:ascii="Arial" w:hAnsi="Arial" w:cs="Arial"/>
          <w:b/>
          <w:sz w:val="32"/>
          <w:szCs w:val="32"/>
        </w:rPr>
      </w:pPr>
    </w:p>
    <w:p w:rsidR="001C4B82" w:rsidRDefault="00302D68" w:rsidP="001C4B82">
      <w:pPr>
        <w:jc w:val="center"/>
        <w:rPr>
          <w:rStyle w:val="aff5"/>
          <w:rFonts w:ascii="Arial" w:hAnsi="Arial" w:cs="Arial"/>
          <w:sz w:val="32"/>
        </w:rPr>
      </w:pPr>
      <w:r w:rsidRPr="0033262B">
        <w:rPr>
          <w:rStyle w:val="aff5"/>
          <w:rFonts w:ascii="Arial" w:hAnsi="Arial" w:cs="Arial"/>
          <w:sz w:val="32"/>
        </w:rPr>
        <w:t>О</w:t>
      </w:r>
      <w:r w:rsidR="001C4B82">
        <w:rPr>
          <w:rStyle w:val="aff5"/>
          <w:rFonts w:ascii="Arial" w:hAnsi="Arial" w:cs="Arial"/>
          <w:sz w:val="32"/>
        </w:rPr>
        <w:t xml:space="preserve"> ВНЕСЕНИИ ИЗМЕНЕНИЙ В РЕШЕНИЕ ДУМЫ ТАЛЬНИКОВСКОГО МУНИЦИПАЛЬНОГО ОБРАЗОВАНИЯ ОТ 13 МАЯ 2025 ГОДА №126 «ОБ УТВЕРЖДЕНИИ ПОЛОЖЕНИЯ О МУНИЦИПАЛЬНОМ КОНТРОЛЕ В СФЕРЕ БЛАГОУСТРОЙСТВА НА ТЕРРИТОРИИ ТАЛЬНИКОВСКОГО МУНИЦИПАЛЬНОГО ОБРАЗОВАНИЯ</w:t>
      </w:r>
      <w:bookmarkStart w:id="0" w:name="_GoBack"/>
      <w:bookmarkEnd w:id="0"/>
      <w:r w:rsidR="001C4B82">
        <w:rPr>
          <w:rStyle w:val="aff5"/>
          <w:rFonts w:ascii="Arial" w:hAnsi="Arial" w:cs="Arial"/>
          <w:sz w:val="32"/>
        </w:rPr>
        <w:t>»</w:t>
      </w:r>
    </w:p>
    <w:p w:rsidR="003D5BCA" w:rsidRPr="001C4B82" w:rsidRDefault="003D5BCA" w:rsidP="006C06F1">
      <w:pPr>
        <w:shd w:val="clear" w:color="auto" w:fill="FFFFFF"/>
        <w:rPr>
          <w:rFonts w:ascii="Arial" w:hAnsi="Arial" w:cs="Arial"/>
          <w:color w:val="000000"/>
          <w:szCs w:val="28"/>
        </w:rPr>
      </w:pPr>
    </w:p>
    <w:p w:rsidR="00D462CF" w:rsidRPr="001C4B82" w:rsidRDefault="000B1F5C" w:rsidP="00D462C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1C4B82">
        <w:rPr>
          <w:rFonts w:ascii="Arial" w:hAnsi="Arial" w:cs="Arial"/>
          <w:color w:val="000000"/>
          <w:szCs w:val="28"/>
        </w:rPr>
        <w:t xml:space="preserve">В целях приведения муниципальных нормативных правовых актов в соответствие с Федеральным законом от 29 декабря 2025 года № 567-ФЗ «О внесении изменений в Федеральный закон «О государственном контроле (надзоре) и муниципальном контроле в Российской Федерации», </w:t>
      </w:r>
      <w:r w:rsidR="003D5BCA" w:rsidRPr="001C4B82">
        <w:rPr>
          <w:rFonts w:ascii="Arial" w:hAnsi="Arial" w:cs="Arial"/>
          <w:color w:val="000000"/>
          <w:szCs w:val="28"/>
        </w:rPr>
        <w:t xml:space="preserve">руководствуясь статьями </w:t>
      </w:r>
      <w:r w:rsidR="00D462CF" w:rsidRPr="001C4B82">
        <w:rPr>
          <w:rFonts w:ascii="Arial" w:hAnsi="Arial" w:cs="Arial"/>
          <w:bCs/>
          <w:kern w:val="2"/>
          <w:szCs w:val="28"/>
        </w:rPr>
        <w:t>24, 42 Устава</w:t>
      </w:r>
      <w:r w:rsidR="00D462CF" w:rsidRPr="001C4B82">
        <w:rPr>
          <w:rFonts w:ascii="Arial" w:hAnsi="Arial" w:cs="Arial"/>
          <w:sz w:val="22"/>
        </w:rPr>
        <w:t xml:space="preserve"> </w:t>
      </w:r>
      <w:r w:rsidR="00D462CF" w:rsidRPr="001C4B82">
        <w:rPr>
          <w:rFonts w:ascii="Arial" w:hAnsi="Arial" w:cs="Arial"/>
          <w:bCs/>
          <w:kern w:val="2"/>
          <w:szCs w:val="28"/>
        </w:rPr>
        <w:t xml:space="preserve">Тальниковского муниципального образования, </w:t>
      </w:r>
      <w:r w:rsidR="00D462CF" w:rsidRPr="001C4B82">
        <w:rPr>
          <w:rFonts w:ascii="Arial" w:hAnsi="Arial" w:cs="Arial"/>
          <w:szCs w:val="28"/>
        </w:rPr>
        <w:t>Дума Тальниковского муниципального образования</w:t>
      </w:r>
    </w:p>
    <w:p w:rsidR="001C4B82" w:rsidRPr="002E4064" w:rsidRDefault="001C4B82" w:rsidP="001C4B82">
      <w:pPr>
        <w:tabs>
          <w:tab w:val="left" w:pos="1134"/>
        </w:tabs>
        <w:ind w:left="1410"/>
        <w:jc w:val="both"/>
        <w:rPr>
          <w:rFonts w:ascii="Arial" w:hAnsi="Arial" w:cs="Arial"/>
        </w:rPr>
      </w:pPr>
    </w:p>
    <w:p w:rsidR="001C4B82" w:rsidRDefault="001C4B82" w:rsidP="001C4B82">
      <w:pPr>
        <w:ind w:left="540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1C4B82" w:rsidRPr="002E4064" w:rsidRDefault="001C4B82" w:rsidP="001C4B82">
      <w:pPr>
        <w:ind w:left="1410"/>
        <w:jc w:val="center"/>
        <w:rPr>
          <w:rFonts w:ascii="Arial" w:hAnsi="Arial" w:cs="Arial"/>
          <w:b/>
          <w:bCs/>
          <w:szCs w:val="30"/>
        </w:rPr>
      </w:pPr>
    </w:p>
    <w:p w:rsidR="00D03C14" w:rsidRPr="001C4B82" w:rsidRDefault="00D462CF" w:rsidP="006C06F1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 xml:space="preserve">1. </w:t>
      </w:r>
      <w:r w:rsidR="00ED032C" w:rsidRPr="001C4B82">
        <w:rPr>
          <w:rFonts w:ascii="Arial" w:hAnsi="Arial" w:cs="Arial"/>
          <w:color w:val="000000"/>
          <w:szCs w:val="28"/>
        </w:rPr>
        <w:t xml:space="preserve">Внести в решение Думы Тальниковского муниципального образования от </w:t>
      </w:r>
      <w:r w:rsidR="001C4B82">
        <w:rPr>
          <w:rFonts w:ascii="Arial" w:hAnsi="Arial" w:cs="Arial"/>
          <w:color w:val="000000"/>
          <w:szCs w:val="28"/>
        </w:rPr>
        <w:t>13 мая 2025года №</w:t>
      </w:r>
      <w:r w:rsidR="000B1F5C" w:rsidRPr="001C4B82">
        <w:rPr>
          <w:rFonts w:ascii="Arial" w:hAnsi="Arial" w:cs="Arial"/>
          <w:color w:val="000000"/>
          <w:szCs w:val="28"/>
        </w:rPr>
        <w:t xml:space="preserve">126 </w:t>
      </w:r>
      <w:r w:rsidR="00ED032C" w:rsidRPr="001C4B82">
        <w:rPr>
          <w:rFonts w:ascii="Arial" w:hAnsi="Arial" w:cs="Arial"/>
          <w:color w:val="000000"/>
          <w:szCs w:val="28"/>
        </w:rPr>
        <w:t>«Об утверждении Положения</w:t>
      </w:r>
      <w:r w:rsidR="00D03C14" w:rsidRPr="001C4B82">
        <w:rPr>
          <w:rFonts w:ascii="Arial" w:hAnsi="Arial" w:cs="Arial"/>
          <w:color w:val="000000"/>
          <w:szCs w:val="28"/>
        </w:rPr>
        <w:t xml:space="preserve"> о муниципальном контроле в сфере благоустройства на территории </w:t>
      </w:r>
      <w:r w:rsidRPr="001C4B82">
        <w:rPr>
          <w:rFonts w:ascii="Arial" w:hAnsi="Arial" w:cs="Arial"/>
          <w:color w:val="000000"/>
          <w:szCs w:val="28"/>
        </w:rPr>
        <w:t>Тальниковского муниципального образования</w:t>
      </w:r>
      <w:r w:rsidR="00ED032C" w:rsidRPr="001C4B82">
        <w:rPr>
          <w:rFonts w:ascii="Arial" w:hAnsi="Arial" w:cs="Arial"/>
          <w:color w:val="000000"/>
          <w:szCs w:val="28"/>
        </w:rPr>
        <w:t>»</w:t>
      </w:r>
      <w:r w:rsidRPr="001C4B82">
        <w:rPr>
          <w:rFonts w:ascii="Arial" w:hAnsi="Arial" w:cs="Arial"/>
          <w:color w:val="000000"/>
          <w:szCs w:val="28"/>
        </w:rPr>
        <w:t xml:space="preserve"> </w:t>
      </w:r>
      <w:r w:rsidR="00ED032C" w:rsidRPr="001C4B82">
        <w:rPr>
          <w:rFonts w:ascii="Arial" w:hAnsi="Arial" w:cs="Arial"/>
          <w:color w:val="000000"/>
          <w:szCs w:val="28"/>
        </w:rPr>
        <w:t>следующие изменения:</w:t>
      </w:r>
    </w:p>
    <w:p w:rsidR="00147851" w:rsidRPr="001C4B82" w:rsidRDefault="00ED032C" w:rsidP="006C06F1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 xml:space="preserve">1.1. </w:t>
      </w:r>
      <w:r w:rsidR="00147851" w:rsidRPr="001C4B82">
        <w:rPr>
          <w:rFonts w:ascii="Arial" w:hAnsi="Arial" w:cs="Arial"/>
          <w:color w:val="000000"/>
          <w:szCs w:val="28"/>
        </w:rPr>
        <w:t>в разделе 1 «Общие положения»:</w:t>
      </w:r>
    </w:p>
    <w:p w:rsidR="00ED032C" w:rsidRPr="001C4B82" w:rsidRDefault="00147851" w:rsidP="006C06F1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 xml:space="preserve">1.1.1. </w:t>
      </w:r>
      <w:proofErr w:type="spellStart"/>
      <w:r w:rsidR="005E7180" w:rsidRPr="001C4B82">
        <w:rPr>
          <w:rFonts w:ascii="Arial" w:hAnsi="Arial" w:cs="Arial"/>
          <w:color w:val="000000"/>
          <w:szCs w:val="28"/>
        </w:rPr>
        <w:t>подподпункт</w:t>
      </w:r>
      <w:proofErr w:type="spellEnd"/>
      <w:r w:rsidR="005E7180" w:rsidRPr="001C4B82">
        <w:rPr>
          <w:rFonts w:ascii="Arial" w:hAnsi="Arial" w:cs="Arial"/>
          <w:color w:val="000000"/>
          <w:szCs w:val="28"/>
        </w:rPr>
        <w:t xml:space="preserve"> 3 подпункта 1.4.1 пункта</w:t>
      </w:r>
      <w:r w:rsidR="00ED032C" w:rsidRPr="001C4B82">
        <w:rPr>
          <w:rFonts w:ascii="Arial" w:hAnsi="Arial" w:cs="Arial"/>
          <w:color w:val="000000"/>
          <w:szCs w:val="28"/>
        </w:rPr>
        <w:t xml:space="preserve"> 1.4 </w:t>
      </w:r>
      <w:r w:rsidR="005E7180" w:rsidRPr="001C4B82">
        <w:rPr>
          <w:rFonts w:ascii="Arial" w:hAnsi="Arial" w:cs="Arial"/>
          <w:color w:val="000000"/>
          <w:szCs w:val="28"/>
        </w:rPr>
        <w:t>дополнить предложением следующего содержания: «Если для проведения контрольного мероприятия не требуется взаимодействие с контролируемым лицом, проведение такого мероприятия и совершение к</w:t>
      </w:r>
      <w:r w:rsidR="009633B3" w:rsidRPr="001C4B82">
        <w:rPr>
          <w:rFonts w:ascii="Arial" w:hAnsi="Arial" w:cs="Arial"/>
          <w:color w:val="000000"/>
          <w:szCs w:val="28"/>
        </w:rPr>
        <w:t xml:space="preserve">онтрольных </w:t>
      </w:r>
      <w:r w:rsidR="005E7180" w:rsidRPr="001C4B82">
        <w:rPr>
          <w:rFonts w:ascii="Arial" w:hAnsi="Arial" w:cs="Arial"/>
          <w:color w:val="000000"/>
          <w:szCs w:val="28"/>
        </w:rPr>
        <w:t>действий осуществляются без предъя</w:t>
      </w:r>
      <w:r w:rsidR="009633B3" w:rsidRPr="001C4B82">
        <w:rPr>
          <w:rFonts w:ascii="Arial" w:hAnsi="Arial" w:cs="Arial"/>
          <w:color w:val="000000"/>
          <w:szCs w:val="28"/>
        </w:rPr>
        <w:t>вления служебного удостоверения;</w:t>
      </w:r>
      <w:r w:rsidR="005E7180" w:rsidRPr="001C4B82">
        <w:rPr>
          <w:rFonts w:ascii="Arial" w:hAnsi="Arial" w:cs="Arial"/>
          <w:color w:val="000000"/>
          <w:szCs w:val="28"/>
        </w:rPr>
        <w:t>»</w:t>
      </w:r>
      <w:r w:rsidR="00561335" w:rsidRPr="001C4B82">
        <w:rPr>
          <w:rFonts w:ascii="Arial" w:hAnsi="Arial" w:cs="Arial"/>
          <w:color w:val="000000"/>
          <w:szCs w:val="28"/>
        </w:rPr>
        <w:t>;</w:t>
      </w:r>
    </w:p>
    <w:p w:rsidR="009633B3" w:rsidRPr="001C4B82" w:rsidRDefault="00561335" w:rsidP="009633B3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1.</w:t>
      </w:r>
      <w:r w:rsidR="00147851" w:rsidRPr="001C4B82">
        <w:rPr>
          <w:rFonts w:ascii="Arial" w:hAnsi="Arial" w:cs="Arial"/>
          <w:color w:val="000000"/>
          <w:szCs w:val="28"/>
        </w:rPr>
        <w:t>1.</w:t>
      </w:r>
      <w:r w:rsidRPr="001C4B82">
        <w:rPr>
          <w:rFonts w:ascii="Arial" w:hAnsi="Arial" w:cs="Arial"/>
          <w:color w:val="000000"/>
          <w:szCs w:val="28"/>
        </w:rPr>
        <w:t xml:space="preserve">2. </w:t>
      </w:r>
      <w:r w:rsidR="009633B3" w:rsidRPr="001C4B82">
        <w:rPr>
          <w:rFonts w:ascii="Arial" w:hAnsi="Arial" w:cs="Arial"/>
          <w:color w:val="000000"/>
          <w:szCs w:val="28"/>
        </w:rPr>
        <w:t xml:space="preserve">подпункт 1.4.1 пункта 1.4 дополнить </w:t>
      </w:r>
      <w:proofErr w:type="spellStart"/>
      <w:r w:rsidR="009633B3" w:rsidRPr="001C4B82">
        <w:rPr>
          <w:rFonts w:ascii="Arial" w:hAnsi="Arial" w:cs="Arial"/>
          <w:color w:val="000000"/>
          <w:szCs w:val="28"/>
        </w:rPr>
        <w:t>подподпунктом</w:t>
      </w:r>
      <w:proofErr w:type="spellEnd"/>
      <w:r w:rsidR="009633B3" w:rsidRPr="001C4B82">
        <w:rPr>
          <w:rFonts w:ascii="Arial" w:hAnsi="Arial" w:cs="Arial"/>
          <w:color w:val="000000"/>
          <w:szCs w:val="28"/>
        </w:rPr>
        <w:t xml:space="preserve"> 13 следующего содержания:</w:t>
      </w:r>
    </w:p>
    <w:p w:rsidR="009633B3" w:rsidRPr="001C4B82" w:rsidRDefault="009633B3" w:rsidP="009633B3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«13) осуществлять консультирование контролируемых лиц, в том числе с использованием мобильного приложения «Инспектор»</w:t>
      </w:r>
      <w:proofErr w:type="gramStart"/>
      <w:r w:rsidRPr="001C4B82">
        <w:rPr>
          <w:rFonts w:ascii="Arial" w:hAnsi="Arial" w:cs="Arial"/>
          <w:color w:val="000000"/>
          <w:szCs w:val="28"/>
        </w:rPr>
        <w:t>;»</w:t>
      </w:r>
      <w:proofErr w:type="gramEnd"/>
      <w:r w:rsidRPr="001C4B82">
        <w:rPr>
          <w:rFonts w:ascii="Arial" w:hAnsi="Arial" w:cs="Arial"/>
          <w:color w:val="000000"/>
          <w:szCs w:val="28"/>
        </w:rPr>
        <w:t>;</w:t>
      </w:r>
    </w:p>
    <w:p w:rsidR="00CA659C" w:rsidRPr="001C4B82" w:rsidRDefault="00147851" w:rsidP="00CA659C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 xml:space="preserve">1.2. </w:t>
      </w:r>
      <w:r w:rsidR="00CA659C" w:rsidRPr="001C4B82">
        <w:rPr>
          <w:rFonts w:ascii="Arial" w:hAnsi="Arial" w:cs="Arial"/>
          <w:color w:val="000000"/>
          <w:szCs w:val="28"/>
        </w:rPr>
        <w:t>пункт 2.3 раздела 2 «Управление рисками причинения вреда (ущерба) охраняемым законом ценностям при осуществлении контроля в сфере благоустройства» дополнить новым абзацем шестым следующего содержания:</w:t>
      </w:r>
    </w:p>
    <w:p w:rsidR="00147851" w:rsidRPr="001C4B82" w:rsidRDefault="00CA659C" w:rsidP="00CA659C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«Объект контроля считается отнесенным к одной из категорий риска после внесения соответствующих сведений в Единый реестр видов федерального государственного контроля (надзора), регионального государственного контроля (надзора), муниципального контроля</w:t>
      </w:r>
      <w:proofErr w:type="gramStart"/>
      <w:r w:rsidRPr="001C4B82">
        <w:rPr>
          <w:rFonts w:ascii="Arial" w:hAnsi="Arial" w:cs="Arial"/>
          <w:color w:val="000000"/>
          <w:szCs w:val="28"/>
        </w:rPr>
        <w:t>.»</w:t>
      </w:r>
      <w:r w:rsidR="00667F96" w:rsidRPr="001C4B82">
        <w:rPr>
          <w:rFonts w:ascii="Arial" w:hAnsi="Arial" w:cs="Arial"/>
          <w:color w:val="000000"/>
          <w:szCs w:val="28"/>
        </w:rPr>
        <w:t>;</w:t>
      </w:r>
      <w:proofErr w:type="gramEnd"/>
    </w:p>
    <w:p w:rsidR="00CA659C" w:rsidRPr="001C4B82" w:rsidRDefault="00A176D3" w:rsidP="00561335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 xml:space="preserve">1.3. </w:t>
      </w:r>
      <w:r w:rsidR="00561335" w:rsidRPr="001C4B82">
        <w:rPr>
          <w:rFonts w:ascii="Arial" w:hAnsi="Arial" w:cs="Arial"/>
          <w:color w:val="000000"/>
          <w:szCs w:val="28"/>
        </w:rPr>
        <w:t>в разделе</w:t>
      </w:r>
      <w:r w:rsidR="00F12822" w:rsidRPr="001C4B82">
        <w:rPr>
          <w:rFonts w:ascii="Arial" w:hAnsi="Arial" w:cs="Arial"/>
          <w:color w:val="000000"/>
          <w:szCs w:val="28"/>
        </w:rPr>
        <w:t xml:space="preserve"> 3</w:t>
      </w:r>
      <w:r w:rsidR="00561335" w:rsidRPr="001C4B82">
        <w:rPr>
          <w:rFonts w:ascii="Arial" w:hAnsi="Arial" w:cs="Arial"/>
          <w:color w:val="000000"/>
          <w:szCs w:val="28"/>
        </w:rPr>
        <w:t xml:space="preserve"> </w:t>
      </w:r>
      <w:r w:rsidRPr="001C4B82">
        <w:rPr>
          <w:rFonts w:ascii="Arial" w:hAnsi="Arial" w:cs="Arial"/>
          <w:color w:val="000000"/>
          <w:szCs w:val="28"/>
        </w:rPr>
        <w:t>«Профилактика рисков причинения вреда (ущерба) охраняемым законом ценностям»:</w:t>
      </w:r>
    </w:p>
    <w:p w:rsidR="00A176D3" w:rsidRPr="001C4B82" w:rsidRDefault="00D35F52" w:rsidP="00561335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lastRenderedPageBreak/>
        <w:t>1.3.1. предложение первое абзаца второго пункта 3.7 дополнить словами</w:t>
      </w:r>
      <w:proofErr w:type="gramStart"/>
      <w:r w:rsidRPr="001C4B82">
        <w:rPr>
          <w:rFonts w:ascii="Arial" w:hAnsi="Arial" w:cs="Arial"/>
          <w:color w:val="000000"/>
          <w:szCs w:val="28"/>
        </w:rPr>
        <w:t>: «</w:t>
      </w:r>
      <w:proofErr w:type="gramEnd"/>
      <w:r w:rsidRPr="001C4B82">
        <w:rPr>
          <w:rFonts w:ascii="Arial" w:hAnsi="Arial" w:cs="Arial"/>
          <w:color w:val="000000"/>
          <w:szCs w:val="28"/>
        </w:rPr>
        <w:t>,</w:t>
      </w:r>
      <w:r w:rsidR="00786E6E" w:rsidRPr="001C4B82">
        <w:rPr>
          <w:rFonts w:ascii="Arial" w:hAnsi="Arial" w:cs="Arial"/>
          <w:color w:val="000000"/>
          <w:szCs w:val="28"/>
        </w:rPr>
        <w:t xml:space="preserve"> в том числе посредством Е</w:t>
      </w:r>
      <w:r w:rsidRPr="001C4B82">
        <w:rPr>
          <w:rFonts w:ascii="Arial" w:hAnsi="Arial" w:cs="Arial"/>
          <w:color w:val="000000"/>
          <w:szCs w:val="28"/>
        </w:rPr>
        <w:t>диного портала государственных и муниципальных услуг или регионального портала государственных и муниципальных услуг.»;</w:t>
      </w:r>
    </w:p>
    <w:p w:rsidR="00786E6E" w:rsidRPr="001C4B82" w:rsidRDefault="00786E6E" w:rsidP="00561335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1.3.2. пункт 3.10 дополнить новым абзацем шестым следующего содержания:</w:t>
      </w:r>
    </w:p>
    <w:p w:rsidR="00786E6E" w:rsidRPr="001C4B82" w:rsidRDefault="00786E6E" w:rsidP="00561335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 xml:space="preserve">«О проведении обязательного профилактического визита контролируемое лицо уведомляется не </w:t>
      </w:r>
      <w:proofErr w:type="gramStart"/>
      <w:r w:rsidRPr="001C4B82">
        <w:rPr>
          <w:rFonts w:ascii="Arial" w:hAnsi="Arial" w:cs="Arial"/>
          <w:color w:val="000000"/>
          <w:szCs w:val="28"/>
        </w:rPr>
        <w:t>позднее</w:t>
      </w:r>
      <w:proofErr w:type="gramEnd"/>
      <w:r w:rsidRPr="001C4B82">
        <w:rPr>
          <w:rFonts w:ascii="Arial" w:hAnsi="Arial" w:cs="Arial"/>
          <w:color w:val="000000"/>
          <w:szCs w:val="28"/>
        </w:rPr>
        <w:t xml:space="preserve"> чем за двадцать четыре часа до его начала.»;</w:t>
      </w:r>
    </w:p>
    <w:p w:rsidR="00667F96" w:rsidRPr="001C4B82" w:rsidRDefault="00667F96" w:rsidP="00667F96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1.4. в разделе 4 «Осуществление контрольных мероприятий и контрольных действий»:</w:t>
      </w:r>
    </w:p>
    <w:p w:rsidR="00667F96" w:rsidRPr="001C4B82" w:rsidRDefault="00667F96" w:rsidP="00667F96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 xml:space="preserve">1.4.1. пункт 4.1 </w:t>
      </w:r>
      <w:r w:rsidR="00336DC0" w:rsidRPr="001C4B82">
        <w:rPr>
          <w:rFonts w:ascii="Arial" w:hAnsi="Arial" w:cs="Arial"/>
          <w:color w:val="000000"/>
          <w:szCs w:val="28"/>
        </w:rPr>
        <w:t>дополнить подпунктом 7 следующего содержания:</w:t>
      </w:r>
    </w:p>
    <w:p w:rsidR="00336DC0" w:rsidRPr="001C4B82" w:rsidRDefault="00336DC0" w:rsidP="00667F96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proofErr w:type="gramStart"/>
      <w:r w:rsidRPr="001C4B82">
        <w:rPr>
          <w:rFonts w:ascii="Arial" w:hAnsi="Arial" w:cs="Arial"/>
          <w:color w:val="000000"/>
          <w:szCs w:val="28"/>
        </w:rPr>
        <w:t>«7) контрольная закупка (посредством осмотра, опроса, эксперимента, инструментального обследования, испытания, экспертизы).»;</w:t>
      </w:r>
      <w:proofErr w:type="gramEnd"/>
    </w:p>
    <w:p w:rsidR="00336DC0" w:rsidRPr="001C4B82" w:rsidRDefault="00336DC0" w:rsidP="00336DC0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1.4.2. пункт 4.5 дополнить подпунктом 7 следующего содержания:</w:t>
      </w:r>
    </w:p>
    <w:p w:rsidR="00336DC0" w:rsidRPr="001C4B82" w:rsidRDefault="00336DC0" w:rsidP="00336DC0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«7) контрольная закупка</w:t>
      </w:r>
      <w:proofErr w:type="gramStart"/>
      <w:r w:rsidRPr="001C4B82">
        <w:rPr>
          <w:rFonts w:ascii="Arial" w:hAnsi="Arial" w:cs="Arial"/>
          <w:color w:val="000000"/>
          <w:szCs w:val="28"/>
        </w:rPr>
        <w:t>.»;</w:t>
      </w:r>
      <w:proofErr w:type="gramEnd"/>
    </w:p>
    <w:p w:rsidR="00786E6E" w:rsidRPr="001C4B82" w:rsidRDefault="00EF1312" w:rsidP="00667F96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1.4.3. пункт 4.</w:t>
      </w:r>
      <w:r w:rsidR="00667F96" w:rsidRPr="001C4B82">
        <w:rPr>
          <w:rFonts w:ascii="Arial" w:hAnsi="Arial" w:cs="Arial"/>
          <w:color w:val="000000"/>
          <w:szCs w:val="28"/>
        </w:rPr>
        <w:t xml:space="preserve">6 дополнить предложением следующего содержания: «Решение администрации о проведении контрольного мероприятия </w:t>
      </w:r>
      <w:proofErr w:type="gramStart"/>
      <w:r w:rsidRPr="001C4B82">
        <w:rPr>
          <w:rFonts w:ascii="Arial" w:hAnsi="Arial" w:cs="Arial"/>
          <w:color w:val="000000"/>
          <w:szCs w:val="28"/>
        </w:rPr>
        <w:t>принимается</w:t>
      </w:r>
      <w:proofErr w:type="gramEnd"/>
      <w:r w:rsidR="00667F96" w:rsidRPr="001C4B82">
        <w:rPr>
          <w:rFonts w:ascii="Arial" w:hAnsi="Arial" w:cs="Arial"/>
          <w:color w:val="000000"/>
          <w:szCs w:val="28"/>
        </w:rPr>
        <w:t xml:space="preserve"> в том числе при выявлении признаков нарушения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(систем).»;</w:t>
      </w:r>
    </w:p>
    <w:p w:rsidR="00667F96" w:rsidRPr="001C4B82" w:rsidRDefault="00196A47" w:rsidP="00667F96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 xml:space="preserve">1.4.4. предложение второе пункта 4.12 изложить в следующей редакции: </w:t>
      </w:r>
      <w:proofErr w:type="gramStart"/>
      <w:r w:rsidRPr="001C4B82">
        <w:rPr>
          <w:rFonts w:ascii="Arial" w:hAnsi="Arial" w:cs="Arial"/>
          <w:color w:val="000000"/>
          <w:szCs w:val="28"/>
        </w:rPr>
        <w:t>«Порядок и сроки их представления установлены 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</w:t>
      </w:r>
      <w:r w:rsidR="001C4B82">
        <w:rPr>
          <w:rFonts w:ascii="Arial" w:hAnsi="Arial" w:cs="Arial"/>
          <w:color w:val="000000"/>
          <w:szCs w:val="28"/>
        </w:rPr>
        <w:t>едерации от 6 марта 2021 года №</w:t>
      </w:r>
      <w:r w:rsidRPr="001C4B82">
        <w:rPr>
          <w:rFonts w:ascii="Arial" w:hAnsi="Arial" w:cs="Arial"/>
          <w:color w:val="000000"/>
          <w:szCs w:val="28"/>
        </w:rPr>
        <w:t>338</w:t>
      </w:r>
      <w:proofErr w:type="gramEnd"/>
      <w:r w:rsidRPr="001C4B82">
        <w:rPr>
          <w:rFonts w:ascii="Arial" w:hAnsi="Arial" w:cs="Arial"/>
          <w:color w:val="000000"/>
          <w:szCs w:val="28"/>
        </w:rPr>
        <w:t xml:space="preserve"> «О межведомственном информационном взаимодействии в рамках осуществления государственного контроля (надзора), муниципального контроля</w:t>
      </w:r>
      <w:proofErr w:type="gramStart"/>
      <w:r w:rsidRPr="001C4B82">
        <w:rPr>
          <w:rFonts w:ascii="Arial" w:hAnsi="Arial" w:cs="Arial"/>
          <w:color w:val="000000"/>
          <w:szCs w:val="28"/>
        </w:rPr>
        <w:t>.»;</w:t>
      </w:r>
      <w:proofErr w:type="gramEnd"/>
    </w:p>
    <w:p w:rsidR="00C15DC7" w:rsidRPr="001C4B82" w:rsidRDefault="00C15DC7" w:rsidP="00667F96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1.4.5. пункт 4.19 дополнить новым абзацем вторым следующего содержания:</w:t>
      </w:r>
    </w:p>
    <w:p w:rsidR="00C15DC7" w:rsidRPr="001C4B82" w:rsidRDefault="00C15DC7" w:rsidP="00C15DC7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«Решения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контрольного мероприятия, профилактического мероприятия, контрольного действия в рамках специального режима муниципального контроля,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1C4B82">
        <w:rPr>
          <w:rFonts w:ascii="Arial" w:hAnsi="Arial" w:cs="Arial"/>
          <w:color w:val="000000"/>
          <w:szCs w:val="28"/>
        </w:rPr>
        <w:t>.»;</w:t>
      </w:r>
      <w:proofErr w:type="gramEnd"/>
    </w:p>
    <w:p w:rsidR="00196A47" w:rsidRPr="001C4B82" w:rsidRDefault="00EA6DBA" w:rsidP="00667F96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1.</w:t>
      </w:r>
      <w:r w:rsidR="00380AD4" w:rsidRPr="001C4B82">
        <w:rPr>
          <w:rFonts w:ascii="Arial" w:hAnsi="Arial" w:cs="Arial"/>
          <w:color w:val="000000"/>
          <w:szCs w:val="28"/>
        </w:rPr>
        <w:t>5. раздел 4 «Осуществление контрольных мероприятий и контрольных действий» дополнить пунктом 4.24 следующего содержания:</w:t>
      </w:r>
    </w:p>
    <w:p w:rsidR="00380AD4" w:rsidRPr="001C4B82" w:rsidRDefault="00EA6DBA" w:rsidP="00667F96">
      <w:pPr>
        <w:shd w:val="clear" w:color="auto" w:fill="FFFFFF"/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>«4.24. Контролируемое лицо, с которым расторгнуто соглашение о надлежащем устранении выявленных нарушений обязательных требований, вправе подать ходатайство о заключении с администрацией нового соглашения не ранее чем через пять лет с момента расторжения соглашения</w:t>
      </w:r>
      <w:proofErr w:type="gramStart"/>
      <w:r w:rsidRPr="001C4B82">
        <w:rPr>
          <w:rFonts w:ascii="Arial" w:hAnsi="Arial" w:cs="Arial"/>
          <w:color w:val="000000"/>
          <w:szCs w:val="28"/>
        </w:rPr>
        <w:t>.»</w:t>
      </w:r>
      <w:r w:rsidR="00715122" w:rsidRPr="001C4B82">
        <w:rPr>
          <w:rFonts w:ascii="Arial" w:hAnsi="Arial" w:cs="Arial"/>
          <w:color w:val="000000"/>
          <w:szCs w:val="28"/>
        </w:rPr>
        <w:t>.</w:t>
      </w:r>
      <w:proofErr w:type="gramEnd"/>
    </w:p>
    <w:p w:rsidR="00CB6AB1" w:rsidRPr="001C4B82" w:rsidRDefault="009E02AA" w:rsidP="006C06F1">
      <w:pPr>
        <w:shd w:val="clear" w:color="auto" w:fill="FFFFFF"/>
        <w:ind w:firstLine="709"/>
        <w:jc w:val="both"/>
        <w:rPr>
          <w:rFonts w:ascii="Arial" w:hAnsi="Arial" w:cs="Arial"/>
          <w:szCs w:val="28"/>
        </w:rPr>
      </w:pPr>
      <w:r w:rsidRPr="001C4B82">
        <w:rPr>
          <w:rFonts w:ascii="Arial" w:hAnsi="Arial" w:cs="Arial"/>
          <w:szCs w:val="28"/>
        </w:rPr>
        <w:t>2.</w:t>
      </w:r>
      <w:r w:rsidR="00902C82" w:rsidRPr="001C4B82">
        <w:rPr>
          <w:rFonts w:ascii="Arial" w:hAnsi="Arial" w:cs="Arial"/>
          <w:szCs w:val="28"/>
        </w:rPr>
        <w:t xml:space="preserve"> С</w:t>
      </w:r>
      <w:r w:rsidRPr="001C4B82">
        <w:rPr>
          <w:rFonts w:ascii="Arial" w:hAnsi="Arial" w:cs="Arial"/>
          <w:szCs w:val="28"/>
        </w:rPr>
        <w:t xml:space="preserve">пециалисту </w:t>
      </w:r>
      <w:r w:rsidR="00902C82" w:rsidRPr="001C4B82">
        <w:rPr>
          <w:rFonts w:ascii="Arial" w:hAnsi="Arial" w:cs="Arial"/>
          <w:szCs w:val="28"/>
        </w:rPr>
        <w:t xml:space="preserve">1 категории </w:t>
      </w:r>
      <w:r w:rsidRPr="001C4B82">
        <w:rPr>
          <w:rFonts w:ascii="Arial" w:hAnsi="Arial" w:cs="Arial"/>
          <w:szCs w:val="28"/>
        </w:rPr>
        <w:t>администрации Тальниковского муниц</w:t>
      </w:r>
      <w:r w:rsidR="00902C82" w:rsidRPr="001C4B82">
        <w:rPr>
          <w:rFonts w:ascii="Arial" w:hAnsi="Arial" w:cs="Arial"/>
          <w:szCs w:val="28"/>
        </w:rPr>
        <w:t>ипального образования Шкуратову Н.М</w:t>
      </w:r>
      <w:r w:rsidRPr="001C4B82">
        <w:rPr>
          <w:rFonts w:ascii="Arial" w:hAnsi="Arial" w:cs="Arial"/>
          <w:szCs w:val="28"/>
        </w:rPr>
        <w:t>.</w:t>
      </w:r>
      <w:r w:rsidR="00CB6AB1" w:rsidRPr="001C4B82">
        <w:rPr>
          <w:rFonts w:ascii="Arial" w:hAnsi="Arial" w:cs="Arial"/>
          <w:szCs w:val="28"/>
        </w:rPr>
        <w:t>:</w:t>
      </w:r>
    </w:p>
    <w:p w:rsidR="00CB6AB1" w:rsidRPr="001C4B82" w:rsidRDefault="00CB6AB1" w:rsidP="006C06F1">
      <w:pPr>
        <w:shd w:val="clear" w:color="auto" w:fill="FFFFFF"/>
        <w:ind w:firstLine="709"/>
        <w:jc w:val="both"/>
        <w:rPr>
          <w:rFonts w:ascii="Arial" w:hAnsi="Arial" w:cs="Arial"/>
          <w:szCs w:val="28"/>
        </w:rPr>
      </w:pPr>
      <w:r w:rsidRPr="001C4B82">
        <w:rPr>
          <w:rFonts w:ascii="Arial" w:hAnsi="Arial" w:cs="Arial"/>
          <w:szCs w:val="28"/>
        </w:rPr>
        <w:t xml:space="preserve">2.1. внести в оригинал решения </w:t>
      </w:r>
      <w:r w:rsidR="00F80E13" w:rsidRPr="001C4B82">
        <w:rPr>
          <w:rFonts w:ascii="Arial" w:hAnsi="Arial" w:cs="Arial"/>
          <w:szCs w:val="28"/>
        </w:rPr>
        <w:t>Думы</w:t>
      </w:r>
      <w:r w:rsidRPr="001C4B82">
        <w:rPr>
          <w:rFonts w:ascii="Arial" w:hAnsi="Arial" w:cs="Arial"/>
          <w:szCs w:val="28"/>
        </w:rPr>
        <w:t xml:space="preserve"> Тальниковского муниципального обр</w:t>
      </w:r>
      <w:r w:rsidR="00902C82" w:rsidRPr="001C4B82">
        <w:rPr>
          <w:rFonts w:ascii="Arial" w:hAnsi="Arial" w:cs="Arial"/>
          <w:szCs w:val="28"/>
        </w:rPr>
        <w:t xml:space="preserve">азования </w:t>
      </w:r>
      <w:r w:rsidR="001C4B82">
        <w:rPr>
          <w:rFonts w:ascii="Arial" w:hAnsi="Arial" w:cs="Arial"/>
          <w:szCs w:val="28"/>
        </w:rPr>
        <w:t>от 13 мая 2025года №</w:t>
      </w:r>
      <w:r w:rsidR="00902C82" w:rsidRPr="001C4B82">
        <w:rPr>
          <w:rFonts w:ascii="Arial" w:hAnsi="Arial" w:cs="Arial"/>
          <w:szCs w:val="28"/>
        </w:rPr>
        <w:t xml:space="preserve">126 «Об утверждении Положения о </w:t>
      </w:r>
      <w:r w:rsidR="00902C82" w:rsidRPr="001C4B82">
        <w:rPr>
          <w:rFonts w:ascii="Arial" w:hAnsi="Arial" w:cs="Arial"/>
          <w:szCs w:val="28"/>
        </w:rPr>
        <w:lastRenderedPageBreak/>
        <w:t>муниципальном контроле в сфере благоустройства на территории Тальниковского муниципального образования»</w:t>
      </w:r>
      <w:r w:rsidRPr="001C4B82">
        <w:rPr>
          <w:rFonts w:ascii="Arial" w:hAnsi="Arial" w:cs="Arial"/>
          <w:szCs w:val="28"/>
        </w:rPr>
        <w:t xml:space="preserve"> информационную справку о дате внесения в него изменений настоящим решением;</w:t>
      </w:r>
    </w:p>
    <w:p w:rsidR="009E02AA" w:rsidRPr="001C4B82" w:rsidRDefault="00CB6AB1" w:rsidP="006C06F1">
      <w:pPr>
        <w:shd w:val="clear" w:color="auto" w:fill="FFFFFF"/>
        <w:ind w:firstLine="709"/>
        <w:jc w:val="both"/>
        <w:rPr>
          <w:rFonts w:ascii="Arial" w:hAnsi="Arial" w:cs="Arial"/>
          <w:szCs w:val="28"/>
        </w:rPr>
      </w:pPr>
      <w:r w:rsidRPr="001C4B82">
        <w:rPr>
          <w:rFonts w:ascii="Arial" w:hAnsi="Arial" w:cs="Arial"/>
          <w:szCs w:val="28"/>
        </w:rPr>
        <w:t xml:space="preserve">2.2. </w:t>
      </w:r>
      <w:r w:rsidR="009E02AA" w:rsidRPr="001C4B82">
        <w:rPr>
          <w:rFonts w:ascii="Arial" w:hAnsi="Arial" w:cs="Arial"/>
          <w:szCs w:val="28"/>
        </w:rPr>
        <w:t>опубликовать настоящее решение в печатном издании «</w:t>
      </w:r>
      <w:proofErr w:type="spellStart"/>
      <w:r w:rsidR="009E02AA" w:rsidRPr="001C4B82">
        <w:rPr>
          <w:rFonts w:ascii="Arial" w:hAnsi="Arial" w:cs="Arial"/>
          <w:szCs w:val="28"/>
        </w:rPr>
        <w:t>Тальни</w:t>
      </w:r>
      <w:r w:rsidRPr="001C4B82">
        <w:rPr>
          <w:rFonts w:ascii="Arial" w:hAnsi="Arial" w:cs="Arial"/>
          <w:szCs w:val="28"/>
        </w:rPr>
        <w:t>ковский</w:t>
      </w:r>
      <w:proofErr w:type="spellEnd"/>
      <w:r w:rsidRPr="001C4B82">
        <w:rPr>
          <w:rFonts w:ascii="Arial" w:hAnsi="Arial" w:cs="Arial"/>
          <w:szCs w:val="28"/>
        </w:rPr>
        <w:t xml:space="preserve"> вестник» и разместить в подразделе Тальниковского муниципального образования раздела «Поселения района» официального сайта Черемховского районного муниципального образования в </w:t>
      </w:r>
      <w:r w:rsidR="009E02AA" w:rsidRPr="001C4B82">
        <w:rPr>
          <w:rFonts w:ascii="Arial" w:hAnsi="Arial" w:cs="Arial"/>
          <w:szCs w:val="28"/>
        </w:rPr>
        <w:t>информационно-телекоммуникационной сети «Интернет» cherraion.ru.</w:t>
      </w:r>
    </w:p>
    <w:p w:rsidR="00D03C14" w:rsidRPr="001C4B82" w:rsidRDefault="009E02AA" w:rsidP="006C06F1">
      <w:pPr>
        <w:ind w:firstLine="709"/>
        <w:jc w:val="both"/>
        <w:rPr>
          <w:rFonts w:ascii="Arial" w:hAnsi="Arial" w:cs="Arial"/>
          <w:color w:val="000000"/>
          <w:szCs w:val="28"/>
        </w:rPr>
      </w:pPr>
      <w:r w:rsidRPr="001C4B82">
        <w:rPr>
          <w:rFonts w:ascii="Arial" w:hAnsi="Arial" w:cs="Arial"/>
          <w:color w:val="000000"/>
          <w:szCs w:val="28"/>
        </w:rPr>
        <w:t xml:space="preserve">3. </w:t>
      </w:r>
      <w:r w:rsidR="00D03C14" w:rsidRPr="001C4B82">
        <w:rPr>
          <w:rFonts w:ascii="Arial" w:hAnsi="Arial" w:cs="Arial"/>
          <w:color w:val="000000"/>
          <w:szCs w:val="28"/>
        </w:rPr>
        <w:t xml:space="preserve">Настоящее решение вступает в силу </w:t>
      </w:r>
      <w:r w:rsidR="00900AAC" w:rsidRPr="001C4B82">
        <w:rPr>
          <w:rFonts w:ascii="Arial" w:hAnsi="Arial" w:cs="Arial"/>
          <w:color w:val="000000"/>
          <w:szCs w:val="28"/>
        </w:rPr>
        <w:t xml:space="preserve">после </w:t>
      </w:r>
      <w:r w:rsidR="00D03C14" w:rsidRPr="001C4B82">
        <w:rPr>
          <w:rFonts w:ascii="Arial" w:hAnsi="Arial" w:cs="Arial"/>
          <w:color w:val="000000"/>
          <w:szCs w:val="28"/>
        </w:rPr>
        <w:t>дня его официального опубликования</w:t>
      </w:r>
      <w:r w:rsidR="00900AAC" w:rsidRPr="001C4B82">
        <w:rPr>
          <w:rFonts w:ascii="Arial" w:hAnsi="Arial" w:cs="Arial"/>
          <w:color w:val="000000"/>
          <w:szCs w:val="28"/>
        </w:rPr>
        <w:t>.</w:t>
      </w:r>
    </w:p>
    <w:p w:rsidR="009E02AA" w:rsidRPr="001C4B82" w:rsidRDefault="009E02AA" w:rsidP="009E02A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Cs w:val="28"/>
        </w:rPr>
      </w:pPr>
      <w:r w:rsidRPr="001C4B82">
        <w:rPr>
          <w:rFonts w:ascii="Arial" w:hAnsi="Arial" w:cs="Arial"/>
          <w:szCs w:val="28"/>
        </w:rPr>
        <w:t xml:space="preserve">4. </w:t>
      </w:r>
      <w:proofErr w:type="gramStart"/>
      <w:r w:rsidRPr="001C4B82">
        <w:rPr>
          <w:rFonts w:ascii="Arial" w:hAnsi="Arial" w:cs="Arial"/>
          <w:szCs w:val="28"/>
        </w:rPr>
        <w:t>Контроль за</w:t>
      </w:r>
      <w:proofErr w:type="gramEnd"/>
      <w:r w:rsidRPr="001C4B82">
        <w:rPr>
          <w:rFonts w:ascii="Arial" w:hAnsi="Arial" w:cs="Arial"/>
          <w:szCs w:val="28"/>
        </w:rPr>
        <w:t xml:space="preserve"> исполнением настоящего решения возложить на главу Тальниковского мун</w:t>
      </w:r>
      <w:r w:rsidR="00902C82" w:rsidRPr="001C4B82">
        <w:rPr>
          <w:rFonts w:ascii="Arial" w:hAnsi="Arial" w:cs="Arial"/>
          <w:szCs w:val="28"/>
        </w:rPr>
        <w:t>иципального образования Болдыреву Т.В</w:t>
      </w:r>
      <w:r w:rsidRPr="001C4B82">
        <w:rPr>
          <w:rFonts w:ascii="Arial" w:hAnsi="Arial" w:cs="Arial"/>
          <w:szCs w:val="28"/>
        </w:rPr>
        <w:t>.</w:t>
      </w:r>
    </w:p>
    <w:p w:rsidR="001C4B82" w:rsidRPr="000439C9" w:rsidRDefault="001C4B82" w:rsidP="001C4B82">
      <w:pPr>
        <w:suppressAutoHyphens/>
        <w:contextualSpacing/>
        <w:jc w:val="both"/>
        <w:rPr>
          <w:rFonts w:ascii="Arial" w:hAnsi="Arial" w:cs="Arial"/>
          <w:szCs w:val="28"/>
        </w:rPr>
      </w:pPr>
    </w:p>
    <w:p w:rsidR="001C4B82" w:rsidRPr="000439C9" w:rsidRDefault="001C4B82" w:rsidP="001C4B82">
      <w:pPr>
        <w:suppressAutoHyphens/>
        <w:contextualSpacing/>
        <w:jc w:val="both"/>
        <w:rPr>
          <w:rFonts w:ascii="Arial" w:hAnsi="Arial" w:cs="Arial"/>
          <w:szCs w:val="28"/>
        </w:rPr>
      </w:pPr>
    </w:p>
    <w:p w:rsidR="001C4B82" w:rsidRPr="000439C9" w:rsidRDefault="001C4B82" w:rsidP="001C4B82">
      <w:pPr>
        <w:jc w:val="both"/>
        <w:rPr>
          <w:rFonts w:ascii="Arial" w:hAnsi="Arial" w:cs="Arial"/>
        </w:rPr>
      </w:pPr>
      <w:bookmarkStart w:id="1" w:name="Par50"/>
      <w:bookmarkEnd w:id="1"/>
      <w:r w:rsidRPr="000439C9">
        <w:rPr>
          <w:rFonts w:ascii="Arial" w:hAnsi="Arial" w:cs="Arial"/>
        </w:rPr>
        <w:t>Председатель Думы,</w:t>
      </w:r>
    </w:p>
    <w:p w:rsidR="001C4B82" w:rsidRPr="000439C9" w:rsidRDefault="001C4B82" w:rsidP="001C4B82">
      <w:pPr>
        <w:jc w:val="both"/>
        <w:rPr>
          <w:rFonts w:ascii="Arial" w:hAnsi="Arial" w:cs="Arial"/>
        </w:rPr>
      </w:pPr>
      <w:r w:rsidRPr="000439C9">
        <w:rPr>
          <w:rFonts w:ascii="Arial" w:hAnsi="Arial" w:cs="Arial"/>
        </w:rPr>
        <w:t>Глава Тальниковского сельского поселения</w:t>
      </w:r>
    </w:p>
    <w:p w:rsidR="001C4B82" w:rsidRDefault="001C4B82" w:rsidP="001C4B82">
      <w:pPr>
        <w:jc w:val="both"/>
        <w:rPr>
          <w:rFonts w:ascii="Arial" w:hAnsi="Arial" w:cs="Arial"/>
        </w:rPr>
      </w:pPr>
      <w:r w:rsidRPr="000439C9">
        <w:rPr>
          <w:rFonts w:ascii="Arial" w:hAnsi="Arial" w:cs="Arial"/>
        </w:rPr>
        <w:t>Т.В. Болдырева</w:t>
      </w:r>
    </w:p>
    <w:p w:rsidR="001C4B82" w:rsidRPr="000439C9" w:rsidRDefault="001C4B82" w:rsidP="001C4B82">
      <w:pPr>
        <w:jc w:val="both"/>
        <w:rPr>
          <w:rFonts w:ascii="Arial" w:hAnsi="Arial" w:cs="Arial"/>
        </w:rPr>
      </w:pPr>
    </w:p>
    <w:sectPr w:rsidR="001C4B82" w:rsidRPr="000439C9" w:rsidSect="00107467">
      <w:headerReference w:type="even" r:id="rId8"/>
      <w:pgSz w:w="11906" w:h="16838"/>
      <w:pgMar w:top="1134" w:right="850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50B9" w:rsidRDefault="000950B9" w:rsidP="00D03C14">
      <w:r>
        <w:separator/>
      </w:r>
    </w:p>
  </w:endnote>
  <w:endnote w:type="continuationSeparator" w:id="0">
    <w:p w:rsidR="000950B9" w:rsidRDefault="000950B9" w:rsidP="00D03C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50B9" w:rsidRDefault="000950B9" w:rsidP="00D03C14">
      <w:r>
        <w:separator/>
      </w:r>
    </w:p>
  </w:footnote>
  <w:footnote w:type="continuationSeparator" w:id="0">
    <w:p w:rsidR="000950B9" w:rsidRDefault="000950B9" w:rsidP="00D03C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0F25" w:rsidRDefault="008C77A6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7100F8">
      <w:rPr>
        <w:rStyle w:val="afb"/>
      </w:rPr>
      <w:instrText xml:space="preserve"> PAGE </w:instrText>
    </w:r>
    <w:r>
      <w:rPr>
        <w:rStyle w:val="afb"/>
      </w:rPr>
      <w:fldChar w:fldCharType="end"/>
    </w:r>
  </w:p>
  <w:p w:rsidR="00E90F25" w:rsidRDefault="000950B9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3C14"/>
    <w:rsid w:val="000705C6"/>
    <w:rsid w:val="000950B9"/>
    <w:rsid w:val="000B1F5C"/>
    <w:rsid w:val="000C018C"/>
    <w:rsid w:val="000C6042"/>
    <w:rsid w:val="000F24BB"/>
    <w:rsid w:val="00107467"/>
    <w:rsid w:val="0012489F"/>
    <w:rsid w:val="00147851"/>
    <w:rsid w:val="00152F0F"/>
    <w:rsid w:val="00196A47"/>
    <w:rsid w:val="001C4B82"/>
    <w:rsid w:val="00247111"/>
    <w:rsid w:val="00247E58"/>
    <w:rsid w:val="00302D68"/>
    <w:rsid w:val="00314690"/>
    <w:rsid w:val="0032051E"/>
    <w:rsid w:val="00322203"/>
    <w:rsid w:val="00336DC0"/>
    <w:rsid w:val="00343FE5"/>
    <w:rsid w:val="00365986"/>
    <w:rsid w:val="00380AD4"/>
    <w:rsid w:val="003A6B62"/>
    <w:rsid w:val="003D5BCA"/>
    <w:rsid w:val="003E0DD5"/>
    <w:rsid w:val="00420EF4"/>
    <w:rsid w:val="00426EC6"/>
    <w:rsid w:val="004F2552"/>
    <w:rsid w:val="004F2B90"/>
    <w:rsid w:val="005209C0"/>
    <w:rsid w:val="0052451E"/>
    <w:rsid w:val="00561335"/>
    <w:rsid w:val="00583E40"/>
    <w:rsid w:val="005E7180"/>
    <w:rsid w:val="00667F96"/>
    <w:rsid w:val="0067319F"/>
    <w:rsid w:val="00687D20"/>
    <w:rsid w:val="006A6DF4"/>
    <w:rsid w:val="006C06F1"/>
    <w:rsid w:val="006D403D"/>
    <w:rsid w:val="006F5DDF"/>
    <w:rsid w:val="007100F8"/>
    <w:rsid w:val="00715122"/>
    <w:rsid w:val="00776D67"/>
    <w:rsid w:val="00786E6E"/>
    <w:rsid w:val="007979FE"/>
    <w:rsid w:val="007C71DE"/>
    <w:rsid w:val="00823EB3"/>
    <w:rsid w:val="008629D3"/>
    <w:rsid w:val="008A57F1"/>
    <w:rsid w:val="008C77A6"/>
    <w:rsid w:val="008D14A7"/>
    <w:rsid w:val="008F783A"/>
    <w:rsid w:val="00900AAC"/>
    <w:rsid w:val="00902C82"/>
    <w:rsid w:val="0092064A"/>
    <w:rsid w:val="00924CF7"/>
    <w:rsid w:val="00935631"/>
    <w:rsid w:val="00940E56"/>
    <w:rsid w:val="009633B3"/>
    <w:rsid w:val="009D07EB"/>
    <w:rsid w:val="009E02AA"/>
    <w:rsid w:val="00A1678D"/>
    <w:rsid w:val="00A176D3"/>
    <w:rsid w:val="00A868AA"/>
    <w:rsid w:val="00AA16A1"/>
    <w:rsid w:val="00AD6040"/>
    <w:rsid w:val="00AE4CD9"/>
    <w:rsid w:val="00B05D0A"/>
    <w:rsid w:val="00B1248D"/>
    <w:rsid w:val="00B23A0B"/>
    <w:rsid w:val="00B66FD2"/>
    <w:rsid w:val="00BC775D"/>
    <w:rsid w:val="00C15DC7"/>
    <w:rsid w:val="00C22451"/>
    <w:rsid w:val="00C53812"/>
    <w:rsid w:val="00C90E00"/>
    <w:rsid w:val="00CA659C"/>
    <w:rsid w:val="00CB6AB1"/>
    <w:rsid w:val="00CF6F74"/>
    <w:rsid w:val="00D03C14"/>
    <w:rsid w:val="00D35F52"/>
    <w:rsid w:val="00D462CF"/>
    <w:rsid w:val="00E9351A"/>
    <w:rsid w:val="00EA6DBA"/>
    <w:rsid w:val="00EC08AA"/>
    <w:rsid w:val="00EC2F33"/>
    <w:rsid w:val="00ED032C"/>
    <w:rsid w:val="00EE4F69"/>
    <w:rsid w:val="00EF1312"/>
    <w:rsid w:val="00EF594B"/>
    <w:rsid w:val="00F12822"/>
    <w:rsid w:val="00F80E13"/>
    <w:rsid w:val="00F922B0"/>
    <w:rsid w:val="00FB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semiHidden/>
    <w:unhideWhenUsed/>
    <w:rsid w:val="00D03C14"/>
    <w:rPr>
      <w:vertAlign w:val="superscript"/>
    </w:rPr>
  </w:style>
  <w:style w:type="table" w:styleId="aff3">
    <w:name w:val="Table Grid"/>
    <w:basedOn w:val="a2"/>
    <w:uiPriority w:val="59"/>
    <w:rsid w:val="007C7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List Paragraph"/>
    <w:basedOn w:val="a"/>
    <w:uiPriority w:val="34"/>
    <w:qFormat/>
    <w:rsid w:val="009E02AA"/>
    <w:pPr>
      <w:ind w:left="720"/>
      <w:contextualSpacing/>
    </w:pPr>
  </w:style>
  <w:style w:type="character" w:styleId="aff5">
    <w:name w:val="Strong"/>
    <w:basedOn w:val="a1"/>
    <w:uiPriority w:val="22"/>
    <w:qFormat/>
    <w:rsid w:val="00302D68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semiHidden/>
    <w:unhideWhenUsed/>
    <w:rsid w:val="00D03C14"/>
    <w:rPr>
      <w:vertAlign w:val="superscript"/>
    </w:rPr>
  </w:style>
  <w:style w:type="table" w:styleId="aff3">
    <w:name w:val="Table Grid"/>
    <w:basedOn w:val="a2"/>
    <w:uiPriority w:val="59"/>
    <w:rsid w:val="007C7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4">
    <w:name w:val="List Paragraph"/>
    <w:basedOn w:val="a"/>
    <w:uiPriority w:val="34"/>
    <w:qFormat/>
    <w:rsid w:val="009E02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C0331-1746-4393-9EF4-A95C469B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18119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520</cp:revision>
  <cp:lastPrinted>2021-09-23T23:12:00Z</cp:lastPrinted>
  <dcterms:created xsi:type="dcterms:W3CDTF">2021-08-23T11:09:00Z</dcterms:created>
  <dcterms:modified xsi:type="dcterms:W3CDTF">2026-06-15T06:06:00Z</dcterms:modified>
</cp:coreProperties>
</file>